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A38156" w14:textId="05D51A56" w:rsidR="00B02C99" w:rsidRPr="00461995" w:rsidRDefault="00B02C99" w:rsidP="00461995">
      <w:pPr>
        <w:snapToGrid w:val="0"/>
        <w:spacing w:line="360" w:lineRule="auto"/>
        <w:rPr>
          <w:rFonts w:ascii="Book Antiqua" w:hAnsi="Book Antiqua"/>
          <w:b/>
          <w:sz w:val="24"/>
          <w:szCs w:val="24"/>
        </w:rPr>
      </w:pPr>
      <w:bookmarkStart w:id="0" w:name="OLE_LINK490"/>
      <w:bookmarkStart w:id="1" w:name="OLE_LINK491"/>
      <w:bookmarkStart w:id="2" w:name="OLE_LINK501"/>
      <w:bookmarkStart w:id="3" w:name="OLE_LINK1"/>
      <w:bookmarkStart w:id="4" w:name="OLE_LINK2"/>
      <w:bookmarkStart w:id="5" w:name="OLE_LINK410"/>
      <w:bookmarkStart w:id="6" w:name="OLE_LINK415"/>
      <w:bookmarkStart w:id="7" w:name="OLE_LINK416"/>
      <w:bookmarkStart w:id="8" w:name="OLE_LINK44"/>
      <w:bookmarkStart w:id="9" w:name="OLE_LINK45"/>
      <w:bookmarkStart w:id="10" w:name="OLE_LINK910"/>
      <w:bookmarkStart w:id="11" w:name="OLE_LINK911"/>
      <w:bookmarkStart w:id="12" w:name="OLE_LINK912"/>
      <w:bookmarkStart w:id="13" w:name="OLE_LINK488"/>
      <w:bookmarkStart w:id="14" w:name="OLE_LINK489"/>
      <w:bookmarkStart w:id="15" w:name="OLE_LINK600"/>
      <w:r w:rsidRPr="00461995">
        <w:rPr>
          <w:rFonts w:ascii="Book Antiqua" w:hAnsi="Book Antiqua"/>
          <w:b/>
          <w:sz w:val="24"/>
          <w:szCs w:val="24"/>
        </w:rPr>
        <w:t xml:space="preserve">Name of </w:t>
      </w:r>
      <w:r w:rsidR="002D3F09" w:rsidRPr="00461995">
        <w:rPr>
          <w:rFonts w:ascii="Book Antiqua" w:hAnsi="Book Antiqua"/>
          <w:b/>
          <w:sz w:val="24"/>
          <w:szCs w:val="24"/>
        </w:rPr>
        <w:t>Journal</w:t>
      </w:r>
      <w:r w:rsidRPr="00461995">
        <w:rPr>
          <w:rFonts w:ascii="Book Antiqua" w:hAnsi="Book Antiqua"/>
          <w:b/>
          <w:sz w:val="24"/>
          <w:szCs w:val="24"/>
        </w:rPr>
        <w:t>:</w:t>
      </w:r>
      <w:r w:rsidRPr="00461995">
        <w:rPr>
          <w:rFonts w:ascii="Book Antiqua" w:hAnsi="Book Antiqua" w:cs="Arial"/>
          <w:sz w:val="24"/>
          <w:szCs w:val="24"/>
        </w:rPr>
        <w:t xml:space="preserve"> </w:t>
      </w:r>
      <w:r w:rsidRPr="00461995">
        <w:rPr>
          <w:rFonts w:ascii="Book Antiqua" w:hAnsi="Book Antiqua" w:cs="Arial"/>
          <w:i/>
          <w:sz w:val="24"/>
          <w:szCs w:val="24"/>
        </w:rPr>
        <w:t>World Journal of Stem Cells</w:t>
      </w:r>
    </w:p>
    <w:p w14:paraId="7DA5AA0A" w14:textId="75828A48" w:rsidR="00B02C99" w:rsidRPr="00461995" w:rsidRDefault="00B02C99" w:rsidP="00461995">
      <w:pPr>
        <w:snapToGrid w:val="0"/>
        <w:spacing w:line="360" w:lineRule="auto"/>
        <w:rPr>
          <w:rFonts w:ascii="Book Antiqua" w:hAnsi="Book Antiqua"/>
          <w:sz w:val="24"/>
          <w:szCs w:val="24"/>
        </w:rPr>
      </w:pPr>
      <w:r w:rsidRPr="00461995">
        <w:rPr>
          <w:rFonts w:ascii="Book Antiqua" w:hAnsi="Book Antiqua"/>
          <w:b/>
          <w:sz w:val="24"/>
          <w:szCs w:val="24"/>
        </w:rPr>
        <w:t>Manuscript NO:</w:t>
      </w:r>
      <w:r w:rsidRPr="00461995">
        <w:rPr>
          <w:rFonts w:ascii="Book Antiqua" w:hAnsi="Book Antiqua"/>
          <w:sz w:val="24"/>
          <w:szCs w:val="24"/>
        </w:rPr>
        <w:t xml:space="preserve"> 54893</w:t>
      </w:r>
    </w:p>
    <w:p w14:paraId="3D3EF608" w14:textId="77777777" w:rsidR="0092260D" w:rsidRPr="00461995" w:rsidRDefault="0092260D" w:rsidP="00461995">
      <w:pPr>
        <w:adjustRightInd w:val="0"/>
        <w:snapToGrid w:val="0"/>
        <w:spacing w:line="360" w:lineRule="auto"/>
        <w:rPr>
          <w:rFonts w:ascii="Book Antiqua" w:eastAsia="幼圆" w:hAnsi="Book Antiqua"/>
          <w:b/>
          <w:sz w:val="24"/>
          <w:szCs w:val="24"/>
        </w:rPr>
      </w:pPr>
      <w:r w:rsidRPr="00461995">
        <w:rPr>
          <w:rFonts w:ascii="Book Antiqua" w:hAnsi="Book Antiqua"/>
          <w:b/>
          <w:color w:val="000000"/>
          <w:sz w:val="24"/>
          <w:szCs w:val="24"/>
          <w:shd w:val="clear" w:color="auto" w:fill="FFFFFF"/>
        </w:rPr>
        <w:t>Manuscript Type</w:t>
      </w:r>
      <w:r w:rsidRPr="00461995">
        <w:rPr>
          <w:rFonts w:ascii="Book Antiqua" w:hAnsi="Book Antiqua"/>
          <w:b/>
          <w:sz w:val="24"/>
          <w:szCs w:val="24"/>
        </w:rPr>
        <w:t xml:space="preserve">: </w:t>
      </w:r>
      <w:r w:rsidRPr="00461995">
        <w:rPr>
          <w:rFonts w:ascii="Book Antiqua" w:eastAsia="幼圆" w:hAnsi="Book Antiqua"/>
          <w:sz w:val="24"/>
          <w:szCs w:val="24"/>
        </w:rPr>
        <w:t>SYSTEMATIC REVIEWS</w:t>
      </w:r>
    </w:p>
    <w:p w14:paraId="61C1606D" w14:textId="77777777" w:rsidR="002D3F09" w:rsidRPr="00461995" w:rsidRDefault="002D3F09" w:rsidP="00461995">
      <w:pPr>
        <w:snapToGrid w:val="0"/>
        <w:spacing w:line="360" w:lineRule="auto"/>
        <w:rPr>
          <w:rFonts w:ascii="Book Antiqua" w:hAnsi="Book Antiqua"/>
          <w:sz w:val="24"/>
          <w:szCs w:val="24"/>
        </w:rPr>
      </w:pPr>
    </w:p>
    <w:p w14:paraId="70738275" w14:textId="28B04F04" w:rsidR="00C938DB" w:rsidRPr="00461995" w:rsidRDefault="00C938DB" w:rsidP="00461995">
      <w:pPr>
        <w:pStyle w:val="a7"/>
        <w:snapToGrid w:val="0"/>
        <w:spacing w:before="0" w:after="0" w:line="360" w:lineRule="auto"/>
        <w:jc w:val="both"/>
        <w:rPr>
          <w:rFonts w:ascii="Book Antiqua" w:hAnsi="Book Antiqua"/>
          <w:sz w:val="24"/>
          <w:szCs w:val="24"/>
        </w:rPr>
      </w:pPr>
      <w:r w:rsidRPr="00461995">
        <w:rPr>
          <w:rFonts w:ascii="Book Antiqua" w:hAnsi="Book Antiqua"/>
          <w:sz w:val="24"/>
          <w:szCs w:val="24"/>
        </w:rPr>
        <w:t>M</w:t>
      </w:r>
      <w:bookmarkEnd w:id="0"/>
      <w:bookmarkEnd w:id="1"/>
      <w:bookmarkEnd w:id="2"/>
      <w:r w:rsidRPr="00461995">
        <w:rPr>
          <w:rFonts w:ascii="Book Antiqua" w:hAnsi="Book Antiqua"/>
          <w:sz w:val="24"/>
          <w:szCs w:val="24"/>
        </w:rPr>
        <w:t xml:space="preserve">esenchymal </w:t>
      </w:r>
      <w:r w:rsidR="0092260D" w:rsidRPr="00461995">
        <w:rPr>
          <w:rFonts w:ascii="Book Antiqua" w:hAnsi="Book Antiqua"/>
          <w:sz w:val="24"/>
          <w:szCs w:val="24"/>
        </w:rPr>
        <w:t>stem cell</w:t>
      </w:r>
      <w:r w:rsidR="006C6958">
        <w:rPr>
          <w:rFonts w:ascii="Book Antiqua" w:hAnsi="Book Antiqua"/>
          <w:sz w:val="24"/>
          <w:szCs w:val="24"/>
        </w:rPr>
        <w:t>s</w:t>
      </w:r>
      <w:r w:rsidR="0092260D" w:rsidRPr="00461995">
        <w:rPr>
          <w:rFonts w:ascii="Book Antiqua" w:hAnsi="Book Antiqua"/>
          <w:sz w:val="24"/>
          <w:szCs w:val="24"/>
        </w:rPr>
        <w:t xml:space="preserve"> </w:t>
      </w:r>
      <w:r w:rsidRPr="00461995">
        <w:rPr>
          <w:rFonts w:ascii="Book Antiqua" w:hAnsi="Book Antiqua"/>
          <w:sz w:val="24"/>
          <w:szCs w:val="24"/>
        </w:rPr>
        <w:t xml:space="preserve">and </w:t>
      </w:r>
      <w:r w:rsidR="0092260D" w:rsidRPr="00461995">
        <w:rPr>
          <w:rFonts w:ascii="Book Antiqua" w:hAnsi="Book Antiqua"/>
          <w:sz w:val="24"/>
          <w:szCs w:val="24"/>
        </w:rPr>
        <w:t>mesenchymal stem cell</w:t>
      </w:r>
      <w:r w:rsidR="000A39AE" w:rsidRPr="00461995">
        <w:rPr>
          <w:rFonts w:ascii="Book Antiqua" w:hAnsi="Book Antiqua"/>
          <w:sz w:val="24"/>
          <w:szCs w:val="24"/>
        </w:rPr>
        <w:t>-derived</w:t>
      </w:r>
      <w:r w:rsidRPr="00461995">
        <w:rPr>
          <w:rFonts w:ascii="Book Antiqua" w:hAnsi="Book Antiqua"/>
          <w:sz w:val="24"/>
          <w:szCs w:val="24"/>
        </w:rPr>
        <w:t xml:space="preserve"> </w:t>
      </w:r>
      <w:r w:rsidR="0092260D" w:rsidRPr="00461995">
        <w:rPr>
          <w:rFonts w:ascii="Book Antiqua" w:hAnsi="Book Antiqua"/>
          <w:sz w:val="24"/>
          <w:szCs w:val="24"/>
        </w:rPr>
        <w:t>extracellular vesicles</w:t>
      </w:r>
      <w:r w:rsidR="003C55A2" w:rsidRPr="00461995">
        <w:rPr>
          <w:rFonts w:ascii="Book Antiqua" w:hAnsi="Book Antiqua"/>
          <w:sz w:val="24"/>
          <w:szCs w:val="24"/>
        </w:rPr>
        <w:t xml:space="preserve">: </w:t>
      </w:r>
      <w:r w:rsidR="00A91960" w:rsidRPr="00461995">
        <w:rPr>
          <w:rFonts w:ascii="Book Antiqua" w:hAnsi="Book Antiqua"/>
          <w:sz w:val="24"/>
          <w:szCs w:val="24"/>
        </w:rPr>
        <w:t xml:space="preserve">Potential </w:t>
      </w:r>
      <w:r w:rsidR="0092260D" w:rsidRPr="00461995">
        <w:rPr>
          <w:rFonts w:ascii="Book Antiqua" w:hAnsi="Book Antiqua"/>
          <w:sz w:val="24"/>
          <w:szCs w:val="24"/>
        </w:rPr>
        <w:t xml:space="preserve">roles </w:t>
      </w:r>
      <w:r w:rsidR="00A91960" w:rsidRPr="00461995">
        <w:rPr>
          <w:rFonts w:ascii="Book Antiqua" w:hAnsi="Book Antiqua"/>
          <w:sz w:val="24"/>
          <w:szCs w:val="24"/>
        </w:rPr>
        <w:t xml:space="preserve">in </w:t>
      </w:r>
      <w:r w:rsidR="0092260D" w:rsidRPr="00461995">
        <w:rPr>
          <w:rFonts w:ascii="Book Antiqua" w:hAnsi="Book Antiqua"/>
          <w:sz w:val="24"/>
          <w:szCs w:val="24"/>
        </w:rPr>
        <w:t>rheumatic diseases</w:t>
      </w:r>
    </w:p>
    <w:p w14:paraId="1A60B5BF" w14:textId="77777777" w:rsidR="00D93460" w:rsidRPr="00461995" w:rsidRDefault="00D93460" w:rsidP="00461995">
      <w:pPr>
        <w:snapToGrid w:val="0"/>
        <w:spacing w:line="360" w:lineRule="auto"/>
        <w:rPr>
          <w:rFonts w:ascii="Book Antiqua" w:hAnsi="Book Antiqua"/>
          <w:sz w:val="24"/>
          <w:szCs w:val="24"/>
        </w:rPr>
      </w:pPr>
    </w:p>
    <w:p w14:paraId="0B2921F4" w14:textId="0ED41968" w:rsidR="00F1564B" w:rsidRPr="00461995" w:rsidRDefault="00F1564B" w:rsidP="00461995">
      <w:pPr>
        <w:snapToGrid w:val="0"/>
        <w:spacing w:line="360" w:lineRule="auto"/>
        <w:rPr>
          <w:rFonts w:ascii="Book Antiqua" w:hAnsi="Book Antiqua" w:cs="Times New Roman"/>
          <w:sz w:val="24"/>
          <w:szCs w:val="24"/>
        </w:rPr>
      </w:pPr>
      <w:r w:rsidRPr="00461995">
        <w:rPr>
          <w:rFonts w:ascii="Book Antiqua" w:hAnsi="Book Antiqua"/>
          <w:sz w:val="24"/>
          <w:szCs w:val="24"/>
        </w:rPr>
        <w:t>Yang J</w:t>
      </w:r>
      <w:r w:rsidR="0092260D" w:rsidRPr="00461995">
        <w:rPr>
          <w:rFonts w:ascii="Book Antiqua" w:hAnsi="Book Antiqua"/>
          <w:sz w:val="24"/>
          <w:szCs w:val="24"/>
        </w:rPr>
        <w:t>H</w:t>
      </w:r>
      <w:r w:rsidRPr="00461995">
        <w:rPr>
          <w:rFonts w:ascii="Book Antiqua" w:hAnsi="Book Antiqua"/>
          <w:sz w:val="24"/>
          <w:szCs w:val="24"/>
        </w:rPr>
        <w:t xml:space="preserve"> </w:t>
      </w:r>
      <w:r w:rsidRPr="00461995">
        <w:rPr>
          <w:rFonts w:ascii="Book Antiqua" w:hAnsi="Book Antiqua"/>
          <w:i/>
          <w:sz w:val="24"/>
          <w:szCs w:val="24"/>
        </w:rPr>
        <w:t>et al</w:t>
      </w:r>
      <w:r w:rsidRPr="00461995">
        <w:rPr>
          <w:rFonts w:ascii="Book Antiqua" w:hAnsi="Book Antiqua"/>
          <w:sz w:val="24"/>
          <w:szCs w:val="24"/>
        </w:rPr>
        <w:t xml:space="preserve">. </w:t>
      </w:r>
      <w:r w:rsidRPr="00461995">
        <w:rPr>
          <w:rFonts w:ascii="Book Antiqua" w:hAnsi="Book Antiqua" w:cs="Times New Roman"/>
          <w:sz w:val="24"/>
          <w:szCs w:val="24"/>
        </w:rPr>
        <w:t>MSC</w:t>
      </w:r>
      <w:r w:rsidR="006C6958">
        <w:rPr>
          <w:rFonts w:ascii="Book Antiqua" w:hAnsi="Book Antiqua" w:cs="Times New Roman"/>
          <w:sz w:val="24"/>
          <w:szCs w:val="24"/>
        </w:rPr>
        <w:t>s</w:t>
      </w:r>
      <w:r w:rsidRPr="00461995">
        <w:rPr>
          <w:rFonts w:ascii="Book Antiqua" w:hAnsi="Book Antiqua" w:cs="Times New Roman"/>
          <w:sz w:val="24"/>
          <w:szCs w:val="24"/>
        </w:rPr>
        <w:t xml:space="preserve"> and MSC-EVs in </w:t>
      </w:r>
      <w:r w:rsidR="0092260D" w:rsidRPr="00461995">
        <w:rPr>
          <w:rFonts w:ascii="Book Antiqua" w:hAnsi="Book Antiqua" w:cs="Times New Roman"/>
          <w:sz w:val="24"/>
          <w:szCs w:val="24"/>
        </w:rPr>
        <w:t>rheumatic disease</w:t>
      </w:r>
    </w:p>
    <w:p w14:paraId="44083EA5" w14:textId="77777777" w:rsidR="00F1564B" w:rsidRPr="00461995" w:rsidRDefault="00F1564B" w:rsidP="00461995">
      <w:pPr>
        <w:snapToGrid w:val="0"/>
        <w:spacing w:line="360" w:lineRule="auto"/>
        <w:rPr>
          <w:rFonts w:ascii="Book Antiqua" w:hAnsi="Book Antiqua"/>
          <w:sz w:val="24"/>
          <w:szCs w:val="24"/>
        </w:rPr>
      </w:pPr>
    </w:p>
    <w:p w14:paraId="0B5811D7" w14:textId="77777777" w:rsidR="000811CC" w:rsidRPr="00461995" w:rsidRDefault="00015182" w:rsidP="00461995">
      <w:pPr>
        <w:snapToGrid w:val="0"/>
        <w:spacing w:line="360" w:lineRule="auto"/>
        <w:rPr>
          <w:rFonts w:ascii="Book Antiqua" w:hAnsi="Book Antiqua" w:cs="Times New Roman"/>
          <w:sz w:val="24"/>
          <w:szCs w:val="24"/>
        </w:rPr>
      </w:pPr>
      <w:bookmarkStart w:id="16" w:name="OLE_LINK57"/>
      <w:bookmarkStart w:id="17" w:name="OLE_LINK601"/>
      <w:bookmarkStart w:id="18" w:name="OLE_LINK619"/>
      <w:bookmarkStart w:id="19" w:name="OLE_LINK620"/>
      <w:bookmarkStart w:id="20" w:name="OLE_LINK621"/>
      <w:bookmarkStart w:id="21" w:name="OLE_LINK622"/>
      <w:bookmarkStart w:id="22" w:name="OLE_LINK623"/>
      <w:bookmarkStart w:id="23" w:name="OLE_LINK624"/>
      <w:bookmarkStart w:id="24" w:name="OLE_LINK625"/>
      <w:bookmarkStart w:id="25" w:name="OLE_LINK428"/>
      <w:bookmarkStart w:id="26" w:name="OLE_LINK429"/>
      <w:bookmarkEnd w:id="3"/>
      <w:bookmarkEnd w:id="4"/>
      <w:r w:rsidRPr="00461995">
        <w:rPr>
          <w:rFonts w:ascii="Book Antiqua" w:hAnsi="Book Antiqua" w:cs="Times New Roman"/>
          <w:sz w:val="24"/>
          <w:szCs w:val="24"/>
        </w:rPr>
        <w:t>Jing</w:t>
      </w:r>
      <w:r w:rsidR="008D2875" w:rsidRPr="00461995">
        <w:rPr>
          <w:rFonts w:ascii="Book Antiqua" w:hAnsi="Book Antiqua" w:cs="Times New Roman"/>
          <w:sz w:val="24"/>
          <w:szCs w:val="24"/>
        </w:rPr>
        <w:t>-H</w:t>
      </w:r>
      <w:r w:rsidRPr="00461995">
        <w:rPr>
          <w:rFonts w:ascii="Book Antiqua" w:hAnsi="Book Antiqua" w:cs="Times New Roman"/>
          <w:sz w:val="24"/>
          <w:szCs w:val="24"/>
        </w:rPr>
        <w:t>an</w:t>
      </w:r>
      <w:bookmarkEnd w:id="16"/>
      <w:r w:rsidRPr="00461995">
        <w:rPr>
          <w:rFonts w:ascii="Book Antiqua" w:hAnsi="Book Antiqua" w:cs="Times New Roman"/>
          <w:sz w:val="24"/>
          <w:szCs w:val="24"/>
        </w:rPr>
        <w:t xml:space="preserve"> Yang, </w:t>
      </w:r>
      <w:bookmarkStart w:id="27" w:name="OLE_LINK69"/>
      <w:r w:rsidR="006634AD" w:rsidRPr="00461995">
        <w:rPr>
          <w:rFonts w:ascii="Book Antiqua" w:hAnsi="Book Antiqua" w:cs="Times New Roman"/>
          <w:sz w:val="24"/>
          <w:szCs w:val="24"/>
        </w:rPr>
        <w:t>Feng-Xia</w:t>
      </w:r>
      <w:bookmarkEnd w:id="27"/>
      <w:r w:rsidR="006634AD" w:rsidRPr="00461995">
        <w:rPr>
          <w:rFonts w:ascii="Book Antiqua" w:hAnsi="Book Antiqua" w:cs="Times New Roman"/>
          <w:sz w:val="24"/>
          <w:szCs w:val="24"/>
        </w:rPr>
        <w:t xml:space="preserve"> Liu, </w:t>
      </w:r>
      <w:bookmarkStart w:id="28" w:name="OLE_LINK141"/>
      <w:r w:rsidRPr="00461995">
        <w:rPr>
          <w:rFonts w:ascii="Book Antiqua" w:hAnsi="Book Antiqua" w:cs="Times New Roman"/>
          <w:sz w:val="24"/>
          <w:szCs w:val="24"/>
        </w:rPr>
        <w:t>Jing</w:t>
      </w:r>
      <w:r w:rsidR="008D2875" w:rsidRPr="00461995">
        <w:rPr>
          <w:rFonts w:ascii="Book Antiqua" w:hAnsi="Book Antiqua" w:cs="Times New Roman"/>
          <w:sz w:val="24"/>
          <w:szCs w:val="24"/>
        </w:rPr>
        <w:t>-H</w:t>
      </w:r>
      <w:r w:rsidRPr="00461995">
        <w:rPr>
          <w:rFonts w:ascii="Book Antiqua" w:hAnsi="Book Antiqua" w:cs="Times New Roman"/>
          <w:sz w:val="24"/>
          <w:szCs w:val="24"/>
        </w:rPr>
        <w:t>ua</w:t>
      </w:r>
      <w:bookmarkEnd w:id="28"/>
      <w:r w:rsidRPr="00461995">
        <w:rPr>
          <w:rFonts w:ascii="Book Antiqua" w:hAnsi="Book Antiqua" w:cs="Times New Roman"/>
          <w:sz w:val="24"/>
          <w:szCs w:val="24"/>
        </w:rPr>
        <w:t xml:space="preserve"> Wang,</w:t>
      </w:r>
      <w:bookmarkEnd w:id="17"/>
      <w:r w:rsidRPr="00461995">
        <w:rPr>
          <w:rFonts w:ascii="Book Antiqua" w:hAnsi="Book Antiqua" w:cs="Times New Roman"/>
          <w:sz w:val="24"/>
          <w:szCs w:val="24"/>
        </w:rPr>
        <w:t xml:space="preserve"> </w:t>
      </w:r>
      <w:bookmarkStart w:id="29" w:name="OLE_LINK142"/>
      <w:bookmarkStart w:id="30" w:name="OLE_LINK602"/>
      <w:r w:rsidRPr="00461995">
        <w:rPr>
          <w:rFonts w:ascii="Book Antiqua" w:hAnsi="Book Antiqua" w:cs="Times New Roman"/>
          <w:sz w:val="24"/>
          <w:szCs w:val="24"/>
        </w:rPr>
        <w:t>Min</w:t>
      </w:r>
      <w:bookmarkEnd w:id="29"/>
      <w:r w:rsidRPr="00461995">
        <w:rPr>
          <w:rFonts w:ascii="Book Antiqua" w:hAnsi="Book Antiqua" w:cs="Times New Roman"/>
          <w:sz w:val="24"/>
          <w:szCs w:val="24"/>
        </w:rPr>
        <w:t xml:space="preserve"> Cheng</w:t>
      </w:r>
      <w:bookmarkEnd w:id="30"/>
      <w:r w:rsidRPr="00461995">
        <w:rPr>
          <w:rFonts w:ascii="Book Antiqua" w:hAnsi="Book Antiqua" w:cs="Times New Roman"/>
          <w:sz w:val="24"/>
          <w:szCs w:val="24"/>
        </w:rPr>
        <w:t xml:space="preserve">, </w:t>
      </w:r>
      <w:bookmarkStart w:id="31" w:name="OLE_LINK143"/>
      <w:bookmarkStart w:id="32" w:name="OLE_LINK603"/>
      <w:bookmarkStart w:id="33" w:name="OLE_LINK604"/>
      <w:r w:rsidRPr="00461995">
        <w:rPr>
          <w:rFonts w:ascii="Book Antiqua" w:hAnsi="Book Antiqua" w:cs="Times New Roman"/>
          <w:sz w:val="24"/>
          <w:szCs w:val="24"/>
        </w:rPr>
        <w:t>Shu</w:t>
      </w:r>
      <w:r w:rsidR="008D2875" w:rsidRPr="00461995">
        <w:rPr>
          <w:rFonts w:ascii="Book Antiqua" w:hAnsi="Book Antiqua" w:cs="Times New Roman"/>
          <w:sz w:val="24"/>
          <w:szCs w:val="24"/>
        </w:rPr>
        <w:t>-F</w:t>
      </w:r>
      <w:r w:rsidRPr="00461995">
        <w:rPr>
          <w:rFonts w:ascii="Book Antiqua" w:hAnsi="Book Antiqua" w:cs="Times New Roman"/>
          <w:sz w:val="24"/>
          <w:szCs w:val="24"/>
        </w:rPr>
        <w:t>eng</w:t>
      </w:r>
      <w:bookmarkEnd w:id="31"/>
      <w:r w:rsidRPr="00461995">
        <w:rPr>
          <w:rFonts w:ascii="Book Antiqua" w:hAnsi="Book Antiqua" w:cs="Times New Roman"/>
          <w:sz w:val="24"/>
          <w:szCs w:val="24"/>
        </w:rPr>
        <w:t xml:space="preserve"> Wang</w:t>
      </w:r>
      <w:bookmarkEnd w:id="32"/>
      <w:bookmarkEnd w:id="33"/>
      <w:r w:rsidRPr="00461995">
        <w:rPr>
          <w:rFonts w:ascii="Book Antiqua" w:hAnsi="Book Antiqua" w:cs="Times New Roman"/>
          <w:sz w:val="24"/>
          <w:szCs w:val="24"/>
        </w:rPr>
        <w:t xml:space="preserve">, </w:t>
      </w:r>
      <w:bookmarkStart w:id="34" w:name="OLE_LINK455"/>
      <w:bookmarkStart w:id="35" w:name="OLE_LINK612"/>
      <w:bookmarkStart w:id="36" w:name="OLE_LINK613"/>
      <w:r w:rsidRPr="00461995">
        <w:rPr>
          <w:rFonts w:ascii="Book Antiqua" w:hAnsi="Book Antiqua" w:cs="Times New Roman"/>
          <w:sz w:val="24"/>
          <w:szCs w:val="24"/>
        </w:rPr>
        <w:t>Dong</w:t>
      </w:r>
      <w:r w:rsidR="008D2875" w:rsidRPr="00461995">
        <w:rPr>
          <w:rFonts w:ascii="Book Antiqua" w:hAnsi="Book Antiqua" w:cs="Times New Roman"/>
          <w:sz w:val="24"/>
          <w:szCs w:val="24"/>
        </w:rPr>
        <w:t>-H</w:t>
      </w:r>
      <w:r w:rsidRPr="00461995">
        <w:rPr>
          <w:rFonts w:ascii="Book Antiqua" w:hAnsi="Book Antiqua" w:cs="Times New Roman"/>
          <w:sz w:val="24"/>
          <w:szCs w:val="24"/>
        </w:rPr>
        <w:t>ua</w:t>
      </w:r>
      <w:bookmarkEnd w:id="34"/>
      <w:r w:rsidRPr="00461995">
        <w:rPr>
          <w:rFonts w:ascii="Book Antiqua" w:hAnsi="Book Antiqua" w:cs="Times New Roman"/>
          <w:sz w:val="24"/>
          <w:szCs w:val="24"/>
        </w:rPr>
        <w:t xml:space="preserve"> Xu</w:t>
      </w:r>
      <w:bookmarkEnd w:id="18"/>
      <w:bookmarkEnd w:id="19"/>
      <w:bookmarkEnd w:id="20"/>
      <w:bookmarkEnd w:id="21"/>
      <w:bookmarkEnd w:id="22"/>
      <w:bookmarkEnd w:id="23"/>
      <w:bookmarkEnd w:id="24"/>
      <w:bookmarkEnd w:id="35"/>
      <w:bookmarkEnd w:id="36"/>
    </w:p>
    <w:p w14:paraId="4CB12D09" w14:textId="77777777" w:rsidR="00ED282A" w:rsidRPr="00461995" w:rsidRDefault="00ED282A" w:rsidP="00461995">
      <w:pPr>
        <w:snapToGrid w:val="0"/>
        <w:spacing w:line="360" w:lineRule="auto"/>
        <w:rPr>
          <w:rFonts w:ascii="Book Antiqua" w:hAnsi="Book Antiqua" w:cs="Times New Roman"/>
          <w:sz w:val="24"/>
          <w:szCs w:val="24"/>
          <w:vertAlign w:val="superscript"/>
        </w:rPr>
      </w:pPr>
    </w:p>
    <w:bookmarkEnd w:id="25"/>
    <w:bookmarkEnd w:id="26"/>
    <w:p w14:paraId="3C6E2BE7" w14:textId="0E0AC7EE" w:rsidR="003336E9" w:rsidRPr="00461995" w:rsidRDefault="000B519B" w:rsidP="00461995">
      <w:pPr>
        <w:snapToGrid w:val="0"/>
        <w:spacing w:line="360" w:lineRule="auto"/>
        <w:rPr>
          <w:rFonts w:ascii="Book Antiqua" w:hAnsi="Book Antiqua" w:cs="Times New Roman"/>
          <w:sz w:val="24"/>
          <w:szCs w:val="24"/>
        </w:rPr>
      </w:pPr>
      <w:r w:rsidRPr="00461995">
        <w:rPr>
          <w:rFonts w:ascii="Book Antiqua" w:hAnsi="Book Antiqua" w:cs="Times New Roman"/>
          <w:b/>
          <w:sz w:val="24"/>
          <w:szCs w:val="24"/>
        </w:rPr>
        <w:t>Jing</w:t>
      </w:r>
      <w:r w:rsidR="008D2875" w:rsidRPr="00461995">
        <w:rPr>
          <w:rFonts w:ascii="Book Antiqua" w:hAnsi="Book Antiqua" w:cs="Times New Roman"/>
          <w:b/>
          <w:sz w:val="24"/>
          <w:szCs w:val="24"/>
        </w:rPr>
        <w:t>-H</w:t>
      </w:r>
      <w:r w:rsidRPr="00461995">
        <w:rPr>
          <w:rFonts w:ascii="Book Antiqua" w:hAnsi="Book Antiqua" w:cs="Times New Roman"/>
          <w:b/>
          <w:sz w:val="24"/>
          <w:szCs w:val="24"/>
        </w:rPr>
        <w:t>an Yang</w:t>
      </w:r>
      <w:r w:rsidRPr="00461995">
        <w:rPr>
          <w:rFonts w:ascii="Book Antiqua" w:hAnsi="Book Antiqua" w:cs="Times New Roman"/>
          <w:sz w:val="24"/>
          <w:szCs w:val="24"/>
        </w:rPr>
        <w:t xml:space="preserve">, </w:t>
      </w:r>
      <w:r w:rsidRPr="00461995">
        <w:rPr>
          <w:rFonts w:ascii="Book Antiqua" w:hAnsi="Book Antiqua" w:cs="Times New Roman"/>
          <w:b/>
          <w:sz w:val="24"/>
          <w:szCs w:val="24"/>
        </w:rPr>
        <w:t>Jing</w:t>
      </w:r>
      <w:r w:rsidR="008D2875" w:rsidRPr="00461995">
        <w:rPr>
          <w:rFonts w:ascii="Book Antiqua" w:hAnsi="Book Antiqua" w:cs="Times New Roman"/>
          <w:b/>
          <w:sz w:val="24"/>
          <w:szCs w:val="24"/>
        </w:rPr>
        <w:t>-H</w:t>
      </w:r>
      <w:r w:rsidRPr="00461995">
        <w:rPr>
          <w:rFonts w:ascii="Book Antiqua" w:hAnsi="Book Antiqua" w:cs="Times New Roman"/>
          <w:b/>
          <w:sz w:val="24"/>
          <w:szCs w:val="24"/>
        </w:rPr>
        <w:t>ua Wang</w:t>
      </w:r>
      <w:r w:rsidRPr="00461995">
        <w:rPr>
          <w:rFonts w:ascii="Book Antiqua" w:hAnsi="Book Antiqua" w:cs="Times New Roman"/>
          <w:sz w:val="24"/>
          <w:szCs w:val="24"/>
        </w:rPr>
        <w:t>,</w:t>
      </w:r>
      <w:r w:rsidR="003336E9" w:rsidRPr="00461995">
        <w:rPr>
          <w:rFonts w:ascii="Book Antiqua" w:hAnsi="Book Antiqua" w:cs="Times New Roman"/>
          <w:b/>
          <w:sz w:val="24"/>
          <w:szCs w:val="24"/>
        </w:rPr>
        <w:t xml:space="preserve"> Dong-Hua Xu</w:t>
      </w:r>
      <w:r w:rsidR="00667DAD" w:rsidRPr="00461995">
        <w:rPr>
          <w:rFonts w:ascii="Book Antiqua" w:hAnsi="Book Antiqua" w:cs="Times New Roman"/>
          <w:b/>
          <w:sz w:val="24"/>
          <w:szCs w:val="24"/>
        </w:rPr>
        <w:t>,</w:t>
      </w:r>
      <w:r w:rsidRPr="00461995">
        <w:rPr>
          <w:rFonts w:ascii="Book Antiqua" w:hAnsi="Book Antiqua" w:cs="Times New Roman"/>
          <w:sz w:val="24"/>
          <w:szCs w:val="24"/>
        </w:rPr>
        <w:t xml:space="preserve"> </w:t>
      </w:r>
      <w:r w:rsidR="003336E9" w:rsidRPr="00461995">
        <w:rPr>
          <w:rFonts w:ascii="Book Antiqua" w:hAnsi="Book Antiqua" w:cs="Times New Roman"/>
          <w:sz w:val="24"/>
          <w:szCs w:val="24"/>
        </w:rPr>
        <w:t>Central Laboratory of the First Affiliated Hospital, Weifang Medical University, Weifang 261000, Shandong Province, China</w:t>
      </w:r>
    </w:p>
    <w:p w14:paraId="63E0C731" w14:textId="65D912C3" w:rsidR="003336E9" w:rsidRPr="00461995" w:rsidRDefault="003336E9" w:rsidP="00461995">
      <w:pPr>
        <w:snapToGrid w:val="0"/>
        <w:spacing w:line="360" w:lineRule="auto"/>
        <w:rPr>
          <w:rFonts w:ascii="Book Antiqua" w:hAnsi="Book Antiqua" w:cs="Times New Roman"/>
          <w:sz w:val="24"/>
          <w:szCs w:val="24"/>
        </w:rPr>
      </w:pPr>
    </w:p>
    <w:p w14:paraId="53B1B63B" w14:textId="6D42749F" w:rsidR="00667DAD" w:rsidRPr="00461995" w:rsidRDefault="00667DAD" w:rsidP="00461995">
      <w:pPr>
        <w:snapToGrid w:val="0"/>
        <w:spacing w:line="360" w:lineRule="auto"/>
        <w:rPr>
          <w:rFonts w:ascii="Book Antiqua" w:hAnsi="Book Antiqua" w:cs="Times New Roman"/>
          <w:sz w:val="24"/>
          <w:szCs w:val="24"/>
        </w:rPr>
      </w:pPr>
      <w:r w:rsidRPr="00461995">
        <w:rPr>
          <w:rFonts w:ascii="Book Antiqua" w:hAnsi="Book Antiqua" w:cs="Times New Roman"/>
          <w:b/>
          <w:sz w:val="24"/>
          <w:szCs w:val="24"/>
        </w:rPr>
        <w:t>Jing-Han Yang</w:t>
      </w:r>
      <w:r w:rsidRPr="00461995">
        <w:rPr>
          <w:rFonts w:ascii="Book Antiqua" w:hAnsi="Book Antiqua" w:cs="Times New Roman"/>
          <w:sz w:val="24"/>
          <w:szCs w:val="24"/>
        </w:rPr>
        <w:t xml:space="preserve">, </w:t>
      </w:r>
      <w:r w:rsidRPr="00461995">
        <w:rPr>
          <w:rFonts w:ascii="Book Antiqua" w:hAnsi="Book Antiqua" w:cs="Times New Roman"/>
          <w:b/>
          <w:sz w:val="24"/>
          <w:szCs w:val="24"/>
        </w:rPr>
        <w:t>Jing-Hua Wang</w:t>
      </w:r>
      <w:r w:rsidRPr="00461995">
        <w:rPr>
          <w:rFonts w:ascii="Book Antiqua" w:hAnsi="Book Antiqua" w:cs="Times New Roman"/>
          <w:sz w:val="24"/>
          <w:szCs w:val="24"/>
        </w:rPr>
        <w:t>,</w:t>
      </w:r>
      <w:r w:rsidRPr="00461995">
        <w:rPr>
          <w:rFonts w:ascii="Book Antiqua" w:hAnsi="Book Antiqua" w:cs="Times New Roman"/>
          <w:b/>
          <w:sz w:val="24"/>
          <w:szCs w:val="24"/>
        </w:rPr>
        <w:t xml:space="preserve"> Dong-Hua Xu,</w:t>
      </w:r>
      <w:r w:rsidRPr="00461995">
        <w:rPr>
          <w:rFonts w:ascii="Book Antiqua" w:hAnsi="Book Antiqua" w:cs="Times New Roman"/>
          <w:sz w:val="24"/>
          <w:szCs w:val="24"/>
        </w:rPr>
        <w:t xml:space="preserve"> Department of Rheumatology of the First Affiliated Hospital, Weifang Medical University, Weifang 261000, Shandong Province, China</w:t>
      </w:r>
    </w:p>
    <w:p w14:paraId="5C921435" w14:textId="77777777" w:rsidR="00667DAD" w:rsidRPr="00461995" w:rsidRDefault="00667DAD" w:rsidP="00461995">
      <w:pPr>
        <w:snapToGrid w:val="0"/>
        <w:spacing w:line="360" w:lineRule="auto"/>
        <w:rPr>
          <w:rFonts w:ascii="Book Antiqua" w:hAnsi="Book Antiqua" w:cs="Times New Roman"/>
          <w:sz w:val="24"/>
          <w:szCs w:val="24"/>
        </w:rPr>
      </w:pPr>
    </w:p>
    <w:p w14:paraId="7407A5DD" w14:textId="77777777" w:rsidR="006634AD" w:rsidRPr="00461995" w:rsidRDefault="006634AD" w:rsidP="00461995">
      <w:pPr>
        <w:snapToGrid w:val="0"/>
        <w:spacing w:line="360" w:lineRule="auto"/>
        <w:rPr>
          <w:rFonts w:ascii="Book Antiqua" w:hAnsi="Book Antiqua" w:cs="Times New Roman"/>
          <w:sz w:val="24"/>
          <w:szCs w:val="24"/>
        </w:rPr>
      </w:pPr>
      <w:r w:rsidRPr="00461995">
        <w:rPr>
          <w:rFonts w:ascii="Book Antiqua" w:hAnsi="Book Antiqua" w:cs="Times New Roman"/>
          <w:b/>
          <w:sz w:val="24"/>
          <w:szCs w:val="24"/>
        </w:rPr>
        <w:t>Feng-Xia Liu</w:t>
      </w:r>
      <w:r w:rsidRPr="00461995">
        <w:rPr>
          <w:rFonts w:ascii="Book Antiqua" w:hAnsi="Book Antiqua" w:cs="Times New Roman"/>
          <w:sz w:val="24"/>
          <w:szCs w:val="24"/>
        </w:rPr>
        <w:t>, Department of Allergy, Weifang People’s Hospital, Weifang 261000, Shandong Province, China</w:t>
      </w:r>
      <w:bookmarkStart w:id="37" w:name="_GoBack"/>
      <w:bookmarkEnd w:id="37"/>
    </w:p>
    <w:p w14:paraId="6472FF14" w14:textId="77777777" w:rsidR="006634AD" w:rsidRPr="00461995" w:rsidRDefault="006634AD" w:rsidP="00461995">
      <w:pPr>
        <w:snapToGrid w:val="0"/>
        <w:spacing w:line="360" w:lineRule="auto"/>
        <w:rPr>
          <w:rFonts w:ascii="Book Antiqua" w:hAnsi="Book Antiqua" w:cs="Times New Roman"/>
          <w:sz w:val="24"/>
          <w:szCs w:val="24"/>
        </w:rPr>
      </w:pPr>
    </w:p>
    <w:p w14:paraId="2AB07C68" w14:textId="77777777" w:rsidR="001F5103" w:rsidRPr="00461995" w:rsidRDefault="000B519B" w:rsidP="00461995">
      <w:pPr>
        <w:snapToGrid w:val="0"/>
        <w:spacing w:line="360" w:lineRule="auto"/>
        <w:rPr>
          <w:rFonts w:ascii="Book Antiqua" w:hAnsi="Book Antiqua" w:cs="Times New Roman"/>
          <w:sz w:val="24"/>
          <w:szCs w:val="24"/>
        </w:rPr>
      </w:pPr>
      <w:r w:rsidRPr="00461995">
        <w:rPr>
          <w:rFonts w:ascii="Book Antiqua" w:hAnsi="Book Antiqua" w:cs="Times New Roman"/>
          <w:b/>
          <w:sz w:val="24"/>
          <w:szCs w:val="24"/>
        </w:rPr>
        <w:t>Min Cheng</w:t>
      </w:r>
      <w:r w:rsidRPr="00461995">
        <w:rPr>
          <w:rFonts w:ascii="Book Antiqua" w:hAnsi="Book Antiqua" w:cs="Times New Roman"/>
          <w:sz w:val="24"/>
          <w:szCs w:val="24"/>
        </w:rPr>
        <w:t xml:space="preserve">, </w:t>
      </w:r>
      <w:r w:rsidR="001F5103" w:rsidRPr="00461995">
        <w:rPr>
          <w:rFonts w:ascii="Book Antiqua" w:hAnsi="Book Antiqua" w:cs="Times New Roman"/>
          <w:sz w:val="24"/>
          <w:szCs w:val="24"/>
        </w:rPr>
        <w:t>Department of Physiology, Weifang Medical University, Weifang 261000,</w:t>
      </w:r>
      <w:r w:rsidR="009F73FB" w:rsidRPr="00461995">
        <w:rPr>
          <w:rFonts w:ascii="Book Antiqua" w:hAnsi="Book Antiqua" w:cs="Times New Roman"/>
          <w:sz w:val="24"/>
          <w:szCs w:val="24"/>
        </w:rPr>
        <w:t xml:space="preserve"> Shandong Province,</w:t>
      </w:r>
      <w:r w:rsidR="00ED282A" w:rsidRPr="00461995">
        <w:rPr>
          <w:rFonts w:ascii="Book Antiqua" w:hAnsi="Book Antiqua" w:cs="Times New Roman"/>
          <w:sz w:val="24"/>
          <w:szCs w:val="24"/>
        </w:rPr>
        <w:t xml:space="preserve"> China</w:t>
      </w:r>
    </w:p>
    <w:p w14:paraId="4FA168F6" w14:textId="77777777" w:rsidR="00ED282A" w:rsidRPr="00461995" w:rsidRDefault="00ED282A" w:rsidP="00461995">
      <w:pPr>
        <w:snapToGrid w:val="0"/>
        <w:spacing w:line="360" w:lineRule="auto"/>
        <w:rPr>
          <w:rFonts w:ascii="Book Antiqua" w:hAnsi="Book Antiqua" w:cs="Times New Roman"/>
          <w:sz w:val="24"/>
          <w:szCs w:val="24"/>
        </w:rPr>
      </w:pPr>
    </w:p>
    <w:p w14:paraId="7E4494A2" w14:textId="77777777" w:rsidR="00F671C1" w:rsidRPr="00461995" w:rsidRDefault="000B519B" w:rsidP="00461995">
      <w:pPr>
        <w:snapToGrid w:val="0"/>
        <w:spacing w:line="360" w:lineRule="auto"/>
        <w:rPr>
          <w:rFonts w:ascii="Book Antiqua" w:hAnsi="Book Antiqua" w:cs="Times New Roman"/>
          <w:sz w:val="24"/>
          <w:szCs w:val="24"/>
        </w:rPr>
      </w:pPr>
      <w:r w:rsidRPr="00461995">
        <w:rPr>
          <w:rFonts w:ascii="Book Antiqua" w:hAnsi="Book Antiqua" w:cs="Times New Roman"/>
          <w:b/>
          <w:sz w:val="24"/>
          <w:szCs w:val="24"/>
        </w:rPr>
        <w:t>Shu</w:t>
      </w:r>
      <w:r w:rsidR="008D2875" w:rsidRPr="00461995">
        <w:rPr>
          <w:rFonts w:ascii="Book Antiqua" w:hAnsi="Book Antiqua" w:cs="Times New Roman"/>
          <w:b/>
          <w:sz w:val="24"/>
          <w:szCs w:val="24"/>
        </w:rPr>
        <w:t>-F</w:t>
      </w:r>
      <w:r w:rsidRPr="00461995">
        <w:rPr>
          <w:rFonts w:ascii="Book Antiqua" w:hAnsi="Book Antiqua" w:cs="Times New Roman"/>
          <w:b/>
          <w:sz w:val="24"/>
          <w:szCs w:val="24"/>
        </w:rPr>
        <w:t>eng Wang</w:t>
      </w:r>
      <w:r w:rsidRPr="00461995">
        <w:rPr>
          <w:rFonts w:ascii="Book Antiqua" w:hAnsi="Book Antiqua" w:cs="Times New Roman"/>
          <w:sz w:val="24"/>
          <w:szCs w:val="24"/>
        </w:rPr>
        <w:t xml:space="preserve">, </w:t>
      </w:r>
      <w:r w:rsidR="002B542A" w:rsidRPr="00461995">
        <w:rPr>
          <w:rFonts w:ascii="Book Antiqua" w:hAnsi="Book Antiqua" w:cs="Times New Roman"/>
          <w:sz w:val="24"/>
          <w:szCs w:val="24"/>
        </w:rPr>
        <w:t>Medical Experimental Training Center, Weifang Medical Uni</w:t>
      </w:r>
      <w:r w:rsidRPr="00461995">
        <w:rPr>
          <w:rFonts w:ascii="Book Antiqua" w:hAnsi="Book Antiqua" w:cs="Times New Roman"/>
          <w:sz w:val="24"/>
          <w:szCs w:val="24"/>
        </w:rPr>
        <w:t>versity, Weifang 261000,</w:t>
      </w:r>
      <w:r w:rsidR="009F73FB" w:rsidRPr="00461995">
        <w:rPr>
          <w:rFonts w:ascii="Book Antiqua" w:hAnsi="Book Antiqua" w:cs="Times New Roman"/>
          <w:sz w:val="24"/>
          <w:szCs w:val="24"/>
        </w:rPr>
        <w:t xml:space="preserve"> Shandong Province,</w:t>
      </w:r>
      <w:r w:rsidRPr="00461995">
        <w:rPr>
          <w:rFonts w:ascii="Book Antiqua" w:hAnsi="Book Antiqua" w:cs="Times New Roman"/>
          <w:sz w:val="24"/>
          <w:szCs w:val="24"/>
        </w:rPr>
        <w:t xml:space="preserve"> China</w:t>
      </w:r>
    </w:p>
    <w:p w14:paraId="69BD4A13" w14:textId="77777777" w:rsidR="00F95452" w:rsidRPr="00461995" w:rsidRDefault="00F95452" w:rsidP="00461995">
      <w:pPr>
        <w:snapToGrid w:val="0"/>
        <w:spacing w:line="360" w:lineRule="auto"/>
        <w:rPr>
          <w:rFonts w:ascii="Book Antiqua" w:hAnsi="Book Antiqua" w:cs="Times New Roman"/>
          <w:sz w:val="24"/>
          <w:szCs w:val="24"/>
        </w:rPr>
      </w:pPr>
    </w:p>
    <w:p w14:paraId="5C8A0D75" w14:textId="5013049F" w:rsidR="0017322B" w:rsidRPr="00461995" w:rsidRDefault="00A42549" w:rsidP="00461995">
      <w:pPr>
        <w:snapToGrid w:val="0"/>
        <w:spacing w:line="360" w:lineRule="auto"/>
        <w:rPr>
          <w:rFonts w:ascii="Book Antiqua" w:hAnsi="Book Antiqua" w:cs="Times New Roman"/>
          <w:bCs/>
          <w:sz w:val="24"/>
          <w:szCs w:val="24"/>
        </w:rPr>
      </w:pPr>
      <w:bookmarkStart w:id="38" w:name="OLE_LINK626"/>
      <w:bookmarkStart w:id="39" w:name="OLE_LINK627"/>
      <w:r w:rsidRPr="00461995">
        <w:rPr>
          <w:rFonts w:ascii="Book Antiqua" w:hAnsi="Book Antiqua" w:cs="Times New Roman"/>
          <w:b/>
          <w:sz w:val="24"/>
          <w:szCs w:val="24"/>
        </w:rPr>
        <w:t>Author contributions:</w:t>
      </w:r>
      <w:r w:rsidR="0017322B" w:rsidRPr="00461995">
        <w:rPr>
          <w:rFonts w:ascii="Book Antiqua" w:hAnsi="Book Antiqua" w:cs="Times New Roman"/>
          <w:b/>
          <w:sz w:val="24"/>
          <w:szCs w:val="24"/>
        </w:rPr>
        <w:t xml:space="preserve"> </w:t>
      </w:r>
      <w:r w:rsidR="0017322B" w:rsidRPr="00461995">
        <w:rPr>
          <w:rFonts w:ascii="Book Antiqua" w:hAnsi="Book Antiqua" w:cs="Times New Roman"/>
          <w:bCs/>
          <w:sz w:val="24"/>
          <w:szCs w:val="24"/>
        </w:rPr>
        <w:t>Yang JH collected the data</w:t>
      </w:r>
      <w:r w:rsidR="006C6958">
        <w:rPr>
          <w:rFonts w:ascii="Book Antiqua" w:hAnsi="Book Antiqua" w:cs="Times New Roman"/>
          <w:bCs/>
          <w:sz w:val="24"/>
          <w:szCs w:val="24"/>
        </w:rPr>
        <w:t xml:space="preserve"> and</w:t>
      </w:r>
      <w:r w:rsidR="006C6958" w:rsidRPr="00461995">
        <w:rPr>
          <w:rFonts w:ascii="Book Antiqua" w:hAnsi="Book Antiqua" w:cs="Times New Roman"/>
          <w:bCs/>
          <w:sz w:val="24"/>
          <w:szCs w:val="24"/>
        </w:rPr>
        <w:t xml:space="preserve"> </w:t>
      </w:r>
      <w:r w:rsidR="0017322B" w:rsidRPr="00461995">
        <w:rPr>
          <w:rFonts w:ascii="Book Antiqua" w:hAnsi="Book Antiqua" w:cs="Times New Roman"/>
          <w:bCs/>
          <w:sz w:val="24"/>
          <w:szCs w:val="24"/>
        </w:rPr>
        <w:t>drafted this manuscript; Liu FX collected the data and revised</w:t>
      </w:r>
      <w:r w:rsidR="00251053" w:rsidRPr="00461995">
        <w:rPr>
          <w:rFonts w:ascii="Book Antiqua" w:hAnsi="Book Antiqua" w:cs="Times New Roman"/>
          <w:bCs/>
          <w:sz w:val="24"/>
          <w:szCs w:val="24"/>
        </w:rPr>
        <w:t xml:space="preserve"> the draft</w:t>
      </w:r>
      <w:r w:rsidR="0017322B" w:rsidRPr="00461995">
        <w:rPr>
          <w:rFonts w:ascii="Book Antiqua" w:hAnsi="Book Antiqua" w:cs="Times New Roman"/>
          <w:bCs/>
          <w:sz w:val="24"/>
          <w:szCs w:val="24"/>
        </w:rPr>
        <w:t xml:space="preserve">; Wang JH collected the data; </w:t>
      </w:r>
      <w:r w:rsidR="0017322B" w:rsidRPr="00461995">
        <w:rPr>
          <w:rFonts w:ascii="Book Antiqua" w:hAnsi="Book Antiqua" w:cs="Times New Roman"/>
          <w:bCs/>
          <w:sz w:val="24"/>
          <w:szCs w:val="24"/>
        </w:rPr>
        <w:lastRenderedPageBreak/>
        <w:t>Cheng M revised the Prisma 2009</w:t>
      </w:r>
      <w:r w:rsidR="000E738C" w:rsidRPr="00461995">
        <w:rPr>
          <w:rFonts w:ascii="Book Antiqua" w:hAnsi="Book Antiqua" w:cs="Times New Roman"/>
          <w:bCs/>
          <w:sz w:val="24"/>
          <w:szCs w:val="24"/>
        </w:rPr>
        <w:t xml:space="preserve"> and </w:t>
      </w:r>
      <w:r w:rsidR="006C6958">
        <w:rPr>
          <w:rFonts w:ascii="Book Antiqua" w:hAnsi="Book Antiqua" w:cs="Times New Roman"/>
          <w:bCs/>
          <w:sz w:val="24"/>
          <w:szCs w:val="24"/>
        </w:rPr>
        <w:t>the</w:t>
      </w:r>
      <w:r w:rsidR="006C6958" w:rsidRPr="00461995">
        <w:rPr>
          <w:rFonts w:ascii="Book Antiqua" w:hAnsi="Book Antiqua" w:cs="Times New Roman"/>
          <w:bCs/>
          <w:sz w:val="24"/>
          <w:szCs w:val="24"/>
        </w:rPr>
        <w:t xml:space="preserve"> </w:t>
      </w:r>
      <w:r w:rsidR="00251053" w:rsidRPr="00461995">
        <w:rPr>
          <w:rFonts w:ascii="Book Antiqua" w:hAnsi="Book Antiqua" w:cs="Times New Roman"/>
          <w:bCs/>
          <w:sz w:val="24"/>
          <w:szCs w:val="24"/>
        </w:rPr>
        <w:t>references</w:t>
      </w:r>
      <w:r w:rsidR="0017322B" w:rsidRPr="00461995">
        <w:rPr>
          <w:rFonts w:ascii="Book Antiqua" w:hAnsi="Book Antiqua" w:cs="Times New Roman"/>
          <w:bCs/>
          <w:sz w:val="24"/>
          <w:szCs w:val="24"/>
        </w:rPr>
        <w:t xml:space="preserve">; Wang SF proposed some discussions in this work; </w:t>
      </w:r>
      <w:r w:rsidR="000E738C" w:rsidRPr="00461995">
        <w:rPr>
          <w:rFonts w:ascii="Book Antiqua" w:hAnsi="Book Antiqua" w:cs="Times New Roman"/>
          <w:bCs/>
          <w:sz w:val="24"/>
          <w:szCs w:val="24"/>
        </w:rPr>
        <w:t xml:space="preserve">Xu DH </w:t>
      </w:r>
      <w:r w:rsidR="0017322B" w:rsidRPr="00461995">
        <w:rPr>
          <w:rFonts w:ascii="Book Antiqua" w:hAnsi="Book Antiqua" w:cs="Times New Roman"/>
          <w:bCs/>
          <w:sz w:val="24"/>
          <w:szCs w:val="24"/>
        </w:rPr>
        <w:t xml:space="preserve">designed the systematic review and performed the data analysis; </w:t>
      </w:r>
      <w:r w:rsidR="006C6958">
        <w:rPr>
          <w:rFonts w:ascii="Book Antiqua" w:hAnsi="Book Antiqua" w:cs="Times New Roman"/>
          <w:bCs/>
          <w:sz w:val="24"/>
          <w:szCs w:val="24"/>
        </w:rPr>
        <w:t>a</w:t>
      </w:r>
      <w:r w:rsidR="006C6958" w:rsidRPr="00461995">
        <w:rPr>
          <w:rFonts w:ascii="Book Antiqua" w:hAnsi="Book Antiqua" w:cs="Times New Roman"/>
          <w:bCs/>
          <w:sz w:val="24"/>
          <w:szCs w:val="24"/>
        </w:rPr>
        <w:t xml:space="preserve">ll </w:t>
      </w:r>
      <w:r w:rsidR="0017322B" w:rsidRPr="00461995">
        <w:rPr>
          <w:rFonts w:ascii="Book Antiqua" w:hAnsi="Book Antiqua" w:cs="Times New Roman"/>
          <w:bCs/>
          <w:sz w:val="24"/>
          <w:szCs w:val="24"/>
        </w:rPr>
        <w:t>authors read and approved the final manuscript.</w:t>
      </w:r>
    </w:p>
    <w:p w14:paraId="4EB9AE94" w14:textId="77777777" w:rsidR="00F33ADF" w:rsidRPr="00461995" w:rsidRDefault="00F33ADF" w:rsidP="00461995">
      <w:pPr>
        <w:snapToGrid w:val="0"/>
        <w:spacing w:line="360" w:lineRule="auto"/>
        <w:rPr>
          <w:rFonts w:ascii="Book Antiqua" w:hAnsi="Book Antiqua" w:cs="Times New Roman"/>
          <w:sz w:val="24"/>
          <w:szCs w:val="24"/>
        </w:rPr>
      </w:pPr>
    </w:p>
    <w:p w14:paraId="7C2117CA" w14:textId="6A065850" w:rsidR="00392FF8" w:rsidRPr="00461995" w:rsidRDefault="0092260D" w:rsidP="00461995">
      <w:pPr>
        <w:snapToGrid w:val="0"/>
        <w:spacing w:line="360" w:lineRule="auto"/>
        <w:rPr>
          <w:rFonts w:ascii="Book Antiqua" w:hAnsi="Book Antiqua"/>
          <w:sz w:val="24"/>
          <w:szCs w:val="24"/>
        </w:rPr>
      </w:pPr>
      <w:r w:rsidRPr="00461995">
        <w:rPr>
          <w:rFonts w:ascii="Book Antiqua" w:eastAsia="宋体" w:hAnsi="Book Antiqua" w:cs="Times New Roman"/>
          <w:b/>
          <w:sz w:val="24"/>
          <w:szCs w:val="24"/>
        </w:rPr>
        <w:t xml:space="preserve">Supported by </w:t>
      </w:r>
      <w:r w:rsidR="00392FF8" w:rsidRPr="00461995">
        <w:rPr>
          <w:rFonts w:ascii="Book Antiqua" w:eastAsia="宋体" w:hAnsi="Book Antiqua" w:cs="Times New Roman"/>
          <w:sz w:val="24"/>
          <w:szCs w:val="24"/>
        </w:rPr>
        <w:t>National Natural Science Foundation</w:t>
      </w:r>
      <w:r w:rsidRPr="00461995">
        <w:rPr>
          <w:rFonts w:ascii="Book Antiqua" w:eastAsia="宋体" w:hAnsi="Book Antiqua" w:cs="Times New Roman"/>
          <w:sz w:val="24"/>
          <w:szCs w:val="24"/>
        </w:rPr>
        <w:t xml:space="preserve"> of China</w:t>
      </w:r>
      <w:r w:rsidR="000E738C" w:rsidRPr="00461995">
        <w:rPr>
          <w:rFonts w:ascii="Book Antiqua" w:eastAsia="宋体" w:hAnsi="Book Antiqua" w:cs="Times New Roman"/>
          <w:sz w:val="24"/>
          <w:szCs w:val="24"/>
        </w:rPr>
        <w:t xml:space="preserve">, No. </w:t>
      </w:r>
      <w:r w:rsidR="00392FF8" w:rsidRPr="00461995">
        <w:rPr>
          <w:rFonts w:ascii="Book Antiqua" w:eastAsia="宋体" w:hAnsi="Book Antiqua" w:cs="Times New Roman"/>
          <w:sz w:val="24"/>
          <w:szCs w:val="24"/>
        </w:rPr>
        <w:t>81601408</w:t>
      </w:r>
      <w:r w:rsidRPr="00461995">
        <w:rPr>
          <w:rFonts w:ascii="Book Antiqua" w:eastAsia="宋体" w:hAnsi="Book Antiqua" w:cs="Times New Roman"/>
          <w:sz w:val="24"/>
          <w:szCs w:val="24"/>
        </w:rPr>
        <w:t>.</w:t>
      </w:r>
    </w:p>
    <w:p w14:paraId="215C8CBF" w14:textId="123439FA" w:rsidR="00F95452" w:rsidRPr="00461995" w:rsidRDefault="00F95452" w:rsidP="00461995">
      <w:pPr>
        <w:snapToGrid w:val="0"/>
        <w:spacing w:line="360" w:lineRule="auto"/>
        <w:rPr>
          <w:rFonts w:ascii="Book Antiqua" w:hAnsi="Book Antiqua"/>
          <w:sz w:val="24"/>
          <w:szCs w:val="24"/>
        </w:rPr>
      </w:pPr>
    </w:p>
    <w:p w14:paraId="78A0D64D" w14:textId="4240CEA7" w:rsidR="00F95452" w:rsidRPr="00461995" w:rsidRDefault="00F95452" w:rsidP="00461995">
      <w:pPr>
        <w:snapToGrid w:val="0"/>
        <w:spacing w:line="360" w:lineRule="auto"/>
        <w:rPr>
          <w:rFonts w:ascii="Book Antiqua" w:hAnsi="Book Antiqua" w:cs="Times New Roman"/>
          <w:sz w:val="24"/>
          <w:szCs w:val="24"/>
        </w:rPr>
      </w:pPr>
      <w:r w:rsidRPr="00461995">
        <w:rPr>
          <w:rFonts w:ascii="Book Antiqua" w:hAnsi="Book Antiqua" w:cs="Times New Roman"/>
          <w:b/>
          <w:sz w:val="24"/>
          <w:szCs w:val="24"/>
        </w:rPr>
        <w:t xml:space="preserve">Corresponding author: Dong-Hua Xu, MD, PhD, </w:t>
      </w:r>
      <w:r w:rsidR="0092260D" w:rsidRPr="00461995">
        <w:rPr>
          <w:rFonts w:ascii="Book Antiqua" w:hAnsi="Book Antiqua" w:cs="Times New Roman"/>
          <w:b/>
          <w:sz w:val="24"/>
          <w:szCs w:val="24"/>
        </w:rPr>
        <w:t>Doctor, Research Scientist,</w:t>
      </w:r>
      <w:r w:rsidR="0092260D" w:rsidRPr="00461995">
        <w:rPr>
          <w:rFonts w:ascii="Book Antiqua" w:hAnsi="Book Antiqua" w:cs="Times New Roman"/>
          <w:sz w:val="24"/>
          <w:szCs w:val="24"/>
        </w:rPr>
        <w:t xml:space="preserve"> </w:t>
      </w:r>
      <w:bookmarkStart w:id="40" w:name="OLE_LINK567"/>
      <w:bookmarkStart w:id="41" w:name="OLE_LINK568"/>
      <w:r w:rsidR="00B6343F" w:rsidRPr="00461995">
        <w:rPr>
          <w:rFonts w:ascii="Book Antiqua" w:hAnsi="Book Antiqua" w:cs="Times New Roman"/>
          <w:sz w:val="24"/>
          <w:szCs w:val="24"/>
        </w:rPr>
        <w:t>Central Laboratory of the First Affiliated Hospital</w:t>
      </w:r>
      <w:r w:rsidR="00B6343F" w:rsidRPr="00461995">
        <w:rPr>
          <w:rFonts w:ascii="Book Antiqua" w:hAnsi="Book Antiqua"/>
          <w:sz w:val="24"/>
          <w:szCs w:val="24"/>
        </w:rPr>
        <w:t xml:space="preserve"> </w:t>
      </w:r>
      <w:r w:rsidR="0092260D" w:rsidRPr="00461995">
        <w:rPr>
          <w:rFonts w:ascii="Book Antiqua" w:hAnsi="Book Antiqua" w:cs="Times New Roman"/>
          <w:sz w:val="24"/>
          <w:szCs w:val="24"/>
        </w:rPr>
        <w:t>and</w:t>
      </w:r>
      <w:r w:rsidR="00B6343F" w:rsidRPr="00461995">
        <w:rPr>
          <w:rFonts w:ascii="Book Antiqua" w:hAnsi="Book Antiqua" w:cs="Times New Roman"/>
          <w:sz w:val="24"/>
          <w:szCs w:val="24"/>
        </w:rPr>
        <w:t xml:space="preserve"> Department of Rheumatology of the First Affiliated Hospital</w:t>
      </w:r>
      <w:bookmarkEnd w:id="40"/>
      <w:bookmarkEnd w:id="41"/>
      <w:r w:rsidR="00B6343F" w:rsidRPr="00461995">
        <w:rPr>
          <w:rFonts w:ascii="Book Antiqua" w:hAnsi="Book Antiqua" w:cs="Times New Roman"/>
          <w:sz w:val="24"/>
          <w:szCs w:val="24"/>
        </w:rPr>
        <w:t xml:space="preserve">, Weifang Medical University, Weifang 261000, </w:t>
      </w:r>
      <w:r w:rsidR="0092260D" w:rsidRPr="00461995">
        <w:rPr>
          <w:rFonts w:ascii="Book Antiqua" w:hAnsi="Book Antiqua" w:cs="Times New Roman"/>
          <w:sz w:val="24"/>
          <w:szCs w:val="24"/>
        </w:rPr>
        <w:t>Shandong Province, China.</w:t>
      </w:r>
      <w:r w:rsidR="00880976" w:rsidRPr="00461995">
        <w:rPr>
          <w:rFonts w:ascii="Book Antiqua" w:hAnsi="Book Antiqua" w:cs="Times New Roman"/>
          <w:sz w:val="24"/>
          <w:szCs w:val="24"/>
          <w:u w:val="single"/>
        </w:rPr>
        <w:t xml:space="preserve"> </w:t>
      </w:r>
      <w:r w:rsidR="0092260D" w:rsidRPr="00461995">
        <w:rPr>
          <w:rFonts w:ascii="Book Antiqua" w:hAnsi="Book Antiqua" w:cs="Times New Roman"/>
          <w:sz w:val="24"/>
          <w:szCs w:val="24"/>
          <w:u w:val="single"/>
        </w:rPr>
        <w:t>flower322@163.com</w:t>
      </w:r>
    </w:p>
    <w:bookmarkEnd w:id="38"/>
    <w:bookmarkEnd w:id="39"/>
    <w:p w14:paraId="5D756450" w14:textId="007D8552" w:rsidR="000811CC" w:rsidRPr="00461995" w:rsidRDefault="000811CC" w:rsidP="00461995">
      <w:pPr>
        <w:snapToGrid w:val="0"/>
        <w:spacing w:line="360" w:lineRule="auto"/>
        <w:rPr>
          <w:rFonts w:ascii="Book Antiqua" w:hAnsi="Book Antiqua" w:cs="Times New Roman"/>
          <w:b/>
          <w:sz w:val="24"/>
          <w:szCs w:val="24"/>
        </w:rPr>
      </w:pPr>
    </w:p>
    <w:p w14:paraId="0B6EE433" w14:textId="18D8D53C" w:rsidR="0092260D" w:rsidRPr="00461995" w:rsidRDefault="0092260D" w:rsidP="00461995">
      <w:pPr>
        <w:adjustRightInd w:val="0"/>
        <w:snapToGrid w:val="0"/>
        <w:spacing w:line="360" w:lineRule="auto"/>
        <w:rPr>
          <w:rFonts w:ascii="Book Antiqua" w:hAnsi="Book Antiqua"/>
          <w:b/>
          <w:sz w:val="24"/>
          <w:szCs w:val="24"/>
        </w:rPr>
      </w:pPr>
      <w:bookmarkStart w:id="42" w:name="OLE_LINK614"/>
      <w:bookmarkStart w:id="43" w:name="OLE_LINK1238"/>
      <w:bookmarkStart w:id="44" w:name="OLE_LINK1239"/>
      <w:bookmarkStart w:id="45" w:name="OLE_LINK1240"/>
      <w:bookmarkStart w:id="46" w:name="OLE_LINK1241"/>
      <w:bookmarkStart w:id="47" w:name="OLE_LINK1242"/>
      <w:bookmarkStart w:id="48" w:name="OLE_LINK1243"/>
      <w:bookmarkStart w:id="49" w:name="OLE_LINK1244"/>
      <w:bookmarkStart w:id="50" w:name="OLE_LINK1268"/>
      <w:bookmarkStart w:id="51" w:name="OLE_LINK1269"/>
      <w:bookmarkStart w:id="52" w:name="OLE_LINK1270"/>
      <w:bookmarkStart w:id="53" w:name="OLE_LINK1271"/>
      <w:bookmarkStart w:id="54" w:name="OLE_LINK1272"/>
      <w:bookmarkStart w:id="55" w:name="OLE_LINK1273"/>
      <w:bookmarkStart w:id="56" w:name="OLE_LINK1285"/>
      <w:bookmarkStart w:id="57" w:name="OLE_LINK1286"/>
      <w:bookmarkStart w:id="58" w:name="OLE_LINK1287"/>
      <w:r w:rsidRPr="00461995">
        <w:rPr>
          <w:rFonts w:ascii="Book Antiqua" w:hAnsi="Book Antiqua"/>
          <w:b/>
          <w:sz w:val="24"/>
          <w:szCs w:val="24"/>
        </w:rPr>
        <w:t xml:space="preserve">Received: </w:t>
      </w:r>
      <w:r w:rsidR="00880976" w:rsidRPr="00461995">
        <w:rPr>
          <w:rFonts w:ascii="Book Antiqua" w:hAnsi="Book Antiqua"/>
          <w:sz w:val="24"/>
          <w:szCs w:val="24"/>
        </w:rPr>
        <w:t>March</w:t>
      </w:r>
      <w:r w:rsidRPr="00461995">
        <w:rPr>
          <w:rFonts w:ascii="Book Antiqua" w:hAnsi="Book Antiqua"/>
          <w:sz w:val="24"/>
          <w:szCs w:val="24"/>
        </w:rPr>
        <w:t xml:space="preserve"> 4, 2020</w:t>
      </w:r>
    </w:p>
    <w:p w14:paraId="38352DCD" w14:textId="244A124B" w:rsidR="0092260D" w:rsidRPr="00461995" w:rsidRDefault="0092260D" w:rsidP="00461995">
      <w:pPr>
        <w:adjustRightInd w:val="0"/>
        <w:snapToGrid w:val="0"/>
        <w:spacing w:line="360" w:lineRule="auto"/>
        <w:rPr>
          <w:rFonts w:ascii="Book Antiqua" w:hAnsi="Book Antiqua"/>
          <w:b/>
          <w:sz w:val="24"/>
          <w:szCs w:val="24"/>
        </w:rPr>
      </w:pPr>
      <w:r w:rsidRPr="00461995">
        <w:rPr>
          <w:rFonts w:ascii="Book Antiqua" w:hAnsi="Book Antiqua"/>
          <w:b/>
          <w:sz w:val="24"/>
          <w:szCs w:val="24"/>
        </w:rPr>
        <w:t xml:space="preserve">Revised: </w:t>
      </w:r>
      <w:r w:rsidR="00880976" w:rsidRPr="00461995">
        <w:rPr>
          <w:rFonts w:ascii="Book Antiqua" w:hAnsi="Book Antiqua"/>
          <w:sz w:val="24"/>
          <w:szCs w:val="24"/>
        </w:rPr>
        <w:t>May 2</w:t>
      </w:r>
      <w:r w:rsidRPr="00461995">
        <w:rPr>
          <w:rFonts w:ascii="Book Antiqua" w:hAnsi="Book Antiqua"/>
          <w:sz w:val="24"/>
          <w:szCs w:val="24"/>
        </w:rPr>
        <w:t>6, 2020</w:t>
      </w:r>
    </w:p>
    <w:p w14:paraId="6B2AF0EE" w14:textId="7A2A19D8" w:rsidR="0092260D" w:rsidRPr="00461995" w:rsidRDefault="0092260D" w:rsidP="00461995">
      <w:pPr>
        <w:adjustRightInd w:val="0"/>
        <w:snapToGrid w:val="0"/>
        <w:spacing w:line="360" w:lineRule="auto"/>
        <w:rPr>
          <w:rFonts w:ascii="Book Antiqua" w:hAnsi="Book Antiqua"/>
          <w:b/>
          <w:sz w:val="24"/>
          <w:szCs w:val="24"/>
        </w:rPr>
      </w:pPr>
      <w:r w:rsidRPr="00461995">
        <w:rPr>
          <w:rFonts w:ascii="Book Antiqua" w:hAnsi="Book Antiqua"/>
          <w:b/>
          <w:sz w:val="24"/>
          <w:szCs w:val="24"/>
        </w:rPr>
        <w:t>Accepted:</w:t>
      </w:r>
      <w:r w:rsidR="002A7D5C">
        <w:rPr>
          <w:rFonts w:ascii="Book Antiqua" w:hAnsi="Book Antiqua"/>
          <w:b/>
          <w:sz w:val="24"/>
          <w:szCs w:val="24"/>
        </w:rPr>
        <w:t xml:space="preserve"> </w:t>
      </w:r>
      <w:r w:rsidR="002A7D5C" w:rsidRPr="002A7D5C">
        <w:rPr>
          <w:rFonts w:ascii="Book Antiqua" w:hAnsi="Book Antiqua"/>
          <w:sz w:val="24"/>
          <w:szCs w:val="24"/>
        </w:rPr>
        <w:t>June 10, 2020</w:t>
      </w:r>
    </w:p>
    <w:p w14:paraId="6969C408" w14:textId="77777777" w:rsidR="0092260D" w:rsidRPr="00461995" w:rsidRDefault="0092260D" w:rsidP="00461995">
      <w:pPr>
        <w:adjustRightInd w:val="0"/>
        <w:snapToGrid w:val="0"/>
        <w:spacing w:line="360" w:lineRule="auto"/>
        <w:rPr>
          <w:rFonts w:ascii="Book Antiqua" w:hAnsi="Book Antiqua"/>
          <w:b/>
          <w:sz w:val="24"/>
          <w:szCs w:val="24"/>
        </w:rPr>
      </w:pPr>
      <w:r w:rsidRPr="00461995">
        <w:rPr>
          <w:rFonts w:ascii="Book Antiqua" w:hAnsi="Book Antiqua"/>
          <w:b/>
          <w:sz w:val="24"/>
          <w:szCs w:val="24"/>
        </w:rPr>
        <w:t xml:space="preserve">Published online: </w:t>
      </w:r>
    </w:p>
    <w:p w14:paraId="1CF550FC" w14:textId="77777777" w:rsidR="00880976" w:rsidRPr="00461995" w:rsidRDefault="00880976" w:rsidP="00461995">
      <w:pPr>
        <w:widowControl/>
        <w:snapToGrid w:val="0"/>
        <w:spacing w:line="360" w:lineRule="auto"/>
        <w:rPr>
          <w:rFonts w:ascii="Book Antiqua" w:hAnsi="Book Antiqua" w:cs="Times New Roman"/>
          <w:b/>
          <w:sz w:val="24"/>
          <w:szCs w:val="24"/>
        </w:rPr>
      </w:pPr>
      <w:r w:rsidRPr="00461995">
        <w:rPr>
          <w:rFonts w:ascii="Book Antiqua" w:hAnsi="Book Antiqua" w:cs="Times New Roman"/>
          <w:b/>
          <w:sz w:val="24"/>
          <w:szCs w:val="24"/>
        </w:rPr>
        <w:br w:type="page"/>
      </w:r>
    </w:p>
    <w:p w14:paraId="70440342" w14:textId="48AC819D" w:rsidR="008062C5" w:rsidRPr="00461995" w:rsidRDefault="005A1E62" w:rsidP="00461995">
      <w:pPr>
        <w:snapToGrid w:val="0"/>
        <w:spacing w:line="360" w:lineRule="auto"/>
        <w:rPr>
          <w:rFonts w:ascii="Book Antiqua" w:hAnsi="Book Antiqua" w:cs="Times New Roman"/>
          <w:b/>
          <w:sz w:val="24"/>
          <w:szCs w:val="24"/>
        </w:rPr>
      </w:pPr>
      <w:r w:rsidRPr="00461995">
        <w:rPr>
          <w:rFonts w:ascii="Book Antiqua" w:hAnsi="Book Antiqua" w:cs="Times New Roman"/>
          <w:b/>
          <w:sz w:val="24"/>
          <w:szCs w:val="24"/>
        </w:rPr>
        <w:lastRenderedPageBreak/>
        <w:t>Abstract</w:t>
      </w:r>
    </w:p>
    <w:p w14:paraId="7C3DE11A" w14:textId="77777777" w:rsidR="00442A6E" w:rsidRPr="00461995" w:rsidRDefault="00442A6E" w:rsidP="00461995">
      <w:pPr>
        <w:snapToGrid w:val="0"/>
        <w:spacing w:line="360" w:lineRule="auto"/>
        <w:rPr>
          <w:rFonts w:ascii="Book Antiqua" w:hAnsi="Book Antiqua" w:cs="Times New Roman"/>
          <w:sz w:val="24"/>
          <w:szCs w:val="24"/>
        </w:rPr>
      </w:pPr>
      <w:r w:rsidRPr="00461995">
        <w:rPr>
          <w:rFonts w:ascii="Book Antiqua" w:hAnsi="Book Antiqua" w:cs="Times New Roman"/>
          <w:sz w:val="24"/>
          <w:szCs w:val="24"/>
        </w:rPr>
        <w:t>BACKGROUND</w:t>
      </w:r>
    </w:p>
    <w:p w14:paraId="6CF19276" w14:textId="2CE46D5E" w:rsidR="00725FD1" w:rsidRPr="00461995" w:rsidRDefault="002E5F99" w:rsidP="00461995">
      <w:pPr>
        <w:snapToGrid w:val="0"/>
        <w:spacing w:line="360" w:lineRule="auto"/>
        <w:rPr>
          <w:rFonts w:ascii="Book Antiqua" w:hAnsi="Book Antiqua" w:cs="Times New Roman"/>
          <w:kern w:val="0"/>
          <w:sz w:val="24"/>
          <w:szCs w:val="24"/>
        </w:rPr>
      </w:pPr>
      <w:bookmarkStart w:id="59" w:name="OLE_LINK737"/>
      <w:bookmarkStart w:id="60" w:name="OLE_LINK738"/>
      <w:bookmarkStart w:id="61" w:name="OLE_LINK915"/>
      <w:bookmarkStart w:id="62" w:name="OLE_LINK916"/>
      <w:bookmarkStart w:id="63" w:name="OLE_LINK1264"/>
      <w:bookmarkStart w:id="64" w:name="OLE_LINK21"/>
      <w:bookmarkStart w:id="65" w:name="OLE_LINK22"/>
      <w:bookmarkStart w:id="66" w:name="OLE_LINK645"/>
      <w:bookmarkStart w:id="67" w:name="OLE_LINK646"/>
      <w:bookmarkStart w:id="68" w:name="OLE_LINK647"/>
      <w:bookmarkStart w:id="69" w:name="OLE_LINK648"/>
      <w:bookmarkStart w:id="70" w:name="OLE_LINK649"/>
      <w:bookmarkStart w:id="71" w:name="OLE_LINK650"/>
      <w:bookmarkStart w:id="72" w:name="OLE_LINK651"/>
      <w:bookmarkStart w:id="73" w:name="OLE_LINK652"/>
      <w:bookmarkStart w:id="74" w:name="OLE_LINK653"/>
      <w:bookmarkStart w:id="75" w:name="OLE_LINK654"/>
      <w:bookmarkStart w:id="76" w:name="OLE_LINK502"/>
      <w:bookmarkStart w:id="77" w:name="OLE_LINK504"/>
      <w:bookmarkStart w:id="78" w:name="OLE_LINK74"/>
      <w:bookmarkStart w:id="79" w:name="OLE_LINK10"/>
      <w:bookmarkStart w:id="80" w:name="OLE_LINK364"/>
      <w:bookmarkStart w:id="81" w:name="OLE_LINK371"/>
      <w:bookmarkStart w:id="82" w:name="OLE_LINK173"/>
      <w:bookmarkStart w:id="83" w:name="OLE_LINK182"/>
      <w:bookmarkStart w:id="84" w:name="OLE_LINK552"/>
      <w:bookmarkStart w:id="85" w:name="OLE_LINK589"/>
      <w:bookmarkStart w:id="86" w:name="OLE_LINK63"/>
      <w:bookmarkStart w:id="87" w:name="OLE_LINK64"/>
      <w:bookmarkStart w:id="88" w:name="OLE_LINK58"/>
      <w:bookmarkStart w:id="89" w:name="OLE_LINK59"/>
      <w:bookmarkStart w:id="90" w:name="OLE_LINK60"/>
      <w:bookmarkStart w:id="91" w:name="OLE_LINK362"/>
      <w:bookmarkStart w:id="92" w:name="OLE_LINK363"/>
      <w:bookmarkStart w:id="93" w:name="OLE_LINK553"/>
      <w:bookmarkStart w:id="94" w:name="OLE_LINK554"/>
      <w:bookmarkStart w:id="95" w:name="OLE_LINK555"/>
      <w:bookmarkStart w:id="96" w:name="OLE_LINK557"/>
      <w:bookmarkStart w:id="97" w:name="OLE_LINK558"/>
      <w:bookmarkStart w:id="98" w:name="OLE_LINK70"/>
      <w:bookmarkStart w:id="99" w:name="OLE_LINK71"/>
      <w:bookmarkStart w:id="100" w:name="OLE_LINK430"/>
      <w:bookmarkStart w:id="101" w:name="OLE_LINK454"/>
      <w:r w:rsidRPr="00461995">
        <w:rPr>
          <w:rFonts w:ascii="Book Antiqua" w:hAnsi="Book Antiqua" w:cs="Times New Roman"/>
          <w:kern w:val="0"/>
          <w:sz w:val="24"/>
          <w:szCs w:val="24"/>
        </w:rPr>
        <w:t>Mesenchymal stem cells (MSCs) have been widely investigated in rheumatic disease due to their immunomodulatory and regenerative properties. Recently, mounting studies have implicated the therapeutic poten</w:t>
      </w:r>
      <w:r w:rsidR="005C21D0" w:rsidRPr="00461995">
        <w:rPr>
          <w:rFonts w:ascii="Book Antiqua" w:hAnsi="Book Antiqua" w:cs="Times New Roman"/>
          <w:kern w:val="0"/>
          <w:sz w:val="24"/>
          <w:szCs w:val="24"/>
        </w:rPr>
        <w:t>cy</w:t>
      </w:r>
      <w:r w:rsidRPr="00461995">
        <w:rPr>
          <w:rFonts w:ascii="Book Antiqua" w:hAnsi="Book Antiqua" w:cs="Times New Roman"/>
          <w:kern w:val="0"/>
          <w:sz w:val="24"/>
          <w:szCs w:val="24"/>
        </w:rPr>
        <w:t xml:space="preserve"> of MSCs mostly due to the bioactive factors they produce. </w:t>
      </w:r>
      <w:bookmarkStart w:id="102" w:name="OLE_LINK31"/>
      <w:bookmarkStart w:id="103" w:name="OLE_LINK30"/>
      <w:bookmarkStart w:id="104" w:name="OLE_LINK29"/>
      <w:r w:rsidRPr="00461995">
        <w:rPr>
          <w:rFonts w:ascii="Book Antiqua" w:hAnsi="Book Antiqua" w:cs="Times New Roman"/>
          <w:kern w:val="0"/>
          <w:sz w:val="24"/>
          <w:szCs w:val="24"/>
        </w:rPr>
        <w:t>Extracellular vesicle</w:t>
      </w:r>
      <w:r w:rsidR="006C6958">
        <w:rPr>
          <w:rFonts w:ascii="Book Antiqua" w:hAnsi="Book Antiqua" w:cs="Times New Roman"/>
          <w:kern w:val="0"/>
          <w:sz w:val="24"/>
          <w:szCs w:val="24"/>
        </w:rPr>
        <w:t>s</w:t>
      </w:r>
      <w:r w:rsidRPr="00461995">
        <w:rPr>
          <w:rFonts w:ascii="Book Antiqua" w:hAnsi="Book Antiqua" w:cs="Times New Roman"/>
          <w:kern w:val="0"/>
          <w:sz w:val="24"/>
          <w:szCs w:val="24"/>
        </w:rPr>
        <w:t xml:space="preserve"> (EV</w:t>
      </w:r>
      <w:r w:rsidR="006C6958">
        <w:rPr>
          <w:rFonts w:ascii="Book Antiqua" w:hAnsi="Book Antiqua" w:cs="Times New Roman"/>
          <w:kern w:val="0"/>
          <w:sz w:val="24"/>
          <w:szCs w:val="24"/>
        </w:rPr>
        <w:t>s</w:t>
      </w:r>
      <w:r w:rsidRPr="00461995">
        <w:rPr>
          <w:rFonts w:ascii="Book Antiqua" w:hAnsi="Book Antiqua" w:cs="Times New Roman"/>
          <w:kern w:val="0"/>
          <w:sz w:val="24"/>
          <w:szCs w:val="24"/>
        </w:rPr>
        <w:t>)</w:t>
      </w:r>
      <w:bookmarkEnd w:id="102"/>
      <w:bookmarkEnd w:id="103"/>
      <w:bookmarkEnd w:id="104"/>
      <w:r w:rsidRPr="00461995">
        <w:rPr>
          <w:rFonts w:ascii="Book Antiqua" w:hAnsi="Book Antiqua" w:cs="Times New Roman"/>
          <w:kern w:val="0"/>
          <w:sz w:val="24"/>
          <w:szCs w:val="24"/>
        </w:rPr>
        <w:t xml:space="preserve"> derived from MSCs </w:t>
      </w:r>
      <w:r w:rsidR="006C6958" w:rsidRPr="00461995">
        <w:rPr>
          <w:rFonts w:ascii="Book Antiqua" w:hAnsi="Book Antiqua" w:cs="Times New Roman"/>
          <w:kern w:val="0"/>
          <w:sz w:val="24"/>
          <w:szCs w:val="24"/>
        </w:rPr>
        <w:t>ha</w:t>
      </w:r>
      <w:r w:rsidR="006C6958">
        <w:rPr>
          <w:rFonts w:ascii="Book Antiqua" w:hAnsi="Book Antiqua" w:cs="Times New Roman"/>
          <w:kern w:val="0"/>
          <w:sz w:val="24"/>
          <w:szCs w:val="24"/>
        </w:rPr>
        <w:t>ve</w:t>
      </w:r>
      <w:r w:rsidR="006C6958" w:rsidRPr="00461995">
        <w:rPr>
          <w:rFonts w:ascii="Book Antiqua" w:hAnsi="Book Antiqua" w:cs="Times New Roman"/>
          <w:kern w:val="0"/>
          <w:sz w:val="24"/>
          <w:szCs w:val="24"/>
        </w:rPr>
        <w:t xml:space="preserve"> </w:t>
      </w:r>
      <w:r w:rsidRPr="00461995">
        <w:rPr>
          <w:rFonts w:ascii="Book Antiqua" w:hAnsi="Book Antiqua" w:cs="Times New Roman"/>
          <w:kern w:val="0"/>
          <w:sz w:val="24"/>
          <w:szCs w:val="24"/>
        </w:rPr>
        <w:t xml:space="preserve">been identified as </w:t>
      </w:r>
      <w:r w:rsidR="006C6958">
        <w:rPr>
          <w:rFonts w:ascii="Book Antiqua" w:hAnsi="Book Antiqua" w:cs="Times New Roman"/>
          <w:kern w:val="0"/>
          <w:sz w:val="24"/>
          <w:szCs w:val="24"/>
        </w:rPr>
        <w:t>a promising</w:t>
      </w:r>
      <w:r w:rsidR="006C6958" w:rsidRPr="00461995">
        <w:rPr>
          <w:rFonts w:ascii="Book Antiqua" w:hAnsi="Book Antiqua" w:cs="Times New Roman"/>
          <w:kern w:val="0"/>
          <w:sz w:val="24"/>
          <w:szCs w:val="24"/>
        </w:rPr>
        <w:t xml:space="preserve"> </w:t>
      </w:r>
      <w:r w:rsidRPr="00461995">
        <w:rPr>
          <w:rFonts w:ascii="Book Antiqua" w:hAnsi="Book Antiqua" w:cs="Times New Roman"/>
          <w:kern w:val="0"/>
          <w:sz w:val="24"/>
          <w:szCs w:val="24"/>
        </w:rPr>
        <w:t>cell-free therapy due to low immunogenicity.</w:t>
      </w:r>
      <w:bookmarkStart w:id="105" w:name="OLE_LINK61"/>
      <w:bookmarkStart w:id="106" w:name="OLE_LINK62"/>
      <w:r w:rsidRPr="00461995">
        <w:rPr>
          <w:rFonts w:ascii="Book Antiqua" w:hAnsi="Book Antiqua" w:cs="Times New Roman"/>
          <w:kern w:val="0"/>
          <w:sz w:val="24"/>
          <w:szCs w:val="24"/>
        </w:rPr>
        <w:t xml:space="preserve"> </w:t>
      </w:r>
      <w:bookmarkStart w:id="107" w:name="OLE_LINK174"/>
      <w:bookmarkStart w:id="108" w:name="OLE_LINK175"/>
      <w:bookmarkStart w:id="109" w:name="OLE_LINK505"/>
      <w:bookmarkStart w:id="110" w:name="OLE_LINK506"/>
      <w:bookmarkStart w:id="111" w:name="OLE_LINK671"/>
      <w:bookmarkStart w:id="112" w:name="OLE_LINK747"/>
      <w:r w:rsidRPr="00461995">
        <w:rPr>
          <w:rFonts w:ascii="Book Antiqua" w:hAnsi="Book Antiqua" w:cs="Times New Roman"/>
          <w:kern w:val="0"/>
          <w:sz w:val="24"/>
          <w:szCs w:val="24"/>
        </w:rPr>
        <w:t>Rheumatic disease</w:t>
      </w:r>
      <w:bookmarkEnd w:id="105"/>
      <w:bookmarkEnd w:id="106"/>
      <w:r w:rsidRPr="00461995">
        <w:rPr>
          <w:rFonts w:ascii="Book Antiqua" w:hAnsi="Book Antiqua" w:cs="Times New Roman"/>
          <w:kern w:val="0"/>
          <w:sz w:val="24"/>
          <w:szCs w:val="24"/>
        </w:rPr>
        <w:t xml:space="preserve">, </w:t>
      </w:r>
      <w:bookmarkStart w:id="113" w:name="OLE_LINK5"/>
      <w:bookmarkStart w:id="114" w:name="OLE_LINK6"/>
      <w:r w:rsidRPr="00461995">
        <w:rPr>
          <w:rFonts w:ascii="Book Antiqua" w:hAnsi="Book Antiqua" w:cs="Times New Roman"/>
          <w:kern w:val="0"/>
          <w:sz w:val="24"/>
          <w:szCs w:val="24"/>
        </w:rPr>
        <w:t>primarily including rheumatoid arthritis</w:t>
      </w:r>
      <w:bookmarkEnd w:id="113"/>
      <w:bookmarkEnd w:id="114"/>
      <w:r w:rsidR="00880976" w:rsidRPr="00461995">
        <w:rPr>
          <w:rFonts w:ascii="Book Antiqua" w:hAnsi="Book Antiqua" w:cs="Times New Roman"/>
          <w:kern w:val="0"/>
          <w:sz w:val="24"/>
          <w:szCs w:val="24"/>
        </w:rPr>
        <w:t xml:space="preserve"> </w:t>
      </w:r>
      <w:r w:rsidRPr="00461995">
        <w:rPr>
          <w:rFonts w:ascii="Book Antiqua" w:hAnsi="Book Antiqua" w:cs="Times New Roman"/>
          <w:kern w:val="0"/>
          <w:sz w:val="24"/>
          <w:szCs w:val="24"/>
        </w:rPr>
        <w:t xml:space="preserve">and osteoarthritis, is a group of diseases in which </w:t>
      </w:r>
      <w:bookmarkStart w:id="115" w:name="OLE_LINK745"/>
      <w:bookmarkStart w:id="116" w:name="OLE_LINK746"/>
      <w:r w:rsidRPr="00461995">
        <w:rPr>
          <w:rFonts w:ascii="Book Antiqua" w:hAnsi="Book Antiqua" w:cs="Times New Roman"/>
          <w:kern w:val="0"/>
          <w:sz w:val="24"/>
          <w:szCs w:val="24"/>
        </w:rPr>
        <w:t xml:space="preserve">immune dysregulation and </w:t>
      </w:r>
      <w:r w:rsidR="007B3A8B" w:rsidRPr="00461995">
        <w:rPr>
          <w:rFonts w:ascii="Book Antiqua" w:hAnsi="Book Antiqua" w:cs="Times New Roman"/>
          <w:kern w:val="0"/>
          <w:sz w:val="24"/>
          <w:szCs w:val="24"/>
        </w:rPr>
        <w:t xml:space="preserve">chronic </w:t>
      </w:r>
      <w:r w:rsidRPr="00461995">
        <w:rPr>
          <w:rFonts w:ascii="Book Antiqua" w:hAnsi="Book Antiqua" w:cs="Times New Roman"/>
          <w:kern w:val="0"/>
          <w:sz w:val="24"/>
          <w:szCs w:val="24"/>
        </w:rPr>
        <w:t>progressive inflammation</w:t>
      </w:r>
      <w:bookmarkEnd w:id="115"/>
      <w:bookmarkEnd w:id="116"/>
      <w:r w:rsidRPr="00461995">
        <w:rPr>
          <w:rFonts w:ascii="Book Antiqua" w:hAnsi="Book Antiqua" w:cs="Times New Roman"/>
          <w:kern w:val="0"/>
          <w:sz w:val="24"/>
          <w:szCs w:val="24"/>
        </w:rPr>
        <w:t xml:space="preserve"> lead to </w:t>
      </w:r>
      <w:bookmarkStart w:id="117" w:name="OLE_LINK752"/>
      <w:bookmarkStart w:id="118" w:name="OLE_LINK753"/>
      <w:r w:rsidRPr="00461995">
        <w:rPr>
          <w:rFonts w:ascii="Book Antiqua" w:hAnsi="Book Antiqua" w:cs="Times New Roman"/>
          <w:kern w:val="0"/>
          <w:sz w:val="24"/>
          <w:szCs w:val="24"/>
        </w:rPr>
        <w:t>irreversible joint damage</w:t>
      </w:r>
      <w:bookmarkEnd w:id="107"/>
      <w:bookmarkEnd w:id="108"/>
      <w:bookmarkEnd w:id="109"/>
      <w:bookmarkEnd w:id="110"/>
      <w:bookmarkEnd w:id="117"/>
      <w:bookmarkEnd w:id="118"/>
      <w:r w:rsidRPr="00461995">
        <w:rPr>
          <w:rFonts w:ascii="Book Antiqua" w:hAnsi="Book Antiqua" w:cs="Times New Roman"/>
          <w:kern w:val="0"/>
          <w:sz w:val="24"/>
          <w:szCs w:val="24"/>
        </w:rPr>
        <w:t>.</w:t>
      </w:r>
      <w:bookmarkEnd w:id="111"/>
      <w:bookmarkEnd w:id="112"/>
      <w:r w:rsidRPr="00461995">
        <w:rPr>
          <w:rFonts w:ascii="Book Antiqua" w:hAnsi="Book Antiqua" w:cs="Times New Roman"/>
          <w:kern w:val="0"/>
          <w:sz w:val="24"/>
          <w:szCs w:val="24"/>
        </w:rPr>
        <w:t xml:space="preserve"> </w:t>
      </w:r>
      <w:bookmarkStart w:id="119" w:name="OLE_LINK16"/>
      <w:bookmarkStart w:id="120" w:name="OLE_LINK15"/>
      <w:bookmarkStart w:id="121" w:name="OLE_LINK699"/>
      <w:bookmarkStart w:id="122" w:name="OLE_LINK507"/>
      <w:r w:rsidRPr="00461995">
        <w:rPr>
          <w:rFonts w:ascii="Book Antiqua" w:hAnsi="Book Antiqua" w:cs="Times New Roman"/>
          <w:kern w:val="0"/>
          <w:sz w:val="24"/>
          <w:szCs w:val="24"/>
        </w:rPr>
        <w:t>Targeting MSCs and MSC-derived EVs</w:t>
      </w:r>
      <w:bookmarkStart w:id="123" w:name="OLE_LINK926"/>
      <w:r w:rsidRPr="00461995">
        <w:rPr>
          <w:rFonts w:ascii="Book Antiqua" w:hAnsi="Book Antiqua" w:cs="Times New Roman"/>
          <w:kern w:val="0"/>
          <w:sz w:val="24"/>
          <w:szCs w:val="24"/>
        </w:rPr>
        <w:t xml:space="preserve"> may be a more effective and promising therapeutic strategy for rheumatic diseases</w:t>
      </w:r>
      <w:bookmarkEnd w:id="59"/>
      <w:bookmarkEnd w:id="60"/>
      <w:bookmarkEnd w:id="123"/>
      <w:r w:rsidRPr="00461995">
        <w:rPr>
          <w:rFonts w:ascii="Book Antiqua" w:hAnsi="Book Antiqua" w:cs="Times New Roman"/>
          <w:kern w:val="0"/>
          <w:sz w:val="24"/>
          <w:szCs w:val="24"/>
        </w:rPr>
        <w:t>.</w:t>
      </w:r>
      <w:bookmarkEnd w:id="119"/>
      <w:bookmarkEnd w:id="120"/>
      <w:bookmarkEnd w:id="121"/>
      <w:bookmarkEnd w:id="122"/>
    </w:p>
    <w:p w14:paraId="6D4EA678" w14:textId="77777777" w:rsidR="00880976" w:rsidRPr="00461995" w:rsidRDefault="00880976" w:rsidP="00461995">
      <w:pPr>
        <w:snapToGrid w:val="0"/>
        <w:spacing w:line="360" w:lineRule="auto"/>
        <w:rPr>
          <w:rFonts w:ascii="Book Antiqua" w:hAnsi="Book Antiqua" w:cs="Times New Roman"/>
          <w:kern w:val="0"/>
          <w:sz w:val="24"/>
          <w:szCs w:val="24"/>
        </w:rPr>
      </w:pPr>
    </w:p>
    <w:bookmarkEnd w:id="61"/>
    <w:bookmarkEnd w:id="62"/>
    <w:bookmarkEnd w:id="63"/>
    <w:p w14:paraId="0A8CA7FD" w14:textId="77777777" w:rsidR="00725FD1" w:rsidRPr="00461995" w:rsidRDefault="00725FD1" w:rsidP="00461995">
      <w:pPr>
        <w:snapToGrid w:val="0"/>
        <w:spacing w:line="360" w:lineRule="auto"/>
        <w:rPr>
          <w:rFonts w:ascii="Book Antiqua" w:hAnsi="Book Antiqua" w:cs="Times New Roman"/>
          <w:kern w:val="0"/>
          <w:sz w:val="24"/>
          <w:szCs w:val="24"/>
        </w:rPr>
      </w:pPr>
      <w:r w:rsidRPr="00461995">
        <w:rPr>
          <w:rFonts w:ascii="Book Antiqua" w:hAnsi="Book Antiqua" w:cs="Times New Roman"/>
          <w:kern w:val="0"/>
          <w:sz w:val="24"/>
          <w:szCs w:val="24"/>
        </w:rPr>
        <w:t>AIM</w:t>
      </w:r>
    </w:p>
    <w:p w14:paraId="511556C5" w14:textId="74F8BDBF" w:rsidR="00725FD1" w:rsidRPr="00461995" w:rsidRDefault="00725FD1" w:rsidP="00461995">
      <w:pPr>
        <w:snapToGrid w:val="0"/>
        <w:spacing w:line="360" w:lineRule="auto"/>
        <w:rPr>
          <w:rFonts w:ascii="Book Antiqua" w:hAnsi="Book Antiqua" w:cs="Times New Roman"/>
          <w:kern w:val="0"/>
          <w:sz w:val="24"/>
          <w:szCs w:val="24"/>
        </w:rPr>
      </w:pPr>
      <w:bookmarkStart w:id="124" w:name="OLE_LINK917"/>
      <w:r w:rsidRPr="00461995">
        <w:rPr>
          <w:rFonts w:ascii="Book Antiqua" w:hAnsi="Book Antiqua" w:cs="Times New Roman"/>
          <w:kern w:val="0"/>
          <w:sz w:val="24"/>
          <w:szCs w:val="24"/>
        </w:rPr>
        <w:t>T</w:t>
      </w:r>
      <w:bookmarkStart w:id="125" w:name="OLE_LINK1265"/>
      <w:bookmarkStart w:id="126" w:name="OLE_LINK1266"/>
      <w:bookmarkStart w:id="127" w:name="OLE_LINK1267"/>
      <w:r w:rsidRPr="00461995">
        <w:rPr>
          <w:rFonts w:ascii="Book Antiqua" w:hAnsi="Book Antiqua" w:cs="Times New Roman"/>
          <w:kern w:val="0"/>
          <w:sz w:val="24"/>
          <w:szCs w:val="24"/>
        </w:rPr>
        <w:t xml:space="preserve">o evaluate </w:t>
      </w:r>
      <w:r w:rsidR="002E5F99" w:rsidRPr="00461995">
        <w:rPr>
          <w:rFonts w:ascii="Book Antiqua" w:hAnsi="Book Antiqua" w:cs="Times New Roman"/>
          <w:kern w:val="0"/>
          <w:sz w:val="24"/>
          <w:szCs w:val="24"/>
        </w:rPr>
        <w:t xml:space="preserve">the </w:t>
      </w:r>
      <w:r w:rsidRPr="00461995">
        <w:rPr>
          <w:rFonts w:ascii="Book Antiqua" w:hAnsi="Book Antiqua" w:cs="Times New Roman"/>
          <w:kern w:val="0"/>
          <w:sz w:val="24"/>
          <w:szCs w:val="24"/>
        </w:rPr>
        <w:t xml:space="preserve">potential therapeutic effectiveness </w:t>
      </w:r>
      <w:r w:rsidR="002E5F99" w:rsidRPr="00461995">
        <w:rPr>
          <w:rFonts w:ascii="Book Antiqua" w:hAnsi="Book Antiqua" w:cs="Times New Roman"/>
          <w:kern w:val="0"/>
          <w:sz w:val="24"/>
          <w:szCs w:val="24"/>
        </w:rPr>
        <w:t xml:space="preserve">of MSCs and EVs generated </w:t>
      </w:r>
      <w:r w:rsidRPr="00461995">
        <w:rPr>
          <w:rFonts w:ascii="Book Antiqua" w:hAnsi="Book Antiqua" w:cs="Times New Roman"/>
          <w:kern w:val="0"/>
          <w:sz w:val="24"/>
          <w:szCs w:val="24"/>
        </w:rPr>
        <w:t>from MSCs in rheumatic disease</w:t>
      </w:r>
      <w:r w:rsidR="00A91960" w:rsidRPr="00461995">
        <w:rPr>
          <w:rFonts w:ascii="Book Antiqua" w:hAnsi="Book Antiqua" w:cs="Times New Roman"/>
          <w:kern w:val="0"/>
          <w:sz w:val="24"/>
          <w:szCs w:val="24"/>
        </w:rPr>
        <w:t>s</w:t>
      </w:r>
      <w:r w:rsidR="002E5F99" w:rsidRPr="00461995">
        <w:rPr>
          <w:rFonts w:ascii="Book Antiqua" w:hAnsi="Book Antiqua" w:cs="Times New Roman"/>
          <w:kern w:val="0"/>
          <w:sz w:val="24"/>
          <w:szCs w:val="24"/>
        </w:rPr>
        <w:t>.</w:t>
      </w:r>
      <w:bookmarkEnd w:id="64"/>
      <w:bookmarkEnd w:id="65"/>
      <w:bookmarkEnd w:id="66"/>
      <w:bookmarkEnd w:id="67"/>
      <w:bookmarkEnd w:id="124"/>
      <w:bookmarkEnd w:id="125"/>
      <w:bookmarkEnd w:id="126"/>
      <w:bookmarkEnd w:id="127"/>
    </w:p>
    <w:p w14:paraId="059431D1" w14:textId="77777777" w:rsidR="00880976" w:rsidRPr="00461995" w:rsidRDefault="00880976" w:rsidP="00461995">
      <w:pPr>
        <w:snapToGrid w:val="0"/>
        <w:spacing w:line="360" w:lineRule="auto"/>
        <w:rPr>
          <w:rFonts w:ascii="Book Antiqua" w:hAnsi="Book Antiqua" w:cs="Times New Roman"/>
          <w:kern w:val="0"/>
          <w:sz w:val="24"/>
          <w:szCs w:val="24"/>
        </w:rPr>
      </w:pPr>
    </w:p>
    <w:p w14:paraId="3AAEB6CF" w14:textId="77777777" w:rsidR="00725FD1" w:rsidRPr="00461995" w:rsidRDefault="00725FD1" w:rsidP="00461995">
      <w:pPr>
        <w:snapToGrid w:val="0"/>
        <w:spacing w:line="360" w:lineRule="auto"/>
        <w:rPr>
          <w:rFonts w:ascii="Book Antiqua" w:hAnsi="Book Antiqua" w:cs="Times New Roman"/>
          <w:kern w:val="0"/>
          <w:sz w:val="24"/>
          <w:szCs w:val="24"/>
        </w:rPr>
      </w:pPr>
      <w:r w:rsidRPr="00461995">
        <w:rPr>
          <w:rFonts w:ascii="Book Antiqua" w:hAnsi="Book Antiqua" w:cs="Times New Roman"/>
          <w:kern w:val="0"/>
          <w:sz w:val="24"/>
          <w:szCs w:val="24"/>
        </w:rPr>
        <w:t>METHODS</w:t>
      </w:r>
    </w:p>
    <w:p w14:paraId="5BA7E49C" w14:textId="3B2B6A50" w:rsidR="00FC1409" w:rsidRPr="00461995" w:rsidRDefault="00D079B9" w:rsidP="00461995">
      <w:pPr>
        <w:snapToGrid w:val="0"/>
        <w:spacing w:line="360" w:lineRule="auto"/>
        <w:rPr>
          <w:rFonts w:ascii="Book Antiqua" w:hAnsi="Book Antiqua" w:cs="Times New Roman"/>
          <w:kern w:val="0"/>
          <w:sz w:val="24"/>
          <w:szCs w:val="24"/>
        </w:rPr>
      </w:pPr>
      <w:bookmarkStart w:id="128" w:name="OLE_LINK634"/>
      <w:bookmarkStart w:id="129" w:name="OLE_LINK918"/>
      <w:bookmarkStart w:id="130" w:name="OLE_LINK919"/>
      <w:bookmarkStart w:id="131" w:name="OLE_LINK685"/>
      <w:bookmarkStart w:id="132" w:name="OLE_LINK686"/>
      <w:r w:rsidRPr="00461995">
        <w:rPr>
          <w:rFonts w:ascii="Book Antiqua" w:hAnsi="Book Antiqua" w:cs="Times New Roman"/>
          <w:kern w:val="0"/>
          <w:sz w:val="24"/>
          <w:szCs w:val="24"/>
        </w:rPr>
        <w:t>PubM</w:t>
      </w:r>
      <w:r w:rsidR="006A71BB" w:rsidRPr="00461995">
        <w:rPr>
          <w:rFonts w:ascii="Book Antiqua" w:hAnsi="Book Antiqua" w:cs="Times New Roman"/>
          <w:kern w:val="0"/>
          <w:sz w:val="24"/>
          <w:szCs w:val="24"/>
        </w:rPr>
        <w:t>ed</w:t>
      </w:r>
      <w:r w:rsidR="004A6631" w:rsidRPr="00461995">
        <w:rPr>
          <w:rFonts w:ascii="Book Antiqua" w:hAnsi="Book Antiqua" w:cs="Times New Roman"/>
          <w:kern w:val="0"/>
          <w:sz w:val="24"/>
          <w:szCs w:val="24"/>
        </w:rPr>
        <w:t xml:space="preserve"> w</w:t>
      </w:r>
      <w:r w:rsidR="0016064C" w:rsidRPr="00461995">
        <w:rPr>
          <w:rFonts w:ascii="Book Antiqua" w:hAnsi="Book Antiqua" w:cs="Times New Roman"/>
          <w:kern w:val="0"/>
          <w:sz w:val="24"/>
          <w:szCs w:val="24"/>
        </w:rPr>
        <w:t>as</w:t>
      </w:r>
      <w:r w:rsidR="00AA1E49" w:rsidRPr="00461995">
        <w:rPr>
          <w:rFonts w:ascii="Book Antiqua" w:hAnsi="Book Antiqua" w:cs="Times New Roman"/>
          <w:kern w:val="0"/>
          <w:sz w:val="24"/>
          <w:szCs w:val="24"/>
        </w:rPr>
        <w:t xml:space="preserve"> </w:t>
      </w:r>
      <w:r w:rsidR="006C6958">
        <w:rPr>
          <w:rFonts w:ascii="Book Antiqua" w:hAnsi="Book Antiqua" w:cs="Times New Roman"/>
          <w:kern w:val="0"/>
          <w:sz w:val="24"/>
          <w:szCs w:val="24"/>
        </w:rPr>
        <w:t>searched</w:t>
      </w:r>
      <w:r w:rsidR="00B0251F">
        <w:rPr>
          <w:rFonts w:ascii="Book Antiqua" w:hAnsi="Book Antiqua" w:cs="Times New Roman"/>
          <w:kern w:val="0"/>
          <w:sz w:val="24"/>
          <w:szCs w:val="24"/>
        </w:rPr>
        <w:t xml:space="preserve"> </w:t>
      </w:r>
      <w:r w:rsidR="00AA1E49" w:rsidRPr="00461995">
        <w:rPr>
          <w:rFonts w:ascii="Book Antiqua" w:hAnsi="Book Antiqua" w:cs="Times New Roman"/>
          <w:kern w:val="0"/>
          <w:sz w:val="24"/>
          <w:szCs w:val="24"/>
        </w:rPr>
        <w:t xml:space="preserve">for </w:t>
      </w:r>
      <w:r w:rsidR="006C6958">
        <w:rPr>
          <w:rFonts w:ascii="Book Antiqua" w:hAnsi="Book Antiqua" w:cs="Times New Roman"/>
          <w:kern w:val="0"/>
          <w:sz w:val="24"/>
          <w:szCs w:val="24"/>
        </w:rPr>
        <w:t xml:space="preserve">the </w:t>
      </w:r>
      <w:r w:rsidR="006C6958" w:rsidRPr="00461995">
        <w:rPr>
          <w:rFonts w:ascii="Book Antiqua" w:hAnsi="Book Antiqua" w:cs="Times New Roman"/>
          <w:kern w:val="0"/>
          <w:sz w:val="24"/>
          <w:szCs w:val="24"/>
        </w:rPr>
        <w:t>rel</w:t>
      </w:r>
      <w:r w:rsidR="006C6958">
        <w:rPr>
          <w:rFonts w:ascii="Book Antiqua" w:hAnsi="Book Antiqua" w:cs="Times New Roman"/>
          <w:kern w:val="0"/>
          <w:sz w:val="24"/>
          <w:szCs w:val="24"/>
        </w:rPr>
        <w:t>evant</w:t>
      </w:r>
      <w:r w:rsidR="006C6958" w:rsidRPr="00461995">
        <w:rPr>
          <w:rFonts w:ascii="Book Antiqua" w:hAnsi="Book Antiqua" w:cs="Times New Roman"/>
          <w:kern w:val="0"/>
          <w:sz w:val="24"/>
          <w:szCs w:val="24"/>
        </w:rPr>
        <w:t xml:space="preserve"> </w:t>
      </w:r>
      <w:r w:rsidR="00AA1E49" w:rsidRPr="00461995">
        <w:rPr>
          <w:rFonts w:ascii="Book Antiqua" w:hAnsi="Book Antiqua" w:cs="Times New Roman"/>
          <w:kern w:val="0"/>
          <w:sz w:val="24"/>
          <w:szCs w:val="24"/>
        </w:rPr>
        <w:t xml:space="preserve">literature </w:t>
      </w:r>
      <w:r w:rsidR="00862266" w:rsidRPr="00461995">
        <w:rPr>
          <w:rFonts w:ascii="Book Antiqua" w:hAnsi="Book Antiqua" w:cs="Times New Roman"/>
          <w:kern w:val="0"/>
          <w:sz w:val="24"/>
          <w:szCs w:val="24"/>
        </w:rPr>
        <w:t xml:space="preserve">using </w:t>
      </w:r>
      <w:r w:rsidR="00B62750" w:rsidRPr="00461995">
        <w:rPr>
          <w:rFonts w:ascii="Book Antiqua" w:hAnsi="Book Antiqua" w:cs="Times New Roman"/>
          <w:kern w:val="0"/>
          <w:sz w:val="24"/>
          <w:szCs w:val="24"/>
        </w:rPr>
        <w:t>corresponding</w:t>
      </w:r>
      <w:r w:rsidR="006C6958">
        <w:rPr>
          <w:rFonts w:ascii="Book Antiqua" w:hAnsi="Book Antiqua" w:cs="Times New Roman"/>
          <w:kern w:val="0"/>
          <w:sz w:val="24"/>
          <w:szCs w:val="24"/>
        </w:rPr>
        <w:t xml:space="preserve"> </w:t>
      </w:r>
      <w:r w:rsidR="001331A2" w:rsidRPr="00461995">
        <w:rPr>
          <w:rFonts w:ascii="Book Antiqua" w:hAnsi="Book Antiqua" w:cs="Times New Roman"/>
          <w:kern w:val="0"/>
          <w:sz w:val="24"/>
          <w:szCs w:val="24"/>
        </w:rPr>
        <w:t>search terms</w:t>
      </w:r>
      <w:r w:rsidR="00B62750" w:rsidRPr="00461995">
        <w:rPr>
          <w:rFonts w:ascii="Book Antiqua" w:hAnsi="Book Antiqua" w:cs="Times New Roman"/>
          <w:kern w:val="0"/>
          <w:sz w:val="24"/>
          <w:szCs w:val="24"/>
        </w:rPr>
        <w:t xml:space="preserve"> </w:t>
      </w:r>
      <w:r w:rsidR="001331A2" w:rsidRPr="00461995">
        <w:rPr>
          <w:rFonts w:ascii="Book Antiqua" w:hAnsi="Book Antiqua" w:cs="Times New Roman"/>
          <w:kern w:val="0"/>
          <w:sz w:val="24"/>
          <w:szCs w:val="24"/>
        </w:rPr>
        <w:t>alone or in combination</w:t>
      </w:r>
      <w:r w:rsidR="003B47F6" w:rsidRPr="00461995">
        <w:rPr>
          <w:rFonts w:ascii="Book Antiqua" w:hAnsi="Book Antiqua" w:cs="Times New Roman"/>
          <w:kern w:val="0"/>
          <w:sz w:val="24"/>
          <w:szCs w:val="24"/>
        </w:rPr>
        <w:t xml:space="preserve">. </w:t>
      </w:r>
      <w:r w:rsidR="007A05C9" w:rsidRPr="00461995">
        <w:rPr>
          <w:rFonts w:ascii="Book Antiqua" w:hAnsi="Book Antiqua" w:cs="Times New Roman"/>
          <w:kern w:val="0"/>
          <w:sz w:val="24"/>
          <w:szCs w:val="24"/>
        </w:rPr>
        <w:t>Papers published in English language</w:t>
      </w:r>
      <w:r w:rsidR="00AA1E49" w:rsidRPr="00461995">
        <w:rPr>
          <w:rFonts w:ascii="Book Antiqua" w:hAnsi="Book Antiqua" w:cs="Times New Roman"/>
          <w:kern w:val="0"/>
          <w:sz w:val="24"/>
          <w:szCs w:val="24"/>
        </w:rPr>
        <w:t xml:space="preserve"> </w:t>
      </w:r>
      <w:r w:rsidR="007A05C9" w:rsidRPr="00461995">
        <w:rPr>
          <w:rFonts w:ascii="Book Antiqua" w:hAnsi="Book Antiqua" w:cs="Times New Roman"/>
          <w:kern w:val="0"/>
          <w:sz w:val="24"/>
          <w:szCs w:val="24"/>
        </w:rPr>
        <w:t>from</w:t>
      </w:r>
      <w:r w:rsidR="00673807" w:rsidRPr="00461995">
        <w:rPr>
          <w:rFonts w:ascii="Book Antiqua" w:hAnsi="Book Antiqua" w:cs="Times New Roman"/>
          <w:kern w:val="0"/>
          <w:sz w:val="24"/>
          <w:szCs w:val="24"/>
        </w:rPr>
        <w:t xml:space="preserve"> </w:t>
      </w:r>
      <w:r w:rsidR="004F0061" w:rsidRPr="00461995">
        <w:rPr>
          <w:rFonts w:ascii="Book Antiqua" w:hAnsi="Book Antiqua" w:cs="Times New Roman"/>
          <w:kern w:val="0"/>
          <w:sz w:val="24"/>
          <w:szCs w:val="24"/>
        </w:rPr>
        <w:t xml:space="preserve">January </w:t>
      </w:r>
      <w:r w:rsidR="00953963" w:rsidRPr="00461995">
        <w:rPr>
          <w:rFonts w:ascii="Book Antiqua" w:hAnsi="Book Antiqua" w:cs="Times New Roman"/>
          <w:kern w:val="0"/>
          <w:sz w:val="24"/>
          <w:szCs w:val="24"/>
        </w:rPr>
        <w:t>1999</w:t>
      </w:r>
      <w:r w:rsidR="00AA1E49" w:rsidRPr="00461995">
        <w:rPr>
          <w:rFonts w:ascii="Book Antiqua" w:hAnsi="Book Antiqua" w:cs="Times New Roman"/>
          <w:kern w:val="0"/>
          <w:sz w:val="24"/>
          <w:szCs w:val="24"/>
        </w:rPr>
        <w:t xml:space="preserve"> </w:t>
      </w:r>
      <w:r w:rsidR="007A05C9" w:rsidRPr="00461995">
        <w:rPr>
          <w:rFonts w:ascii="Book Antiqua" w:hAnsi="Book Antiqua" w:cs="Times New Roman"/>
          <w:kern w:val="0"/>
          <w:sz w:val="24"/>
          <w:szCs w:val="24"/>
        </w:rPr>
        <w:t xml:space="preserve">to </w:t>
      </w:r>
      <w:r w:rsidR="004F0061" w:rsidRPr="00461995">
        <w:rPr>
          <w:rFonts w:ascii="Book Antiqua" w:hAnsi="Book Antiqua" w:cs="Times New Roman"/>
          <w:kern w:val="0"/>
          <w:sz w:val="24"/>
          <w:szCs w:val="24"/>
        </w:rPr>
        <w:t xml:space="preserve">February </w:t>
      </w:r>
      <w:r w:rsidR="00AA1E49" w:rsidRPr="00461995">
        <w:rPr>
          <w:rFonts w:ascii="Book Antiqua" w:hAnsi="Book Antiqua" w:cs="Times New Roman"/>
          <w:kern w:val="0"/>
          <w:sz w:val="24"/>
          <w:szCs w:val="24"/>
        </w:rPr>
        <w:t>2020</w:t>
      </w:r>
      <w:r w:rsidR="00673807" w:rsidRPr="00461995">
        <w:rPr>
          <w:rFonts w:ascii="Book Antiqua" w:hAnsi="Book Antiqua" w:cs="Times New Roman"/>
          <w:kern w:val="0"/>
          <w:sz w:val="24"/>
          <w:szCs w:val="24"/>
        </w:rPr>
        <w:t xml:space="preserve"> were </w:t>
      </w:r>
      <w:r w:rsidR="00953963" w:rsidRPr="00461995">
        <w:rPr>
          <w:rFonts w:ascii="Book Antiqua" w:hAnsi="Book Antiqua" w:cs="Times New Roman"/>
          <w:kern w:val="0"/>
          <w:sz w:val="24"/>
          <w:szCs w:val="24"/>
        </w:rPr>
        <w:t>consider</w:t>
      </w:r>
      <w:r w:rsidR="006C6958">
        <w:rPr>
          <w:rFonts w:ascii="Book Antiqua" w:hAnsi="Book Antiqua" w:cs="Times New Roman"/>
          <w:kern w:val="0"/>
          <w:sz w:val="24"/>
          <w:szCs w:val="24"/>
        </w:rPr>
        <w:t>ed</w:t>
      </w:r>
      <w:r w:rsidR="00673807" w:rsidRPr="00461995">
        <w:rPr>
          <w:rFonts w:ascii="Book Antiqua" w:hAnsi="Book Antiqua" w:cs="Times New Roman"/>
          <w:kern w:val="0"/>
          <w:sz w:val="24"/>
          <w:szCs w:val="24"/>
        </w:rPr>
        <w:t xml:space="preserve">. </w:t>
      </w:r>
      <w:bookmarkStart w:id="133" w:name="OLE_LINK635"/>
      <w:bookmarkStart w:id="134" w:name="OLE_LINK636"/>
      <w:r w:rsidR="00A54C68" w:rsidRPr="00461995">
        <w:rPr>
          <w:rFonts w:ascii="Book Antiqua" w:hAnsi="Book Antiqua" w:cs="Times New Roman"/>
          <w:kern w:val="0"/>
          <w:sz w:val="24"/>
          <w:szCs w:val="24"/>
        </w:rPr>
        <w:t>Preliminar</w:t>
      </w:r>
      <w:r w:rsidR="00FF706F" w:rsidRPr="00461995">
        <w:rPr>
          <w:rFonts w:ascii="Book Antiqua" w:hAnsi="Book Antiqua" w:cs="Times New Roman"/>
          <w:kern w:val="0"/>
          <w:sz w:val="24"/>
          <w:szCs w:val="24"/>
        </w:rPr>
        <w:t>y screening of papers concerning analysis of</w:t>
      </w:r>
      <w:r w:rsidR="00D538BA" w:rsidRPr="00461995">
        <w:rPr>
          <w:rFonts w:ascii="Book Antiqua" w:hAnsi="Book Antiqua" w:cs="Times New Roman"/>
          <w:kern w:val="0"/>
          <w:sz w:val="24"/>
          <w:szCs w:val="24"/>
        </w:rPr>
        <w:t xml:space="preserve"> "immunomodulatory fu</w:t>
      </w:r>
      <w:r w:rsidR="0039597C" w:rsidRPr="00461995">
        <w:rPr>
          <w:rFonts w:ascii="Book Antiqua" w:hAnsi="Book Antiqua" w:cs="Times New Roman"/>
          <w:kern w:val="0"/>
          <w:sz w:val="24"/>
          <w:szCs w:val="24"/>
        </w:rPr>
        <w:t>n</w:t>
      </w:r>
      <w:r w:rsidR="00D538BA" w:rsidRPr="00461995">
        <w:rPr>
          <w:rFonts w:ascii="Book Antiqua" w:hAnsi="Book Antiqua" w:cs="Times New Roman"/>
          <w:kern w:val="0"/>
          <w:sz w:val="24"/>
          <w:szCs w:val="24"/>
        </w:rPr>
        <w:t>ction" or "regenerative function</w:t>
      </w:r>
      <w:r w:rsidR="00A54C68" w:rsidRPr="00461995">
        <w:rPr>
          <w:rFonts w:ascii="Book Antiqua" w:hAnsi="Book Antiqua" w:cs="Times New Roman"/>
          <w:kern w:val="0"/>
          <w:sz w:val="24"/>
          <w:szCs w:val="24"/>
        </w:rPr>
        <w:t xml:space="preserve">" by </w:t>
      </w:r>
      <w:r w:rsidR="00C15813" w:rsidRPr="00461995">
        <w:rPr>
          <w:rFonts w:ascii="Book Antiqua" w:hAnsi="Book Antiqua" w:cs="Times New Roman"/>
          <w:kern w:val="0"/>
          <w:sz w:val="24"/>
          <w:szCs w:val="24"/>
        </w:rPr>
        <w:t>scrutinizing</w:t>
      </w:r>
      <w:r w:rsidR="00A54C68" w:rsidRPr="00461995">
        <w:rPr>
          <w:rFonts w:ascii="Book Antiqua" w:hAnsi="Book Antiqua" w:cs="Times New Roman"/>
          <w:kern w:val="0"/>
          <w:sz w:val="24"/>
          <w:szCs w:val="24"/>
        </w:rPr>
        <w:t xml:space="preserve"> the title</w:t>
      </w:r>
      <w:r w:rsidR="00FF706F" w:rsidRPr="00461995">
        <w:rPr>
          <w:rFonts w:ascii="Book Antiqua" w:hAnsi="Book Antiqua" w:cs="Times New Roman"/>
          <w:kern w:val="0"/>
          <w:sz w:val="24"/>
          <w:szCs w:val="24"/>
        </w:rPr>
        <w:t>s</w:t>
      </w:r>
      <w:r w:rsidR="00A54C68" w:rsidRPr="00461995">
        <w:rPr>
          <w:rFonts w:ascii="Book Antiqua" w:hAnsi="Book Antiqua" w:cs="Times New Roman"/>
          <w:kern w:val="0"/>
          <w:sz w:val="24"/>
          <w:szCs w:val="24"/>
        </w:rPr>
        <w:t xml:space="preserve"> and abstract</w:t>
      </w:r>
      <w:r w:rsidR="00FF706F" w:rsidRPr="00461995">
        <w:rPr>
          <w:rFonts w:ascii="Book Antiqua" w:hAnsi="Book Antiqua" w:cs="Times New Roman"/>
          <w:kern w:val="0"/>
          <w:sz w:val="24"/>
          <w:szCs w:val="24"/>
        </w:rPr>
        <w:t>s</w:t>
      </w:r>
      <w:r w:rsidR="00A54C68" w:rsidRPr="00461995">
        <w:rPr>
          <w:rFonts w:ascii="Book Antiqua" w:hAnsi="Book Antiqua" w:cs="Times New Roman"/>
          <w:kern w:val="0"/>
          <w:sz w:val="24"/>
          <w:szCs w:val="24"/>
        </w:rPr>
        <w:t xml:space="preserve"> of the literature</w:t>
      </w:r>
      <w:r w:rsidR="00D538BA" w:rsidRPr="00461995">
        <w:rPr>
          <w:rFonts w:ascii="Book Antiqua" w:hAnsi="Book Antiqua" w:cs="Times New Roman"/>
          <w:kern w:val="0"/>
          <w:sz w:val="24"/>
          <w:szCs w:val="24"/>
        </w:rPr>
        <w:t>, excluded</w:t>
      </w:r>
      <w:r w:rsidR="00A54C68" w:rsidRPr="00461995">
        <w:rPr>
          <w:rFonts w:ascii="Book Antiqua" w:hAnsi="Book Antiqua" w:cs="Times New Roman"/>
          <w:kern w:val="0"/>
          <w:sz w:val="24"/>
          <w:szCs w:val="24"/>
        </w:rPr>
        <w:t xml:space="preserve"> the </w:t>
      </w:r>
      <w:r w:rsidR="00D538BA" w:rsidRPr="00461995">
        <w:rPr>
          <w:rFonts w:ascii="Book Antiqua" w:hAnsi="Book Antiqua" w:cs="Times New Roman"/>
          <w:kern w:val="0"/>
          <w:sz w:val="24"/>
          <w:szCs w:val="24"/>
        </w:rPr>
        <w:t>papers</w:t>
      </w:r>
      <w:r w:rsidR="00A54C68" w:rsidRPr="00461995">
        <w:rPr>
          <w:rFonts w:ascii="Book Antiqua" w:hAnsi="Book Antiqua" w:cs="Times New Roman"/>
          <w:kern w:val="0"/>
          <w:sz w:val="24"/>
          <w:szCs w:val="24"/>
        </w:rPr>
        <w:t xml:space="preserve"> not related to the subject of the article</w:t>
      </w:r>
      <w:r w:rsidR="00FF706F" w:rsidRPr="00461995">
        <w:rPr>
          <w:rFonts w:ascii="Book Antiqua" w:hAnsi="Book Antiqua" w:cs="Times New Roman"/>
          <w:kern w:val="0"/>
          <w:sz w:val="24"/>
          <w:szCs w:val="24"/>
        </w:rPr>
        <w:t>.</w:t>
      </w:r>
      <w:r w:rsidR="00A54C68" w:rsidRPr="00461995">
        <w:rPr>
          <w:rFonts w:ascii="Book Antiqua" w:hAnsi="Book Antiqua" w:cs="Times New Roman"/>
          <w:kern w:val="0"/>
          <w:sz w:val="24"/>
          <w:szCs w:val="24"/>
        </w:rPr>
        <w:t xml:space="preserve"> </w:t>
      </w:r>
      <w:bookmarkStart w:id="135" w:name="OLE_LINK638"/>
      <w:bookmarkStart w:id="136" w:name="OLE_LINK639"/>
      <w:bookmarkStart w:id="137" w:name="OLE_LINK640"/>
      <w:bookmarkStart w:id="138" w:name="OLE_LINK637"/>
      <w:bookmarkEnd w:id="68"/>
      <w:bookmarkEnd w:id="69"/>
      <w:bookmarkEnd w:id="70"/>
      <w:bookmarkEnd w:id="71"/>
      <w:bookmarkEnd w:id="72"/>
      <w:bookmarkEnd w:id="73"/>
      <w:bookmarkEnd w:id="74"/>
      <w:bookmarkEnd w:id="75"/>
      <w:bookmarkEnd w:id="128"/>
      <w:r w:rsidR="00FC1409" w:rsidRPr="00461995">
        <w:rPr>
          <w:rFonts w:ascii="Book Antiqua" w:hAnsi="Book Antiqua" w:cs="Times New Roman"/>
          <w:kern w:val="0"/>
          <w:sz w:val="24"/>
          <w:szCs w:val="24"/>
        </w:rPr>
        <w:t xml:space="preserve">Some other related studies were obtained by manually retrieving the reference lists of papers that </w:t>
      </w:r>
      <w:r w:rsidR="0039597C" w:rsidRPr="00461995">
        <w:rPr>
          <w:rFonts w:ascii="Book Antiqua" w:hAnsi="Book Antiqua" w:cs="Times New Roman"/>
          <w:kern w:val="0"/>
          <w:sz w:val="24"/>
          <w:szCs w:val="24"/>
        </w:rPr>
        <w:t>comply with</w:t>
      </w:r>
      <w:r w:rsidR="00FC1409" w:rsidRPr="00461995">
        <w:rPr>
          <w:rFonts w:ascii="Book Antiqua" w:hAnsi="Book Antiqua" w:cs="Times New Roman"/>
          <w:kern w:val="0"/>
          <w:sz w:val="24"/>
          <w:szCs w:val="24"/>
        </w:rPr>
        <w:t xml:space="preserve"> the selection criteria, and these studies were screened to meet the final selection</w:t>
      </w:r>
      <w:r w:rsidR="00540A5D" w:rsidRPr="00461995">
        <w:rPr>
          <w:rFonts w:ascii="Book Antiqua" w:hAnsi="Book Antiqua" w:cs="Times New Roman"/>
          <w:kern w:val="0"/>
          <w:sz w:val="24"/>
          <w:szCs w:val="24"/>
        </w:rPr>
        <w:t xml:space="preserve"> and</w:t>
      </w:r>
      <w:r w:rsidR="00540A5D" w:rsidRPr="00461995">
        <w:rPr>
          <w:rFonts w:ascii="Book Antiqua" w:hAnsi="Book Antiqua"/>
          <w:sz w:val="24"/>
          <w:szCs w:val="24"/>
        </w:rPr>
        <w:t xml:space="preserve"> </w:t>
      </w:r>
      <w:r w:rsidR="00540A5D" w:rsidRPr="00461995">
        <w:rPr>
          <w:rFonts w:ascii="Book Antiqua" w:hAnsi="Book Antiqua" w:cs="Times New Roman"/>
          <w:kern w:val="0"/>
          <w:sz w:val="24"/>
          <w:szCs w:val="24"/>
        </w:rPr>
        <w:t>exclusion criteria</w:t>
      </w:r>
      <w:bookmarkEnd w:id="129"/>
      <w:bookmarkEnd w:id="130"/>
      <w:bookmarkEnd w:id="135"/>
      <w:bookmarkEnd w:id="136"/>
      <w:bookmarkEnd w:id="137"/>
      <w:r w:rsidR="00880976" w:rsidRPr="00461995">
        <w:rPr>
          <w:rFonts w:ascii="Book Antiqua" w:hAnsi="Book Antiqua" w:cs="Times New Roman"/>
          <w:kern w:val="0"/>
          <w:sz w:val="24"/>
          <w:szCs w:val="24"/>
        </w:rPr>
        <w:t>.</w:t>
      </w:r>
    </w:p>
    <w:p w14:paraId="733C1611" w14:textId="77777777" w:rsidR="00880976" w:rsidRPr="00461995" w:rsidRDefault="00880976" w:rsidP="00461995">
      <w:pPr>
        <w:snapToGrid w:val="0"/>
        <w:spacing w:line="360" w:lineRule="auto"/>
        <w:rPr>
          <w:rFonts w:ascii="Book Antiqua" w:hAnsi="Book Antiqua" w:cs="Times New Roman"/>
          <w:kern w:val="0"/>
          <w:sz w:val="24"/>
          <w:szCs w:val="24"/>
        </w:rPr>
      </w:pPr>
    </w:p>
    <w:bookmarkEnd w:id="131"/>
    <w:bookmarkEnd w:id="132"/>
    <w:bookmarkEnd w:id="138"/>
    <w:p w14:paraId="52FA2477" w14:textId="77777777" w:rsidR="00FF706F" w:rsidRPr="00461995" w:rsidRDefault="00C15813" w:rsidP="00461995">
      <w:pPr>
        <w:snapToGrid w:val="0"/>
        <w:spacing w:line="360" w:lineRule="auto"/>
        <w:rPr>
          <w:rFonts w:ascii="Book Antiqua" w:hAnsi="Book Antiqua" w:cs="Times New Roman"/>
          <w:kern w:val="0"/>
          <w:sz w:val="24"/>
          <w:szCs w:val="24"/>
        </w:rPr>
      </w:pPr>
      <w:r w:rsidRPr="00461995">
        <w:rPr>
          <w:rFonts w:ascii="Book Antiqua" w:hAnsi="Book Antiqua" w:cs="Times New Roman"/>
          <w:kern w:val="0"/>
          <w:sz w:val="24"/>
          <w:szCs w:val="24"/>
        </w:rPr>
        <w:t>RESULTS</w:t>
      </w:r>
      <w:bookmarkEnd w:id="133"/>
      <w:bookmarkEnd w:id="134"/>
    </w:p>
    <w:p w14:paraId="6155C35E" w14:textId="217E6592" w:rsidR="0018316A" w:rsidRPr="00461995" w:rsidRDefault="006C6958" w:rsidP="00461995">
      <w:pPr>
        <w:snapToGrid w:val="0"/>
        <w:spacing w:line="360" w:lineRule="auto"/>
        <w:rPr>
          <w:rFonts w:ascii="Book Antiqua" w:hAnsi="Book Antiqua" w:cs="Times New Roman"/>
          <w:sz w:val="24"/>
          <w:szCs w:val="24"/>
        </w:rPr>
      </w:pPr>
      <w:bookmarkStart w:id="139" w:name="OLE_LINK920"/>
      <w:bookmarkStart w:id="140" w:name="OLE_LINK921"/>
      <w:bookmarkStart w:id="141" w:name="OLE_LINK739"/>
      <w:bookmarkStart w:id="142" w:name="OLE_LINK740"/>
      <w:r>
        <w:rPr>
          <w:rFonts w:ascii="Book Antiqua" w:hAnsi="Book Antiqua" w:cs="Times New Roman"/>
          <w:kern w:val="0"/>
          <w:sz w:val="24"/>
          <w:szCs w:val="24"/>
        </w:rPr>
        <w:t>Eighty-six</w:t>
      </w:r>
      <w:r w:rsidRPr="00461995">
        <w:rPr>
          <w:rFonts w:ascii="Book Antiqua" w:hAnsi="Book Antiqua" w:cs="Times New Roman"/>
          <w:kern w:val="0"/>
          <w:sz w:val="24"/>
          <w:szCs w:val="24"/>
        </w:rPr>
        <w:t xml:space="preserve"> </w:t>
      </w:r>
      <w:r w:rsidR="0039597C" w:rsidRPr="00461995">
        <w:rPr>
          <w:rFonts w:ascii="Book Antiqua" w:hAnsi="Book Antiqua" w:cs="Times New Roman"/>
          <w:kern w:val="0"/>
          <w:sz w:val="24"/>
          <w:szCs w:val="24"/>
        </w:rPr>
        <w:t>papers</w:t>
      </w:r>
      <w:r w:rsidR="0018316A" w:rsidRPr="00461995">
        <w:rPr>
          <w:rFonts w:ascii="Book Antiqua" w:hAnsi="Book Antiqua" w:cs="Times New Roman"/>
          <w:kern w:val="0"/>
          <w:sz w:val="24"/>
          <w:szCs w:val="24"/>
        </w:rPr>
        <w:t xml:space="preserve"> were ultimately selected</w:t>
      </w:r>
      <w:r w:rsidR="00564155" w:rsidRPr="00461995">
        <w:rPr>
          <w:rFonts w:ascii="Book Antiqua" w:hAnsi="Book Antiqua" w:cs="Times New Roman"/>
          <w:kern w:val="0"/>
          <w:sz w:val="24"/>
          <w:szCs w:val="24"/>
        </w:rPr>
        <w:t xml:space="preserve"> for an</w:t>
      </w:r>
      <w:r w:rsidR="0039597C" w:rsidRPr="00461995">
        <w:rPr>
          <w:rFonts w:ascii="Book Antiqua" w:hAnsi="Book Antiqua" w:cs="Times New Roman"/>
          <w:kern w:val="0"/>
          <w:sz w:val="24"/>
          <w:szCs w:val="24"/>
        </w:rPr>
        <w:t>a</w:t>
      </w:r>
      <w:r w:rsidR="00564155" w:rsidRPr="00461995">
        <w:rPr>
          <w:rFonts w:ascii="Book Antiqua" w:hAnsi="Book Antiqua" w:cs="Times New Roman"/>
          <w:kern w:val="0"/>
          <w:sz w:val="24"/>
          <w:szCs w:val="24"/>
        </w:rPr>
        <w:t>lysis</w:t>
      </w:r>
      <w:r w:rsidR="0018316A" w:rsidRPr="00461995">
        <w:rPr>
          <w:rFonts w:ascii="Book Antiqua" w:hAnsi="Book Antiqua" w:cs="Times New Roman"/>
          <w:kern w:val="0"/>
          <w:sz w:val="24"/>
          <w:szCs w:val="24"/>
        </w:rPr>
        <w:t>.</w:t>
      </w:r>
      <w:bookmarkStart w:id="143" w:name="OLE_LINK674"/>
      <w:bookmarkStart w:id="144" w:name="OLE_LINK675"/>
      <w:bookmarkStart w:id="145" w:name="OLE_LINK676"/>
      <w:r w:rsidR="00567F38" w:rsidRPr="00461995">
        <w:rPr>
          <w:rFonts w:ascii="Book Antiqua" w:hAnsi="Book Antiqua" w:cs="Times New Roman"/>
          <w:kern w:val="0"/>
          <w:sz w:val="24"/>
          <w:szCs w:val="24"/>
        </w:rPr>
        <w:t xml:space="preserve"> </w:t>
      </w:r>
      <w:bookmarkStart w:id="146" w:name="OLE_LINK682"/>
      <w:bookmarkStart w:id="147" w:name="OLE_LINK683"/>
      <w:bookmarkStart w:id="148" w:name="OLE_LINK680"/>
      <w:bookmarkStart w:id="149" w:name="OLE_LINK681"/>
      <w:bookmarkStart w:id="150" w:name="OLE_LINK684"/>
      <w:r w:rsidR="00AB1FFF" w:rsidRPr="00461995">
        <w:rPr>
          <w:rFonts w:ascii="Book Antiqua" w:hAnsi="Book Antiqua" w:cs="Times New Roman"/>
          <w:kern w:val="0"/>
          <w:sz w:val="24"/>
          <w:szCs w:val="24"/>
        </w:rPr>
        <w:t xml:space="preserve">After </w:t>
      </w:r>
      <w:bookmarkEnd w:id="146"/>
      <w:bookmarkEnd w:id="147"/>
      <w:r w:rsidR="001747C2" w:rsidRPr="00461995">
        <w:rPr>
          <w:rFonts w:ascii="Book Antiqua" w:hAnsi="Book Antiqua" w:cs="Times New Roman"/>
          <w:kern w:val="0"/>
          <w:sz w:val="24"/>
          <w:szCs w:val="24"/>
        </w:rPr>
        <w:t xml:space="preserve">analysis of </w:t>
      </w:r>
      <w:r>
        <w:rPr>
          <w:rFonts w:ascii="Book Antiqua" w:hAnsi="Book Antiqua" w:cs="Times New Roman"/>
          <w:kern w:val="0"/>
          <w:sz w:val="24"/>
          <w:szCs w:val="24"/>
        </w:rPr>
        <w:t xml:space="preserve">the </w:t>
      </w:r>
      <w:r w:rsidR="001747C2" w:rsidRPr="00461995">
        <w:rPr>
          <w:rFonts w:ascii="Book Antiqua" w:hAnsi="Book Antiqua" w:cs="Times New Roman"/>
          <w:kern w:val="0"/>
          <w:sz w:val="24"/>
          <w:szCs w:val="24"/>
        </w:rPr>
        <w:t>literature</w:t>
      </w:r>
      <w:r w:rsidR="00AB1FFF" w:rsidRPr="00461995">
        <w:rPr>
          <w:rFonts w:ascii="Book Antiqua" w:hAnsi="Book Antiqua" w:cs="Times New Roman"/>
          <w:kern w:val="0"/>
          <w:sz w:val="24"/>
          <w:szCs w:val="24"/>
        </w:rPr>
        <w:t xml:space="preserve">, it was </w:t>
      </w:r>
      <w:r>
        <w:rPr>
          <w:rFonts w:ascii="Book Antiqua" w:hAnsi="Book Antiqua" w:cs="Times New Roman"/>
          <w:kern w:val="0"/>
          <w:sz w:val="24"/>
          <w:szCs w:val="24"/>
        </w:rPr>
        <w:t>found</w:t>
      </w:r>
      <w:r w:rsidRPr="00461995">
        <w:rPr>
          <w:rFonts w:ascii="Book Antiqua" w:hAnsi="Book Antiqua" w:cs="Times New Roman"/>
          <w:kern w:val="0"/>
          <w:sz w:val="24"/>
          <w:szCs w:val="24"/>
        </w:rPr>
        <w:t xml:space="preserve"> </w:t>
      </w:r>
      <w:r w:rsidR="00AB1FFF" w:rsidRPr="00461995">
        <w:rPr>
          <w:rFonts w:ascii="Book Antiqua" w:hAnsi="Book Antiqua" w:cs="Times New Roman"/>
          <w:kern w:val="0"/>
          <w:sz w:val="24"/>
          <w:szCs w:val="24"/>
        </w:rPr>
        <w:t>that</w:t>
      </w:r>
      <w:r w:rsidR="0018316A" w:rsidRPr="00461995">
        <w:rPr>
          <w:rFonts w:ascii="Book Antiqua" w:hAnsi="Book Antiqua" w:cs="Times New Roman"/>
          <w:kern w:val="0"/>
          <w:sz w:val="24"/>
          <w:szCs w:val="24"/>
        </w:rPr>
        <w:t xml:space="preserve"> </w:t>
      </w:r>
      <w:bookmarkStart w:id="151" w:name="OLE_LINK660"/>
      <w:bookmarkStart w:id="152" w:name="OLE_LINK661"/>
      <w:bookmarkStart w:id="153" w:name="OLE_LINK672"/>
      <w:bookmarkStart w:id="154" w:name="OLE_LINK673"/>
      <w:bookmarkStart w:id="155" w:name="OLE_LINK12"/>
      <w:r w:rsidR="00567F38" w:rsidRPr="00461995">
        <w:rPr>
          <w:rFonts w:ascii="Book Antiqua" w:hAnsi="Book Antiqua" w:cs="Times New Roman"/>
          <w:kern w:val="0"/>
          <w:sz w:val="24"/>
          <w:szCs w:val="24"/>
        </w:rPr>
        <w:t>b</w:t>
      </w:r>
      <w:r w:rsidR="0081464F" w:rsidRPr="00461995">
        <w:rPr>
          <w:rFonts w:ascii="Book Antiqua" w:hAnsi="Book Antiqua" w:cs="Times New Roman"/>
          <w:kern w:val="0"/>
          <w:sz w:val="24"/>
          <w:szCs w:val="24"/>
        </w:rPr>
        <w:t xml:space="preserve">oth </w:t>
      </w:r>
      <w:r w:rsidR="0018316A" w:rsidRPr="00461995">
        <w:rPr>
          <w:rFonts w:ascii="Book Antiqua" w:hAnsi="Book Antiqua" w:cs="Times New Roman"/>
          <w:kern w:val="0"/>
          <w:sz w:val="24"/>
          <w:szCs w:val="24"/>
        </w:rPr>
        <w:t xml:space="preserve">MSCs </w:t>
      </w:r>
      <w:r w:rsidR="0081464F" w:rsidRPr="00461995">
        <w:rPr>
          <w:rFonts w:ascii="Book Antiqua" w:hAnsi="Book Antiqua" w:cs="Times New Roman"/>
          <w:kern w:val="0"/>
          <w:sz w:val="24"/>
          <w:szCs w:val="24"/>
        </w:rPr>
        <w:t xml:space="preserve">and EVs generated from MSCs </w:t>
      </w:r>
      <w:r>
        <w:rPr>
          <w:rFonts w:ascii="Book Antiqua" w:hAnsi="Book Antiqua" w:cs="Times New Roman"/>
          <w:kern w:val="0"/>
          <w:sz w:val="24"/>
          <w:szCs w:val="24"/>
        </w:rPr>
        <w:t>have</w:t>
      </w:r>
      <w:r w:rsidRPr="00461995">
        <w:rPr>
          <w:rFonts w:ascii="Book Antiqua" w:hAnsi="Book Antiqua" w:cs="Times New Roman"/>
          <w:kern w:val="0"/>
          <w:sz w:val="24"/>
          <w:szCs w:val="24"/>
        </w:rPr>
        <w:t xml:space="preserve"> </w:t>
      </w:r>
      <w:r w:rsidR="008C0AF2" w:rsidRPr="00461995">
        <w:rPr>
          <w:rFonts w:ascii="Book Antiqua" w:hAnsi="Book Antiqua" w:cs="Times New Roman"/>
          <w:kern w:val="0"/>
          <w:sz w:val="24"/>
          <w:szCs w:val="24"/>
        </w:rPr>
        <w:lastRenderedPageBreak/>
        <w:t xml:space="preserve">great potential </w:t>
      </w:r>
      <w:r w:rsidR="00564155" w:rsidRPr="00461995">
        <w:rPr>
          <w:rFonts w:ascii="Book Antiqua" w:hAnsi="Book Antiqua" w:cs="Times New Roman"/>
          <w:kern w:val="0"/>
          <w:sz w:val="24"/>
          <w:szCs w:val="24"/>
        </w:rPr>
        <w:t xml:space="preserve">in multiple rheumatic diseases, such as </w:t>
      </w:r>
      <w:r w:rsidR="00880976" w:rsidRPr="00461995">
        <w:rPr>
          <w:rFonts w:ascii="Book Antiqua" w:hAnsi="Book Antiqua" w:cs="Times New Roman"/>
          <w:kern w:val="0"/>
          <w:sz w:val="24"/>
          <w:szCs w:val="24"/>
        </w:rPr>
        <w:t>rheumatoid arthritis</w:t>
      </w:r>
      <w:r w:rsidR="00564155" w:rsidRPr="00461995">
        <w:rPr>
          <w:rFonts w:ascii="Book Antiqua" w:hAnsi="Book Antiqua" w:cs="Times New Roman"/>
          <w:kern w:val="0"/>
          <w:sz w:val="24"/>
          <w:szCs w:val="24"/>
        </w:rPr>
        <w:t xml:space="preserve"> and </w:t>
      </w:r>
      <w:r w:rsidR="00880976" w:rsidRPr="00461995">
        <w:rPr>
          <w:rFonts w:ascii="Book Antiqua" w:hAnsi="Book Antiqua" w:cs="Times New Roman"/>
          <w:kern w:val="0"/>
          <w:sz w:val="24"/>
          <w:szCs w:val="24"/>
        </w:rPr>
        <w:t>osteoarthritis</w:t>
      </w:r>
      <w:r w:rsidR="00564155" w:rsidRPr="00461995">
        <w:rPr>
          <w:rFonts w:ascii="Book Antiqua" w:hAnsi="Book Antiqua" w:cs="Times New Roman"/>
          <w:kern w:val="0"/>
          <w:sz w:val="24"/>
          <w:szCs w:val="24"/>
        </w:rPr>
        <w:t xml:space="preserve">, </w:t>
      </w:r>
      <w:r w:rsidR="008C0AF2" w:rsidRPr="00461995">
        <w:rPr>
          <w:rFonts w:ascii="Book Antiqua" w:hAnsi="Book Antiqua" w:cs="Times New Roman"/>
          <w:kern w:val="0"/>
          <w:sz w:val="24"/>
          <w:szCs w:val="24"/>
        </w:rPr>
        <w:t xml:space="preserve">in </w:t>
      </w:r>
      <w:r w:rsidR="000E6AB3" w:rsidRPr="00461995">
        <w:rPr>
          <w:rFonts w:ascii="Book Antiqua" w:hAnsi="Book Antiqua" w:cs="Times New Roman"/>
          <w:kern w:val="0"/>
          <w:sz w:val="24"/>
          <w:szCs w:val="24"/>
        </w:rPr>
        <w:t>repair and regeneration of tissues, inhibition of inflammatory response</w:t>
      </w:r>
      <w:r>
        <w:rPr>
          <w:rFonts w:ascii="Book Antiqua" w:hAnsi="Book Antiqua" w:cs="Times New Roman"/>
          <w:kern w:val="0"/>
          <w:sz w:val="24"/>
          <w:szCs w:val="24"/>
        </w:rPr>
        <w:t>,</w:t>
      </w:r>
      <w:r w:rsidR="000E6AB3" w:rsidRPr="00461995">
        <w:rPr>
          <w:rFonts w:ascii="Book Antiqua" w:hAnsi="Book Antiqua" w:cs="Times New Roman"/>
          <w:kern w:val="0"/>
          <w:sz w:val="24"/>
          <w:szCs w:val="24"/>
        </w:rPr>
        <w:t xml:space="preserve"> </w:t>
      </w:r>
      <w:r w:rsidR="008C0AF2" w:rsidRPr="00461995">
        <w:rPr>
          <w:rFonts w:ascii="Book Antiqua" w:hAnsi="Book Antiqua" w:cs="Times New Roman"/>
          <w:kern w:val="0"/>
          <w:sz w:val="24"/>
          <w:szCs w:val="24"/>
        </w:rPr>
        <w:t xml:space="preserve">and regulation of body immunity </w:t>
      </w:r>
      <w:bookmarkEnd w:id="151"/>
      <w:bookmarkEnd w:id="152"/>
      <w:r w:rsidR="008C0AF2" w:rsidRPr="00461995">
        <w:rPr>
          <w:rFonts w:ascii="Book Antiqua" w:hAnsi="Book Antiqua" w:cs="Times New Roman"/>
          <w:i/>
          <w:kern w:val="0"/>
          <w:sz w:val="24"/>
          <w:szCs w:val="24"/>
        </w:rPr>
        <w:t>via</w:t>
      </w:r>
      <w:r w:rsidR="008C0AF2" w:rsidRPr="00461995">
        <w:rPr>
          <w:rFonts w:ascii="Book Antiqua" w:hAnsi="Book Antiqua" w:cs="Times New Roman"/>
          <w:kern w:val="0"/>
          <w:sz w:val="24"/>
          <w:szCs w:val="24"/>
        </w:rPr>
        <w:t xml:space="preserve"> </w:t>
      </w:r>
      <w:r w:rsidR="00E67E07" w:rsidRPr="00461995">
        <w:rPr>
          <w:rFonts w:ascii="Book Antiqua" w:hAnsi="Book Antiqua" w:cs="Times New Roman"/>
          <w:kern w:val="0"/>
          <w:sz w:val="24"/>
          <w:szCs w:val="24"/>
        </w:rPr>
        <w:t>promoting chondrogenesis</w:t>
      </w:r>
      <w:r w:rsidR="008C0AF2" w:rsidRPr="00461995">
        <w:rPr>
          <w:rFonts w:ascii="Book Antiqua" w:hAnsi="Book Antiqua" w:cs="Times New Roman"/>
          <w:kern w:val="0"/>
          <w:sz w:val="24"/>
          <w:szCs w:val="24"/>
        </w:rPr>
        <w:t>, regulating innate and adaptive immune cells</w:t>
      </w:r>
      <w:r>
        <w:rPr>
          <w:rFonts w:ascii="Book Antiqua" w:hAnsi="Book Antiqua" w:cs="Times New Roman"/>
          <w:kern w:val="0"/>
          <w:sz w:val="24"/>
          <w:szCs w:val="24"/>
        </w:rPr>
        <w:t>,</w:t>
      </w:r>
      <w:r w:rsidR="008C0AF2" w:rsidRPr="00461995">
        <w:rPr>
          <w:rFonts w:ascii="Book Antiqua" w:hAnsi="Book Antiqua" w:cs="Times New Roman"/>
          <w:kern w:val="0"/>
          <w:sz w:val="24"/>
          <w:szCs w:val="24"/>
        </w:rPr>
        <w:t xml:space="preserve"> and</w:t>
      </w:r>
      <w:r>
        <w:rPr>
          <w:rFonts w:ascii="Book Antiqua" w:hAnsi="Book Antiqua" w:cs="Times New Roman"/>
          <w:kern w:val="0"/>
          <w:sz w:val="24"/>
          <w:szCs w:val="24"/>
        </w:rPr>
        <w:t xml:space="preserve"> </w:t>
      </w:r>
      <w:r w:rsidR="008C0AF2" w:rsidRPr="00461995">
        <w:rPr>
          <w:rFonts w:ascii="Book Antiqua" w:hAnsi="Book Antiqua" w:cs="Times New Roman"/>
          <w:kern w:val="0"/>
          <w:sz w:val="24"/>
          <w:szCs w:val="24"/>
        </w:rPr>
        <w:t>regulating the secretion of inflammatory factors</w:t>
      </w:r>
      <w:bookmarkEnd w:id="153"/>
      <w:bookmarkEnd w:id="154"/>
      <w:r w:rsidR="00567F38" w:rsidRPr="00461995">
        <w:rPr>
          <w:rFonts w:ascii="Book Antiqua" w:hAnsi="Book Antiqua" w:cs="Times New Roman"/>
          <w:kern w:val="0"/>
          <w:sz w:val="24"/>
          <w:szCs w:val="24"/>
        </w:rPr>
        <w:t>.</w:t>
      </w:r>
      <w:bookmarkEnd w:id="148"/>
      <w:bookmarkEnd w:id="149"/>
      <w:bookmarkEnd w:id="150"/>
      <w:r w:rsidR="00567F38" w:rsidRPr="00461995">
        <w:rPr>
          <w:rFonts w:ascii="Book Antiqua" w:hAnsi="Book Antiqua" w:cs="Times New Roman"/>
          <w:kern w:val="0"/>
          <w:sz w:val="24"/>
          <w:szCs w:val="24"/>
        </w:rPr>
        <w:t xml:space="preserve"> </w:t>
      </w:r>
      <w:bookmarkStart w:id="156" w:name="OLE_LINK678"/>
      <w:bookmarkStart w:id="157" w:name="OLE_LINK679"/>
      <w:bookmarkEnd w:id="143"/>
      <w:bookmarkEnd w:id="144"/>
      <w:bookmarkEnd w:id="145"/>
      <w:r w:rsidR="00A63DC6" w:rsidRPr="00461995">
        <w:rPr>
          <w:rFonts w:ascii="Book Antiqua" w:hAnsi="Book Antiqua" w:cs="Times New Roman"/>
          <w:kern w:val="0"/>
          <w:sz w:val="24"/>
          <w:szCs w:val="24"/>
        </w:rPr>
        <w:t>B</w:t>
      </w:r>
      <w:r w:rsidR="008C0AF2" w:rsidRPr="00461995">
        <w:rPr>
          <w:rFonts w:ascii="Book Antiqua" w:hAnsi="Book Antiqua" w:cs="Times New Roman"/>
          <w:kern w:val="0"/>
          <w:sz w:val="24"/>
          <w:szCs w:val="24"/>
        </w:rPr>
        <w:t xml:space="preserve">ut EVs from MSCs </w:t>
      </w:r>
      <w:r w:rsidR="00DD293F" w:rsidRPr="00461995">
        <w:rPr>
          <w:rFonts w:ascii="Book Antiqua" w:hAnsi="Book Antiqua" w:cs="Times New Roman"/>
          <w:kern w:val="0"/>
          <w:sz w:val="24"/>
          <w:szCs w:val="24"/>
        </w:rPr>
        <w:t>exhibit</w:t>
      </w:r>
      <w:r w:rsidR="00567F38" w:rsidRPr="00461995">
        <w:rPr>
          <w:rFonts w:ascii="Book Antiqua" w:hAnsi="Book Antiqua" w:cs="Times New Roman"/>
          <w:kern w:val="0"/>
          <w:sz w:val="24"/>
          <w:szCs w:val="24"/>
        </w:rPr>
        <w:t xml:space="preserve"> </w:t>
      </w:r>
      <w:r w:rsidR="008C0AF2" w:rsidRPr="00461995">
        <w:rPr>
          <w:rFonts w:ascii="Book Antiqua" w:hAnsi="Book Antiqua" w:cs="Times New Roman"/>
          <w:kern w:val="0"/>
          <w:sz w:val="24"/>
          <w:szCs w:val="24"/>
        </w:rPr>
        <w:t>m</w:t>
      </w:r>
      <w:r w:rsidR="00A63DC6" w:rsidRPr="00461995">
        <w:rPr>
          <w:rFonts w:ascii="Book Antiqua" w:hAnsi="Book Antiqua" w:cs="Times New Roman"/>
          <w:kern w:val="0"/>
          <w:sz w:val="24"/>
          <w:szCs w:val="24"/>
        </w:rPr>
        <w:t>uch</w:t>
      </w:r>
      <w:r w:rsidR="008C0AF2" w:rsidRPr="00461995">
        <w:rPr>
          <w:rFonts w:ascii="Book Antiqua" w:hAnsi="Book Antiqua" w:cs="Times New Roman"/>
          <w:kern w:val="0"/>
          <w:sz w:val="24"/>
          <w:szCs w:val="24"/>
        </w:rPr>
        <w:t xml:space="preserve"> </w:t>
      </w:r>
      <w:r w:rsidR="00A63DC6" w:rsidRPr="00461995">
        <w:rPr>
          <w:rFonts w:ascii="Book Antiqua" w:hAnsi="Book Antiqua" w:cs="Times New Roman"/>
          <w:kern w:val="0"/>
          <w:sz w:val="24"/>
          <w:szCs w:val="24"/>
        </w:rPr>
        <w:t xml:space="preserve">more </w:t>
      </w:r>
      <w:r w:rsidR="008C0AF2" w:rsidRPr="00461995">
        <w:rPr>
          <w:rFonts w:ascii="Book Antiqua" w:hAnsi="Book Antiqua" w:cs="Times New Roman"/>
          <w:kern w:val="0"/>
          <w:sz w:val="24"/>
          <w:szCs w:val="24"/>
        </w:rPr>
        <w:t>advantages over MSCs</w:t>
      </w:r>
      <w:r w:rsidR="00DD293F" w:rsidRPr="00461995">
        <w:rPr>
          <w:rFonts w:ascii="Book Antiqua" w:hAnsi="Book Antiqua" w:cs="Times New Roman"/>
          <w:kern w:val="0"/>
          <w:sz w:val="24"/>
          <w:szCs w:val="24"/>
        </w:rPr>
        <w:t>, which may represent another promising cell-free restorative strategy</w:t>
      </w:r>
      <w:r w:rsidR="00567F38" w:rsidRPr="00461995">
        <w:rPr>
          <w:rFonts w:ascii="Book Antiqua" w:hAnsi="Book Antiqua" w:cs="Times New Roman"/>
          <w:kern w:val="0"/>
          <w:sz w:val="24"/>
          <w:szCs w:val="24"/>
        </w:rPr>
        <w:t>.</w:t>
      </w:r>
      <w:bookmarkEnd w:id="156"/>
      <w:bookmarkEnd w:id="157"/>
      <w:r w:rsidR="008C0AF2" w:rsidRPr="00461995">
        <w:rPr>
          <w:rFonts w:ascii="Book Antiqua" w:hAnsi="Book Antiqua" w:cs="Times New Roman"/>
          <w:kern w:val="0"/>
          <w:sz w:val="24"/>
          <w:szCs w:val="24"/>
        </w:rPr>
        <w:t xml:space="preserve"> </w:t>
      </w:r>
      <w:bookmarkEnd w:id="155"/>
      <w:r w:rsidR="00EE22A8" w:rsidRPr="00461995">
        <w:rPr>
          <w:rFonts w:ascii="Book Antiqua" w:hAnsi="Book Antiqua" w:cs="Times New Roman"/>
          <w:sz w:val="24"/>
          <w:szCs w:val="24"/>
        </w:rPr>
        <w:t xml:space="preserve">Targeting MSCs and MSC-derived EVs may be a more efficient treatment for </w:t>
      </w:r>
      <w:r w:rsidR="00AB1FFF" w:rsidRPr="00461995">
        <w:rPr>
          <w:rFonts w:ascii="Book Antiqua" w:hAnsi="Book Antiqua" w:cs="Times New Roman"/>
          <w:sz w:val="24"/>
          <w:szCs w:val="24"/>
        </w:rPr>
        <w:t xml:space="preserve">patients with </w:t>
      </w:r>
      <w:r w:rsidR="00EE22A8" w:rsidRPr="00461995">
        <w:rPr>
          <w:rFonts w:ascii="Book Antiqua" w:hAnsi="Book Antiqua" w:cs="Times New Roman"/>
          <w:sz w:val="24"/>
          <w:szCs w:val="24"/>
        </w:rPr>
        <w:t>rheumatic diseases.</w:t>
      </w:r>
      <w:bookmarkEnd w:id="139"/>
      <w:bookmarkEnd w:id="140"/>
    </w:p>
    <w:bookmarkEnd w:id="141"/>
    <w:bookmarkEnd w:id="142"/>
    <w:p w14:paraId="5CB79FA5" w14:textId="77777777" w:rsidR="00880976" w:rsidRPr="00461995" w:rsidRDefault="00880976" w:rsidP="00461995">
      <w:pPr>
        <w:snapToGrid w:val="0"/>
        <w:spacing w:line="360" w:lineRule="auto"/>
        <w:rPr>
          <w:rFonts w:ascii="Book Antiqua" w:hAnsi="Book Antiqua" w:cs="Times New Roman"/>
          <w:sz w:val="24"/>
          <w:szCs w:val="24"/>
        </w:rPr>
      </w:pPr>
    </w:p>
    <w:p w14:paraId="3234DAB2" w14:textId="0C990C9C" w:rsidR="006D2094" w:rsidRPr="00461995" w:rsidRDefault="00880976" w:rsidP="00461995">
      <w:pPr>
        <w:snapToGrid w:val="0"/>
        <w:spacing w:line="360" w:lineRule="auto"/>
        <w:rPr>
          <w:rFonts w:ascii="Book Antiqua" w:hAnsi="Book Antiqua" w:cs="Times New Roman"/>
          <w:sz w:val="24"/>
          <w:szCs w:val="24"/>
        </w:rPr>
      </w:pPr>
      <w:r w:rsidRPr="00461995">
        <w:rPr>
          <w:rFonts w:ascii="Book Antiqua" w:hAnsi="Book Antiqua" w:cs="Times New Roman"/>
          <w:sz w:val="24"/>
          <w:szCs w:val="24"/>
        </w:rPr>
        <w:t>CONCLUSION</w:t>
      </w:r>
    </w:p>
    <w:p w14:paraId="30B6A792" w14:textId="5F0631D7" w:rsidR="006D2094" w:rsidRPr="00461995" w:rsidRDefault="006D2094" w:rsidP="00461995">
      <w:pPr>
        <w:snapToGrid w:val="0"/>
        <w:spacing w:line="360" w:lineRule="auto"/>
        <w:rPr>
          <w:rFonts w:ascii="Book Antiqua" w:hAnsi="Book Antiqua" w:cs="Times New Roman"/>
          <w:kern w:val="0"/>
          <w:sz w:val="24"/>
          <w:szCs w:val="24"/>
        </w:rPr>
      </w:pPr>
      <w:bookmarkStart w:id="158" w:name="OLE_LINK922"/>
      <w:bookmarkStart w:id="159" w:name="OLE_LINK13"/>
      <w:bookmarkStart w:id="160" w:name="OLE_LINK14"/>
      <w:r w:rsidRPr="00461995">
        <w:rPr>
          <w:rFonts w:ascii="Book Antiqua" w:hAnsi="Book Antiqua" w:cs="Times New Roman"/>
          <w:kern w:val="0"/>
          <w:sz w:val="24"/>
          <w:szCs w:val="24"/>
        </w:rPr>
        <w:t xml:space="preserve">The enormous potential </w:t>
      </w:r>
      <w:r w:rsidR="00256220" w:rsidRPr="00461995">
        <w:rPr>
          <w:rFonts w:ascii="Book Antiqua" w:hAnsi="Book Antiqua" w:cs="Times New Roman"/>
          <w:kern w:val="0"/>
          <w:sz w:val="24"/>
          <w:szCs w:val="24"/>
        </w:rPr>
        <w:t>of MSCs and EVs</w:t>
      </w:r>
      <w:r w:rsidR="00BE77E1" w:rsidRPr="00461995">
        <w:rPr>
          <w:rFonts w:ascii="Book Antiqua" w:hAnsi="Book Antiqua" w:cs="Times New Roman"/>
          <w:kern w:val="0"/>
          <w:sz w:val="24"/>
          <w:szCs w:val="24"/>
        </w:rPr>
        <w:t xml:space="preserve"> from MSCs</w:t>
      </w:r>
      <w:r w:rsidR="00256220" w:rsidRPr="00461995">
        <w:rPr>
          <w:rFonts w:ascii="Book Antiqua" w:hAnsi="Book Antiqua" w:cs="Times New Roman"/>
          <w:kern w:val="0"/>
          <w:sz w:val="24"/>
          <w:szCs w:val="24"/>
        </w:rPr>
        <w:t xml:space="preserve"> in</w:t>
      </w:r>
      <w:r w:rsidRPr="00461995">
        <w:rPr>
          <w:rFonts w:ascii="Book Antiqua" w:hAnsi="Book Antiqua" w:cs="Times New Roman"/>
          <w:kern w:val="0"/>
          <w:sz w:val="24"/>
          <w:szCs w:val="24"/>
        </w:rPr>
        <w:t xml:space="preserve"> immunomodulation and tissue regeneration </w:t>
      </w:r>
      <w:r w:rsidR="00256220" w:rsidRPr="00461995">
        <w:rPr>
          <w:rFonts w:ascii="Book Antiqua" w:hAnsi="Book Antiqua" w:cs="Times New Roman"/>
          <w:kern w:val="0"/>
          <w:sz w:val="24"/>
          <w:szCs w:val="24"/>
        </w:rPr>
        <w:t>offer</w:t>
      </w:r>
      <w:r w:rsidR="006868EE" w:rsidRPr="00461995">
        <w:rPr>
          <w:rFonts w:ascii="Book Antiqua" w:hAnsi="Book Antiqua" w:cs="Times New Roman"/>
          <w:kern w:val="0"/>
          <w:sz w:val="24"/>
          <w:szCs w:val="24"/>
        </w:rPr>
        <w:t xml:space="preserve">s </w:t>
      </w:r>
      <w:r w:rsidR="006C6958">
        <w:rPr>
          <w:rFonts w:ascii="Book Antiqua" w:hAnsi="Book Antiqua" w:cs="Times New Roman"/>
          <w:kern w:val="0"/>
          <w:sz w:val="24"/>
          <w:szCs w:val="24"/>
        </w:rPr>
        <w:t xml:space="preserve">a </w:t>
      </w:r>
      <w:r w:rsidR="006868EE" w:rsidRPr="00461995">
        <w:rPr>
          <w:rFonts w:ascii="Book Antiqua" w:hAnsi="Book Antiqua" w:cs="Times New Roman"/>
          <w:kern w:val="0"/>
          <w:sz w:val="24"/>
          <w:szCs w:val="24"/>
        </w:rPr>
        <w:t>new idea</w:t>
      </w:r>
      <w:r w:rsidRPr="00461995">
        <w:rPr>
          <w:rFonts w:ascii="Book Antiqua" w:hAnsi="Book Antiqua" w:cs="Times New Roman"/>
          <w:kern w:val="0"/>
          <w:sz w:val="24"/>
          <w:szCs w:val="24"/>
        </w:rPr>
        <w:t xml:space="preserve"> for the treatment of rheumati</w:t>
      </w:r>
      <w:r w:rsidR="00C64092" w:rsidRPr="00461995">
        <w:rPr>
          <w:rFonts w:ascii="Book Antiqua" w:hAnsi="Book Antiqua" w:cs="Times New Roman"/>
          <w:kern w:val="0"/>
          <w:sz w:val="24"/>
          <w:szCs w:val="24"/>
        </w:rPr>
        <w:t>sm</w:t>
      </w:r>
      <w:r w:rsidRPr="00461995">
        <w:rPr>
          <w:rFonts w:ascii="Book Antiqua" w:hAnsi="Book Antiqua" w:cs="Times New Roman"/>
          <w:kern w:val="0"/>
          <w:sz w:val="24"/>
          <w:szCs w:val="24"/>
        </w:rPr>
        <w:t xml:space="preserve">. </w:t>
      </w:r>
      <w:r w:rsidR="00AA307D" w:rsidRPr="00461995">
        <w:rPr>
          <w:rFonts w:ascii="Book Antiqua" w:hAnsi="Book Antiqua" w:cs="Times New Roman"/>
          <w:kern w:val="0"/>
          <w:sz w:val="24"/>
          <w:szCs w:val="24"/>
        </w:rPr>
        <w:t>However</w:t>
      </w:r>
      <w:r w:rsidR="00880976" w:rsidRPr="00461995">
        <w:rPr>
          <w:rFonts w:ascii="Book Antiqua" w:hAnsi="Book Antiqua" w:cs="Times New Roman"/>
          <w:kern w:val="0"/>
          <w:sz w:val="24"/>
          <w:szCs w:val="24"/>
        </w:rPr>
        <w:t xml:space="preserve">, </w:t>
      </w:r>
      <w:r w:rsidR="00AA307D" w:rsidRPr="00461995">
        <w:rPr>
          <w:rFonts w:ascii="Book Antiqua" w:hAnsi="Book Antiqua" w:cs="Times New Roman"/>
          <w:kern w:val="0"/>
          <w:sz w:val="24"/>
          <w:szCs w:val="24"/>
        </w:rPr>
        <w:t>m</w:t>
      </w:r>
      <w:r w:rsidRPr="00461995">
        <w:rPr>
          <w:rFonts w:ascii="Book Antiqua" w:hAnsi="Book Antiqua" w:cs="Times New Roman"/>
          <w:kern w:val="0"/>
          <w:sz w:val="24"/>
          <w:szCs w:val="24"/>
        </w:rPr>
        <w:t>ore in-depth explorati</w:t>
      </w:r>
      <w:r w:rsidR="00256220" w:rsidRPr="00461995">
        <w:rPr>
          <w:rFonts w:ascii="Book Antiqua" w:hAnsi="Book Antiqua" w:cs="Times New Roman"/>
          <w:kern w:val="0"/>
          <w:sz w:val="24"/>
          <w:szCs w:val="24"/>
        </w:rPr>
        <w:t xml:space="preserve">on is needed before </w:t>
      </w:r>
      <w:r w:rsidR="006C6958">
        <w:rPr>
          <w:rFonts w:ascii="Book Antiqua" w:hAnsi="Book Antiqua" w:cs="Times New Roman"/>
          <w:kern w:val="0"/>
          <w:sz w:val="24"/>
          <w:szCs w:val="24"/>
        </w:rPr>
        <w:t xml:space="preserve">their </w:t>
      </w:r>
      <w:r w:rsidR="00256220" w:rsidRPr="00461995">
        <w:rPr>
          <w:rFonts w:ascii="Book Antiqua" w:hAnsi="Book Antiqua" w:cs="Times New Roman"/>
          <w:kern w:val="0"/>
          <w:sz w:val="24"/>
          <w:szCs w:val="24"/>
        </w:rPr>
        <w:t>clinical application</w:t>
      </w:r>
      <w:bookmarkEnd w:id="158"/>
      <w:r w:rsidR="00256220" w:rsidRPr="00461995">
        <w:rPr>
          <w:rFonts w:ascii="Book Antiqua" w:hAnsi="Book Antiqua" w:cs="Times New Roman"/>
          <w:kern w:val="0"/>
          <w:sz w:val="24"/>
          <w:szCs w:val="24"/>
        </w:rPr>
        <w:t>.</w:t>
      </w:r>
    </w:p>
    <w:bookmarkEnd w:id="42"/>
    <w:bookmarkEnd w:id="159"/>
    <w:bookmarkEnd w:id="160"/>
    <w:p w14:paraId="6A475BC3" w14:textId="77777777" w:rsidR="00256220" w:rsidRPr="00461995" w:rsidRDefault="00256220" w:rsidP="00461995">
      <w:pPr>
        <w:snapToGrid w:val="0"/>
        <w:spacing w:line="360" w:lineRule="auto"/>
        <w:rPr>
          <w:rFonts w:ascii="Book Antiqua" w:hAnsi="Book Antiqua" w:cs="Times New Roman"/>
          <w:kern w:val="0"/>
          <w:sz w:val="24"/>
          <w:szCs w:val="24"/>
        </w:rPr>
      </w:pPr>
    </w:p>
    <w:p w14:paraId="4E982BDE" w14:textId="6DE65BA0" w:rsidR="007B0BDD" w:rsidRPr="00461995" w:rsidRDefault="007B0BDD" w:rsidP="00461995">
      <w:pPr>
        <w:snapToGrid w:val="0"/>
        <w:spacing w:line="360" w:lineRule="auto"/>
        <w:rPr>
          <w:rFonts w:ascii="Book Antiqua" w:hAnsi="Book Antiqua" w:cs="Times New Roman"/>
          <w:kern w:val="0"/>
          <w:sz w:val="24"/>
          <w:szCs w:val="24"/>
        </w:rPr>
      </w:pPr>
      <w:bookmarkStart w:id="161" w:name="OLE_LINK588"/>
      <w:bookmarkStart w:id="162" w:name="OLE_LINK597"/>
      <w:bookmarkEnd w:id="76"/>
      <w:bookmarkEnd w:id="77"/>
      <w:bookmarkEnd w:id="78"/>
      <w:r w:rsidRPr="00461995">
        <w:rPr>
          <w:rFonts w:ascii="Book Antiqua" w:hAnsi="Book Antiqua" w:cs="Times New Roman"/>
          <w:b/>
          <w:sz w:val="24"/>
          <w:szCs w:val="24"/>
        </w:rPr>
        <w:t xml:space="preserve">Key </w:t>
      </w:r>
      <w:r w:rsidR="00880976" w:rsidRPr="00461995">
        <w:rPr>
          <w:rFonts w:ascii="Book Antiqua" w:hAnsi="Book Antiqua" w:cs="Times New Roman"/>
          <w:b/>
          <w:sz w:val="24"/>
          <w:szCs w:val="24"/>
        </w:rPr>
        <w:t>word</w:t>
      </w:r>
      <w:bookmarkEnd w:id="161"/>
      <w:bookmarkEnd w:id="162"/>
      <w:r w:rsidR="00880976" w:rsidRPr="00461995">
        <w:rPr>
          <w:rFonts w:ascii="Book Antiqua" w:hAnsi="Book Antiqua" w:cs="Times New Roman"/>
          <w:b/>
          <w:sz w:val="24"/>
          <w:szCs w:val="24"/>
        </w:rPr>
        <w:t>s</w:t>
      </w:r>
      <w:r w:rsidRPr="00461995">
        <w:rPr>
          <w:rFonts w:ascii="Book Antiqua" w:hAnsi="Book Antiqua" w:cs="Times New Roman"/>
          <w:b/>
          <w:sz w:val="24"/>
          <w:szCs w:val="24"/>
        </w:rPr>
        <w:t>:</w:t>
      </w:r>
      <w:r w:rsidRPr="00461995">
        <w:rPr>
          <w:rFonts w:ascii="Book Antiqua" w:hAnsi="Book Antiqua" w:cs="Times New Roman"/>
          <w:sz w:val="24"/>
          <w:szCs w:val="24"/>
        </w:rPr>
        <w:t xml:space="preserve"> </w:t>
      </w:r>
      <w:bookmarkStart w:id="163" w:name="OLE_LINK687"/>
      <w:bookmarkStart w:id="164" w:name="OLE_LINK688"/>
      <w:bookmarkStart w:id="165" w:name="OLE_LINK689"/>
      <w:r w:rsidR="008E1B89" w:rsidRPr="00461995">
        <w:rPr>
          <w:rFonts w:ascii="Book Antiqua" w:hAnsi="Book Antiqua" w:cs="Times New Roman"/>
          <w:kern w:val="0"/>
          <w:sz w:val="24"/>
          <w:szCs w:val="24"/>
        </w:rPr>
        <w:t xml:space="preserve">Mesenchymal stem cell; Extracellular vesicle; Autoimmunity; Inflammation; </w:t>
      </w:r>
      <w:bookmarkStart w:id="166" w:name="OLE_LINK616"/>
      <w:bookmarkStart w:id="167" w:name="OLE_LINK617"/>
      <w:r w:rsidR="008E1B89" w:rsidRPr="00461995">
        <w:rPr>
          <w:rFonts w:ascii="Book Antiqua" w:hAnsi="Book Antiqua" w:cs="Times New Roman"/>
          <w:kern w:val="0"/>
          <w:sz w:val="24"/>
          <w:szCs w:val="24"/>
        </w:rPr>
        <w:t>R</w:t>
      </w:r>
      <w:r w:rsidR="002E5F99" w:rsidRPr="00461995">
        <w:rPr>
          <w:rFonts w:ascii="Book Antiqua" w:hAnsi="Book Antiqua" w:cs="Times New Roman"/>
          <w:kern w:val="0"/>
          <w:sz w:val="24"/>
          <w:szCs w:val="24"/>
        </w:rPr>
        <w:t>heumatoid arth</w:t>
      </w:r>
      <w:r w:rsidR="008E1B89" w:rsidRPr="00461995">
        <w:rPr>
          <w:rFonts w:ascii="Book Antiqua" w:hAnsi="Book Antiqua" w:cs="Times New Roman"/>
          <w:kern w:val="0"/>
          <w:sz w:val="24"/>
          <w:szCs w:val="24"/>
        </w:rPr>
        <w:t>ritis</w:t>
      </w:r>
      <w:bookmarkEnd w:id="166"/>
      <w:bookmarkEnd w:id="167"/>
      <w:r w:rsidR="008E1B89" w:rsidRPr="00461995">
        <w:rPr>
          <w:rFonts w:ascii="Book Antiqua" w:hAnsi="Book Antiqua" w:cs="Times New Roman"/>
          <w:kern w:val="0"/>
          <w:sz w:val="24"/>
          <w:szCs w:val="24"/>
        </w:rPr>
        <w:t>; O</w:t>
      </w:r>
      <w:r w:rsidR="002E5F99" w:rsidRPr="00461995">
        <w:rPr>
          <w:rFonts w:ascii="Book Antiqua" w:hAnsi="Book Antiqua" w:cs="Times New Roman"/>
          <w:kern w:val="0"/>
          <w:sz w:val="24"/>
          <w:szCs w:val="24"/>
        </w:rPr>
        <w:t>steoarthritis</w:t>
      </w:r>
      <w:bookmarkEnd w:id="163"/>
      <w:bookmarkEnd w:id="164"/>
      <w:bookmarkEnd w:id="165"/>
    </w:p>
    <w:p w14:paraId="3ED7D04B" w14:textId="77777777" w:rsidR="00E275BD" w:rsidRPr="00461995" w:rsidRDefault="00E275BD" w:rsidP="00461995">
      <w:pPr>
        <w:snapToGrid w:val="0"/>
        <w:spacing w:line="360" w:lineRule="auto"/>
        <w:rPr>
          <w:rFonts w:ascii="Book Antiqua" w:hAnsi="Book Antiqua" w:cs="Times New Roman"/>
          <w:kern w:val="0"/>
          <w:sz w:val="24"/>
          <w:szCs w:val="24"/>
        </w:rPr>
      </w:pPr>
    </w:p>
    <w:p w14:paraId="785EB59E" w14:textId="742A08DD" w:rsidR="00E275BD" w:rsidRPr="00461995" w:rsidRDefault="00E275BD" w:rsidP="00461995">
      <w:pPr>
        <w:snapToGrid w:val="0"/>
        <w:spacing w:line="360" w:lineRule="auto"/>
        <w:rPr>
          <w:rFonts w:ascii="Book Antiqua" w:hAnsi="Book Antiqua" w:cs="Times New Roman"/>
          <w:kern w:val="0"/>
          <w:sz w:val="24"/>
          <w:szCs w:val="24"/>
        </w:rPr>
      </w:pPr>
      <w:r w:rsidRPr="00461995">
        <w:rPr>
          <w:rFonts w:ascii="Book Antiqua" w:hAnsi="Book Antiqua" w:cs="Times New Roman"/>
          <w:kern w:val="0"/>
          <w:sz w:val="24"/>
          <w:szCs w:val="24"/>
        </w:rPr>
        <w:t xml:space="preserve">Yang JH, </w:t>
      </w:r>
      <w:r w:rsidR="00410973" w:rsidRPr="00461995">
        <w:rPr>
          <w:rFonts w:ascii="Book Antiqua" w:hAnsi="Book Antiqua" w:cs="Times New Roman"/>
          <w:kern w:val="0"/>
          <w:sz w:val="24"/>
          <w:szCs w:val="24"/>
        </w:rPr>
        <w:t xml:space="preserve">Liu FX, </w:t>
      </w:r>
      <w:r w:rsidRPr="00461995">
        <w:rPr>
          <w:rFonts w:ascii="Book Antiqua" w:hAnsi="Book Antiqua" w:cs="Times New Roman"/>
          <w:kern w:val="0"/>
          <w:sz w:val="24"/>
          <w:szCs w:val="24"/>
        </w:rPr>
        <w:t xml:space="preserve">Wang JH, </w:t>
      </w:r>
      <w:r w:rsidR="002E6187" w:rsidRPr="00461995">
        <w:rPr>
          <w:rFonts w:ascii="Book Antiqua" w:hAnsi="Book Antiqua" w:cs="Times New Roman"/>
          <w:kern w:val="0"/>
          <w:sz w:val="24"/>
          <w:szCs w:val="24"/>
        </w:rPr>
        <w:t xml:space="preserve">Cheng M, Wang SF, Xu DH. </w:t>
      </w:r>
      <w:r w:rsidR="00880976" w:rsidRPr="00461995">
        <w:rPr>
          <w:rFonts w:ascii="Book Antiqua" w:hAnsi="Book Antiqua" w:cs="Times New Roman"/>
          <w:kern w:val="0"/>
          <w:sz w:val="24"/>
          <w:szCs w:val="24"/>
        </w:rPr>
        <w:t>Mesenchymal stem cell and mesenchymal stem cell-derived extracellular vesicles: Potential roles in rheumatic diseases</w:t>
      </w:r>
      <w:r w:rsidR="002E6187" w:rsidRPr="00461995">
        <w:rPr>
          <w:rFonts w:ascii="Book Antiqua" w:hAnsi="Book Antiqua" w:cs="Times New Roman"/>
          <w:kern w:val="0"/>
          <w:sz w:val="24"/>
          <w:szCs w:val="24"/>
        </w:rPr>
        <w:t>.</w:t>
      </w:r>
      <w:r w:rsidR="00410973" w:rsidRPr="00461995">
        <w:rPr>
          <w:rFonts w:ascii="Book Antiqua" w:hAnsi="Book Antiqua"/>
          <w:sz w:val="24"/>
          <w:szCs w:val="24"/>
        </w:rPr>
        <w:t xml:space="preserve"> </w:t>
      </w:r>
      <w:r w:rsidR="00410973" w:rsidRPr="00461995">
        <w:rPr>
          <w:rFonts w:ascii="Book Antiqua" w:hAnsi="Book Antiqua" w:cs="Times New Roman"/>
          <w:i/>
          <w:iCs/>
          <w:kern w:val="0"/>
          <w:sz w:val="24"/>
          <w:szCs w:val="24"/>
        </w:rPr>
        <w:t>World J Stem Cells</w:t>
      </w:r>
      <w:r w:rsidR="00410973" w:rsidRPr="00461995">
        <w:rPr>
          <w:rFonts w:ascii="Book Antiqua" w:hAnsi="Book Antiqua" w:cs="Times New Roman"/>
          <w:kern w:val="0"/>
          <w:sz w:val="24"/>
          <w:szCs w:val="24"/>
        </w:rPr>
        <w:t xml:space="preserve"> 2020; In press</w:t>
      </w:r>
    </w:p>
    <w:p w14:paraId="646A6F93" w14:textId="77777777" w:rsidR="00A42549" w:rsidRPr="00461995" w:rsidRDefault="00A42549" w:rsidP="00461995">
      <w:pPr>
        <w:snapToGrid w:val="0"/>
        <w:spacing w:line="360" w:lineRule="auto"/>
        <w:rPr>
          <w:rFonts w:ascii="Book Antiqua" w:hAnsi="Book Antiqua" w:cs="Times New Roman"/>
          <w:sz w:val="24"/>
          <w:szCs w:val="24"/>
        </w:rPr>
      </w:pPr>
    </w:p>
    <w:p w14:paraId="624739EF" w14:textId="51E23E88" w:rsidR="007B0BDD" w:rsidRPr="00461995" w:rsidRDefault="00A42549" w:rsidP="00461995">
      <w:pPr>
        <w:snapToGrid w:val="0"/>
        <w:spacing w:line="360" w:lineRule="auto"/>
        <w:rPr>
          <w:rFonts w:ascii="Book Antiqua" w:hAnsi="Book Antiqua" w:cs="Times New Roman"/>
          <w:sz w:val="24"/>
          <w:szCs w:val="24"/>
        </w:rPr>
      </w:pPr>
      <w:r w:rsidRPr="00461995">
        <w:rPr>
          <w:rFonts w:ascii="Book Antiqua" w:hAnsi="Book Antiqua" w:cs="Times New Roman"/>
          <w:b/>
          <w:sz w:val="24"/>
          <w:szCs w:val="24"/>
        </w:rPr>
        <w:t>Core tip</w:t>
      </w:r>
      <w:r w:rsidRPr="00461995">
        <w:rPr>
          <w:rFonts w:ascii="Book Antiqua" w:hAnsi="Book Antiqua" w:cs="Times New Roman"/>
          <w:sz w:val="24"/>
          <w:szCs w:val="24"/>
        </w:rPr>
        <w:t xml:space="preserve">: </w:t>
      </w:r>
      <w:r w:rsidR="00B20427" w:rsidRPr="00461995">
        <w:rPr>
          <w:rFonts w:ascii="Book Antiqua" w:hAnsi="Book Antiqua" w:cs="Times New Roman"/>
          <w:sz w:val="24"/>
          <w:szCs w:val="24"/>
        </w:rPr>
        <w:t>Mesenchymal stem cells (</w:t>
      </w:r>
      <w:r w:rsidRPr="00461995">
        <w:rPr>
          <w:rFonts w:ascii="Book Antiqua" w:hAnsi="Book Antiqua" w:cs="Times New Roman"/>
          <w:sz w:val="24"/>
          <w:szCs w:val="24"/>
        </w:rPr>
        <w:t>MSCs</w:t>
      </w:r>
      <w:r w:rsidR="00B20427" w:rsidRPr="00461995">
        <w:rPr>
          <w:rFonts w:ascii="Book Antiqua" w:hAnsi="Book Antiqua" w:cs="Times New Roman"/>
          <w:sz w:val="24"/>
          <w:szCs w:val="24"/>
        </w:rPr>
        <w:t>)</w:t>
      </w:r>
      <w:r w:rsidRPr="00461995">
        <w:rPr>
          <w:rFonts w:ascii="Book Antiqua" w:hAnsi="Book Antiqua" w:cs="Times New Roman"/>
          <w:sz w:val="24"/>
          <w:szCs w:val="24"/>
        </w:rPr>
        <w:t xml:space="preserve"> and MSC-derived</w:t>
      </w:r>
      <w:r w:rsidR="00B20427" w:rsidRPr="00461995">
        <w:rPr>
          <w:rFonts w:ascii="Book Antiqua" w:hAnsi="Book Antiqua" w:cs="Times New Roman"/>
          <w:sz w:val="24"/>
          <w:szCs w:val="24"/>
        </w:rPr>
        <w:t xml:space="preserve"> extracellular vesicles</w:t>
      </w:r>
      <w:r w:rsidRPr="00461995">
        <w:rPr>
          <w:rFonts w:ascii="Book Antiqua" w:hAnsi="Book Antiqua" w:cs="Times New Roman"/>
          <w:sz w:val="24"/>
          <w:szCs w:val="24"/>
        </w:rPr>
        <w:t xml:space="preserve"> </w:t>
      </w:r>
      <w:r w:rsidR="00B20427" w:rsidRPr="00461995">
        <w:rPr>
          <w:rFonts w:ascii="Book Antiqua" w:hAnsi="Book Antiqua" w:cs="Times New Roman"/>
          <w:sz w:val="24"/>
          <w:szCs w:val="24"/>
        </w:rPr>
        <w:t>(</w:t>
      </w:r>
      <w:r w:rsidRPr="00461995">
        <w:rPr>
          <w:rFonts w:ascii="Book Antiqua" w:hAnsi="Book Antiqua" w:cs="Times New Roman"/>
          <w:sz w:val="24"/>
          <w:szCs w:val="24"/>
        </w:rPr>
        <w:t>EVs</w:t>
      </w:r>
      <w:r w:rsidR="00B20427" w:rsidRPr="00461995">
        <w:rPr>
          <w:rFonts w:ascii="Book Antiqua" w:hAnsi="Book Antiqua" w:cs="Times New Roman"/>
          <w:sz w:val="24"/>
          <w:szCs w:val="24"/>
        </w:rPr>
        <w:t>)</w:t>
      </w:r>
      <w:r w:rsidRPr="00461995">
        <w:rPr>
          <w:rFonts w:ascii="Book Antiqua" w:hAnsi="Book Antiqua" w:cs="Times New Roman"/>
          <w:sz w:val="24"/>
          <w:szCs w:val="24"/>
        </w:rPr>
        <w:t xml:space="preserve"> have long been thought to possess considerable immunomodulatory and regenerative potential. Rheumatic disease is a group of diseases marked by immune dysregulation and chronic progressive inflammation. </w:t>
      </w:r>
      <w:bookmarkStart w:id="168" w:name="OLE_LINK630"/>
      <w:bookmarkStart w:id="169" w:name="OLE_LINK631"/>
      <w:bookmarkStart w:id="170" w:name="OLE_LINK632"/>
      <w:r w:rsidRPr="00461995">
        <w:rPr>
          <w:rFonts w:ascii="Book Antiqua" w:hAnsi="Book Antiqua" w:cs="Times New Roman"/>
          <w:sz w:val="24"/>
          <w:szCs w:val="24"/>
        </w:rPr>
        <w:t>Targeting MSCs and MSC-derived EVs may be a more efficient treatment for rheumatic diseases</w:t>
      </w:r>
      <w:bookmarkEnd w:id="168"/>
      <w:bookmarkEnd w:id="169"/>
      <w:r w:rsidRPr="00461995">
        <w:rPr>
          <w:rFonts w:ascii="Book Antiqua" w:hAnsi="Book Antiqua" w:cs="Times New Roman"/>
          <w:sz w:val="24"/>
          <w:szCs w:val="24"/>
        </w:rPr>
        <w:t>.</w:t>
      </w:r>
      <w:bookmarkEnd w:id="170"/>
      <w:r w:rsidRPr="00461995">
        <w:rPr>
          <w:rFonts w:ascii="Book Antiqua" w:hAnsi="Book Antiqua" w:cs="Times New Roman"/>
          <w:sz w:val="24"/>
          <w:szCs w:val="24"/>
        </w:rPr>
        <w:t xml:space="preserve"> However, before </w:t>
      </w:r>
      <w:r w:rsidR="006C6958">
        <w:rPr>
          <w:rFonts w:ascii="Book Antiqua" w:hAnsi="Book Antiqua" w:cs="Times New Roman"/>
          <w:sz w:val="24"/>
          <w:szCs w:val="24"/>
        </w:rPr>
        <w:t xml:space="preserve">their </w:t>
      </w:r>
      <w:r w:rsidRPr="00461995">
        <w:rPr>
          <w:rFonts w:ascii="Book Antiqua" w:hAnsi="Book Antiqua" w:cs="Times New Roman"/>
          <w:sz w:val="24"/>
          <w:szCs w:val="24"/>
        </w:rPr>
        <w:t>application</w:t>
      </w:r>
      <w:r w:rsidR="006C6958">
        <w:rPr>
          <w:rFonts w:ascii="Book Antiqua" w:hAnsi="Book Antiqua" w:cs="Times New Roman"/>
          <w:sz w:val="24"/>
          <w:szCs w:val="24"/>
        </w:rPr>
        <w:t xml:space="preserve"> </w:t>
      </w:r>
      <w:r w:rsidR="006C6958" w:rsidRPr="00461995">
        <w:rPr>
          <w:rFonts w:ascii="Book Antiqua" w:hAnsi="Book Antiqua" w:cs="Times New Roman"/>
          <w:sz w:val="24"/>
          <w:szCs w:val="24"/>
        </w:rPr>
        <w:t>in</w:t>
      </w:r>
      <w:r w:rsidR="006C6958">
        <w:rPr>
          <w:rFonts w:ascii="Book Antiqua" w:hAnsi="Book Antiqua" w:cs="Times New Roman"/>
          <w:sz w:val="24"/>
          <w:szCs w:val="24"/>
        </w:rPr>
        <w:t xml:space="preserve"> </w:t>
      </w:r>
      <w:r w:rsidRPr="00461995">
        <w:rPr>
          <w:rFonts w:ascii="Book Antiqua" w:hAnsi="Book Antiqua" w:cs="Times New Roman"/>
          <w:sz w:val="24"/>
          <w:szCs w:val="24"/>
        </w:rPr>
        <w:t xml:space="preserve">the </w:t>
      </w:r>
      <w:r w:rsidR="003F6630" w:rsidRPr="00461995">
        <w:rPr>
          <w:rFonts w:ascii="Book Antiqua" w:hAnsi="Book Antiqua" w:cs="Times New Roman"/>
          <w:sz w:val="24"/>
          <w:szCs w:val="24"/>
        </w:rPr>
        <w:t>clinical treatment</w:t>
      </w:r>
      <w:r w:rsidRPr="00461995">
        <w:rPr>
          <w:rFonts w:ascii="Book Antiqua" w:hAnsi="Book Antiqua" w:cs="Times New Roman"/>
          <w:sz w:val="24"/>
          <w:szCs w:val="24"/>
        </w:rPr>
        <w:t>, a large number of preclinical studies and clinical studies are required to thoroughly assess the</w:t>
      </w:r>
      <w:r w:rsidR="006C6958">
        <w:rPr>
          <w:rFonts w:ascii="Book Antiqua" w:hAnsi="Book Antiqua" w:cs="Times New Roman"/>
          <w:sz w:val="24"/>
          <w:szCs w:val="24"/>
        </w:rPr>
        <w:t>ir</w:t>
      </w:r>
      <w:r w:rsidRPr="00461995">
        <w:rPr>
          <w:rFonts w:ascii="Book Antiqua" w:hAnsi="Book Antiqua" w:cs="Times New Roman"/>
          <w:sz w:val="24"/>
          <w:szCs w:val="24"/>
        </w:rPr>
        <w:t xml:space="preserve"> safety and efficiency. </w:t>
      </w:r>
      <w:bookmarkStart w:id="171" w:name="OLE_LINK700"/>
      <w:bookmarkStart w:id="172" w:name="OLE_LINK701"/>
      <w:bookmarkStart w:id="173" w:name="OLE_LINK702"/>
      <w:r w:rsidRPr="00461995">
        <w:rPr>
          <w:rFonts w:ascii="Book Antiqua" w:hAnsi="Book Antiqua" w:cs="Times New Roman"/>
          <w:sz w:val="24"/>
          <w:szCs w:val="24"/>
        </w:rPr>
        <w:t>This</w:t>
      </w:r>
      <w:bookmarkStart w:id="174" w:name="OLE_LINK670"/>
      <w:r w:rsidRPr="00461995">
        <w:rPr>
          <w:rFonts w:ascii="Book Antiqua" w:hAnsi="Book Antiqua" w:cs="Times New Roman"/>
          <w:sz w:val="24"/>
          <w:szCs w:val="24"/>
        </w:rPr>
        <w:t xml:space="preserve"> work summarizes current advances and offers a strong basis for the next study of </w:t>
      </w:r>
      <w:r w:rsidRPr="00461995">
        <w:rPr>
          <w:rFonts w:ascii="Book Antiqua" w:hAnsi="Book Antiqua" w:cs="Times New Roman"/>
          <w:sz w:val="24"/>
          <w:szCs w:val="24"/>
        </w:rPr>
        <w:lastRenderedPageBreak/>
        <w:t>MSCs and MSC-derived EVs in this field.</w:t>
      </w:r>
      <w:bookmarkEnd w:id="171"/>
      <w:bookmarkEnd w:id="172"/>
      <w:bookmarkEnd w:id="173"/>
    </w:p>
    <w:p w14:paraId="08C994C0" w14:textId="77777777" w:rsidR="00880976" w:rsidRPr="00461995" w:rsidRDefault="00880976" w:rsidP="00461995">
      <w:pPr>
        <w:widowControl/>
        <w:snapToGrid w:val="0"/>
        <w:spacing w:line="360" w:lineRule="auto"/>
        <w:rPr>
          <w:rFonts w:ascii="Book Antiqua" w:hAnsi="Book Antiqua" w:cs="Times New Roman"/>
          <w:sz w:val="24"/>
          <w:szCs w:val="24"/>
        </w:rPr>
      </w:pPr>
      <w:bookmarkStart w:id="175" w:name="OLE_LINK615"/>
      <w:bookmarkStart w:id="176" w:name="OLE_LINK882"/>
      <w:bookmarkEnd w:id="79"/>
      <w:bookmarkEnd w:id="80"/>
      <w:bookmarkEnd w:id="81"/>
      <w:bookmarkEnd w:id="82"/>
      <w:bookmarkEnd w:id="83"/>
      <w:bookmarkEnd w:id="84"/>
      <w:bookmarkEnd w:id="85"/>
      <w:bookmarkEnd w:id="86"/>
      <w:bookmarkEnd w:id="87"/>
      <w:bookmarkEnd w:id="88"/>
      <w:bookmarkEnd w:id="89"/>
      <w:bookmarkEnd w:id="90"/>
      <w:bookmarkEnd w:id="174"/>
      <w:r w:rsidRPr="00461995">
        <w:rPr>
          <w:rFonts w:ascii="Book Antiqua" w:hAnsi="Book Antiqua" w:cs="Times New Roman"/>
          <w:sz w:val="24"/>
          <w:szCs w:val="24"/>
        </w:rPr>
        <w:br w:type="page"/>
      </w:r>
    </w:p>
    <w:p w14:paraId="44105DFA" w14:textId="77777777" w:rsidR="00880976" w:rsidRPr="00461995" w:rsidRDefault="00880976" w:rsidP="00461995">
      <w:pPr>
        <w:adjustRightInd w:val="0"/>
        <w:snapToGrid w:val="0"/>
        <w:spacing w:line="360" w:lineRule="auto"/>
        <w:rPr>
          <w:rFonts w:ascii="Book Antiqua" w:eastAsia="Times New Roman" w:hAnsi="Book Antiqua"/>
          <w:bCs/>
          <w:sz w:val="24"/>
          <w:szCs w:val="24"/>
          <w:u w:val="single"/>
        </w:rPr>
      </w:pPr>
      <w:bookmarkStart w:id="177" w:name="OLE_LINK372"/>
      <w:bookmarkStart w:id="178" w:name="OLE_LINK520"/>
      <w:bookmarkStart w:id="179" w:name="OLE_LINK656"/>
      <w:bookmarkStart w:id="180" w:name="OLE_LINK657"/>
      <w:bookmarkStart w:id="181" w:name="OLE_LINK150"/>
      <w:bookmarkStart w:id="182" w:name="OLE_LINK151"/>
      <w:r w:rsidRPr="00461995">
        <w:rPr>
          <w:rFonts w:ascii="Book Antiqua" w:eastAsia="Times New Roman" w:hAnsi="Book Antiqua"/>
          <w:b/>
          <w:bCs/>
          <w:sz w:val="24"/>
          <w:szCs w:val="24"/>
          <w:u w:val="single"/>
        </w:rPr>
        <w:lastRenderedPageBreak/>
        <w:t>INTRODUCTION</w:t>
      </w:r>
    </w:p>
    <w:p w14:paraId="54238038" w14:textId="451CFC61" w:rsidR="006C7B10" w:rsidRPr="00461995" w:rsidRDefault="002E5F99" w:rsidP="00461995">
      <w:pPr>
        <w:snapToGrid w:val="0"/>
        <w:spacing w:line="360" w:lineRule="auto"/>
        <w:rPr>
          <w:rFonts w:ascii="Book Antiqua" w:hAnsi="Book Antiqua" w:cs="Times New Roman"/>
          <w:kern w:val="0"/>
          <w:sz w:val="24"/>
          <w:szCs w:val="24"/>
        </w:rPr>
      </w:pPr>
      <w:r w:rsidRPr="00461995">
        <w:rPr>
          <w:rFonts w:ascii="Book Antiqua" w:hAnsi="Book Antiqua" w:cs="Times New Roman"/>
          <w:kern w:val="0"/>
          <w:sz w:val="24"/>
          <w:szCs w:val="24"/>
        </w:rPr>
        <w:t>Rheumatic disease is a group of diseases with</w:t>
      </w:r>
      <w:r w:rsidR="003657C4">
        <w:rPr>
          <w:rFonts w:ascii="Book Antiqua" w:hAnsi="Book Antiqua" w:cs="Times New Roman"/>
          <w:kern w:val="0"/>
          <w:sz w:val="24"/>
          <w:szCs w:val="24"/>
        </w:rPr>
        <w:t xml:space="preserve"> </w:t>
      </w:r>
      <w:r w:rsidRPr="00461995">
        <w:rPr>
          <w:rFonts w:ascii="Book Antiqua" w:hAnsi="Book Antiqua" w:cs="Times New Roman"/>
          <w:kern w:val="0"/>
          <w:sz w:val="24"/>
          <w:szCs w:val="24"/>
        </w:rPr>
        <w:t>high morbidity over the world that can affect the musculoskeletal system, leading to arthritis, joint damage, and joint disability</w:t>
      </w:r>
      <w:r w:rsidR="00027C8C" w:rsidRPr="00461995">
        <w:rPr>
          <w:rFonts w:ascii="Book Antiqua" w:hAnsi="Book Antiqua" w:cs="Times New Roman"/>
          <w:sz w:val="24"/>
          <w:szCs w:val="24"/>
        </w:rPr>
        <w:fldChar w:fldCharType="begin">
          <w:fldData xml:space="preserve">PEVuZE5vdGU+PENpdGU+PEF1dGhvcj5TYW5naGE8L0F1dGhvcj48WWVhcj4yMDAwPC9ZZWFyPjxS
ZWNOdW0+MTcyPC9SZWNOdW0+PERpc3BsYXlUZXh0PjxzdHlsZSBmYWNlPSJzdXBlcnNjcmlwdCI+
WzEsIDJdPC9zdHlsZT48L0Rpc3BsYXlUZXh0PjxyZWNvcmQ+PHJlYy1udW1iZXI+MTcyPC9yZWMt
bnVtYmVyPjxmb3JlaWduLWtleXM+PGtleSBhcHA9IkVOIiBkYi1pZD0icnp6dDJ3OTI4c3J3cnJl
MmZmMnZzdnh4MDV4c2E1d3JhMnRmIiB0aW1lc3RhbXA9IjAiPjE3Mjwva2V5PjwvZm9yZWlnbi1r
ZXlzPjxyZWYtdHlwZSBuYW1lPSJKb3VybmFsIEFydGljbGUiPjE3PC9yZWYtdHlwZT48Y29udHJp
YnV0b3JzPjxhdXRob3JzPjxhdXRob3I+U2FuZ2hhLCBPLjwvYXV0aG9yPjwvYXV0aG9ycz48L2Nv
bnRyaWJ1dG9ycz48YXV0aC1hZGRyZXNzPlVuaXZlcnNpdHkgb2YgTXVuaWNoLCBGYWN1bHR5IG9m
IE1lZGljaW5lLCBCYXZhcmlhbiBQdWJsaWMgSGVhbHRoIFJlc2VhcmNoIENlbnRlciwgTXVuaWNo
LCBHZXJtYW55LjwvYXV0aC1hZGRyZXNzPjx0aXRsZXM+PHRpdGxlPkVwaWRlbWlvbG9neSBvZiBy
aGV1bWF0aWMgZGlzZWFzZXM8L3RpdGxlPjxzZWNvbmRhcnktdGl0bGU+UmhldW1hdG9sb2d5IChP
eGZvcmQpPC9zZWNvbmRhcnktdGl0bGU+PC90aXRsZXM+PHBhZ2VzPjMtMTI8L3BhZ2VzPjx2b2x1
bWU+MzkgU3VwcGwgMjwvdm9sdW1lPjxlZGl0aW9uPjIwMDEvMDMvMzA8L2VkaXRpb24+PGtleXdv
cmRzPjxrZXl3b3JkPkFydGhyaXRpcywgUmhldW1hdG9pZC9jbGFzc2lmaWNhdGlvbi8qZXBpZGVt
aW9sb2d5L3BhdGhvbG9neS90aGVyYXB5PC9rZXl3b3JkPjxrZXl3b3JkPkZlbWFsZTwva2V5d29y
ZD48a2V5d29yZD5HbG9iYWwgSGVhbHRoPC9rZXl3b3JkPjxrZXl3b3JkPkh1bWFuczwva2V5d29y
ZD48a2V5d29yZD5NYWxlPC9rZXl3b3JkPjxrZXl3b3JkPk9zdGVvYXJ0aHJpdGlzL2NsYXNzaWZp
Y2F0aW9uLyplcGlkZW1pb2xvZ3kvcGF0aG9sb2d5L3RoZXJhcHk8L2tleXdvcmQ+PGtleXdvcmQ+
UmlzayBGYWN0b3JzPC9rZXl3b3JkPjwva2V5d29yZHM+PGRhdGVzPjx5ZWFyPjIwMDA8L3llYXI+
PHB1Yi1kYXRlcz48ZGF0ZT5EZWM8L2RhdGU+PC9wdWItZGF0ZXM+PC9kYXRlcz48aXNibj4xNDYy
LTAzMjQgKFByaW50KSYjeEQ7MTQ2Mi0wMzI0IChMaW5raW5nKTwvaXNibj48YWNjZXNzaW9uLW51
bT4xMTI3NjgwMDwvYWNjZXNzaW9uLW51bT48d29yay10eXBlPlJldmlldzwvd29yay10eXBlPjx1
cmxzPjxyZWxhdGVkLXVybHM+PHVybD5odHRwOi8vd3d3Lm5jYmkubmxtLm5paC5nb3YvcHVibWVk
LzExMjc2ODAwPC91cmw+PC9yZWxhdGVkLXVybHM+PC91cmxzPjxlbGVjdHJvbmljLXJlc291cmNl
LW51bT4xMC4xMDkzL3JoZXVtYXRvbG9neS8zOS5zdXBwbF8yLjM8L2VsZWN0cm9uaWMtcmVzb3Vy
Y2UtbnVtPjxsYW5ndWFnZT5lbmc8L2xhbmd1YWdlPjwvcmVjb3JkPjwvQ2l0ZT48Q2l0ZT48QXV0
aG9yPkhvdHRhPC9BdXRob3I+PFllYXI+MjAyMDwvWWVhcj48UmVjTnVtPjE3MzwvUmVjTnVtPjxy
ZWNvcmQ+PHJlYy1udW1iZXI+MTczPC9yZWMtbnVtYmVyPjxmb3JlaWduLWtleXM+PGtleSBhcHA9
IkVOIiBkYi1pZD0icnp6dDJ3OTI4c3J3cnJlMmZmMnZzdnh4MDV4c2E1d3JhMnRmIiB0aW1lc3Rh
bXA9IjAiPjE3Mzwva2V5PjwvZm9yZWlnbi1rZXlzPjxyZWYtdHlwZSBuYW1lPSJKb3VybmFsIEFy
dGljbGUiPjE3PC9yZWYtdHlwZT48Y29udHJpYnV0b3JzPjxhdXRob3JzPjxhdXRob3I+SG90dGEs
IE0uPC9hdXRob3I+PGF1dGhvcj5NaW5hbWltb3RvLCBSLjwvYXV0aG9yPjxhdXRob3I+S2FuZWtv
LCBILjwvYXV0aG9yPjxhdXRob3I+WWFtYXNoaXRhLCBILjwvYXV0aG9yPjwvYXV0aG9ycz48L2Nv
bnRyaWJ1dG9ycz48YXV0aC1hZGRyZXNzPkZyb20gdGhlIERpdmlzaW9uIG9mIE51Y2xlYXIgTWVk
aWNpbmUsIERlcGFydG1lbnQgb2YgUmFkaW9sb2d5IChNLkguLCBSLk0uKSwgYW5kIERpdmlzaW9u
IG9mIFJoZXVtYXRpYyBEaXNlYXNlcyAoSC5LLiwgSC5ZLiksIE5hdGlvbmFsIENlbnRlciBmb3Ig
R2xvYmFsIEhlYWx0aCBhbmQgTWVkaWNpbmUsIDEtMjEtMSBUb3lhbWEsIFNoaW5qdWt1LWt1LCBU
b2t5byAxNjItODY1NSwgSmFwYW4uPC9hdXRoLWFkZHJlc3M+PHRpdGxlcz48dGl0bGU+Rmx1b3Jv
ZGVveHlnbHVjb3NlIFBFVC9DVCBvZiBBcnRocml0aXMgaW4gUmhldW1hdGljIERpc2Vhc2VzOiBB
IFBpY3RvcmlhbCBSZXZpZXc8L3RpdGxlPjxzZWNvbmRhcnktdGl0bGU+UmFkaW9ncmFwaGljczwv
c2Vjb25kYXJ5LXRpdGxlPjxhbHQtdGl0bGU+UmFkaW9ncmFwaGljcyA6IGEgcmV2aWV3IHB1Ymxp
Y2F0aW9uIG9mIHRoZSBSYWRpb2xvZ2ljYWwgU29jaWV0eSBvZiBOb3J0aCBBbWVyaWNhLCBJbmM8
L2FsdC10aXRsZT48L3RpdGxlcz48cGFnZXM+MjIzLTI0MDwvcGFnZXM+PHZvbHVtZT40MDwvdm9s
dW1lPjxudW1iZXI+MTwvbnVtYmVyPjxlZGl0aW9uPjIwMjAvMDEvMTA8L2VkaXRpb24+PGRhdGVz
Pjx5ZWFyPjIwMjA8L3llYXI+PHB1Yi1kYXRlcz48ZGF0ZT5KYW4tRmViPC9kYXRlPjwvcHViLWRh
dGVzPjwvZGF0ZXM+PGlzYm4+MTUyNy0xMzIzIChFbGVjdHJvbmljKSYjeEQ7MDI3MS01MzMzIChM
aW5raW5nKTwvaXNibj48YWNjZXNzaW9uLW51bT4zMTkxNzY2MzwvYWNjZXNzaW9uLW51bT48dXJs
cz48cmVsYXRlZC11cmxzPjx1cmw+aHR0cDovL3d3dy5uY2JpLm5sbS5uaWguZ292L3B1Ym1lZC8z
MTkxNzY2MzwvdXJsPjwvcmVsYXRlZC11cmxzPjwvdXJscz48ZWxlY3Ryb25pYy1yZXNvdXJjZS1u
dW0+MTAuMTE0OC9yZy4yMDIwMTkwMDQ3PC9lbGVjdHJvbmljLXJlc291cmNlLW51bT48bGFuZ3Vh
Z2U+ZW5nPC9sYW5ndWFnZT48L3JlY29yZD48L0NpdGU+PC9FbmROb3RlPgB=
</w:fldData>
        </w:fldChar>
      </w:r>
      <w:r w:rsidR="002156BB"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PEVuZE5vdGU+PENpdGU+PEF1dGhvcj5TYW5naGE8L0F1dGhvcj48WWVhcj4yMDAwPC9ZZWFyPjxS
ZWNOdW0+MTcyPC9SZWNOdW0+PERpc3BsYXlUZXh0PjxzdHlsZSBmYWNlPSJzdXBlcnNjcmlwdCI+
WzEsIDJdPC9zdHlsZT48L0Rpc3BsYXlUZXh0PjxyZWNvcmQ+PHJlYy1udW1iZXI+MTcyPC9yZWMt
bnVtYmVyPjxmb3JlaWduLWtleXM+PGtleSBhcHA9IkVOIiBkYi1pZD0icnp6dDJ3OTI4c3J3cnJl
MmZmMnZzdnh4MDV4c2E1d3JhMnRmIiB0aW1lc3RhbXA9IjAiPjE3Mjwva2V5PjwvZm9yZWlnbi1r
ZXlzPjxyZWYtdHlwZSBuYW1lPSJKb3VybmFsIEFydGljbGUiPjE3PC9yZWYtdHlwZT48Y29udHJp
YnV0b3JzPjxhdXRob3JzPjxhdXRob3I+U2FuZ2hhLCBPLjwvYXV0aG9yPjwvYXV0aG9ycz48L2Nv
bnRyaWJ1dG9ycz48YXV0aC1hZGRyZXNzPlVuaXZlcnNpdHkgb2YgTXVuaWNoLCBGYWN1bHR5IG9m
IE1lZGljaW5lLCBCYXZhcmlhbiBQdWJsaWMgSGVhbHRoIFJlc2VhcmNoIENlbnRlciwgTXVuaWNo
LCBHZXJtYW55LjwvYXV0aC1hZGRyZXNzPjx0aXRsZXM+PHRpdGxlPkVwaWRlbWlvbG9neSBvZiBy
aGV1bWF0aWMgZGlzZWFzZXM8L3RpdGxlPjxzZWNvbmRhcnktdGl0bGU+UmhldW1hdG9sb2d5IChP
eGZvcmQpPC9zZWNvbmRhcnktdGl0bGU+PC90aXRsZXM+PHBhZ2VzPjMtMTI8L3BhZ2VzPjx2b2x1
bWU+MzkgU3VwcGwgMjwvdm9sdW1lPjxlZGl0aW9uPjIwMDEvMDMvMzA8L2VkaXRpb24+PGtleXdv
cmRzPjxrZXl3b3JkPkFydGhyaXRpcywgUmhldW1hdG9pZC9jbGFzc2lmaWNhdGlvbi8qZXBpZGVt
aW9sb2d5L3BhdGhvbG9neS90aGVyYXB5PC9rZXl3b3JkPjxrZXl3b3JkPkZlbWFsZTwva2V5d29y
ZD48a2V5d29yZD5HbG9iYWwgSGVhbHRoPC9rZXl3b3JkPjxrZXl3b3JkPkh1bWFuczwva2V5d29y
ZD48a2V5d29yZD5NYWxlPC9rZXl3b3JkPjxrZXl3b3JkPk9zdGVvYXJ0aHJpdGlzL2NsYXNzaWZp
Y2F0aW9uLyplcGlkZW1pb2xvZ3kvcGF0aG9sb2d5L3RoZXJhcHk8L2tleXdvcmQ+PGtleXdvcmQ+
UmlzayBGYWN0b3JzPC9rZXl3b3JkPjwva2V5d29yZHM+PGRhdGVzPjx5ZWFyPjIwMDA8L3llYXI+
PHB1Yi1kYXRlcz48ZGF0ZT5EZWM8L2RhdGU+PC9wdWItZGF0ZXM+PC9kYXRlcz48aXNibj4xNDYy
LTAzMjQgKFByaW50KSYjeEQ7MTQ2Mi0wMzI0IChMaW5raW5nKTwvaXNibj48YWNjZXNzaW9uLW51
bT4xMTI3NjgwMDwvYWNjZXNzaW9uLW51bT48d29yay10eXBlPlJldmlldzwvd29yay10eXBlPjx1
cmxzPjxyZWxhdGVkLXVybHM+PHVybD5odHRwOi8vd3d3Lm5jYmkubmxtLm5paC5nb3YvcHVibWVk
LzExMjc2ODAwPC91cmw+PC9yZWxhdGVkLXVybHM+PC91cmxzPjxlbGVjdHJvbmljLXJlc291cmNl
LW51bT4xMC4xMDkzL3JoZXVtYXRvbG9neS8zOS5zdXBwbF8yLjM8L2VsZWN0cm9uaWMtcmVzb3Vy
Y2UtbnVtPjxsYW5ndWFnZT5lbmc8L2xhbmd1YWdlPjwvcmVjb3JkPjwvQ2l0ZT48Q2l0ZT48QXV0
aG9yPkhvdHRhPC9BdXRob3I+PFllYXI+MjAyMDwvWWVhcj48UmVjTnVtPjE3MzwvUmVjTnVtPjxy
ZWNvcmQ+PHJlYy1udW1iZXI+MTczPC9yZWMtbnVtYmVyPjxmb3JlaWduLWtleXM+PGtleSBhcHA9
IkVOIiBkYi1pZD0icnp6dDJ3OTI4c3J3cnJlMmZmMnZzdnh4MDV4c2E1d3JhMnRmIiB0aW1lc3Rh
bXA9IjAiPjE3Mzwva2V5PjwvZm9yZWlnbi1rZXlzPjxyZWYtdHlwZSBuYW1lPSJKb3VybmFsIEFy
dGljbGUiPjE3PC9yZWYtdHlwZT48Y29udHJpYnV0b3JzPjxhdXRob3JzPjxhdXRob3I+SG90dGEs
IE0uPC9hdXRob3I+PGF1dGhvcj5NaW5hbWltb3RvLCBSLjwvYXV0aG9yPjxhdXRob3I+S2FuZWtv
LCBILjwvYXV0aG9yPjxhdXRob3I+WWFtYXNoaXRhLCBILjwvYXV0aG9yPjwvYXV0aG9ycz48L2Nv
bnRyaWJ1dG9ycz48YXV0aC1hZGRyZXNzPkZyb20gdGhlIERpdmlzaW9uIG9mIE51Y2xlYXIgTWVk
aWNpbmUsIERlcGFydG1lbnQgb2YgUmFkaW9sb2d5IChNLkguLCBSLk0uKSwgYW5kIERpdmlzaW9u
IG9mIFJoZXVtYXRpYyBEaXNlYXNlcyAoSC5LLiwgSC5ZLiksIE5hdGlvbmFsIENlbnRlciBmb3Ig
R2xvYmFsIEhlYWx0aCBhbmQgTWVkaWNpbmUsIDEtMjEtMSBUb3lhbWEsIFNoaW5qdWt1LWt1LCBU
b2t5byAxNjItODY1NSwgSmFwYW4uPC9hdXRoLWFkZHJlc3M+PHRpdGxlcz48dGl0bGU+Rmx1b3Jv
ZGVveHlnbHVjb3NlIFBFVC9DVCBvZiBBcnRocml0aXMgaW4gUmhldW1hdGljIERpc2Vhc2VzOiBB
IFBpY3RvcmlhbCBSZXZpZXc8L3RpdGxlPjxzZWNvbmRhcnktdGl0bGU+UmFkaW9ncmFwaGljczwv
c2Vjb25kYXJ5LXRpdGxlPjxhbHQtdGl0bGU+UmFkaW9ncmFwaGljcyA6IGEgcmV2aWV3IHB1Ymxp
Y2F0aW9uIG9mIHRoZSBSYWRpb2xvZ2ljYWwgU29jaWV0eSBvZiBOb3J0aCBBbWVyaWNhLCBJbmM8
L2FsdC10aXRsZT48L3RpdGxlcz48cGFnZXM+MjIzLTI0MDwvcGFnZXM+PHZvbHVtZT40MDwvdm9s
dW1lPjxudW1iZXI+MTwvbnVtYmVyPjxlZGl0aW9uPjIwMjAvMDEvMTA8L2VkaXRpb24+PGRhdGVz
Pjx5ZWFyPjIwMjA8L3llYXI+PHB1Yi1kYXRlcz48ZGF0ZT5KYW4tRmViPC9kYXRlPjwvcHViLWRh
dGVzPjwvZGF0ZXM+PGlzYm4+MTUyNy0xMzIzIChFbGVjdHJvbmljKSYjeEQ7MDI3MS01MzMzIChM
aW5raW5nKTwvaXNibj48YWNjZXNzaW9uLW51bT4zMTkxNzY2MzwvYWNjZXNzaW9uLW51bT48dXJs
cz48cmVsYXRlZC11cmxzPjx1cmw+aHR0cDovL3d3dy5uY2JpLm5sbS5uaWguZ292L3B1Ym1lZC8z
MTkxNzY2MzwvdXJsPjwvcmVsYXRlZC11cmxzPjwvdXJscz48ZWxlY3Ryb25pYy1yZXNvdXJjZS1u
dW0+MTAuMTE0OC9yZy4yMDIwMTkwMDQ3PC9lbGVjdHJvbmljLXJlc291cmNlLW51bT48bGFuZ3Vh
Z2U+ZW5nPC9sYW5ndWFnZT48L3JlY29yZD48L0NpdGU+PC9FbmROb3RlPgB=
</w:fldData>
        </w:fldChar>
      </w:r>
      <w:r w:rsidR="002156BB"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C975D8" w:rsidRPr="00461995">
        <w:rPr>
          <w:rFonts w:ascii="Book Antiqua" w:hAnsi="Book Antiqua" w:cs="Times New Roman"/>
          <w:noProof/>
          <w:sz w:val="24"/>
          <w:szCs w:val="24"/>
          <w:vertAlign w:val="superscript"/>
        </w:rPr>
        <w:t>[</w:t>
      </w:r>
      <w:hyperlink w:anchor="_ENREF_1" w:tooltip="Sangha, 2000 #172" w:history="1">
        <w:r w:rsidR="00811537" w:rsidRPr="00461995">
          <w:rPr>
            <w:rFonts w:ascii="Book Antiqua" w:hAnsi="Book Antiqua" w:cs="Times New Roman"/>
            <w:noProof/>
            <w:sz w:val="24"/>
            <w:szCs w:val="24"/>
            <w:vertAlign w:val="superscript"/>
          </w:rPr>
          <w:t>1</w:t>
        </w:r>
      </w:hyperlink>
      <w:r w:rsidR="00C975D8" w:rsidRPr="00461995">
        <w:rPr>
          <w:rFonts w:ascii="Book Antiqua" w:hAnsi="Book Antiqua" w:cs="Times New Roman"/>
          <w:noProof/>
          <w:sz w:val="24"/>
          <w:szCs w:val="24"/>
          <w:vertAlign w:val="superscript"/>
        </w:rPr>
        <w:t>,</w:t>
      </w:r>
      <w:hyperlink w:anchor="_ENREF_2" w:tooltip="Hotta, 2020 #173" w:history="1">
        <w:r w:rsidR="00811537" w:rsidRPr="00461995">
          <w:rPr>
            <w:rFonts w:ascii="Book Antiqua" w:hAnsi="Book Antiqua" w:cs="Times New Roman"/>
            <w:noProof/>
            <w:sz w:val="24"/>
            <w:szCs w:val="24"/>
            <w:vertAlign w:val="superscript"/>
          </w:rPr>
          <w:t>2</w:t>
        </w:r>
      </w:hyperlink>
      <w:r w:rsidR="00C975D8"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963045" w:rsidRPr="00461995">
        <w:rPr>
          <w:rFonts w:ascii="Book Antiqua" w:hAnsi="Book Antiqua" w:cs="Times New Roman"/>
          <w:sz w:val="24"/>
          <w:szCs w:val="24"/>
        </w:rPr>
        <w:t>.</w:t>
      </w:r>
      <w:bookmarkStart w:id="183" w:name="OLE_LINK732"/>
      <w:bookmarkStart w:id="184" w:name="OLE_LINK733"/>
      <w:r w:rsidR="00963045" w:rsidRPr="00461995">
        <w:rPr>
          <w:rFonts w:ascii="Book Antiqua" w:hAnsi="Book Antiqua" w:cs="Times New Roman"/>
          <w:sz w:val="24"/>
          <w:szCs w:val="24"/>
        </w:rPr>
        <w:t xml:space="preserve"> </w:t>
      </w:r>
      <w:bookmarkStart w:id="185" w:name="OLE_LINK357"/>
      <w:bookmarkStart w:id="186" w:name="OLE_LINK358"/>
      <w:bookmarkStart w:id="187" w:name="OLE_LINK396"/>
      <w:bookmarkStart w:id="188" w:name="OLE_LINK397"/>
      <w:r w:rsidR="00EC6764" w:rsidRPr="00461995">
        <w:rPr>
          <w:rFonts w:ascii="Book Antiqua" w:hAnsi="Book Antiqua" w:cs="Times New Roman"/>
          <w:sz w:val="24"/>
          <w:szCs w:val="24"/>
        </w:rPr>
        <w:t>Rheum</w:t>
      </w:r>
      <w:bookmarkEnd w:id="183"/>
      <w:bookmarkEnd w:id="184"/>
      <w:r w:rsidR="00EC6764" w:rsidRPr="00461995">
        <w:rPr>
          <w:rFonts w:ascii="Book Antiqua" w:hAnsi="Book Antiqua" w:cs="Times New Roman"/>
          <w:sz w:val="24"/>
          <w:szCs w:val="24"/>
        </w:rPr>
        <w:t xml:space="preserve">atoid arthritis (RA) and osteoarthritis (OA) are </w:t>
      </w:r>
      <w:r w:rsidRPr="00461995">
        <w:rPr>
          <w:rFonts w:ascii="Book Antiqua" w:hAnsi="Book Antiqua" w:cs="Times New Roman"/>
          <w:sz w:val="24"/>
          <w:szCs w:val="24"/>
        </w:rPr>
        <w:t xml:space="preserve">the </w:t>
      </w:r>
      <w:bookmarkStart w:id="189" w:name="OLE_LINK750"/>
      <w:bookmarkStart w:id="190" w:name="OLE_LINK751"/>
      <w:r w:rsidR="00EC6764" w:rsidRPr="00461995">
        <w:rPr>
          <w:rFonts w:ascii="Book Antiqua" w:hAnsi="Book Antiqua" w:cs="Times New Roman"/>
          <w:sz w:val="24"/>
          <w:szCs w:val="24"/>
        </w:rPr>
        <w:t>t</w:t>
      </w:r>
      <w:r w:rsidR="00963045" w:rsidRPr="00461995">
        <w:rPr>
          <w:rFonts w:ascii="Book Antiqua" w:hAnsi="Book Antiqua" w:cs="Times New Roman"/>
          <w:sz w:val="24"/>
          <w:szCs w:val="24"/>
        </w:rPr>
        <w:t>wo</w:t>
      </w:r>
      <w:r w:rsidR="00EC6764" w:rsidRPr="00461995">
        <w:rPr>
          <w:rFonts w:ascii="Book Antiqua" w:hAnsi="Book Antiqua" w:cs="Times New Roman"/>
          <w:sz w:val="24"/>
          <w:szCs w:val="24"/>
        </w:rPr>
        <w:t xml:space="preserve"> most</w:t>
      </w:r>
      <w:r w:rsidR="00963045" w:rsidRPr="00461995">
        <w:rPr>
          <w:rFonts w:ascii="Book Antiqua" w:hAnsi="Book Antiqua" w:cs="Times New Roman"/>
          <w:sz w:val="24"/>
          <w:szCs w:val="24"/>
        </w:rPr>
        <w:t xml:space="preserve"> prevalent rheumatic diseases</w:t>
      </w:r>
      <w:r w:rsidR="008062C5" w:rsidRPr="00461995">
        <w:rPr>
          <w:rFonts w:ascii="Book Antiqua" w:hAnsi="Book Antiqua" w:cs="Times New Roman"/>
          <w:sz w:val="24"/>
          <w:szCs w:val="24"/>
        </w:rPr>
        <w:t xml:space="preserve"> </w:t>
      </w:r>
      <w:r w:rsidR="007B3A8B" w:rsidRPr="00461995">
        <w:rPr>
          <w:rFonts w:ascii="Book Antiqua" w:hAnsi="Book Antiqua" w:cs="Times New Roman"/>
          <w:sz w:val="24"/>
          <w:szCs w:val="24"/>
        </w:rPr>
        <w:t>with arthritis</w:t>
      </w:r>
      <w:bookmarkEnd w:id="189"/>
      <w:bookmarkEnd w:id="190"/>
      <w:r w:rsidR="007B3A8B" w:rsidRPr="00461995">
        <w:rPr>
          <w:rFonts w:ascii="Book Antiqua" w:hAnsi="Book Antiqua" w:cs="Times New Roman"/>
          <w:sz w:val="24"/>
          <w:szCs w:val="24"/>
        </w:rPr>
        <w:t xml:space="preserve"> </w:t>
      </w:r>
      <w:r w:rsidR="008062C5" w:rsidRPr="00461995">
        <w:rPr>
          <w:rFonts w:ascii="Book Antiqua" w:hAnsi="Book Antiqua" w:cs="Times New Roman"/>
          <w:sz w:val="24"/>
          <w:szCs w:val="24"/>
        </w:rPr>
        <w:t>worldwide</w:t>
      </w:r>
      <w:r w:rsidR="00027C8C" w:rsidRPr="00461995">
        <w:rPr>
          <w:rFonts w:ascii="Book Antiqua" w:hAnsi="Book Antiqua" w:cs="Times New Roman"/>
          <w:sz w:val="24"/>
          <w:szCs w:val="24"/>
        </w:rPr>
        <w:fldChar w:fldCharType="begin">
          <w:fldData xml:space="preserve">PEVuZE5vdGU+PENpdGU+PEF1dGhvcj5Ib3R0YTwvQXV0aG9yPjxZZWFyPjIwMjA8L1llYXI+PFJl
Y051bT4xNzM8L1JlY051bT48RGlzcGxheVRleHQ+PHN0eWxlIGZhY2U9InN1cGVyc2NyaXB0Ij5b
MSwgMl08L3N0eWxlPjwvRGlzcGxheVRleHQ+PHJlY29yZD48cmVjLW51bWJlcj4xNzM8L3JlYy1u
dW1iZXI+PGZvcmVpZ24ta2V5cz48a2V5IGFwcD0iRU4iIGRiLWlkPSJyenp0Mnc5MjhzcndycmUy
ZmYydnN2eHgwNXhzYTV3cmEydGYiIHRpbWVzdGFtcD0iMCI+MTczPC9rZXk+PC9mb3JlaWduLWtl
eXM+PHJlZi10eXBlIG5hbWU9IkpvdXJuYWwgQXJ0aWNsZSI+MTc8L3JlZi10eXBlPjxjb250cmli
dXRvcnM+PGF1dGhvcnM+PGF1dGhvcj5Ib3R0YSwgTS48L2F1dGhvcj48YXV0aG9yPk1pbmFtaW1v
dG8sIFIuPC9hdXRob3I+PGF1dGhvcj5LYW5la28sIEguPC9hdXRob3I+PGF1dGhvcj5ZYW1hc2hp
dGEsIEguPC9hdXRob3I+PC9hdXRob3JzPjwvY29udHJpYnV0b3JzPjxhdXRoLWFkZHJlc3M+RnJv
bSB0aGUgRGl2aXNpb24gb2YgTnVjbGVhciBNZWRpY2luZSwgRGVwYXJ0bWVudCBvZiBSYWRpb2xv
Z3kgKE0uSC4sIFIuTS4pLCBhbmQgRGl2aXNpb24gb2YgUmhldW1hdGljIERpc2Vhc2VzIChILksu
LCBILlkuKSwgTmF0aW9uYWwgQ2VudGVyIGZvciBHbG9iYWwgSGVhbHRoIGFuZCBNZWRpY2luZSwg
MS0yMS0xIFRveWFtYSwgU2hpbmp1a3Uta3UsIFRva3lvIDE2Mi04NjU1LCBKYXBhbi48L2F1dGgt
YWRkcmVzcz48dGl0bGVzPjx0aXRsZT5GbHVvcm9kZW94eWdsdWNvc2UgUEVUL0NUIG9mIEFydGhy
aXRpcyBpbiBSaGV1bWF0aWMgRGlzZWFzZXM6IEEgUGljdG9yaWFsIFJldmlldzwvdGl0bGU+PHNl
Y29uZGFyeS10aXRsZT5SYWRpb2dyYXBoaWNzPC9zZWNvbmRhcnktdGl0bGU+PGFsdC10aXRsZT5S
YWRpb2dyYXBoaWNzIDogYSByZXZpZXcgcHVibGljYXRpb24gb2YgdGhlIFJhZGlvbG9naWNhbCBT
b2NpZXR5IG9mIE5vcnRoIEFtZXJpY2EsIEluYzwvYWx0LXRpdGxlPjwvdGl0bGVzPjxwYWdlcz4y
MjMtMjQwPC9wYWdlcz48dm9sdW1lPjQwPC92b2x1bWU+PG51bWJlcj4xPC9udW1iZXI+PGVkaXRp
b24+MjAyMC8wMS8xMDwvZWRpdGlvbj48ZGF0ZXM+PHllYXI+MjAyMDwveWVhcj48cHViLWRhdGVz
PjxkYXRlPkphbi1GZWI8L2RhdGU+PC9wdWItZGF0ZXM+PC9kYXRlcz48aXNibj4xNTI3LTEzMjMg
KEVsZWN0cm9uaWMpJiN4RDswMjcxLTUzMzMgKExpbmtpbmcpPC9pc2JuPjxhY2Nlc3Npb24tbnVt
PjMxOTE3NjYzPC9hY2Nlc3Npb24tbnVtPjx1cmxzPjxyZWxhdGVkLXVybHM+PHVybD5odHRwOi8v
d3d3Lm5jYmkubmxtLm5paC5nb3YvcHVibWVkLzMxOTE3NjYzPC91cmw+PC9yZWxhdGVkLXVybHM+
PC91cmxzPjxlbGVjdHJvbmljLXJlc291cmNlLW51bT4xMC4xMTQ4L3JnLjIwMjAxOTAwNDc8L2Vs
ZWN0cm9uaWMtcmVzb3VyY2UtbnVtPjxsYW5ndWFnZT5lbmc8L2xhbmd1YWdlPjwvcmVjb3JkPjwv
Q2l0ZT48Q2l0ZT48QXV0aG9yPlNhbmdoYTwvQXV0aG9yPjxZZWFyPjIwMDA8L1llYXI+PFJlY051
bT4xNzI8L1JlY051bT48cmVjb3JkPjxyZWMtbnVtYmVyPjE3MjwvcmVjLW51bWJlcj48Zm9yZWln
bi1rZXlzPjxrZXkgYXBwPSJFTiIgZGItaWQ9InJ6enQydzkyOHNyd3JyZTJmZjJ2c3Z4eDA1eHNh
NXdyYTJ0ZiIgdGltZXN0YW1wPSIwIj4xNzI8L2tleT48L2ZvcmVpZ24ta2V5cz48cmVmLXR5cGUg
bmFtZT0iSm91cm5hbCBBcnRpY2xlIj4xNzwvcmVmLXR5cGU+PGNvbnRyaWJ1dG9ycz48YXV0aG9y
cz48YXV0aG9yPlNhbmdoYSwgTy48L2F1dGhvcj48L2F1dGhvcnM+PC9jb250cmlidXRvcnM+PGF1
dGgtYWRkcmVzcz5Vbml2ZXJzaXR5IG9mIE11bmljaCwgRmFjdWx0eSBvZiBNZWRpY2luZSwgQmF2
YXJpYW4gUHVibGljIEhlYWx0aCBSZXNlYXJjaCBDZW50ZXIsIE11bmljaCwgR2VybWFueS48L2F1
dGgtYWRkcmVzcz48dGl0bGVzPjx0aXRsZT5FcGlkZW1pb2xvZ3kgb2YgcmhldW1hdGljIGRpc2Vh
c2VzPC90aXRsZT48c2Vjb25kYXJ5LXRpdGxlPlJoZXVtYXRvbG9neSAoT3hmb3JkKTwvc2Vjb25k
YXJ5LXRpdGxlPjwvdGl0bGVzPjxwYWdlcz4zLTEyPC9wYWdlcz48dm9sdW1lPjM5IFN1cHBsIDI8
L3ZvbHVtZT48ZWRpdGlvbj4yMDAxLzAzLzMwPC9lZGl0aW9uPjxrZXl3b3Jkcz48a2V5d29yZD5B
cnRocml0aXMsIFJoZXVtYXRvaWQvY2xhc3NpZmljYXRpb24vKmVwaWRlbWlvbG9neS9wYXRob2xv
Z3kvdGhlcmFweTwva2V5d29yZD48a2V5d29yZD5GZW1hbGU8L2tleXdvcmQ+PGtleXdvcmQ+R2xv
YmFsIEhlYWx0aDwva2V5d29yZD48a2V5d29yZD5IdW1hbnM8L2tleXdvcmQ+PGtleXdvcmQ+TWFs
ZTwva2V5d29yZD48a2V5d29yZD5Pc3Rlb2FydGhyaXRpcy9jbGFzc2lmaWNhdGlvbi8qZXBpZGVt
aW9sb2d5L3BhdGhvbG9neS90aGVyYXB5PC9rZXl3b3JkPjxrZXl3b3JkPlJpc2sgRmFjdG9yczwv
a2V5d29yZD48L2tleXdvcmRzPjxkYXRlcz48eWVhcj4yMDAwPC95ZWFyPjxwdWItZGF0ZXM+PGRh
dGU+RGVjPC9kYXRlPjwvcHViLWRhdGVzPjwvZGF0ZXM+PGlzYm4+MTQ2Mi0wMzI0IChQcmludCkm
I3hEOzE0NjItMDMyNCAoTGlua2luZyk8L2lzYm4+PGFjY2Vzc2lvbi1udW0+MTEyNzY4MDA8L2Fj
Y2Vzc2lvbi1udW0+PHdvcmstdHlwZT5SZXZpZXc8L3dvcmstdHlwZT48dXJscz48cmVsYXRlZC11
cmxzPjx1cmw+aHR0cDovL3d3dy5uY2JpLm5sbS5uaWguZ292L3B1Ym1lZC8xMTI3NjgwMDwvdXJs
PjwvcmVsYXRlZC11cmxzPjwvdXJscz48ZWxlY3Ryb25pYy1yZXNvdXJjZS1udW0+MTAuMTA5My9y
aGV1bWF0b2xvZ3kvMzkuc3VwcGxfMi4zPC9lbGVjdHJvbmljLXJlc291cmNlLW51bT48bGFuZ3Vh
Z2U+ZW5nPC9sYW5ndWFnZT48L3JlY29yZD48L0NpdGU+PC9FbmROb3RlPgB=
</w:fldData>
        </w:fldChar>
      </w:r>
      <w:r w:rsidR="002156BB"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PEVuZE5vdGU+PENpdGU+PEF1dGhvcj5Ib3R0YTwvQXV0aG9yPjxZZWFyPjIwMjA8L1llYXI+PFJl
Y051bT4xNzM8L1JlY051bT48RGlzcGxheVRleHQ+PHN0eWxlIGZhY2U9InN1cGVyc2NyaXB0Ij5b
MSwgMl08L3N0eWxlPjwvRGlzcGxheVRleHQ+PHJlY29yZD48cmVjLW51bWJlcj4xNzM8L3JlYy1u
dW1iZXI+PGZvcmVpZ24ta2V5cz48a2V5IGFwcD0iRU4iIGRiLWlkPSJyenp0Mnc5MjhzcndycmUy
ZmYydnN2eHgwNXhzYTV3cmEydGYiIHRpbWVzdGFtcD0iMCI+MTczPC9rZXk+PC9mb3JlaWduLWtl
eXM+PHJlZi10eXBlIG5hbWU9IkpvdXJuYWwgQXJ0aWNsZSI+MTc8L3JlZi10eXBlPjxjb250cmli
dXRvcnM+PGF1dGhvcnM+PGF1dGhvcj5Ib3R0YSwgTS48L2F1dGhvcj48YXV0aG9yPk1pbmFtaW1v
dG8sIFIuPC9hdXRob3I+PGF1dGhvcj5LYW5la28sIEguPC9hdXRob3I+PGF1dGhvcj5ZYW1hc2hp
dGEsIEguPC9hdXRob3I+PC9hdXRob3JzPjwvY29udHJpYnV0b3JzPjxhdXRoLWFkZHJlc3M+RnJv
bSB0aGUgRGl2aXNpb24gb2YgTnVjbGVhciBNZWRpY2luZSwgRGVwYXJ0bWVudCBvZiBSYWRpb2xv
Z3kgKE0uSC4sIFIuTS4pLCBhbmQgRGl2aXNpb24gb2YgUmhldW1hdGljIERpc2Vhc2VzIChILksu
LCBILlkuKSwgTmF0aW9uYWwgQ2VudGVyIGZvciBHbG9iYWwgSGVhbHRoIGFuZCBNZWRpY2luZSwg
MS0yMS0xIFRveWFtYSwgU2hpbmp1a3Uta3UsIFRva3lvIDE2Mi04NjU1LCBKYXBhbi48L2F1dGgt
YWRkcmVzcz48dGl0bGVzPjx0aXRsZT5GbHVvcm9kZW94eWdsdWNvc2UgUEVUL0NUIG9mIEFydGhy
aXRpcyBpbiBSaGV1bWF0aWMgRGlzZWFzZXM6IEEgUGljdG9yaWFsIFJldmlldzwvdGl0bGU+PHNl
Y29uZGFyeS10aXRsZT5SYWRpb2dyYXBoaWNzPC9zZWNvbmRhcnktdGl0bGU+PGFsdC10aXRsZT5S
YWRpb2dyYXBoaWNzIDogYSByZXZpZXcgcHVibGljYXRpb24gb2YgdGhlIFJhZGlvbG9naWNhbCBT
b2NpZXR5IG9mIE5vcnRoIEFtZXJpY2EsIEluYzwvYWx0LXRpdGxlPjwvdGl0bGVzPjxwYWdlcz4y
MjMtMjQwPC9wYWdlcz48dm9sdW1lPjQwPC92b2x1bWU+PG51bWJlcj4xPC9udW1iZXI+PGVkaXRp
b24+MjAyMC8wMS8xMDwvZWRpdGlvbj48ZGF0ZXM+PHllYXI+MjAyMDwveWVhcj48cHViLWRhdGVz
PjxkYXRlPkphbi1GZWI8L2RhdGU+PC9wdWItZGF0ZXM+PC9kYXRlcz48aXNibj4xNTI3LTEzMjMg
KEVsZWN0cm9uaWMpJiN4RDswMjcxLTUzMzMgKExpbmtpbmcpPC9pc2JuPjxhY2Nlc3Npb24tbnVt
PjMxOTE3NjYzPC9hY2Nlc3Npb24tbnVtPjx1cmxzPjxyZWxhdGVkLXVybHM+PHVybD5odHRwOi8v
d3d3Lm5jYmkubmxtLm5paC5nb3YvcHVibWVkLzMxOTE3NjYzPC91cmw+PC9yZWxhdGVkLXVybHM+
PC91cmxzPjxlbGVjdHJvbmljLXJlc291cmNlLW51bT4xMC4xMTQ4L3JnLjIwMjAxOTAwNDc8L2Vs
ZWN0cm9uaWMtcmVzb3VyY2UtbnVtPjxsYW5ndWFnZT5lbmc8L2xhbmd1YWdlPjwvcmVjb3JkPjwv
Q2l0ZT48Q2l0ZT48QXV0aG9yPlNhbmdoYTwvQXV0aG9yPjxZZWFyPjIwMDA8L1llYXI+PFJlY051
bT4xNzI8L1JlY051bT48cmVjb3JkPjxyZWMtbnVtYmVyPjE3MjwvcmVjLW51bWJlcj48Zm9yZWln
bi1rZXlzPjxrZXkgYXBwPSJFTiIgZGItaWQ9InJ6enQydzkyOHNyd3JyZTJmZjJ2c3Z4eDA1eHNh
NXdyYTJ0ZiIgdGltZXN0YW1wPSIwIj4xNzI8L2tleT48L2ZvcmVpZ24ta2V5cz48cmVmLXR5cGUg
bmFtZT0iSm91cm5hbCBBcnRpY2xlIj4xNzwvcmVmLXR5cGU+PGNvbnRyaWJ1dG9ycz48YXV0aG9y
cz48YXV0aG9yPlNhbmdoYSwgTy48L2F1dGhvcj48L2F1dGhvcnM+PC9jb250cmlidXRvcnM+PGF1
dGgtYWRkcmVzcz5Vbml2ZXJzaXR5IG9mIE11bmljaCwgRmFjdWx0eSBvZiBNZWRpY2luZSwgQmF2
YXJpYW4gUHVibGljIEhlYWx0aCBSZXNlYXJjaCBDZW50ZXIsIE11bmljaCwgR2VybWFueS48L2F1
dGgtYWRkcmVzcz48dGl0bGVzPjx0aXRsZT5FcGlkZW1pb2xvZ3kgb2YgcmhldW1hdGljIGRpc2Vh
c2VzPC90aXRsZT48c2Vjb25kYXJ5LXRpdGxlPlJoZXVtYXRvbG9neSAoT3hmb3JkKTwvc2Vjb25k
YXJ5LXRpdGxlPjwvdGl0bGVzPjxwYWdlcz4zLTEyPC9wYWdlcz48dm9sdW1lPjM5IFN1cHBsIDI8
L3ZvbHVtZT48ZWRpdGlvbj4yMDAxLzAzLzMwPC9lZGl0aW9uPjxrZXl3b3Jkcz48a2V5d29yZD5B
cnRocml0aXMsIFJoZXVtYXRvaWQvY2xhc3NpZmljYXRpb24vKmVwaWRlbWlvbG9neS9wYXRob2xv
Z3kvdGhlcmFweTwva2V5d29yZD48a2V5d29yZD5GZW1hbGU8L2tleXdvcmQ+PGtleXdvcmQ+R2xv
YmFsIEhlYWx0aDwva2V5d29yZD48a2V5d29yZD5IdW1hbnM8L2tleXdvcmQ+PGtleXdvcmQ+TWFs
ZTwva2V5d29yZD48a2V5d29yZD5Pc3Rlb2FydGhyaXRpcy9jbGFzc2lmaWNhdGlvbi8qZXBpZGVt
aW9sb2d5L3BhdGhvbG9neS90aGVyYXB5PC9rZXl3b3JkPjxrZXl3b3JkPlJpc2sgRmFjdG9yczwv
a2V5d29yZD48L2tleXdvcmRzPjxkYXRlcz48eWVhcj4yMDAwPC95ZWFyPjxwdWItZGF0ZXM+PGRh
dGU+RGVjPC9kYXRlPjwvcHViLWRhdGVzPjwvZGF0ZXM+PGlzYm4+MTQ2Mi0wMzI0IChQcmludCkm
I3hEOzE0NjItMDMyNCAoTGlua2luZyk8L2lzYm4+PGFjY2Vzc2lvbi1udW0+MTEyNzY4MDA8L2Fj
Y2Vzc2lvbi1udW0+PHdvcmstdHlwZT5SZXZpZXc8L3dvcmstdHlwZT48dXJscz48cmVsYXRlZC11
cmxzPjx1cmw+aHR0cDovL3d3dy5uY2JpLm5sbS5uaWguZ292L3B1Ym1lZC8xMTI3NjgwMDwvdXJs
PjwvcmVsYXRlZC11cmxzPjwvdXJscz48ZWxlY3Ryb25pYy1yZXNvdXJjZS1udW0+MTAuMTA5My9y
aGV1bWF0b2xvZ3kvMzkuc3VwcGxfMi4zPC9lbGVjdHJvbmljLXJlc291cmNlLW51bT48bGFuZ3Vh
Z2U+ZW5nPC9sYW5ndWFnZT48L3JlY29yZD48L0NpdGU+PC9FbmROb3RlPgB=
</w:fldData>
        </w:fldChar>
      </w:r>
      <w:r w:rsidR="002156BB"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C975D8" w:rsidRPr="00461995">
        <w:rPr>
          <w:rFonts w:ascii="Book Antiqua" w:hAnsi="Book Antiqua" w:cs="Times New Roman"/>
          <w:noProof/>
          <w:sz w:val="24"/>
          <w:szCs w:val="24"/>
          <w:vertAlign w:val="superscript"/>
        </w:rPr>
        <w:t>[</w:t>
      </w:r>
      <w:hyperlink w:anchor="_ENREF_1" w:tooltip="Sangha, 2000 #172" w:history="1">
        <w:r w:rsidR="00811537" w:rsidRPr="00461995">
          <w:rPr>
            <w:rFonts w:ascii="Book Antiqua" w:hAnsi="Book Antiqua" w:cs="Times New Roman"/>
            <w:noProof/>
            <w:sz w:val="24"/>
            <w:szCs w:val="24"/>
            <w:vertAlign w:val="superscript"/>
          </w:rPr>
          <w:t>1</w:t>
        </w:r>
      </w:hyperlink>
      <w:r w:rsidR="00C975D8" w:rsidRPr="00461995">
        <w:rPr>
          <w:rFonts w:ascii="Book Antiqua" w:hAnsi="Book Antiqua" w:cs="Times New Roman"/>
          <w:noProof/>
          <w:sz w:val="24"/>
          <w:szCs w:val="24"/>
          <w:vertAlign w:val="superscript"/>
        </w:rPr>
        <w:t>,</w:t>
      </w:r>
      <w:hyperlink w:anchor="_ENREF_2" w:tooltip="Hotta, 2020 #173" w:history="1">
        <w:r w:rsidR="00811537" w:rsidRPr="00461995">
          <w:rPr>
            <w:rFonts w:ascii="Book Antiqua" w:hAnsi="Book Antiqua" w:cs="Times New Roman"/>
            <w:noProof/>
            <w:sz w:val="24"/>
            <w:szCs w:val="24"/>
            <w:vertAlign w:val="superscript"/>
          </w:rPr>
          <w:t>2</w:t>
        </w:r>
      </w:hyperlink>
      <w:r w:rsidR="00C975D8"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443C3C" w:rsidRPr="00461995">
        <w:rPr>
          <w:rFonts w:ascii="Book Antiqua" w:hAnsi="Book Antiqua" w:cs="Times New Roman"/>
          <w:sz w:val="24"/>
          <w:szCs w:val="24"/>
        </w:rPr>
        <w:t>.</w:t>
      </w:r>
      <w:r w:rsidR="00CE7E6E" w:rsidRPr="00461995">
        <w:rPr>
          <w:rFonts w:ascii="Book Antiqua" w:hAnsi="Book Antiqua" w:cs="Times New Roman"/>
          <w:sz w:val="24"/>
          <w:szCs w:val="24"/>
        </w:rPr>
        <w:t xml:space="preserve"> </w:t>
      </w:r>
      <w:r w:rsidR="00B506A5" w:rsidRPr="00461995">
        <w:rPr>
          <w:rFonts w:ascii="Book Antiqua" w:hAnsi="Book Antiqua" w:cs="Times New Roman"/>
          <w:sz w:val="24"/>
          <w:szCs w:val="24"/>
        </w:rPr>
        <w:t>RA</w:t>
      </w:r>
      <w:r w:rsidR="00C938DB" w:rsidRPr="00461995">
        <w:rPr>
          <w:rFonts w:ascii="Book Antiqua" w:hAnsi="Book Antiqua" w:cs="Times New Roman"/>
          <w:sz w:val="24"/>
          <w:szCs w:val="24"/>
        </w:rPr>
        <w:t xml:space="preserve"> is a co</w:t>
      </w:r>
      <w:r w:rsidR="0034087E" w:rsidRPr="00461995">
        <w:rPr>
          <w:rFonts w:ascii="Book Antiqua" w:hAnsi="Book Antiqua" w:cs="Times New Roman"/>
          <w:sz w:val="24"/>
          <w:szCs w:val="24"/>
        </w:rPr>
        <w:t>mmon systemic autoimmune disorder</w:t>
      </w:r>
      <w:r w:rsidR="00C938DB" w:rsidRPr="00461995">
        <w:rPr>
          <w:rFonts w:ascii="Book Antiqua" w:hAnsi="Book Antiqua" w:cs="Times New Roman"/>
          <w:sz w:val="24"/>
          <w:szCs w:val="24"/>
        </w:rPr>
        <w:t xml:space="preserve"> characterized by hyperplasia of the synovial membrane</w:t>
      </w:r>
      <w:r w:rsidR="008062C5" w:rsidRPr="00461995">
        <w:rPr>
          <w:rFonts w:ascii="Book Antiqua" w:hAnsi="Book Antiqua" w:cs="Times New Roman"/>
          <w:sz w:val="24"/>
          <w:szCs w:val="24"/>
        </w:rPr>
        <w:t>,</w:t>
      </w:r>
      <w:r w:rsidR="00A46266" w:rsidRPr="00461995">
        <w:rPr>
          <w:rFonts w:ascii="Book Antiqua" w:hAnsi="Book Antiqua" w:cs="Times New Roman"/>
          <w:sz w:val="24"/>
          <w:szCs w:val="24"/>
        </w:rPr>
        <w:t xml:space="preserve"> </w:t>
      </w:r>
      <w:r w:rsidR="00C938DB" w:rsidRPr="00461995">
        <w:rPr>
          <w:rFonts w:ascii="Book Antiqua" w:hAnsi="Book Antiqua" w:cs="Times New Roman"/>
          <w:sz w:val="24"/>
          <w:szCs w:val="24"/>
        </w:rPr>
        <w:t>infiltration of inflammatory cells</w:t>
      </w:r>
      <w:r w:rsidR="008062C5" w:rsidRPr="00461995">
        <w:rPr>
          <w:rFonts w:ascii="Book Antiqua" w:hAnsi="Book Antiqua" w:cs="Times New Roman"/>
          <w:sz w:val="24"/>
          <w:szCs w:val="24"/>
        </w:rPr>
        <w:t>,</w:t>
      </w:r>
      <w:r w:rsidR="00A46266" w:rsidRPr="00461995">
        <w:rPr>
          <w:rFonts w:ascii="Book Antiqua" w:hAnsi="Book Antiqua" w:cs="Times New Roman"/>
          <w:sz w:val="24"/>
          <w:szCs w:val="24"/>
        </w:rPr>
        <w:t xml:space="preserve"> </w:t>
      </w:r>
      <w:r w:rsidR="00C938DB" w:rsidRPr="00461995">
        <w:rPr>
          <w:rFonts w:ascii="Book Antiqua" w:hAnsi="Book Antiqua" w:cs="Times New Roman"/>
          <w:sz w:val="24"/>
          <w:szCs w:val="24"/>
        </w:rPr>
        <w:t>bone and cartilage progressive damage</w:t>
      </w:r>
      <w:r w:rsidR="008062C5" w:rsidRPr="00461995">
        <w:rPr>
          <w:rFonts w:ascii="Book Antiqua" w:hAnsi="Book Antiqua" w:cs="Times New Roman"/>
          <w:sz w:val="24"/>
          <w:szCs w:val="24"/>
        </w:rPr>
        <w:t>,</w:t>
      </w:r>
      <w:r w:rsidR="00C938DB" w:rsidRPr="00461995">
        <w:rPr>
          <w:rFonts w:ascii="Book Antiqua" w:hAnsi="Book Antiqua" w:cs="Times New Roman"/>
          <w:sz w:val="24"/>
          <w:szCs w:val="24"/>
        </w:rPr>
        <w:t xml:space="preserve"> and multiple organ involvement</w:t>
      </w:r>
      <w:r w:rsidR="00027C8C" w:rsidRPr="00461995">
        <w:rPr>
          <w:rFonts w:ascii="Book Antiqua" w:hAnsi="Book Antiqua" w:cs="Times New Roman"/>
          <w:sz w:val="24"/>
          <w:szCs w:val="24"/>
        </w:rPr>
        <w:fldChar w:fldCharType="begin">
          <w:fldData xml:space="preserve">PEVuZE5vdGU+PENpdGU+PEF1dGhvcj5GaXJlc3RlaW48L0F1dGhvcj48WWVhcj4yMDAzPC9ZZWFy
PjxSZWNOdW0+MzU8L1JlY051bT48RGlzcGxheVRleHQ+PHN0eWxlIGZhY2U9InN1cGVyc2NyaXB0
Ij5bM108L3N0eWxlPjwvRGlzcGxheVRleHQ+PHJlY29yZD48cmVjLW51bWJlcj4zNTwvcmVjLW51
bWJlcj48Zm9yZWlnbi1rZXlzPjxrZXkgYXBwPSJFTiIgZGItaWQ9InJ6enQydzkyOHNyd3JyZTJm
ZjJ2c3Z4eDA1eHNhNXdyYTJ0ZiIgdGltZXN0YW1wPSIwIj4zNTwva2V5PjwvZm9yZWlnbi1rZXlz
PjxyZWYtdHlwZSBuYW1lPSJKb3VybmFsIEFydGljbGUiPjE3PC9yZWYtdHlwZT48Y29udHJpYnV0
b3JzPjxhdXRob3JzPjxhdXRob3I+RmlyZXN0ZWluLCBHLiBTLjwvYXV0aG9yPjwvYXV0aG9ycz48
L2NvbnRyaWJ1dG9ycz48YXV0aC1hZGRyZXNzPkRpdmlzaW9uIG9mIFJoZXVtYXRvbG9neSwgQWxs
ZXJneSBhbmQgSW1tdW5vbG9neSwgU2Nob29sIG9mIE1lZGljaW5lLCBVbml2ZXJzaXR5IG9mIENh
bGlmb3JuaWEsIFNhbiBEaWVnbywgOTUwMCBHaWxtYW4gRHJpdmUsIExhIEpvbGxhLCBDYWxpZm9y
bmlhIDkyMDkzLTA2NTYsIFVTQS4gZ2ZpcmVzdGVpbkB1Y3NkLmVkdTwvYXV0aC1hZGRyZXNzPjx0
aXRsZXM+PHRpdGxlPkV2b2x2aW5nIGNvbmNlcHRzIG9mIHJoZXVtYXRvaWQgYXJ0aHJpdGlzPC90
aXRsZT48c2Vjb25kYXJ5LXRpdGxlPk5hdHVyZTwvc2Vjb25kYXJ5LXRpdGxlPjxhbHQtdGl0bGU+
TmF0dXJlPC9hbHQtdGl0bGU+PC90aXRsZXM+PHBhZ2VzPjM1Ni02MTwvcGFnZXM+PHZvbHVtZT40
MjM8L3ZvbHVtZT48bnVtYmVyPjY5Mzc8L251bWJlcj48ZWRpdGlvbj4yMDAzLzA1LzE2PC9lZGl0
aW9uPjxrZXl3b3Jkcz48a2V5d29yZD5BbnRpZ2VuLUFudGlib2R5IENvbXBsZXgvaW1tdW5vbG9n
eTwva2V5d29yZD48a2V5d29yZD5BcnRocml0aXMsIFJoZXVtYXRvaWQvKmltbXVub2xvZ3kvKnBh
dGhvbG9neTwva2V5d29yZD48a2V5d29yZD5BdXRvYW50aWJvZGllcy9pbW11bm9sb2d5PC9rZXl3
b3JkPjxrZXl3b3JkPkN5dG9raW5lcy9nZW5ldGljcy9pbW11bm9sb2d5L21ldGFib2xpc208L2tl
eXdvcmQ+PGtleXdvcmQ+R2VuZSBFeHByZXNzaW9uIFJlZ3VsYXRpb248L2tleXdvcmQ+PGtleXdv
cmQ+SHVtYW5zPC9rZXl3b3JkPjxrZXl3b3JkPlJoZXVtYXRvaWQgRmFjdG9yL2ltbXVub2xvZ3k8
L2tleXdvcmQ+PGtleXdvcmQ+VC1MeW1waG9jeXRlcy9pbW11bm9sb2d5PC9rZXl3b3JkPjwva2V5
d29yZHM+PGRhdGVzPjx5ZWFyPjIwMDM8L3llYXI+PHB1Yi1kYXRlcz48ZGF0ZT5NYXkgMTU8L2Rh
dGU+PC9wdWItZGF0ZXM+PC9kYXRlcz48aXNibj4wMDI4LTA4MzYgKFByaW50KSYjeEQ7MDAyOC0w
ODM2IChMaW5raW5nKTwvaXNibj48YWNjZXNzaW9uLW51bT4xMjc0ODY1NTwvYWNjZXNzaW9uLW51
bT48d29yay10eXBlPlJlc2VhcmNoIFN1cHBvcnQsIFUuUy4gR292JmFwb3M7dCwgUC5ILlMuJiN4
RDtSZXZpZXc8L3dvcmstdHlwZT48dXJscz48cmVsYXRlZC11cmxzPjx1cmw+aHR0cDovL3d3dy5u
Y2JpLm5sbS5uaWguZ292L3B1Ym1lZC8xMjc0ODY1NTwvdXJsPjwvcmVsYXRlZC11cmxzPjwvdXJs
cz48ZWxlY3Ryb25pYy1yZXNvdXJjZS1udW0+MTAuMTAzOC9uYXR1cmUwMTY2MTwvZWxlY3Ryb25p
Yy1yZXNvdXJjZS1udW0+PGxhbmd1YWdlPmVuZzwvbGFuZ3VhZ2U+PC9yZWNvcmQ+PC9DaXRlPjxD
aXRlPjxBdXRob3I+RmlyZXN0ZWluPC9BdXRob3I+PFllYXI+MjAwMzwvWWVhcj48UmVjTnVtPjM1
PC9SZWNOdW0+PHJlY29yZD48cmVjLW51bWJlcj4zNTwvcmVjLW51bWJlcj48Zm9yZWlnbi1rZXlz
PjxrZXkgYXBwPSJFTiIgZGItaWQ9InJ6enQydzkyOHNyd3JyZTJmZjJ2c3Z4eDA1eHNhNXdyYTJ0
ZiIgdGltZXN0YW1wPSIwIj4zNTwva2V5PjwvZm9yZWlnbi1rZXlzPjxyZWYtdHlwZSBuYW1lPSJK
b3VybmFsIEFydGljbGUiPjE3PC9yZWYtdHlwZT48Y29udHJpYnV0b3JzPjxhdXRob3JzPjxhdXRo
b3I+RmlyZXN0ZWluLCBHLiBTLjwvYXV0aG9yPjwvYXV0aG9ycz48L2NvbnRyaWJ1dG9ycz48YXV0
aC1hZGRyZXNzPkRpdmlzaW9uIG9mIFJoZXVtYXRvbG9neSwgQWxsZXJneSBhbmQgSW1tdW5vbG9n
eSwgU2Nob29sIG9mIE1lZGljaW5lLCBVbml2ZXJzaXR5IG9mIENhbGlmb3JuaWEsIFNhbiBEaWVn
bywgOTUwMCBHaWxtYW4gRHJpdmUsIExhIEpvbGxhLCBDYWxpZm9ybmlhIDkyMDkzLTA2NTYsIFVT
QS4gZ2ZpcmVzdGVpbkB1Y3NkLmVkdTwvYXV0aC1hZGRyZXNzPjx0aXRsZXM+PHRpdGxlPkV2b2x2
aW5nIGNvbmNlcHRzIG9mIHJoZXVtYXRvaWQgYXJ0aHJpdGlzPC90aXRsZT48c2Vjb25kYXJ5LXRp
dGxlPk5hdHVyZTwvc2Vjb25kYXJ5LXRpdGxlPjxhbHQtdGl0bGU+TmF0dXJlPC9hbHQtdGl0bGU+
PC90aXRsZXM+PHBhZ2VzPjM1Ni02MTwvcGFnZXM+PHZvbHVtZT40MjM8L3ZvbHVtZT48bnVtYmVy
PjY5Mzc8L251bWJlcj48ZWRpdGlvbj4yMDAzLzA1LzE2PC9lZGl0aW9uPjxrZXl3b3Jkcz48a2V5
d29yZD5BbnRpZ2VuLUFudGlib2R5IENvbXBsZXgvaW1tdW5vbG9neTwva2V5d29yZD48a2V5d29y
ZD5BcnRocml0aXMsIFJoZXVtYXRvaWQvKmltbXVub2xvZ3kvKnBhdGhvbG9neTwva2V5d29yZD48
a2V5d29yZD5BdXRvYW50aWJvZGllcy9pbW11bm9sb2d5PC9rZXl3b3JkPjxrZXl3b3JkPkN5dG9r
aW5lcy9nZW5ldGljcy9pbW11bm9sb2d5L21ldGFib2xpc208L2tleXdvcmQ+PGtleXdvcmQ+R2Vu
ZSBFeHByZXNzaW9uIFJlZ3VsYXRpb248L2tleXdvcmQ+PGtleXdvcmQ+SHVtYW5zPC9rZXl3b3Jk
PjxrZXl3b3JkPlJoZXVtYXRvaWQgRmFjdG9yL2ltbXVub2xvZ3k8L2tleXdvcmQ+PGtleXdvcmQ+
VC1MeW1waG9jeXRlcy9pbW11bm9sb2d5PC9rZXl3b3JkPjwva2V5d29yZHM+PGRhdGVzPjx5ZWFy
PjIwMDM8L3llYXI+PHB1Yi1kYXRlcz48ZGF0ZT5NYXkgMTU8L2RhdGU+PC9wdWItZGF0ZXM+PC9k
YXRlcz48aXNibj4wMDI4LTA4MzYgKFByaW50KSYjeEQ7MDAyOC0wODM2IChMaW5raW5nKTwvaXNi
bj48YWNjZXNzaW9uLW51bT4xMjc0ODY1NTwvYWNjZXNzaW9uLW51bT48d29yay10eXBlPlJlc2Vh
cmNoIFN1cHBvcnQsIFUuUy4gR292JmFwb3M7dCwgUC5ILlMuJiN4RDtSZXZpZXc8L3dvcmstdHlw
ZT48dXJscz48cmVsYXRlZC11cmxzPjx1cmw+aHR0cDovL3d3dy5uY2JpLm5sbS5uaWguZ292L3B1
Ym1lZC8xMjc0ODY1NTwvdXJsPjwvcmVsYXRlZC11cmxzPjwvdXJscz48ZWxlY3Ryb25pYy1yZXNv
dXJjZS1udW0+MTAuMTAzOC9uYXR1cmUwMTY2MTwvZWxlY3Ryb25pYy1yZXNvdXJjZS1udW0+PGxh
bmd1YWdlPmVuZzwvbGFuZ3VhZ2U+PC9yZWNvcmQ+PC9DaXRlPjwvRW5kTm90ZT4A
</w:fldData>
        </w:fldChar>
      </w:r>
      <w:r w:rsidR="002156BB"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PEVuZE5vdGU+PENpdGU+PEF1dGhvcj5GaXJlc3RlaW48L0F1dGhvcj48WWVhcj4yMDAzPC9ZZWFy
PjxSZWNOdW0+MzU8L1JlY051bT48RGlzcGxheVRleHQ+PHN0eWxlIGZhY2U9InN1cGVyc2NyaXB0
Ij5bM108L3N0eWxlPjwvRGlzcGxheVRleHQ+PHJlY29yZD48cmVjLW51bWJlcj4zNTwvcmVjLW51
bWJlcj48Zm9yZWlnbi1rZXlzPjxrZXkgYXBwPSJFTiIgZGItaWQ9InJ6enQydzkyOHNyd3JyZTJm
ZjJ2c3Z4eDA1eHNhNXdyYTJ0ZiIgdGltZXN0YW1wPSIwIj4zNTwva2V5PjwvZm9yZWlnbi1rZXlz
PjxyZWYtdHlwZSBuYW1lPSJKb3VybmFsIEFydGljbGUiPjE3PC9yZWYtdHlwZT48Y29udHJpYnV0
b3JzPjxhdXRob3JzPjxhdXRob3I+RmlyZXN0ZWluLCBHLiBTLjwvYXV0aG9yPjwvYXV0aG9ycz48
L2NvbnRyaWJ1dG9ycz48YXV0aC1hZGRyZXNzPkRpdmlzaW9uIG9mIFJoZXVtYXRvbG9neSwgQWxs
ZXJneSBhbmQgSW1tdW5vbG9neSwgU2Nob29sIG9mIE1lZGljaW5lLCBVbml2ZXJzaXR5IG9mIENh
bGlmb3JuaWEsIFNhbiBEaWVnbywgOTUwMCBHaWxtYW4gRHJpdmUsIExhIEpvbGxhLCBDYWxpZm9y
bmlhIDkyMDkzLTA2NTYsIFVTQS4gZ2ZpcmVzdGVpbkB1Y3NkLmVkdTwvYXV0aC1hZGRyZXNzPjx0
aXRsZXM+PHRpdGxlPkV2b2x2aW5nIGNvbmNlcHRzIG9mIHJoZXVtYXRvaWQgYXJ0aHJpdGlzPC90
aXRsZT48c2Vjb25kYXJ5LXRpdGxlPk5hdHVyZTwvc2Vjb25kYXJ5LXRpdGxlPjxhbHQtdGl0bGU+
TmF0dXJlPC9hbHQtdGl0bGU+PC90aXRsZXM+PHBhZ2VzPjM1Ni02MTwvcGFnZXM+PHZvbHVtZT40
MjM8L3ZvbHVtZT48bnVtYmVyPjY5Mzc8L251bWJlcj48ZWRpdGlvbj4yMDAzLzA1LzE2PC9lZGl0
aW9uPjxrZXl3b3Jkcz48a2V5d29yZD5BbnRpZ2VuLUFudGlib2R5IENvbXBsZXgvaW1tdW5vbG9n
eTwva2V5d29yZD48a2V5d29yZD5BcnRocml0aXMsIFJoZXVtYXRvaWQvKmltbXVub2xvZ3kvKnBh
dGhvbG9neTwva2V5d29yZD48a2V5d29yZD5BdXRvYW50aWJvZGllcy9pbW11bm9sb2d5PC9rZXl3
b3JkPjxrZXl3b3JkPkN5dG9raW5lcy9nZW5ldGljcy9pbW11bm9sb2d5L21ldGFib2xpc208L2tl
eXdvcmQ+PGtleXdvcmQ+R2VuZSBFeHByZXNzaW9uIFJlZ3VsYXRpb248L2tleXdvcmQ+PGtleXdv
cmQ+SHVtYW5zPC9rZXl3b3JkPjxrZXl3b3JkPlJoZXVtYXRvaWQgRmFjdG9yL2ltbXVub2xvZ3k8
L2tleXdvcmQ+PGtleXdvcmQ+VC1MeW1waG9jeXRlcy9pbW11bm9sb2d5PC9rZXl3b3JkPjwva2V5
d29yZHM+PGRhdGVzPjx5ZWFyPjIwMDM8L3llYXI+PHB1Yi1kYXRlcz48ZGF0ZT5NYXkgMTU8L2Rh
dGU+PC9wdWItZGF0ZXM+PC9kYXRlcz48aXNibj4wMDI4LTA4MzYgKFByaW50KSYjeEQ7MDAyOC0w
ODM2IChMaW5raW5nKTwvaXNibj48YWNjZXNzaW9uLW51bT4xMjc0ODY1NTwvYWNjZXNzaW9uLW51
bT48d29yay10eXBlPlJlc2VhcmNoIFN1cHBvcnQsIFUuUy4gR292JmFwb3M7dCwgUC5ILlMuJiN4
RDtSZXZpZXc8L3dvcmstdHlwZT48dXJscz48cmVsYXRlZC11cmxzPjx1cmw+aHR0cDovL3d3dy5u
Y2JpLm5sbS5uaWguZ292L3B1Ym1lZC8xMjc0ODY1NTwvdXJsPjwvcmVsYXRlZC11cmxzPjwvdXJs
cz48ZWxlY3Ryb25pYy1yZXNvdXJjZS1udW0+MTAuMTAzOC9uYXR1cmUwMTY2MTwvZWxlY3Ryb25p
Yy1yZXNvdXJjZS1udW0+PGxhbmd1YWdlPmVuZzwvbGFuZ3VhZ2U+PC9yZWNvcmQ+PC9DaXRlPjxD
aXRlPjxBdXRob3I+RmlyZXN0ZWluPC9BdXRob3I+PFllYXI+MjAwMzwvWWVhcj48UmVjTnVtPjM1
PC9SZWNOdW0+PHJlY29yZD48cmVjLW51bWJlcj4zNTwvcmVjLW51bWJlcj48Zm9yZWlnbi1rZXlz
PjxrZXkgYXBwPSJFTiIgZGItaWQ9InJ6enQydzkyOHNyd3JyZTJmZjJ2c3Z4eDA1eHNhNXdyYTJ0
ZiIgdGltZXN0YW1wPSIwIj4zNTwva2V5PjwvZm9yZWlnbi1rZXlzPjxyZWYtdHlwZSBuYW1lPSJK
b3VybmFsIEFydGljbGUiPjE3PC9yZWYtdHlwZT48Y29udHJpYnV0b3JzPjxhdXRob3JzPjxhdXRo
b3I+RmlyZXN0ZWluLCBHLiBTLjwvYXV0aG9yPjwvYXV0aG9ycz48L2NvbnRyaWJ1dG9ycz48YXV0
aC1hZGRyZXNzPkRpdmlzaW9uIG9mIFJoZXVtYXRvbG9neSwgQWxsZXJneSBhbmQgSW1tdW5vbG9n
eSwgU2Nob29sIG9mIE1lZGljaW5lLCBVbml2ZXJzaXR5IG9mIENhbGlmb3JuaWEsIFNhbiBEaWVn
bywgOTUwMCBHaWxtYW4gRHJpdmUsIExhIEpvbGxhLCBDYWxpZm9ybmlhIDkyMDkzLTA2NTYsIFVT
QS4gZ2ZpcmVzdGVpbkB1Y3NkLmVkdTwvYXV0aC1hZGRyZXNzPjx0aXRsZXM+PHRpdGxlPkV2b2x2
aW5nIGNvbmNlcHRzIG9mIHJoZXVtYXRvaWQgYXJ0aHJpdGlzPC90aXRsZT48c2Vjb25kYXJ5LXRp
dGxlPk5hdHVyZTwvc2Vjb25kYXJ5LXRpdGxlPjxhbHQtdGl0bGU+TmF0dXJlPC9hbHQtdGl0bGU+
PC90aXRsZXM+PHBhZ2VzPjM1Ni02MTwvcGFnZXM+PHZvbHVtZT40MjM8L3ZvbHVtZT48bnVtYmVy
PjY5Mzc8L251bWJlcj48ZWRpdGlvbj4yMDAzLzA1LzE2PC9lZGl0aW9uPjxrZXl3b3Jkcz48a2V5
d29yZD5BbnRpZ2VuLUFudGlib2R5IENvbXBsZXgvaW1tdW5vbG9neTwva2V5d29yZD48a2V5d29y
ZD5BcnRocml0aXMsIFJoZXVtYXRvaWQvKmltbXVub2xvZ3kvKnBhdGhvbG9neTwva2V5d29yZD48
a2V5d29yZD5BdXRvYW50aWJvZGllcy9pbW11bm9sb2d5PC9rZXl3b3JkPjxrZXl3b3JkPkN5dG9r
aW5lcy9nZW5ldGljcy9pbW11bm9sb2d5L21ldGFib2xpc208L2tleXdvcmQ+PGtleXdvcmQ+R2Vu
ZSBFeHByZXNzaW9uIFJlZ3VsYXRpb248L2tleXdvcmQ+PGtleXdvcmQ+SHVtYW5zPC9rZXl3b3Jk
PjxrZXl3b3JkPlJoZXVtYXRvaWQgRmFjdG9yL2ltbXVub2xvZ3k8L2tleXdvcmQ+PGtleXdvcmQ+
VC1MeW1waG9jeXRlcy9pbW11bm9sb2d5PC9rZXl3b3JkPjwva2V5d29yZHM+PGRhdGVzPjx5ZWFy
PjIwMDM8L3llYXI+PHB1Yi1kYXRlcz48ZGF0ZT5NYXkgMTU8L2RhdGU+PC9wdWItZGF0ZXM+PC9k
YXRlcz48aXNibj4wMDI4LTA4MzYgKFByaW50KSYjeEQ7MDAyOC0wODM2IChMaW5raW5nKTwvaXNi
bj48YWNjZXNzaW9uLW51bT4xMjc0ODY1NTwvYWNjZXNzaW9uLW51bT48d29yay10eXBlPlJlc2Vh
cmNoIFN1cHBvcnQsIFUuUy4gR292JmFwb3M7dCwgUC5ILlMuJiN4RDtSZXZpZXc8L3dvcmstdHlw
ZT48dXJscz48cmVsYXRlZC11cmxzPjx1cmw+aHR0cDovL3d3dy5uY2JpLm5sbS5uaWguZ292L3B1
Ym1lZC8xMjc0ODY1NTwvdXJsPjwvcmVsYXRlZC11cmxzPjwvdXJscz48ZWxlY3Ryb25pYy1yZXNv
dXJjZS1udW0+MTAuMTAzOC9uYXR1cmUwMTY2MTwvZWxlY3Ryb25pYy1yZXNvdXJjZS1udW0+PGxh
bmd1YWdlPmVuZzwvbGFuZ3VhZ2U+PC9yZWNvcmQ+PC9DaXRlPjwvRW5kTm90ZT4A
</w:fldData>
        </w:fldChar>
      </w:r>
      <w:r w:rsidR="002156BB"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C975D8" w:rsidRPr="00461995">
        <w:rPr>
          <w:rFonts w:ascii="Book Antiqua" w:hAnsi="Book Antiqua" w:cs="Times New Roman"/>
          <w:noProof/>
          <w:sz w:val="24"/>
          <w:szCs w:val="24"/>
          <w:vertAlign w:val="superscript"/>
        </w:rPr>
        <w:t>[</w:t>
      </w:r>
      <w:hyperlink w:anchor="_ENREF_3" w:tooltip="Firestein, 2003 #35" w:history="1">
        <w:r w:rsidR="00811537" w:rsidRPr="00461995">
          <w:rPr>
            <w:rFonts w:ascii="Book Antiqua" w:hAnsi="Book Antiqua" w:cs="Times New Roman"/>
            <w:noProof/>
            <w:sz w:val="24"/>
            <w:szCs w:val="24"/>
            <w:vertAlign w:val="superscript"/>
          </w:rPr>
          <w:t>3</w:t>
        </w:r>
      </w:hyperlink>
      <w:r w:rsidR="00C975D8"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C938DB" w:rsidRPr="00461995">
        <w:rPr>
          <w:rFonts w:ascii="Book Antiqua" w:hAnsi="Book Antiqua" w:cs="Times New Roman"/>
          <w:sz w:val="24"/>
          <w:szCs w:val="24"/>
        </w:rPr>
        <w:t xml:space="preserve">. Uncontrolled and progressive inflammation and joint damage make RA patients </w:t>
      </w:r>
      <w:r w:rsidR="003657C4">
        <w:rPr>
          <w:rFonts w:ascii="Book Antiqua" w:hAnsi="Book Antiqua" w:cs="Times New Roman"/>
          <w:sz w:val="24"/>
          <w:szCs w:val="24"/>
        </w:rPr>
        <w:t xml:space="preserve">have </w:t>
      </w:r>
      <w:r w:rsidR="00C938DB" w:rsidRPr="00461995">
        <w:rPr>
          <w:rFonts w:ascii="Book Antiqua" w:hAnsi="Book Antiqua" w:cs="Times New Roman"/>
          <w:sz w:val="24"/>
          <w:szCs w:val="24"/>
        </w:rPr>
        <w:t>irreversible joint deformity and decreased life quality. Although disease-modifying anti-rheumatic drugs and nonst</w:t>
      </w:r>
      <w:r w:rsidR="00880976" w:rsidRPr="00461995">
        <w:rPr>
          <w:rFonts w:ascii="Book Antiqua" w:hAnsi="Book Antiqua" w:cs="Times New Roman"/>
          <w:sz w:val="24"/>
          <w:szCs w:val="24"/>
        </w:rPr>
        <w:t xml:space="preserve">eroidal anti-inflammatory drugs </w:t>
      </w:r>
      <w:r w:rsidR="00C938DB" w:rsidRPr="00461995">
        <w:rPr>
          <w:rFonts w:ascii="Book Antiqua" w:hAnsi="Book Antiqua" w:cs="Times New Roman"/>
          <w:sz w:val="24"/>
          <w:szCs w:val="24"/>
        </w:rPr>
        <w:t>have</w:t>
      </w:r>
      <w:r w:rsidR="007015F5" w:rsidRPr="00461995">
        <w:rPr>
          <w:rFonts w:ascii="Book Antiqua" w:hAnsi="Book Antiqua" w:cs="Times New Roman"/>
          <w:sz w:val="24"/>
          <w:szCs w:val="24"/>
        </w:rPr>
        <w:t xml:space="preserve"> been</w:t>
      </w:r>
      <w:r w:rsidR="00D90617" w:rsidRPr="00461995">
        <w:rPr>
          <w:rFonts w:ascii="Book Antiqua" w:hAnsi="Book Antiqua" w:cs="Times New Roman"/>
          <w:sz w:val="24"/>
          <w:szCs w:val="24"/>
        </w:rPr>
        <w:t xml:space="preserve"> routinely</w:t>
      </w:r>
      <w:r w:rsidR="00C938DB" w:rsidRPr="00461995">
        <w:rPr>
          <w:rFonts w:ascii="Book Antiqua" w:hAnsi="Book Antiqua" w:cs="Times New Roman"/>
          <w:sz w:val="24"/>
          <w:szCs w:val="24"/>
        </w:rPr>
        <w:t xml:space="preserve"> applied </w:t>
      </w:r>
      <w:r w:rsidR="003657C4">
        <w:rPr>
          <w:rFonts w:ascii="Book Antiqua" w:hAnsi="Book Antiqua" w:cs="Times New Roman"/>
          <w:sz w:val="24"/>
          <w:szCs w:val="24"/>
        </w:rPr>
        <w:t>in</w:t>
      </w:r>
      <w:r w:rsidR="003657C4" w:rsidRPr="00461995">
        <w:rPr>
          <w:rFonts w:ascii="Book Antiqua" w:hAnsi="Book Antiqua" w:cs="Times New Roman"/>
          <w:sz w:val="24"/>
          <w:szCs w:val="24"/>
        </w:rPr>
        <w:t xml:space="preserve"> </w:t>
      </w:r>
      <w:r w:rsidR="00C938DB" w:rsidRPr="00461995">
        <w:rPr>
          <w:rFonts w:ascii="Book Antiqua" w:hAnsi="Book Antiqua" w:cs="Times New Roman"/>
          <w:sz w:val="24"/>
          <w:szCs w:val="24"/>
        </w:rPr>
        <w:t xml:space="preserve">the clinic to </w:t>
      </w:r>
      <w:bookmarkStart w:id="191" w:name="OLE_LINK65"/>
      <w:bookmarkStart w:id="192" w:name="OLE_LINK66"/>
      <w:r w:rsidR="00C938DB" w:rsidRPr="00461995">
        <w:rPr>
          <w:rFonts w:ascii="Book Antiqua" w:hAnsi="Book Antiqua" w:cs="Times New Roman"/>
          <w:sz w:val="24"/>
          <w:szCs w:val="24"/>
        </w:rPr>
        <w:t>p</w:t>
      </w:r>
      <w:bookmarkEnd w:id="191"/>
      <w:bookmarkEnd w:id="192"/>
      <w:r w:rsidR="00C938DB" w:rsidRPr="00461995">
        <w:rPr>
          <w:rFonts w:ascii="Book Antiqua" w:hAnsi="Book Antiqua" w:cs="Times New Roman"/>
          <w:sz w:val="24"/>
          <w:szCs w:val="24"/>
        </w:rPr>
        <w:t xml:space="preserve">revent or delay the progression of the disease, the effective therapy to cure </w:t>
      </w:r>
      <w:r w:rsidR="008062C5" w:rsidRPr="00461995">
        <w:rPr>
          <w:rFonts w:ascii="Book Antiqua" w:hAnsi="Book Antiqua" w:cs="Times New Roman"/>
          <w:sz w:val="24"/>
          <w:szCs w:val="24"/>
        </w:rPr>
        <w:t xml:space="preserve">RA </w:t>
      </w:r>
      <w:r w:rsidR="00C938DB" w:rsidRPr="00461995">
        <w:rPr>
          <w:rFonts w:ascii="Book Antiqua" w:hAnsi="Book Antiqua" w:cs="Times New Roman"/>
          <w:sz w:val="24"/>
          <w:szCs w:val="24"/>
        </w:rPr>
        <w:t xml:space="preserve">patients is still </w:t>
      </w:r>
      <w:r w:rsidR="00E752AD" w:rsidRPr="00461995">
        <w:rPr>
          <w:rFonts w:ascii="Book Antiqua" w:hAnsi="Book Antiqua" w:cs="Times New Roman"/>
          <w:sz w:val="24"/>
          <w:szCs w:val="24"/>
        </w:rPr>
        <w:t xml:space="preserve">absent. </w:t>
      </w:r>
      <w:bookmarkStart w:id="193" w:name="OLE_LINK757"/>
      <w:bookmarkStart w:id="194" w:name="OLE_LINK758"/>
      <w:r w:rsidR="00E752AD" w:rsidRPr="00461995">
        <w:rPr>
          <w:rFonts w:ascii="Book Antiqua" w:hAnsi="Book Antiqua" w:cs="Times New Roman"/>
          <w:sz w:val="24"/>
          <w:szCs w:val="24"/>
        </w:rPr>
        <w:t>Another prevalent joint</w:t>
      </w:r>
      <w:r w:rsidR="00C938DB" w:rsidRPr="00461995">
        <w:rPr>
          <w:rFonts w:ascii="Book Antiqua" w:hAnsi="Book Antiqua" w:cs="Times New Roman"/>
          <w:sz w:val="24"/>
          <w:szCs w:val="24"/>
        </w:rPr>
        <w:t xml:space="preserve"> condition in the elderly is </w:t>
      </w:r>
      <w:r w:rsidR="006D15F4" w:rsidRPr="00461995">
        <w:rPr>
          <w:rFonts w:ascii="Book Antiqua" w:hAnsi="Book Antiqua" w:cs="Times New Roman"/>
          <w:sz w:val="24"/>
          <w:szCs w:val="24"/>
        </w:rPr>
        <w:t>OA</w:t>
      </w:r>
      <w:r w:rsidR="00981D8C" w:rsidRPr="00461995">
        <w:rPr>
          <w:rFonts w:ascii="Book Antiqua" w:hAnsi="Book Antiqua" w:cs="Times New Roman"/>
          <w:sz w:val="24"/>
          <w:szCs w:val="24"/>
        </w:rPr>
        <w:t>, a disease mark</w:t>
      </w:r>
      <w:r w:rsidR="00C938DB" w:rsidRPr="00461995">
        <w:rPr>
          <w:rFonts w:ascii="Book Antiqua" w:hAnsi="Book Antiqua" w:cs="Times New Roman"/>
          <w:sz w:val="24"/>
          <w:szCs w:val="24"/>
        </w:rPr>
        <w:t xml:space="preserve">ed by </w:t>
      </w:r>
      <w:r w:rsidR="00663359" w:rsidRPr="00461995">
        <w:rPr>
          <w:rFonts w:ascii="Book Antiqua" w:hAnsi="Book Antiqua" w:cs="Times New Roman"/>
          <w:sz w:val="24"/>
          <w:szCs w:val="24"/>
        </w:rPr>
        <w:t>i</w:t>
      </w:r>
      <w:r w:rsidRPr="00461995">
        <w:rPr>
          <w:rFonts w:ascii="Book Antiqua" w:hAnsi="Book Antiqua" w:cs="Times New Roman"/>
          <w:sz w:val="24"/>
          <w:szCs w:val="24"/>
        </w:rPr>
        <w:t>r</w:t>
      </w:r>
      <w:r w:rsidR="00894D79" w:rsidRPr="00461995">
        <w:rPr>
          <w:rFonts w:ascii="Book Antiqua" w:hAnsi="Book Antiqua" w:cs="Times New Roman"/>
          <w:sz w:val="24"/>
          <w:szCs w:val="24"/>
        </w:rPr>
        <w:t>reversible</w:t>
      </w:r>
      <w:r w:rsidR="000B6408" w:rsidRPr="00461995">
        <w:rPr>
          <w:rFonts w:ascii="Book Antiqua" w:hAnsi="Book Antiqua" w:cs="Times New Roman"/>
          <w:sz w:val="24"/>
          <w:szCs w:val="24"/>
        </w:rPr>
        <w:t xml:space="preserve"> degeneration</w:t>
      </w:r>
      <w:r w:rsidR="00C938DB" w:rsidRPr="00461995">
        <w:rPr>
          <w:rFonts w:ascii="Book Antiqua" w:hAnsi="Book Antiqua" w:cs="Times New Roman"/>
          <w:sz w:val="24"/>
          <w:szCs w:val="24"/>
        </w:rPr>
        <w:t xml:space="preserve"> of </w:t>
      </w:r>
      <w:r w:rsidR="00663359" w:rsidRPr="00461995">
        <w:rPr>
          <w:rFonts w:ascii="Book Antiqua" w:hAnsi="Book Antiqua" w:cs="Times New Roman"/>
          <w:sz w:val="24"/>
          <w:szCs w:val="24"/>
        </w:rPr>
        <w:t>multi-articular cartilage, changes</w:t>
      </w:r>
      <w:r w:rsidR="00C938DB" w:rsidRPr="00461995">
        <w:rPr>
          <w:rFonts w:ascii="Book Antiqua" w:hAnsi="Book Antiqua" w:cs="Times New Roman"/>
          <w:sz w:val="24"/>
          <w:szCs w:val="24"/>
        </w:rPr>
        <w:t xml:space="preserve"> of the underlying bone structure, s</w:t>
      </w:r>
      <w:r w:rsidR="000B6408" w:rsidRPr="00461995">
        <w:rPr>
          <w:rFonts w:ascii="Book Antiqua" w:hAnsi="Book Antiqua" w:cs="Times New Roman"/>
          <w:sz w:val="24"/>
          <w:szCs w:val="24"/>
        </w:rPr>
        <w:t>ynovitis</w:t>
      </w:r>
      <w:r w:rsidR="005A525C">
        <w:rPr>
          <w:rFonts w:ascii="Book Antiqua" w:hAnsi="Book Antiqua" w:cs="Times New Roman"/>
          <w:sz w:val="24"/>
          <w:szCs w:val="24"/>
        </w:rPr>
        <w:t>,</w:t>
      </w:r>
      <w:r w:rsidR="00663359" w:rsidRPr="00461995">
        <w:rPr>
          <w:rFonts w:ascii="Book Antiqua" w:hAnsi="Book Antiqua" w:cs="Times New Roman"/>
          <w:sz w:val="24"/>
          <w:szCs w:val="24"/>
        </w:rPr>
        <w:t xml:space="preserve"> and osteophyte formation</w:t>
      </w:r>
      <w:r w:rsidR="00027C8C" w:rsidRPr="00461995">
        <w:rPr>
          <w:rFonts w:ascii="Book Antiqua" w:hAnsi="Book Antiqua" w:cs="Times New Roman"/>
          <w:sz w:val="24"/>
          <w:szCs w:val="24"/>
        </w:rPr>
        <w:fldChar w:fldCharType="begin">
          <w:fldData xml:space="preserve">PEVuZE5vdGU+PENpdGU+PEF1dGhvcj5BYnVtYXJlZTwvQXV0aG9yPjxZZWFyPjIwMTM8L1llYXI+
PFJlY051bT41NzwvUmVjTnVtPjxEaXNwbGF5VGV4dD48c3R5bGUgZmFjZT0ic3VwZXJzY3JpcHQi
Pls0XTwvc3R5bGU+PC9EaXNwbGF5VGV4dD48cmVjb3JkPjxyZWMtbnVtYmVyPjU3PC9yZWMtbnVt
YmVyPjxmb3JlaWduLWtleXM+PGtleSBhcHA9IkVOIiBkYi1pZD0icnp6dDJ3OTI4c3J3cnJlMmZm
MnZzdnh4MDV4c2E1d3JhMnRmIiB0aW1lc3RhbXA9IjAiPjU3PC9rZXk+PC9mb3JlaWduLWtleXM+
PHJlZi10eXBlIG5hbWU9IkpvdXJuYWwgQXJ0aWNsZSI+MTc8L3JlZi10eXBlPjxjb250cmlidXRv
cnM+PGF1dGhvcnM+PGF1dGhvcj5BYnVtYXJlZSwgTS4gSC48L2F1dGhvcj48YXV0aG9yPkFsIEp1
bWFoLCBNLiBBLjwvYXV0aG9yPjxhdXRob3I+S2FsaW9uaXMsIEIuPC9hdXRob3I+PGF1dGhvcj5K
YXdkYXQsIEQuPC9hdXRob3I+PGF1dGhvcj5BbCBLaGFsZGksIEEuPC9hdXRob3I+PGF1dGhvcj5B
Ym9tYXJheSwgRi4gTS48L2F1dGhvcj48YXV0aG9yPkZhdGFuaSwgQS4gUy48L2F1dGhvcj48YXV0
aG9yPkNoYW1sZXksIEwuIFcuPC9hdXRob3I+PGF1dGhvcj5LbmF3eSwgQi4gQS48L2F1dGhvcj48
L2F1dGhvcnM+PC9jb250cmlidXRvcnM+PGF1dGgtYWRkcmVzcz5Db2xsZWdlIG9mIE1lZGljaW5l
LCBLaW5nIFNhdWQgQmluIEFiZHVsYXppeiBVbml2ZXJzaXR5IGZvciBIZWFsdGggU2NpZW5jZXMs
IEtpbmcgQWJkdWxheml6IE1lZGljYWwgQ2l0eSwgTmF0aW9uYWwgR3VhcmQgSGVhbHRoIEFmZmFp
cnMsIFAuTy4gQm94IDIyNDkwLCBSaXlhZGgsIDExNDI2LCBNYWlsIENvZGUgMTUxNSwgU2F1ZGkg
QXJhYmlhLCBtb2hhbWVkYWJ1bWFyZWVAaG90bWFpbC5jb20uPC9hdXRoLWFkZHJlc3M+PHRpdGxl
cz48dGl0bGU+SHVtYW4gcGxhY2VudGFsIG1lc2VuY2h5bWFsIHN0ZW0gY2VsbHMgKHBNU0NzKSBw
bGF5IGEgcm9sZSBhcyBpbW11bmUgc3VwcHJlc3NpdmUgY2VsbHMgYnkgc2hpZnRpbmcgbWFjcm9w
aGFnZSBkaWZmZXJlbnRpYXRpb24gZnJvbSBpbmZsYW1tYXRvcnkgTTEgdG8gYW50aS1pbmZsYW1t
YXRvcnkgTTIgbWFjcm9waGFnZXM8L3RpdGxlPjxzZWNvbmRhcnktdGl0bGU+U3RlbSBDZWxsIFJl
diBSZXA8L3NlY29uZGFyeS10aXRsZT48YWx0LXRpdGxlPlN0ZW0gY2VsbCByZXZpZXdzIGFuZCBy
ZXBvcnRzPC9hbHQtdGl0bGU+PC90aXRsZXM+PHBlcmlvZGljYWw+PGZ1bGwtdGl0bGU+U3RlbSBD
ZWxsIFJldiBSZXA8L2Z1bGwtdGl0bGU+PC9wZXJpb2RpY2FsPjxwYWdlcz42MjAtNDE8L3BhZ2Vz
Pjx2b2x1bWU+OTwvdm9sdW1lPjxudW1iZXI+NTwvbnVtYmVyPjxlZGl0aW9uPjIwMTMvMDcvMDM8
L2VkaXRpb24+PGtleXdvcmRzPjxrZXl3b3JkPkFudGlnZW5zLCBDRC9pbW11bm9sb2d5L21ldGFi
b2xpc208L2tleXdvcmQ+PGtleXdvcmQ+QXBvcHRvc2lzL2RydWcgZWZmZWN0cy9pbW11bm9sb2d5
PC9rZXl3b3JkPjxrZXl3b3JkPkJvbmUgTWFycm93IENlbGxzL2N5dG9sb2d5L2ltbXVub2xvZ3kv
bWV0YWJvbGlzbTwva2V5d29yZD48a2V5d29yZD5DZWxsIERpZmZlcmVudGlhdGlvbi9kcnVnIGVm
ZmVjdHMvKmltbXVub2xvZ3k8L2tleXdvcmQ+PGtleXdvcmQ+Q2VsbHMsIEN1bHR1cmVkPC9rZXl3
b3JkPjxrZXl3b3JkPkNvY3VsdHVyZSBUZWNobmlxdWVzPC9rZXl3b3JkPjxrZXl3b3JkPkN5dG9j
aGFsYXNpbiBCL2ltbXVub2xvZ3kvcGhhcm1hY29sb2d5PC9rZXl3b3JkPjxrZXl3b3JkPkN5dG9r
aW5lcy9pbW11bm9sb2d5L21ldGFib2xpc208L2tleXdvcmQ+PGtleXdvcmQ+RW56eW1lLUxpbmtl
ZCBJbW11bm9zb3JiZW50IEFzc2F5PC9rZXl3b3JkPjxrZXl3b3JkPkZlbWFsZTwva2V5d29yZD48
a2V5d29yZD5GbG93IEN5dG9tZXRyeTwva2V5d29yZD48a2V5d29yZD5HcmFudWxvY3l0ZS1NYWNy
b3BoYWdlIENvbG9ueS1TdGltdWxhdGluZyBGYWN0b3IvaW1tdW5vbG9neS9waGFybWFjb2xvZ3k8
L2tleXdvcmQ+PGtleXdvcmQ+SGlzdG9jb21wYXRpYmlsaXR5IEFudGlnZW5zIENsYXNzIElJL2lt
bXVub2xvZ3kvbWV0YWJvbGlzbTwva2V5d29yZD48a2V5d29yZD5IdW1hbnM8L2tleXdvcmQ+PGtl
eXdvcmQ+TWFjcm9waGFnZXMvY3l0b2xvZ3kvKmltbXVub2xvZ3kvbWV0YWJvbGlzbTwva2V5d29y
ZD48a2V5d29yZD5NZXNlbmNoeW1hbCBTdGVtIENlbGxzL2N5dG9sb2d5LyppbW11bm9sb2d5L21l
dGFib2xpc208L2tleXdvcmQ+PGtleXdvcmQ+TW9ub2N5dGVzL2N5dG9sb2d5LyppbW11bm9sb2d5
L21ldGFib2xpc208L2tleXdvcmQ+PGtleXdvcmQ+UGhhZ29jeXRvc2lzL2RydWcgZWZmZWN0cy9p
bW11bm9sb2d5PC9rZXl3b3JkPjxrZXl3b3JkPlBsYWNlbnRhL2N5dG9sb2d5PC9rZXl3b3JkPjxr
ZXl3b3JkPlByZWduYW5jeTwva2V5d29yZD48L2tleXdvcmRzPjxkYXRlcz48eWVhcj4yMDEzPC95
ZWFyPjxwdWItZGF0ZXM+PGRhdGU+T2N0PC9kYXRlPjwvcHViLWRhdGVzPjwvZGF0ZXM+PGlzYm4+
MjYyOS0zMjc3IChFbGVjdHJvbmljKTwvaXNibj48YWNjZXNzaW9uLW51bT4yMzgxMjc4NDwvYWNj
ZXNzaW9uLW51bT48d29yay10eXBlPlJlc2VhcmNoIFN1cHBvcnQsIE5vbi1VLlMuIEdvdiZhcG9z
O3Q8L3dvcmstdHlwZT48dXJscz48cmVsYXRlZC11cmxzPjx1cmw+aHR0cDovL3d3dy5uY2JpLm5s
bS5uaWguZ292L3B1Ym1lZC8yMzgxMjc4NDwvdXJsPjwvcmVsYXRlZC11cmxzPjwvdXJscz48ZWxl
Y3Ryb25pYy1yZXNvdXJjZS1udW0+MTAuMTAwNy9zMTIwMTUtMDEzLTk0NTUtMjwvZWxlY3Ryb25p
Yy1yZXNvdXJjZS1udW0+PGxhbmd1YWdlPmVuZzwvbGFuZ3VhZ2U+PC9yZWNvcmQ+PC9DaXRlPjwv
RW5kTm90ZT5=
</w:fldData>
        </w:fldChar>
      </w:r>
      <w:r w:rsidR="00611EBD"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PEVuZE5vdGU+PENpdGU+PEF1dGhvcj5BYnVtYXJlZTwvQXV0aG9yPjxZZWFyPjIwMTM8L1llYXI+
PFJlY051bT41NzwvUmVjTnVtPjxEaXNwbGF5VGV4dD48c3R5bGUgZmFjZT0ic3VwZXJzY3JpcHQi
Pls0XTwvc3R5bGU+PC9EaXNwbGF5VGV4dD48cmVjb3JkPjxyZWMtbnVtYmVyPjU3PC9yZWMtbnVt
YmVyPjxmb3JlaWduLWtleXM+PGtleSBhcHA9IkVOIiBkYi1pZD0icnp6dDJ3OTI4c3J3cnJlMmZm
MnZzdnh4MDV4c2E1d3JhMnRmIiB0aW1lc3RhbXA9IjAiPjU3PC9rZXk+PC9mb3JlaWduLWtleXM+
PHJlZi10eXBlIG5hbWU9IkpvdXJuYWwgQXJ0aWNsZSI+MTc8L3JlZi10eXBlPjxjb250cmlidXRv
cnM+PGF1dGhvcnM+PGF1dGhvcj5BYnVtYXJlZSwgTS4gSC48L2F1dGhvcj48YXV0aG9yPkFsIEp1
bWFoLCBNLiBBLjwvYXV0aG9yPjxhdXRob3I+S2FsaW9uaXMsIEIuPC9hdXRob3I+PGF1dGhvcj5K
YXdkYXQsIEQuPC9hdXRob3I+PGF1dGhvcj5BbCBLaGFsZGksIEEuPC9hdXRob3I+PGF1dGhvcj5B
Ym9tYXJheSwgRi4gTS48L2F1dGhvcj48YXV0aG9yPkZhdGFuaSwgQS4gUy48L2F1dGhvcj48YXV0
aG9yPkNoYW1sZXksIEwuIFcuPC9hdXRob3I+PGF1dGhvcj5LbmF3eSwgQi4gQS48L2F1dGhvcj48
L2F1dGhvcnM+PC9jb250cmlidXRvcnM+PGF1dGgtYWRkcmVzcz5Db2xsZWdlIG9mIE1lZGljaW5l
LCBLaW5nIFNhdWQgQmluIEFiZHVsYXppeiBVbml2ZXJzaXR5IGZvciBIZWFsdGggU2NpZW5jZXMs
IEtpbmcgQWJkdWxheml6IE1lZGljYWwgQ2l0eSwgTmF0aW9uYWwgR3VhcmQgSGVhbHRoIEFmZmFp
cnMsIFAuTy4gQm94IDIyNDkwLCBSaXlhZGgsIDExNDI2LCBNYWlsIENvZGUgMTUxNSwgU2F1ZGkg
QXJhYmlhLCBtb2hhbWVkYWJ1bWFyZWVAaG90bWFpbC5jb20uPC9hdXRoLWFkZHJlc3M+PHRpdGxl
cz48dGl0bGU+SHVtYW4gcGxhY2VudGFsIG1lc2VuY2h5bWFsIHN0ZW0gY2VsbHMgKHBNU0NzKSBw
bGF5IGEgcm9sZSBhcyBpbW11bmUgc3VwcHJlc3NpdmUgY2VsbHMgYnkgc2hpZnRpbmcgbWFjcm9w
aGFnZSBkaWZmZXJlbnRpYXRpb24gZnJvbSBpbmZsYW1tYXRvcnkgTTEgdG8gYW50aS1pbmZsYW1t
YXRvcnkgTTIgbWFjcm9waGFnZXM8L3RpdGxlPjxzZWNvbmRhcnktdGl0bGU+U3RlbSBDZWxsIFJl
diBSZXA8L3NlY29uZGFyeS10aXRsZT48YWx0LXRpdGxlPlN0ZW0gY2VsbCByZXZpZXdzIGFuZCBy
ZXBvcnRzPC9hbHQtdGl0bGU+PC90aXRsZXM+PHBlcmlvZGljYWw+PGZ1bGwtdGl0bGU+U3RlbSBD
ZWxsIFJldiBSZXA8L2Z1bGwtdGl0bGU+PC9wZXJpb2RpY2FsPjxwYWdlcz42MjAtNDE8L3BhZ2Vz
Pjx2b2x1bWU+OTwvdm9sdW1lPjxudW1iZXI+NTwvbnVtYmVyPjxlZGl0aW9uPjIwMTMvMDcvMDM8
L2VkaXRpb24+PGtleXdvcmRzPjxrZXl3b3JkPkFudGlnZW5zLCBDRC9pbW11bm9sb2d5L21ldGFi
b2xpc208L2tleXdvcmQ+PGtleXdvcmQ+QXBvcHRvc2lzL2RydWcgZWZmZWN0cy9pbW11bm9sb2d5
PC9rZXl3b3JkPjxrZXl3b3JkPkJvbmUgTWFycm93IENlbGxzL2N5dG9sb2d5L2ltbXVub2xvZ3kv
bWV0YWJvbGlzbTwva2V5d29yZD48a2V5d29yZD5DZWxsIERpZmZlcmVudGlhdGlvbi9kcnVnIGVm
ZmVjdHMvKmltbXVub2xvZ3k8L2tleXdvcmQ+PGtleXdvcmQ+Q2VsbHMsIEN1bHR1cmVkPC9rZXl3
b3JkPjxrZXl3b3JkPkNvY3VsdHVyZSBUZWNobmlxdWVzPC9rZXl3b3JkPjxrZXl3b3JkPkN5dG9j
aGFsYXNpbiBCL2ltbXVub2xvZ3kvcGhhcm1hY29sb2d5PC9rZXl3b3JkPjxrZXl3b3JkPkN5dG9r
aW5lcy9pbW11bm9sb2d5L21ldGFib2xpc208L2tleXdvcmQ+PGtleXdvcmQ+RW56eW1lLUxpbmtl
ZCBJbW11bm9zb3JiZW50IEFzc2F5PC9rZXl3b3JkPjxrZXl3b3JkPkZlbWFsZTwva2V5d29yZD48
a2V5d29yZD5GbG93IEN5dG9tZXRyeTwva2V5d29yZD48a2V5d29yZD5HcmFudWxvY3l0ZS1NYWNy
b3BoYWdlIENvbG9ueS1TdGltdWxhdGluZyBGYWN0b3IvaW1tdW5vbG9neS9waGFybWFjb2xvZ3k8
L2tleXdvcmQ+PGtleXdvcmQ+SGlzdG9jb21wYXRpYmlsaXR5IEFudGlnZW5zIENsYXNzIElJL2lt
bXVub2xvZ3kvbWV0YWJvbGlzbTwva2V5d29yZD48a2V5d29yZD5IdW1hbnM8L2tleXdvcmQ+PGtl
eXdvcmQ+TWFjcm9waGFnZXMvY3l0b2xvZ3kvKmltbXVub2xvZ3kvbWV0YWJvbGlzbTwva2V5d29y
ZD48a2V5d29yZD5NZXNlbmNoeW1hbCBTdGVtIENlbGxzL2N5dG9sb2d5LyppbW11bm9sb2d5L21l
dGFib2xpc208L2tleXdvcmQ+PGtleXdvcmQ+TW9ub2N5dGVzL2N5dG9sb2d5LyppbW11bm9sb2d5
L21ldGFib2xpc208L2tleXdvcmQ+PGtleXdvcmQ+UGhhZ29jeXRvc2lzL2RydWcgZWZmZWN0cy9p
bW11bm9sb2d5PC9rZXl3b3JkPjxrZXl3b3JkPlBsYWNlbnRhL2N5dG9sb2d5PC9rZXl3b3JkPjxr
ZXl3b3JkPlByZWduYW5jeTwva2V5d29yZD48L2tleXdvcmRzPjxkYXRlcz48eWVhcj4yMDEzPC95
ZWFyPjxwdWItZGF0ZXM+PGRhdGU+T2N0PC9kYXRlPjwvcHViLWRhdGVzPjwvZGF0ZXM+PGlzYm4+
MjYyOS0zMjc3IChFbGVjdHJvbmljKTwvaXNibj48YWNjZXNzaW9uLW51bT4yMzgxMjc4NDwvYWNj
ZXNzaW9uLW51bT48d29yay10eXBlPlJlc2VhcmNoIFN1cHBvcnQsIE5vbi1VLlMuIEdvdiZhcG9z
O3Q8L3dvcmstdHlwZT48dXJscz48cmVsYXRlZC11cmxzPjx1cmw+aHR0cDovL3d3dy5uY2JpLm5s
bS5uaWguZ292L3B1Ym1lZC8yMzgxMjc4NDwvdXJsPjwvcmVsYXRlZC11cmxzPjwvdXJscz48ZWxl
Y3Ryb25pYy1yZXNvdXJjZS1udW0+MTAuMTAwNy9zMTIwMTUtMDEzLTk0NTUtMjwvZWxlY3Ryb25p
Yy1yZXNvdXJjZS1udW0+PGxhbmd1YWdlPmVuZzwvbGFuZ3VhZ2U+PC9yZWNvcmQ+PC9DaXRlPjwv
RW5kTm90ZT5=
</w:fldData>
        </w:fldChar>
      </w:r>
      <w:r w:rsidR="00611EBD"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C975D8" w:rsidRPr="00461995">
        <w:rPr>
          <w:rFonts w:ascii="Book Antiqua" w:hAnsi="Book Antiqua" w:cs="Times New Roman"/>
          <w:noProof/>
          <w:sz w:val="24"/>
          <w:szCs w:val="24"/>
          <w:vertAlign w:val="superscript"/>
        </w:rPr>
        <w:t>[</w:t>
      </w:r>
      <w:hyperlink w:anchor="_ENREF_4" w:tooltip="Abumaree, 2013 #57" w:history="1">
        <w:r w:rsidR="00811537" w:rsidRPr="00461995">
          <w:rPr>
            <w:rFonts w:ascii="Book Antiqua" w:hAnsi="Book Antiqua" w:cs="Times New Roman"/>
            <w:noProof/>
            <w:sz w:val="24"/>
            <w:szCs w:val="24"/>
            <w:vertAlign w:val="superscript"/>
          </w:rPr>
          <w:t>4</w:t>
        </w:r>
      </w:hyperlink>
      <w:r w:rsidR="00C975D8"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C938DB" w:rsidRPr="00461995">
        <w:rPr>
          <w:rFonts w:ascii="Book Antiqua" w:hAnsi="Book Antiqua" w:cs="Times New Roman"/>
          <w:sz w:val="24"/>
          <w:szCs w:val="24"/>
        </w:rPr>
        <w:t xml:space="preserve">. Various pro-inflammatory mediators are deemed to participate in </w:t>
      </w:r>
      <w:r w:rsidR="005A525C">
        <w:rPr>
          <w:rFonts w:ascii="Book Antiqua" w:hAnsi="Book Antiqua" w:cs="Times New Roman"/>
          <w:sz w:val="24"/>
          <w:szCs w:val="24"/>
        </w:rPr>
        <w:t xml:space="preserve">the </w:t>
      </w:r>
      <w:r w:rsidR="00C938DB" w:rsidRPr="00461995">
        <w:rPr>
          <w:rFonts w:ascii="Book Antiqua" w:hAnsi="Book Antiqua" w:cs="Times New Roman"/>
          <w:sz w:val="24"/>
          <w:szCs w:val="24"/>
        </w:rPr>
        <w:t xml:space="preserve">pathogenesis of OA, </w:t>
      </w:r>
      <w:bookmarkStart w:id="195" w:name="OLE_LINK304"/>
      <w:bookmarkStart w:id="196" w:name="OLE_LINK305"/>
      <w:bookmarkStart w:id="197" w:name="OLE_LINK300"/>
      <w:bookmarkStart w:id="198" w:name="OLE_LINK301"/>
      <w:bookmarkStart w:id="199" w:name="OLE_LINK307"/>
      <w:bookmarkStart w:id="200" w:name="OLE_LINK310"/>
      <w:bookmarkStart w:id="201" w:name="OLE_LINK311"/>
      <w:r w:rsidR="00A960C8" w:rsidRPr="00461995">
        <w:rPr>
          <w:rFonts w:ascii="Book Antiqua" w:hAnsi="Book Antiqua" w:cs="Times New Roman"/>
          <w:kern w:val="0"/>
          <w:sz w:val="24"/>
          <w:szCs w:val="24"/>
        </w:rPr>
        <w:t>such as matrix metalloproteinase</w:t>
      </w:r>
      <w:r w:rsidR="00880976" w:rsidRPr="00461995">
        <w:rPr>
          <w:rFonts w:ascii="Book Antiqua" w:hAnsi="Book Antiqua" w:cs="Times New Roman"/>
          <w:kern w:val="0"/>
          <w:sz w:val="24"/>
          <w:szCs w:val="24"/>
        </w:rPr>
        <w:t>s (MMPs), tumor necrosis factor</w:t>
      </w:r>
      <w:r w:rsidR="00A960C8" w:rsidRPr="00461995">
        <w:rPr>
          <w:rFonts w:ascii="Book Antiqua" w:hAnsi="Book Antiqua" w:cs="Times New Roman"/>
          <w:kern w:val="0"/>
          <w:sz w:val="24"/>
          <w:szCs w:val="24"/>
        </w:rPr>
        <w:t>-</w:t>
      </w:r>
      <w:bookmarkStart w:id="202" w:name="OLE_LINK755"/>
      <w:bookmarkStart w:id="203" w:name="OLE_LINK764"/>
      <w:r w:rsidR="00A960C8" w:rsidRPr="00461995">
        <w:rPr>
          <w:rFonts w:ascii="Book Antiqua" w:hAnsi="Book Antiqua" w:cs="Times New Roman"/>
          <w:kern w:val="0"/>
          <w:sz w:val="24"/>
          <w:szCs w:val="24"/>
        </w:rPr>
        <w:t>α</w:t>
      </w:r>
      <w:bookmarkEnd w:id="202"/>
      <w:bookmarkEnd w:id="203"/>
      <w:r w:rsidR="005A525C">
        <w:rPr>
          <w:rFonts w:ascii="Book Antiqua" w:hAnsi="Book Antiqua" w:cs="Times New Roman"/>
          <w:kern w:val="0"/>
          <w:sz w:val="24"/>
          <w:szCs w:val="24"/>
        </w:rPr>
        <w:t>,</w:t>
      </w:r>
      <w:r w:rsidR="00A960C8" w:rsidRPr="00461995">
        <w:rPr>
          <w:rFonts w:ascii="Book Antiqua" w:hAnsi="Book Antiqua" w:cs="Times New Roman"/>
          <w:kern w:val="0"/>
          <w:sz w:val="24"/>
          <w:szCs w:val="24"/>
        </w:rPr>
        <w:t xml:space="preserve"> and interleukin (IL)-6. </w:t>
      </w:r>
      <w:r w:rsidR="00D9450F" w:rsidRPr="00461995">
        <w:rPr>
          <w:rFonts w:ascii="Book Antiqua" w:hAnsi="Book Antiqua" w:cs="Times New Roman"/>
          <w:sz w:val="24"/>
          <w:szCs w:val="24"/>
        </w:rPr>
        <w:t xml:space="preserve">The </w:t>
      </w:r>
      <w:bookmarkStart w:id="204" w:name="OLE_LINK418"/>
      <w:r w:rsidR="00407C1C" w:rsidRPr="00461995">
        <w:rPr>
          <w:rFonts w:ascii="Book Antiqua" w:hAnsi="Book Antiqua" w:cs="Times New Roman"/>
          <w:sz w:val="24"/>
          <w:szCs w:val="24"/>
        </w:rPr>
        <w:t>contribution</w:t>
      </w:r>
      <w:r w:rsidR="00D9450F" w:rsidRPr="00461995">
        <w:rPr>
          <w:rFonts w:ascii="Book Antiqua" w:hAnsi="Book Antiqua" w:cs="Times New Roman"/>
          <w:sz w:val="24"/>
          <w:szCs w:val="24"/>
        </w:rPr>
        <w:t xml:space="preserve"> of imbalance between anabolism and </w:t>
      </w:r>
      <w:bookmarkStart w:id="205" w:name="OLE_LINK308"/>
      <w:bookmarkStart w:id="206" w:name="OLE_LINK309"/>
      <w:r w:rsidR="00D9450F" w:rsidRPr="00461995">
        <w:rPr>
          <w:rFonts w:ascii="Book Antiqua" w:hAnsi="Book Antiqua" w:cs="Times New Roman"/>
          <w:sz w:val="24"/>
          <w:szCs w:val="24"/>
        </w:rPr>
        <w:t>catab</w:t>
      </w:r>
      <w:bookmarkEnd w:id="205"/>
      <w:bookmarkEnd w:id="206"/>
      <w:r w:rsidR="00D9450F" w:rsidRPr="00461995">
        <w:rPr>
          <w:rFonts w:ascii="Book Antiqua" w:hAnsi="Book Antiqua" w:cs="Times New Roman"/>
          <w:sz w:val="24"/>
          <w:szCs w:val="24"/>
        </w:rPr>
        <w:t>olism</w:t>
      </w:r>
      <w:r w:rsidR="00C938DB" w:rsidRPr="00461995">
        <w:rPr>
          <w:rFonts w:ascii="Book Antiqua" w:hAnsi="Book Antiqua" w:cs="Times New Roman"/>
          <w:sz w:val="24"/>
          <w:szCs w:val="24"/>
        </w:rPr>
        <w:t xml:space="preserve"> in the joint</w:t>
      </w:r>
      <w:bookmarkStart w:id="207" w:name="OLE_LINK306"/>
      <w:r w:rsidR="00C938DB" w:rsidRPr="00461995">
        <w:rPr>
          <w:rFonts w:ascii="Book Antiqua" w:hAnsi="Book Antiqua" w:cs="Times New Roman"/>
          <w:sz w:val="24"/>
          <w:szCs w:val="24"/>
        </w:rPr>
        <w:t xml:space="preserve"> </w:t>
      </w:r>
      <w:bookmarkEnd w:id="207"/>
      <w:r w:rsidR="00D9450F" w:rsidRPr="00461995">
        <w:rPr>
          <w:rFonts w:ascii="Book Antiqua" w:hAnsi="Book Antiqua" w:cs="Times New Roman"/>
          <w:sz w:val="24"/>
          <w:szCs w:val="24"/>
        </w:rPr>
        <w:t xml:space="preserve">as well as the load </w:t>
      </w:r>
      <w:r w:rsidR="00C938DB" w:rsidRPr="00461995">
        <w:rPr>
          <w:rFonts w:ascii="Book Antiqua" w:hAnsi="Book Antiqua" w:cs="Times New Roman"/>
          <w:sz w:val="24"/>
          <w:szCs w:val="24"/>
        </w:rPr>
        <w:t>of mechanical stress</w:t>
      </w:r>
      <w:r w:rsidR="00407C1C" w:rsidRPr="00461995">
        <w:rPr>
          <w:rFonts w:ascii="Book Antiqua" w:hAnsi="Book Antiqua" w:cs="Times New Roman"/>
          <w:sz w:val="24"/>
          <w:szCs w:val="24"/>
        </w:rPr>
        <w:t xml:space="preserve"> to OA has</w:t>
      </w:r>
      <w:r w:rsidR="00C938DB" w:rsidRPr="00461995">
        <w:rPr>
          <w:rFonts w:ascii="Book Antiqua" w:hAnsi="Book Antiqua" w:cs="Times New Roman"/>
          <w:sz w:val="24"/>
          <w:szCs w:val="24"/>
        </w:rPr>
        <w:t xml:space="preserve"> been shown in a previous study</w:t>
      </w:r>
      <w:bookmarkEnd w:id="193"/>
      <w:bookmarkEnd w:id="194"/>
      <w:bookmarkEnd w:id="195"/>
      <w:bookmarkEnd w:id="196"/>
      <w:bookmarkEnd w:id="197"/>
      <w:bookmarkEnd w:id="198"/>
      <w:bookmarkEnd w:id="199"/>
      <w:bookmarkEnd w:id="200"/>
      <w:bookmarkEnd w:id="201"/>
      <w:r w:rsidR="00027C8C" w:rsidRPr="00461995">
        <w:rPr>
          <w:rFonts w:ascii="Book Antiqua" w:hAnsi="Book Antiqua" w:cs="Times New Roman"/>
          <w:sz w:val="24"/>
          <w:szCs w:val="24"/>
        </w:rPr>
        <w:fldChar w:fldCharType="begin"/>
      </w:r>
      <w:r w:rsidR="002156BB" w:rsidRPr="00461995">
        <w:rPr>
          <w:rFonts w:ascii="Book Antiqua" w:hAnsi="Book Antiqua" w:cs="Times New Roman"/>
          <w:sz w:val="24"/>
          <w:szCs w:val="24"/>
        </w:rPr>
        <w:instrText xml:space="preserve"> ADDIN EN.CITE &lt;EndNote&gt;&lt;Cite&gt;&lt;Author&gt;Goldring&lt;/Author&gt;&lt;Year&gt;2011&lt;/Year&gt;&lt;RecNum&gt;36&lt;/RecNum&gt;&lt;DisplayText&gt;&lt;style face="superscript"&gt;[5]&lt;/style&gt;&lt;/DisplayText&gt;&lt;record&gt;&lt;rec-number&gt;36&lt;/rec-number&gt;&lt;foreign-keys&gt;&lt;key app="EN" db-id="rzzt2w928srwrre2ff2vsvxx05xsa5wra2tf" timestamp="0"&gt;36&lt;/key&gt;&lt;/foreign-keys&gt;&lt;ref-type name="Journal Article"&gt;17&lt;/ref-type&gt;&lt;contributors&gt;&lt;authors&gt;&lt;author&gt;Goldring, M. B.&lt;/author&gt;&lt;author&gt;Otero, M.&lt;/author&gt;&lt;/authors&gt;&lt;/contributors&gt;&lt;auth-address&gt;Research Division, The Hospital for Special Surgery, Weill Cornell Medical College, New York, New York 10021, USA. goldringm@hss.edu&lt;/auth-address&gt;&lt;titles&gt;&lt;title&gt;Inflammation in osteoarthritis&lt;/title&gt;&lt;secondary-title&gt;Curr Opin Rheumatol&lt;/secondary-title&gt;&lt;alt-title&gt;Current opinion in rheumatology&lt;/alt-title&gt;&lt;/titles&gt;&lt;pages&gt;471-8&lt;/pages&gt;&lt;volume&gt;23&lt;/volume&gt;&lt;number&gt;5&lt;/number&gt;&lt;edition&gt;2011/07/27&lt;/edition&gt;&lt;keywords&gt;&lt;keyword&gt;Aging/physiology&lt;/keyword&gt;&lt;keyword&gt;Animals&lt;/keyword&gt;&lt;keyword&gt;Biomechanical Phenomena&lt;/keyword&gt;&lt;keyword&gt;Cytokines/physiology&lt;/keyword&gt;&lt;keyword&gt;Epigenesis, Genetic&lt;/keyword&gt;&lt;keyword&gt;Extracellular Matrix/physiology&lt;/keyword&gt;&lt;keyword&gt;Humans&lt;/keyword&gt;&lt;keyword&gt;Inflammation/*etiology/physiopathology&lt;/keyword&gt;&lt;keyword&gt;Inflammation Mediators/metabolism&lt;/keyword&gt;&lt;keyword&gt;MicroRNAs/genetics&lt;/keyword&gt;&lt;keyword&gt;Obesity/complications&lt;/keyword&gt;&lt;keyword&gt;Osteoarthritis/*etiology/genetics/physiopathology&lt;/keyword&gt;&lt;keyword&gt;Signal Transduction&lt;/keyword&gt;&lt;keyword&gt;Stress, Mechanical&lt;/keyword&gt;&lt;keyword&gt;Synovitis/etiology/physiopathology&lt;/keyword&gt;&lt;/keywords&gt;&lt;dates&gt;&lt;year&gt;2011&lt;/year&gt;&lt;pub-dates&gt;&lt;date&gt;Sep&lt;/date&gt;&lt;/pub-dates&gt;&lt;/dates&gt;&lt;isbn&gt;1531-6963 (Electronic)&amp;#xD;1040-8711 (Linking)&lt;/isbn&gt;&lt;accession-num&gt;21788902&lt;/accession-num&gt;&lt;work-type&gt;Research Support, N.I.H., Extramural&amp;#xD;Research Support, Non-U.S. Gov&amp;apos;t&amp;#xD;Review&lt;/work-type&gt;&lt;urls&gt;&lt;related-urls&gt;&lt;url&gt;http://www.ncbi.nlm.nih.gov/pubmed/21788902&lt;/url&gt;&lt;/related-urls&gt;&lt;/urls&gt;&lt;custom2&gt;3937875&lt;/custom2&gt;&lt;electronic-resource-num&gt;10.1097/BOR.0b013e328349c2b1&lt;/electronic-resource-num&gt;&lt;language&gt;eng&lt;/language&gt;&lt;/record&gt;&lt;/Cite&gt;&lt;/EndNote&gt;</w:instrText>
      </w:r>
      <w:r w:rsidR="00027C8C" w:rsidRPr="00461995">
        <w:rPr>
          <w:rFonts w:ascii="Book Antiqua" w:hAnsi="Book Antiqua" w:cs="Times New Roman"/>
          <w:sz w:val="24"/>
          <w:szCs w:val="24"/>
        </w:rPr>
        <w:fldChar w:fldCharType="separate"/>
      </w:r>
      <w:r w:rsidR="00C975D8" w:rsidRPr="00461995">
        <w:rPr>
          <w:rFonts w:ascii="Book Antiqua" w:hAnsi="Book Antiqua" w:cs="Times New Roman"/>
          <w:noProof/>
          <w:sz w:val="24"/>
          <w:szCs w:val="24"/>
          <w:vertAlign w:val="superscript"/>
        </w:rPr>
        <w:t>[</w:t>
      </w:r>
      <w:hyperlink w:anchor="_ENREF_5" w:tooltip="Goldring, 2011 #36" w:history="1">
        <w:r w:rsidR="00811537" w:rsidRPr="00461995">
          <w:rPr>
            <w:rFonts w:ascii="Book Antiqua" w:hAnsi="Book Antiqua" w:cs="Times New Roman"/>
            <w:noProof/>
            <w:sz w:val="24"/>
            <w:szCs w:val="24"/>
            <w:vertAlign w:val="superscript"/>
          </w:rPr>
          <w:t>5</w:t>
        </w:r>
      </w:hyperlink>
      <w:r w:rsidR="00C975D8"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C938DB" w:rsidRPr="00461995">
        <w:rPr>
          <w:rFonts w:ascii="Book Antiqua" w:hAnsi="Book Antiqua" w:cs="Times New Roman"/>
          <w:sz w:val="24"/>
          <w:szCs w:val="24"/>
        </w:rPr>
        <w:t xml:space="preserve">. </w:t>
      </w:r>
      <w:bookmarkStart w:id="208" w:name="OLE_LINK517"/>
      <w:bookmarkStart w:id="209" w:name="OLE_LINK518"/>
      <w:bookmarkStart w:id="210" w:name="OLE_LINK7"/>
      <w:bookmarkStart w:id="211" w:name="OLE_LINK8"/>
      <w:bookmarkStart w:id="212" w:name="OLE_LINK443"/>
      <w:bookmarkStart w:id="213" w:name="OLE_LINK444"/>
      <w:bookmarkStart w:id="214" w:name="OLE_LINK445"/>
      <w:bookmarkStart w:id="215" w:name="OLE_LINK453"/>
      <w:bookmarkStart w:id="216" w:name="OLE_LINK9"/>
      <w:bookmarkStart w:id="217" w:name="OLE_LINK34"/>
      <w:bookmarkStart w:id="218" w:name="OLE_LINK35"/>
      <w:bookmarkStart w:id="219" w:name="OLE_LINK312"/>
      <w:bookmarkStart w:id="220" w:name="OLE_LINK313"/>
      <w:bookmarkStart w:id="221" w:name="OLE_LINK411"/>
      <w:bookmarkStart w:id="222" w:name="OLE_LINK412"/>
      <w:bookmarkStart w:id="223" w:name="OLE_LINK515"/>
      <w:bookmarkEnd w:id="185"/>
      <w:bookmarkEnd w:id="186"/>
      <w:bookmarkEnd w:id="187"/>
      <w:bookmarkEnd w:id="188"/>
      <w:bookmarkEnd w:id="204"/>
      <w:r w:rsidR="006C7B10" w:rsidRPr="00461995">
        <w:rPr>
          <w:rFonts w:ascii="Book Antiqua" w:hAnsi="Book Antiqua" w:cs="Times New Roman"/>
          <w:kern w:val="0"/>
          <w:sz w:val="24"/>
          <w:szCs w:val="24"/>
        </w:rPr>
        <w:t>Despite advance</w:t>
      </w:r>
      <w:r w:rsidR="005A525C">
        <w:rPr>
          <w:rFonts w:ascii="Book Antiqua" w:hAnsi="Book Antiqua" w:cs="Times New Roman"/>
          <w:kern w:val="0"/>
          <w:sz w:val="24"/>
          <w:szCs w:val="24"/>
        </w:rPr>
        <w:t>s</w:t>
      </w:r>
      <w:r w:rsidR="006C7B10" w:rsidRPr="00461995">
        <w:rPr>
          <w:rFonts w:ascii="Book Antiqua" w:hAnsi="Book Antiqua" w:cs="Times New Roman"/>
          <w:kern w:val="0"/>
          <w:sz w:val="24"/>
          <w:szCs w:val="24"/>
        </w:rPr>
        <w:t xml:space="preserve"> in the treatment of rheumatic diseases, the</w:t>
      </w:r>
      <w:r w:rsidR="005A525C">
        <w:rPr>
          <w:rFonts w:ascii="Book Antiqua" w:hAnsi="Book Antiqua" w:cs="Times New Roman"/>
          <w:kern w:val="0"/>
          <w:sz w:val="24"/>
          <w:szCs w:val="24"/>
        </w:rPr>
        <w:t>ir</w:t>
      </w:r>
      <w:r w:rsidR="006C7B10" w:rsidRPr="00461995">
        <w:rPr>
          <w:rFonts w:ascii="Book Antiqua" w:hAnsi="Book Antiqua" w:cs="Times New Roman"/>
          <w:kern w:val="0"/>
          <w:sz w:val="24"/>
          <w:szCs w:val="24"/>
        </w:rPr>
        <w:t xml:space="preserve"> pathogenesis remains largely unknown.</w:t>
      </w:r>
    </w:p>
    <w:p w14:paraId="70FAD75B" w14:textId="2CB182B1" w:rsidR="008062C5" w:rsidRPr="00461995" w:rsidRDefault="006C7B10" w:rsidP="00461995">
      <w:pPr>
        <w:snapToGrid w:val="0"/>
        <w:spacing w:line="360" w:lineRule="auto"/>
        <w:ind w:firstLineChars="100" w:firstLine="240"/>
        <w:rPr>
          <w:rFonts w:ascii="Book Antiqua" w:hAnsi="Book Antiqua" w:cs="Times New Roman"/>
          <w:sz w:val="24"/>
          <w:szCs w:val="24"/>
        </w:rPr>
      </w:pPr>
      <w:bookmarkStart w:id="224" w:name="OLE_LINK17"/>
      <w:bookmarkStart w:id="225" w:name="OLE_LINK18"/>
      <w:bookmarkStart w:id="226" w:name="OLE_LINK643"/>
      <w:bookmarkStart w:id="227" w:name="OLE_LINK644"/>
      <w:bookmarkStart w:id="228" w:name="OLE_LINK655"/>
      <w:bookmarkEnd w:id="208"/>
      <w:bookmarkEnd w:id="209"/>
      <w:bookmarkEnd w:id="210"/>
      <w:bookmarkEnd w:id="211"/>
      <w:r w:rsidRPr="00461995">
        <w:rPr>
          <w:rFonts w:ascii="Book Antiqua" w:hAnsi="Book Antiqua" w:cs="Times New Roman"/>
          <w:kern w:val="0"/>
          <w:sz w:val="24"/>
          <w:szCs w:val="24"/>
        </w:rPr>
        <w:t xml:space="preserve">The immune </w:t>
      </w:r>
      <w:r w:rsidR="005A525C" w:rsidRPr="00461995">
        <w:rPr>
          <w:rFonts w:ascii="Book Antiqua" w:hAnsi="Book Antiqua" w:cs="Times New Roman"/>
          <w:kern w:val="0"/>
          <w:sz w:val="24"/>
          <w:szCs w:val="24"/>
        </w:rPr>
        <w:t>regulat</w:t>
      </w:r>
      <w:r w:rsidR="005A525C">
        <w:rPr>
          <w:rFonts w:ascii="Book Antiqua" w:hAnsi="Book Antiqua" w:cs="Times New Roman"/>
          <w:kern w:val="0"/>
          <w:sz w:val="24"/>
          <w:szCs w:val="24"/>
        </w:rPr>
        <w:t>ory</w:t>
      </w:r>
      <w:r w:rsidR="005A525C" w:rsidRPr="00461995">
        <w:rPr>
          <w:rFonts w:ascii="Book Antiqua" w:hAnsi="Book Antiqua" w:cs="Times New Roman"/>
          <w:kern w:val="0"/>
          <w:sz w:val="24"/>
          <w:szCs w:val="24"/>
        </w:rPr>
        <w:t xml:space="preserve"> </w:t>
      </w:r>
      <w:r w:rsidRPr="00461995">
        <w:rPr>
          <w:rFonts w:ascii="Book Antiqua" w:hAnsi="Book Antiqua" w:cs="Times New Roman"/>
          <w:kern w:val="0"/>
          <w:sz w:val="24"/>
          <w:szCs w:val="24"/>
        </w:rPr>
        <w:t xml:space="preserve">and </w:t>
      </w:r>
      <w:r w:rsidR="005A525C" w:rsidRPr="00461995">
        <w:rPr>
          <w:rFonts w:ascii="Book Antiqua" w:hAnsi="Book Antiqua" w:cs="Times New Roman"/>
          <w:kern w:val="0"/>
          <w:sz w:val="24"/>
          <w:szCs w:val="24"/>
        </w:rPr>
        <w:t>regenerati</w:t>
      </w:r>
      <w:r w:rsidR="005A525C">
        <w:rPr>
          <w:rFonts w:ascii="Book Antiqua" w:hAnsi="Book Antiqua" w:cs="Times New Roman"/>
          <w:kern w:val="0"/>
          <w:sz w:val="24"/>
          <w:szCs w:val="24"/>
        </w:rPr>
        <w:t>ve</w:t>
      </w:r>
      <w:r w:rsidR="005A525C" w:rsidRPr="00461995">
        <w:rPr>
          <w:rFonts w:ascii="Book Antiqua" w:hAnsi="Book Antiqua" w:cs="Times New Roman"/>
          <w:kern w:val="0"/>
          <w:sz w:val="24"/>
          <w:szCs w:val="24"/>
        </w:rPr>
        <w:t xml:space="preserve"> </w:t>
      </w:r>
      <w:r w:rsidRPr="00461995">
        <w:rPr>
          <w:rFonts w:ascii="Book Antiqua" w:hAnsi="Book Antiqua" w:cs="Times New Roman"/>
          <w:kern w:val="0"/>
          <w:sz w:val="24"/>
          <w:szCs w:val="24"/>
        </w:rPr>
        <w:t>effect</w:t>
      </w:r>
      <w:r w:rsidR="005A525C">
        <w:rPr>
          <w:rFonts w:ascii="Book Antiqua" w:hAnsi="Book Antiqua" w:cs="Times New Roman"/>
          <w:kern w:val="0"/>
          <w:sz w:val="24"/>
          <w:szCs w:val="24"/>
        </w:rPr>
        <w:t>s</w:t>
      </w:r>
      <w:r w:rsidRPr="00461995">
        <w:rPr>
          <w:rFonts w:ascii="Book Antiqua" w:hAnsi="Book Antiqua" w:cs="Times New Roman"/>
          <w:kern w:val="0"/>
          <w:sz w:val="24"/>
          <w:szCs w:val="24"/>
        </w:rPr>
        <w:t xml:space="preserve"> of mesenchymal stem cells (MSCs) provide new insight into the treatment of rheumatic diseases. It has been demonstrated that MSCs </w:t>
      </w:r>
      <w:r w:rsidR="005A525C">
        <w:rPr>
          <w:rFonts w:ascii="Book Antiqua" w:hAnsi="Book Antiqua" w:cs="Times New Roman"/>
          <w:kern w:val="0"/>
          <w:sz w:val="24"/>
          <w:szCs w:val="24"/>
        </w:rPr>
        <w:t xml:space="preserve">can be used to treat </w:t>
      </w:r>
      <w:r w:rsidRPr="00461995">
        <w:rPr>
          <w:rFonts w:ascii="Book Antiqua" w:hAnsi="Book Antiqua" w:cs="Times New Roman"/>
          <w:kern w:val="0"/>
          <w:sz w:val="24"/>
          <w:szCs w:val="24"/>
        </w:rPr>
        <w:t xml:space="preserve">RA and OA </w:t>
      </w:r>
      <w:bookmarkStart w:id="229" w:name="OLE_LINK633"/>
      <w:r w:rsidRPr="00461995">
        <w:rPr>
          <w:rFonts w:ascii="Book Antiqua" w:hAnsi="Book Antiqua" w:cs="Times New Roman"/>
          <w:kern w:val="0"/>
          <w:sz w:val="24"/>
          <w:szCs w:val="24"/>
        </w:rPr>
        <w:t>by regulating both innate and adaptive immune cells</w:t>
      </w:r>
      <w:bookmarkEnd w:id="229"/>
      <w:r w:rsidR="00027C8C" w:rsidRPr="00461995">
        <w:rPr>
          <w:rFonts w:ascii="Book Antiqua" w:hAnsi="Book Antiqua" w:cs="Times New Roman"/>
          <w:sz w:val="24"/>
          <w:szCs w:val="24"/>
        </w:rPr>
        <w:fldChar w:fldCharType="begin">
          <w:fldData xml:space="preserve">PEVuZE5vdGU+PENpdGU+PEF1dGhvcj5BeWFsYS1DdWVsbGFyPC9BdXRob3I+PFllYXI+MjAxOTwv
WWVhcj48UmVjTnVtPjIzMjwvUmVjTnVtPjxEaXNwbGF5VGV4dD48c3R5bGUgZmFjZT0ic3VwZXJz
Y3JpcHQiPls2LCA3XTwvc3R5bGU+PC9EaXNwbGF5VGV4dD48cmVjb3JkPjxyZWMtbnVtYmVyPjIz
MjwvcmVjLW51bWJlcj48Zm9yZWlnbi1rZXlzPjxrZXkgYXBwPSJFTiIgZGItaWQ9InJ6enQydzky
OHNyd3JyZTJmZjJ2c3Z4eDA1eHNhNXdyYTJ0ZiIgdGltZXN0YW1wPSIwIj4yMzI8L2tleT48L2Zv
cmVpZ24ta2V5cz48cmVmLXR5cGUgbmFtZT0iSm91cm5hbCBBcnRpY2xlIj4xNzwvcmVmLXR5cGU+
PGNvbnRyaWJ1dG9ycz48YXV0aG9ycz48YXV0aG9yPkF5YWxhLUN1ZWxsYXIsIEEuIFAuPC9hdXRo
b3I+PGF1dGhvcj5LYW5nLCBKLiBILjwvYXV0aG9yPjxhdXRob3I+SmV1bmcsIEUuIEIuPC9hdXRo
b3I+PGF1dGhvcj5DaG9pLCBLLiBDLjwvYXV0aG9yPjwvYXV0aG9ycz48L2NvbnRyaWJ1dG9ycz48
YXV0aC1hZGRyZXNzPkxhYm9yYXRvcnkgb2YgQmlvY2hlbWlzdHJ5IGFuZCBJbW11bm9sb2d5LCBS
ZXB1YmxpYyBvZiBLb3JlYS4mI3hEO0xhYm9yYXRvcnkgb2YgSW50ZXJuYWwgTWVkaWNpbmUsIFJl
cHVibGljIG9mIEtvcmVhLiYjeEQ7TGFib3JhdG9yeSBvZiBCaW9jaGVtaXN0cnkgYW5kIE1vbGVj
dWxhciBCaW9sb2d5LCBWZXRlcmluYXJ5IE1lZGljYWwgQ2VudGVyIGFuZCBDb2xsZWdlIG9mIFZl
dGVyaW5hcnkgTWVkaWNpbmUsIENodW5nYnVrIE5hdGlvbmFsIFVuaXZlcnNpdHksIFJlcHVibGlj
IG9mIEtvcmVhLiYjeEQ7SW5zdGl0dXRlIG9mIExpZmUgU2NpZW5jZSBhbmQgQmlvLUVuZ2luZWVy
aW5nLCBUaGVyYUNlbGwgQmlvICZhbXA7IFNjaWVuY2UsIENoZW9uZ2p1IDI4NjQ0LCBSZXB1Ymxp
YyBvZiBLb3JlYS48L2F1dGgtYWRkcmVzcz48dGl0bGVzPjx0aXRsZT5Sb2xlcyBvZiBNZXNlbmNo
eW1hbCBTdGVtIENlbGxzIGluIFRpc3N1ZSBSZWdlbmVyYXRpb24gYW5kIEltbXVub21vZHVsYXRp
b248L3RpdGxlPjxzZWNvbmRhcnktdGl0bGU+QmlvbW9sIFRoZXIgKFNlb3VsKTwvc2Vjb25kYXJ5
LXRpdGxlPjxhbHQtdGl0bGU+QmlvbW9sZWN1bGVzICZhbXA7IHRoZXJhcGV1dGljczwvYWx0LXRp
dGxlPjwvdGl0bGVzPjxwYWdlcz4yNS0zMzwvcGFnZXM+PHZvbHVtZT4yNzwvdm9sdW1lPjxudW1i
ZXI+MTwvbnVtYmVyPjxlZGl0aW9uPjIwMTgvMDYvMTY8L2VkaXRpb24+PGRhdGVzPjx5ZWFyPjIw
MTk8L3llYXI+PHB1Yi1kYXRlcz48ZGF0ZT5KYW4gMTwvZGF0ZT48L3B1Yi1kYXRlcz48L2RhdGVz
Pjxpc2JuPjE5NzYtOTE0OCAoUHJpbnQpJiN4RDsxOTc2LTkxNDggKExpbmtpbmcpPC9pc2JuPjxh
Y2Nlc3Npb24tbnVtPjI5OTAyODYyPC9hY2Nlc3Npb24tbnVtPjx3b3JrLXR5cGU+UmV2aWV3PC93
b3JrLXR5cGU+PHVybHM+PHJlbGF0ZWQtdXJscz48dXJsPjxzdHlsZSBmYWNlPSJ1bmRlcmxpbmUi
IGZvbnQ9ImRlZmF1bHQiIHNpemU9IjEwMCUiPmh0dHA6Ly93d3cubmNiaS5ubG0ubmloLmdvdi9w
dWJtZWQvMjk5MDI4NjI8L3N0eWxlPjwvdXJsPjwvcmVsYXRlZC11cmxzPjwvdXJscz48Y3VzdG9t
Mj42MzE5NTQzPC9jdXN0b20yPjxlbGVjdHJvbmljLXJlc291cmNlLW51bT4xMC40MDYyL2Jpb21v
bHRoZXIuMjAxNy4yNjA8L2VsZWN0cm9uaWMtcmVzb3VyY2UtbnVtPjxsYW5ndWFnZT5lbmc8L2xh
bmd1YWdlPjwvcmVjb3JkPjwvQ2l0ZT48Q2l0ZT48QXV0aG9yPkFuc2Jvcm88L0F1dGhvcj48WWVh
cj4yMDE3PC9ZZWFyPjxSZWNOdW0+Mjg8L1JlY051bT48cmVjb3JkPjxyZWMtbnVtYmVyPjI4PC9y
ZWMtbnVtYmVyPjxmb3JlaWduLWtleXM+PGtleSBhcHA9IkVOIiBkYi1pZD0icnp6dDJ3OTI4c3J3
cnJlMmZmMnZzdnh4MDV4c2E1d3JhMnRmIiB0aW1lc3RhbXA9IjAiPjI4PC9rZXk+PC9mb3JlaWdu
LWtleXM+PHJlZi10eXBlIG5hbWU9IkpvdXJuYWwgQXJ0aWNsZSI+MTc8L3JlZi10eXBlPjxjb250
cmlidXRvcnM+PGF1dGhvcnM+PGF1dGhvcj5BbnNib3JvLCBTLjwvYXV0aG9yPjxhdXRob3I+Um9l
bG9mcywgQS4gSi48L2F1dGhvcj48YXV0aG9yPkRlIEJhcmksIEMuPC9hdXRob3I+PC9hdXRob3Jz
PjwvY29udHJpYnV0b3JzPjxhdXRoLWFkZHJlc3M+QXJ0aHJpdGlzIGFuZCBSZWdlbmVyYXRpdmUg
TWVkaWNpbmUgTGFib3JhdG9yeSwgQWJlcmRlZW4gQ2VudHJlIGZvciBBcnRocml0aXMgYW5kIE11
c2N1bG9za2VsZXRhbCBIZWFsdGgsIEluc3RpdHV0ZSBvZiBNZWRpY2FsIFNjaWVuY2VzLCBVbml2
ZXJzaXR5IG9mIEFiZXJkZWVuLCBBYmVyZGVlbiwgVUsuPC9hdXRoLWFkZHJlc3M+PHRpdGxlcz48
dGl0bGU+TWVzZW5jaHltYWwgc3RlbSBjZWxscyBmb3IgdGhlIG1hbmFnZW1lbnQgb2YgcmhldW1h
dG9pZCBhcnRocml0aXM6IGltbXVuZSBtb2R1bGF0aW9uLCByZXBhaXIgb3IgYm90aD88L3RpdGxl
PjxzZWNvbmRhcnktdGl0bGU+Q3VyciBPcGluIFJoZXVtYXRvbDwvc2Vjb25kYXJ5LXRpdGxlPjxh
bHQtdGl0bGU+Q3VycmVudCBvcGluaW9uIGluIHJoZXVtYXRvbG9neTwvYWx0LXRpdGxlPjwvdGl0
bGVzPjxwYWdlcz4yMDEtMjA3PC9wYWdlcz48dm9sdW1lPjI5PC92b2x1bWU+PG51bWJlcj4yPC9u
dW1iZXI+PGVkaXRpb24+MjAxNi8xMi8xMzwvZWRpdGlvbj48a2V5d29yZHM+PGtleXdvcmQ+QXJ0
aHJpdGlzLCBSaGV1bWF0b2lkL2ltbXVub2xvZ3kvKnRoZXJhcHk8L2tleXdvcmQ+PGtleXdvcmQ+
Q2VsbCBEaWZmZXJlbnRpYXRpb24vaW1tdW5vbG9neTwva2V5d29yZD48a2V5d29yZD5EZW5kcml0
aWMgQ2VsbHMvaW1tdW5vbG9neTwva2V5d29yZD48a2V5d29yZD5IdW1hbnM8L2tleXdvcmQ+PGtl
eXdvcmQ+SW5mbGFtbWF0aW9uPC9rZXl3b3JkPjxrZXl3b3JkPkx5bXBob2N5dGUgQWN0aXZhdGlv
bi9pbW11bm9sb2d5PC9rZXl3b3JkPjxrZXl3b3JkPipNZXNlbmNoeW1hbCBTdGVtIENlbGwgVHJh
bnNwbGFudGF0aW9uPC9rZXl3b3JkPjxrZXl3b3JkPk1lc2VuY2h5bWFsIFN0ZW0gQ2VsbHMvaW1t
dW5vbG9neTwva2V5d29yZD48a2V5d29yZD5ULUx5bXBob2N5dGVzLCBSZWd1bGF0b3J5L2ltbXVu
b2xvZ3k8L2tleXdvcmQ+PC9rZXl3b3Jkcz48ZGF0ZXM+PHllYXI+MjAxNzwveWVhcj48cHViLWRh
dGVzPjxkYXRlPk1hcjwvZGF0ZT48L3B1Yi1kYXRlcz48L2RhdGVzPjxpc2JuPjE1MzEtNjk2MyAo
RWxlY3Ryb25pYykmI3hEOzEwNDAtODcxMSAoTGlua2luZyk8L2lzYm4+PGFjY2Vzc2lvbi1udW0+
Mjc5NDEzOTA8L2FjY2Vzc2lvbi1udW0+PHdvcmstdHlwZT5SZXZpZXc8L3dvcmstdHlwZT48dXJs
cz48cmVsYXRlZC11cmxzPjx1cmw+aHR0cDovL3d3dy5uY2JpLm5sbS5uaWguZ292L3B1Ym1lZC8y
Nzk0MTM5MDwvdXJsPjwvcmVsYXRlZC11cmxzPjwvdXJscz48ZWxlY3Ryb25pYy1yZXNvdXJjZS1u
dW0+MTAuMTA5Ny9CT1IuMDAwMDAwMDAwMDAwMDM3MDwvZWxlY3Ryb25pYy1yZXNvdXJjZS1udW0+
PGxhbmd1YWdlPmVuZzwvbGFuZ3VhZ2U+PC9yZWNvcmQ+PC9DaXRlPjwvRW5kTm90ZT4A
</w:fldData>
        </w:fldChar>
      </w:r>
      <w:r w:rsidR="002156BB"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PEVuZE5vdGU+PENpdGU+PEF1dGhvcj5BeWFsYS1DdWVsbGFyPC9BdXRob3I+PFllYXI+MjAxOTwv
WWVhcj48UmVjTnVtPjIzMjwvUmVjTnVtPjxEaXNwbGF5VGV4dD48c3R5bGUgZmFjZT0ic3VwZXJz
Y3JpcHQiPls2LCA3XTwvc3R5bGU+PC9EaXNwbGF5VGV4dD48cmVjb3JkPjxyZWMtbnVtYmVyPjIz
MjwvcmVjLW51bWJlcj48Zm9yZWlnbi1rZXlzPjxrZXkgYXBwPSJFTiIgZGItaWQ9InJ6enQydzky
OHNyd3JyZTJmZjJ2c3Z4eDA1eHNhNXdyYTJ0ZiIgdGltZXN0YW1wPSIwIj4yMzI8L2tleT48L2Zv
cmVpZ24ta2V5cz48cmVmLXR5cGUgbmFtZT0iSm91cm5hbCBBcnRpY2xlIj4xNzwvcmVmLXR5cGU+
PGNvbnRyaWJ1dG9ycz48YXV0aG9ycz48YXV0aG9yPkF5YWxhLUN1ZWxsYXIsIEEuIFAuPC9hdXRo
b3I+PGF1dGhvcj5LYW5nLCBKLiBILjwvYXV0aG9yPjxhdXRob3I+SmV1bmcsIEUuIEIuPC9hdXRo
b3I+PGF1dGhvcj5DaG9pLCBLLiBDLjwvYXV0aG9yPjwvYXV0aG9ycz48L2NvbnRyaWJ1dG9ycz48
YXV0aC1hZGRyZXNzPkxhYm9yYXRvcnkgb2YgQmlvY2hlbWlzdHJ5IGFuZCBJbW11bm9sb2d5LCBS
ZXB1YmxpYyBvZiBLb3JlYS4mI3hEO0xhYm9yYXRvcnkgb2YgSW50ZXJuYWwgTWVkaWNpbmUsIFJl
cHVibGljIG9mIEtvcmVhLiYjeEQ7TGFib3JhdG9yeSBvZiBCaW9jaGVtaXN0cnkgYW5kIE1vbGVj
dWxhciBCaW9sb2d5LCBWZXRlcmluYXJ5IE1lZGljYWwgQ2VudGVyIGFuZCBDb2xsZWdlIG9mIFZl
dGVyaW5hcnkgTWVkaWNpbmUsIENodW5nYnVrIE5hdGlvbmFsIFVuaXZlcnNpdHksIFJlcHVibGlj
IG9mIEtvcmVhLiYjeEQ7SW5zdGl0dXRlIG9mIExpZmUgU2NpZW5jZSBhbmQgQmlvLUVuZ2luZWVy
aW5nLCBUaGVyYUNlbGwgQmlvICZhbXA7IFNjaWVuY2UsIENoZW9uZ2p1IDI4NjQ0LCBSZXB1Ymxp
YyBvZiBLb3JlYS48L2F1dGgtYWRkcmVzcz48dGl0bGVzPjx0aXRsZT5Sb2xlcyBvZiBNZXNlbmNo
eW1hbCBTdGVtIENlbGxzIGluIFRpc3N1ZSBSZWdlbmVyYXRpb24gYW5kIEltbXVub21vZHVsYXRp
b248L3RpdGxlPjxzZWNvbmRhcnktdGl0bGU+QmlvbW9sIFRoZXIgKFNlb3VsKTwvc2Vjb25kYXJ5
LXRpdGxlPjxhbHQtdGl0bGU+QmlvbW9sZWN1bGVzICZhbXA7IHRoZXJhcGV1dGljczwvYWx0LXRp
dGxlPjwvdGl0bGVzPjxwYWdlcz4yNS0zMzwvcGFnZXM+PHZvbHVtZT4yNzwvdm9sdW1lPjxudW1i
ZXI+MTwvbnVtYmVyPjxlZGl0aW9uPjIwMTgvMDYvMTY8L2VkaXRpb24+PGRhdGVzPjx5ZWFyPjIw
MTk8L3llYXI+PHB1Yi1kYXRlcz48ZGF0ZT5KYW4gMTwvZGF0ZT48L3B1Yi1kYXRlcz48L2RhdGVz
Pjxpc2JuPjE5NzYtOTE0OCAoUHJpbnQpJiN4RDsxOTc2LTkxNDggKExpbmtpbmcpPC9pc2JuPjxh
Y2Nlc3Npb24tbnVtPjI5OTAyODYyPC9hY2Nlc3Npb24tbnVtPjx3b3JrLXR5cGU+UmV2aWV3PC93
b3JrLXR5cGU+PHVybHM+PHJlbGF0ZWQtdXJscz48dXJsPjxzdHlsZSBmYWNlPSJ1bmRlcmxpbmUi
IGZvbnQ9ImRlZmF1bHQiIHNpemU9IjEwMCUiPmh0dHA6Ly93d3cubmNiaS5ubG0ubmloLmdvdi9w
dWJtZWQvMjk5MDI4NjI8L3N0eWxlPjwvdXJsPjwvcmVsYXRlZC11cmxzPjwvdXJscz48Y3VzdG9t
Mj42MzE5NTQzPC9jdXN0b20yPjxlbGVjdHJvbmljLXJlc291cmNlLW51bT4xMC40MDYyL2Jpb21v
bHRoZXIuMjAxNy4yNjA8L2VsZWN0cm9uaWMtcmVzb3VyY2UtbnVtPjxsYW5ndWFnZT5lbmc8L2xh
bmd1YWdlPjwvcmVjb3JkPjwvQ2l0ZT48Q2l0ZT48QXV0aG9yPkFuc2Jvcm88L0F1dGhvcj48WWVh
cj4yMDE3PC9ZZWFyPjxSZWNOdW0+Mjg8L1JlY051bT48cmVjb3JkPjxyZWMtbnVtYmVyPjI4PC9y
ZWMtbnVtYmVyPjxmb3JlaWduLWtleXM+PGtleSBhcHA9IkVOIiBkYi1pZD0icnp6dDJ3OTI4c3J3
cnJlMmZmMnZzdnh4MDV4c2E1d3JhMnRmIiB0aW1lc3RhbXA9IjAiPjI4PC9rZXk+PC9mb3JlaWdu
LWtleXM+PHJlZi10eXBlIG5hbWU9IkpvdXJuYWwgQXJ0aWNsZSI+MTc8L3JlZi10eXBlPjxjb250
cmlidXRvcnM+PGF1dGhvcnM+PGF1dGhvcj5BbnNib3JvLCBTLjwvYXV0aG9yPjxhdXRob3I+Um9l
bG9mcywgQS4gSi48L2F1dGhvcj48YXV0aG9yPkRlIEJhcmksIEMuPC9hdXRob3I+PC9hdXRob3Jz
PjwvY29udHJpYnV0b3JzPjxhdXRoLWFkZHJlc3M+QXJ0aHJpdGlzIGFuZCBSZWdlbmVyYXRpdmUg
TWVkaWNpbmUgTGFib3JhdG9yeSwgQWJlcmRlZW4gQ2VudHJlIGZvciBBcnRocml0aXMgYW5kIE11
c2N1bG9za2VsZXRhbCBIZWFsdGgsIEluc3RpdHV0ZSBvZiBNZWRpY2FsIFNjaWVuY2VzLCBVbml2
ZXJzaXR5IG9mIEFiZXJkZWVuLCBBYmVyZGVlbiwgVUsuPC9hdXRoLWFkZHJlc3M+PHRpdGxlcz48
dGl0bGU+TWVzZW5jaHltYWwgc3RlbSBjZWxscyBmb3IgdGhlIG1hbmFnZW1lbnQgb2YgcmhldW1h
dG9pZCBhcnRocml0aXM6IGltbXVuZSBtb2R1bGF0aW9uLCByZXBhaXIgb3IgYm90aD88L3RpdGxl
PjxzZWNvbmRhcnktdGl0bGU+Q3VyciBPcGluIFJoZXVtYXRvbDwvc2Vjb25kYXJ5LXRpdGxlPjxh
bHQtdGl0bGU+Q3VycmVudCBvcGluaW9uIGluIHJoZXVtYXRvbG9neTwvYWx0LXRpdGxlPjwvdGl0
bGVzPjxwYWdlcz4yMDEtMjA3PC9wYWdlcz48dm9sdW1lPjI5PC92b2x1bWU+PG51bWJlcj4yPC9u
dW1iZXI+PGVkaXRpb24+MjAxNi8xMi8xMzwvZWRpdGlvbj48a2V5d29yZHM+PGtleXdvcmQ+QXJ0
aHJpdGlzLCBSaGV1bWF0b2lkL2ltbXVub2xvZ3kvKnRoZXJhcHk8L2tleXdvcmQ+PGtleXdvcmQ+
Q2VsbCBEaWZmZXJlbnRpYXRpb24vaW1tdW5vbG9neTwva2V5d29yZD48a2V5d29yZD5EZW5kcml0
aWMgQ2VsbHMvaW1tdW5vbG9neTwva2V5d29yZD48a2V5d29yZD5IdW1hbnM8L2tleXdvcmQ+PGtl
eXdvcmQ+SW5mbGFtbWF0aW9uPC9rZXl3b3JkPjxrZXl3b3JkPkx5bXBob2N5dGUgQWN0aXZhdGlv
bi9pbW11bm9sb2d5PC9rZXl3b3JkPjxrZXl3b3JkPipNZXNlbmNoeW1hbCBTdGVtIENlbGwgVHJh
bnNwbGFudGF0aW9uPC9rZXl3b3JkPjxrZXl3b3JkPk1lc2VuY2h5bWFsIFN0ZW0gQ2VsbHMvaW1t
dW5vbG9neTwva2V5d29yZD48a2V5d29yZD5ULUx5bXBob2N5dGVzLCBSZWd1bGF0b3J5L2ltbXVu
b2xvZ3k8L2tleXdvcmQ+PC9rZXl3b3Jkcz48ZGF0ZXM+PHllYXI+MjAxNzwveWVhcj48cHViLWRh
dGVzPjxkYXRlPk1hcjwvZGF0ZT48L3B1Yi1kYXRlcz48L2RhdGVzPjxpc2JuPjE1MzEtNjk2MyAo
RWxlY3Ryb25pYykmI3hEOzEwNDAtODcxMSAoTGlua2luZyk8L2lzYm4+PGFjY2Vzc2lvbi1udW0+
Mjc5NDEzOTA8L2FjY2Vzc2lvbi1udW0+PHdvcmstdHlwZT5SZXZpZXc8L3dvcmstdHlwZT48dXJs
cz48cmVsYXRlZC11cmxzPjx1cmw+aHR0cDovL3d3dy5uY2JpLm5sbS5uaWguZ292L3B1Ym1lZC8y
Nzk0MTM5MDwvdXJsPjwvcmVsYXRlZC11cmxzPjwvdXJscz48ZWxlY3Ryb25pYy1yZXNvdXJjZS1u
dW0+MTAuMTA5Ny9CT1IuMDAwMDAwMDAwMDAwMDM3MDwvZWxlY3Ryb25pYy1yZXNvdXJjZS1udW0+
PGxhbmd1YWdlPmVuZzwvbGFuZ3VhZ2U+PC9yZWNvcmQ+PC9DaXRlPjwvRW5kTm90ZT4A
</w:fldData>
        </w:fldChar>
      </w:r>
      <w:r w:rsidR="002156BB"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7B01E0" w:rsidRPr="00461995">
        <w:rPr>
          <w:rFonts w:ascii="Book Antiqua" w:hAnsi="Book Antiqua" w:cs="Times New Roman"/>
          <w:noProof/>
          <w:sz w:val="24"/>
          <w:szCs w:val="24"/>
          <w:vertAlign w:val="superscript"/>
        </w:rPr>
        <w:t>[</w:t>
      </w:r>
      <w:hyperlink w:anchor="_ENREF_6" w:tooltip="Ayala-Cuellar, 2019 #232" w:history="1">
        <w:r w:rsidR="00811537" w:rsidRPr="00461995">
          <w:rPr>
            <w:rFonts w:ascii="Book Antiqua" w:hAnsi="Book Antiqua" w:cs="Times New Roman"/>
            <w:noProof/>
            <w:sz w:val="24"/>
            <w:szCs w:val="24"/>
            <w:vertAlign w:val="superscript"/>
          </w:rPr>
          <w:t>6</w:t>
        </w:r>
      </w:hyperlink>
      <w:r w:rsidR="007B01E0" w:rsidRPr="00461995">
        <w:rPr>
          <w:rFonts w:ascii="Book Antiqua" w:hAnsi="Book Antiqua" w:cs="Times New Roman"/>
          <w:noProof/>
          <w:sz w:val="24"/>
          <w:szCs w:val="24"/>
          <w:vertAlign w:val="superscript"/>
        </w:rPr>
        <w:t>,</w:t>
      </w:r>
      <w:hyperlink w:anchor="_ENREF_7" w:tooltip="Ansboro, 2017 #28" w:history="1">
        <w:r w:rsidR="00811537" w:rsidRPr="00461995">
          <w:rPr>
            <w:rFonts w:ascii="Book Antiqua" w:hAnsi="Book Antiqua" w:cs="Times New Roman"/>
            <w:noProof/>
            <w:sz w:val="24"/>
            <w:szCs w:val="24"/>
            <w:vertAlign w:val="superscript"/>
          </w:rPr>
          <w:t>7</w:t>
        </w:r>
      </w:hyperlink>
      <w:r w:rsidR="007B01E0"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Pr="00461995">
        <w:rPr>
          <w:rFonts w:ascii="Book Antiqua" w:hAnsi="Book Antiqua" w:cs="Times New Roman"/>
          <w:sz w:val="24"/>
          <w:szCs w:val="24"/>
        </w:rPr>
        <w:t>.</w:t>
      </w:r>
      <w:r w:rsidR="00FB65EE" w:rsidRPr="00461995">
        <w:rPr>
          <w:rFonts w:ascii="Book Antiqua" w:hAnsi="Book Antiqua" w:cs="Times New Roman"/>
          <w:sz w:val="24"/>
          <w:szCs w:val="24"/>
        </w:rPr>
        <w:t xml:space="preserve"> </w:t>
      </w:r>
      <w:bookmarkStart w:id="230" w:name="OLE_LINK37"/>
      <w:bookmarkStart w:id="231" w:name="OLE_LINK138"/>
      <w:bookmarkStart w:id="232" w:name="OLE_LINK251"/>
      <w:bookmarkStart w:id="233" w:name="OLE_LINK252"/>
      <w:bookmarkStart w:id="234" w:name="OLE_LINK253"/>
      <w:bookmarkStart w:id="235" w:name="OLE_LINK254"/>
      <w:bookmarkStart w:id="236" w:name="OLE_LINK314"/>
      <w:bookmarkStart w:id="237" w:name="OLE_LINK431"/>
      <w:bookmarkStart w:id="238" w:name="OLE_LINK257"/>
      <w:bookmarkStart w:id="239" w:name="OLE_LINK255"/>
      <w:bookmarkStart w:id="240" w:name="OLE_LINK256"/>
      <w:bookmarkStart w:id="241" w:name="OLE_LINK258"/>
      <w:bookmarkStart w:id="242" w:name="OLE_LINK259"/>
      <w:bookmarkStart w:id="243" w:name="OLE_LINK260"/>
      <w:bookmarkStart w:id="244" w:name="OLE_LINK261"/>
      <w:bookmarkStart w:id="245" w:name="OLE_LINK262"/>
      <w:bookmarkStart w:id="246" w:name="OLE_LINK263"/>
      <w:bookmarkStart w:id="247" w:name="OLE_LINK264"/>
      <w:bookmarkEnd w:id="212"/>
      <w:bookmarkEnd w:id="213"/>
      <w:bookmarkEnd w:id="214"/>
      <w:bookmarkEnd w:id="215"/>
      <w:bookmarkEnd w:id="216"/>
      <w:bookmarkEnd w:id="217"/>
      <w:bookmarkEnd w:id="218"/>
      <w:bookmarkEnd w:id="219"/>
      <w:bookmarkEnd w:id="220"/>
      <w:bookmarkEnd w:id="221"/>
      <w:bookmarkEnd w:id="222"/>
      <w:r w:rsidRPr="00461995">
        <w:rPr>
          <w:rFonts w:ascii="Book Antiqua" w:hAnsi="Book Antiqua" w:cs="Times New Roman"/>
          <w:kern w:val="0"/>
          <w:sz w:val="24"/>
          <w:szCs w:val="24"/>
        </w:rPr>
        <w:t xml:space="preserve">MSCs can </w:t>
      </w:r>
      <w:bookmarkStart w:id="248" w:name="OLE_LINK318"/>
      <w:bookmarkStart w:id="249" w:name="OLE_LINK317"/>
      <w:bookmarkStart w:id="250" w:name="OLE_LINK316"/>
      <w:r w:rsidR="00F13925" w:rsidRPr="00461995">
        <w:rPr>
          <w:rFonts w:ascii="Book Antiqua" w:hAnsi="Book Antiqua" w:cs="Times New Roman"/>
          <w:kern w:val="0"/>
          <w:sz w:val="24"/>
          <w:szCs w:val="24"/>
        </w:rPr>
        <w:t>suppress</w:t>
      </w:r>
      <w:r w:rsidRPr="00461995">
        <w:rPr>
          <w:rFonts w:ascii="Book Antiqua" w:hAnsi="Book Antiqua" w:cs="Times New Roman"/>
          <w:kern w:val="0"/>
          <w:sz w:val="24"/>
          <w:szCs w:val="24"/>
        </w:rPr>
        <w:t xml:space="preserve"> the </w:t>
      </w:r>
      <w:r w:rsidR="00963354" w:rsidRPr="00461995">
        <w:rPr>
          <w:rFonts w:ascii="Book Antiqua" w:hAnsi="Book Antiqua" w:cs="Times New Roman"/>
          <w:kern w:val="0"/>
          <w:sz w:val="24"/>
          <w:szCs w:val="24"/>
        </w:rPr>
        <w:t xml:space="preserve">multiplication </w:t>
      </w:r>
      <w:r w:rsidRPr="00461995">
        <w:rPr>
          <w:rFonts w:ascii="Book Antiqua" w:hAnsi="Book Antiqua" w:cs="Times New Roman"/>
          <w:kern w:val="0"/>
          <w:sz w:val="24"/>
          <w:szCs w:val="24"/>
        </w:rPr>
        <w:t xml:space="preserve">and development of T cells and B cells, induce more </w:t>
      </w:r>
      <w:bookmarkStart w:id="251" w:name="OLE_LINK1233"/>
      <w:bookmarkStart w:id="252" w:name="OLE_LINK1234"/>
      <w:r w:rsidRPr="00461995">
        <w:rPr>
          <w:rFonts w:ascii="Book Antiqua" w:hAnsi="Book Antiqua" w:cs="Times New Roman"/>
          <w:kern w:val="0"/>
          <w:sz w:val="24"/>
          <w:szCs w:val="24"/>
        </w:rPr>
        <w:t>regulatory T cells</w:t>
      </w:r>
      <w:bookmarkEnd w:id="251"/>
      <w:bookmarkEnd w:id="252"/>
      <w:r w:rsidRPr="00461995">
        <w:rPr>
          <w:rFonts w:ascii="Book Antiqua" w:hAnsi="Book Antiqua" w:cs="Times New Roman"/>
          <w:kern w:val="0"/>
          <w:sz w:val="24"/>
          <w:szCs w:val="24"/>
        </w:rPr>
        <w:t xml:space="preserve"> (Tregs), promote the polarization of M2 macrophages, impair the function of </w:t>
      </w:r>
      <w:bookmarkStart w:id="253" w:name="OLE_LINK1229"/>
      <w:bookmarkStart w:id="254" w:name="OLE_LINK1230"/>
      <w:r w:rsidRPr="00461995">
        <w:rPr>
          <w:rFonts w:ascii="Book Antiqua" w:hAnsi="Book Antiqua" w:cs="Times New Roman"/>
          <w:kern w:val="0"/>
          <w:sz w:val="24"/>
          <w:szCs w:val="24"/>
        </w:rPr>
        <w:t>dendritic cell</w:t>
      </w:r>
      <w:bookmarkEnd w:id="253"/>
      <w:bookmarkEnd w:id="254"/>
      <w:r w:rsidRPr="00461995">
        <w:rPr>
          <w:rFonts w:ascii="Book Antiqua" w:hAnsi="Book Antiqua" w:cs="Times New Roman"/>
          <w:kern w:val="0"/>
          <w:sz w:val="24"/>
          <w:szCs w:val="24"/>
        </w:rPr>
        <w:t xml:space="preserve">s (DCs), as well as decrease the maturation and cytotoxicity of </w:t>
      </w:r>
      <w:bookmarkStart w:id="255" w:name="OLE_LINK1225"/>
      <w:bookmarkStart w:id="256" w:name="OLE_LINK1226"/>
      <w:r w:rsidRPr="00461995">
        <w:rPr>
          <w:rFonts w:ascii="Book Antiqua" w:hAnsi="Book Antiqua" w:cs="Times New Roman"/>
          <w:kern w:val="0"/>
          <w:sz w:val="24"/>
          <w:szCs w:val="24"/>
        </w:rPr>
        <w:t>natural killer</w:t>
      </w:r>
      <w:bookmarkEnd w:id="255"/>
      <w:bookmarkEnd w:id="256"/>
      <w:r w:rsidRPr="00461995">
        <w:rPr>
          <w:rFonts w:ascii="Book Antiqua" w:hAnsi="Book Antiqua" w:cs="Times New Roman"/>
          <w:kern w:val="0"/>
          <w:sz w:val="24"/>
          <w:szCs w:val="24"/>
        </w:rPr>
        <w:t xml:space="preserve"> (NK) cells</w:t>
      </w:r>
      <w:bookmarkEnd w:id="248"/>
      <w:bookmarkEnd w:id="249"/>
      <w:bookmarkEnd w:id="250"/>
      <w:r w:rsidR="00027C8C" w:rsidRPr="00461995">
        <w:rPr>
          <w:rFonts w:ascii="Book Antiqua" w:hAnsi="Book Antiqua" w:cs="Times New Roman"/>
          <w:sz w:val="24"/>
          <w:szCs w:val="24"/>
        </w:rPr>
        <w:fldChar w:fldCharType="begin"/>
      </w:r>
      <w:r w:rsidR="002156BB" w:rsidRPr="00461995">
        <w:rPr>
          <w:rFonts w:ascii="Book Antiqua" w:hAnsi="Book Antiqua" w:cs="Times New Roman"/>
          <w:sz w:val="24"/>
          <w:szCs w:val="24"/>
        </w:rPr>
        <w:instrText xml:space="preserve"> ADDIN EN.CITE &lt;EndNote&gt;&lt;Cite&gt;&lt;Author&gt;Uccelli&lt;/Author&gt;&lt;Year&gt;2015&lt;/Year&gt;&lt;RecNum&gt;76&lt;/RecNum&gt;&lt;DisplayText&gt;&lt;style face="superscript"&gt;[8]&lt;/style&gt;&lt;/DisplayText&gt;&lt;record&gt;&lt;rec-number&gt;76&lt;/rec-number&gt;&lt;foreign-keys&gt;&lt;key app="EN" db-id="rzzt2w928srwrre2ff2vsvxx05xsa5wra2tf" timestamp="0"&gt;76&lt;/key&gt;&lt;/foreign-keys&gt;&lt;ref-type name="Journal Article"&gt;17&lt;/ref-type&gt;&lt;contributors&gt;&lt;authors&gt;&lt;author&gt;Uccelli, A.&lt;/author&gt;&lt;author&gt;de Rosbo, N. K.&lt;/author&gt;&lt;/authors&gt;&lt;/contributors&gt;&lt;auth-address&gt;Department of Neurology, Rehabilitation, Ophthalmology, Genetics, and Maternal and Child Health (DINOGMI).&amp;#xD;Centre of Excellence for Biomedical Research, University of Genoa, Genoa, Italy.&lt;/auth-address&gt;&lt;titles&gt;&lt;title&gt;The immunomodulatory function of mesenchymal stem cells: mode of action and pathways&lt;/title&gt;&lt;secondary-title&gt;Ann N Y Acad Sci&lt;/secondary-title&gt;&lt;alt-title&gt;Annals of the New York Academy of Sciences&lt;/alt-title&gt;&lt;/titles&gt;&lt;pages&gt;114-26&lt;/pages&gt;&lt;volume&gt;1351&lt;/volume&gt;&lt;edition&gt;2015/07/15&lt;/edition&gt;&lt;keywords&gt;&lt;keyword&gt;Adaptive Immunity/*immunology&lt;/keyword&gt;&lt;keyword&gt;Animals&lt;/keyword&gt;&lt;keyword&gt;B-Lymphocytes/*immunology&lt;/keyword&gt;&lt;keyword&gt;Dendritic Cells/immunology&lt;/keyword&gt;&lt;keyword&gt;Humans&lt;/keyword&gt;&lt;keyword&gt;Immunity, Innate/*immunology&lt;/keyword&gt;&lt;keyword&gt;Immunomodulation/immunology&lt;/keyword&gt;&lt;keyword&gt;Immunotherapy/methods&lt;/keyword&gt;&lt;keyword&gt;Inflammation/immunology&lt;/keyword&gt;&lt;keyword&gt;Mesenchymal Stem Cells/*immunology&lt;/keyword&gt;&lt;keyword&gt;Mice&lt;/keyword&gt;&lt;keyword&gt;T-Lymphocytes/*immunology&lt;/keyword&gt;&lt;/keywords&gt;&lt;dates&gt;&lt;year&gt;2015&lt;/year&gt;&lt;pub-dates&gt;&lt;date&gt;Sep&lt;/date&gt;&lt;/pub-dates&gt;&lt;/dates&gt;&lt;isbn&gt;1749-6632 (Electronic)&amp;#xD;0077-8923 (Linking)&lt;/isbn&gt;&lt;accession-num&gt;26152292&lt;/accession-num&gt;&lt;work-type&gt;Research Support, Non-U.S. Gov&amp;apos;t&amp;#xD;Review&lt;/work-type&gt;&lt;urls&gt;&lt;related-urls&gt;&lt;url&gt;http://www.ncbi.nlm.nih.gov/pubmed/26152292&lt;/url&gt;&lt;/related-urls&gt;&lt;/urls&gt;&lt;electronic-resource-num&gt;10.1111/nyas.12815&lt;/electronic-resource-num&gt;&lt;language&gt;eng&lt;/language&gt;&lt;/record&gt;&lt;/Cite&gt;&lt;/EndNote&gt;</w:instrText>
      </w:r>
      <w:r w:rsidR="00027C8C" w:rsidRPr="00461995">
        <w:rPr>
          <w:rFonts w:ascii="Book Antiqua" w:hAnsi="Book Antiqua" w:cs="Times New Roman"/>
          <w:sz w:val="24"/>
          <w:szCs w:val="24"/>
        </w:rPr>
        <w:fldChar w:fldCharType="separate"/>
      </w:r>
      <w:r w:rsidR="007B01E0" w:rsidRPr="00461995">
        <w:rPr>
          <w:rFonts w:ascii="Book Antiqua" w:hAnsi="Book Antiqua" w:cs="Times New Roman"/>
          <w:noProof/>
          <w:sz w:val="24"/>
          <w:szCs w:val="24"/>
          <w:vertAlign w:val="superscript"/>
        </w:rPr>
        <w:t>[</w:t>
      </w:r>
      <w:hyperlink w:anchor="_ENREF_8" w:tooltip="Uccelli, 2015 #76" w:history="1">
        <w:r w:rsidR="00811537" w:rsidRPr="00461995">
          <w:rPr>
            <w:rFonts w:ascii="Book Antiqua" w:hAnsi="Book Antiqua" w:cs="Times New Roman"/>
            <w:noProof/>
            <w:sz w:val="24"/>
            <w:szCs w:val="24"/>
            <w:vertAlign w:val="superscript"/>
          </w:rPr>
          <w:t>8</w:t>
        </w:r>
      </w:hyperlink>
      <w:r w:rsidR="007B01E0"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880976" w:rsidRPr="00461995">
        <w:rPr>
          <w:rFonts w:ascii="Book Antiqua" w:hAnsi="Book Antiqua" w:cs="Times New Roman"/>
          <w:kern w:val="0"/>
          <w:sz w:val="24"/>
          <w:szCs w:val="24"/>
        </w:rPr>
        <w:t xml:space="preserve"> (Figure</w:t>
      </w:r>
      <w:r w:rsidRPr="00461995">
        <w:rPr>
          <w:rFonts w:ascii="Book Antiqua" w:hAnsi="Book Antiqua" w:cs="Times New Roman"/>
          <w:kern w:val="0"/>
          <w:sz w:val="24"/>
          <w:szCs w:val="24"/>
        </w:rPr>
        <w:t xml:space="preserve"> </w:t>
      </w:r>
      <w:r w:rsidR="00040E06" w:rsidRPr="00461995">
        <w:rPr>
          <w:rFonts w:ascii="Book Antiqua" w:hAnsi="Book Antiqua" w:cs="Times New Roman"/>
          <w:kern w:val="0"/>
          <w:sz w:val="24"/>
          <w:szCs w:val="24"/>
        </w:rPr>
        <w:t>1</w:t>
      </w:r>
      <w:r w:rsidRPr="00461995">
        <w:rPr>
          <w:rFonts w:ascii="Book Antiqua" w:hAnsi="Book Antiqua" w:cs="Times New Roman"/>
          <w:kern w:val="0"/>
          <w:sz w:val="24"/>
          <w:szCs w:val="24"/>
        </w:rPr>
        <w:t xml:space="preserve">). </w:t>
      </w:r>
      <w:bookmarkStart w:id="257" w:name="OLE_LINK658"/>
      <w:bookmarkStart w:id="258" w:name="OLE_LINK659"/>
      <w:r w:rsidR="00BB61A7" w:rsidRPr="00461995">
        <w:rPr>
          <w:rFonts w:ascii="Book Antiqua" w:hAnsi="Book Antiqua" w:cs="Times New Roman"/>
          <w:kern w:val="0"/>
          <w:sz w:val="24"/>
          <w:szCs w:val="24"/>
        </w:rPr>
        <w:t>In addition, i</w:t>
      </w:r>
      <w:r w:rsidRPr="00461995">
        <w:rPr>
          <w:rFonts w:ascii="Book Antiqua" w:hAnsi="Book Antiqua" w:cs="Times New Roman"/>
          <w:kern w:val="0"/>
          <w:sz w:val="24"/>
          <w:szCs w:val="24"/>
        </w:rPr>
        <w:t xml:space="preserve">t has been demonstrated that the predominant mechanism by which MSCs exert </w:t>
      </w:r>
      <w:r w:rsidR="005A525C">
        <w:rPr>
          <w:rFonts w:ascii="Book Antiqua" w:hAnsi="Book Antiqua" w:cs="Times New Roman"/>
          <w:kern w:val="0"/>
          <w:sz w:val="24"/>
          <w:szCs w:val="24"/>
        </w:rPr>
        <w:t>their</w:t>
      </w:r>
      <w:r w:rsidR="005A525C" w:rsidRPr="00461995">
        <w:rPr>
          <w:rFonts w:ascii="Book Antiqua" w:hAnsi="Book Antiqua" w:cs="Times New Roman"/>
          <w:kern w:val="0"/>
          <w:sz w:val="24"/>
          <w:szCs w:val="24"/>
        </w:rPr>
        <w:t xml:space="preserve"> </w:t>
      </w:r>
      <w:r w:rsidRPr="00461995">
        <w:rPr>
          <w:rFonts w:ascii="Book Antiqua" w:hAnsi="Book Antiqua" w:cs="Times New Roman"/>
          <w:kern w:val="0"/>
          <w:sz w:val="24"/>
          <w:szCs w:val="24"/>
        </w:rPr>
        <w:lastRenderedPageBreak/>
        <w:t>effects is producing a large variety of paracrine</w:t>
      </w:r>
      <w:r w:rsidR="005A525C">
        <w:rPr>
          <w:rFonts w:ascii="Book Antiqua" w:hAnsi="Book Antiqua" w:cs="Times New Roman"/>
          <w:kern w:val="0"/>
          <w:sz w:val="24"/>
          <w:szCs w:val="24"/>
        </w:rPr>
        <w:t xml:space="preserve">, </w:t>
      </w:r>
      <w:r w:rsidRPr="00461995">
        <w:rPr>
          <w:rFonts w:ascii="Book Antiqua" w:hAnsi="Book Antiqua" w:cs="Times New Roman"/>
          <w:kern w:val="0"/>
          <w:sz w:val="24"/>
          <w:szCs w:val="24"/>
        </w:rPr>
        <w:t>rather than contact-dependent</w:t>
      </w:r>
      <w:bookmarkEnd w:id="230"/>
      <w:bookmarkEnd w:id="231"/>
      <w:r w:rsidR="005A525C">
        <w:rPr>
          <w:rFonts w:ascii="Book Antiqua" w:hAnsi="Book Antiqua" w:cs="Times New Roman"/>
          <w:kern w:val="0"/>
          <w:sz w:val="24"/>
          <w:szCs w:val="24"/>
        </w:rPr>
        <w:t>,</w:t>
      </w:r>
      <w:r w:rsidR="005A525C" w:rsidRPr="005A525C">
        <w:rPr>
          <w:rFonts w:ascii="Book Antiqua" w:hAnsi="Book Antiqua" w:cs="Times New Roman"/>
          <w:kern w:val="0"/>
          <w:sz w:val="24"/>
          <w:szCs w:val="24"/>
        </w:rPr>
        <w:t xml:space="preserve"> </w:t>
      </w:r>
      <w:r w:rsidR="005A525C" w:rsidRPr="00461995">
        <w:rPr>
          <w:rFonts w:ascii="Book Antiqua" w:hAnsi="Book Antiqua" w:cs="Times New Roman"/>
          <w:kern w:val="0"/>
          <w:sz w:val="24"/>
          <w:szCs w:val="24"/>
        </w:rPr>
        <w:t>mediators</w:t>
      </w:r>
      <w:r w:rsidR="00027C8C" w:rsidRPr="00461995">
        <w:rPr>
          <w:rFonts w:ascii="Book Antiqua" w:hAnsi="Book Antiqua" w:cs="Times New Roman"/>
          <w:sz w:val="24"/>
          <w:szCs w:val="24"/>
        </w:rPr>
        <w:fldChar w:fldCharType="begin">
          <w:fldData xml:space="preserve">PEVuZE5vdGU+PENpdGU+PEF1dGhvcj5aaG91PC9BdXRob3I+PFllYXI+MjAxMzwvWWVhcj48UmVj
TnVtPjE2NDwvUmVjTnVtPjxEaXNwbGF5VGV4dD48c3R5bGUgZmFjZT0ic3VwZXJzY3JpcHQiPls5
XTwvc3R5bGU+PC9EaXNwbGF5VGV4dD48cmVjb3JkPjxyZWMtbnVtYmVyPjE2NDwvcmVjLW51bWJl
cj48Zm9yZWlnbi1rZXlzPjxrZXkgYXBwPSJFTiIgZGItaWQ9InJ6enQydzkyOHNyd3JyZTJmZjJ2
c3Z4eDA1eHNhNXdyYTJ0ZiIgdGltZXN0YW1wPSIwIj4xNjQ8L2tleT48L2ZvcmVpZ24ta2V5cz48
cmVmLXR5cGUgbmFtZT0iSm91cm5hbCBBcnRpY2xlIj4xNzwvcmVmLXR5cGU+PGNvbnRyaWJ1dG9y
cz48YXV0aG9ycz48YXV0aG9yPlpob3UsIFkuPC9hdXRob3I+PGF1dGhvcj5EYXksIEEuPC9hdXRo
b3I+PGF1dGhvcj5IYXlrYWwsIFMuPC9hdXRob3I+PGF1dGhvcj5LZWF0aW5nLCBBLjwvYXV0aG9y
PjxhdXRob3I+V2FkZGVsbCwgVC4gSy48L2F1dGhvcj48L2F1dGhvcnM+PC9jb250cmlidXRvcnM+
PGF1dGgtYWRkcmVzcz5MYXRuZXIgVGhvcmFjaWMgU3VyZ2VyeSBSZXNlYXJjaCBMYWJvcmF0b3Jp
ZXMsIERpdmlzaW9uIG9mIFRob3JhY2ljIFN1cmdlcnksIFVuaXZlcnNpdHkgSGVhbHRoIE5ldHdv
cmssIFRvcm9udG8sIE9udGFyaW8sIENhbmFkYS48L2F1dGgtYWRkcmVzcz48dGl0bGVzPjx0aXRs
ZT5NZXNlbmNoeW1hbCBzdHJvbWFsIGNlbGxzIGF1Z21lbnQgQ0Q0KyBhbmQgQ0Q4KyBULWNlbGwg
cHJvbGlmZXJhdGlvbiB0aHJvdWdoIGEgQ0NMMiBwYXRod2F5PC90aXRsZT48c2Vjb25kYXJ5LXRp
dGxlPkN5dG90aGVyYXB5PC9zZWNvbmRhcnktdGl0bGU+PGFsdC10aXRsZT5DeXRvdGhlcmFweTwv
YWx0LXRpdGxlPjwvdGl0bGVzPjxwYWdlcz4xMTk1LTIwNzwvcGFnZXM+PHZvbHVtZT4xNTwvdm9s
dW1lPjxudW1iZXI+MTA8L251bWJlcj48ZWRpdGlvbj4yMDEzLzA3LzEzPC9lZGl0aW9uPjxrZXl3
b3Jkcz48a2V5d29yZD5BbmltYWxzPC9rZXl3b3JkPjxrZXl3b3JkPkJvbmUgTWFycm93IENlbGxz
LyppbW11bm9sb2d5PC9rZXl3b3JkPjxrZXl3b3JkPkNENC1Qb3NpdGl2ZSBULUx5bXBob2N5dGVz
LyppbW11bm9sb2d5PC9rZXl3b3JkPjxrZXl3b3JkPkNEOC1Qb3NpdGl2ZSBULUx5bXBob2N5dGVz
LyppbW11bm9sb2d5PC9rZXl3b3JkPjxrZXl3b3JkPkNlbGwgQ29tbXVuaWNhdGlvbjwva2V5d29y
ZD48a2V5d29yZD5DZWxsIEdyb3d0aCBQcm9jZXNzZXMvZHJ1ZyBlZmZlY3RzPC9rZXl3b3JkPjxr
ZXl3b3JkPkNlbGxzLCBDdWx0dXJlZDwva2V5d29yZD48a2V5d29yZD5DZWxsdWxhciBNaWNyb2Vu
dmlyb25tZW50PC9rZXl3b3JkPjxrZXl3b3JkPkNvY3VsdHVyZSBUZWNobmlxdWVzPC9rZXl3b3Jk
PjxrZXl3b3JkPkN1bHR1cmUgTWVkaWEsIENvbmRpdGlvbmVkL3BoYXJtYWNvbG9neTwva2V5d29y
ZD48a2V5d29yZD5GZW1hbGU8L2tleXdvcmQ+PGtleXdvcmQ+SHVtYW5zPC9rZXl3b3JkPjxrZXl3
b3JkPkltbXVub21vZHVsYXRpb248L2tleXdvcmQ+PGtleXdvcmQ+THltcGhvY3l0ZSBDdWx0dXJl
IFRlc3QsIE1peGVkPC9rZXl3b3JkPjxrZXl3b3JkPk1lc2VuY2h5bWFsIFN0ZW0gQ2VsbHMvKmlt
bXVub2xvZ3k8L2tleXdvcmQ+PGtleXdvcmQ+TWljZTwva2V5d29yZD48a2V5d29yZD5NaWNlLCBJ
bmJyZWQgQkFMQiBDPC9rZXl3b3JkPjxrZXl3b3JkPk1pY2UsIEluYnJlZCBDNTdCTDwva2V5d29y
ZD48L2tleXdvcmRzPjxkYXRlcz48eWVhcj4yMDEzPC95ZWFyPjxwdWItZGF0ZXM+PGRhdGU+T2N0
PC9kYXRlPjwvcHViLWRhdGVzPjwvZGF0ZXM+PGlzYm4+MTQ3Ny0yNTY2IChFbGVjdHJvbmljKSYj
eEQ7MTQ2NS0zMjQ5IChMaW5raW5nKTwvaXNibj48YWNjZXNzaW9uLW51bT4yMzg0NTE4ODwvYWNj
ZXNzaW9uLW51bT48dXJscz48cmVsYXRlZC11cmxzPjx1cmw+aHR0cDovL3d3dy5uY2JpLm5sbS5u
aWguZ292L3B1Ym1lZC8yMzg0NTE4ODwvdXJsPjwvcmVsYXRlZC11cmxzPjwvdXJscz48ZWxlY3Ry
b25pYy1yZXNvdXJjZS1udW0+MTAuMTAxNi9qLmpjeXQuMjAxMy4wNS4wMDk8L2VsZWN0cm9uaWMt
cmVzb3VyY2UtbnVtPjxsYW5ndWFnZT5lbmc8L2xhbmd1YWdlPjwvcmVjb3JkPjwvQ2l0ZT48L0Vu
ZE5vdGU+AG==
</w:fldData>
        </w:fldChar>
      </w:r>
      <w:r w:rsidR="002156BB"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PEVuZE5vdGU+PENpdGU+PEF1dGhvcj5aaG91PC9BdXRob3I+PFllYXI+MjAxMzwvWWVhcj48UmVj
TnVtPjE2NDwvUmVjTnVtPjxEaXNwbGF5VGV4dD48c3R5bGUgZmFjZT0ic3VwZXJzY3JpcHQiPls5
XTwvc3R5bGU+PC9EaXNwbGF5VGV4dD48cmVjb3JkPjxyZWMtbnVtYmVyPjE2NDwvcmVjLW51bWJl
cj48Zm9yZWlnbi1rZXlzPjxrZXkgYXBwPSJFTiIgZGItaWQ9InJ6enQydzkyOHNyd3JyZTJmZjJ2
c3Z4eDA1eHNhNXdyYTJ0ZiIgdGltZXN0YW1wPSIwIj4xNjQ8L2tleT48L2ZvcmVpZ24ta2V5cz48
cmVmLXR5cGUgbmFtZT0iSm91cm5hbCBBcnRpY2xlIj4xNzwvcmVmLXR5cGU+PGNvbnRyaWJ1dG9y
cz48YXV0aG9ycz48YXV0aG9yPlpob3UsIFkuPC9hdXRob3I+PGF1dGhvcj5EYXksIEEuPC9hdXRo
b3I+PGF1dGhvcj5IYXlrYWwsIFMuPC9hdXRob3I+PGF1dGhvcj5LZWF0aW5nLCBBLjwvYXV0aG9y
PjxhdXRob3I+V2FkZGVsbCwgVC4gSy48L2F1dGhvcj48L2F1dGhvcnM+PC9jb250cmlidXRvcnM+
PGF1dGgtYWRkcmVzcz5MYXRuZXIgVGhvcmFjaWMgU3VyZ2VyeSBSZXNlYXJjaCBMYWJvcmF0b3Jp
ZXMsIERpdmlzaW9uIG9mIFRob3JhY2ljIFN1cmdlcnksIFVuaXZlcnNpdHkgSGVhbHRoIE5ldHdv
cmssIFRvcm9udG8sIE9udGFyaW8sIENhbmFkYS48L2F1dGgtYWRkcmVzcz48dGl0bGVzPjx0aXRs
ZT5NZXNlbmNoeW1hbCBzdHJvbWFsIGNlbGxzIGF1Z21lbnQgQ0Q0KyBhbmQgQ0Q4KyBULWNlbGwg
cHJvbGlmZXJhdGlvbiB0aHJvdWdoIGEgQ0NMMiBwYXRod2F5PC90aXRsZT48c2Vjb25kYXJ5LXRp
dGxlPkN5dG90aGVyYXB5PC9zZWNvbmRhcnktdGl0bGU+PGFsdC10aXRsZT5DeXRvdGhlcmFweTwv
YWx0LXRpdGxlPjwvdGl0bGVzPjxwYWdlcz4xMTk1LTIwNzwvcGFnZXM+PHZvbHVtZT4xNTwvdm9s
dW1lPjxudW1iZXI+MTA8L251bWJlcj48ZWRpdGlvbj4yMDEzLzA3LzEzPC9lZGl0aW9uPjxrZXl3
b3Jkcz48a2V5d29yZD5BbmltYWxzPC9rZXl3b3JkPjxrZXl3b3JkPkJvbmUgTWFycm93IENlbGxz
LyppbW11bm9sb2d5PC9rZXl3b3JkPjxrZXl3b3JkPkNENC1Qb3NpdGl2ZSBULUx5bXBob2N5dGVz
LyppbW11bm9sb2d5PC9rZXl3b3JkPjxrZXl3b3JkPkNEOC1Qb3NpdGl2ZSBULUx5bXBob2N5dGVz
LyppbW11bm9sb2d5PC9rZXl3b3JkPjxrZXl3b3JkPkNlbGwgQ29tbXVuaWNhdGlvbjwva2V5d29y
ZD48a2V5d29yZD5DZWxsIEdyb3d0aCBQcm9jZXNzZXMvZHJ1ZyBlZmZlY3RzPC9rZXl3b3JkPjxr
ZXl3b3JkPkNlbGxzLCBDdWx0dXJlZDwva2V5d29yZD48a2V5d29yZD5DZWxsdWxhciBNaWNyb2Vu
dmlyb25tZW50PC9rZXl3b3JkPjxrZXl3b3JkPkNvY3VsdHVyZSBUZWNobmlxdWVzPC9rZXl3b3Jk
PjxrZXl3b3JkPkN1bHR1cmUgTWVkaWEsIENvbmRpdGlvbmVkL3BoYXJtYWNvbG9neTwva2V5d29y
ZD48a2V5d29yZD5GZW1hbGU8L2tleXdvcmQ+PGtleXdvcmQ+SHVtYW5zPC9rZXl3b3JkPjxrZXl3
b3JkPkltbXVub21vZHVsYXRpb248L2tleXdvcmQ+PGtleXdvcmQ+THltcGhvY3l0ZSBDdWx0dXJl
IFRlc3QsIE1peGVkPC9rZXl3b3JkPjxrZXl3b3JkPk1lc2VuY2h5bWFsIFN0ZW0gQ2VsbHMvKmlt
bXVub2xvZ3k8L2tleXdvcmQ+PGtleXdvcmQ+TWljZTwva2V5d29yZD48a2V5d29yZD5NaWNlLCBJ
bmJyZWQgQkFMQiBDPC9rZXl3b3JkPjxrZXl3b3JkPk1pY2UsIEluYnJlZCBDNTdCTDwva2V5d29y
ZD48L2tleXdvcmRzPjxkYXRlcz48eWVhcj4yMDEzPC95ZWFyPjxwdWItZGF0ZXM+PGRhdGU+T2N0
PC9kYXRlPjwvcHViLWRhdGVzPjwvZGF0ZXM+PGlzYm4+MTQ3Ny0yNTY2IChFbGVjdHJvbmljKSYj
eEQ7MTQ2NS0zMjQ5IChMaW5raW5nKTwvaXNibj48YWNjZXNzaW9uLW51bT4yMzg0NTE4ODwvYWNj
ZXNzaW9uLW51bT48dXJscz48cmVsYXRlZC11cmxzPjx1cmw+aHR0cDovL3d3dy5uY2JpLm5sbS5u
aWguZ292L3B1Ym1lZC8yMzg0NTE4ODwvdXJsPjwvcmVsYXRlZC11cmxzPjwvdXJscz48ZWxlY3Ry
b25pYy1yZXNvdXJjZS1udW0+MTAuMTAxNi9qLmpjeXQuMjAxMy4wNS4wMDk8L2VsZWN0cm9uaWMt
cmVzb3VyY2UtbnVtPjxsYW5ndWFnZT5lbmc8L2xhbmd1YWdlPjwvcmVjb3JkPjwvQ2l0ZT48L0Vu
ZE5vdGU+AG==
</w:fldData>
        </w:fldChar>
      </w:r>
      <w:r w:rsidR="002156BB"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7B01E0" w:rsidRPr="00461995">
        <w:rPr>
          <w:rFonts w:ascii="Book Antiqua" w:hAnsi="Book Antiqua" w:cs="Times New Roman"/>
          <w:noProof/>
          <w:sz w:val="24"/>
          <w:szCs w:val="24"/>
          <w:vertAlign w:val="superscript"/>
        </w:rPr>
        <w:t>[</w:t>
      </w:r>
      <w:hyperlink w:anchor="_ENREF_9" w:tooltip="Zhou, 2013 #164" w:history="1">
        <w:r w:rsidR="00811537" w:rsidRPr="00461995">
          <w:rPr>
            <w:rFonts w:ascii="Book Antiqua" w:hAnsi="Book Antiqua" w:cs="Times New Roman"/>
            <w:noProof/>
            <w:sz w:val="24"/>
            <w:szCs w:val="24"/>
            <w:vertAlign w:val="superscript"/>
          </w:rPr>
          <w:t>9</w:t>
        </w:r>
      </w:hyperlink>
      <w:r w:rsidR="007B01E0"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bookmarkStart w:id="259" w:name="OLE_LINK508"/>
      <w:bookmarkStart w:id="260" w:name="OLE_LINK509"/>
      <w:bookmarkEnd w:id="232"/>
      <w:bookmarkEnd w:id="233"/>
      <w:bookmarkEnd w:id="234"/>
      <w:bookmarkEnd w:id="235"/>
      <w:bookmarkEnd w:id="236"/>
      <w:bookmarkEnd w:id="237"/>
      <w:bookmarkEnd w:id="238"/>
      <w:r w:rsidR="00BB61A7" w:rsidRPr="00461995">
        <w:rPr>
          <w:rFonts w:ascii="Book Antiqua" w:hAnsi="Book Antiqua" w:cs="Times New Roman"/>
          <w:sz w:val="24"/>
          <w:szCs w:val="24"/>
        </w:rPr>
        <w:t>,</w:t>
      </w:r>
      <w:r w:rsidR="00BB61A7" w:rsidRPr="00461995">
        <w:rPr>
          <w:rFonts w:ascii="Book Antiqua" w:hAnsi="Book Antiqua" w:cs="Times New Roman"/>
          <w:kern w:val="0"/>
          <w:sz w:val="24"/>
          <w:szCs w:val="24"/>
        </w:rPr>
        <w:t xml:space="preserve"> </w:t>
      </w:r>
      <w:bookmarkStart w:id="261" w:name="OLE_LINK1261"/>
      <w:bookmarkStart w:id="262" w:name="OLE_LINK1262"/>
      <w:r w:rsidR="005A525C">
        <w:rPr>
          <w:rFonts w:ascii="Book Antiqua" w:hAnsi="Book Antiqua" w:cs="Times New Roman"/>
          <w:kern w:val="0"/>
          <w:sz w:val="24"/>
          <w:szCs w:val="24"/>
        </w:rPr>
        <w:t>al</w:t>
      </w:r>
      <w:r w:rsidR="00BB61A7" w:rsidRPr="00461995">
        <w:rPr>
          <w:rFonts w:ascii="Book Antiqua" w:hAnsi="Book Antiqua" w:cs="Times New Roman"/>
          <w:kern w:val="0"/>
          <w:sz w:val="24"/>
          <w:szCs w:val="24"/>
        </w:rPr>
        <w:t>though MSCs can work either directly or indirectly</w:t>
      </w:r>
      <w:bookmarkEnd w:id="224"/>
      <w:bookmarkEnd w:id="225"/>
      <w:bookmarkEnd w:id="261"/>
      <w:bookmarkEnd w:id="262"/>
      <w:r w:rsidRPr="00461995">
        <w:rPr>
          <w:rFonts w:ascii="Book Antiqua" w:hAnsi="Book Antiqua" w:cs="Times New Roman"/>
          <w:kern w:val="0"/>
          <w:sz w:val="24"/>
          <w:szCs w:val="24"/>
        </w:rPr>
        <w:t xml:space="preserve">. </w:t>
      </w:r>
      <w:bookmarkStart w:id="263" w:name="OLE_LINK641"/>
      <w:bookmarkStart w:id="264" w:name="OLE_LINK642"/>
      <w:r w:rsidRPr="00461995">
        <w:rPr>
          <w:rFonts w:ascii="Book Antiqua" w:hAnsi="Book Antiqua" w:cs="Times New Roman"/>
          <w:kern w:val="0"/>
          <w:sz w:val="24"/>
          <w:szCs w:val="24"/>
        </w:rPr>
        <w:t>These mediators include</w:t>
      </w:r>
      <w:bookmarkStart w:id="265" w:name="OLE_LINK405"/>
      <w:bookmarkStart w:id="266" w:name="OLE_LINK422"/>
      <w:bookmarkStart w:id="267" w:name="OLE_LINK427"/>
      <w:r w:rsidRPr="00461995">
        <w:rPr>
          <w:rFonts w:ascii="Book Antiqua" w:hAnsi="Book Antiqua" w:cs="Times New Roman"/>
          <w:kern w:val="0"/>
          <w:sz w:val="24"/>
          <w:szCs w:val="24"/>
        </w:rPr>
        <w:t xml:space="preserve"> growth factors, </w:t>
      </w:r>
      <w:bookmarkStart w:id="268" w:name="OLE_LINK269"/>
      <w:bookmarkStart w:id="269" w:name="OLE_LINK270"/>
      <w:bookmarkStart w:id="270" w:name="OLE_LINK281"/>
      <w:bookmarkStart w:id="271" w:name="OLE_LINK282"/>
      <w:bookmarkStart w:id="272" w:name="OLE_LINK283"/>
      <w:bookmarkStart w:id="273" w:name="OLE_LINK284"/>
      <w:bookmarkStart w:id="274" w:name="OLE_LINK285"/>
      <w:bookmarkStart w:id="275" w:name="OLE_LINK286"/>
      <w:bookmarkStart w:id="276" w:name="OLE_LINK287"/>
      <w:bookmarkStart w:id="277" w:name="OLE_LINK288"/>
      <w:bookmarkStart w:id="278" w:name="OLE_LINK289"/>
      <w:bookmarkStart w:id="279" w:name="OLE_LINK290"/>
      <w:bookmarkStart w:id="280" w:name="OLE_LINK291"/>
      <w:bookmarkStart w:id="281" w:name="OLE_LINK292"/>
      <w:bookmarkStart w:id="282" w:name="OLE_LINK296"/>
      <w:bookmarkStart w:id="283" w:name="OLE_LINK297"/>
      <w:bookmarkStart w:id="284" w:name="OLE_LINK298"/>
      <w:bookmarkStart w:id="285" w:name="OLE_LINK299"/>
      <w:bookmarkStart w:id="286" w:name="OLE_LINK302"/>
      <w:bookmarkStart w:id="287" w:name="OLE_LINK303"/>
      <w:bookmarkStart w:id="288" w:name="OLE_LINK315"/>
      <w:bookmarkStart w:id="289" w:name="OLE_LINK324"/>
      <w:bookmarkStart w:id="290" w:name="OLE_LINK325"/>
      <w:bookmarkStart w:id="291" w:name="OLE_LINK326"/>
      <w:bookmarkStart w:id="292" w:name="OLE_LINK359"/>
      <w:bookmarkStart w:id="293" w:name="OLE_LINK366"/>
      <w:bookmarkStart w:id="294" w:name="OLE_LINK367"/>
      <w:bookmarkStart w:id="295" w:name="OLE_LINK370"/>
      <w:bookmarkStart w:id="296" w:name="OLE_LINK394"/>
      <w:r w:rsidRPr="00461995">
        <w:rPr>
          <w:rFonts w:ascii="Book Antiqua" w:hAnsi="Book Antiqua" w:cs="Times New Roman"/>
          <w:kern w:val="0"/>
          <w:sz w:val="24"/>
          <w:szCs w:val="24"/>
        </w:rPr>
        <w:t>cyto</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sidRPr="00461995">
        <w:rPr>
          <w:rFonts w:ascii="Book Antiqua" w:hAnsi="Book Antiqua" w:cs="Times New Roman"/>
          <w:kern w:val="0"/>
          <w:sz w:val="24"/>
          <w:szCs w:val="24"/>
        </w:rPr>
        <w:t>kines, chemokines</w:t>
      </w:r>
      <w:bookmarkEnd w:id="265"/>
      <w:bookmarkEnd w:id="266"/>
      <w:bookmarkEnd w:id="267"/>
      <w:r w:rsidR="005A525C">
        <w:rPr>
          <w:rFonts w:ascii="Book Antiqua" w:hAnsi="Book Antiqua" w:cs="Times New Roman"/>
          <w:kern w:val="0"/>
          <w:sz w:val="24"/>
          <w:szCs w:val="24"/>
        </w:rPr>
        <w:t xml:space="preserve"> </w:t>
      </w:r>
      <w:r w:rsidRPr="00461995">
        <w:rPr>
          <w:rFonts w:ascii="Book Antiqua" w:hAnsi="Book Antiqua" w:cs="Times New Roman"/>
          <w:kern w:val="0"/>
          <w:sz w:val="24"/>
          <w:szCs w:val="24"/>
        </w:rPr>
        <w:t>and so forth</w:t>
      </w:r>
      <w:bookmarkEnd w:id="239"/>
      <w:bookmarkEnd w:id="240"/>
      <w:r w:rsidR="00027C8C" w:rsidRPr="00461995">
        <w:rPr>
          <w:rFonts w:ascii="Book Antiqua" w:hAnsi="Book Antiqua" w:cs="Times New Roman"/>
          <w:sz w:val="24"/>
          <w:szCs w:val="24"/>
        </w:rPr>
        <w:fldChar w:fldCharType="begin"/>
      </w:r>
      <w:r w:rsidR="002156BB" w:rsidRPr="00461995">
        <w:rPr>
          <w:rFonts w:ascii="Book Antiqua" w:hAnsi="Book Antiqua" w:cs="Times New Roman"/>
          <w:sz w:val="24"/>
          <w:szCs w:val="24"/>
        </w:rPr>
        <w:instrText xml:space="preserve"> ADDIN EN.CITE &lt;EndNote&gt;&lt;Cite&gt;&lt;Author&gt;Maumus&lt;/Author&gt;&lt;Year&gt;2013&lt;/Year&gt;&lt;RecNum&gt;29&lt;/RecNum&gt;&lt;DisplayText&gt;&lt;style face="superscript"&gt;[10]&lt;/style&gt;&lt;/DisplayText&gt;&lt;record&gt;&lt;rec-number&gt;29&lt;/rec-number&gt;&lt;foreign-keys&gt;&lt;key app="EN" db-id="rzzt2w928srwrre2ff2vsvxx05xsa5wra2tf" timestamp="0"&gt;29&lt;/key&gt;&lt;/foreign-keys&gt;&lt;ref-type name="Journal Article"&gt;17&lt;/ref-type&gt;&lt;contributors&gt;&lt;authors&gt;&lt;author&gt;Maumus, M.&lt;/author&gt;&lt;author&gt;Jorgensen, C.&lt;/author&gt;&lt;author&gt;Noel, D.&lt;/author&gt;&lt;/authors&gt;&lt;/contributors&gt;&lt;auth-address&gt;Inserm U844, Hopital Saint-Eloi, Montpellier, F-34091 France; Universite MONTPELLIER 1, UFR de Medecine, Montpellier, F-34000 France. Electronic address: marie.maumus@inserm.fr.&lt;/auth-address&gt;&lt;titles&gt;&lt;title&gt;Mesenchymal stem cells in regenerative medicine applied to rheumatic diseases: role of secretome and exosomes&lt;/title&gt;&lt;secondary-title&gt;Biochimie&lt;/secondary-title&gt;&lt;alt-title&gt;Biochimie&lt;/alt-title&gt;&lt;/titles&gt;&lt;pages&gt;2229-34&lt;/pages&gt;&lt;volume&gt;95&lt;/volume&gt;&lt;number&gt;12&lt;/number&gt;&lt;edition&gt;2013/05/21&lt;/edition&gt;&lt;keywords&gt;&lt;keyword&gt;Arthritis, Rheumatoid/therapy&lt;/keyword&gt;&lt;keyword&gt;Exosomes/metabolism&lt;/keyword&gt;&lt;keyword&gt;Humans&lt;/keyword&gt;&lt;keyword&gt;Mesenchymal Stem Cells/*metabolism&lt;/keyword&gt;&lt;keyword&gt;Paracrine Communication/physiology&lt;/keyword&gt;&lt;keyword&gt;Proteome/*metabolism&lt;/keyword&gt;&lt;keyword&gt;Regenerative Medicine/methods&lt;/keyword&gt;&lt;keyword&gt;Rheumatic Diseases/*therapy&lt;/keyword&gt;&lt;keyword&gt;Tissue Engineering&lt;/keyword&gt;&lt;keyword&gt;Transport Vesicles/physiology&lt;/keyword&gt;&lt;/keywords&gt;&lt;dates&gt;&lt;year&gt;2013&lt;/year&gt;&lt;pub-dates&gt;&lt;date&gt;Dec&lt;/date&gt;&lt;/pub-dates&gt;&lt;/dates&gt;&lt;isbn&gt;1638-6183 (Electronic)&amp;#xD;0300-9084 (Linking)&lt;/isbn&gt;&lt;accession-num&gt;23685070&lt;/accession-num&gt;&lt;work-type&gt;Research Support, Non-U.S. Gov&amp;apos;t&amp;#xD;Review&lt;/work-type&gt;&lt;urls&gt;&lt;related-urls&gt;&lt;url&gt;http://www.ncbi.nlm.nih.gov/pubmed/23685070&lt;/url&gt;&lt;/related-urls&gt;&lt;/urls&gt;&lt;electronic-resource-num&gt;10.1016/j.biochi.2013.04.017&lt;/electronic-resource-num&gt;&lt;language&gt;eng&lt;/language&gt;&lt;/record&gt;&lt;/Cite&gt;&lt;/EndNote&gt;</w:instrText>
      </w:r>
      <w:r w:rsidR="00027C8C" w:rsidRPr="00461995">
        <w:rPr>
          <w:rFonts w:ascii="Book Antiqua" w:hAnsi="Book Antiqua" w:cs="Times New Roman"/>
          <w:sz w:val="24"/>
          <w:szCs w:val="24"/>
        </w:rPr>
        <w:fldChar w:fldCharType="separate"/>
      </w:r>
      <w:r w:rsidR="007B01E0" w:rsidRPr="00461995">
        <w:rPr>
          <w:rFonts w:ascii="Book Antiqua" w:hAnsi="Book Antiqua" w:cs="Times New Roman"/>
          <w:noProof/>
          <w:sz w:val="24"/>
          <w:szCs w:val="24"/>
          <w:vertAlign w:val="superscript"/>
        </w:rPr>
        <w:t>[</w:t>
      </w:r>
      <w:hyperlink w:anchor="_ENREF_10" w:tooltip="Maumus, 2013 #29" w:history="1">
        <w:r w:rsidR="00811537" w:rsidRPr="00461995">
          <w:rPr>
            <w:rFonts w:ascii="Book Antiqua" w:hAnsi="Book Antiqua" w:cs="Times New Roman"/>
            <w:noProof/>
            <w:sz w:val="24"/>
            <w:szCs w:val="24"/>
            <w:vertAlign w:val="superscript"/>
          </w:rPr>
          <w:t>10</w:t>
        </w:r>
      </w:hyperlink>
      <w:r w:rsidR="007B01E0"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bookmarkEnd w:id="223"/>
      <w:r w:rsidRPr="00461995">
        <w:rPr>
          <w:rFonts w:ascii="Book Antiqua" w:hAnsi="Book Antiqua" w:cs="Times New Roman"/>
          <w:sz w:val="24"/>
          <w:szCs w:val="24"/>
        </w:rPr>
        <w:t>, among which extracellular vesicle (EV) is one of the most important kind which can mimic the MSC-based immunomodulatory and regenerative effects by delivering bioactive factors, such as proteins, nucleotides, lipids</w:t>
      </w:r>
      <w:r w:rsidR="005A525C">
        <w:rPr>
          <w:rFonts w:ascii="Book Antiqua" w:hAnsi="Book Antiqua" w:cs="Times New Roman"/>
          <w:sz w:val="24"/>
          <w:szCs w:val="24"/>
        </w:rPr>
        <w:t xml:space="preserve"> </w:t>
      </w:r>
      <w:r w:rsidRPr="00461995">
        <w:rPr>
          <w:rFonts w:ascii="Book Antiqua" w:hAnsi="Book Antiqua" w:cs="Times New Roman"/>
          <w:sz w:val="24"/>
          <w:szCs w:val="24"/>
        </w:rPr>
        <w:t>and so on.</w:t>
      </w:r>
      <w:bookmarkEnd w:id="257"/>
      <w:bookmarkEnd w:id="258"/>
      <w:bookmarkEnd w:id="259"/>
      <w:bookmarkEnd w:id="260"/>
    </w:p>
    <w:bookmarkEnd w:id="241"/>
    <w:bookmarkEnd w:id="242"/>
    <w:bookmarkEnd w:id="243"/>
    <w:bookmarkEnd w:id="244"/>
    <w:bookmarkEnd w:id="245"/>
    <w:bookmarkEnd w:id="246"/>
    <w:bookmarkEnd w:id="247"/>
    <w:p w14:paraId="2EC0EC08" w14:textId="16CE4F98" w:rsidR="00880976" w:rsidRPr="00461995" w:rsidRDefault="006C7B10" w:rsidP="00461995">
      <w:pPr>
        <w:snapToGrid w:val="0"/>
        <w:spacing w:line="360" w:lineRule="auto"/>
        <w:ind w:firstLineChars="100" w:firstLine="240"/>
        <w:rPr>
          <w:rFonts w:ascii="Book Antiqua" w:hAnsi="Book Antiqua" w:cs="Times New Roman"/>
          <w:kern w:val="0"/>
          <w:sz w:val="24"/>
          <w:szCs w:val="24"/>
        </w:rPr>
      </w:pPr>
      <w:r w:rsidRPr="00461995">
        <w:rPr>
          <w:rFonts w:ascii="Book Antiqua" w:hAnsi="Book Antiqua" w:cs="Times New Roman"/>
          <w:kern w:val="0"/>
          <w:sz w:val="24"/>
          <w:szCs w:val="24"/>
        </w:rPr>
        <w:t>EVs are</w:t>
      </w:r>
      <w:r w:rsidR="00CD07F3" w:rsidRPr="00461995">
        <w:rPr>
          <w:rFonts w:ascii="Book Antiqua" w:hAnsi="Book Antiqua" w:cs="Times New Roman"/>
          <w:kern w:val="0"/>
          <w:sz w:val="24"/>
          <w:szCs w:val="24"/>
          <w:shd w:val="clear" w:color="auto" w:fill="FFFFFF"/>
        </w:rPr>
        <w:t xml:space="preserve"> nanoscale</w:t>
      </w:r>
      <w:r w:rsidRPr="00461995">
        <w:rPr>
          <w:rFonts w:ascii="Book Antiqua" w:hAnsi="Book Antiqua" w:cs="Times New Roman"/>
          <w:kern w:val="0"/>
          <w:sz w:val="24"/>
          <w:szCs w:val="24"/>
        </w:rPr>
        <w:t xml:space="preserve"> vesicles enwrapped by phospholipid bilayers and can be purified from various body fluids such as blood, urine, synovial fluid</w:t>
      </w:r>
      <w:r w:rsidR="005A525C">
        <w:rPr>
          <w:rFonts w:ascii="Book Antiqua" w:hAnsi="Book Antiqua" w:cs="Times New Roman"/>
          <w:kern w:val="0"/>
          <w:sz w:val="24"/>
          <w:szCs w:val="24"/>
        </w:rPr>
        <w:t>,</w:t>
      </w:r>
      <w:r w:rsidRPr="00461995">
        <w:rPr>
          <w:rFonts w:ascii="Book Antiqua" w:hAnsi="Book Antiqua" w:cs="Times New Roman"/>
          <w:kern w:val="0"/>
          <w:sz w:val="24"/>
          <w:szCs w:val="24"/>
        </w:rPr>
        <w:t xml:space="preserve"> and saliva</w:t>
      </w:r>
      <w:r w:rsidR="00027C8C" w:rsidRPr="00461995">
        <w:rPr>
          <w:rFonts w:ascii="Book Antiqua" w:hAnsi="Book Antiqua" w:cs="Times New Roman"/>
          <w:sz w:val="24"/>
          <w:szCs w:val="24"/>
        </w:rPr>
        <w:fldChar w:fldCharType="begin"/>
      </w:r>
      <w:r w:rsidR="00E36AEB" w:rsidRPr="00461995">
        <w:rPr>
          <w:rFonts w:ascii="Book Antiqua" w:hAnsi="Book Antiqua" w:cs="Times New Roman"/>
          <w:sz w:val="24"/>
          <w:szCs w:val="24"/>
        </w:rPr>
        <w:instrText xml:space="preserve"> ADDIN EN.CITE &lt;EndNote&gt;&lt;Cite&gt;&lt;Author&gt;Simpson&lt;/Author&gt;&lt;Year&gt;2008&lt;/Year&gt;&lt;RecNum&gt;204&lt;/RecNum&gt;&lt;DisplayText&gt;&lt;style face="superscript"&gt;[11]&lt;/style&gt;&lt;/DisplayText&gt;&lt;record&gt;&lt;rec-number&gt;204&lt;/rec-number&gt;&lt;foreign-keys&gt;&lt;key app="EN" db-id="rzzt2w928srwrre2ff2vsvxx05xsa5wra2tf" timestamp="0"&gt;204&lt;/key&gt;&lt;/foreign-keys&gt;&lt;ref-type name="Journal Article"&gt;17&lt;/ref-type&gt;&lt;contributors&gt;&lt;authors&gt;&lt;author&gt;Simpson, R. J.&lt;/author&gt;&lt;author&gt;Jensen, S. S.&lt;/author&gt;&lt;author&gt;Lim, J. W.&lt;/author&gt;&lt;/authors&gt;&lt;/contributors&gt;&lt;auth-address&gt;Joint Proteomics Laboratory, Ludwig Institute for Cancer Research, Royal Melbourne Hospital, Parkville, Victoria, Australia. richard.simpson@ludwig.edu.au&lt;/auth-address&gt;&lt;titles&gt;&lt;title&gt;Proteomic profiling of exosomes: current perspectives&lt;/title&gt;&lt;secondary-title&gt;Proteomics&lt;/secondary-title&gt;&lt;alt-title&gt;Proteomics&lt;/alt-title&gt;&lt;/titles&gt;&lt;periodical&gt;&lt;full-title&gt;Proteomics&lt;/full-title&gt;&lt;/periodical&gt;&lt;alt-periodical&gt;&lt;full-title&gt;Proteomics&lt;/full-title&gt;&lt;/alt-periodical&gt;&lt;pages&gt;4083-99&lt;/pages&gt;&lt;volume&gt;8&lt;/volume&gt;&lt;number&gt;19&lt;/number&gt;&lt;edition&gt;2008/09/10&lt;/edition&gt;&lt;keywords&gt;&lt;keyword&gt;Animals&lt;/keyword&gt;&lt;keyword&gt;Exosomes/*metabolism/ultrastructure&lt;/keyword&gt;&lt;keyword&gt;Humans&lt;/keyword&gt;&lt;keyword&gt;Membrane Proteins/*metabolism&lt;/keyword&gt;&lt;keyword&gt;Microscopy, Electron&lt;/keyword&gt;&lt;keyword&gt;Models, Biological&lt;/keyword&gt;&lt;keyword&gt;Protein Transport&lt;/keyword&gt;&lt;keyword&gt;Proteomics/*methods&lt;/keyword&gt;&lt;/keywords&gt;&lt;dates&gt;&lt;year&gt;2008&lt;/year&gt;&lt;pub-dates&gt;&lt;date&gt;Oct&lt;/date&gt;&lt;/pub-dates&gt;&lt;/dates&gt;&lt;isbn&gt;1615-9861 (Electronic)&amp;#xD;1615-9853 (Linking)&lt;/isbn&gt;&lt;accession-num&gt;18780348&lt;/accession-num&gt;&lt;work-type&gt;Research Support, Non-U.S. Gov&amp;apos;t&amp;#xD;Review&lt;/work-type&gt;&lt;urls&gt;&lt;related-urls&gt;&lt;url&gt;http://www.ncbi.nlm.nih.gov/pubmed/18780348&lt;/url&gt;&lt;/related-urls&gt;&lt;/urls&gt;&lt;electronic-resource-num&gt;10.1002/pmic.200800109&lt;/electronic-resource-num&gt;&lt;language&gt;eng&lt;/language&gt;&lt;/record&gt;&lt;/Cite&gt;&lt;/EndNote&gt;</w:instrText>
      </w:r>
      <w:r w:rsidR="00027C8C" w:rsidRPr="00461995">
        <w:rPr>
          <w:rFonts w:ascii="Book Antiqua" w:hAnsi="Book Antiqua" w:cs="Times New Roman"/>
          <w:sz w:val="24"/>
          <w:szCs w:val="24"/>
        </w:rPr>
        <w:fldChar w:fldCharType="separate"/>
      </w:r>
      <w:r w:rsidR="007B01E0" w:rsidRPr="00461995">
        <w:rPr>
          <w:rFonts w:ascii="Book Antiqua" w:hAnsi="Book Antiqua" w:cs="Times New Roman"/>
          <w:noProof/>
          <w:sz w:val="24"/>
          <w:szCs w:val="24"/>
          <w:vertAlign w:val="superscript"/>
        </w:rPr>
        <w:t>[</w:t>
      </w:r>
      <w:hyperlink w:anchor="_ENREF_11" w:tooltip="Simpson, 2008 #204" w:history="1">
        <w:r w:rsidR="00811537" w:rsidRPr="00461995">
          <w:rPr>
            <w:rFonts w:ascii="Book Antiqua" w:hAnsi="Book Antiqua" w:cs="Times New Roman"/>
            <w:noProof/>
            <w:sz w:val="24"/>
            <w:szCs w:val="24"/>
            <w:vertAlign w:val="superscript"/>
          </w:rPr>
          <w:t>11</w:t>
        </w:r>
      </w:hyperlink>
      <w:r w:rsidR="007B01E0"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bookmarkStart w:id="297" w:name="OLE_LINK122"/>
      <w:bookmarkStart w:id="298" w:name="OLE_LINK123"/>
      <w:bookmarkStart w:id="299" w:name="OLE_LINK144"/>
      <w:bookmarkStart w:id="300" w:name="OLE_LINK67"/>
      <w:bookmarkStart w:id="301" w:name="OLE_LINK68"/>
      <w:r w:rsidRPr="00461995">
        <w:rPr>
          <w:rFonts w:ascii="Book Antiqua" w:hAnsi="Book Antiqua" w:cs="Times New Roman"/>
          <w:kern w:val="0"/>
          <w:sz w:val="24"/>
          <w:szCs w:val="24"/>
        </w:rPr>
        <w:t xml:space="preserve">. It has been demonstrated that EVs play an essential role in cell-to-cell communication owing to their ability to encapsulate and deliver a variety of bioactive molecules, including </w:t>
      </w:r>
      <w:bookmarkStart w:id="302" w:name="OLE_LINK165"/>
      <w:r w:rsidRPr="00461995">
        <w:rPr>
          <w:rFonts w:ascii="Book Antiqua" w:hAnsi="Book Antiqua" w:cs="Times New Roman"/>
          <w:kern w:val="0"/>
          <w:sz w:val="24"/>
          <w:szCs w:val="24"/>
        </w:rPr>
        <w:t xml:space="preserve">proteins, lipids, mRNAs, </w:t>
      </w:r>
      <w:r w:rsidR="005A525C">
        <w:rPr>
          <w:rFonts w:ascii="Book Antiqua" w:hAnsi="Book Antiqua" w:cs="Times New Roman"/>
          <w:kern w:val="0"/>
          <w:sz w:val="24"/>
          <w:szCs w:val="24"/>
        </w:rPr>
        <w:t>microRNAs (</w:t>
      </w:r>
      <w:r w:rsidRPr="00461995">
        <w:rPr>
          <w:rFonts w:ascii="Book Antiqua" w:hAnsi="Book Antiqua" w:cs="Times New Roman"/>
          <w:kern w:val="0"/>
          <w:sz w:val="24"/>
          <w:szCs w:val="24"/>
        </w:rPr>
        <w:t>miRNAs</w:t>
      </w:r>
      <w:bookmarkEnd w:id="302"/>
      <w:r w:rsidR="005A525C">
        <w:rPr>
          <w:rFonts w:ascii="Book Antiqua" w:hAnsi="Book Antiqua" w:cs="Times New Roman"/>
          <w:kern w:val="0"/>
          <w:sz w:val="24"/>
          <w:szCs w:val="24"/>
        </w:rPr>
        <w:t>)</w:t>
      </w:r>
      <w:r w:rsidRPr="00461995">
        <w:rPr>
          <w:rFonts w:ascii="Book Antiqua" w:hAnsi="Book Antiqua" w:cs="Times New Roman"/>
          <w:kern w:val="0"/>
          <w:sz w:val="24"/>
          <w:szCs w:val="24"/>
        </w:rPr>
        <w:t xml:space="preserve">, </w:t>
      </w:r>
      <w:r w:rsidR="005A525C">
        <w:rPr>
          <w:rFonts w:ascii="Book Antiqua" w:hAnsi="Book Antiqua" w:cs="Times New Roman"/>
          <w:kern w:val="0"/>
          <w:sz w:val="24"/>
          <w:szCs w:val="24"/>
        </w:rPr>
        <w:t xml:space="preserve">and long noncoding </w:t>
      </w:r>
      <w:r w:rsidR="005A525C" w:rsidRPr="00461995">
        <w:rPr>
          <w:rFonts w:ascii="Book Antiqua" w:hAnsi="Book Antiqua" w:cs="Times New Roman"/>
          <w:kern w:val="0"/>
          <w:sz w:val="24"/>
          <w:szCs w:val="24"/>
        </w:rPr>
        <w:t>RNAs</w:t>
      </w:r>
      <w:r w:rsidRPr="00461995">
        <w:rPr>
          <w:rFonts w:ascii="Book Antiqua" w:hAnsi="Book Antiqua" w:cs="Times New Roman"/>
          <w:kern w:val="0"/>
          <w:sz w:val="24"/>
          <w:szCs w:val="24"/>
        </w:rPr>
        <w:t>, from parent cells to recipient cells</w:t>
      </w:r>
      <w:r w:rsidR="00027C8C" w:rsidRPr="00461995">
        <w:rPr>
          <w:rFonts w:ascii="Book Antiqua" w:hAnsi="Book Antiqua" w:cs="Times New Roman"/>
          <w:sz w:val="24"/>
          <w:szCs w:val="24"/>
        </w:rPr>
        <w:fldChar w:fldCharType="begin"/>
      </w:r>
      <w:r w:rsidR="00991E41" w:rsidRPr="00461995">
        <w:rPr>
          <w:rFonts w:ascii="Book Antiqua" w:hAnsi="Book Antiqua" w:cs="Times New Roman"/>
          <w:sz w:val="24"/>
          <w:szCs w:val="24"/>
        </w:rPr>
        <w:instrText xml:space="preserve"> ADDIN EN.CITE &lt;EndNote&gt;&lt;Cite&gt;&lt;Author&gt;Withrow&lt;/Author&gt;&lt;Year&gt;2016&lt;/Year&gt;&lt;RecNum&gt;231&lt;/RecNum&gt;&lt;DisplayText&gt;&lt;style face="superscript"&gt;[12]&lt;/style&gt;&lt;/DisplayText&gt;&lt;record&gt;&lt;rec-number&gt;231&lt;/rec-number&gt;&lt;foreign-keys&gt;&lt;key app="EN" db-id="rzzt2w928srwrre2ff2vsvxx05xsa5wra2tf" timestamp="0"&gt;231&lt;/key&gt;&lt;/foreign-keys&gt;&lt;ref-type name="Journal Article"&gt;17&lt;/ref-type&gt;&lt;contributors&gt;&lt;authors&gt;&lt;author&gt;Withrow, J.&lt;/author&gt;&lt;author&gt;Murphy, C.&lt;/author&gt;&lt;author&gt;Liu, Y.&lt;/author&gt;&lt;author&gt;Hunter, M.&lt;/author&gt;&lt;author&gt;Fulzele, S.&lt;/author&gt;&lt;author&gt;Hamrick, M. W.&lt;/author&gt;&lt;/authors&gt;&lt;/contributors&gt;&lt;auth-address&gt;Department of Cellular Biology &amp;amp; Anatomy, Medical College of Georgia, Augusta University, Laney Walker Blvd. CB2915, Augusta, GA, 30912, USA.&amp;#xD;Department of Cellular Biology &amp;amp; Anatomy, Medical College of Georgia, Augusta University, Laney Walker Blvd. CB2915, Augusta, GA, 30912, USA. mhamrick@augusta.edu.&lt;/auth-address&gt;&lt;titles&gt;&lt;title&gt;Extracellular vesicles in the pathogenesis of rheumatoid arthritis and osteoarthritis&lt;/title&gt;&lt;secondary-title&gt;Arthritis Res Ther&lt;/secondary-title&gt;&lt;alt-title&gt;Arthritis research &amp;amp; therapy&lt;/alt-title&gt;&lt;/titles&gt;&lt;periodical&gt;&lt;full-title&gt;Arthritis Res Ther&lt;/full-title&gt;&lt;/periodical&gt;&lt;pages&gt;286&lt;/pages&gt;&lt;volume&gt;18&lt;/volume&gt;&lt;number&gt;1&lt;/number&gt;&lt;edition&gt;2016/12/03&lt;/edition&gt;&lt;keywords&gt;&lt;keyword&gt;Animals&lt;/keyword&gt;&lt;keyword&gt;Arthritis, Rheumatoid/*pathology&lt;/keyword&gt;&lt;keyword&gt;Extracellular Vesicles/*pathology&lt;/keyword&gt;&lt;keyword&gt;Humans&lt;/keyword&gt;&lt;keyword&gt;Osteoarthritis/*pathology&lt;/keyword&gt;&lt;/keywords&gt;&lt;dates&gt;&lt;year&gt;2016&lt;/year&gt;&lt;pub-dates&gt;&lt;date&gt;Dec 1&lt;/date&gt;&lt;/pub-dates&gt;&lt;/dates&gt;&lt;isbn&gt;1478-6362 (Electronic)&amp;#xD;1478-6354 (Linking)&lt;/isbn&gt;&lt;accession-num&gt;27906035&lt;/accession-num&gt;&lt;work-type&gt;Review&amp;#xD;Research Support, N.I.H., Extramural&lt;/work-type&gt;&lt;urls&gt;&lt;related-urls&gt;&lt;url&gt;http://www.ncbi.nlm.nih.gov/pubmed/27906035&lt;/url&gt;&lt;/related-urls&gt;&lt;/urls&gt;&lt;custom2&gt;5134070&lt;/custom2&gt;&lt;electronic-resource-num&gt;10.1186/s13075-016-1178-8&lt;/electronic-resource-num&gt;&lt;language&gt;eng&lt;/language&gt;&lt;/record&gt;&lt;/Cite&gt;&lt;/EndNote&gt;</w:instrText>
      </w:r>
      <w:r w:rsidR="00027C8C" w:rsidRPr="00461995">
        <w:rPr>
          <w:rFonts w:ascii="Book Antiqua" w:hAnsi="Book Antiqua" w:cs="Times New Roman"/>
          <w:sz w:val="24"/>
          <w:szCs w:val="24"/>
        </w:rPr>
        <w:fldChar w:fldCharType="separate"/>
      </w:r>
      <w:r w:rsidR="007B01E0" w:rsidRPr="00461995">
        <w:rPr>
          <w:rFonts w:ascii="Book Antiqua" w:hAnsi="Book Antiqua" w:cs="Times New Roman"/>
          <w:noProof/>
          <w:sz w:val="24"/>
          <w:szCs w:val="24"/>
          <w:vertAlign w:val="superscript"/>
        </w:rPr>
        <w:t>[</w:t>
      </w:r>
      <w:hyperlink w:anchor="_ENREF_12" w:tooltip="Withrow, 2016 #231" w:history="1">
        <w:r w:rsidR="00811537" w:rsidRPr="00461995">
          <w:rPr>
            <w:rFonts w:ascii="Book Antiqua" w:hAnsi="Book Antiqua" w:cs="Times New Roman"/>
            <w:noProof/>
            <w:sz w:val="24"/>
            <w:szCs w:val="24"/>
            <w:vertAlign w:val="superscript"/>
          </w:rPr>
          <w:t>12</w:t>
        </w:r>
      </w:hyperlink>
      <w:r w:rsidR="007B01E0"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bookmarkEnd w:id="297"/>
      <w:bookmarkEnd w:id="298"/>
      <w:bookmarkEnd w:id="299"/>
      <w:r w:rsidRPr="00461995">
        <w:rPr>
          <w:rFonts w:ascii="Book Antiqua" w:hAnsi="Book Antiqua" w:cs="Times New Roman"/>
          <w:kern w:val="0"/>
          <w:sz w:val="24"/>
          <w:szCs w:val="24"/>
        </w:rPr>
        <w:t xml:space="preserve">. </w:t>
      </w:r>
      <w:bookmarkStart w:id="303" w:name="OLE_LINK403"/>
      <w:bookmarkStart w:id="304" w:name="OLE_LINK404"/>
      <w:r w:rsidRPr="00461995">
        <w:rPr>
          <w:rFonts w:ascii="Book Antiqua" w:hAnsi="Book Antiqua" w:cs="Times New Roman"/>
          <w:kern w:val="0"/>
          <w:sz w:val="24"/>
          <w:szCs w:val="24"/>
        </w:rPr>
        <w:t>T</w:t>
      </w:r>
      <w:bookmarkStart w:id="305" w:name="OLE_LINK186"/>
      <w:bookmarkStart w:id="306" w:name="OLE_LINK185"/>
      <w:r w:rsidRPr="00461995">
        <w:rPr>
          <w:rFonts w:ascii="Book Antiqua" w:hAnsi="Book Antiqua" w:cs="Times New Roman"/>
          <w:kern w:val="0"/>
          <w:sz w:val="24"/>
          <w:szCs w:val="24"/>
        </w:rPr>
        <w:t xml:space="preserve">he specific components of </w:t>
      </w:r>
      <w:r w:rsidR="005A525C">
        <w:rPr>
          <w:rFonts w:ascii="Book Antiqua" w:hAnsi="Book Antiqua" w:cs="Times New Roman"/>
          <w:kern w:val="0"/>
          <w:sz w:val="24"/>
          <w:szCs w:val="24"/>
        </w:rPr>
        <w:t>their</w:t>
      </w:r>
      <w:r w:rsidR="005A525C" w:rsidRPr="00461995">
        <w:rPr>
          <w:rFonts w:ascii="Book Antiqua" w:hAnsi="Book Antiqua" w:cs="Times New Roman"/>
          <w:kern w:val="0"/>
          <w:sz w:val="24"/>
          <w:szCs w:val="24"/>
        </w:rPr>
        <w:t xml:space="preserve"> </w:t>
      </w:r>
      <w:r w:rsidRPr="00461995">
        <w:rPr>
          <w:rFonts w:ascii="Book Antiqua" w:hAnsi="Book Antiqua" w:cs="Times New Roman"/>
          <w:kern w:val="0"/>
          <w:sz w:val="24"/>
          <w:szCs w:val="24"/>
        </w:rPr>
        <w:t>contents</w:t>
      </w:r>
      <w:bookmarkEnd w:id="305"/>
      <w:bookmarkEnd w:id="306"/>
      <w:r w:rsidRPr="00461995">
        <w:rPr>
          <w:rFonts w:ascii="Book Antiqua" w:hAnsi="Book Antiqua" w:cs="Times New Roman"/>
          <w:kern w:val="0"/>
          <w:sz w:val="24"/>
          <w:szCs w:val="24"/>
        </w:rPr>
        <w:t xml:space="preserve"> vary with environmental conditions</w:t>
      </w:r>
      <w:bookmarkEnd w:id="303"/>
      <w:bookmarkEnd w:id="304"/>
      <w:r w:rsidR="00027C8C" w:rsidRPr="00461995">
        <w:rPr>
          <w:rFonts w:ascii="Book Antiqua" w:hAnsi="Book Antiqua" w:cs="Times New Roman"/>
          <w:sz w:val="24"/>
          <w:szCs w:val="24"/>
        </w:rPr>
        <w:fldChar w:fldCharType="begin">
          <w:fldData xml:space="preserve">PEVuZE5vdGU+PENpdGU+PEF1dGhvcj5BZGFtbzwvQXV0aG9yPjxZZWFyPjIwMTk8L1llYXI+PFJl
Y051bT4xNTQ8L1JlY051bT48RGlzcGxheVRleHQ+PHN0eWxlIGZhY2U9InN1cGVyc2NyaXB0Ij5b
MTNdPC9zdHlsZT48L0Rpc3BsYXlUZXh0PjxyZWNvcmQ+PHJlYy1udW1iZXI+MTU0PC9yZWMtbnVt
YmVyPjxmb3JlaWduLWtleXM+PGtleSBhcHA9IkVOIiBkYi1pZD0icnp6dDJ3OTI4c3J3cnJlMmZm
MnZzdnh4MDV4c2E1d3JhMnRmIiB0aW1lc3RhbXA9IjAiPjE1NDwva2V5PjwvZm9yZWlnbi1rZXlz
PjxyZWYtdHlwZSBuYW1lPSJKb3VybmFsIEFydGljbGUiPjE3PC9yZWYtdHlwZT48Y29udHJpYnV0
b3JzPjxhdXRob3JzPjxhdXRob3I+QWRhbW8sIEEuPC9hdXRob3I+PGF1dGhvcj5CcmFuZGksIEou
PC9hdXRob3I+PGF1dGhvcj5DYWxpZ29sYSwgUy48L2F1dGhvcj48YXV0aG9yPkRlbGZpbm8sIFAu
PC9hdXRob3I+PGF1dGhvcj5CYXp6b25pLCBSLjwvYXV0aG9yPjxhdXRob3I+Q2FydXNvbmUsIFIu
PC9hdXRob3I+PGF1dGhvcj5DZWNjb25pLCBELjwvYXV0aG9yPjxhdXRob3I+R2l1Z25vLCBSLjwv
YXV0aG9yPjxhdXRob3I+TWFuZnJlZGksIE0uPC9hdXRob3I+PGF1dGhvcj5Sb2JvdHRpLCBFLjwv
YXV0aG9yPjxhdXRob3I+TWFyZW5nbywgRS48L2F1dGhvcj48YXV0aG9yPkJhc3NpLCBHLjwvYXV0
aG9yPjxhdXRob3I+VGFrYW0gS2FtZ2EsIFAuPC9hdXRob3I+PGF1dGhvcj5EYWwgQ29sbG8sIEcu
PC9hdXRob3I+PGF1dGhvcj5HYXR0aSwgQS48L2F1dGhvcj48YXV0aG9yPk1lcmN1cmksIEEuPC9h
dXRob3I+PGF1dGhvcj5Bcmlnb25pLCBNLjwvYXV0aG9yPjxhdXRob3I+T2xpdmVybywgTS48L2F1
dGhvcj48YXV0aG9yPkNhbG9nZXJvLCBSLiBBLjwvYXV0aG9yPjxhdXRob3I+S3JhbXBlcmEsIE0u
PC9hdXRob3I+PC9hdXRob3JzPjwvY29udHJpYnV0b3JzPjxhdXRoLWFkZHJlc3M+U3RlbSBDZWxs
IFJlc2VhcmNoIExhYm9yYXRvcnksIFNlY3Rpb24gb2YgSGVtYXRvbG9neSwgRGVwYXJ0bWVudCBv
ZiBNZWRpY2luZSwgVW5pdmVyc2l0eSBvZiBWZXJvbmEsIFZlcm9uYSwgSXRhbHkuJiN4RDtQcm90
ZW9taWNzIGFuZCBNYXNzIFNwZWN0cm9tZXRyeSBMYWJvcmF0b3J5LCBEZXBhcnRtZW50IG9mIEJp
b3RlY2hub2xvZ3ksIFVuaXZlcnNpdHkgb2YgVmVyb25hLCBWZXJvbmEsIEl0YWx5LiYjeEQ7RGVw
YXJ0bWVudCBvZiBDb21wdXRlciBTY2llbmNlLCBVbml2ZXJzaXR5IG9mIFZlcm9uYSwgVmVyb25h
LCBJdGFseS4mI3hEO0RlcGFydG1lbnQgb2YgQmlvdGVjaG5vbG9neSwgVW5pdmVyc2l0eSBvZiBW
ZXJvbmEsIFZlcm9uYSwgSXRhbHkuJiN4RDtEZXBhcnRtZW50IG9mIFNjaWVuY2VzIGFuZCBUZWNo
bm9sb2dpY2FsIElubm92YXRpb24sIFVuaXZlcnNpdHkgb2YgUGllbW9udGUgT3JpZW50YWxlLCBB
bGVzc2FuZHJpYSwgSXRhbHkuJiN4RDtDZW50ZXIgZm9yIFRyYW5zbGF0aW9uYWwgUmVzZWFyY2gg
b24gQXV0b2ltbXVuZSBhbmQgQWxsZXJnaWMgRGlzZWFzZXMgKENBQUQpLCBOb3ZhcmEsIEl0YWx5
LiYjeEQ7RGVwYXJ0bWVudCBvZiBNb2xlY3VsYXIgQmlvdGVjaG5vbG9neSBhbmQgSGVhbHRoIFNj
aWVuY2VzLCBVbml2ZXJzaXR5IG9mIFRvcmlubywgVHVyaW4sIEl0YWx5LiYjeEQ7RGVwYXJ0bWVu
dCBvZiBPbmNvbG9neSwgVW5pdmVyc2l0eSBvZiBUb3Jpbm8sIFR1cmluLCBJdGFseS48L2F1dGgt
YWRkcmVzcz48dGl0bGVzPjx0aXRsZT5FeHRyYWNlbGx1bGFyIFZlc2ljbGVzIE1lZGlhdGUgTWVz
ZW5jaHltYWwgU3Ryb21hbCBDZWxsLURlcGVuZGVudCBSZWd1bGF0aW9uIG9mIEIgQ2VsbCBQSTNL
LUFLVCBTaWduYWxpbmcgUGF0aHdheSBhbmQgQWN0aW4gQ3l0b3NrZWxldG9uPC90aXRsZT48c2Vj
b25kYXJ5LXRpdGxlPkZyb250IEltbXVub2w8L3NlY29uZGFyeS10aXRsZT48YWx0LXRpdGxlPkZy
b250aWVycyBpbiBpbW11bm9sb2d5PC9hbHQtdGl0bGU+PC90aXRsZXM+PHBlcmlvZGljYWw+PGZ1
bGwtdGl0bGU+RnJvbnQgSW1tdW5vbDwvZnVsbC10aXRsZT48L3BlcmlvZGljYWw+PHBhZ2VzPjQ0
NjwvcGFnZXM+PHZvbHVtZT4xMDwvdm9sdW1lPjxlZGl0aW9uPjIwMTkvMDMvMjg8L2VkaXRpb24+
PGRhdGVzPjx5ZWFyPjIwMTk8L3llYXI+PC9kYXRlcz48aXNibj4xNjY0LTMyMjQgKEVsZWN0cm9u
aWMpJiN4RDsxNjY0LTMyMjQgKExpbmtpbmcpPC9pc2JuPjxhY2Nlc3Npb24tbnVtPjMwOTE1MDg0
PC9hY2Nlc3Npb24tbnVtPjx1cmxzPjxyZWxhdGVkLXVybHM+PHVybD5odHRwOi8vd3d3Lm5jYmku
bmxtLm5paC5nb3YvcHVibWVkLzMwOTE1MDg0PC91cmw+PC9yZWxhdGVkLXVybHM+PC91cmxzPjxj
dXN0b20yPjY0MjMwNjc8L2N1c3RvbTI+PGVsZWN0cm9uaWMtcmVzb3VyY2UtbnVtPjEwLjMzODkv
ZmltbXUuMjAxOS4wMDQ0NjwvZWxlY3Ryb25pYy1yZXNvdXJjZS1udW0+PGxhbmd1YWdlPmVuZzwv
bGFuZ3VhZ2U+PC9yZWNvcmQ+PC9DaXRlPjwvRW5kTm90ZT5=
</w:fldData>
        </w:fldChar>
      </w:r>
      <w:r w:rsidR="007003D3"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PEVuZE5vdGU+PENpdGU+PEF1dGhvcj5BZGFtbzwvQXV0aG9yPjxZZWFyPjIwMTk8L1llYXI+PFJl
Y051bT4xNTQ8L1JlY051bT48RGlzcGxheVRleHQ+PHN0eWxlIGZhY2U9InN1cGVyc2NyaXB0Ij5b
MTNdPC9zdHlsZT48L0Rpc3BsYXlUZXh0PjxyZWNvcmQ+PHJlYy1udW1iZXI+MTU0PC9yZWMtbnVt
YmVyPjxmb3JlaWduLWtleXM+PGtleSBhcHA9IkVOIiBkYi1pZD0icnp6dDJ3OTI4c3J3cnJlMmZm
MnZzdnh4MDV4c2E1d3JhMnRmIiB0aW1lc3RhbXA9IjAiPjE1NDwva2V5PjwvZm9yZWlnbi1rZXlz
PjxyZWYtdHlwZSBuYW1lPSJKb3VybmFsIEFydGljbGUiPjE3PC9yZWYtdHlwZT48Y29udHJpYnV0
b3JzPjxhdXRob3JzPjxhdXRob3I+QWRhbW8sIEEuPC9hdXRob3I+PGF1dGhvcj5CcmFuZGksIEou
PC9hdXRob3I+PGF1dGhvcj5DYWxpZ29sYSwgUy48L2F1dGhvcj48YXV0aG9yPkRlbGZpbm8sIFAu
PC9hdXRob3I+PGF1dGhvcj5CYXp6b25pLCBSLjwvYXV0aG9yPjxhdXRob3I+Q2FydXNvbmUsIFIu
PC9hdXRob3I+PGF1dGhvcj5DZWNjb25pLCBELjwvYXV0aG9yPjxhdXRob3I+R2l1Z25vLCBSLjwv
YXV0aG9yPjxhdXRob3I+TWFuZnJlZGksIE0uPC9hdXRob3I+PGF1dGhvcj5Sb2JvdHRpLCBFLjwv
YXV0aG9yPjxhdXRob3I+TWFyZW5nbywgRS48L2F1dGhvcj48YXV0aG9yPkJhc3NpLCBHLjwvYXV0
aG9yPjxhdXRob3I+VGFrYW0gS2FtZ2EsIFAuPC9hdXRob3I+PGF1dGhvcj5EYWwgQ29sbG8sIEcu
PC9hdXRob3I+PGF1dGhvcj5HYXR0aSwgQS48L2F1dGhvcj48YXV0aG9yPk1lcmN1cmksIEEuPC9h
dXRob3I+PGF1dGhvcj5Bcmlnb25pLCBNLjwvYXV0aG9yPjxhdXRob3I+T2xpdmVybywgTS48L2F1
dGhvcj48YXV0aG9yPkNhbG9nZXJvLCBSLiBBLjwvYXV0aG9yPjxhdXRob3I+S3JhbXBlcmEsIE0u
PC9hdXRob3I+PC9hdXRob3JzPjwvY29udHJpYnV0b3JzPjxhdXRoLWFkZHJlc3M+U3RlbSBDZWxs
IFJlc2VhcmNoIExhYm9yYXRvcnksIFNlY3Rpb24gb2YgSGVtYXRvbG9neSwgRGVwYXJ0bWVudCBv
ZiBNZWRpY2luZSwgVW5pdmVyc2l0eSBvZiBWZXJvbmEsIFZlcm9uYSwgSXRhbHkuJiN4RDtQcm90
ZW9taWNzIGFuZCBNYXNzIFNwZWN0cm9tZXRyeSBMYWJvcmF0b3J5LCBEZXBhcnRtZW50IG9mIEJp
b3RlY2hub2xvZ3ksIFVuaXZlcnNpdHkgb2YgVmVyb25hLCBWZXJvbmEsIEl0YWx5LiYjeEQ7RGVw
YXJ0bWVudCBvZiBDb21wdXRlciBTY2llbmNlLCBVbml2ZXJzaXR5IG9mIFZlcm9uYSwgVmVyb25h
LCBJdGFseS4mI3hEO0RlcGFydG1lbnQgb2YgQmlvdGVjaG5vbG9neSwgVW5pdmVyc2l0eSBvZiBW
ZXJvbmEsIFZlcm9uYSwgSXRhbHkuJiN4RDtEZXBhcnRtZW50IG9mIFNjaWVuY2VzIGFuZCBUZWNo
bm9sb2dpY2FsIElubm92YXRpb24sIFVuaXZlcnNpdHkgb2YgUGllbW9udGUgT3JpZW50YWxlLCBB
bGVzc2FuZHJpYSwgSXRhbHkuJiN4RDtDZW50ZXIgZm9yIFRyYW5zbGF0aW9uYWwgUmVzZWFyY2gg
b24gQXV0b2ltbXVuZSBhbmQgQWxsZXJnaWMgRGlzZWFzZXMgKENBQUQpLCBOb3ZhcmEsIEl0YWx5
LiYjeEQ7RGVwYXJ0bWVudCBvZiBNb2xlY3VsYXIgQmlvdGVjaG5vbG9neSBhbmQgSGVhbHRoIFNj
aWVuY2VzLCBVbml2ZXJzaXR5IG9mIFRvcmlubywgVHVyaW4sIEl0YWx5LiYjeEQ7RGVwYXJ0bWVu
dCBvZiBPbmNvbG9neSwgVW5pdmVyc2l0eSBvZiBUb3Jpbm8sIFR1cmluLCBJdGFseS48L2F1dGgt
YWRkcmVzcz48dGl0bGVzPjx0aXRsZT5FeHRyYWNlbGx1bGFyIFZlc2ljbGVzIE1lZGlhdGUgTWVz
ZW5jaHltYWwgU3Ryb21hbCBDZWxsLURlcGVuZGVudCBSZWd1bGF0aW9uIG9mIEIgQ2VsbCBQSTNL
LUFLVCBTaWduYWxpbmcgUGF0aHdheSBhbmQgQWN0aW4gQ3l0b3NrZWxldG9uPC90aXRsZT48c2Vj
b25kYXJ5LXRpdGxlPkZyb250IEltbXVub2w8L3NlY29uZGFyeS10aXRsZT48YWx0LXRpdGxlPkZy
b250aWVycyBpbiBpbW11bm9sb2d5PC9hbHQtdGl0bGU+PC90aXRsZXM+PHBlcmlvZGljYWw+PGZ1
bGwtdGl0bGU+RnJvbnQgSW1tdW5vbDwvZnVsbC10aXRsZT48L3BlcmlvZGljYWw+PHBhZ2VzPjQ0
NjwvcGFnZXM+PHZvbHVtZT4xMDwvdm9sdW1lPjxlZGl0aW9uPjIwMTkvMDMvMjg8L2VkaXRpb24+
PGRhdGVzPjx5ZWFyPjIwMTk8L3llYXI+PC9kYXRlcz48aXNibj4xNjY0LTMyMjQgKEVsZWN0cm9u
aWMpJiN4RDsxNjY0LTMyMjQgKExpbmtpbmcpPC9pc2JuPjxhY2Nlc3Npb24tbnVtPjMwOTE1MDg0
PC9hY2Nlc3Npb24tbnVtPjx1cmxzPjxyZWxhdGVkLXVybHM+PHVybD5odHRwOi8vd3d3Lm5jYmku
bmxtLm5paC5nb3YvcHVibWVkLzMwOTE1MDg0PC91cmw+PC9yZWxhdGVkLXVybHM+PC91cmxzPjxj
dXN0b20yPjY0MjMwNjc8L2N1c3RvbTI+PGVsZWN0cm9uaWMtcmVzb3VyY2UtbnVtPjEwLjMzODkv
ZmltbXUuMjAxOS4wMDQ0NjwvZWxlY3Ryb25pYy1yZXNvdXJjZS1udW0+PGxhbmd1YWdlPmVuZzwv
bGFuZ3VhZ2U+PC9yZWNvcmQ+PC9DaXRlPjwvRW5kTm90ZT5=
</w:fldData>
        </w:fldChar>
      </w:r>
      <w:r w:rsidR="007003D3"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7B01E0" w:rsidRPr="00461995">
        <w:rPr>
          <w:rFonts w:ascii="Book Antiqua" w:hAnsi="Book Antiqua" w:cs="Times New Roman"/>
          <w:noProof/>
          <w:sz w:val="24"/>
          <w:szCs w:val="24"/>
          <w:vertAlign w:val="superscript"/>
        </w:rPr>
        <w:t>[</w:t>
      </w:r>
      <w:hyperlink w:anchor="_ENREF_13" w:tooltip="Adamo, 2019 #154" w:history="1">
        <w:r w:rsidR="00811537" w:rsidRPr="00461995">
          <w:rPr>
            <w:rFonts w:ascii="Book Antiqua" w:hAnsi="Book Antiqua" w:cs="Times New Roman"/>
            <w:noProof/>
            <w:sz w:val="24"/>
            <w:szCs w:val="24"/>
            <w:vertAlign w:val="superscript"/>
          </w:rPr>
          <w:t>13</w:t>
        </w:r>
      </w:hyperlink>
      <w:r w:rsidR="007B01E0"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D37D6F" w:rsidRPr="00461995">
        <w:rPr>
          <w:rFonts w:ascii="Book Antiqua" w:hAnsi="Book Antiqua" w:cs="Times New Roman"/>
          <w:sz w:val="24"/>
          <w:szCs w:val="24"/>
        </w:rPr>
        <w:t>.</w:t>
      </w:r>
      <w:r w:rsidR="00C938DB" w:rsidRPr="00461995">
        <w:rPr>
          <w:rFonts w:ascii="Book Antiqua" w:hAnsi="Book Antiqua" w:cs="Times New Roman"/>
          <w:sz w:val="24"/>
          <w:szCs w:val="24"/>
        </w:rPr>
        <w:t xml:space="preserve"> </w:t>
      </w:r>
      <w:bookmarkStart w:id="307" w:name="OLE_LINK329"/>
      <w:bookmarkStart w:id="308" w:name="OLE_LINK330"/>
      <w:bookmarkStart w:id="309" w:name="OLE_LINK331"/>
      <w:bookmarkStart w:id="310" w:name="OLE_LINK332"/>
      <w:bookmarkStart w:id="311" w:name="OLE_LINK510"/>
      <w:bookmarkEnd w:id="300"/>
      <w:bookmarkEnd w:id="301"/>
      <w:r w:rsidR="00C938DB" w:rsidRPr="00461995">
        <w:rPr>
          <w:rFonts w:ascii="Book Antiqua" w:hAnsi="Book Antiqua" w:cs="Times New Roman"/>
          <w:sz w:val="24"/>
          <w:szCs w:val="24"/>
        </w:rPr>
        <w:t>Almost all types</w:t>
      </w:r>
      <w:r w:rsidR="00CE281F" w:rsidRPr="00461995">
        <w:rPr>
          <w:rFonts w:ascii="Book Antiqua" w:hAnsi="Book Antiqua" w:cs="Times New Roman"/>
          <w:sz w:val="24"/>
          <w:szCs w:val="24"/>
        </w:rPr>
        <w:t xml:space="preserve"> of cells</w:t>
      </w:r>
      <w:bookmarkEnd w:id="307"/>
      <w:bookmarkEnd w:id="308"/>
      <w:bookmarkEnd w:id="309"/>
      <w:bookmarkEnd w:id="310"/>
      <w:r w:rsidR="00C938DB" w:rsidRPr="00461995">
        <w:rPr>
          <w:rFonts w:ascii="Book Antiqua" w:hAnsi="Book Antiqua" w:cs="Times New Roman"/>
          <w:sz w:val="24"/>
          <w:szCs w:val="24"/>
        </w:rPr>
        <w:t xml:space="preserve"> can generate an</w:t>
      </w:r>
      <w:bookmarkEnd w:id="311"/>
      <w:r w:rsidR="00C938DB" w:rsidRPr="00461995">
        <w:rPr>
          <w:rFonts w:ascii="Book Antiqua" w:hAnsi="Book Antiqua" w:cs="Times New Roman"/>
          <w:sz w:val="24"/>
          <w:szCs w:val="24"/>
        </w:rPr>
        <w:t>d release EVs into extracellular space</w:t>
      </w:r>
      <w:r w:rsidR="00192FAF" w:rsidRPr="00461995">
        <w:rPr>
          <w:rFonts w:ascii="Book Antiqua" w:hAnsi="Book Antiqua" w:cs="Times New Roman"/>
          <w:sz w:val="24"/>
          <w:szCs w:val="24"/>
        </w:rPr>
        <w:t>,</w:t>
      </w:r>
      <w:r w:rsidR="00C938DB" w:rsidRPr="00461995">
        <w:rPr>
          <w:rFonts w:ascii="Book Antiqua" w:hAnsi="Book Antiqua" w:cs="Times New Roman"/>
          <w:sz w:val="24"/>
          <w:szCs w:val="24"/>
        </w:rPr>
        <w:t xml:space="preserve"> which retain almost similar properties </w:t>
      </w:r>
      <w:r w:rsidR="005A525C">
        <w:rPr>
          <w:rFonts w:ascii="Book Antiqua" w:hAnsi="Book Antiqua" w:cs="Times New Roman"/>
          <w:sz w:val="24"/>
          <w:szCs w:val="24"/>
        </w:rPr>
        <w:t>to</w:t>
      </w:r>
      <w:r w:rsidR="005A525C" w:rsidRPr="00461995">
        <w:rPr>
          <w:rFonts w:ascii="Book Antiqua" w:hAnsi="Book Antiqua" w:cs="Times New Roman"/>
          <w:sz w:val="24"/>
          <w:szCs w:val="24"/>
        </w:rPr>
        <w:t xml:space="preserve"> </w:t>
      </w:r>
      <w:r w:rsidR="00C938DB" w:rsidRPr="00461995">
        <w:rPr>
          <w:rFonts w:ascii="Book Antiqua" w:hAnsi="Book Antiqua" w:cs="Times New Roman"/>
          <w:sz w:val="24"/>
          <w:szCs w:val="24"/>
        </w:rPr>
        <w:t>their parental cells</w:t>
      </w:r>
      <w:r w:rsidR="00027C8C" w:rsidRPr="00461995">
        <w:rPr>
          <w:rFonts w:ascii="Book Antiqua" w:hAnsi="Book Antiqua" w:cs="Times New Roman"/>
          <w:sz w:val="24"/>
          <w:szCs w:val="24"/>
        </w:rPr>
        <w:fldChar w:fldCharType="begin">
          <w:fldData xml:space="preserve">PEVuZE5vdGU+PENpdGU+PEF1dGhvcj5aaG91PC9BdXRob3I+PFllYXI+MjAxODwvWWVhcj48UmVj
TnVtPjE1NjwvUmVjTnVtPjxEaXNwbGF5VGV4dD48c3R5bGUgZmFjZT0ic3VwZXJzY3JpcHQiPlsx
NCwgMTVdPC9zdHlsZT48L0Rpc3BsYXlUZXh0PjxyZWNvcmQ+PHJlYy1udW1iZXI+MTU2PC9yZWMt
bnVtYmVyPjxmb3JlaWduLWtleXM+PGtleSBhcHA9IkVOIiBkYi1pZD0icnp6dDJ3OTI4c3J3cnJl
MmZmMnZzdnh4MDV4c2E1d3JhMnRmIiB0aW1lc3RhbXA9IjAiPjE1Njwva2V5PjwvZm9yZWlnbi1r
ZXlzPjxyZWYtdHlwZSBuYW1lPSJKb3VybmFsIEFydGljbGUiPjE3PC9yZWYtdHlwZT48Y29udHJp
YnV0b3JzPjxhdXRob3JzPjxhdXRob3I+WmhvdSwgSi48L2F1dGhvcj48YXV0aG9yPkJlbml0by1N
YXJ0aW4sIEEuPC9hdXRob3I+PGF1dGhvcj5NaWdodHksIEouPC9hdXRob3I+PGF1dGhvcj5DaGFu
ZywgTC48L2F1dGhvcj48YXV0aG9yPkdob3JvZ2hpLCBTLjwvYXV0aG9yPjxhdXRob3I+V3UsIEgu
PC9hdXRob3I+PGF1dGhvcj5Xb25nLCBNLjwvYXV0aG9yPjxhdXRob3I+R3VhcmlnbGlhLCBTLjwv
YXV0aG9yPjxhdXRob3I+QmFyYW5vdiwgUC48L2F1dGhvcj48YXV0aG9yPllvdW5nLCBNLjwvYXV0
aG9yPjxhdXRob3I+R2hhcmJhcmFuLCBSLjwvYXV0aG9yPjxhdXRob3I+RW1lcnNvbiwgTS48L2F1
dGhvcj48YXV0aG9yPk1hcmssIE0uIFQuPC9hdXRob3I+PGF1dGhvcj5Nb2xpbmEsIEguPC9hdXRo
b3I+PGF1dGhvcj5DYW50by1Tb2xlciwgTS4gVi48L2F1dGhvcj48YXV0aG9yPlNlbGdhcywgSC4g
UC48L2F1dGhvcj48YXV0aG9yPlJlZGVudGksIFMuPC9hdXRob3I+PC9hdXRob3JzPjwvY29udHJp
YnV0b3JzPjxhdXRoLWFkZHJlc3M+RGVwYXJ0bWVudCBvZiBCaW9sb2dpY2FsIFNjaWVuY2VzLCBM
ZWhtYW4gQ29sbGVnZSwgQ2l0eSBVbml2ZXJzaXR5IG9mIE5ldyBZb3JrLCAyNTAgQmVkZm9yZCBQ
YXJrIEJvdWxldmFyZCBXZXN0LCBCcm9ueCwgTlksIDEwNDY4LCBVU0EuJiN4RDtCaW9sb2d5IERv
Y3RvcmFsIFByb2dyYW0sIFRoZSBHcmFkdWF0ZSBTY2hvb2wgYW5kIFVuaXZlcnNpdHkgQ2VudGVy
LCBDaXR5IFVuaXZlcnNpdHkgb2YgTmV3IFlvcmssIDM2NSA1dGggQXZlbnVlLCBOZXcgWW9yaywg
TlksIDEwMDE2LCBVU0EuJiN4RDtDaGlsZHJlbiZhcG9zO3MgQ2FuY2VyIGFuZCBCbG9vZCBGb3Vu
ZGF0aW9uIExhYm9yYXRvcmllcywgRGVwYXJ0bWVudHMgb2YgUGVkaWF0cmljcywgYW5kIENlbGwg
YW5kIERldmVsb3BtZW50YWwgQmlvbG9neSwgRHJ1a2llciBJbnN0aXR1dGUgZm9yIENoaWxkcmVu
JmFwb3M7cyBIZWFsdGgsIE1leWVyIENhbmNlciBDZW50ZXIsIFdlaWxsIENvcm5lbGwgTWVkaWNh
bCBDb2xsZWdlLCBOZXcgWW9yaywgTmV3IFlvcmssIDEwMDIxLCBVU0EuJiN4RDtOaWtvbiBJbnN0
cnVtZW50cyBJbmMsIDEzMDAgV2FsdCBXaGl0bWFuIFJvYWQsIE1lbHZpbGxlLCBOWSwgMTE3NDcs
IFVTQS4mI3hEO0RlcGFydG1lbnQgb2YgRW52aXJvbm1lbnRhbCBIZWFsdGggU2NpZW5jZXMsIE1h
aWxtYW4gU2Nob29sIG9mIFB1YmxpYyBIZWFsdGgsIENvbHVtYmlhIFVuaXZlcnNpdHksIDcyMiBX
ZXN0IDE2OHRoIFN0LCBOZXcgWW9yaywgTlksIDEwMDMyLCBVU0EuJiN4RDtUaGUgU2NoZXBlbnMg
RXllIFJlc2VhcmNoIEluc3RpdHV0ZSwgTWFzc2FjaHVzZXR0cyBFeWUgYW5kIEVhciwgSGFydmFy
ZCBNZWRpY2FsIFNjaG9vbCwgMjAgU3Rhbmlmb3JkIFN0cmVldCwgQm9zdG9uLCBNQSwgMDIxMTQs
IFVTQS4mI3hEO0RlcGFydG1lbnQgb2YgQmlvbG9neSwgVGhlIENpdHkgQ29sbGVnZSBvZiBOZXcg
WW9yaywgQ2l0eSBVbml2ZXJzaXR5IG9mIE5ldyBZb3JrLCBOZXcgWW9yaywgTlksIDEwMDMxLCBV
U0EuJiN4RDtQcm90ZW9taWNzIFJlc291cmNlIENlbnRlciwgVGhlIFJvY2tlZmVsbGVyIFVuaXZl
cnNpdHksIDEyMzAgWW9yayBBdmVudWUsIE5ldyBZb3JrLCBOWSwgMTAwNjUsIFVTQS4mI3hEO1Ro
ZSBXaWxtZXIgRXllIEluc3RpdHV0ZSwgSm9obnMgSG9wa2lucyBVbml2ZXJzaXR5IFNjaG9vbCBv
ZiBNZWRpY2luZSwgQmFsdGltb3JlLCBNRCwgMjEyODcsIFVTQS4mI3hEO01pY3JvZW52aXJvbm1l
bnQgYW5kIE1ldGFzdGFzaXMgTGFib3JhdG9yeSwgRGVwYXJ0bWVudCBvZiBNb2xlY3VsYXIgT25j
b2xvZ3ksIFNwYW5pc2ggTmF0aW9uYWwgQ2FuY2VyIFJlc2VhcmNoIENlbnRyZSAoQ05JTyksIE1l
bGNob3IgRmVybmFuZGV6IEFsbWFncm8sIDMsIE1hZHJpZCwgRTI4MDI5LCBTcGFpbi4mI3hEO0Rl
cGFydG1lbnQgb2YgQmlvbG9naWNhbCBTY2llbmNlcywgTGVobWFuIENvbGxlZ2UsIENpdHkgVW5p
dmVyc2l0eSBvZiBOZXcgWW9yaywgMjUwIEJlZGZvcmQgUGFyayBCb3VsZXZhcmQgV2VzdCwgQnJv
bngsIE5ZLCAxMDQ2OCwgVVNBLiBzdGVwaGVuLnJlZGVudGlAbGVobWFuLmN1bnkuZWR1LiYjeEQ7
QmlvbG9neSBEb2N0b3JhbCBQcm9ncmFtLCBUaGUgR3JhZHVhdGUgU2Nob29sIGFuZCBVbml2ZXJz
aXR5IENlbnRlciwgQ2l0eSBVbml2ZXJzaXR5IG9mIE5ldyBZb3JrLCAzNjUgNXRoIEF2ZW51ZSwg
TmV3IFlvcmssIE5ZLCAxMDAxNiwgVVNBLiBzdGVwaGVuLnJlZGVudGlAbGVobWFuLmN1bnkuZWR1
LiYjeEQ7QmlvY2hlbWlzdHJ5IERvY3RvcmFsIFByb2dyYW0sIFRoZSBHcmFkdWF0ZSBTY2hvb2wg
YW5kIFVuaXZlcnNpdHkgQ2VudGVyLCBDaXR5IFVuaXZlcnNpdHkgb2YgTmV3IFlvcmssIDM2NSA1
dGggQXZlbnVlLCBOZXcgWW9yaywgTlksIDEwMDE2LCBVU0EuIHN0ZXBoZW4ucmVkZW50aUBsZWht
YW4uY3VueS5lZHUuPC9hdXRoLWFkZHJlc3M+PHRpdGxlcz48dGl0bGU+UmV0aW5hbCBwcm9nZW5p
dG9yIGNlbGxzIHJlbGVhc2UgZXh0cmFjZWxsdWxhciB2ZXNpY2xlcyBjb250YWluaW5nIGRldmVs
b3BtZW50YWwgdHJhbnNjcmlwdGlvbiBmYWN0b3JzLCBtaWNyb1JOQSBhbmQgbWVtYnJhbmUgcHJv
dGVpbnM8L3RpdGxlPjxzZWNvbmRhcnktdGl0bGU+U2NpIFJlcDwvc2Vjb25kYXJ5LXRpdGxlPjxh
bHQtdGl0bGU+U2NpZW50aWZpYyByZXBvcnRzPC9hbHQtdGl0bGU+PC90aXRsZXM+PHBhZ2VzPjI4
MjM8L3BhZ2VzPjx2b2x1bWU+ODwvdm9sdW1lPjxudW1iZXI+MTwvbnVtYmVyPjxlZGl0aW9uPjIw
MTgvMDIvMTM8L2VkaXRpb24+PGtleXdvcmRzPjxrZXl3b3JkPkFuaW1hbHM8L2tleXdvcmQ+PGtl
eXdvcmQ+QXN0cm9jeXRlcy9tZXRhYm9saXNtPC9rZXl3b3JkPjxrZXl3b3JkPkNlbGwgRGlmZmVy
ZW50aWF0aW9uPC9rZXl3b3JkPjxrZXl3b3JkPkNlbGxzLCBDdWx0dXJlZDwva2V5d29yZD48a2V5
d29yZD5FeHRyYWNlbGx1bGFyIFZlc2ljbGVzLyptZXRhYm9saXNtL3BoeXNpb2xvZ3k8L2tleXdv
cmQ+PGtleXdvcmQ+R2VuZSBFeHByZXNzaW9uIFJlZ3VsYXRpb24vZ2VuZXRpY3M8L2tleXdvcmQ+
PGtleXdvcmQ+TWVtYnJhbmUgUHJvdGVpbnMvbWV0YWJvbGlzbTwva2V5d29yZD48a2V5d29yZD5N
ZXNlbmNoeW1hbCBTdGVtIENlbGxzL21ldGFib2xpc208L2tleXdvcmQ+PGtleXdvcmQ+TWljZTwv
a2V5d29yZD48a2V5d29yZD5NaWNyb1JOQXMvZ2VuZXRpY3M8L2tleXdvcmQ+PGtleXdvcmQ+TmV1
cm9ucy9tZXRhYm9saXNtPC9rZXl3b3JkPjxrZXl3b3JkPlByb3Rlb21pY3M8L2tleXdvcmQ+PGtl
eXdvcmQ+Uk5BLCBNZXNzZW5nZXIvbWV0YWJvbGlzbTwva2V5d29yZD48a2V5d29yZD5SZXRpbmEv
Km1ldGFib2xpc20vcGh5c2lvbG9neTwva2V5d29yZD48a2V5d29yZD5TdGVtIENlbGxzLyptZXRh
Ym9saXNtPC9rZXl3b3JkPjxrZXl3b3JkPlRyYW5zY3JpcHRpb24gRmFjdG9ycy9tZXRhYm9saXNt
PC9rZXl3b3JkPjwva2V5d29yZHM+PGRhdGVzPjx5ZWFyPjIwMTg8L3llYXI+PHB1Yi1kYXRlcz48
ZGF0ZT5GZWIgMTI8L2RhdGU+PC9wdWItZGF0ZXM+PC9kYXRlcz48aXNibj4yMDQ1LTIzMjIgKEVs
ZWN0cm9uaWMpJiN4RDsyMDQ1LTIzMjIgKExpbmtpbmcpPC9pc2JuPjxhY2Nlc3Npb24tbnVtPjI5
NDM0MzAyPC9hY2Nlc3Npb24tbnVtPjx3b3JrLXR5cGU+UmVzZWFyY2ggU3VwcG9ydCwgTi5JLkgu
LCBFeHRyYW11cmFsPC93b3JrLXR5cGU+PHVybHM+PHJlbGF0ZWQtdXJscz48dXJsPmh0dHA6Ly93
d3cubmNiaS5ubG0ubmloLmdvdi9wdWJtZWQvMjk0MzQzMDI8L3VybD48L3JlbGF0ZWQtdXJscz48
L3VybHM+PGN1c3RvbTI+NTgwOTU4MDwvY3VzdG9tMj48ZWxlY3Ryb25pYy1yZXNvdXJjZS1udW0+
MTAuMTAzOC9zNDE1OTgtMDE4LTIwNDIxLTE8L2VsZWN0cm9uaWMtcmVzb3VyY2UtbnVtPjxsYW5n
dWFnZT5lbmc8L2xhbmd1YWdlPjwvcmVjb3JkPjwvQ2l0ZT48Q2l0ZT48QXV0aG9yPkNvc3NldHRp
PC9BdXRob3I+PFllYXI+MjAxNDwvWWVhcj48UmVjTnVtPjE1NzwvUmVjTnVtPjxyZWNvcmQ+PHJl
Yy1udW1iZXI+MTU3PC9yZWMtbnVtYmVyPjxmb3JlaWduLWtleXM+PGtleSBhcHA9IkVOIiBkYi1p
ZD0icnp6dDJ3OTI4c3J3cnJlMmZmMnZzdnh4MDV4c2E1d3JhMnRmIiB0aW1lc3RhbXA9IjAiPjE1
Nzwva2V5PjwvZm9yZWlnbi1rZXlzPjxyZWYtdHlwZSBuYW1lPSJKb3VybmFsIEFydGljbGUiPjE3
PC9yZWYtdHlwZT48Y29udHJpYnV0b3JzPjxhdXRob3JzPjxhdXRob3I+Q29zc2V0dGksIEMuPC9h
dXRob3I+PGF1dGhvcj5JcmFjaSwgTi48L2F1dGhvcj48YXV0aG9yPk1lcmNlciwgVC4gUi48L2F1
dGhvcj48YXV0aG9yPkxlb25hcmRpLCBULjwvYXV0aG9yPjxhdXRob3I+QWxwaSwgRS48L2F1dGhv
cj48YXV0aG9yPkRyYWdvLCBELjwvYXV0aG9yPjxhdXRob3I+QWxmYXJvLUNlcnZlbGxvLCBDLjwv
YXV0aG9yPjxhdXRob3I+U2FpbmksIEguIEsuPC9hdXRob3I+PGF1dGhvcj5EYXZpcywgTS4gUC48
L2F1dGhvcj48YXV0aG9yPlNjaGFlZmZlciwgSi48L2F1dGhvcj48YXV0aG9yPlZlZ2EsIEIuPC9h
dXRob3I+PGF1dGhvcj5TdGVmYW5pbmksIE0uPC9hdXRob3I+PGF1dGhvcj5aaGFvLCBDLjwvYXV0
aG9yPjxhdXRob3I+TXVsbGVyLCBXLjwvYXV0aG9yPjxhdXRob3I+R2FyY2lhLVZlcmR1Z28sIEou
IE0uPC9hdXRob3I+PGF1dGhvcj5NYXRoaXZhbmFuLCBTLjwvYXV0aG9yPjxhdXRob3I+QmFjaGks
IEEuPC9hdXRob3I+PGF1dGhvcj5FbnJpZ2h0LCBBLiBKLjwvYXV0aG9yPjxhdXRob3I+TWF0dGlj
aywgSi4gUy48L2F1dGhvcj48YXV0aG9yPlBsdWNoaW5vLCBTLjwvYXV0aG9yPjwvYXV0aG9ycz48
L2NvbnRyaWJ1dG9ycz48YXV0aC1hZGRyZXNzPkpvaG4gdmFuIEdlZXN0IENlbnRyZSBmb3IgQnJh
aW4gUmVwYWlyLCBEZXBhcnRtZW50IG9mIENsaW5pY2FsIE5ldXJvc2NpZW5jZXMsIGFuZCBOSUhS
IEJpb21lZGljYWwgUmVzZWFyY2ggQ2VudHJlLCBVbml2ZXJzaXR5IG9mIENhbWJyaWRnZSwgQ0Iy
IDBQWSBDYW1icmlkZ2UsIFVLOyBXZWxsY29tZSBUcnVzdC1NZWRpY2FsIFJlc2VhcmNoIENvdW5j
aWwgU3RlbSBDZWxsIEluc3RpdHV0ZSwgQ2FtYnJpZGdlLCBVSy4mI3hEO0luc3RpdHV0ZSBmb3Ig
TW9sZWN1bGFyIEJpb3NjaWVuY2UsIFVuaXZlcnNpdHkgb2YgUXVlZW5zbGFuZCwgU3QgTHVjaWEg
UUxEIDQwNzIsIEF1c3RyYWxpYS4mI3hEO0pvaG4gdmFuIEdlZXN0IENlbnRyZSBmb3IgQnJhaW4g
UmVwYWlyLCBEZXBhcnRtZW50IG9mIENsaW5pY2FsIE5ldXJvc2NpZW5jZXMsIGFuZCBOSUhSIEJp
b21lZGljYWwgUmVzZWFyY2ggQ2VudHJlLCBVbml2ZXJzaXR5IG9mIENhbWJyaWRnZSwgQ0IyIDBQ
WSBDYW1icmlkZ2UsIFVLOyBXZWxsY29tZSBUcnVzdC1NZWRpY2FsIFJlc2VhcmNoIENvdW5jaWwg
U3RlbSBDZWxsIEluc3RpdHV0ZSwgQ2FtYnJpZGdlLCBVSzsgVGhlIEVNQkwtRXVyb3BlYW4gQmlv
aW5mb3JtYXRpY3MgSW5zdGl0dXRlLCBXZWxsY29tZSBUcnVzdCBHZW5vbWUgQ2FtcHVzLCBIaW54
dG9uLCBDYW1icmlkZ2UgQ0IxMCAxU0QsIFVLLiYjeEQ7QmlvbW9sZWN1bGFyIE1hc3MgU3BlY3Ry
b21ldHJ5IFVuaXQsIERpdmlzaW9uIG9mIEdlbmV0aWNzIGFuZCBDZWxsIEJpb2xvZ3ksIFNhbiBS
YWZmYWVsZSBTY2llbnRpZmljIEluc3RpdHV0ZSwgMjAxMzIgTWlsYW5vLCBJdGFseS4mI3hEO1Ro
ZSBFTUJMLUV1cm9wZWFuIEJpb2luZm9ybWF0aWNzIEluc3RpdHV0ZSwgV2VsbGNvbWUgVHJ1c3Qg
R2Vub21lIENhbXB1cywgSGlueHRvbiwgQ2FtYnJpZGdlIENCMTAgMVNELCBVSy4mI3hEO1NvdXRo
d2VzdCBIb3NwaXRhbCwgU291dGh3ZXN0IEV5ZSBIb3NwaXRhbCwgVGhpcmQgTWlsaXRhcnkgTWVk
aWNhbCBVbml2ZXJzaXR5LCBDaG9uZ3FpbmcgNDAwMDM4LCBDaGluYS4mI3hEO0ZhY3VsdHkgb2Yg
TGlmZSBTY2llbmNlcywgVW5pdmVyc2l0eSBvZiBNYW5jaGVzdGVyLCBNYW5jaGVzdGVyIE0xMyA5
UFQsIFVLLiYjeEQ7RGVwYXJ0YW1lbnRvIGRlIE5ldXJvYmlvbG9naWEgQ29tcGFyYWRhLCBJbnN0
aXR1dG8gQ2F2YW5pbGxlcywgVW5pdmVyc2lkYWQgZGUgVmFsZW5jaWEsIDQ2OTgwIFZhbGVuY2lh
LCBTcGFpbi4mI3hEO0RlcGFydG1lbnQgb2YgQmlvY2hlbWlzdHJ5LCBMYSBUcm9iZSBJbnN0aXR1
dGUgZm9yIE1vbGVjdWxhciBTY2llbmNlcywgTGEgVHJvYmUgVW5pdmVyc2l0eSwgQnVuZG9vcmEs
IFZpY3RvcmlhIDMwODYsIEF1c3RyYWxpYS4mI3hEO1RoZSBHYXJ2YW4gSW5zdGl0dXRlLCBEYXJs
aW5naHVyc3QsIE5TVyAyMDEwLCBBdXN0cmFsaWEuJiN4RDtKb2huIHZhbiBHZWVzdCBDZW50cmUg
Zm9yIEJyYWluIFJlcGFpciwgRGVwYXJ0bWVudCBvZiBDbGluaWNhbCBOZXVyb3NjaWVuY2VzLCBh
bmQgTklIUiBCaW9tZWRpY2FsIFJlc2VhcmNoIENlbnRyZSwgVW5pdmVyc2l0eSBvZiBDYW1icmlk
Z2UsIENCMiAwUFkgQ2FtYnJpZGdlLCBVSzsgV2VsbGNvbWUgVHJ1c3QtTWVkaWNhbCBSZXNlYXJj
aCBDb3VuY2lsIFN0ZW0gQ2VsbCBJbnN0aXR1dGUsIENhbWJyaWRnZSwgVUsuIEVsZWN0cm9uaWMg
YWRkcmVzczogc3BwMjRAY2FtLmFjLnVrLjwvYXV0aC1hZGRyZXNzPjx0aXRsZXM+PHRpdGxlPkV4
dHJhY2VsbHVsYXIgdmVzaWNsZXMgZnJvbSBuZXVyYWwgc3RlbSBjZWxscyB0cmFuc2ZlciBJRk4t
Z2FtbWEgdmlhIElmbmdyMSB0byBhY3RpdmF0ZSBTdGF0MSBzaWduYWxpbmcgaW4gdGFyZ2V0IGNl
bGxzPC90aXRsZT48c2Vjb25kYXJ5LXRpdGxlPk1vbCBDZWxsPC9zZWNvbmRhcnktdGl0bGU+PGFs
dC10aXRsZT5Nb2xlY3VsYXIgY2VsbDwvYWx0LXRpdGxlPjwvdGl0bGVzPjxwYWdlcz4xOTMtMjA0
PC9wYWdlcz48dm9sdW1lPjU2PC92b2x1bWU+PG51bWJlcj4yPC9udW1iZXI+PGVkaXRpb24+MjAx
NC8wOS8yMzwvZWRpdGlvbj48a2V5d29yZHM+PGtleXdvcmQ+M1QzIENlbGxzPC9rZXl3b3JkPjxr
ZXl3b3JkPkFuaW1hbHM8L2tleXdvcmQ+PGtleXdvcmQ+QmlvbG9naWNhbCBUcmFuc3BvcnQ8L2tl
eXdvcmQ+PGtleXdvcmQ+Q2VsbCBDb21tdW5pY2F0aW9uPC9rZXl3b3JkPjxrZXl3b3JkPkNlbGx1
bGFyIE1pY3JvZW52aXJvbm1lbnQ8L2tleXdvcmQ+PGtleXdvcmQ+SW5mbGFtbWF0aW9uL2ltbXVu
b2xvZ3k8L2tleXdvcmQ+PGtleXdvcmQ+SW50ZXJmZXJvbi1nYW1tYS9iaW9zeW50aGVzaXMvZ2Vu
ZXRpY3MvKm1ldGFib2xpc208L2tleXdvcmQ+PGtleXdvcmQ+TWljZTwva2V5d29yZD48a2V5d29y
ZD5OZXVyYWwgU3RlbSBDZWxscy8qY3l0b2xvZ3kvdHJhbnNwbGFudGF0aW9uPC9rZXl3b3JkPjxr
ZXl3b3JkPlJOQSwgTWVzc2VuZ2VyPC9rZXl3b3JkPjxrZXl3b3JkPlJlY2VwdG9ycywgSW50ZXJm
ZXJvbi9nZW5ldGljcy8qbWV0YWJvbGlzbTwva2V5d29yZD48a2V5d29yZD5TVEFUMSBUcmFuc2Ny
aXB0aW9uIEZhY3Rvci9iaW9zeW50aGVzaXMvZ2VuZXRpY3MvbWV0YWJvbGlzbTwva2V5d29yZD48
a2V5d29yZD5TaWduYWwgVHJhbnNkdWN0aW9uPC9rZXl3b3JkPjxrZXl3b3JkPlRoMSBDZWxscy9t
ZXRhYm9saXNtPC9rZXl3b3JkPjxrZXl3b3JkPlRoMiBDZWxscy9tZXRhYm9saXNtPC9rZXl3b3Jk
PjxrZXl3b3JkPlRyYW5zcG9ydCBWZXNpY2xlcy8qbWV0YWJvbGlzbTwva2V5d29yZD48L2tleXdv
cmRzPjxkYXRlcz48eWVhcj4yMDE0PC95ZWFyPjxwdWItZGF0ZXM+PGRhdGU+T2N0IDIzPC9kYXRl
PjwvcHViLWRhdGVzPjwvZGF0ZXM+PGlzYm4+MTA5Ny00MTY0IChFbGVjdHJvbmljKSYjeEQ7MTA5
Ny0yNzY1IChMaW5raW5nKTwvaXNibj48YWNjZXNzaW9uLW51bT4yNTI0MjE0NjwvYWNjZXNzaW9u
LW51bT48d29yay10eXBlPlJlc2VhcmNoIFN1cHBvcnQsIE5vbi1VLlMuIEdvdiZhcG9zO3Q8L3dv
cmstdHlwZT48dXJscz48cmVsYXRlZC11cmxzPjx1cmw+aHR0cDovL3d3dy5uY2JpLm5sbS5uaWgu
Z292L3B1Ym1lZC8yNTI0MjE0NjwvdXJsPjwvcmVsYXRlZC11cmxzPjwvdXJscz48Y3VzdG9tMj40
NTc4MjQ5PC9jdXN0b20yPjxlbGVjdHJvbmljLXJlc291cmNlLW51bT4xMC4xMDE2L2oubW9sY2Vs
LjIwMTQuMDguMDIwPC9lbGVjdHJvbmljLXJlc291cmNlLW51bT48bGFuZ3VhZ2U+ZW5nPC9sYW5n
dWFnZT48L3JlY29yZD48L0NpdGU+PC9FbmROb3RlPgB=
</w:fldData>
        </w:fldChar>
      </w:r>
      <w:r w:rsidR="002156BB"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PEVuZE5vdGU+PENpdGU+PEF1dGhvcj5aaG91PC9BdXRob3I+PFllYXI+MjAxODwvWWVhcj48UmVj
TnVtPjE1NjwvUmVjTnVtPjxEaXNwbGF5VGV4dD48c3R5bGUgZmFjZT0ic3VwZXJzY3JpcHQiPlsx
NCwgMTVdPC9zdHlsZT48L0Rpc3BsYXlUZXh0PjxyZWNvcmQ+PHJlYy1udW1iZXI+MTU2PC9yZWMt
bnVtYmVyPjxmb3JlaWduLWtleXM+PGtleSBhcHA9IkVOIiBkYi1pZD0icnp6dDJ3OTI4c3J3cnJl
MmZmMnZzdnh4MDV4c2E1d3JhMnRmIiB0aW1lc3RhbXA9IjAiPjE1Njwva2V5PjwvZm9yZWlnbi1r
ZXlzPjxyZWYtdHlwZSBuYW1lPSJKb3VybmFsIEFydGljbGUiPjE3PC9yZWYtdHlwZT48Y29udHJp
YnV0b3JzPjxhdXRob3JzPjxhdXRob3I+WmhvdSwgSi48L2F1dGhvcj48YXV0aG9yPkJlbml0by1N
YXJ0aW4sIEEuPC9hdXRob3I+PGF1dGhvcj5NaWdodHksIEouPC9hdXRob3I+PGF1dGhvcj5DaGFu
ZywgTC48L2F1dGhvcj48YXV0aG9yPkdob3JvZ2hpLCBTLjwvYXV0aG9yPjxhdXRob3I+V3UsIEgu
PC9hdXRob3I+PGF1dGhvcj5Xb25nLCBNLjwvYXV0aG9yPjxhdXRob3I+R3VhcmlnbGlhLCBTLjwv
YXV0aG9yPjxhdXRob3I+QmFyYW5vdiwgUC48L2F1dGhvcj48YXV0aG9yPllvdW5nLCBNLjwvYXV0
aG9yPjxhdXRob3I+R2hhcmJhcmFuLCBSLjwvYXV0aG9yPjxhdXRob3I+RW1lcnNvbiwgTS48L2F1
dGhvcj48YXV0aG9yPk1hcmssIE0uIFQuPC9hdXRob3I+PGF1dGhvcj5Nb2xpbmEsIEguPC9hdXRo
b3I+PGF1dGhvcj5DYW50by1Tb2xlciwgTS4gVi48L2F1dGhvcj48YXV0aG9yPlNlbGdhcywgSC4g
UC48L2F1dGhvcj48YXV0aG9yPlJlZGVudGksIFMuPC9hdXRob3I+PC9hdXRob3JzPjwvY29udHJp
YnV0b3JzPjxhdXRoLWFkZHJlc3M+RGVwYXJ0bWVudCBvZiBCaW9sb2dpY2FsIFNjaWVuY2VzLCBM
ZWhtYW4gQ29sbGVnZSwgQ2l0eSBVbml2ZXJzaXR5IG9mIE5ldyBZb3JrLCAyNTAgQmVkZm9yZCBQ
YXJrIEJvdWxldmFyZCBXZXN0LCBCcm9ueCwgTlksIDEwNDY4LCBVU0EuJiN4RDtCaW9sb2d5IERv
Y3RvcmFsIFByb2dyYW0sIFRoZSBHcmFkdWF0ZSBTY2hvb2wgYW5kIFVuaXZlcnNpdHkgQ2VudGVy
LCBDaXR5IFVuaXZlcnNpdHkgb2YgTmV3IFlvcmssIDM2NSA1dGggQXZlbnVlLCBOZXcgWW9yaywg
TlksIDEwMDE2LCBVU0EuJiN4RDtDaGlsZHJlbiZhcG9zO3MgQ2FuY2VyIGFuZCBCbG9vZCBGb3Vu
ZGF0aW9uIExhYm9yYXRvcmllcywgRGVwYXJ0bWVudHMgb2YgUGVkaWF0cmljcywgYW5kIENlbGwg
YW5kIERldmVsb3BtZW50YWwgQmlvbG9neSwgRHJ1a2llciBJbnN0aXR1dGUgZm9yIENoaWxkcmVu
JmFwb3M7cyBIZWFsdGgsIE1leWVyIENhbmNlciBDZW50ZXIsIFdlaWxsIENvcm5lbGwgTWVkaWNh
bCBDb2xsZWdlLCBOZXcgWW9yaywgTmV3IFlvcmssIDEwMDIxLCBVU0EuJiN4RDtOaWtvbiBJbnN0
cnVtZW50cyBJbmMsIDEzMDAgV2FsdCBXaGl0bWFuIFJvYWQsIE1lbHZpbGxlLCBOWSwgMTE3NDcs
IFVTQS4mI3hEO0RlcGFydG1lbnQgb2YgRW52aXJvbm1lbnRhbCBIZWFsdGggU2NpZW5jZXMsIE1h
aWxtYW4gU2Nob29sIG9mIFB1YmxpYyBIZWFsdGgsIENvbHVtYmlhIFVuaXZlcnNpdHksIDcyMiBX
ZXN0IDE2OHRoIFN0LCBOZXcgWW9yaywgTlksIDEwMDMyLCBVU0EuJiN4RDtUaGUgU2NoZXBlbnMg
RXllIFJlc2VhcmNoIEluc3RpdHV0ZSwgTWFzc2FjaHVzZXR0cyBFeWUgYW5kIEVhciwgSGFydmFy
ZCBNZWRpY2FsIFNjaG9vbCwgMjAgU3Rhbmlmb3JkIFN0cmVldCwgQm9zdG9uLCBNQSwgMDIxMTQs
IFVTQS4mI3hEO0RlcGFydG1lbnQgb2YgQmlvbG9neSwgVGhlIENpdHkgQ29sbGVnZSBvZiBOZXcg
WW9yaywgQ2l0eSBVbml2ZXJzaXR5IG9mIE5ldyBZb3JrLCBOZXcgWW9yaywgTlksIDEwMDMxLCBV
U0EuJiN4RDtQcm90ZW9taWNzIFJlc291cmNlIENlbnRlciwgVGhlIFJvY2tlZmVsbGVyIFVuaXZl
cnNpdHksIDEyMzAgWW9yayBBdmVudWUsIE5ldyBZb3JrLCBOWSwgMTAwNjUsIFVTQS4mI3hEO1Ro
ZSBXaWxtZXIgRXllIEluc3RpdHV0ZSwgSm9obnMgSG9wa2lucyBVbml2ZXJzaXR5IFNjaG9vbCBv
ZiBNZWRpY2luZSwgQmFsdGltb3JlLCBNRCwgMjEyODcsIFVTQS4mI3hEO01pY3JvZW52aXJvbm1l
bnQgYW5kIE1ldGFzdGFzaXMgTGFib3JhdG9yeSwgRGVwYXJ0bWVudCBvZiBNb2xlY3VsYXIgT25j
b2xvZ3ksIFNwYW5pc2ggTmF0aW9uYWwgQ2FuY2VyIFJlc2VhcmNoIENlbnRyZSAoQ05JTyksIE1l
bGNob3IgRmVybmFuZGV6IEFsbWFncm8sIDMsIE1hZHJpZCwgRTI4MDI5LCBTcGFpbi4mI3hEO0Rl
cGFydG1lbnQgb2YgQmlvbG9naWNhbCBTY2llbmNlcywgTGVobWFuIENvbGxlZ2UsIENpdHkgVW5p
dmVyc2l0eSBvZiBOZXcgWW9yaywgMjUwIEJlZGZvcmQgUGFyayBCb3VsZXZhcmQgV2VzdCwgQnJv
bngsIE5ZLCAxMDQ2OCwgVVNBLiBzdGVwaGVuLnJlZGVudGlAbGVobWFuLmN1bnkuZWR1LiYjeEQ7
QmlvbG9neSBEb2N0b3JhbCBQcm9ncmFtLCBUaGUgR3JhZHVhdGUgU2Nob29sIGFuZCBVbml2ZXJz
aXR5IENlbnRlciwgQ2l0eSBVbml2ZXJzaXR5IG9mIE5ldyBZb3JrLCAzNjUgNXRoIEF2ZW51ZSwg
TmV3IFlvcmssIE5ZLCAxMDAxNiwgVVNBLiBzdGVwaGVuLnJlZGVudGlAbGVobWFuLmN1bnkuZWR1
LiYjeEQ7QmlvY2hlbWlzdHJ5IERvY3RvcmFsIFByb2dyYW0sIFRoZSBHcmFkdWF0ZSBTY2hvb2wg
YW5kIFVuaXZlcnNpdHkgQ2VudGVyLCBDaXR5IFVuaXZlcnNpdHkgb2YgTmV3IFlvcmssIDM2NSA1
dGggQXZlbnVlLCBOZXcgWW9yaywgTlksIDEwMDE2LCBVU0EuIHN0ZXBoZW4ucmVkZW50aUBsZWht
YW4uY3VueS5lZHUuPC9hdXRoLWFkZHJlc3M+PHRpdGxlcz48dGl0bGU+UmV0aW5hbCBwcm9nZW5p
dG9yIGNlbGxzIHJlbGVhc2UgZXh0cmFjZWxsdWxhciB2ZXNpY2xlcyBjb250YWluaW5nIGRldmVs
b3BtZW50YWwgdHJhbnNjcmlwdGlvbiBmYWN0b3JzLCBtaWNyb1JOQSBhbmQgbWVtYnJhbmUgcHJv
dGVpbnM8L3RpdGxlPjxzZWNvbmRhcnktdGl0bGU+U2NpIFJlcDwvc2Vjb25kYXJ5LXRpdGxlPjxh
bHQtdGl0bGU+U2NpZW50aWZpYyByZXBvcnRzPC9hbHQtdGl0bGU+PC90aXRsZXM+PHBhZ2VzPjI4
MjM8L3BhZ2VzPjx2b2x1bWU+ODwvdm9sdW1lPjxudW1iZXI+MTwvbnVtYmVyPjxlZGl0aW9uPjIw
MTgvMDIvMTM8L2VkaXRpb24+PGtleXdvcmRzPjxrZXl3b3JkPkFuaW1hbHM8L2tleXdvcmQ+PGtl
eXdvcmQ+QXN0cm9jeXRlcy9tZXRhYm9saXNtPC9rZXl3b3JkPjxrZXl3b3JkPkNlbGwgRGlmZmVy
ZW50aWF0aW9uPC9rZXl3b3JkPjxrZXl3b3JkPkNlbGxzLCBDdWx0dXJlZDwva2V5d29yZD48a2V5
d29yZD5FeHRyYWNlbGx1bGFyIFZlc2ljbGVzLyptZXRhYm9saXNtL3BoeXNpb2xvZ3k8L2tleXdv
cmQ+PGtleXdvcmQ+R2VuZSBFeHByZXNzaW9uIFJlZ3VsYXRpb24vZ2VuZXRpY3M8L2tleXdvcmQ+
PGtleXdvcmQ+TWVtYnJhbmUgUHJvdGVpbnMvbWV0YWJvbGlzbTwva2V5d29yZD48a2V5d29yZD5N
ZXNlbmNoeW1hbCBTdGVtIENlbGxzL21ldGFib2xpc208L2tleXdvcmQ+PGtleXdvcmQ+TWljZTwv
a2V5d29yZD48a2V5d29yZD5NaWNyb1JOQXMvZ2VuZXRpY3M8L2tleXdvcmQ+PGtleXdvcmQ+TmV1
cm9ucy9tZXRhYm9saXNtPC9rZXl3b3JkPjxrZXl3b3JkPlByb3Rlb21pY3M8L2tleXdvcmQ+PGtl
eXdvcmQ+Uk5BLCBNZXNzZW5nZXIvbWV0YWJvbGlzbTwva2V5d29yZD48a2V5d29yZD5SZXRpbmEv
Km1ldGFib2xpc20vcGh5c2lvbG9neTwva2V5d29yZD48a2V5d29yZD5TdGVtIENlbGxzLyptZXRh
Ym9saXNtPC9rZXl3b3JkPjxrZXl3b3JkPlRyYW5zY3JpcHRpb24gRmFjdG9ycy9tZXRhYm9saXNt
PC9rZXl3b3JkPjwva2V5d29yZHM+PGRhdGVzPjx5ZWFyPjIwMTg8L3llYXI+PHB1Yi1kYXRlcz48
ZGF0ZT5GZWIgMTI8L2RhdGU+PC9wdWItZGF0ZXM+PC9kYXRlcz48aXNibj4yMDQ1LTIzMjIgKEVs
ZWN0cm9uaWMpJiN4RDsyMDQ1LTIzMjIgKExpbmtpbmcpPC9pc2JuPjxhY2Nlc3Npb24tbnVtPjI5
NDM0MzAyPC9hY2Nlc3Npb24tbnVtPjx3b3JrLXR5cGU+UmVzZWFyY2ggU3VwcG9ydCwgTi5JLkgu
LCBFeHRyYW11cmFsPC93b3JrLXR5cGU+PHVybHM+PHJlbGF0ZWQtdXJscz48dXJsPmh0dHA6Ly93
d3cubmNiaS5ubG0ubmloLmdvdi9wdWJtZWQvMjk0MzQzMDI8L3VybD48L3JlbGF0ZWQtdXJscz48
L3VybHM+PGN1c3RvbTI+NTgwOTU4MDwvY3VzdG9tMj48ZWxlY3Ryb25pYy1yZXNvdXJjZS1udW0+
MTAuMTAzOC9zNDE1OTgtMDE4LTIwNDIxLTE8L2VsZWN0cm9uaWMtcmVzb3VyY2UtbnVtPjxsYW5n
dWFnZT5lbmc8L2xhbmd1YWdlPjwvcmVjb3JkPjwvQ2l0ZT48Q2l0ZT48QXV0aG9yPkNvc3NldHRp
PC9BdXRob3I+PFllYXI+MjAxNDwvWWVhcj48UmVjTnVtPjE1NzwvUmVjTnVtPjxyZWNvcmQ+PHJl
Yy1udW1iZXI+MTU3PC9yZWMtbnVtYmVyPjxmb3JlaWduLWtleXM+PGtleSBhcHA9IkVOIiBkYi1p
ZD0icnp6dDJ3OTI4c3J3cnJlMmZmMnZzdnh4MDV4c2E1d3JhMnRmIiB0aW1lc3RhbXA9IjAiPjE1
Nzwva2V5PjwvZm9yZWlnbi1rZXlzPjxyZWYtdHlwZSBuYW1lPSJKb3VybmFsIEFydGljbGUiPjE3
PC9yZWYtdHlwZT48Y29udHJpYnV0b3JzPjxhdXRob3JzPjxhdXRob3I+Q29zc2V0dGksIEMuPC9h
dXRob3I+PGF1dGhvcj5JcmFjaSwgTi48L2F1dGhvcj48YXV0aG9yPk1lcmNlciwgVC4gUi48L2F1
dGhvcj48YXV0aG9yPkxlb25hcmRpLCBULjwvYXV0aG9yPjxhdXRob3I+QWxwaSwgRS48L2F1dGhv
cj48YXV0aG9yPkRyYWdvLCBELjwvYXV0aG9yPjxhdXRob3I+QWxmYXJvLUNlcnZlbGxvLCBDLjwv
YXV0aG9yPjxhdXRob3I+U2FpbmksIEguIEsuPC9hdXRob3I+PGF1dGhvcj5EYXZpcywgTS4gUC48
L2F1dGhvcj48YXV0aG9yPlNjaGFlZmZlciwgSi48L2F1dGhvcj48YXV0aG9yPlZlZ2EsIEIuPC9h
dXRob3I+PGF1dGhvcj5TdGVmYW5pbmksIE0uPC9hdXRob3I+PGF1dGhvcj5aaGFvLCBDLjwvYXV0
aG9yPjxhdXRob3I+TXVsbGVyLCBXLjwvYXV0aG9yPjxhdXRob3I+R2FyY2lhLVZlcmR1Z28sIEou
IE0uPC9hdXRob3I+PGF1dGhvcj5NYXRoaXZhbmFuLCBTLjwvYXV0aG9yPjxhdXRob3I+QmFjaGks
IEEuPC9hdXRob3I+PGF1dGhvcj5FbnJpZ2h0LCBBLiBKLjwvYXV0aG9yPjxhdXRob3I+TWF0dGlj
aywgSi4gUy48L2F1dGhvcj48YXV0aG9yPlBsdWNoaW5vLCBTLjwvYXV0aG9yPjwvYXV0aG9ycz48
L2NvbnRyaWJ1dG9ycz48YXV0aC1hZGRyZXNzPkpvaG4gdmFuIEdlZXN0IENlbnRyZSBmb3IgQnJh
aW4gUmVwYWlyLCBEZXBhcnRtZW50IG9mIENsaW5pY2FsIE5ldXJvc2NpZW5jZXMsIGFuZCBOSUhS
IEJpb21lZGljYWwgUmVzZWFyY2ggQ2VudHJlLCBVbml2ZXJzaXR5IG9mIENhbWJyaWRnZSwgQ0Iy
IDBQWSBDYW1icmlkZ2UsIFVLOyBXZWxsY29tZSBUcnVzdC1NZWRpY2FsIFJlc2VhcmNoIENvdW5j
aWwgU3RlbSBDZWxsIEluc3RpdHV0ZSwgQ2FtYnJpZGdlLCBVSy4mI3hEO0luc3RpdHV0ZSBmb3Ig
TW9sZWN1bGFyIEJpb3NjaWVuY2UsIFVuaXZlcnNpdHkgb2YgUXVlZW5zbGFuZCwgU3QgTHVjaWEg
UUxEIDQwNzIsIEF1c3RyYWxpYS4mI3hEO0pvaG4gdmFuIEdlZXN0IENlbnRyZSBmb3IgQnJhaW4g
UmVwYWlyLCBEZXBhcnRtZW50IG9mIENsaW5pY2FsIE5ldXJvc2NpZW5jZXMsIGFuZCBOSUhSIEJp
b21lZGljYWwgUmVzZWFyY2ggQ2VudHJlLCBVbml2ZXJzaXR5IG9mIENhbWJyaWRnZSwgQ0IyIDBQ
WSBDYW1icmlkZ2UsIFVLOyBXZWxsY29tZSBUcnVzdC1NZWRpY2FsIFJlc2VhcmNoIENvdW5jaWwg
U3RlbSBDZWxsIEluc3RpdHV0ZSwgQ2FtYnJpZGdlLCBVSzsgVGhlIEVNQkwtRXVyb3BlYW4gQmlv
aW5mb3JtYXRpY3MgSW5zdGl0dXRlLCBXZWxsY29tZSBUcnVzdCBHZW5vbWUgQ2FtcHVzLCBIaW54
dG9uLCBDYW1icmlkZ2UgQ0IxMCAxU0QsIFVLLiYjeEQ7QmlvbW9sZWN1bGFyIE1hc3MgU3BlY3Ry
b21ldHJ5IFVuaXQsIERpdmlzaW9uIG9mIEdlbmV0aWNzIGFuZCBDZWxsIEJpb2xvZ3ksIFNhbiBS
YWZmYWVsZSBTY2llbnRpZmljIEluc3RpdHV0ZSwgMjAxMzIgTWlsYW5vLCBJdGFseS4mI3hEO1Ro
ZSBFTUJMLUV1cm9wZWFuIEJpb2luZm9ybWF0aWNzIEluc3RpdHV0ZSwgV2VsbGNvbWUgVHJ1c3Qg
R2Vub21lIENhbXB1cywgSGlueHRvbiwgQ2FtYnJpZGdlIENCMTAgMVNELCBVSy4mI3hEO1NvdXRo
d2VzdCBIb3NwaXRhbCwgU291dGh3ZXN0IEV5ZSBIb3NwaXRhbCwgVGhpcmQgTWlsaXRhcnkgTWVk
aWNhbCBVbml2ZXJzaXR5LCBDaG9uZ3FpbmcgNDAwMDM4LCBDaGluYS4mI3hEO0ZhY3VsdHkgb2Yg
TGlmZSBTY2llbmNlcywgVW5pdmVyc2l0eSBvZiBNYW5jaGVzdGVyLCBNYW5jaGVzdGVyIE0xMyA5
UFQsIFVLLiYjeEQ7RGVwYXJ0YW1lbnRvIGRlIE5ldXJvYmlvbG9naWEgQ29tcGFyYWRhLCBJbnN0
aXR1dG8gQ2F2YW5pbGxlcywgVW5pdmVyc2lkYWQgZGUgVmFsZW5jaWEsIDQ2OTgwIFZhbGVuY2lh
LCBTcGFpbi4mI3hEO0RlcGFydG1lbnQgb2YgQmlvY2hlbWlzdHJ5LCBMYSBUcm9iZSBJbnN0aXR1
dGUgZm9yIE1vbGVjdWxhciBTY2llbmNlcywgTGEgVHJvYmUgVW5pdmVyc2l0eSwgQnVuZG9vcmEs
IFZpY3RvcmlhIDMwODYsIEF1c3RyYWxpYS4mI3hEO1RoZSBHYXJ2YW4gSW5zdGl0dXRlLCBEYXJs
aW5naHVyc3QsIE5TVyAyMDEwLCBBdXN0cmFsaWEuJiN4RDtKb2huIHZhbiBHZWVzdCBDZW50cmUg
Zm9yIEJyYWluIFJlcGFpciwgRGVwYXJ0bWVudCBvZiBDbGluaWNhbCBOZXVyb3NjaWVuY2VzLCBh
bmQgTklIUiBCaW9tZWRpY2FsIFJlc2VhcmNoIENlbnRyZSwgVW5pdmVyc2l0eSBvZiBDYW1icmlk
Z2UsIENCMiAwUFkgQ2FtYnJpZGdlLCBVSzsgV2VsbGNvbWUgVHJ1c3QtTWVkaWNhbCBSZXNlYXJj
aCBDb3VuY2lsIFN0ZW0gQ2VsbCBJbnN0aXR1dGUsIENhbWJyaWRnZSwgVUsuIEVsZWN0cm9uaWMg
YWRkcmVzczogc3BwMjRAY2FtLmFjLnVrLjwvYXV0aC1hZGRyZXNzPjx0aXRsZXM+PHRpdGxlPkV4
dHJhY2VsbHVsYXIgdmVzaWNsZXMgZnJvbSBuZXVyYWwgc3RlbSBjZWxscyB0cmFuc2ZlciBJRk4t
Z2FtbWEgdmlhIElmbmdyMSB0byBhY3RpdmF0ZSBTdGF0MSBzaWduYWxpbmcgaW4gdGFyZ2V0IGNl
bGxzPC90aXRsZT48c2Vjb25kYXJ5LXRpdGxlPk1vbCBDZWxsPC9zZWNvbmRhcnktdGl0bGU+PGFs
dC10aXRsZT5Nb2xlY3VsYXIgY2VsbDwvYWx0LXRpdGxlPjwvdGl0bGVzPjxwYWdlcz4xOTMtMjA0
PC9wYWdlcz48dm9sdW1lPjU2PC92b2x1bWU+PG51bWJlcj4yPC9udW1iZXI+PGVkaXRpb24+MjAx
NC8wOS8yMzwvZWRpdGlvbj48a2V5d29yZHM+PGtleXdvcmQ+M1QzIENlbGxzPC9rZXl3b3JkPjxr
ZXl3b3JkPkFuaW1hbHM8L2tleXdvcmQ+PGtleXdvcmQ+QmlvbG9naWNhbCBUcmFuc3BvcnQ8L2tl
eXdvcmQ+PGtleXdvcmQ+Q2VsbCBDb21tdW5pY2F0aW9uPC9rZXl3b3JkPjxrZXl3b3JkPkNlbGx1
bGFyIE1pY3JvZW52aXJvbm1lbnQ8L2tleXdvcmQ+PGtleXdvcmQ+SW5mbGFtbWF0aW9uL2ltbXVu
b2xvZ3k8L2tleXdvcmQ+PGtleXdvcmQ+SW50ZXJmZXJvbi1nYW1tYS9iaW9zeW50aGVzaXMvZ2Vu
ZXRpY3MvKm1ldGFib2xpc208L2tleXdvcmQ+PGtleXdvcmQ+TWljZTwva2V5d29yZD48a2V5d29y
ZD5OZXVyYWwgU3RlbSBDZWxscy8qY3l0b2xvZ3kvdHJhbnNwbGFudGF0aW9uPC9rZXl3b3JkPjxr
ZXl3b3JkPlJOQSwgTWVzc2VuZ2VyPC9rZXl3b3JkPjxrZXl3b3JkPlJlY2VwdG9ycywgSW50ZXJm
ZXJvbi9nZW5ldGljcy8qbWV0YWJvbGlzbTwva2V5d29yZD48a2V5d29yZD5TVEFUMSBUcmFuc2Ny
aXB0aW9uIEZhY3Rvci9iaW9zeW50aGVzaXMvZ2VuZXRpY3MvbWV0YWJvbGlzbTwva2V5d29yZD48
a2V5d29yZD5TaWduYWwgVHJhbnNkdWN0aW9uPC9rZXl3b3JkPjxrZXl3b3JkPlRoMSBDZWxscy9t
ZXRhYm9saXNtPC9rZXl3b3JkPjxrZXl3b3JkPlRoMiBDZWxscy9tZXRhYm9saXNtPC9rZXl3b3Jk
PjxrZXl3b3JkPlRyYW5zcG9ydCBWZXNpY2xlcy8qbWV0YWJvbGlzbTwva2V5d29yZD48L2tleXdv
cmRzPjxkYXRlcz48eWVhcj4yMDE0PC95ZWFyPjxwdWItZGF0ZXM+PGRhdGU+T2N0IDIzPC9kYXRl
PjwvcHViLWRhdGVzPjwvZGF0ZXM+PGlzYm4+MTA5Ny00MTY0IChFbGVjdHJvbmljKSYjeEQ7MTA5
Ny0yNzY1IChMaW5raW5nKTwvaXNibj48YWNjZXNzaW9uLW51bT4yNTI0MjE0NjwvYWNjZXNzaW9u
LW51bT48d29yay10eXBlPlJlc2VhcmNoIFN1cHBvcnQsIE5vbi1VLlMuIEdvdiZhcG9zO3Q8L3dv
cmstdHlwZT48dXJscz48cmVsYXRlZC11cmxzPjx1cmw+aHR0cDovL3d3dy5uY2JpLm5sbS5uaWgu
Z292L3B1Ym1lZC8yNTI0MjE0NjwvdXJsPjwvcmVsYXRlZC11cmxzPjwvdXJscz48Y3VzdG9tMj40
NTc4MjQ5PC9jdXN0b20yPjxlbGVjdHJvbmljLXJlc291cmNlLW51bT4xMC4xMDE2L2oubW9sY2Vs
LjIwMTQuMDguMDIwPC9lbGVjdHJvbmljLXJlc291cmNlLW51bT48bGFuZ3VhZ2U+ZW5nPC9sYW5n
dWFnZT48L3JlY29yZD48L0NpdGU+PC9FbmROb3RlPgB=
</w:fldData>
        </w:fldChar>
      </w:r>
      <w:r w:rsidR="002156BB"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7B01E0" w:rsidRPr="00461995">
        <w:rPr>
          <w:rFonts w:ascii="Book Antiqua" w:hAnsi="Book Antiqua" w:cs="Times New Roman"/>
          <w:noProof/>
          <w:sz w:val="24"/>
          <w:szCs w:val="24"/>
          <w:vertAlign w:val="superscript"/>
        </w:rPr>
        <w:t>[</w:t>
      </w:r>
      <w:hyperlink w:anchor="_ENREF_14" w:tooltip="Zhou, 2018 #156" w:history="1">
        <w:r w:rsidR="00811537" w:rsidRPr="00461995">
          <w:rPr>
            <w:rFonts w:ascii="Book Antiqua" w:hAnsi="Book Antiqua" w:cs="Times New Roman"/>
            <w:noProof/>
            <w:sz w:val="24"/>
            <w:szCs w:val="24"/>
            <w:vertAlign w:val="superscript"/>
          </w:rPr>
          <w:t>14</w:t>
        </w:r>
      </w:hyperlink>
      <w:r w:rsidR="007B01E0" w:rsidRPr="00461995">
        <w:rPr>
          <w:rFonts w:ascii="Book Antiqua" w:hAnsi="Book Antiqua" w:cs="Times New Roman"/>
          <w:noProof/>
          <w:sz w:val="24"/>
          <w:szCs w:val="24"/>
          <w:vertAlign w:val="superscript"/>
        </w:rPr>
        <w:t>,</w:t>
      </w:r>
      <w:hyperlink w:anchor="_ENREF_15" w:tooltip="Cossetti, 2014 #157" w:history="1">
        <w:r w:rsidR="00811537" w:rsidRPr="00461995">
          <w:rPr>
            <w:rFonts w:ascii="Book Antiqua" w:hAnsi="Book Antiqua" w:cs="Times New Roman"/>
            <w:noProof/>
            <w:sz w:val="24"/>
            <w:szCs w:val="24"/>
            <w:vertAlign w:val="superscript"/>
          </w:rPr>
          <w:t>15</w:t>
        </w:r>
      </w:hyperlink>
      <w:r w:rsidR="007B01E0"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CE281F" w:rsidRPr="00461995">
        <w:rPr>
          <w:rFonts w:ascii="Book Antiqua" w:hAnsi="Book Antiqua" w:cs="Times New Roman"/>
          <w:sz w:val="24"/>
          <w:szCs w:val="24"/>
        </w:rPr>
        <w:t>.</w:t>
      </w:r>
      <w:r w:rsidR="00BE73D3" w:rsidRPr="00461995">
        <w:rPr>
          <w:rFonts w:ascii="Book Antiqua" w:hAnsi="Book Antiqua" w:cs="Times New Roman"/>
          <w:sz w:val="24"/>
          <w:szCs w:val="24"/>
        </w:rPr>
        <w:t xml:space="preserve"> </w:t>
      </w:r>
      <w:bookmarkStart w:id="312" w:name="OLE_LINK336"/>
      <w:bookmarkStart w:id="313" w:name="OLE_LINK335"/>
      <w:bookmarkStart w:id="314" w:name="OLE_LINK339"/>
      <w:bookmarkStart w:id="315" w:name="OLE_LINK334"/>
      <w:bookmarkStart w:id="316" w:name="OLE_LINK333"/>
      <w:bookmarkStart w:id="317" w:name="OLE_LINK338"/>
      <w:bookmarkStart w:id="318" w:name="OLE_LINK337"/>
      <w:r w:rsidR="00BE73D3" w:rsidRPr="00461995">
        <w:rPr>
          <w:rFonts w:ascii="Book Antiqua" w:hAnsi="Book Antiqua" w:cs="Times New Roman"/>
          <w:kern w:val="0"/>
          <w:sz w:val="24"/>
          <w:szCs w:val="24"/>
        </w:rPr>
        <w:t xml:space="preserve">MSC-EVs in rheumatic diseases have drawn increasing attention </w:t>
      </w:r>
      <w:bookmarkEnd w:id="312"/>
      <w:bookmarkEnd w:id="313"/>
      <w:r w:rsidR="00BE73D3" w:rsidRPr="00461995">
        <w:rPr>
          <w:rFonts w:ascii="Book Antiqua" w:hAnsi="Book Antiqua" w:cs="Times New Roman"/>
          <w:kern w:val="0"/>
          <w:sz w:val="24"/>
          <w:szCs w:val="24"/>
        </w:rPr>
        <w:t>in the last decade.</w:t>
      </w:r>
      <w:bookmarkStart w:id="319" w:name="OLE_LINK690"/>
      <w:bookmarkStart w:id="320" w:name="OLE_LINK691"/>
      <w:bookmarkStart w:id="321" w:name="OLE_LINK692"/>
      <w:bookmarkStart w:id="322" w:name="OLE_LINK695"/>
      <w:bookmarkStart w:id="323" w:name="OLE_LINK696"/>
      <w:bookmarkStart w:id="324" w:name="OLE_LINK697"/>
      <w:bookmarkStart w:id="325" w:name="OLE_LINK698"/>
      <w:bookmarkEnd w:id="314"/>
      <w:bookmarkEnd w:id="315"/>
      <w:bookmarkEnd w:id="316"/>
    </w:p>
    <w:p w14:paraId="35988E31" w14:textId="3D70F773" w:rsidR="00A457D9" w:rsidRPr="00461995" w:rsidRDefault="00A430ED" w:rsidP="00461995">
      <w:pPr>
        <w:snapToGrid w:val="0"/>
        <w:spacing w:line="360" w:lineRule="auto"/>
        <w:ind w:firstLineChars="100" w:firstLine="240"/>
        <w:rPr>
          <w:rFonts w:ascii="Book Antiqua" w:hAnsi="Book Antiqua" w:cs="Times New Roman"/>
          <w:kern w:val="0"/>
          <w:sz w:val="24"/>
          <w:szCs w:val="24"/>
        </w:rPr>
      </w:pPr>
      <w:r w:rsidRPr="00461995">
        <w:rPr>
          <w:rFonts w:ascii="Book Antiqua" w:hAnsi="Book Antiqua" w:cs="Times New Roman"/>
          <w:kern w:val="0"/>
          <w:sz w:val="24"/>
          <w:szCs w:val="24"/>
        </w:rPr>
        <w:t>Currently, as there is no cure for RA and OA,</w:t>
      </w:r>
      <w:r w:rsidR="00E14DC2" w:rsidRPr="00461995">
        <w:rPr>
          <w:rFonts w:ascii="Book Antiqua" w:hAnsi="Book Antiqua" w:cs="Times New Roman"/>
          <w:kern w:val="0"/>
          <w:sz w:val="24"/>
          <w:szCs w:val="24"/>
        </w:rPr>
        <w:t xml:space="preserve"> searching for novel and effective treatment to </w:t>
      </w:r>
      <w:r w:rsidR="005A525C" w:rsidRPr="00461995">
        <w:rPr>
          <w:rFonts w:ascii="Book Antiqua" w:hAnsi="Book Antiqua" w:cs="Times New Roman"/>
          <w:kern w:val="0"/>
          <w:sz w:val="24"/>
          <w:szCs w:val="24"/>
        </w:rPr>
        <w:t>attenuat</w:t>
      </w:r>
      <w:r w:rsidR="005A525C">
        <w:rPr>
          <w:rFonts w:ascii="Book Antiqua" w:hAnsi="Book Antiqua" w:cs="Times New Roman"/>
          <w:kern w:val="0"/>
          <w:sz w:val="24"/>
          <w:szCs w:val="24"/>
        </w:rPr>
        <w:t>e</w:t>
      </w:r>
      <w:r w:rsidR="005A525C" w:rsidRPr="00461995">
        <w:rPr>
          <w:rFonts w:ascii="Book Antiqua" w:hAnsi="Book Antiqua" w:cs="Times New Roman"/>
          <w:kern w:val="0"/>
          <w:sz w:val="24"/>
          <w:szCs w:val="24"/>
        </w:rPr>
        <w:t xml:space="preserve"> </w:t>
      </w:r>
      <w:r w:rsidRPr="00461995">
        <w:rPr>
          <w:rFonts w:ascii="Book Antiqua" w:hAnsi="Book Antiqua" w:cs="Times New Roman"/>
          <w:kern w:val="0"/>
          <w:sz w:val="24"/>
          <w:szCs w:val="24"/>
        </w:rPr>
        <w:t xml:space="preserve">pain and </w:t>
      </w:r>
      <w:r w:rsidR="005A525C" w:rsidRPr="00461995">
        <w:rPr>
          <w:rFonts w:ascii="Book Antiqua" w:hAnsi="Book Antiqua" w:cs="Times New Roman"/>
          <w:kern w:val="0"/>
          <w:sz w:val="24"/>
          <w:szCs w:val="24"/>
        </w:rPr>
        <w:t>stop</w:t>
      </w:r>
      <w:r w:rsidR="005A525C">
        <w:rPr>
          <w:rFonts w:ascii="Book Antiqua" w:hAnsi="Book Antiqua" w:cs="Times New Roman"/>
          <w:kern w:val="0"/>
          <w:sz w:val="24"/>
          <w:szCs w:val="24"/>
        </w:rPr>
        <w:t xml:space="preserve"> </w:t>
      </w:r>
      <w:r w:rsidRPr="00461995">
        <w:rPr>
          <w:rFonts w:ascii="Book Antiqua" w:hAnsi="Book Antiqua" w:cs="Times New Roman"/>
          <w:kern w:val="0"/>
          <w:sz w:val="24"/>
          <w:szCs w:val="24"/>
        </w:rPr>
        <w:t xml:space="preserve">further damage </w:t>
      </w:r>
      <w:r w:rsidR="005A525C">
        <w:rPr>
          <w:rFonts w:ascii="Book Antiqua" w:hAnsi="Book Antiqua" w:cs="Times New Roman"/>
          <w:kern w:val="0"/>
          <w:sz w:val="24"/>
          <w:szCs w:val="24"/>
        </w:rPr>
        <w:t xml:space="preserve">has </w:t>
      </w:r>
      <w:r w:rsidRPr="00461995">
        <w:rPr>
          <w:rFonts w:ascii="Book Antiqua" w:hAnsi="Book Antiqua" w:cs="Times New Roman"/>
          <w:kern w:val="0"/>
          <w:sz w:val="24"/>
          <w:szCs w:val="24"/>
        </w:rPr>
        <w:t xml:space="preserve">become </w:t>
      </w:r>
      <w:r w:rsidR="005A525C">
        <w:rPr>
          <w:rFonts w:ascii="Book Antiqua" w:hAnsi="Book Antiqua" w:cs="Times New Roman"/>
          <w:kern w:val="0"/>
          <w:sz w:val="24"/>
          <w:szCs w:val="24"/>
        </w:rPr>
        <w:t>a</w:t>
      </w:r>
      <w:r w:rsidR="005A525C" w:rsidRPr="00461995">
        <w:rPr>
          <w:rFonts w:ascii="Book Antiqua" w:hAnsi="Book Antiqua" w:cs="Times New Roman"/>
          <w:kern w:val="0"/>
          <w:sz w:val="24"/>
          <w:szCs w:val="24"/>
        </w:rPr>
        <w:t xml:space="preserve"> </w:t>
      </w:r>
      <w:r w:rsidRPr="00461995">
        <w:rPr>
          <w:rFonts w:ascii="Book Antiqua" w:hAnsi="Book Antiqua" w:cs="Times New Roman"/>
          <w:kern w:val="0"/>
          <w:sz w:val="24"/>
          <w:szCs w:val="24"/>
        </w:rPr>
        <w:t xml:space="preserve">goal of the treatment of rheumatic diseases. </w:t>
      </w:r>
      <w:r w:rsidR="005A525C">
        <w:rPr>
          <w:rFonts w:ascii="Book Antiqua" w:hAnsi="Book Antiqua" w:cs="Times New Roman"/>
          <w:kern w:val="0"/>
          <w:sz w:val="24"/>
          <w:szCs w:val="24"/>
        </w:rPr>
        <w:t>E</w:t>
      </w:r>
      <w:r w:rsidR="00E14DC2" w:rsidRPr="00461995">
        <w:rPr>
          <w:rFonts w:ascii="Book Antiqua" w:hAnsi="Book Antiqua" w:cs="Times New Roman"/>
          <w:kern w:val="0"/>
          <w:sz w:val="24"/>
          <w:szCs w:val="24"/>
        </w:rPr>
        <w:t xml:space="preserve">xisting studies have demonstrated the significant advantages and great potential of MSCs and their EVs in immunomodulation and tissue damage repair. Targeting MSCs and MSC-derived EVs may be a more promising </w:t>
      </w:r>
      <w:r w:rsidR="00AB1835" w:rsidRPr="00461995">
        <w:rPr>
          <w:rFonts w:ascii="Book Antiqua" w:hAnsi="Book Antiqua" w:cs="Times New Roman"/>
          <w:kern w:val="0"/>
          <w:sz w:val="24"/>
          <w:szCs w:val="24"/>
        </w:rPr>
        <w:t>treatment</w:t>
      </w:r>
      <w:r w:rsidR="00E14DC2" w:rsidRPr="00461995">
        <w:rPr>
          <w:rFonts w:ascii="Book Antiqua" w:hAnsi="Book Antiqua" w:cs="Times New Roman"/>
          <w:kern w:val="0"/>
          <w:sz w:val="24"/>
          <w:szCs w:val="24"/>
        </w:rPr>
        <w:t xml:space="preserve"> for rheumatic diseases. </w:t>
      </w:r>
      <w:bookmarkStart w:id="326" w:name="OLE_LINK709"/>
      <w:bookmarkStart w:id="327" w:name="OLE_LINK710"/>
      <w:r w:rsidR="00AA7ED0" w:rsidRPr="00461995">
        <w:rPr>
          <w:rFonts w:ascii="Book Antiqua" w:hAnsi="Book Antiqua" w:cs="Times New Roman"/>
          <w:kern w:val="0"/>
          <w:sz w:val="24"/>
          <w:szCs w:val="24"/>
        </w:rPr>
        <w:t>This review summarizes recent advances in the functional roles and mechanisms of MSCs and EVs generated from MSCs in rheumatic disease, with a special focus on their potential therapeutic effects</w:t>
      </w:r>
      <w:bookmarkEnd w:id="177"/>
      <w:bookmarkEnd w:id="178"/>
      <w:bookmarkEnd w:id="317"/>
      <w:bookmarkEnd w:id="318"/>
      <w:bookmarkEnd w:id="319"/>
      <w:bookmarkEnd w:id="320"/>
      <w:bookmarkEnd w:id="321"/>
      <w:r w:rsidR="00AA7ED0" w:rsidRPr="00461995">
        <w:rPr>
          <w:rFonts w:ascii="Book Antiqua" w:hAnsi="Book Antiqua" w:cs="Times New Roman"/>
          <w:kern w:val="0"/>
          <w:sz w:val="24"/>
          <w:szCs w:val="24"/>
        </w:rPr>
        <w:t xml:space="preserve">, </w:t>
      </w:r>
      <w:bookmarkStart w:id="328" w:name="OLE_LINK706"/>
      <w:bookmarkStart w:id="329" w:name="OLE_LINK707"/>
      <w:bookmarkStart w:id="330" w:name="OLE_LINK708"/>
      <w:r w:rsidR="00AA7ED0" w:rsidRPr="00461995">
        <w:rPr>
          <w:rFonts w:ascii="Book Antiqua" w:hAnsi="Book Antiqua" w:cs="Times New Roman"/>
          <w:kern w:val="0"/>
          <w:sz w:val="24"/>
          <w:szCs w:val="24"/>
        </w:rPr>
        <w:t xml:space="preserve">providing </w:t>
      </w:r>
      <w:r w:rsidR="00A90E3F" w:rsidRPr="00461995">
        <w:rPr>
          <w:rFonts w:ascii="Book Antiqua" w:hAnsi="Book Antiqua" w:cs="Times New Roman"/>
          <w:kern w:val="0"/>
          <w:sz w:val="24"/>
          <w:szCs w:val="24"/>
        </w:rPr>
        <w:t>rationalities</w:t>
      </w:r>
      <w:r w:rsidR="00AA7ED0" w:rsidRPr="00461995">
        <w:rPr>
          <w:rFonts w:ascii="Book Antiqua" w:hAnsi="Book Antiqua" w:cs="Times New Roman"/>
          <w:kern w:val="0"/>
          <w:sz w:val="24"/>
          <w:szCs w:val="24"/>
        </w:rPr>
        <w:t xml:space="preserve"> for </w:t>
      </w:r>
      <w:r w:rsidR="00A90E3F" w:rsidRPr="00461995">
        <w:rPr>
          <w:rFonts w:ascii="Book Antiqua" w:hAnsi="Book Antiqua" w:cs="Times New Roman"/>
          <w:kern w:val="0"/>
          <w:sz w:val="24"/>
          <w:szCs w:val="24"/>
        </w:rPr>
        <w:t>further</w:t>
      </w:r>
      <w:r w:rsidR="00AA7ED0" w:rsidRPr="00461995">
        <w:rPr>
          <w:rFonts w:ascii="Book Antiqua" w:hAnsi="Book Antiqua" w:cs="Times New Roman"/>
          <w:kern w:val="0"/>
          <w:sz w:val="24"/>
          <w:szCs w:val="24"/>
        </w:rPr>
        <w:t xml:space="preserve"> </w:t>
      </w:r>
      <w:bookmarkEnd w:id="328"/>
      <w:bookmarkEnd w:id="329"/>
      <w:bookmarkEnd w:id="330"/>
      <w:r w:rsidR="00A90E3F" w:rsidRPr="00461995">
        <w:rPr>
          <w:rFonts w:ascii="Book Antiqua" w:hAnsi="Book Antiqua" w:cs="Times New Roman"/>
          <w:kern w:val="0"/>
          <w:sz w:val="24"/>
          <w:szCs w:val="24"/>
        </w:rPr>
        <w:t>research</w:t>
      </w:r>
      <w:r w:rsidR="00AA7ED0" w:rsidRPr="00461995">
        <w:rPr>
          <w:rFonts w:ascii="Book Antiqua" w:hAnsi="Book Antiqua" w:cs="Times New Roman"/>
          <w:kern w:val="0"/>
          <w:sz w:val="24"/>
          <w:szCs w:val="24"/>
        </w:rPr>
        <w:t xml:space="preserve"> of MSCs and </w:t>
      </w:r>
      <w:bookmarkStart w:id="331" w:name="OLE_LINK704"/>
      <w:bookmarkStart w:id="332" w:name="OLE_LINK705"/>
      <w:r w:rsidR="00AA7ED0" w:rsidRPr="00461995">
        <w:rPr>
          <w:rFonts w:ascii="Book Antiqua" w:hAnsi="Book Antiqua" w:cs="Times New Roman"/>
          <w:kern w:val="0"/>
          <w:sz w:val="24"/>
          <w:szCs w:val="24"/>
        </w:rPr>
        <w:t>MSC-derived</w:t>
      </w:r>
      <w:bookmarkEnd w:id="331"/>
      <w:bookmarkEnd w:id="332"/>
      <w:r w:rsidR="00AA7ED0" w:rsidRPr="00461995">
        <w:rPr>
          <w:rFonts w:ascii="Book Antiqua" w:hAnsi="Book Antiqua" w:cs="Times New Roman"/>
          <w:kern w:val="0"/>
          <w:sz w:val="24"/>
          <w:szCs w:val="24"/>
        </w:rPr>
        <w:t xml:space="preserve"> EVs in this field.</w:t>
      </w:r>
      <w:bookmarkEnd w:id="326"/>
      <w:bookmarkEnd w:id="327"/>
    </w:p>
    <w:p w14:paraId="3D8D2FE0" w14:textId="77777777" w:rsidR="00880976" w:rsidRPr="00461995" w:rsidRDefault="00880976" w:rsidP="00461995">
      <w:pPr>
        <w:snapToGrid w:val="0"/>
        <w:spacing w:line="360" w:lineRule="auto"/>
        <w:rPr>
          <w:rFonts w:ascii="Book Antiqua" w:hAnsi="Book Antiqua" w:cs="Times New Roman"/>
          <w:kern w:val="0"/>
          <w:sz w:val="24"/>
          <w:szCs w:val="24"/>
        </w:rPr>
      </w:pPr>
    </w:p>
    <w:bookmarkEnd w:id="179"/>
    <w:bookmarkEnd w:id="180"/>
    <w:bookmarkEnd w:id="226"/>
    <w:bookmarkEnd w:id="227"/>
    <w:bookmarkEnd w:id="228"/>
    <w:bookmarkEnd w:id="263"/>
    <w:bookmarkEnd w:id="264"/>
    <w:bookmarkEnd w:id="322"/>
    <w:bookmarkEnd w:id="323"/>
    <w:bookmarkEnd w:id="324"/>
    <w:bookmarkEnd w:id="325"/>
    <w:p w14:paraId="6F5A87E6" w14:textId="77777777" w:rsidR="00880976" w:rsidRPr="00461995" w:rsidRDefault="00880976" w:rsidP="00461995">
      <w:pPr>
        <w:adjustRightInd w:val="0"/>
        <w:snapToGrid w:val="0"/>
        <w:spacing w:line="360" w:lineRule="auto"/>
        <w:rPr>
          <w:rFonts w:ascii="Book Antiqua" w:hAnsi="Book Antiqua"/>
          <w:sz w:val="24"/>
          <w:szCs w:val="24"/>
          <w:u w:val="single"/>
        </w:rPr>
      </w:pPr>
      <w:r w:rsidRPr="00461995">
        <w:rPr>
          <w:rFonts w:ascii="Book Antiqua" w:hAnsi="Book Antiqua"/>
          <w:b/>
          <w:bCs/>
          <w:sz w:val="24"/>
          <w:szCs w:val="24"/>
          <w:u w:val="single"/>
        </w:rPr>
        <w:t>MATERIALS AND METHODS</w:t>
      </w:r>
    </w:p>
    <w:p w14:paraId="1495FBD6" w14:textId="067B08CB" w:rsidR="00AB1FFF" w:rsidRPr="00461995" w:rsidRDefault="00F51956" w:rsidP="00461995">
      <w:pPr>
        <w:snapToGrid w:val="0"/>
        <w:spacing w:line="360" w:lineRule="auto"/>
        <w:rPr>
          <w:rFonts w:ascii="Book Antiqua" w:hAnsi="Book Antiqua" w:cs="Times New Roman"/>
          <w:b/>
          <w:sz w:val="24"/>
          <w:szCs w:val="24"/>
        </w:rPr>
      </w:pPr>
      <w:r w:rsidRPr="00461995">
        <w:rPr>
          <w:rFonts w:ascii="Book Antiqua" w:hAnsi="Book Antiqua" w:cs="Times New Roman"/>
          <w:b/>
          <w:i/>
          <w:sz w:val="24"/>
          <w:szCs w:val="24"/>
        </w:rPr>
        <w:t>Search strategy</w:t>
      </w:r>
    </w:p>
    <w:p w14:paraId="58EAFB7C" w14:textId="2EBCF489" w:rsidR="00A457D9" w:rsidRPr="00461995" w:rsidRDefault="00B62750" w:rsidP="00461995">
      <w:pPr>
        <w:snapToGrid w:val="0"/>
        <w:spacing w:line="360" w:lineRule="auto"/>
        <w:rPr>
          <w:rFonts w:ascii="Book Antiqua" w:hAnsi="Book Antiqua" w:cs="Times New Roman"/>
          <w:kern w:val="0"/>
          <w:sz w:val="24"/>
          <w:szCs w:val="24"/>
        </w:rPr>
      </w:pPr>
      <w:r w:rsidRPr="00461995">
        <w:rPr>
          <w:rFonts w:ascii="Book Antiqua" w:hAnsi="Book Antiqua" w:cs="Times New Roman"/>
          <w:kern w:val="0"/>
          <w:sz w:val="24"/>
          <w:szCs w:val="24"/>
        </w:rPr>
        <w:lastRenderedPageBreak/>
        <w:t xml:space="preserve">The keywords </w:t>
      </w:r>
      <w:r w:rsidR="00B94326" w:rsidRPr="00461995">
        <w:rPr>
          <w:rFonts w:ascii="Book Antiqua" w:hAnsi="Book Antiqua" w:cs="Times New Roman"/>
          <w:kern w:val="0"/>
          <w:sz w:val="24"/>
          <w:szCs w:val="24"/>
        </w:rPr>
        <w:t>of “mesenchymal stem cell, extracellular vesicle,</w:t>
      </w:r>
      <w:r w:rsidR="00A2178D" w:rsidRPr="00461995">
        <w:rPr>
          <w:rFonts w:ascii="Book Antiqua" w:hAnsi="Book Antiqua" w:cs="Times New Roman"/>
          <w:kern w:val="0"/>
          <w:sz w:val="24"/>
          <w:szCs w:val="24"/>
        </w:rPr>
        <w:t xml:space="preserve"> </w:t>
      </w:r>
      <w:r w:rsidR="00B94326" w:rsidRPr="00461995">
        <w:rPr>
          <w:rFonts w:ascii="Book Antiqua" w:hAnsi="Book Antiqua" w:cs="Times New Roman"/>
          <w:kern w:val="0"/>
          <w:sz w:val="24"/>
          <w:szCs w:val="24"/>
        </w:rPr>
        <w:t>autoimmunity, inflammation, rheumatoid arthritis, osteoarthritis</w:t>
      </w:r>
      <w:r w:rsidR="0039597C" w:rsidRPr="00461995">
        <w:rPr>
          <w:rFonts w:ascii="Book Antiqua" w:hAnsi="Book Antiqua" w:cs="Times New Roman"/>
          <w:kern w:val="0"/>
          <w:sz w:val="24"/>
          <w:szCs w:val="24"/>
        </w:rPr>
        <w:t xml:space="preserve">, </w:t>
      </w:r>
      <w:r w:rsidR="005A525C">
        <w:rPr>
          <w:rFonts w:ascii="Book Antiqua" w:hAnsi="Book Antiqua" w:cs="Times New Roman"/>
          <w:kern w:val="0"/>
          <w:sz w:val="24"/>
          <w:szCs w:val="24"/>
        </w:rPr>
        <w:t xml:space="preserve">and </w:t>
      </w:r>
      <w:r w:rsidR="0039597C" w:rsidRPr="00461995">
        <w:rPr>
          <w:rFonts w:ascii="Book Antiqua" w:hAnsi="Book Antiqua" w:cs="Times New Roman"/>
          <w:kern w:val="0"/>
          <w:sz w:val="24"/>
          <w:szCs w:val="24"/>
        </w:rPr>
        <w:t>rheumatic di</w:t>
      </w:r>
      <w:r w:rsidR="00B94326" w:rsidRPr="00461995">
        <w:rPr>
          <w:rFonts w:ascii="Book Antiqua" w:hAnsi="Book Antiqua" w:cs="Times New Roman"/>
          <w:kern w:val="0"/>
          <w:sz w:val="24"/>
          <w:szCs w:val="24"/>
        </w:rPr>
        <w:t>sease” were used alone or in combination to retrieve a</w:t>
      </w:r>
      <w:r w:rsidRPr="00461995">
        <w:rPr>
          <w:rFonts w:ascii="Book Antiqua" w:hAnsi="Book Antiqua" w:cs="Times New Roman"/>
          <w:kern w:val="0"/>
          <w:sz w:val="24"/>
          <w:szCs w:val="24"/>
        </w:rPr>
        <w:t>rticles related to “immunomodulation” and “tissue regeneration and repair”</w:t>
      </w:r>
      <w:r w:rsidR="0018416D" w:rsidRPr="00461995">
        <w:rPr>
          <w:rFonts w:ascii="Book Antiqua" w:hAnsi="Book Antiqua" w:cs="Times New Roman"/>
          <w:kern w:val="0"/>
          <w:sz w:val="24"/>
          <w:szCs w:val="24"/>
        </w:rPr>
        <w:t xml:space="preserve"> </w:t>
      </w:r>
      <w:r w:rsidR="00B10110" w:rsidRPr="00461995">
        <w:rPr>
          <w:rFonts w:ascii="Book Antiqua" w:hAnsi="Book Antiqua" w:cs="Times New Roman"/>
          <w:kern w:val="0"/>
          <w:sz w:val="24"/>
          <w:szCs w:val="24"/>
        </w:rPr>
        <w:t xml:space="preserve">in </w:t>
      </w:r>
      <w:r w:rsidRPr="00461995">
        <w:rPr>
          <w:rFonts w:ascii="Book Antiqua" w:hAnsi="Book Antiqua" w:cs="Times New Roman"/>
          <w:kern w:val="0"/>
          <w:sz w:val="24"/>
          <w:szCs w:val="24"/>
        </w:rPr>
        <w:t>PubMed</w:t>
      </w:r>
      <w:r w:rsidR="00E374E8" w:rsidRPr="00461995">
        <w:rPr>
          <w:rFonts w:ascii="Book Antiqua" w:hAnsi="Book Antiqua" w:cs="Times New Roman"/>
          <w:kern w:val="0"/>
          <w:sz w:val="24"/>
          <w:szCs w:val="24"/>
        </w:rPr>
        <w:t>.</w:t>
      </w:r>
      <w:r w:rsidRPr="00461995">
        <w:rPr>
          <w:rFonts w:ascii="Book Antiqua" w:hAnsi="Book Antiqua" w:cs="Times New Roman"/>
          <w:kern w:val="0"/>
          <w:sz w:val="24"/>
          <w:szCs w:val="24"/>
        </w:rPr>
        <w:t xml:space="preserve"> </w:t>
      </w:r>
      <w:r w:rsidR="00AB1FFF" w:rsidRPr="00461995">
        <w:rPr>
          <w:rFonts w:ascii="Book Antiqua" w:hAnsi="Book Antiqua" w:cs="Times New Roman"/>
          <w:kern w:val="0"/>
          <w:sz w:val="24"/>
          <w:szCs w:val="24"/>
        </w:rPr>
        <w:t>Papers published in English language from January 1999 to February 2020</w:t>
      </w:r>
      <w:r w:rsidR="00E374E8" w:rsidRPr="00461995">
        <w:rPr>
          <w:rFonts w:ascii="Book Antiqua" w:hAnsi="Book Antiqua" w:cs="Times New Roman"/>
          <w:kern w:val="0"/>
          <w:sz w:val="24"/>
          <w:szCs w:val="24"/>
        </w:rPr>
        <w:t xml:space="preserve"> and available in full</w:t>
      </w:r>
      <w:r w:rsidR="00AB1FFF" w:rsidRPr="00461995">
        <w:rPr>
          <w:rFonts w:ascii="Book Antiqua" w:hAnsi="Book Antiqua" w:cs="Times New Roman"/>
          <w:kern w:val="0"/>
          <w:sz w:val="24"/>
          <w:szCs w:val="24"/>
        </w:rPr>
        <w:t xml:space="preserve"> </w:t>
      </w:r>
      <w:r w:rsidR="00630C8E" w:rsidRPr="00461995">
        <w:rPr>
          <w:rFonts w:ascii="Book Antiqua" w:hAnsi="Book Antiqua" w:cs="Times New Roman"/>
          <w:kern w:val="0"/>
          <w:sz w:val="24"/>
          <w:szCs w:val="24"/>
        </w:rPr>
        <w:t xml:space="preserve">text </w:t>
      </w:r>
      <w:r w:rsidR="00AB1FFF" w:rsidRPr="00461995">
        <w:rPr>
          <w:rFonts w:ascii="Book Antiqua" w:hAnsi="Book Antiqua" w:cs="Times New Roman"/>
          <w:kern w:val="0"/>
          <w:sz w:val="24"/>
          <w:szCs w:val="24"/>
        </w:rPr>
        <w:t xml:space="preserve">were </w:t>
      </w:r>
      <w:r w:rsidR="00E374E8" w:rsidRPr="00461995">
        <w:rPr>
          <w:rFonts w:ascii="Book Antiqua" w:hAnsi="Book Antiqua" w:cs="Times New Roman"/>
          <w:kern w:val="0"/>
          <w:sz w:val="24"/>
          <w:szCs w:val="24"/>
        </w:rPr>
        <w:t>under</w:t>
      </w:r>
      <w:r w:rsidR="00AB1FFF" w:rsidRPr="00461995">
        <w:rPr>
          <w:rFonts w:ascii="Book Antiqua" w:hAnsi="Book Antiqua" w:cs="Times New Roman"/>
          <w:kern w:val="0"/>
          <w:sz w:val="24"/>
          <w:szCs w:val="24"/>
        </w:rPr>
        <w:t xml:space="preserve"> consideration. Preliminary screening of papers concerning analysis of "immunomodulatory fu</w:t>
      </w:r>
      <w:r w:rsidR="00CD07F3" w:rsidRPr="00461995">
        <w:rPr>
          <w:rFonts w:ascii="Book Antiqua" w:hAnsi="Book Antiqua" w:cs="Times New Roman"/>
          <w:kern w:val="0"/>
          <w:sz w:val="24"/>
          <w:szCs w:val="24"/>
        </w:rPr>
        <w:t>n</w:t>
      </w:r>
      <w:r w:rsidR="00AB1FFF" w:rsidRPr="00461995">
        <w:rPr>
          <w:rFonts w:ascii="Book Antiqua" w:hAnsi="Book Antiqua" w:cs="Times New Roman"/>
          <w:kern w:val="0"/>
          <w:sz w:val="24"/>
          <w:szCs w:val="24"/>
        </w:rPr>
        <w:t xml:space="preserve">ction" or "regenerative function" by </w:t>
      </w:r>
      <w:bookmarkStart w:id="333" w:name="OLE_LINK666"/>
      <w:bookmarkStart w:id="334" w:name="OLE_LINK667"/>
      <w:r w:rsidR="00AB1FFF" w:rsidRPr="00461995">
        <w:rPr>
          <w:rFonts w:ascii="Book Antiqua" w:hAnsi="Book Antiqua" w:cs="Times New Roman"/>
          <w:kern w:val="0"/>
          <w:sz w:val="24"/>
          <w:szCs w:val="24"/>
        </w:rPr>
        <w:t>scrutinizing</w:t>
      </w:r>
      <w:bookmarkEnd w:id="333"/>
      <w:bookmarkEnd w:id="334"/>
      <w:r w:rsidR="00AB1FFF" w:rsidRPr="00461995">
        <w:rPr>
          <w:rFonts w:ascii="Book Antiqua" w:hAnsi="Book Antiqua" w:cs="Times New Roman"/>
          <w:kern w:val="0"/>
          <w:sz w:val="24"/>
          <w:szCs w:val="24"/>
        </w:rPr>
        <w:t xml:space="preserve"> the titles and abstracts of the literature, excluded the papers not related to the subject of the article. Some other related studies were obtained by manually retrieving the reference lists of papers that meet the selection criteria, and these studies were screened to meet the final selection and</w:t>
      </w:r>
      <w:r w:rsidR="00AB1FFF" w:rsidRPr="00461995">
        <w:rPr>
          <w:rFonts w:ascii="Book Antiqua" w:hAnsi="Book Antiqua"/>
          <w:sz w:val="24"/>
          <w:szCs w:val="24"/>
        </w:rPr>
        <w:t xml:space="preserve"> </w:t>
      </w:r>
      <w:r w:rsidR="00AB1FFF" w:rsidRPr="00461995">
        <w:rPr>
          <w:rFonts w:ascii="Book Antiqua" w:hAnsi="Book Antiqua" w:cs="Times New Roman"/>
          <w:kern w:val="0"/>
          <w:sz w:val="24"/>
          <w:szCs w:val="24"/>
        </w:rPr>
        <w:t>exclusion criteria.</w:t>
      </w:r>
    </w:p>
    <w:p w14:paraId="7F1C72DE" w14:textId="77777777" w:rsidR="00880976" w:rsidRPr="00461995" w:rsidRDefault="00880976" w:rsidP="00461995">
      <w:pPr>
        <w:snapToGrid w:val="0"/>
        <w:spacing w:line="360" w:lineRule="auto"/>
        <w:rPr>
          <w:rFonts w:ascii="Book Antiqua" w:hAnsi="Book Antiqua" w:cs="Times New Roman"/>
          <w:kern w:val="0"/>
          <w:sz w:val="24"/>
          <w:szCs w:val="24"/>
        </w:rPr>
      </w:pPr>
    </w:p>
    <w:p w14:paraId="49BEAD79" w14:textId="390D190E" w:rsidR="00293F36" w:rsidRPr="00461995" w:rsidRDefault="00293F36" w:rsidP="00461995">
      <w:pPr>
        <w:snapToGrid w:val="0"/>
        <w:spacing w:line="360" w:lineRule="auto"/>
        <w:rPr>
          <w:rFonts w:ascii="Book Antiqua" w:hAnsi="Book Antiqua" w:cs="Times New Roman"/>
          <w:b/>
          <w:sz w:val="24"/>
          <w:szCs w:val="24"/>
        </w:rPr>
      </w:pPr>
      <w:r w:rsidRPr="00461995">
        <w:rPr>
          <w:rFonts w:ascii="Book Antiqua" w:hAnsi="Book Antiqua" w:cs="Times New Roman"/>
          <w:b/>
          <w:i/>
          <w:sz w:val="24"/>
          <w:szCs w:val="24"/>
        </w:rPr>
        <w:t>Study eligibility criteria</w:t>
      </w:r>
    </w:p>
    <w:p w14:paraId="3311C43D" w14:textId="233A0A70" w:rsidR="007A729D" w:rsidRPr="00461995" w:rsidRDefault="005A525C" w:rsidP="00461995">
      <w:pPr>
        <w:snapToGrid w:val="0"/>
        <w:spacing w:line="360" w:lineRule="auto"/>
        <w:rPr>
          <w:rFonts w:ascii="Book Antiqua" w:hAnsi="Book Antiqua" w:cs="Times New Roman"/>
          <w:sz w:val="24"/>
          <w:szCs w:val="24"/>
        </w:rPr>
      </w:pPr>
      <w:r>
        <w:rPr>
          <w:rFonts w:ascii="Book Antiqua" w:hAnsi="Book Antiqua" w:cs="Times New Roman"/>
          <w:sz w:val="24"/>
          <w:szCs w:val="24"/>
        </w:rPr>
        <w:t>The s</w:t>
      </w:r>
      <w:r w:rsidRPr="00461995">
        <w:rPr>
          <w:rFonts w:ascii="Book Antiqua" w:hAnsi="Book Antiqua" w:cs="Times New Roman"/>
          <w:sz w:val="24"/>
          <w:szCs w:val="24"/>
        </w:rPr>
        <w:t xml:space="preserve">election </w:t>
      </w:r>
      <w:r w:rsidR="00E374E8" w:rsidRPr="00461995">
        <w:rPr>
          <w:rFonts w:ascii="Book Antiqua" w:hAnsi="Book Antiqua" w:cs="Times New Roman"/>
          <w:sz w:val="24"/>
          <w:szCs w:val="24"/>
        </w:rPr>
        <w:t>criteria</w:t>
      </w:r>
      <w:r>
        <w:rPr>
          <w:rFonts w:ascii="Book Antiqua" w:hAnsi="Book Antiqua" w:cs="Times New Roman"/>
          <w:sz w:val="24"/>
          <w:szCs w:val="24"/>
        </w:rPr>
        <w:t xml:space="preserve"> were</w:t>
      </w:r>
      <w:r w:rsidR="00293F36" w:rsidRPr="00461995">
        <w:rPr>
          <w:rFonts w:ascii="Book Antiqua" w:hAnsi="Book Antiqua" w:cs="Times New Roman"/>
          <w:sz w:val="24"/>
          <w:szCs w:val="24"/>
        </w:rPr>
        <w:t xml:space="preserve">: </w:t>
      </w:r>
      <w:r w:rsidR="00C157AB" w:rsidRPr="00461995">
        <w:rPr>
          <w:rFonts w:ascii="Book Antiqua" w:hAnsi="Book Antiqua" w:cs="Times New Roman"/>
          <w:sz w:val="24"/>
          <w:szCs w:val="24"/>
        </w:rPr>
        <w:t>(1)</w:t>
      </w:r>
      <w:r w:rsidR="00F5287B" w:rsidRPr="00461995">
        <w:rPr>
          <w:rFonts w:ascii="Book Antiqua" w:hAnsi="Book Antiqua" w:cs="Times New Roman"/>
          <w:sz w:val="24"/>
          <w:szCs w:val="24"/>
        </w:rPr>
        <w:t xml:space="preserve"> </w:t>
      </w:r>
      <w:r w:rsidR="0063028B" w:rsidRPr="00461995">
        <w:rPr>
          <w:rFonts w:ascii="Book Antiqua" w:hAnsi="Book Antiqua" w:cs="Times New Roman"/>
          <w:sz w:val="24"/>
          <w:szCs w:val="24"/>
        </w:rPr>
        <w:t>T</w:t>
      </w:r>
      <w:r w:rsidR="00F5287B" w:rsidRPr="00461995">
        <w:rPr>
          <w:rFonts w:ascii="Book Antiqua" w:hAnsi="Book Antiqua" w:cs="Times New Roman"/>
          <w:sz w:val="24"/>
          <w:szCs w:val="24"/>
        </w:rPr>
        <w:t xml:space="preserve">he subjects of research cover MSCs or EVs from MSCs </w:t>
      </w:r>
      <w:r>
        <w:rPr>
          <w:rFonts w:ascii="Book Antiqua" w:hAnsi="Book Antiqua" w:cs="Times New Roman"/>
          <w:sz w:val="24"/>
          <w:szCs w:val="24"/>
        </w:rPr>
        <w:t xml:space="preserve">with regard to </w:t>
      </w:r>
      <w:r w:rsidR="00F5287B" w:rsidRPr="00461995">
        <w:rPr>
          <w:rFonts w:ascii="Book Antiqua" w:hAnsi="Book Antiqua" w:cs="Times New Roman"/>
          <w:sz w:val="24"/>
          <w:szCs w:val="24"/>
        </w:rPr>
        <w:t>mechanisms of immune regulation</w:t>
      </w:r>
      <w:r>
        <w:rPr>
          <w:rFonts w:ascii="Book Antiqua" w:hAnsi="Book Antiqua" w:cs="Times New Roman"/>
          <w:sz w:val="24"/>
          <w:szCs w:val="24"/>
        </w:rPr>
        <w:t xml:space="preserve"> or</w:t>
      </w:r>
      <w:r w:rsidRPr="00461995">
        <w:rPr>
          <w:rFonts w:ascii="Book Antiqua" w:hAnsi="Book Antiqua" w:cs="Times New Roman"/>
          <w:sz w:val="24"/>
          <w:szCs w:val="24"/>
        </w:rPr>
        <w:t xml:space="preserve"> </w:t>
      </w:r>
      <w:r w:rsidR="00F5287B" w:rsidRPr="00461995">
        <w:rPr>
          <w:rFonts w:ascii="Book Antiqua" w:hAnsi="Book Antiqua" w:cs="Times New Roman"/>
          <w:sz w:val="24"/>
          <w:szCs w:val="24"/>
        </w:rPr>
        <w:t>tissue regeneration and repair</w:t>
      </w:r>
      <w:r w:rsidR="00DD0373" w:rsidRPr="00461995">
        <w:rPr>
          <w:rFonts w:ascii="Book Antiqua" w:hAnsi="Book Antiqua" w:cs="Times New Roman"/>
          <w:sz w:val="24"/>
          <w:szCs w:val="24"/>
        </w:rPr>
        <w:t xml:space="preserve">; (2) </w:t>
      </w:r>
      <w:r>
        <w:rPr>
          <w:rFonts w:ascii="Book Antiqua" w:hAnsi="Book Antiqua" w:cs="Times New Roman"/>
          <w:sz w:val="24"/>
          <w:szCs w:val="24"/>
        </w:rPr>
        <w:t>t</w:t>
      </w:r>
      <w:r w:rsidRPr="00461995">
        <w:rPr>
          <w:rFonts w:ascii="Book Antiqua" w:hAnsi="Book Antiqua" w:cs="Times New Roman"/>
          <w:sz w:val="24"/>
          <w:szCs w:val="24"/>
        </w:rPr>
        <w:t xml:space="preserve">he </w:t>
      </w:r>
      <w:r w:rsidR="001747C2" w:rsidRPr="00461995">
        <w:rPr>
          <w:rFonts w:ascii="Book Antiqua" w:hAnsi="Book Antiqua" w:cs="Times New Roman"/>
          <w:sz w:val="24"/>
          <w:szCs w:val="24"/>
        </w:rPr>
        <w:t>literature</w:t>
      </w:r>
      <w:r w:rsidR="00DD0373" w:rsidRPr="00461995">
        <w:rPr>
          <w:rFonts w:ascii="Book Antiqua" w:hAnsi="Book Antiqua" w:cs="Times New Roman"/>
          <w:sz w:val="24"/>
          <w:szCs w:val="24"/>
        </w:rPr>
        <w:t xml:space="preserve"> deals with relevant research and clinical application of MSCs or EVs from MSCs in the treatment of RA, OA</w:t>
      </w:r>
      <w:r>
        <w:rPr>
          <w:rFonts w:ascii="Book Antiqua" w:hAnsi="Book Antiqua" w:cs="Times New Roman"/>
          <w:sz w:val="24"/>
          <w:szCs w:val="24"/>
        </w:rPr>
        <w:t>,</w:t>
      </w:r>
      <w:r w:rsidR="00DD0373" w:rsidRPr="00461995">
        <w:rPr>
          <w:rFonts w:ascii="Book Antiqua" w:hAnsi="Book Antiqua" w:cs="Times New Roman"/>
          <w:sz w:val="24"/>
          <w:szCs w:val="24"/>
        </w:rPr>
        <w:t xml:space="preserve"> or other related diseases; </w:t>
      </w:r>
      <w:r w:rsidR="00925EE1" w:rsidRPr="00461995">
        <w:rPr>
          <w:rFonts w:ascii="Book Antiqua" w:hAnsi="Book Antiqua" w:cs="Times New Roman"/>
          <w:sz w:val="24"/>
          <w:szCs w:val="24"/>
        </w:rPr>
        <w:t>(</w:t>
      </w:r>
      <w:r w:rsidR="00F5287B" w:rsidRPr="00461995">
        <w:rPr>
          <w:rFonts w:ascii="Book Antiqua" w:hAnsi="Book Antiqua" w:cs="Times New Roman"/>
          <w:sz w:val="24"/>
          <w:szCs w:val="24"/>
        </w:rPr>
        <w:t>3</w:t>
      </w:r>
      <w:r w:rsidR="00925EE1" w:rsidRPr="00461995">
        <w:rPr>
          <w:rFonts w:ascii="Book Antiqua" w:hAnsi="Book Antiqua" w:cs="Times New Roman"/>
          <w:sz w:val="24"/>
          <w:szCs w:val="24"/>
        </w:rPr>
        <w:t xml:space="preserve">) </w:t>
      </w:r>
      <w:r>
        <w:rPr>
          <w:rFonts w:ascii="Book Antiqua" w:hAnsi="Book Antiqua" w:cs="Times New Roman"/>
          <w:sz w:val="24"/>
          <w:szCs w:val="24"/>
        </w:rPr>
        <w:t>articles</w:t>
      </w:r>
      <w:r w:rsidRPr="00461995">
        <w:rPr>
          <w:rFonts w:ascii="Book Antiqua" w:hAnsi="Book Antiqua" w:cs="Times New Roman"/>
          <w:sz w:val="24"/>
          <w:szCs w:val="24"/>
        </w:rPr>
        <w:t xml:space="preserve"> </w:t>
      </w:r>
      <w:r w:rsidR="00925EE1" w:rsidRPr="00461995">
        <w:rPr>
          <w:rFonts w:ascii="Book Antiqua" w:hAnsi="Book Antiqua" w:cs="Times New Roman"/>
          <w:sz w:val="24"/>
          <w:szCs w:val="24"/>
        </w:rPr>
        <w:t xml:space="preserve">recently published or published in authoritative and professional journals in the same field; </w:t>
      </w:r>
      <w:r w:rsidR="00880976" w:rsidRPr="00461995">
        <w:rPr>
          <w:rFonts w:ascii="Book Antiqua" w:hAnsi="Book Antiqua" w:cs="Times New Roman"/>
          <w:sz w:val="24"/>
          <w:szCs w:val="24"/>
        </w:rPr>
        <w:t xml:space="preserve">and </w:t>
      </w:r>
      <w:r w:rsidR="00925EE1" w:rsidRPr="00461995">
        <w:rPr>
          <w:rFonts w:ascii="Book Antiqua" w:hAnsi="Book Antiqua" w:cs="Times New Roman"/>
          <w:sz w:val="24"/>
          <w:szCs w:val="24"/>
        </w:rPr>
        <w:t>(</w:t>
      </w:r>
      <w:r w:rsidR="00F5287B" w:rsidRPr="00461995">
        <w:rPr>
          <w:rFonts w:ascii="Book Antiqua" w:hAnsi="Book Antiqua" w:cs="Times New Roman"/>
          <w:sz w:val="24"/>
          <w:szCs w:val="24"/>
        </w:rPr>
        <w:t>4</w:t>
      </w:r>
      <w:r w:rsidR="00925EE1" w:rsidRPr="00461995">
        <w:rPr>
          <w:rFonts w:ascii="Book Antiqua" w:hAnsi="Book Antiqua" w:cs="Times New Roman"/>
          <w:sz w:val="24"/>
          <w:szCs w:val="24"/>
        </w:rPr>
        <w:t xml:space="preserve">) </w:t>
      </w:r>
      <w:r>
        <w:rPr>
          <w:rFonts w:ascii="Book Antiqua" w:hAnsi="Book Antiqua" w:cs="Times New Roman"/>
          <w:sz w:val="24"/>
          <w:szCs w:val="24"/>
        </w:rPr>
        <w:t>h</w:t>
      </w:r>
      <w:r w:rsidRPr="00461995">
        <w:rPr>
          <w:rFonts w:ascii="Book Antiqua" w:hAnsi="Book Antiqua" w:cs="Times New Roman"/>
          <w:sz w:val="24"/>
          <w:szCs w:val="24"/>
        </w:rPr>
        <w:t>igh</w:t>
      </w:r>
      <w:r w:rsidR="00F5287B" w:rsidRPr="00461995">
        <w:rPr>
          <w:rFonts w:ascii="Book Antiqua" w:hAnsi="Book Antiqua" w:cs="Times New Roman"/>
          <w:sz w:val="24"/>
          <w:szCs w:val="24"/>
        </w:rPr>
        <w:t xml:space="preserve">-quality </w:t>
      </w:r>
      <w:r>
        <w:rPr>
          <w:rFonts w:ascii="Book Antiqua" w:hAnsi="Book Antiqua" w:cs="Times New Roman"/>
          <w:sz w:val="24"/>
          <w:szCs w:val="24"/>
        </w:rPr>
        <w:t>articles</w:t>
      </w:r>
      <w:r w:rsidRPr="00461995">
        <w:rPr>
          <w:rFonts w:ascii="Book Antiqua" w:hAnsi="Book Antiqua" w:cs="Times New Roman"/>
          <w:sz w:val="24"/>
          <w:szCs w:val="24"/>
        </w:rPr>
        <w:t xml:space="preserve"> </w:t>
      </w:r>
      <w:r w:rsidR="00880976" w:rsidRPr="00461995">
        <w:rPr>
          <w:rFonts w:ascii="Book Antiqua" w:hAnsi="Book Antiqua" w:cs="Times New Roman"/>
          <w:sz w:val="24"/>
          <w:szCs w:val="24"/>
        </w:rPr>
        <w:t>with reliable arguments.</w:t>
      </w:r>
    </w:p>
    <w:p w14:paraId="4BA2245D" w14:textId="5C83E530" w:rsidR="0063028B" w:rsidRPr="00461995" w:rsidRDefault="00C919D9" w:rsidP="00461995">
      <w:pPr>
        <w:snapToGrid w:val="0"/>
        <w:spacing w:line="360" w:lineRule="auto"/>
        <w:ind w:firstLineChars="100" w:firstLine="240"/>
        <w:rPr>
          <w:rFonts w:ascii="Book Antiqua" w:hAnsi="Book Antiqua" w:cs="Times New Roman"/>
          <w:sz w:val="24"/>
          <w:szCs w:val="24"/>
        </w:rPr>
      </w:pPr>
      <w:r w:rsidRPr="00461995">
        <w:rPr>
          <w:rFonts w:ascii="Book Antiqua" w:hAnsi="Book Antiqua" w:cs="Times New Roman"/>
          <w:sz w:val="24"/>
          <w:szCs w:val="24"/>
        </w:rPr>
        <w:t>The following search records were excluded</w:t>
      </w:r>
      <w:r w:rsidR="00293F36" w:rsidRPr="00461995">
        <w:rPr>
          <w:rFonts w:ascii="Book Antiqua" w:hAnsi="Book Antiqua" w:cs="Times New Roman"/>
          <w:sz w:val="24"/>
          <w:szCs w:val="24"/>
        </w:rPr>
        <w:t>: (1)</w:t>
      </w:r>
      <w:r w:rsidR="0063028B" w:rsidRPr="00461995">
        <w:rPr>
          <w:rFonts w:ascii="Book Antiqua" w:hAnsi="Book Antiqua" w:cs="Times New Roman"/>
          <w:sz w:val="24"/>
          <w:szCs w:val="24"/>
        </w:rPr>
        <w:t xml:space="preserve"> The content of research is repetitive and obsolete; (2) </w:t>
      </w:r>
      <w:r w:rsidR="005A525C">
        <w:rPr>
          <w:rFonts w:ascii="Book Antiqua" w:hAnsi="Book Antiqua" w:cs="Times New Roman"/>
          <w:sz w:val="24"/>
          <w:szCs w:val="24"/>
        </w:rPr>
        <w:t>l</w:t>
      </w:r>
      <w:r w:rsidR="005A525C" w:rsidRPr="00461995">
        <w:rPr>
          <w:rFonts w:ascii="Book Antiqua" w:hAnsi="Book Antiqua" w:cs="Times New Roman"/>
          <w:sz w:val="24"/>
          <w:szCs w:val="24"/>
        </w:rPr>
        <w:t xml:space="preserve">iterature </w:t>
      </w:r>
      <w:r w:rsidR="0063028B" w:rsidRPr="00461995">
        <w:rPr>
          <w:rFonts w:ascii="Book Antiqua" w:hAnsi="Book Antiqua" w:cs="Times New Roman"/>
          <w:sz w:val="24"/>
          <w:szCs w:val="24"/>
        </w:rPr>
        <w:t xml:space="preserve">unrelated to the </w:t>
      </w:r>
      <w:r w:rsidR="00740801" w:rsidRPr="00461995">
        <w:rPr>
          <w:rFonts w:ascii="Book Antiqua" w:hAnsi="Book Antiqua" w:cs="Times New Roman"/>
          <w:sz w:val="24"/>
          <w:szCs w:val="24"/>
        </w:rPr>
        <w:t>treatment of MSCs or MSC-derived EVs for RA or OA</w:t>
      </w:r>
      <w:r w:rsidR="002F1BE7" w:rsidRPr="00461995">
        <w:rPr>
          <w:rFonts w:ascii="Book Antiqua" w:hAnsi="Book Antiqua" w:cs="Times New Roman"/>
          <w:sz w:val="24"/>
          <w:szCs w:val="24"/>
        </w:rPr>
        <w:t xml:space="preserve">; (3) </w:t>
      </w:r>
      <w:r w:rsidR="005A525C">
        <w:rPr>
          <w:rFonts w:ascii="Book Antiqua" w:hAnsi="Book Antiqua" w:cs="Times New Roman"/>
          <w:sz w:val="24"/>
          <w:szCs w:val="24"/>
        </w:rPr>
        <w:t>f</w:t>
      </w:r>
      <w:r w:rsidR="005A525C" w:rsidRPr="00461995">
        <w:rPr>
          <w:rFonts w:ascii="Book Antiqua" w:hAnsi="Book Antiqua" w:cs="Times New Roman"/>
          <w:sz w:val="24"/>
          <w:szCs w:val="24"/>
        </w:rPr>
        <w:t xml:space="preserve">ull </w:t>
      </w:r>
      <w:r w:rsidR="002F1BE7" w:rsidRPr="00461995">
        <w:rPr>
          <w:rFonts w:ascii="Book Antiqua" w:hAnsi="Book Antiqua" w:cs="Times New Roman"/>
          <w:sz w:val="24"/>
          <w:szCs w:val="24"/>
        </w:rPr>
        <w:t>text</w:t>
      </w:r>
      <w:bookmarkStart w:id="335" w:name="OLE_LINK664"/>
      <w:bookmarkStart w:id="336" w:name="OLE_LINK665"/>
      <w:r w:rsidR="00B0251F">
        <w:rPr>
          <w:rFonts w:ascii="Book Antiqua" w:hAnsi="Book Antiqua" w:cs="Times New Roman"/>
          <w:sz w:val="24"/>
          <w:szCs w:val="24"/>
        </w:rPr>
        <w:t xml:space="preserve"> </w:t>
      </w:r>
      <w:r w:rsidR="002F1BE7" w:rsidRPr="00461995">
        <w:rPr>
          <w:rFonts w:ascii="Book Antiqua" w:hAnsi="Book Antiqua" w:cs="Times New Roman"/>
          <w:sz w:val="24"/>
          <w:szCs w:val="24"/>
        </w:rPr>
        <w:t>not a</w:t>
      </w:r>
      <w:bookmarkEnd w:id="335"/>
      <w:bookmarkEnd w:id="336"/>
      <w:r w:rsidR="002F1BE7" w:rsidRPr="00461995">
        <w:rPr>
          <w:rFonts w:ascii="Book Antiqua" w:hAnsi="Book Antiqua" w:cs="Times New Roman"/>
          <w:sz w:val="24"/>
          <w:szCs w:val="24"/>
        </w:rPr>
        <w:t>vailable or those published in non-English</w:t>
      </w:r>
      <w:r w:rsidR="00740801" w:rsidRPr="00461995">
        <w:rPr>
          <w:rFonts w:ascii="Book Antiqua" w:hAnsi="Book Antiqua" w:cs="Times New Roman"/>
          <w:sz w:val="24"/>
          <w:szCs w:val="24"/>
        </w:rPr>
        <w:t xml:space="preserve"> language; </w:t>
      </w:r>
      <w:r w:rsidR="00880976" w:rsidRPr="00461995">
        <w:rPr>
          <w:rFonts w:ascii="Book Antiqua" w:hAnsi="Book Antiqua" w:cs="Times New Roman"/>
          <w:sz w:val="24"/>
          <w:szCs w:val="24"/>
        </w:rPr>
        <w:t xml:space="preserve">and </w:t>
      </w:r>
      <w:r w:rsidR="00740801" w:rsidRPr="00461995">
        <w:rPr>
          <w:rFonts w:ascii="Book Antiqua" w:hAnsi="Book Antiqua" w:cs="Times New Roman"/>
          <w:sz w:val="24"/>
          <w:szCs w:val="24"/>
        </w:rPr>
        <w:t>(4)</w:t>
      </w:r>
      <w:r w:rsidR="002F1BE7" w:rsidRPr="00461995">
        <w:rPr>
          <w:rFonts w:ascii="Book Antiqua" w:hAnsi="Book Antiqua" w:cs="Times New Roman"/>
          <w:sz w:val="24"/>
          <w:szCs w:val="24"/>
        </w:rPr>
        <w:t xml:space="preserve"> </w:t>
      </w:r>
      <w:r w:rsidR="005A525C">
        <w:rPr>
          <w:rFonts w:ascii="Book Antiqua" w:hAnsi="Book Antiqua" w:cs="Times New Roman"/>
          <w:sz w:val="24"/>
          <w:szCs w:val="24"/>
        </w:rPr>
        <w:t>r</w:t>
      </w:r>
      <w:r w:rsidR="005A525C" w:rsidRPr="00461995">
        <w:rPr>
          <w:rFonts w:ascii="Book Antiqua" w:hAnsi="Book Antiqua" w:cs="Times New Roman"/>
          <w:sz w:val="24"/>
          <w:szCs w:val="24"/>
        </w:rPr>
        <w:t>eview</w:t>
      </w:r>
      <w:r w:rsidR="000230E0" w:rsidRPr="00461995">
        <w:rPr>
          <w:rFonts w:ascii="Book Antiqua" w:hAnsi="Book Antiqua" w:cs="Times New Roman"/>
          <w:sz w:val="24"/>
          <w:szCs w:val="24"/>
        </w:rPr>
        <w:t>, m</w:t>
      </w:r>
      <w:r w:rsidR="00740801" w:rsidRPr="00461995">
        <w:rPr>
          <w:rFonts w:ascii="Book Antiqua" w:hAnsi="Book Antiqua" w:cs="Times New Roman"/>
          <w:sz w:val="24"/>
          <w:szCs w:val="24"/>
        </w:rPr>
        <w:t xml:space="preserve">eta-analysis, </w:t>
      </w:r>
      <w:r w:rsidR="002E27D1">
        <w:rPr>
          <w:rFonts w:ascii="Book Antiqua" w:hAnsi="Book Antiqua" w:cs="Times New Roman"/>
          <w:sz w:val="24"/>
          <w:szCs w:val="24"/>
        </w:rPr>
        <w:t xml:space="preserve">and </w:t>
      </w:r>
      <w:r w:rsidR="00740801" w:rsidRPr="00461995">
        <w:rPr>
          <w:rFonts w:ascii="Book Antiqua" w:hAnsi="Book Antiqua" w:cs="Times New Roman"/>
          <w:sz w:val="24"/>
          <w:szCs w:val="24"/>
        </w:rPr>
        <w:t>protocols.</w:t>
      </w:r>
    </w:p>
    <w:p w14:paraId="19BC83B5" w14:textId="77777777" w:rsidR="00880976" w:rsidRPr="00B0251F" w:rsidRDefault="00880976" w:rsidP="00461995">
      <w:pPr>
        <w:snapToGrid w:val="0"/>
        <w:spacing w:line="360" w:lineRule="auto"/>
        <w:rPr>
          <w:rFonts w:ascii="Book Antiqua" w:hAnsi="Book Antiqua" w:cs="Times New Roman"/>
          <w:b/>
          <w:i/>
          <w:sz w:val="24"/>
          <w:szCs w:val="24"/>
        </w:rPr>
      </w:pPr>
    </w:p>
    <w:p w14:paraId="2659D336" w14:textId="46870899" w:rsidR="00E374E8" w:rsidRPr="00461995" w:rsidRDefault="00E374E8" w:rsidP="00461995">
      <w:pPr>
        <w:snapToGrid w:val="0"/>
        <w:spacing w:line="360" w:lineRule="auto"/>
        <w:rPr>
          <w:rFonts w:ascii="Book Antiqua" w:hAnsi="Book Antiqua" w:cs="Times New Roman"/>
          <w:b/>
          <w:i/>
          <w:sz w:val="24"/>
          <w:szCs w:val="24"/>
        </w:rPr>
      </w:pPr>
      <w:r w:rsidRPr="00461995">
        <w:rPr>
          <w:rFonts w:ascii="Book Antiqua" w:hAnsi="Book Antiqua" w:cs="Times New Roman"/>
          <w:b/>
          <w:i/>
          <w:sz w:val="24"/>
          <w:szCs w:val="24"/>
        </w:rPr>
        <w:t>Quality assessment</w:t>
      </w:r>
    </w:p>
    <w:p w14:paraId="5F0886C6" w14:textId="381B2C2B" w:rsidR="001747C2" w:rsidRPr="00461995" w:rsidRDefault="007F3064" w:rsidP="00461995">
      <w:pPr>
        <w:snapToGrid w:val="0"/>
        <w:spacing w:line="360" w:lineRule="auto"/>
        <w:rPr>
          <w:rFonts w:ascii="Book Antiqua" w:hAnsi="Book Antiqua" w:cs="Times New Roman"/>
          <w:sz w:val="24"/>
          <w:szCs w:val="24"/>
        </w:rPr>
      </w:pPr>
      <w:bookmarkStart w:id="337" w:name="OLE_LINK668"/>
      <w:bookmarkStart w:id="338" w:name="OLE_LINK669"/>
      <w:r w:rsidRPr="00461995">
        <w:rPr>
          <w:rFonts w:ascii="Book Antiqua" w:hAnsi="Book Antiqua" w:cs="Times New Roman"/>
          <w:sz w:val="24"/>
          <w:szCs w:val="24"/>
        </w:rPr>
        <w:t xml:space="preserve">According to the inclusion criteria, </w:t>
      </w:r>
      <w:r w:rsidR="003130CC" w:rsidRPr="00461995">
        <w:rPr>
          <w:rFonts w:ascii="Book Antiqua" w:hAnsi="Book Antiqua" w:cs="Times New Roman"/>
          <w:sz w:val="24"/>
          <w:szCs w:val="24"/>
        </w:rPr>
        <w:t xml:space="preserve">two </w:t>
      </w:r>
      <w:r w:rsidRPr="00461995">
        <w:rPr>
          <w:rFonts w:ascii="Book Antiqua" w:hAnsi="Book Antiqua" w:cs="Times New Roman"/>
          <w:sz w:val="24"/>
          <w:szCs w:val="24"/>
        </w:rPr>
        <w:t xml:space="preserve">authors first </w:t>
      </w:r>
      <w:r w:rsidR="002E27D1" w:rsidRPr="00461995">
        <w:rPr>
          <w:rFonts w:ascii="Book Antiqua" w:hAnsi="Book Antiqua" w:cs="Times New Roman"/>
          <w:kern w:val="0"/>
          <w:sz w:val="24"/>
          <w:szCs w:val="24"/>
        </w:rPr>
        <w:t>scrutiniz</w:t>
      </w:r>
      <w:r w:rsidR="002E27D1">
        <w:rPr>
          <w:rFonts w:ascii="Book Antiqua" w:hAnsi="Book Antiqua" w:cs="Times New Roman"/>
          <w:kern w:val="0"/>
          <w:sz w:val="24"/>
          <w:szCs w:val="24"/>
        </w:rPr>
        <w:t>ed</w:t>
      </w:r>
      <w:r w:rsidR="002E27D1" w:rsidRPr="00461995">
        <w:rPr>
          <w:rFonts w:ascii="Book Antiqua" w:hAnsi="Book Antiqua" w:cs="Times New Roman"/>
          <w:sz w:val="24"/>
          <w:szCs w:val="24"/>
        </w:rPr>
        <w:t xml:space="preserve"> </w:t>
      </w:r>
      <w:r w:rsidRPr="00461995">
        <w:rPr>
          <w:rFonts w:ascii="Book Antiqua" w:hAnsi="Book Antiqua" w:cs="Times New Roman"/>
          <w:sz w:val="24"/>
          <w:szCs w:val="24"/>
        </w:rPr>
        <w:t xml:space="preserve">the titles and abstracts of the literature selected </w:t>
      </w:r>
      <w:r w:rsidR="002E27D1">
        <w:rPr>
          <w:rFonts w:ascii="Book Antiqua" w:hAnsi="Book Antiqua" w:cs="Times New Roman"/>
          <w:sz w:val="24"/>
          <w:szCs w:val="24"/>
        </w:rPr>
        <w:t>using</w:t>
      </w:r>
      <w:r w:rsidR="002E27D1" w:rsidRPr="00461995">
        <w:rPr>
          <w:rFonts w:ascii="Book Antiqua" w:hAnsi="Book Antiqua" w:cs="Times New Roman"/>
          <w:sz w:val="24"/>
          <w:szCs w:val="24"/>
        </w:rPr>
        <w:t xml:space="preserve"> </w:t>
      </w:r>
      <w:r w:rsidRPr="00461995">
        <w:rPr>
          <w:rFonts w:ascii="Book Antiqua" w:hAnsi="Book Antiqua" w:cs="Times New Roman"/>
          <w:sz w:val="24"/>
          <w:szCs w:val="24"/>
        </w:rPr>
        <w:t>the relevant keywords for preliminary screening</w:t>
      </w:r>
      <w:r w:rsidR="002E27D1">
        <w:rPr>
          <w:rFonts w:ascii="Book Antiqua" w:hAnsi="Book Antiqua" w:cs="Times New Roman"/>
          <w:sz w:val="24"/>
          <w:szCs w:val="24"/>
        </w:rPr>
        <w:t xml:space="preserve"> </w:t>
      </w:r>
      <w:r w:rsidRPr="00461995">
        <w:rPr>
          <w:rFonts w:ascii="Book Antiqua" w:hAnsi="Book Antiqua" w:cs="Times New Roman"/>
          <w:sz w:val="24"/>
          <w:szCs w:val="24"/>
        </w:rPr>
        <w:t xml:space="preserve">to assess the effectiveness and applicability of the included literature. </w:t>
      </w:r>
      <w:bookmarkStart w:id="339" w:name="OLE_LINK735"/>
      <w:bookmarkStart w:id="340" w:name="OLE_LINK736"/>
      <w:r w:rsidRPr="00461995">
        <w:rPr>
          <w:rFonts w:ascii="Book Antiqua" w:hAnsi="Book Antiqua" w:cs="Times New Roman"/>
          <w:sz w:val="24"/>
          <w:szCs w:val="24"/>
        </w:rPr>
        <w:t xml:space="preserve">And to exclude articles that are inconsistent with the </w:t>
      </w:r>
      <w:r w:rsidRPr="00461995">
        <w:rPr>
          <w:rFonts w:ascii="Book Antiqua" w:hAnsi="Book Antiqua" w:cs="Times New Roman"/>
          <w:sz w:val="24"/>
          <w:szCs w:val="24"/>
        </w:rPr>
        <w:lastRenderedPageBreak/>
        <w:t>subjects of the study or that are repetitive</w:t>
      </w:r>
      <w:r w:rsidR="002E27D1">
        <w:rPr>
          <w:rFonts w:ascii="Book Antiqua" w:hAnsi="Book Antiqua" w:cs="Times New Roman"/>
          <w:sz w:val="24"/>
          <w:szCs w:val="24"/>
        </w:rPr>
        <w:t xml:space="preserve">, </w:t>
      </w:r>
      <w:r w:rsidR="003130CC" w:rsidRPr="00461995">
        <w:rPr>
          <w:rFonts w:ascii="Book Antiqua" w:hAnsi="Book Antiqua" w:cs="Times New Roman"/>
          <w:sz w:val="24"/>
          <w:szCs w:val="24"/>
        </w:rPr>
        <w:t>all authors</w:t>
      </w:r>
      <w:r w:rsidR="002E27D1">
        <w:rPr>
          <w:rFonts w:ascii="Book Antiqua" w:hAnsi="Book Antiqua" w:cs="Times New Roman"/>
          <w:sz w:val="24"/>
          <w:szCs w:val="24"/>
        </w:rPr>
        <w:t xml:space="preserve"> </w:t>
      </w:r>
      <w:r w:rsidR="002E27D1" w:rsidRPr="00461995">
        <w:rPr>
          <w:rFonts w:ascii="Book Antiqua" w:hAnsi="Book Antiqua" w:cs="Times New Roman"/>
          <w:sz w:val="24"/>
          <w:szCs w:val="24"/>
        </w:rPr>
        <w:t>read</w:t>
      </w:r>
      <w:r w:rsidR="002E27D1">
        <w:rPr>
          <w:rFonts w:ascii="Book Antiqua" w:hAnsi="Book Antiqua" w:cs="Times New Roman"/>
          <w:sz w:val="24"/>
          <w:szCs w:val="24"/>
        </w:rPr>
        <w:t xml:space="preserve"> </w:t>
      </w:r>
      <w:r w:rsidR="001747C2" w:rsidRPr="00461995">
        <w:rPr>
          <w:rFonts w:ascii="Book Antiqua" w:hAnsi="Book Antiqua" w:cs="Times New Roman"/>
          <w:sz w:val="24"/>
          <w:szCs w:val="24"/>
        </w:rPr>
        <w:t>through the full text according to the exclusion criteria.</w:t>
      </w:r>
      <w:bookmarkEnd w:id="339"/>
      <w:bookmarkEnd w:id="340"/>
      <w:r w:rsidR="001747C2" w:rsidRPr="00461995">
        <w:rPr>
          <w:rFonts w:ascii="Book Antiqua" w:hAnsi="Book Antiqua" w:cs="Times New Roman"/>
          <w:sz w:val="24"/>
          <w:szCs w:val="24"/>
        </w:rPr>
        <w:t xml:space="preserve"> </w:t>
      </w:r>
      <w:r w:rsidR="00244FA1" w:rsidRPr="00461995">
        <w:rPr>
          <w:rFonts w:ascii="Book Antiqua" w:hAnsi="Book Antiqua" w:cs="Times New Roman"/>
          <w:sz w:val="24"/>
          <w:szCs w:val="24"/>
        </w:rPr>
        <w:t>Finally</w:t>
      </w:r>
      <w:r w:rsidR="0058318A" w:rsidRPr="00461995">
        <w:rPr>
          <w:rFonts w:ascii="Book Antiqua" w:hAnsi="Book Antiqua" w:cs="Times New Roman"/>
          <w:sz w:val="24"/>
          <w:szCs w:val="24"/>
        </w:rPr>
        <w:t>,</w:t>
      </w:r>
      <w:r w:rsidR="00244FA1" w:rsidRPr="00461995">
        <w:rPr>
          <w:rFonts w:ascii="Book Antiqua" w:hAnsi="Book Antiqua" w:cs="Times New Roman"/>
          <w:sz w:val="24"/>
          <w:szCs w:val="24"/>
        </w:rPr>
        <w:t xml:space="preserve"> </w:t>
      </w:r>
      <w:r w:rsidR="005B4C42" w:rsidRPr="00461995">
        <w:rPr>
          <w:rFonts w:ascii="Book Antiqua" w:hAnsi="Book Antiqua" w:cs="Times New Roman"/>
          <w:sz w:val="24"/>
          <w:szCs w:val="24"/>
        </w:rPr>
        <w:t>86</w:t>
      </w:r>
      <w:r w:rsidR="00244FA1" w:rsidRPr="00461995">
        <w:rPr>
          <w:rFonts w:ascii="Book Antiqua" w:hAnsi="Book Antiqua" w:cs="Times New Roman"/>
          <w:sz w:val="24"/>
          <w:szCs w:val="24"/>
        </w:rPr>
        <w:t xml:space="preserve"> papers were selected for review and analysis.</w:t>
      </w:r>
    </w:p>
    <w:p w14:paraId="54E07E82" w14:textId="77777777" w:rsidR="00880976" w:rsidRPr="00461995" w:rsidRDefault="00880976" w:rsidP="00461995">
      <w:pPr>
        <w:snapToGrid w:val="0"/>
        <w:spacing w:line="360" w:lineRule="auto"/>
        <w:rPr>
          <w:rFonts w:ascii="Book Antiqua" w:hAnsi="Book Antiqua" w:cs="Times New Roman"/>
          <w:sz w:val="24"/>
          <w:szCs w:val="24"/>
        </w:rPr>
      </w:pPr>
    </w:p>
    <w:p w14:paraId="652730B2" w14:textId="4561BF9B" w:rsidR="00177ACF" w:rsidRPr="00461995" w:rsidRDefault="00177ACF" w:rsidP="00461995">
      <w:pPr>
        <w:snapToGrid w:val="0"/>
        <w:spacing w:line="360" w:lineRule="auto"/>
        <w:rPr>
          <w:rFonts w:ascii="Book Antiqua" w:hAnsi="Book Antiqua" w:cs="Times New Roman"/>
          <w:b/>
          <w:i/>
          <w:iCs/>
          <w:sz w:val="24"/>
          <w:szCs w:val="24"/>
        </w:rPr>
      </w:pPr>
      <w:r w:rsidRPr="00461995">
        <w:rPr>
          <w:rFonts w:ascii="Book Antiqua" w:hAnsi="Book Antiqua" w:cs="Times New Roman"/>
          <w:b/>
          <w:i/>
          <w:iCs/>
          <w:sz w:val="24"/>
          <w:szCs w:val="24"/>
        </w:rPr>
        <w:t>Statistical analysis</w:t>
      </w:r>
    </w:p>
    <w:p w14:paraId="2B84038B" w14:textId="3DE958FD" w:rsidR="00177ACF" w:rsidRPr="00461995" w:rsidRDefault="00177ACF" w:rsidP="00461995">
      <w:pPr>
        <w:snapToGrid w:val="0"/>
        <w:spacing w:line="360" w:lineRule="auto"/>
        <w:rPr>
          <w:rFonts w:ascii="Book Antiqua" w:hAnsi="Book Antiqua" w:cs="Times New Roman"/>
          <w:sz w:val="24"/>
          <w:szCs w:val="24"/>
        </w:rPr>
      </w:pPr>
      <w:bookmarkStart w:id="341" w:name="OLE_LINK1249"/>
      <w:bookmarkStart w:id="342" w:name="OLE_LINK1250"/>
      <w:r w:rsidRPr="00461995">
        <w:rPr>
          <w:rFonts w:ascii="Book Antiqua" w:hAnsi="Book Antiqua" w:cs="Times New Roman"/>
          <w:sz w:val="24"/>
          <w:szCs w:val="24"/>
        </w:rPr>
        <w:t xml:space="preserve">This study is a systematic review of </w:t>
      </w:r>
      <w:r w:rsidR="002E27D1">
        <w:rPr>
          <w:rFonts w:ascii="Book Antiqua" w:hAnsi="Book Antiqua" w:cs="Times New Roman"/>
          <w:sz w:val="24"/>
          <w:szCs w:val="24"/>
        </w:rPr>
        <w:t xml:space="preserve">the </w:t>
      </w:r>
      <w:r w:rsidRPr="00461995">
        <w:rPr>
          <w:rFonts w:ascii="Book Antiqua" w:hAnsi="Book Antiqua" w:cs="Times New Roman"/>
          <w:sz w:val="24"/>
          <w:szCs w:val="24"/>
        </w:rPr>
        <w:t>literature</w:t>
      </w:r>
      <w:r w:rsidR="005D0C56" w:rsidRPr="00461995">
        <w:rPr>
          <w:rFonts w:ascii="Book Antiqua" w:hAnsi="Book Antiqua" w:cs="Times New Roman"/>
          <w:sz w:val="24"/>
          <w:szCs w:val="24"/>
        </w:rPr>
        <w:t>,</w:t>
      </w:r>
      <w:r w:rsidR="000E7D12" w:rsidRPr="00461995">
        <w:rPr>
          <w:rFonts w:ascii="Book Antiqua" w:hAnsi="Book Antiqua" w:cs="Times New Roman"/>
          <w:sz w:val="24"/>
          <w:szCs w:val="24"/>
        </w:rPr>
        <w:t xml:space="preserve"> which </w:t>
      </w:r>
      <w:r w:rsidR="002E27D1" w:rsidRPr="00461995">
        <w:rPr>
          <w:rFonts w:ascii="Book Antiqua" w:hAnsi="Book Antiqua" w:cs="Times New Roman"/>
          <w:sz w:val="24"/>
          <w:szCs w:val="24"/>
        </w:rPr>
        <w:t>d</w:t>
      </w:r>
      <w:r w:rsidR="002E27D1">
        <w:rPr>
          <w:rFonts w:ascii="Book Antiqua" w:hAnsi="Book Antiqua" w:cs="Times New Roman"/>
          <w:sz w:val="24"/>
          <w:szCs w:val="24"/>
        </w:rPr>
        <w:t xml:space="preserve">id </w:t>
      </w:r>
      <w:r w:rsidR="000E7D12" w:rsidRPr="00461995">
        <w:rPr>
          <w:rFonts w:ascii="Book Antiqua" w:hAnsi="Book Antiqua" w:cs="Times New Roman"/>
          <w:sz w:val="24"/>
          <w:szCs w:val="24"/>
        </w:rPr>
        <w:t>n</w:t>
      </w:r>
      <w:r w:rsidR="002E27D1">
        <w:rPr>
          <w:rFonts w:ascii="Book Antiqua" w:hAnsi="Book Antiqua" w:cs="Times New Roman"/>
          <w:sz w:val="24"/>
          <w:szCs w:val="24"/>
        </w:rPr>
        <w:t>o</w:t>
      </w:r>
      <w:r w:rsidR="000E7D12" w:rsidRPr="00461995">
        <w:rPr>
          <w:rFonts w:ascii="Book Antiqua" w:hAnsi="Book Antiqua" w:cs="Times New Roman"/>
          <w:sz w:val="24"/>
          <w:szCs w:val="24"/>
        </w:rPr>
        <w:t>t involve any available statistical methods.</w:t>
      </w:r>
      <w:bookmarkEnd w:id="341"/>
      <w:bookmarkEnd w:id="342"/>
    </w:p>
    <w:bookmarkEnd w:id="337"/>
    <w:bookmarkEnd w:id="338"/>
    <w:p w14:paraId="1EA36832" w14:textId="77777777" w:rsidR="00880976" w:rsidRPr="00461995" w:rsidRDefault="00880976" w:rsidP="00461995">
      <w:pPr>
        <w:snapToGrid w:val="0"/>
        <w:spacing w:line="360" w:lineRule="auto"/>
        <w:rPr>
          <w:rFonts w:ascii="Book Antiqua" w:hAnsi="Book Antiqua" w:cs="Times New Roman"/>
          <w:b/>
          <w:sz w:val="24"/>
          <w:szCs w:val="24"/>
          <w:u w:val="single"/>
        </w:rPr>
      </w:pPr>
    </w:p>
    <w:p w14:paraId="0288AE09" w14:textId="298F4194" w:rsidR="00A457D9" w:rsidRPr="00461995" w:rsidRDefault="00A457D9" w:rsidP="00461995">
      <w:pPr>
        <w:snapToGrid w:val="0"/>
        <w:spacing w:line="360" w:lineRule="auto"/>
        <w:rPr>
          <w:rFonts w:ascii="Book Antiqua" w:hAnsi="Book Antiqua" w:cs="Times New Roman"/>
          <w:b/>
          <w:sz w:val="24"/>
          <w:szCs w:val="24"/>
          <w:u w:val="single"/>
        </w:rPr>
      </w:pPr>
      <w:r w:rsidRPr="00461995">
        <w:rPr>
          <w:rFonts w:ascii="Book Antiqua" w:hAnsi="Book Antiqua" w:cs="Times New Roman"/>
          <w:b/>
          <w:sz w:val="24"/>
          <w:szCs w:val="24"/>
          <w:u w:val="single"/>
        </w:rPr>
        <w:t>R</w:t>
      </w:r>
      <w:r w:rsidR="00510891" w:rsidRPr="00461995">
        <w:rPr>
          <w:rFonts w:ascii="Book Antiqua" w:hAnsi="Book Antiqua" w:cs="Times New Roman"/>
          <w:b/>
          <w:sz w:val="24"/>
          <w:szCs w:val="24"/>
          <w:u w:val="single"/>
        </w:rPr>
        <w:t>ESULTS</w:t>
      </w:r>
    </w:p>
    <w:p w14:paraId="50894E22" w14:textId="54757B5F" w:rsidR="00380B92" w:rsidRPr="00461995" w:rsidRDefault="00B67774" w:rsidP="00461995">
      <w:pPr>
        <w:snapToGrid w:val="0"/>
        <w:spacing w:line="360" w:lineRule="auto"/>
        <w:rPr>
          <w:rFonts w:ascii="Book Antiqua" w:hAnsi="Book Antiqua" w:cs="Times New Roman"/>
          <w:sz w:val="24"/>
          <w:szCs w:val="24"/>
        </w:rPr>
      </w:pPr>
      <w:r w:rsidRPr="00461995">
        <w:rPr>
          <w:rFonts w:ascii="Book Antiqua" w:hAnsi="Book Antiqua" w:cs="Times New Roman"/>
          <w:sz w:val="24"/>
          <w:szCs w:val="24"/>
        </w:rPr>
        <w:t xml:space="preserve">A total of </w:t>
      </w:r>
      <w:r w:rsidR="005B4C42" w:rsidRPr="00461995">
        <w:rPr>
          <w:rFonts w:ascii="Book Antiqua" w:hAnsi="Book Antiqua" w:cs="Times New Roman"/>
          <w:sz w:val="24"/>
          <w:szCs w:val="24"/>
        </w:rPr>
        <w:t>86</w:t>
      </w:r>
      <w:r w:rsidRPr="00461995">
        <w:rPr>
          <w:rFonts w:ascii="Book Antiqua" w:hAnsi="Book Antiqua" w:cs="Times New Roman"/>
          <w:sz w:val="24"/>
          <w:szCs w:val="24"/>
        </w:rPr>
        <w:t xml:space="preserve"> articles were included in the analysis after </w:t>
      </w:r>
      <w:r w:rsidR="008D15C5" w:rsidRPr="00461995">
        <w:rPr>
          <w:rFonts w:ascii="Book Antiqua" w:hAnsi="Book Antiqua" w:cs="Times New Roman"/>
          <w:sz w:val="24"/>
          <w:szCs w:val="24"/>
        </w:rPr>
        <w:t>completing all the retrieval and review work</w:t>
      </w:r>
      <w:r w:rsidR="00880976" w:rsidRPr="00461995">
        <w:rPr>
          <w:rFonts w:ascii="Book Antiqua" w:hAnsi="Book Antiqua" w:cs="Times New Roman"/>
          <w:sz w:val="24"/>
          <w:szCs w:val="24"/>
        </w:rPr>
        <w:t xml:space="preserve"> (Figure</w:t>
      </w:r>
      <w:r w:rsidR="000E7D12" w:rsidRPr="00461995">
        <w:rPr>
          <w:rFonts w:ascii="Book Antiqua" w:hAnsi="Book Antiqua" w:cs="Times New Roman"/>
          <w:sz w:val="24"/>
          <w:szCs w:val="24"/>
        </w:rPr>
        <w:t xml:space="preserve"> </w:t>
      </w:r>
      <w:r w:rsidR="00040E06" w:rsidRPr="00461995">
        <w:rPr>
          <w:rFonts w:ascii="Book Antiqua" w:hAnsi="Book Antiqua" w:cs="Times New Roman"/>
          <w:sz w:val="24"/>
          <w:szCs w:val="24"/>
        </w:rPr>
        <w:t>2</w:t>
      </w:r>
      <w:r w:rsidR="000E7D12" w:rsidRPr="00461995">
        <w:rPr>
          <w:rFonts w:ascii="Book Antiqua" w:hAnsi="Book Antiqua" w:cs="Times New Roman"/>
          <w:sz w:val="24"/>
          <w:szCs w:val="24"/>
        </w:rPr>
        <w:t>)</w:t>
      </w:r>
      <w:r w:rsidR="008D15C5" w:rsidRPr="00461995">
        <w:rPr>
          <w:rFonts w:ascii="Book Antiqua" w:hAnsi="Book Antiqua" w:cs="Times New Roman"/>
          <w:sz w:val="24"/>
          <w:szCs w:val="24"/>
        </w:rPr>
        <w:t>.</w:t>
      </w:r>
      <w:r w:rsidR="000230E0" w:rsidRPr="00461995">
        <w:rPr>
          <w:rFonts w:ascii="Book Antiqua" w:hAnsi="Book Antiqua" w:cs="Times New Roman"/>
          <w:kern w:val="0"/>
          <w:sz w:val="24"/>
          <w:szCs w:val="24"/>
        </w:rPr>
        <w:t xml:space="preserve"> </w:t>
      </w:r>
      <w:r w:rsidR="008D15C5" w:rsidRPr="00461995">
        <w:rPr>
          <w:rFonts w:ascii="Book Antiqua" w:hAnsi="Book Antiqua" w:cs="Times New Roman"/>
          <w:kern w:val="0"/>
          <w:sz w:val="24"/>
          <w:szCs w:val="24"/>
        </w:rPr>
        <w:t>And a</w:t>
      </w:r>
      <w:r w:rsidR="000230E0" w:rsidRPr="00461995">
        <w:rPr>
          <w:rFonts w:ascii="Book Antiqua" w:hAnsi="Book Antiqua" w:cs="Times New Roman"/>
          <w:kern w:val="0"/>
          <w:sz w:val="24"/>
          <w:szCs w:val="24"/>
        </w:rPr>
        <w:t xml:space="preserve"> few articles were obtained by manually retrieving the reference lists of papers that comply with the selection criteria, and these studies were screened to meet the final selection and</w:t>
      </w:r>
      <w:r w:rsidR="000230E0" w:rsidRPr="00461995">
        <w:rPr>
          <w:rFonts w:ascii="Book Antiqua" w:hAnsi="Book Antiqua"/>
          <w:sz w:val="24"/>
          <w:szCs w:val="24"/>
        </w:rPr>
        <w:t xml:space="preserve"> </w:t>
      </w:r>
      <w:r w:rsidR="000230E0" w:rsidRPr="00461995">
        <w:rPr>
          <w:rFonts w:ascii="Book Antiqua" w:hAnsi="Book Antiqua" w:cs="Times New Roman"/>
          <w:kern w:val="0"/>
          <w:sz w:val="24"/>
          <w:szCs w:val="24"/>
        </w:rPr>
        <w:t>exclusion criteria.</w:t>
      </w:r>
      <w:r w:rsidRPr="00461995">
        <w:rPr>
          <w:rFonts w:ascii="Book Antiqua" w:hAnsi="Book Antiqua" w:cs="Times New Roman"/>
          <w:sz w:val="24"/>
          <w:szCs w:val="24"/>
        </w:rPr>
        <w:t xml:space="preserve"> </w:t>
      </w:r>
      <w:r w:rsidR="00880976" w:rsidRPr="00461995">
        <w:rPr>
          <w:rFonts w:ascii="Book Antiqua" w:hAnsi="Book Antiqua" w:cs="Times New Roman"/>
          <w:sz w:val="24"/>
          <w:szCs w:val="24"/>
        </w:rPr>
        <w:t xml:space="preserve">Figure </w:t>
      </w:r>
      <w:r w:rsidR="00040E06" w:rsidRPr="00461995">
        <w:rPr>
          <w:rFonts w:ascii="Book Antiqua" w:hAnsi="Book Antiqua" w:cs="Times New Roman"/>
          <w:sz w:val="24"/>
          <w:szCs w:val="24"/>
        </w:rPr>
        <w:t>2</w:t>
      </w:r>
      <w:r w:rsidR="000E7D12" w:rsidRPr="00461995">
        <w:rPr>
          <w:rFonts w:ascii="Book Antiqua" w:hAnsi="Book Antiqua" w:cs="Times New Roman"/>
          <w:sz w:val="24"/>
          <w:szCs w:val="24"/>
        </w:rPr>
        <w:t xml:space="preserve"> </w:t>
      </w:r>
      <w:r w:rsidRPr="00461995">
        <w:rPr>
          <w:rFonts w:ascii="Book Antiqua" w:hAnsi="Book Antiqua" w:cs="Times New Roman"/>
          <w:sz w:val="24"/>
          <w:szCs w:val="24"/>
        </w:rPr>
        <w:t xml:space="preserve">shows </w:t>
      </w:r>
      <w:bookmarkStart w:id="343" w:name="OLE_LINK883"/>
      <w:bookmarkStart w:id="344" w:name="OLE_LINK884"/>
      <w:r w:rsidRPr="00461995">
        <w:rPr>
          <w:rFonts w:ascii="Book Antiqua" w:hAnsi="Book Antiqua" w:cs="Times New Roman"/>
          <w:sz w:val="24"/>
          <w:szCs w:val="24"/>
        </w:rPr>
        <w:t>the process of literature retrieval</w:t>
      </w:r>
      <w:bookmarkEnd w:id="343"/>
      <w:bookmarkEnd w:id="344"/>
      <w:r w:rsidRPr="00461995">
        <w:rPr>
          <w:rFonts w:ascii="Book Antiqua" w:hAnsi="Book Antiqua" w:cs="Times New Roman"/>
          <w:sz w:val="24"/>
          <w:szCs w:val="24"/>
        </w:rPr>
        <w:t>.</w:t>
      </w:r>
      <w:r w:rsidR="002F55AF" w:rsidRPr="00461995">
        <w:rPr>
          <w:rFonts w:ascii="Book Antiqua" w:hAnsi="Book Antiqua" w:cs="Times New Roman"/>
          <w:sz w:val="24"/>
          <w:szCs w:val="24"/>
        </w:rPr>
        <w:t xml:space="preserve"> </w:t>
      </w:r>
      <w:bookmarkStart w:id="345" w:name="OLE_LINK729"/>
      <w:r w:rsidR="00380B92" w:rsidRPr="00461995">
        <w:rPr>
          <w:rFonts w:ascii="Book Antiqua" w:hAnsi="Book Antiqua" w:cs="Times New Roman"/>
          <w:sz w:val="24"/>
          <w:szCs w:val="24"/>
        </w:rPr>
        <w:t>The great potential</w:t>
      </w:r>
      <w:r w:rsidR="002F55AF" w:rsidRPr="00461995">
        <w:rPr>
          <w:rFonts w:ascii="Book Antiqua" w:hAnsi="Book Antiqua" w:cs="Times New Roman"/>
          <w:sz w:val="24"/>
          <w:szCs w:val="24"/>
        </w:rPr>
        <w:t xml:space="preserve"> demonstrated in </w:t>
      </w:r>
      <w:r w:rsidR="002E27D1">
        <w:rPr>
          <w:rFonts w:ascii="Book Antiqua" w:hAnsi="Book Antiqua" w:cs="Times New Roman"/>
          <w:sz w:val="24"/>
          <w:szCs w:val="24"/>
        </w:rPr>
        <w:t xml:space="preserve">the </w:t>
      </w:r>
      <w:r w:rsidR="002F55AF" w:rsidRPr="00461995">
        <w:rPr>
          <w:rFonts w:ascii="Book Antiqua" w:hAnsi="Book Antiqua" w:cs="Times New Roman"/>
          <w:sz w:val="24"/>
          <w:szCs w:val="24"/>
        </w:rPr>
        <w:t>literature</w:t>
      </w:r>
      <w:r w:rsidR="00380B92" w:rsidRPr="00461995">
        <w:rPr>
          <w:rFonts w:ascii="Book Antiqua" w:hAnsi="Book Antiqua" w:cs="Times New Roman"/>
          <w:sz w:val="24"/>
          <w:szCs w:val="24"/>
        </w:rPr>
        <w:t xml:space="preserve"> of MSCs and MSC-derived EVs in modulating immune inflammation and promoting tissue regeneration support</w:t>
      </w:r>
      <w:r w:rsidR="002E27D1">
        <w:rPr>
          <w:rFonts w:ascii="Book Antiqua" w:hAnsi="Book Antiqua" w:cs="Times New Roman"/>
          <w:sz w:val="24"/>
          <w:szCs w:val="24"/>
        </w:rPr>
        <w:t>s</w:t>
      </w:r>
      <w:r w:rsidR="00380B92" w:rsidRPr="00461995">
        <w:rPr>
          <w:rFonts w:ascii="Book Antiqua" w:hAnsi="Book Antiqua" w:cs="Times New Roman"/>
          <w:sz w:val="24"/>
          <w:szCs w:val="24"/>
        </w:rPr>
        <w:t xml:space="preserve"> their use in rheumatic disease</w:t>
      </w:r>
      <w:bookmarkEnd w:id="345"/>
      <w:r w:rsidR="00880976" w:rsidRPr="00461995">
        <w:rPr>
          <w:rFonts w:ascii="Book Antiqua" w:hAnsi="Book Antiqua" w:cs="Times New Roman"/>
          <w:sz w:val="24"/>
          <w:szCs w:val="24"/>
        </w:rPr>
        <w:t>.</w:t>
      </w:r>
    </w:p>
    <w:p w14:paraId="3E875767" w14:textId="08D3739A" w:rsidR="00D37DCE" w:rsidRPr="00461995" w:rsidRDefault="0016341E" w:rsidP="00461995">
      <w:pPr>
        <w:snapToGrid w:val="0"/>
        <w:spacing w:line="360" w:lineRule="auto"/>
        <w:ind w:firstLineChars="100" w:firstLine="240"/>
        <w:rPr>
          <w:rFonts w:ascii="Book Antiqua" w:hAnsi="Book Antiqua" w:cs="Times New Roman"/>
          <w:sz w:val="24"/>
          <w:szCs w:val="24"/>
        </w:rPr>
      </w:pPr>
      <w:bookmarkStart w:id="346" w:name="OLE_LINK834"/>
      <w:bookmarkStart w:id="347" w:name="OLE_LINK835"/>
      <w:bookmarkStart w:id="348" w:name="OLE_LINK836"/>
      <w:r w:rsidRPr="00461995">
        <w:rPr>
          <w:rFonts w:ascii="Book Antiqua" w:hAnsi="Book Antiqua" w:cs="Times New Roman"/>
          <w:sz w:val="24"/>
          <w:szCs w:val="24"/>
        </w:rPr>
        <w:t>At present, there is increasingly literature about the potential therapeutic value of MSC</w:t>
      </w:r>
      <w:r w:rsidR="002E27D1">
        <w:rPr>
          <w:rFonts w:ascii="Book Antiqua" w:hAnsi="Book Antiqua" w:cs="Times New Roman"/>
          <w:sz w:val="24"/>
          <w:szCs w:val="24"/>
        </w:rPr>
        <w:t>s</w:t>
      </w:r>
      <w:r w:rsidRPr="00461995">
        <w:rPr>
          <w:rFonts w:ascii="Book Antiqua" w:hAnsi="Book Antiqua" w:cs="Times New Roman"/>
          <w:sz w:val="24"/>
          <w:szCs w:val="24"/>
        </w:rPr>
        <w:t xml:space="preserve"> in RA or OA.</w:t>
      </w:r>
      <w:bookmarkStart w:id="349" w:name="OLE_LINK782"/>
      <w:bookmarkStart w:id="350" w:name="OLE_LINK785"/>
      <w:r w:rsidR="00436A4C" w:rsidRPr="00461995">
        <w:rPr>
          <w:rFonts w:ascii="Book Antiqua" w:hAnsi="Book Antiqua" w:cs="Times New Roman"/>
          <w:sz w:val="24"/>
          <w:szCs w:val="24"/>
        </w:rPr>
        <w:t xml:space="preserve"> </w:t>
      </w:r>
      <w:bookmarkStart w:id="351" w:name="OLE_LINK819"/>
      <w:bookmarkStart w:id="352" w:name="OLE_LINK820"/>
      <w:bookmarkStart w:id="353" w:name="OLE_LINK821"/>
      <w:bookmarkStart w:id="354" w:name="OLE_LINK822"/>
      <w:bookmarkStart w:id="355" w:name="OLE_LINK823"/>
      <w:bookmarkStart w:id="356" w:name="OLE_LINK824"/>
      <w:bookmarkStart w:id="357" w:name="OLE_LINK825"/>
      <w:r w:rsidR="00DA524E" w:rsidRPr="00461995">
        <w:rPr>
          <w:rFonts w:ascii="Book Antiqua" w:hAnsi="Book Antiqua" w:cs="Times New Roman"/>
          <w:sz w:val="24"/>
          <w:szCs w:val="24"/>
        </w:rPr>
        <w:t xml:space="preserve">The application of MSCs </w:t>
      </w:r>
      <w:r w:rsidR="002E27D1">
        <w:rPr>
          <w:rFonts w:ascii="Book Antiqua" w:hAnsi="Book Antiqua" w:cs="Times New Roman"/>
          <w:sz w:val="24"/>
          <w:szCs w:val="24"/>
        </w:rPr>
        <w:t>i</w:t>
      </w:r>
      <w:r w:rsidR="002E27D1" w:rsidRPr="00461995">
        <w:rPr>
          <w:rFonts w:ascii="Book Antiqua" w:hAnsi="Book Antiqua" w:cs="Times New Roman"/>
          <w:sz w:val="24"/>
          <w:szCs w:val="24"/>
        </w:rPr>
        <w:t xml:space="preserve">n </w:t>
      </w:r>
      <w:r w:rsidR="00DA524E" w:rsidRPr="00461995">
        <w:rPr>
          <w:rFonts w:ascii="Book Antiqua" w:hAnsi="Book Antiqua" w:cs="Times New Roman"/>
          <w:sz w:val="24"/>
          <w:szCs w:val="24"/>
        </w:rPr>
        <w:t>RA has primarily concentrated on</w:t>
      </w:r>
      <w:bookmarkStart w:id="358" w:name="OLE_LINK790"/>
      <w:bookmarkStart w:id="359" w:name="OLE_LINK800"/>
      <w:bookmarkEnd w:id="351"/>
      <w:bookmarkEnd w:id="352"/>
      <w:bookmarkEnd w:id="353"/>
      <w:r w:rsidR="00DA524E" w:rsidRPr="00461995">
        <w:rPr>
          <w:rFonts w:ascii="Book Antiqua" w:hAnsi="Book Antiqua" w:cs="Times New Roman"/>
          <w:sz w:val="24"/>
          <w:szCs w:val="24"/>
        </w:rPr>
        <w:t xml:space="preserve"> their immunomodulation, and regenerative potential of MSCs has been intensively studied in experimental models of OA</w:t>
      </w:r>
      <w:bookmarkEnd w:id="358"/>
      <w:bookmarkEnd w:id="359"/>
      <w:r w:rsidR="00DA524E" w:rsidRPr="00461995">
        <w:rPr>
          <w:rFonts w:ascii="Book Antiqua" w:hAnsi="Book Antiqua" w:cs="Times New Roman"/>
          <w:sz w:val="24"/>
          <w:szCs w:val="24"/>
        </w:rPr>
        <w:t>.</w:t>
      </w:r>
      <w:bookmarkStart w:id="360" w:name="OLE_LINK830"/>
      <w:bookmarkStart w:id="361" w:name="OLE_LINK831"/>
      <w:r w:rsidR="00DA524E" w:rsidRPr="00461995">
        <w:rPr>
          <w:rFonts w:ascii="Book Antiqua" w:hAnsi="Book Antiqua" w:cs="Times New Roman"/>
          <w:sz w:val="24"/>
          <w:szCs w:val="24"/>
        </w:rPr>
        <w:t xml:space="preserve"> </w:t>
      </w:r>
      <w:bookmarkStart w:id="362" w:name="OLE_LINK826"/>
      <w:bookmarkStart w:id="363" w:name="OLE_LINK827"/>
      <w:bookmarkStart w:id="364" w:name="OLE_LINK828"/>
      <w:bookmarkStart w:id="365" w:name="OLE_LINK829"/>
      <w:bookmarkEnd w:id="354"/>
      <w:bookmarkEnd w:id="355"/>
      <w:bookmarkEnd w:id="356"/>
      <w:bookmarkEnd w:id="357"/>
      <w:bookmarkEnd w:id="360"/>
      <w:bookmarkEnd w:id="361"/>
      <w:r w:rsidR="00D37DCE" w:rsidRPr="00461995">
        <w:rPr>
          <w:rFonts w:ascii="Book Antiqua" w:hAnsi="Book Antiqua" w:cs="Times New Roman"/>
          <w:sz w:val="24"/>
          <w:szCs w:val="24"/>
        </w:rPr>
        <w:t xml:space="preserve">A single </w:t>
      </w:r>
      <w:r w:rsidR="000C3DB0" w:rsidRPr="00461995">
        <w:rPr>
          <w:rFonts w:ascii="Book Antiqua" w:hAnsi="Book Antiqua" w:cs="Times New Roman"/>
          <w:sz w:val="24"/>
          <w:szCs w:val="24"/>
        </w:rPr>
        <w:t xml:space="preserve">intraperitoneal </w:t>
      </w:r>
      <w:r w:rsidR="00D37DCE" w:rsidRPr="00461995">
        <w:rPr>
          <w:rFonts w:ascii="Book Antiqua" w:hAnsi="Book Antiqua" w:cs="Times New Roman"/>
          <w:sz w:val="24"/>
          <w:szCs w:val="24"/>
        </w:rPr>
        <w:t>administration of</w:t>
      </w:r>
      <w:r w:rsidR="0078727C" w:rsidRPr="00461995">
        <w:rPr>
          <w:rFonts w:ascii="Book Antiqua" w:hAnsi="Book Antiqua" w:cs="Times New Roman"/>
          <w:sz w:val="24"/>
          <w:szCs w:val="24"/>
        </w:rPr>
        <w:t xml:space="preserve"> MSC</w:t>
      </w:r>
      <w:r w:rsidR="002E27D1">
        <w:rPr>
          <w:rFonts w:ascii="Book Antiqua" w:hAnsi="Book Antiqua" w:cs="Times New Roman"/>
          <w:sz w:val="24"/>
          <w:szCs w:val="24"/>
        </w:rPr>
        <w:t>s</w:t>
      </w:r>
      <w:r w:rsidR="0078727C" w:rsidRPr="00461995">
        <w:rPr>
          <w:rFonts w:ascii="Book Antiqua" w:hAnsi="Book Antiqua" w:cs="Times New Roman"/>
          <w:sz w:val="24"/>
          <w:szCs w:val="24"/>
        </w:rPr>
        <w:t xml:space="preserve"> </w:t>
      </w:r>
      <w:bookmarkStart w:id="366" w:name="OLE_LINK765"/>
      <w:bookmarkStart w:id="367" w:name="OLE_LINK781"/>
      <w:r w:rsidR="0078727C" w:rsidRPr="00461995">
        <w:rPr>
          <w:rFonts w:ascii="Book Antiqua" w:hAnsi="Book Antiqua" w:cs="Times New Roman"/>
          <w:sz w:val="24"/>
          <w:szCs w:val="24"/>
        </w:rPr>
        <w:t>co</w:t>
      </w:r>
      <w:bookmarkEnd w:id="366"/>
      <w:bookmarkEnd w:id="367"/>
      <w:r w:rsidR="0078727C" w:rsidRPr="00461995">
        <w:rPr>
          <w:rFonts w:ascii="Book Antiqua" w:hAnsi="Book Antiqua" w:cs="Times New Roman"/>
          <w:sz w:val="24"/>
          <w:szCs w:val="24"/>
        </w:rPr>
        <w:t>uld prevent further damage of articular bone and cartilage</w:t>
      </w:r>
      <w:r w:rsidR="000C3DB0" w:rsidRPr="00461995">
        <w:rPr>
          <w:rFonts w:ascii="Book Antiqua" w:hAnsi="Book Antiqua" w:cs="Times New Roman"/>
          <w:sz w:val="24"/>
          <w:szCs w:val="24"/>
        </w:rPr>
        <w:t xml:space="preserve"> </w:t>
      </w:r>
      <w:r w:rsidR="00D37DCE" w:rsidRPr="00461995">
        <w:rPr>
          <w:rFonts w:ascii="Book Antiqua" w:hAnsi="Book Antiqua" w:cs="Times New Roman"/>
          <w:sz w:val="24"/>
          <w:szCs w:val="24"/>
        </w:rPr>
        <w:t xml:space="preserve">in </w:t>
      </w:r>
      <w:r w:rsidR="002E27D1">
        <w:rPr>
          <w:rFonts w:ascii="Book Antiqua" w:hAnsi="Book Antiqua" w:cs="Times New Roman"/>
          <w:sz w:val="24"/>
          <w:szCs w:val="24"/>
        </w:rPr>
        <w:t xml:space="preserve">a </w:t>
      </w:r>
      <w:r w:rsidR="00D37DCE" w:rsidRPr="00461995">
        <w:rPr>
          <w:rFonts w:ascii="Book Antiqua" w:hAnsi="Book Antiqua" w:cs="Times New Roman"/>
          <w:kern w:val="0"/>
          <w:sz w:val="24"/>
          <w:szCs w:val="24"/>
        </w:rPr>
        <w:t>collagen-induced arthritis (</w:t>
      </w:r>
      <w:r w:rsidR="00D37DCE" w:rsidRPr="00461995">
        <w:rPr>
          <w:rFonts w:ascii="Book Antiqua" w:hAnsi="Book Antiqua" w:cs="Times New Roman"/>
          <w:sz w:val="24"/>
          <w:szCs w:val="24"/>
        </w:rPr>
        <w:t xml:space="preserve">CIA) mouse model representing </w:t>
      </w:r>
      <w:r w:rsidR="002E27D1" w:rsidRPr="00461995">
        <w:rPr>
          <w:rFonts w:ascii="Book Antiqua" w:hAnsi="Book Antiqua" w:cs="Times New Roman"/>
          <w:sz w:val="24"/>
          <w:szCs w:val="24"/>
        </w:rPr>
        <w:t xml:space="preserve">human </w:t>
      </w:r>
      <w:r w:rsidR="00D37DCE" w:rsidRPr="00461995">
        <w:rPr>
          <w:rFonts w:ascii="Book Antiqua" w:hAnsi="Book Antiqua" w:cs="Times New Roman"/>
          <w:sz w:val="24"/>
          <w:szCs w:val="24"/>
        </w:rPr>
        <w:t>rheumatoid arthritis,</w:t>
      </w:r>
      <w:r w:rsidR="0078727C" w:rsidRPr="00461995">
        <w:rPr>
          <w:rFonts w:ascii="Book Antiqua" w:hAnsi="Book Antiqua" w:cs="Times New Roman"/>
          <w:sz w:val="24"/>
          <w:szCs w:val="24"/>
        </w:rPr>
        <w:t xml:space="preserve"> </w:t>
      </w:r>
      <w:r w:rsidR="000C3DB0" w:rsidRPr="00461995">
        <w:rPr>
          <w:rFonts w:ascii="Book Antiqua" w:hAnsi="Book Antiqua" w:cs="Times New Roman"/>
          <w:sz w:val="24"/>
          <w:szCs w:val="24"/>
        </w:rPr>
        <w:t xml:space="preserve">proving </w:t>
      </w:r>
      <w:r w:rsidR="002E27D1">
        <w:rPr>
          <w:rFonts w:ascii="Book Antiqua" w:hAnsi="Book Antiqua" w:cs="Times New Roman"/>
          <w:sz w:val="24"/>
          <w:szCs w:val="24"/>
        </w:rPr>
        <w:t xml:space="preserve">that </w:t>
      </w:r>
      <w:r w:rsidR="000C3DB0" w:rsidRPr="00461995">
        <w:rPr>
          <w:rFonts w:ascii="Book Antiqua" w:hAnsi="Book Antiqua" w:cs="Times New Roman"/>
          <w:sz w:val="24"/>
          <w:szCs w:val="24"/>
        </w:rPr>
        <w:t xml:space="preserve">the </w:t>
      </w:r>
      <w:r w:rsidR="002E27D1">
        <w:rPr>
          <w:rFonts w:ascii="Book Antiqua" w:hAnsi="Book Antiqua" w:cs="Times New Roman"/>
          <w:sz w:val="24"/>
          <w:szCs w:val="24"/>
        </w:rPr>
        <w:t>joint</w:t>
      </w:r>
      <w:r w:rsidR="002E27D1" w:rsidRPr="00461995">
        <w:rPr>
          <w:rFonts w:ascii="Book Antiqua" w:hAnsi="Book Antiqua" w:cs="Times New Roman"/>
          <w:sz w:val="24"/>
          <w:szCs w:val="24"/>
        </w:rPr>
        <w:t xml:space="preserve"> </w:t>
      </w:r>
      <w:r w:rsidR="000C3DB0" w:rsidRPr="00461995">
        <w:rPr>
          <w:rFonts w:ascii="Book Antiqua" w:hAnsi="Book Antiqua" w:cs="Times New Roman"/>
          <w:sz w:val="24"/>
          <w:szCs w:val="24"/>
        </w:rPr>
        <w:t>protecti</w:t>
      </w:r>
      <w:r w:rsidR="002E27D1">
        <w:rPr>
          <w:rFonts w:ascii="Book Antiqua" w:hAnsi="Book Antiqua" w:cs="Times New Roman"/>
          <w:sz w:val="24"/>
          <w:szCs w:val="24"/>
        </w:rPr>
        <w:t>ve effect i</w:t>
      </w:r>
      <w:r w:rsidR="002E27D1" w:rsidRPr="00461995">
        <w:rPr>
          <w:rFonts w:ascii="Book Antiqua" w:hAnsi="Book Antiqua" w:cs="Times New Roman"/>
          <w:sz w:val="24"/>
          <w:szCs w:val="24"/>
        </w:rPr>
        <w:t xml:space="preserve">s </w:t>
      </w:r>
      <w:r w:rsidR="000C3DB0" w:rsidRPr="00461995">
        <w:rPr>
          <w:rFonts w:ascii="Book Antiqua" w:hAnsi="Book Antiqua" w:cs="Times New Roman"/>
          <w:sz w:val="24"/>
          <w:szCs w:val="24"/>
        </w:rPr>
        <w:t>caused by the</w:t>
      </w:r>
      <w:r w:rsidR="00D37DCE" w:rsidRPr="00461995">
        <w:rPr>
          <w:rFonts w:ascii="Book Antiqua" w:hAnsi="Book Antiqua" w:cs="Times New Roman"/>
          <w:sz w:val="24"/>
          <w:szCs w:val="24"/>
        </w:rPr>
        <w:t xml:space="preserve"> </w:t>
      </w:r>
      <w:r w:rsidR="000C3DB0" w:rsidRPr="00461995">
        <w:rPr>
          <w:rFonts w:ascii="Book Antiqua" w:hAnsi="Book Antiqua" w:cs="Times New Roman"/>
          <w:sz w:val="24"/>
          <w:szCs w:val="24"/>
        </w:rPr>
        <w:t>immunomodulation</w:t>
      </w:r>
      <w:bookmarkEnd w:id="362"/>
      <w:bookmarkEnd w:id="363"/>
      <w:r w:rsidR="00DA524E" w:rsidRPr="00461995">
        <w:rPr>
          <w:rFonts w:ascii="Book Antiqua" w:hAnsi="Book Antiqua" w:cs="Times New Roman"/>
          <w:sz w:val="24"/>
          <w:szCs w:val="24"/>
        </w:rPr>
        <w:t xml:space="preserve"> mediated by MSCs</w:t>
      </w:r>
      <w:bookmarkEnd w:id="346"/>
      <w:bookmarkEnd w:id="349"/>
      <w:bookmarkEnd w:id="350"/>
      <w:bookmarkEnd w:id="364"/>
      <w:bookmarkEnd w:id="365"/>
      <w:r w:rsidR="00027C8C" w:rsidRPr="00461995">
        <w:rPr>
          <w:rFonts w:ascii="Book Antiqua" w:hAnsi="Book Antiqua" w:cs="Times New Roman"/>
          <w:sz w:val="24"/>
          <w:szCs w:val="24"/>
        </w:rPr>
        <w:fldChar w:fldCharType="begin">
          <w:fldData xml:space="preserve">PEVuZE5vdGU+PENpdGU+PEF1dGhvcj5BdWdlbGxvPC9BdXRob3I+PFllYXI+MjAwNzwvWWVhcj48
UmVjTnVtPjMyNzwvUmVjTnVtPjxEaXNwbGF5VGV4dD48c3R5bGUgZmFjZT0ic3VwZXJzY3JpcHQi
PlsxNl08L3N0eWxlPjwvRGlzcGxheVRleHQ+PHJlY29yZD48cmVjLW51bWJlcj4zMjc8L3JlYy1u
dW1iZXI+PGZvcmVpZ24ta2V5cz48a2V5IGFwcD0iRU4iIGRiLWlkPSJyenp0Mnc5MjhzcndycmUy
ZmYydnN2eHgwNXhzYTV3cmEydGYiIHRpbWVzdGFtcD0iMTU4Nzg3NjAxNCI+MzI3PC9rZXk+PC9m
b3JlaWduLWtleXM+PHJlZi10eXBlIG5hbWU9IkpvdXJuYWwgQXJ0aWNsZSI+MTc8L3JlZi10eXBl
Pjxjb250cmlidXRvcnM+PGF1dGhvcnM+PGF1dGhvcj5BdWdlbGxvLCBBLjwvYXV0aG9yPjxhdXRo
b3I+VGFzc28sIFIuPC9hdXRob3I+PGF1dGhvcj5OZWdyaW5pLCBTLiBNLjwvYXV0aG9yPjxhdXRo
b3I+Q2FuY2VkZGEsIFIuPC9hdXRob3I+PGF1dGhvcj5QZW5uZXNpLCBHLjwvYXV0aG9yPjwvYXV0
aG9ycz48L2NvbnRyaWJ1dG9ycz48YXV0aC1hZGRyZXNzPkRlcGFydG1lbnQgb2YgT25jb2xvZ3ks
IEJpb2xvZ3ksIGFuZCBHZW5ldGljcywgVW5pdmVyc2l0eSBvZiBHZW5vYSwgTmF0aW9uYWwgSW5z
dGl0dXRlIGZvciBDYW5jZXIgUmVzZWFyY2gsIEdlbm9hLCBJdGFseS48L2F1dGgtYWRkcmVzcz48
dGl0bGVzPjx0aXRsZT5DZWxsIHRoZXJhcHkgdXNpbmcgYWxsb2dlbmVpYyBib25lIG1hcnJvdyBt
ZXNlbmNoeW1hbCBzdGVtIGNlbGxzIHByZXZlbnRzIHRpc3N1ZSBkYW1hZ2UgaW4gY29sbGFnZW4t
aW5kdWNlZCBhcnRocml0aXM8L3RpdGxlPjxzZWNvbmRhcnktdGl0bGU+QXJ0aHJpdGlzIFJoZXVt
PC9zZWNvbmRhcnktdGl0bGU+PC90aXRsZXM+PHBlcmlvZGljYWw+PGZ1bGwtdGl0bGU+QXJ0aHJp
dGlzIFJoZXVtPC9mdWxsLXRpdGxlPjwvcGVyaW9kaWNhbD48cGFnZXM+MTE3NS04NjwvcGFnZXM+
PHZvbHVtZT41Njwvdm9sdW1lPjxudW1iZXI+NDwvbnVtYmVyPjxlZGl0aW9uPjIwMDcvMDMvMzA8
L2VkaXRpb24+PGtleXdvcmRzPjxrZXl3b3JkPkFuaW1hbHM8L2tleXdvcmQ+PGtleXdvcmQ+QXJ0
aHJpdGlzLCBFeHBlcmltZW50YWwvcGF0aG9sb2d5L3BoeXNpb3BhdGhvbG9neS8qdGhlcmFweTwv
a2V5d29yZD48a2V5d29yZD5Cb25lIE1hcnJvdyBDZWxsczwva2V5d29yZD48a2V5d29yZD5Cb25l
IGFuZCBCb25lcy8qZHJ1ZyBlZmZlY3RzL3BhdGhvbG9neTwva2V5d29yZD48a2V5d29yZD5DYXJ0
aWxhZ2UsIEFydGljdWxhci8qZHJ1ZyBlZmZlY3RzL3BhdGhvbG9neTwva2V5d29yZD48a2V5d29y
ZD5DZWxsIFByb2xpZmVyYXRpb24vZHJ1ZyBlZmZlY3RzPC9rZXl3b3JkPjxrZXl3b3JkPkN5dG9r
aW5lcy9ibG9vZDwva2V5d29yZD48a2V5d29yZD5GZW1hbGU8L2tleXdvcmQ+PGtleXdvcmQ+Sm9p
bnRzLypkcnVnIGVmZmVjdHMvcGF0aG9sb2d5PC9rZXl3b3JkPjxrZXl3b3JkPk1hbGU8L2tleXdv
cmQ+PGtleXdvcmQ+Kk1lc2VuY2h5bWFsIFN0ZW0gQ2VsbCBUcmFuc3BsYW50YXRpb248L2tleXdv
cmQ+PGtleXdvcmQ+TWVzZW5jaHltYWwgU3RlbSBDZWxscy9pbW11bm9sb2d5PC9rZXl3b3JkPjxr
ZXl3b3JkPk1pY2U8L2tleXdvcmQ+PGtleXdvcmQ+TWljZSwgSW5icmVkIEM1N0JMPC9rZXl3b3Jk
PjxrZXl3b3JkPk1pY2UsIEluYnJlZCBEQkE8L2tleXdvcmQ+PGtleXdvcmQ+TWljZSwgVHJhbnNn
ZW5pYzwva2V5d29yZD48a2V5d29yZD5ULUx5bXBob2N5dGVzLCBSZWd1bGF0b3J5L2RydWcgZWZm
ZWN0cy9tZXRhYm9saXNtL3BhdGhvbG9neTwva2V5d29yZD48a2V5d29yZD5UcmFuc3BsYW50YXRp
b24sIEhvbW9sb2dvdXM8L2tleXdvcmQ+PC9rZXl3b3Jkcz48ZGF0ZXM+PHllYXI+MjAwNzwveWVh
cj48cHViLWRhdGVzPjxkYXRlPkFwcjwvZGF0ZT48L3B1Yi1kYXRlcz48L2RhdGVzPjxpc2JuPjAw
MDQtMzU5MSAoUHJpbnQpJiN4RDswMDA0LTM1OTEgKExpbmtpbmcpPC9pc2JuPjxhY2Nlc3Npb24t
bnVtPjE3MzkzNDM3PC9hY2Nlc3Npb24tbnVtPjx1cmxzPjxyZWxhdGVkLXVybHM+PHVybD5odHRw
czovL3d3dy5uY2JpLm5sbS5uaWguZ292L3B1Ym1lZC8xNzM5MzQzNzwvdXJsPjwvcmVsYXRlZC11
cmxzPjwvdXJscz48ZWxlY3Ryb25pYy1yZXNvdXJjZS1udW0+MTAuMTAwMi9hcnQuMjI1MTE8L2Vs
ZWN0cm9uaWMtcmVzb3VyY2UtbnVtPjwvcmVjb3JkPjwvQ2l0ZT48L0VuZE5vdGU+
</w:fldData>
        </w:fldChar>
      </w:r>
      <w:r w:rsidR="00590FAE"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PEVuZE5vdGU+PENpdGU+PEF1dGhvcj5BdWdlbGxvPC9BdXRob3I+PFllYXI+MjAwNzwvWWVhcj48
UmVjTnVtPjMyNzwvUmVjTnVtPjxEaXNwbGF5VGV4dD48c3R5bGUgZmFjZT0ic3VwZXJzY3JpcHQi
PlsxNl08L3N0eWxlPjwvRGlzcGxheVRleHQ+PHJlY29yZD48cmVjLW51bWJlcj4zMjc8L3JlYy1u
dW1iZXI+PGZvcmVpZ24ta2V5cz48a2V5IGFwcD0iRU4iIGRiLWlkPSJyenp0Mnc5MjhzcndycmUy
ZmYydnN2eHgwNXhzYTV3cmEydGYiIHRpbWVzdGFtcD0iMTU4Nzg3NjAxNCI+MzI3PC9rZXk+PC9m
b3JlaWduLWtleXM+PHJlZi10eXBlIG5hbWU9IkpvdXJuYWwgQXJ0aWNsZSI+MTc8L3JlZi10eXBl
Pjxjb250cmlidXRvcnM+PGF1dGhvcnM+PGF1dGhvcj5BdWdlbGxvLCBBLjwvYXV0aG9yPjxhdXRo
b3I+VGFzc28sIFIuPC9hdXRob3I+PGF1dGhvcj5OZWdyaW5pLCBTLiBNLjwvYXV0aG9yPjxhdXRo
b3I+Q2FuY2VkZGEsIFIuPC9hdXRob3I+PGF1dGhvcj5QZW5uZXNpLCBHLjwvYXV0aG9yPjwvYXV0
aG9ycz48L2NvbnRyaWJ1dG9ycz48YXV0aC1hZGRyZXNzPkRlcGFydG1lbnQgb2YgT25jb2xvZ3ks
IEJpb2xvZ3ksIGFuZCBHZW5ldGljcywgVW5pdmVyc2l0eSBvZiBHZW5vYSwgTmF0aW9uYWwgSW5z
dGl0dXRlIGZvciBDYW5jZXIgUmVzZWFyY2gsIEdlbm9hLCBJdGFseS48L2F1dGgtYWRkcmVzcz48
dGl0bGVzPjx0aXRsZT5DZWxsIHRoZXJhcHkgdXNpbmcgYWxsb2dlbmVpYyBib25lIG1hcnJvdyBt
ZXNlbmNoeW1hbCBzdGVtIGNlbGxzIHByZXZlbnRzIHRpc3N1ZSBkYW1hZ2UgaW4gY29sbGFnZW4t
aW5kdWNlZCBhcnRocml0aXM8L3RpdGxlPjxzZWNvbmRhcnktdGl0bGU+QXJ0aHJpdGlzIFJoZXVt
PC9zZWNvbmRhcnktdGl0bGU+PC90aXRsZXM+PHBlcmlvZGljYWw+PGZ1bGwtdGl0bGU+QXJ0aHJp
dGlzIFJoZXVtPC9mdWxsLXRpdGxlPjwvcGVyaW9kaWNhbD48cGFnZXM+MTE3NS04NjwvcGFnZXM+
PHZvbHVtZT41Njwvdm9sdW1lPjxudW1iZXI+NDwvbnVtYmVyPjxlZGl0aW9uPjIwMDcvMDMvMzA8
L2VkaXRpb24+PGtleXdvcmRzPjxrZXl3b3JkPkFuaW1hbHM8L2tleXdvcmQ+PGtleXdvcmQ+QXJ0
aHJpdGlzLCBFeHBlcmltZW50YWwvcGF0aG9sb2d5L3BoeXNpb3BhdGhvbG9neS8qdGhlcmFweTwv
a2V5d29yZD48a2V5d29yZD5Cb25lIE1hcnJvdyBDZWxsczwva2V5d29yZD48a2V5d29yZD5Cb25l
IGFuZCBCb25lcy8qZHJ1ZyBlZmZlY3RzL3BhdGhvbG9neTwva2V5d29yZD48a2V5d29yZD5DYXJ0
aWxhZ2UsIEFydGljdWxhci8qZHJ1ZyBlZmZlY3RzL3BhdGhvbG9neTwva2V5d29yZD48a2V5d29y
ZD5DZWxsIFByb2xpZmVyYXRpb24vZHJ1ZyBlZmZlY3RzPC9rZXl3b3JkPjxrZXl3b3JkPkN5dG9r
aW5lcy9ibG9vZDwva2V5d29yZD48a2V5d29yZD5GZW1hbGU8L2tleXdvcmQ+PGtleXdvcmQ+Sm9p
bnRzLypkcnVnIGVmZmVjdHMvcGF0aG9sb2d5PC9rZXl3b3JkPjxrZXl3b3JkPk1hbGU8L2tleXdv
cmQ+PGtleXdvcmQ+Kk1lc2VuY2h5bWFsIFN0ZW0gQ2VsbCBUcmFuc3BsYW50YXRpb248L2tleXdv
cmQ+PGtleXdvcmQ+TWVzZW5jaHltYWwgU3RlbSBDZWxscy9pbW11bm9sb2d5PC9rZXl3b3JkPjxr
ZXl3b3JkPk1pY2U8L2tleXdvcmQ+PGtleXdvcmQ+TWljZSwgSW5icmVkIEM1N0JMPC9rZXl3b3Jk
PjxrZXl3b3JkPk1pY2UsIEluYnJlZCBEQkE8L2tleXdvcmQ+PGtleXdvcmQ+TWljZSwgVHJhbnNn
ZW5pYzwva2V5d29yZD48a2V5d29yZD5ULUx5bXBob2N5dGVzLCBSZWd1bGF0b3J5L2RydWcgZWZm
ZWN0cy9tZXRhYm9saXNtL3BhdGhvbG9neTwva2V5d29yZD48a2V5d29yZD5UcmFuc3BsYW50YXRp
b24sIEhvbW9sb2dvdXM8L2tleXdvcmQ+PC9rZXl3b3Jkcz48ZGF0ZXM+PHllYXI+MjAwNzwveWVh
cj48cHViLWRhdGVzPjxkYXRlPkFwcjwvZGF0ZT48L3B1Yi1kYXRlcz48L2RhdGVzPjxpc2JuPjAw
MDQtMzU5MSAoUHJpbnQpJiN4RDswMDA0LTM1OTEgKExpbmtpbmcpPC9pc2JuPjxhY2Nlc3Npb24t
bnVtPjE3MzkzNDM3PC9hY2Nlc3Npb24tbnVtPjx1cmxzPjxyZWxhdGVkLXVybHM+PHVybD5odHRw
czovL3d3dy5uY2JpLm5sbS5uaWguZ292L3B1Ym1lZC8xNzM5MzQzNzwvdXJsPjwvcmVsYXRlZC11
cmxzPjwvdXJscz48ZWxlY3Ryb25pYy1yZXNvdXJjZS1udW0+MTAuMTAwMi9hcnQuMjI1MTE8L2Vs
ZWN0cm9uaWMtcmVzb3VyY2UtbnVtPjwvcmVjb3JkPjwvQ2l0ZT48L0VuZE5vdGU+
</w:fldData>
        </w:fldChar>
      </w:r>
      <w:r w:rsidR="00590FAE"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590FAE" w:rsidRPr="00461995">
        <w:rPr>
          <w:rFonts w:ascii="Book Antiqua" w:hAnsi="Book Antiqua" w:cs="Times New Roman"/>
          <w:noProof/>
          <w:sz w:val="24"/>
          <w:szCs w:val="24"/>
          <w:vertAlign w:val="superscript"/>
        </w:rPr>
        <w:t>[</w:t>
      </w:r>
      <w:hyperlink w:anchor="_ENREF_16" w:tooltip="Augello, 2007 #327" w:history="1">
        <w:r w:rsidR="00811537" w:rsidRPr="00461995">
          <w:rPr>
            <w:rFonts w:ascii="Book Antiqua" w:hAnsi="Book Antiqua" w:cs="Times New Roman"/>
            <w:noProof/>
            <w:sz w:val="24"/>
            <w:szCs w:val="24"/>
            <w:vertAlign w:val="superscript"/>
          </w:rPr>
          <w:t>16</w:t>
        </w:r>
      </w:hyperlink>
      <w:r w:rsidR="00590FAE"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78727C" w:rsidRPr="00461995">
        <w:rPr>
          <w:rFonts w:ascii="Book Antiqua" w:hAnsi="Book Antiqua" w:cs="Times New Roman"/>
          <w:sz w:val="24"/>
          <w:szCs w:val="24"/>
        </w:rPr>
        <w:t>.</w:t>
      </w:r>
      <w:r w:rsidR="004907A7" w:rsidRPr="00461995">
        <w:rPr>
          <w:rFonts w:ascii="Book Antiqua" w:hAnsi="Book Antiqua" w:cs="Times New Roman"/>
          <w:sz w:val="24"/>
          <w:szCs w:val="24"/>
        </w:rPr>
        <w:t xml:space="preserve"> </w:t>
      </w:r>
      <w:bookmarkStart w:id="368" w:name="OLE_LINK832"/>
      <w:bookmarkStart w:id="369" w:name="OLE_LINK833"/>
      <w:r w:rsidR="00F91CDC" w:rsidRPr="00461995">
        <w:rPr>
          <w:rFonts w:ascii="Book Antiqua" w:hAnsi="Book Antiqua" w:cs="Times New Roman"/>
          <w:sz w:val="24"/>
          <w:szCs w:val="24"/>
        </w:rPr>
        <w:t>The beneficial effect of MSCs on RA is being gradually identified</w:t>
      </w:r>
      <w:bookmarkEnd w:id="368"/>
      <w:bookmarkEnd w:id="369"/>
      <w:r w:rsidR="00F91CDC" w:rsidRPr="00461995">
        <w:rPr>
          <w:rFonts w:ascii="Book Antiqua" w:hAnsi="Book Antiqua" w:cs="Times New Roman"/>
          <w:sz w:val="24"/>
          <w:szCs w:val="24"/>
        </w:rPr>
        <w:t xml:space="preserve">, from RA-like inflammatory models to </w:t>
      </w:r>
      <w:r w:rsidR="00C11FB0" w:rsidRPr="00461995">
        <w:rPr>
          <w:rFonts w:ascii="Book Antiqua" w:hAnsi="Book Antiqua" w:cs="Times New Roman"/>
          <w:sz w:val="24"/>
          <w:szCs w:val="24"/>
        </w:rPr>
        <w:t>refractory</w:t>
      </w:r>
      <w:r w:rsidR="00F91CDC" w:rsidRPr="00461995">
        <w:rPr>
          <w:rFonts w:ascii="Book Antiqua" w:hAnsi="Book Antiqua" w:cs="Times New Roman"/>
          <w:sz w:val="24"/>
          <w:szCs w:val="24"/>
        </w:rPr>
        <w:t xml:space="preserve"> RA patients</w:t>
      </w:r>
      <w:r w:rsidR="00171069" w:rsidRPr="00461995">
        <w:rPr>
          <w:rFonts w:ascii="Book Antiqua" w:hAnsi="Book Antiqua" w:cs="Times New Roman"/>
          <w:sz w:val="24"/>
          <w:szCs w:val="24"/>
        </w:rPr>
        <w:t xml:space="preserve">. </w:t>
      </w:r>
      <w:r w:rsidR="00511D75" w:rsidRPr="00461995">
        <w:rPr>
          <w:rFonts w:ascii="Book Antiqua" w:hAnsi="Book Antiqua" w:cs="Times New Roman"/>
          <w:sz w:val="24"/>
          <w:szCs w:val="24"/>
        </w:rPr>
        <w:t>Sin</w:t>
      </w:r>
      <w:r w:rsidR="00171069" w:rsidRPr="00461995">
        <w:rPr>
          <w:rFonts w:ascii="Book Antiqua" w:hAnsi="Book Antiqua" w:cs="Times New Roman"/>
          <w:sz w:val="24"/>
          <w:szCs w:val="24"/>
        </w:rPr>
        <w:t xml:space="preserve">gle intravenous injection of </w:t>
      </w:r>
      <w:r w:rsidR="00036AD8" w:rsidRPr="00461995">
        <w:rPr>
          <w:rFonts w:ascii="Book Antiqua" w:hAnsi="Book Antiqua" w:cs="Times New Roman"/>
          <w:kern w:val="0"/>
          <w:sz w:val="24"/>
          <w:szCs w:val="24"/>
        </w:rPr>
        <w:t>bone marrow-derived MSCs (</w:t>
      </w:r>
      <w:r w:rsidR="00171069" w:rsidRPr="00461995">
        <w:rPr>
          <w:rFonts w:ascii="Book Antiqua" w:hAnsi="Book Antiqua" w:cs="Times New Roman"/>
          <w:sz w:val="24"/>
          <w:szCs w:val="24"/>
        </w:rPr>
        <w:t>BM-MSCs</w:t>
      </w:r>
      <w:r w:rsidR="00036AD8" w:rsidRPr="00461995">
        <w:rPr>
          <w:rFonts w:ascii="Book Antiqua" w:hAnsi="Book Antiqua" w:cs="Times New Roman"/>
          <w:sz w:val="24"/>
          <w:szCs w:val="24"/>
        </w:rPr>
        <w:t>)</w:t>
      </w:r>
      <w:r w:rsidR="00171069" w:rsidRPr="00461995">
        <w:rPr>
          <w:rFonts w:ascii="Book Antiqua" w:hAnsi="Book Antiqua" w:cs="Times New Roman"/>
          <w:sz w:val="24"/>
          <w:szCs w:val="24"/>
        </w:rPr>
        <w:t xml:space="preserve"> </w:t>
      </w:r>
      <w:r w:rsidR="00724362" w:rsidRPr="00461995">
        <w:rPr>
          <w:rFonts w:ascii="Book Antiqua" w:hAnsi="Book Antiqua" w:cs="Times New Roman"/>
          <w:sz w:val="24"/>
          <w:szCs w:val="24"/>
        </w:rPr>
        <w:t xml:space="preserve">to nine refractory RA patients without any other rheumatic diseases acquired a significant improvement </w:t>
      </w:r>
      <w:r w:rsidR="00511D75" w:rsidRPr="00461995">
        <w:rPr>
          <w:rFonts w:ascii="Book Antiqua" w:hAnsi="Book Antiqua" w:cs="Times New Roman"/>
          <w:sz w:val="24"/>
          <w:szCs w:val="24"/>
        </w:rPr>
        <w:t>of</w:t>
      </w:r>
      <w:r w:rsidR="00724362" w:rsidRPr="00461995">
        <w:rPr>
          <w:rFonts w:ascii="Book Antiqua" w:hAnsi="Book Antiqua" w:cs="Times New Roman"/>
          <w:sz w:val="24"/>
          <w:szCs w:val="24"/>
        </w:rPr>
        <w:t xml:space="preserve"> clinical symptoms</w:t>
      </w:r>
      <w:r w:rsidR="00027C8C" w:rsidRPr="00461995">
        <w:rPr>
          <w:rFonts w:ascii="Book Antiqua" w:hAnsi="Book Antiqua" w:cs="Times New Roman"/>
          <w:sz w:val="24"/>
          <w:szCs w:val="24"/>
        </w:rPr>
        <w:fldChar w:fldCharType="begin">
          <w:fldData xml:space="preserve">PEVuZE5vdGU+PENpdGU+PEF1dGhvcj5HaG9yeWFuaTwvQXV0aG9yPjxZZWFyPjIwMTk8L1llYXI+
PFJlY051bT4zMjk8L1JlY051bT48RGlzcGxheVRleHQ+PHN0eWxlIGZhY2U9InN1cGVyc2NyaXB0
Ij5bMTddPC9zdHlsZT48L0Rpc3BsYXlUZXh0PjxyZWNvcmQ+PHJlYy1udW1iZXI+MzI5PC9yZWMt
bnVtYmVyPjxmb3JlaWduLWtleXM+PGtleSBhcHA9IkVOIiBkYi1pZD0icnp6dDJ3OTI4c3J3cnJl
MmZmMnZzdnh4MDV4c2E1d3JhMnRmIiB0aW1lc3RhbXA9IjE1ODc4ODU5NzQiPjMyOTwva2V5Pjwv
Zm9yZWlnbi1rZXlzPjxyZWYtdHlwZSBuYW1lPSJKb3VybmFsIEFydGljbGUiPjE3PC9yZWYtdHlw
ZT48Y29udHJpYnV0b3JzPjxhdXRob3JzPjxhdXRob3I+R2hvcnlhbmksIE0uPC9hdXRob3I+PGF1
dGhvcj5TaGFyaWF0aS1TYXJhYmksIFouPC9hdXRob3I+PGF1dGhvcj5UYXZha2tvbC1BZnNoYXJp
LCBKLjwvYXV0aG9yPjxhdXRob3I+R2hhc2VtaSwgQS48L2F1dGhvcj48YXV0aG9yPlBvdXJzYW1p
bWksIEouPC9hdXRob3I+PGF1dGhvcj5Nb2hhbW1hZGksIE0uPC9hdXRob3I+PC9hdXRob3JzPjwv
Y29udHJpYnV0b3JzPjxhdXRoLWFkZHJlc3M+SW1tdW5vbG9neSBSZXNlYXJjaCBDZW50ZXIsIE1h
c2hoYWQgVW5pdmVyc2l0eSBvZiBNZWRpY2FsIFNjaWVuY2VzLCBNYXNoaGFkLCBJcmFuOyBJbW11
bm9sb2d5IERlcGFydG1lbnQsIEZhY3VsdHkgb2YgTWVkaWNpbmUsIE1hc2hoYWQgVW5pdmVyc2l0
eSBvZiBNZWRpY2FsIFNjaWVuY2VzLCBNYXNoaGFkLCBJcmFuLiBFbGVjdHJvbmljIGFkZHJlc3M6
IEdob3J5YW5pbTkzMUBtdW1zLmFjLmlyLiYjeEQ7UmhldW1hdGljIERpc2Vhc2VzIFJlc2VhcmNo
IENlbnRlciwgTWFzaGhhZCBVbml2ZXJzaXR5IG9mIE1lZGljYWwgU2NpZW5jZXMsIE1hc2hoYWQs
IElyYW47IEludGVybmFsIE1lZGljaW5lIERlcGFydG1lbnQsIEltYW0gUmV6YSBob3NwaXRhbCwg
TWFzaGhhZCBVbml2ZXJzaXR5IG9mIE1lZGljYWwgU2NpZW5jZXMsIE1hc2hoYWQsIElyYW4uIEVs
ZWN0cm9uaWMgYWRkcmVzczogU2hhcmlhdGlKQG11bXMuYWMuaXIuJiN4RDtJbW11bm9sb2d5IFJl
c2VhcmNoIENlbnRlciwgTWFzaGhhZCBVbml2ZXJzaXR5IG9mIE1lZGljYWwgU2NpZW5jZXMsIE1h
c2hoYWQsIElyYW47IEFsbGVyZ3kgUmVzZWFyY2ggQ2VudGVyLCBNYXNoaGFkIFVuaXZlcnNpdHkg
b2YgTWVkaWNhbCBTY2llbmNlcywgTWFzaGhhZCwgSXJhbi4gRWxlY3Ryb25pYyBhZGRyZXNzOiBU
YXZha29sQUpAbXVtcy5hYy5pci4mI3hEO0RlcGFydG1lbnQgb2YgUGVkaWF0cmljLCBIZW1hdG9s
b2d5IGFuZCBPbmNvbG9neSBhbmQgU3RlbSBjZWxsIFRyYW5zcGxhbnRhdGlvbiwgTWFzaGhhZCBV
bml2ZXJzaXR5IG9mIE1lZGljYWwgc2NpZW5jZXMsIE1hc2hoYWQsIElyYW4uIEVsZWN0cm9uaWMg
YWRkcmVzczogR2hhc2VtaUFsQG11bXMuYWMuaXIuJiN4RDtJbW11bm9sb2d5IFJlc2VhcmNoIENl
bnRlciwgTWFzaGhhZCBVbml2ZXJzaXR5IG9mIE1lZGljYWwgU2NpZW5jZXMsIE1hc2hoYWQsIEly
YW47IEltbXVub2xvZ3kgRGVwYXJ0bWVudCwgRmFjdWx0eSBvZiBNZWRpY2luZSwgTWFzaGhhZCBV
bml2ZXJzaXR5IG9mIE1lZGljYWwgU2NpZW5jZXMsIE1hc2hoYWQsIElyYW4uIEVsZWN0cm9uaWMg
YWRkcmVzczogUG91clNKOTIxQG11bXMuYWMuaXIuJiN4RDtJbW11bm9sb2d5IFJlc2VhcmNoIENl
bnRlciwgTWFzaGhhZCBVbml2ZXJzaXR5IG9mIE1lZGljYWwgU2NpZW5jZXMsIE1hc2hoYWQsIEly
YW47IEFsbGVyZ3kgUmVzZWFyY2ggQ2VudGVyLCBNYXNoaGFkIFVuaXZlcnNpdHkgb2YgTWVkaWNh
bCBTY2llbmNlcywgTWFzaGhhZCwgSXJhbi4gRWxlY3Ryb25pYyBhZGRyZXNzOiBNb3poZ2FubW9o
YW1tYWRpNjlAeWFob28uY28udWsuPC9hdXRoLWFkZHJlc3M+PHRpdGxlcz48dGl0bGU+QW1lbGlv
cmF0aW9uIG9mIGNsaW5pY2FsIHN5bXB0b21zIG9mIHBhdGllbnRzIHdpdGggcmVmcmFjdG9yeSBy
aGV1bWF0b2lkIGFydGhyaXRpcyBmb2xsb3dpbmcgdHJlYXRtZW50IHdpdGggYXV0b2xvZ291cyBi
b25lIG1hcnJvdy1kZXJpdmVkIG1lc2VuY2h5bWFsIHN0ZW0gY2VsbHM6IEEgc3VjY2Vzc2Z1bCBj
bGluaWNhbCB0cmlhbCBpbiBJcmFuPC90aXRsZT48c2Vjb25kYXJ5LXRpdGxlPkJpb21lZCBQaGFy
bWFjb3RoZXI8L3NlY29uZGFyeS10aXRsZT48L3RpdGxlcz48cGVyaW9kaWNhbD48ZnVsbC10aXRs
ZT5CaW9tZWQgUGhhcm1hY290aGVyPC9mdWxsLXRpdGxlPjwvcGVyaW9kaWNhbD48cGFnZXM+MTgz
NC0xODQwPC9wYWdlcz48dm9sdW1lPjEwOTwvdm9sdW1lPjxlZGl0aW9uPjIwMTgvMTIvMTY8L2Vk
aXRpb24+PGtleXdvcmRzPjxrZXl3b3JkPkFkdWx0PC9rZXl3b3JkPjxrZXl3b3JkPkFydGhyaXRp
cywgUmhldW1hdG9pZC9tZXRhYm9saXNtLyp0aGVyYXB5PC9rZXl3b3JkPjxrZXl3b3JkPkF1dG9h
bnRpYm9kaWVzL21ldGFib2xpc208L2tleXdvcmQ+PGtleXdvcmQ+Qmxvb2QgU2VkaW1lbnRhdGlv
bjwva2V5d29yZD48a2V5d29yZD5Cb25lIE1hcnJvdy9tZXRhYm9saXNtLypwaHlzaW9sb2d5PC9r
ZXl3b3JkPjxrZXl3b3JkPkMtUmVhY3RpdmUgUHJvdGVpbi9tZXRhYm9saXNtPC9rZXl3b3JkPjxr
ZXl3b3JkPkZlbWFsZTwva2V5d29yZD48a2V5d29yZD5IdW1hbnM8L2tleXdvcmQ+PGtleXdvcmQ+
SW50ZXJsZXVraW4tMTcvbWV0YWJvbGlzbTwva2V5d29yZD48a2V5d29yZD5JcmFuPC9rZXl3b3Jk
PjxrZXl3b3JkPk1hbGU8L2tleXdvcmQ+PGtleXdvcmQ+TWVzZW5jaHltYWwgU3RlbSBDZWxscy9t
ZXRhYm9saXNtLypwaHlzaW9sb2d5PC9rZXl3b3JkPjxrZXl3b3JkPk1pZGRsZSBBZ2VkPC9rZXl3
b3JkPjxrZXl3b3JkPlJoZXVtYXRvaWQgRmFjdG9yL21ldGFib2xpc208L2tleXdvcmQ+PGtleXdv
cmQ+VGgxNyBDZWxscy9tZXRhYm9saXNtL3BoeXNpb2xvZ3k8L2tleXdvcmQ+PGtleXdvcmQ+Q2xp
bmljYWwgdHJpYWw8L2tleXdvcmQ+PGtleXdvcmQ+TWVzZW5jaHltYWwgc3RlbSBjZWxsczwva2V5
d29yZD48a2V5d29yZD5SaGV1bWF0b2lkIGFydGhyaXRpczwva2V5d29yZD48L2tleXdvcmRzPjxk
YXRlcz48eWVhcj4yMDE5PC95ZWFyPjxwdWItZGF0ZXM+PGRhdGU+SmFuPC9kYXRlPjwvcHViLWRh
dGVzPjwvZGF0ZXM+PGlzYm4+MTk1MC02MDA3IChFbGVjdHJvbmljKSYjeEQ7MDc1My0zMzIyIChM
aW5raW5nKTwvaXNibj48YWNjZXNzaW9uLW51bT4zMDU1MTQzODwvYWNjZXNzaW9uLW51bT48dXJs
cz48cmVsYXRlZC11cmxzPjx1cmw+aHR0cHM6Ly93d3cubmNiaS5ubG0ubmloLmdvdi9wdWJtZWQv
MzA1NTE0Mzg8L3VybD48L3JlbGF0ZWQtdXJscz48L3VybHM+PGVsZWN0cm9uaWMtcmVzb3VyY2Ut
bnVtPjEwLjEwMTYvai5iaW9waGEuMjAxOC4xMS4wNTY8L2VsZWN0cm9uaWMtcmVzb3VyY2UtbnVt
PjwvcmVjb3JkPjwvQ2l0ZT48L0VuZE5vdGU+AG==
</w:fldData>
        </w:fldChar>
      </w:r>
      <w:r w:rsidR="00171069"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PEVuZE5vdGU+PENpdGU+PEF1dGhvcj5HaG9yeWFuaTwvQXV0aG9yPjxZZWFyPjIwMTk8L1llYXI+
PFJlY051bT4zMjk8L1JlY051bT48RGlzcGxheVRleHQ+PHN0eWxlIGZhY2U9InN1cGVyc2NyaXB0
Ij5bMTddPC9zdHlsZT48L0Rpc3BsYXlUZXh0PjxyZWNvcmQ+PHJlYy1udW1iZXI+MzI5PC9yZWMt
bnVtYmVyPjxmb3JlaWduLWtleXM+PGtleSBhcHA9IkVOIiBkYi1pZD0icnp6dDJ3OTI4c3J3cnJl
MmZmMnZzdnh4MDV4c2E1d3JhMnRmIiB0aW1lc3RhbXA9IjE1ODc4ODU5NzQiPjMyOTwva2V5Pjwv
Zm9yZWlnbi1rZXlzPjxyZWYtdHlwZSBuYW1lPSJKb3VybmFsIEFydGljbGUiPjE3PC9yZWYtdHlw
ZT48Y29udHJpYnV0b3JzPjxhdXRob3JzPjxhdXRob3I+R2hvcnlhbmksIE0uPC9hdXRob3I+PGF1
dGhvcj5TaGFyaWF0aS1TYXJhYmksIFouPC9hdXRob3I+PGF1dGhvcj5UYXZha2tvbC1BZnNoYXJp
LCBKLjwvYXV0aG9yPjxhdXRob3I+R2hhc2VtaSwgQS48L2F1dGhvcj48YXV0aG9yPlBvdXJzYW1p
bWksIEouPC9hdXRob3I+PGF1dGhvcj5Nb2hhbW1hZGksIE0uPC9hdXRob3I+PC9hdXRob3JzPjwv
Y29udHJpYnV0b3JzPjxhdXRoLWFkZHJlc3M+SW1tdW5vbG9neSBSZXNlYXJjaCBDZW50ZXIsIE1h
c2hoYWQgVW5pdmVyc2l0eSBvZiBNZWRpY2FsIFNjaWVuY2VzLCBNYXNoaGFkLCBJcmFuOyBJbW11
bm9sb2d5IERlcGFydG1lbnQsIEZhY3VsdHkgb2YgTWVkaWNpbmUsIE1hc2hoYWQgVW5pdmVyc2l0
eSBvZiBNZWRpY2FsIFNjaWVuY2VzLCBNYXNoaGFkLCBJcmFuLiBFbGVjdHJvbmljIGFkZHJlc3M6
IEdob3J5YW5pbTkzMUBtdW1zLmFjLmlyLiYjeEQ7UmhldW1hdGljIERpc2Vhc2VzIFJlc2VhcmNo
IENlbnRlciwgTWFzaGhhZCBVbml2ZXJzaXR5IG9mIE1lZGljYWwgU2NpZW5jZXMsIE1hc2hoYWQs
IElyYW47IEludGVybmFsIE1lZGljaW5lIERlcGFydG1lbnQsIEltYW0gUmV6YSBob3NwaXRhbCwg
TWFzaGhhZCBVbml2ZXJzaXR5IG9mIE1lZGljYWwgU2NpZW5jZXMsIE1hc2hoYWQsIElyYW4uIEVs
ZWN0cm9uaWMgYWRkcmVzczogU2hhcmlhdGlKQG11bXMuYWMuaXIuJiN4RDtJbW11bm9sb2d5IFJl
c2VhcmNoIENlbnRlciwgTWFzaGhhZCBVbml2ZXJzaXR5IG9mIE1lZGljYWwgU2NpZW5jZXMsIE1h
c2hoYWQsIElyYW47IEFsbGVyZ3kgUmVzZWFyY2ggQ2VudGVyLCBNYXNoaGFkIFVuaXZlcnNpdHkg
b2YgTWVkaWNhbCBTY2llbmNlcywgTWFzaGhhZCwgSXJhbi4gRWxlY3Ryb25pYyBhZGRyZXNzOiBU
YXZha29sQUpAbXVtcy5hYy5pci4mI3hEO0RlcGFydG1lbnQgb2YgUGVkaWF0cmljLCBIZW1hdG9s
b2d5IGFuZCBPbmNvbG9neSBhbmQgU3RlbSBjZWxsIFRyYW5zcGxhbnRhdGlvbiwgTWFzaGhhZCBV
bml2ZXJzaXR5IG9mIE1lZGljYWwgc2NpZW5jZXMsIE1hc2hoYWQsIElyYW4uIEVsZWN0cm9uaWMg
YWRkcmVzczogR2hhc2VtaUFsQG11bXMuYWMuaXIuJiN4RDtJbW11bm9sb2d5IFJlc2VhcmNoIENl
bnRlciwgTWFzaGhhZCBVbml2ZXJzaXR5IG9mIE1lZGljYWwgU2NpZW5jZXMsIE1hc2hoYWQsIEly
YW47IEltbXVub2xvZ3kgRGVwYXJ0bWVudCwgRmFjdWx0eSBvZiBNZWRpY2luZSwgTWFzaGhhZCBV
bml2ZXJzaXR5IG9mIE1lZGljYWwgU2NpZW5jZXMsIE1hc2hoYWQsIElyYW4uIEVsZWN0cm9uaWMg
YWRkcmVzczogUG91clNKOTIxQG11bXMuYWMuaXIuJiN4RDtJbW11bm9sb2d5IFJlc2VhcmNoIENl
bnRlciwgTWFzaGhhZCBVbml2ZXJzaXR5IG9mIE1lZGljYWwgU2NpZW5jZXMsIE1hc2hoYWQsIEly
YW47IEFsbGVyZ3kgUmVzZWFyY2ggQ2VudGVyLCBNYXNoaGFkIFVuaXZlcnNpdHkgb2YgTWVkaWNh
bCBTY2llbmNlcywgTWFzaGhhZCwgSXJhbi4gRWxlY3Ryb25pYyBhZGRyZXNzOiBNb3poZ2FubW9o
YW1tYWRpNjlAeWFob28uY28udWsuPC9hdXRoLWFkZHJlc3M+PHRpdGxlcz48dGl0bGU+QW1lbGlv
cmF0aW9uIG9mIGNsaW5pY2FsIHN5bXB0b21zIG9mIHBhdGllbnRzIHdpdGggcmVmcmFjdG9yeSBy
aGV1bWF0b2lkIGFydGhyaXRpcyBmb2xsb3dpbmcgdHJlYXRtZW50IHdpdGggYXV0b2xvZ291cyBi
b25lIG1hcnJvdy1kZXJpdmVkIG1lc2VuY2h5bWFsIHN0ZW0gY2VsbHM6IEEgc3VjY2Vzc2Z1bCBj
bGluaWNhbCB0cmlhbCBpbiBJcmFuPC90aXRsZT48c2Vjb25kYXJ5LXRpdGxlPkJpb21lZCBQaGFy
bWFjb3RoZXI8L3NlY29uZGFyeS10aXRsZT48L3RpdGxlcz48cGVyaW9kaWNhbD48ZnVsbC10aXRs
ZT5CaW9tZWQgUGhhcm1hY290aGVyPC9mdWxsLXRpdGxlPjwvcGVyaW9kaWNhbD48cGFnZXM+MTgz
NC0xODQwPC9wYWdlcz48dm9sdW1lPjEwOTwvdm9sdW1lPjxlZGl0aW9uPjIwMTgvMTIvMTY8L2Vk
aXRpb24+PGtleXdvcmRzPjxrZXl3b3JkPkFkdWx0PC9rZXl3b3JkPjxrZXl3b3JkPkFydGhyaXRp
cywgUmhldW1hdG9pZC9tZXRhYm9saXNtLyp0aGVyYXB5PC9rZXl3b3JkPjxrZXl3b3JkPkF1dG9h
bnRpYm9kaWVzL21ldGFib2xpc208L2tleXdvcmQ+PGtleXdvcmQ+Qmxvb2QgU2VkaW1lbnRhdGlv
bjwva2V5d29yZD48a2V5d29yZD5Cb25lIE1hcnJvdy9tZXRhYm9saXNtLypwaHlzaW9sb2d5PC9r
ZXl3b3JkPjxrZXl3b3JkPkMtUmVhY3RpdmUgUHJvdGVpbi9tZXRhYm9saXNtPC9rZXl3b3JkPjxr
ZXl3b3JkPkZlbWFsZTwva2V5d29yZD48a2V5d29yZD5IdW1hbnM8L2tleXdvcmQ+PGtleXdvcmQ+
SW50ZXJsZXVraW4tMTcvbWV0YWJvbGlzbTwva2V5d29yZD48a2V5d29yZD5JcmFuPC9rZXl3b3Jk
PjxrZXl3b3JkPk1hbGU8L2tleXdvcmQ+PGtleXdvcmQ+TWVzZW5jaHltYWwgU3RlbSBDZWxscy9t
ZXRhYm9saXNtLypwaHlzaW9sb2d5PC9rZXl3b3JkPjxrZXl3b3JkPk1pZGRsZSBBZ2VkPC9rZXl3
b3JkPjxrZXl3b3JkPlJoZXVtYXRvaWQgRmFjdG9yL21ldGFib2xpc208L2tleXdvcmQ+PGtleXdv
cmQ+VGgxNyBDZWxscy9tZXRhYm9saXNtL3BoeXNpb2xvZ3k8L2tleXdvcmQ+PGtleXdvcmQ+Q2xp
bmljYWwgdHJpYWw8L2tleXdvcmQ+PGtleXdvcmQ+TWVzZW5jaHltYWwgc3RlbSBjZWxsczwva2V5
d29yZD48a2V5d29yZD5SaGV1bWF0b2lkIGFydGhyaXRpczwva2V5d29yZD48L2tleXdvcmRzPjxk
YXRlcz48eWVhcj4yMDE5PC95ZWFyPjxwdWItZGF0ZXM+PGRhdGU+SmFuPC9kYXRlPjwvcHViLWRh
dGVzPjwvZGF0ZXM+PGlzYm4+MTk1MC02MDA3IChFbGVjdHJvbmljKSYjeEQ7MDc1My0zMzIyIChM
aW5raW5nKTwvaXNibj48YWNjZXNzaW9uLW51bT4zMDU1MTQzODwvYWNjZXNzaW9uLW51bT48dXJs
cz48cmVsYXRlZC11cmxzPjx1cmw+aHR0cHM6Ly93d3cubmNiaS5ubG0ubmloLmdvdi9wdWJtZWQv
MzA1NTE0Mzg8L3VybD48L3JlbGF0ZWQtdXJscz48L3VybHM+PGVsZWN0cm9uaWMtcmVzb3VyY2Ut
bnVtPjEwLjEwMTYvai5iaW9waGEuMjAxOC4xMS4wNTY8L2VsZWN0cm9uaWMtcmVzb3VyY2UtbnVt
PjwvcmVjb3JkPjwvQ2l0ZT48L0VuZE5vdGU+AG==
</w:fldData>
        </w:fldChar>
      </w:r>
      <w:r w:rsidR="00171069"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171069" w:rsidRPr="00461995">
        <w:rPr>
          <w:rFonts w:ascii="Book Antiqua" w:hAnsi="Book Antiqua" w:cs="Times New Roman"/>
          <w:noProof/>
          <w:sz w:val="24"/>
          <w:szCs w:val="24"/>
          <w:vertAlign w:val="superscript"/>
        </w:rPr>
        <w:t>[</w:t>
      </w:r>
      <w:hyperlink w:anchor="_ENREF_17" w:tooltip="Ghoryani, 2019 #329" w:history="1">
        <w:r w:rsidR="00811537" w:rsidRPr="00461995">
          <w:rPr>
            <w:rFonts w:ascii="Book Antiqua" w:hAnsi="Book Antiqua" w:cs="Times New Roman"/>
            <w:noProof/>
            <w:sz w:val="24"/>
            <w:szCs w:val="24"/>
            <w:vertAlign w:val="superscript"/>
          </w:rPr>
          <w:t>17</w:t>
        </w:r>
      </w:hyperlink>
      <w:r w:rsidR="00171069"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F91CDC" w:rsidRPr="00461995">
        <w:rPr>
          <w:rFonts w:ascii="Book Antiqua" w:hAnsi="Book Antiqua" w:cs="Times New Roman"/>
          <w:sz w:val="24"/>
          <w:szCs w:val="24"/>
        </w:rPr>
        <w:t>.</w:t>
      </w:r>
      <w:r w:rsidR="00511D75" w:rsidRPr="00461995">
        <w:rPr>
          <w:rFonts w:ascii="Book Antiqua" w:hAnsi="Book Antiqua" w:cs="Times New Roman"/>
          <w:sz w:val="24"/>
          <w:szCs w:val="24"/>
        </w:rPr>
        <w:t xml:space="preserve"> </w:t>
      </w:r>
      <w:bookmarkStart w:id="370" w:name="OLE_LINK837"/>
      <w:bookmarkStart w:id="371" w:name="OLE_LINK838"/>
      <w:bookmarkStart w:id="372" w:name="OLE_LINK839"/>
      <w:bookmarkStart w:id="373" w:name="OLE_LINK840"/>
      <w:r w:rsidR="00511D75" w:rsidRPr="00461995">
        <w:rPr>
          <w:rFonts w:ascii="Book Antiqua" w:hAnsi="Book Antiqua" w:cs="Times New Roman"/>
          <w:sz w:val="24"/>
          <w:szCs w:val="24"/>
        </w:rPr>
        <w:t xml:space="preserve">The </w:t>
      </w:r>
      <w:r w:rsidR="00F3231E" w:rsidRPr="00461995">
        <w:rPr>
          <w:rFonts w:ascii="Book Antiqua" w:hAnsi="Book Antiqua" w:cs="Times New Roman"/>
          <w:sz w:val="24"/>
          <w:szCs w:val="24"/>
        </w:rPr>
        <w:t>exciting</w:t>
      </w:r>
      <w:r w:rsidR="00511D75" w:rsidRPr="00461995">
        <w:rPr>
          <w:rFonts w:ascii="Book Antiqua" w:hAnsi="Book Antiqua" w:cs="Times New Roman"/>
          <w:sz w:val="24"/>
          <w:szCs w:val="24"/>
        </w:rPr>
        <w:t xml:space="preserve"> results</w:t>
      </w:r>
      <w:r w:rsidR="00F3231E" w:rsidRPr="00461995">
        <w:rPr>
          <w:rFonts w:ascii="Book Antiqua" w:hAnsi="Book Antiqua" w:cs="Times New Roman"/>
          <w:sz w:val="24"/>
          <w:szCs w:val="24"/>
        </w:rPr>
        <w:t xml:space="preserve"> of MSC regenerative potential</w:t>
      </w:r>
      <w:r w:rsidR="00511D75" w:rsidRPr="00461995">
        <w:rPr>
          <w:rFonts w:ascii="Book Antiqua" w:hAnsi="Book Antiqua" w:cs="Times New Roman"/>
          <w:sz w:val="24"/>
          <w:szCs w:val="24"/>
        </w:rPr>
        <w:t xml:space="preserve"> have been </w:t>
      </w:r>
      <w:r w:rsidR="00F3231E" w:rsidRPr="00461995">
        <w:rPr>
          <w:rFonts w:ascii="Book Antiqua" w:hAnsi="Book Antiqua" w:cs="Times New Roman"/>
          <w:sz w:val="24"/>
          <w:szCs w:val="24"/>
        </w:rPr>
        <w:t>obtained in preclinical models as well as</w:t>
      </w:r>
      <w:r w:rsidR="002E27D1">
        <w:rPr>
          <w:rFonts w:ascii="Book Antiqua" w:hAnsi="Book Antiqua" w:cs="Times New Roman"/>
          <w:sz w:val="24"/>
          <w:szCs w:val="24"/>
        </w:rPr>
        <w:t xml:space="preserve"> in</w:t>
      </w:r>
      <w:r w:rsidR="00F3231E" w:rsidRPr="00461995">
        <w:rPr>
          <w:rFonts w:ascii="Book Antiqua" w:hAnsi="Book Antiqua" w:cs="Times New Roman"/>
          <w:sz w:val="24"/>
          <w:szCs w:val="24"/>
        </w:rPr>
        <w:t xml:space="preserve"> </w:t>
      </w:r>
      <w:r w:rsidR="00F3231E" w:rsidRPr="00461995">
        <w:rPr>
          <w:rFonts w:ascii="Book Antiqua" w:hAnsi="Book Antiqua" w:cs="Times New Roman"/>
          <w:sz w:val="24"/>
          <w:szCs w:val="24"/>
        </w:rPr>
        <w:lastRenderedPageBreak/>
        <w:t>patients with OA</w:t>
      </w:r>
      <w:r w:rsidR="004B406B" w:rsidRPr="00461995">
        <w:rPr>
          <w:rFonts w:ascii="Book Antiqua" w:hAnsi="Book Antiqua" w:cs="Times New Roman"/>
          <w:sz w:val="24"/>
          <w:szCs w:val="24"/>
        </w:rPr>
        <w:t xml:space="preserve"> or </w:t>
      </w:r>
      <w:bookmarkStart w:id="374" w:name="OLE_LINK846"/>
      <w:bookmarkStart w:id="375" w:name="OLE_LINK847"/>
      <w:bookmarkStart w:id="376" w:name="OLE_LINK848"/>
      <w:r w:rsidR="004B406B" w:rsidRPr="00461995">
        <w:rPr>
          <w:rFonts w:ascii="Book Antiqua" w:hAnsi="Book Antiqua" w:cs="Times New Roman"/>
          <w:sz w:val="24"/>
          <w:szCs w:val="24"/>
        </w:rPr>
        <w:t>d</w:t>
      </w:r>
      <w:r w:rsidR="00A70E19" w:rsidRPr="00461995">
        <w:rPr>
          <w:rFonts w:ascii="Book Antiqua" w:hAnsi="Book Antiqua" w:cs="Times New Roman"/>
          <w:sz w:val="24"/>
          <w:szCs w:val="24"/>
        </w:rPr>
        <w:t>amage</w:t>
      </w:r>
      <w:r w:rsidR="004B406B" w:rsidRPr="00461995">
        <w:rPr>
          <w:rFonts w:ascii="Book Antiqua" w:hAnsi="Book Antiqua" w:cs="Times New Roman"/>
          <w:sz w:val="24"/>
          <w:szCs w:val="24"/>
        </w:rPr>
        <w:t xml:space="preserve"> of joint surface</w:t>
      </w:r>
      <w:bookmarkEnd w:id="374"/>
      <w:bookmarkEnd w:id="375"/>
      <w:bookmarkEnd w:id="376"/>
      <w:r w:rsidR="00F3231E" w:rsidRPr="00461995">
        <w:rPr>
          <w:rFonts w:ascii="Book Antiqua" w:hAnsi="Book Antiqua" w:cs="Times New Roman"/>
          <w:sz w:val="24"/>
          <w:szCs w:val="24"/>
        </w:rPr>
        <w:t xml:space="preserve">. </w:t>
      </w:r>
      <w:bookmarkStart w:id="377" w:name="OLE_LINK843"/>
      <w:bookmarkStart w:id="378" w:name="OLE_LINK844"/>
      <w:bookmarkStart w:id="379" w:name="OLE_LINK845"/>
      <w:r w:rsidR="00412E3F" w:rsidRPr="00461995">
        <w:rPr>
          <w:rFonts w:ascii="Book Antiqua" w:hAnsi="Book Antiqua" w:cs="Times New Roman"/>
          <w:sz w:val="24"/>
          <w:szCs w:val="24"/>
        </w:rPr>
        <w:t xml:space="preserve">The suppression of </w:t>
      </w:r>
      <w:r w:rsidR="00DF0DC7" w:rsidRPr="00461995">
        <w:rPr>
          <w:rFonts w:ascii="Book Antiqua" w:hAnsi="Book Antiqua" w:cs="Times New Roman"/>
          <w:sz w:val="24"/>
          <w:szCs w:val="24"/>
        </w:rPr>
        <w:t>synovial activation, ligament</w:t>
      </w:r>
      <w:r w:rsidR="002E27D1">
        <w:rPr>
          <w:rFonts w:ascii="Book Antiqua" w:hAnsi="Book Antiqua" w:cs="Times New Roman"/>
          <w:sz w:val="24"/>
          <w:szCs w:val="24"/>
        </w:rPr>
        <w:t xml:space="preserve"> related</w:t>
      </w:r>
      <w:r w:rsidR="00DF0DC7" w:rsidRPr="00461995">
        <w:rPr>
          <w:rFonts w:ascii="Book Antiqua" w:hAnsi="Book Antiqua" w:cs="Times New Roman"/>
          <w:sz w:val="24"/>
          <w:szCs w:val="24"/>
        </w:rPr>
        <w:t xml:space="preserve"> enthesophyte formation</w:t>
      </w:r>
      <w:r w:rsidR="002E27D1">
        <w:rPr>
          <w:rFonts w:ascii="Book Antiqua" w:hAnsi="Book Antiqua" w:cs="Times New Roman"/>
          <w:sz w:val="24"/>
          <w:szCs w:val="24"/>
        </w:rPr>
        <w:t>,</w:t>
      </w:r>
      <w:r w:rsidR="00DF0DC7" w:rsidRPr="00461995">
        <w:rPr>
          <w:rFonts w:ascii="Book Antiqua" w:hAnsi="Book Antiqua" w:cs="Times New Roman"/>
          <w:sz w:val="24"/>
          <w:szCs w:val="24"/>
        </w:rPr>
        <w:t xml:space="preserve"> and cartilage damage can be observed </w:t>
      </w:r>
      <w:r w:rsidR="00412E3F" w:rsidRPr="00461995">
        <w:rPr>
          <w:rFonts w:ascii="Book Antiqua" w:hAnsi="Book Antiqua" w:cs="Times New Roman"/>
          <w:sz w:val="24"/>
          <w:szCs w:val="24"/>
        </w:rPr>
        <w:t xml:space="preserve">after </w:t>
      </w:r>
      <w:r w:rsidR="00DF0DC7" w:rsidRPr="00461995">
        <w:rPr>
          <w:rFonts w:ascii="Book Antiqua" w:hAnsi="Book Antiqua" w:cs="Times New Roman"/>
          <w:sz w:val="24"/>
          <w:szCs w:val="24"/>
        </w:rPr>
        <w:t>i</w:t>
      </w:r>
      <w:r w:rsidR="00412E3F" w:rsidRPr="00461995">
        <w:rPr>
          <w:rFonts w:ascii="Book Antiqua" w:hAnsi="Book Antiqua" w:cs="Times New Roman"/>
          <w:sz w:val="24"/>
          <w:szCs w:val="24"/>
        </w:rPr>
        <w:t>ntra</w:t>
      </w:r>
      <w:r w:rsidR="00270E0E" w:rsidRPr="00461995">
        <w:rPr>
          <w:rFonts w:ascii="Book Antiqua" w:hAnsi="Book Antiqua" w:cs="Times New Roman"/>
          <w:sz w:val="24"/>
          <w:szCs w:val="24"/>
        </w:rPr>
        <w:t>-</w:t>
      </w:r>
      <w:r w:rsidR="00095678" w:rsidRPr="00461995">
        <w:rPr>
          <w:rFonts w:ascii="Book Antiqua" w:hAnsi="Book Antiqua" w:cs="Times New Roman"/>
          <w:sz w:val="24"/>
          <w:szCs w:val="24"/>
        </w:rPr>
        <w:t>articular in</w:t>
      </w:r>
      <w:r w:rsidR="004611D0" w:rsidRPr="00461995">
        <w:rPr>
          <w:rFonts w:ascii="Book Antiqua" w:hAnsi="Book Antiqua" w:cs="Times New Roman"/>
          <w:sz w:val="24"/>
          <w:szCs w:val="24"/>
        </w:rPr>
        <w:t>fusion</w:t>
      </w:r>
      <w:r w:rsidR="00095678" w:rsidRPr="00461995">
        <w:rPr>
          <w:rFonts w:ascii="Book Antiqua" w:hAnsi="Book Antiqua" w:cs="Times New Roman"/>
          <w:sz w:val="24"/>
          <w:szCs w:val="24"/>
        </w:rPr>
        <w:t xml:space="preserve"> of</w:t>
      </w:r>
      <w:r w:rsidR="00095678" w:rsidRPr="00461995">
        <w:rPr>
          <w:rFonts w:ascii="Book Antiqua" w:hAnsi="Book Antiqua" w:cs="Times New Roman"/>
          <w:kern w:val="0"/>
          <w:sz w:val="24"/>
          <w:szCs w:val="24"/>
        </w:rPr>
        <w:t xml:space="preserve"> adipose tissue</w:t>
      </w:r>
      <w:r w:rsidR="00036AD8" w:rsidRPr="00461995">
        <w:rPr>
          <w:rFonts w:ascii="Book Antiqua" w:hAnsi="Book Antiqua" w:cs="Times New Roman"/>
          <w:kern w:val="0"/>
          <w:sz w:val="24"/>
          <w:szCs w:val="24"/>
        </w:rPr>
        <w:t>-derived MSCs</w:t>
      </w:r>
      <w:r w:rsidR="00095678" w:rsidRPr="00461995">
        <w:rPr>
          <w:rFonts w:ascii="Book Antiqua" w:hAnsi="Book Antiqua" w:cs="Times New Roman"/>
          <w:sz w:val="24"/>
          <w:szCs w:val="24"/>
        </w:rPr>
        <w:t xml:space="preserve"> (</w:t>
      </w:r>
      <w:r w:rsidR="00412E3F" w:rsidRPr="00461995">
        <w:rPr>
          <w:rFonts w:ascii="Book Antiqua" w:hAnsi="Book Antiqua" w:cs="Times New Roman"/>
          <w:sz w:val="24"/>
          <w:szCs w:val="24"/>
        </w:rPr>
        <w:t>ADSCs</w:t>
      </w:r>
      <w:r w:rsidR="00095678" w:rsidRPr="00461995">
        <w:rPr>
          <w:rFonts w:ascii="Book Antiqua" w:hAnsi="Book Antiqua" w:cs="Times New Roman"/>
          <w:sz w:val="24"/>
          <w:szCs w:val="24"/>
        </w:rPr>
        <w:t>)</w:t>
      </w:r>
      <w:r w:rsidR="00412E3F" w:rsidRPr="00461995">
        <w:rPr>
          <w:rFonts w:ascii="Book Antiqua" w:hAnsi="Book Antiqua" w:cs="Times New Roman"/>
          <w:sz w:val="24"/>
          <w:szCs w:val="24"/>
        </w:rPr>
        <w:t xml:space="preserve"> to mouse models</w:t>
      </w:r>
      <w:bookmarkEnd w:id="377"/>
      <w:r w:rsidR="00656320" w:rsidRPr="00461995">
        <w:rPr>
          <w:rFonts w:ascii="Book Antiqua" w:hAnsi="Book Antiqua" w:cs="Times New Roman"/>
          <w:sz w:val="24"/>
          <w:szCs w:val="24"/>
        </w:rPr>
        <w:t xml:space="preserve"> with OA</w:t>
      </w:r>
      <w:bookmarkEnd w:id="378"/>
      <w:bookmarkEnd w:id="379"/>
      <w:r w:rsidR="00027C8C" w:rsidRPr="00461995">
        <w:rPr>
          <w:rFonts w:ascii="Book Antiqua" w:hAnsi="Book Antiqua" w:cs="Times New Roman"/>
          <w:sz w:val="24"/>
          <w:szCs w:val="24"/>
        </w:rPr>
        <w:fldChar w:fldCharType="begin">
          <w:fldData xml:space="preserve">PEVuZE5vdGU+PENpdGU+PEF1dGhvcj50ZXIgSHV1cm5lPC9BdXRob3I+PFllYXI+MjAxMjwvWWVh
cj48UmVjTnVtPjMzMDwvUmVjTnVtPjxEaXNwbGF5VGV4dD48c3R5bGUgZmFjZT0ic3VwZXJzY3Jp
cHQiPlsxOF08L3N0eWxlPjwvRGlzcGxheVRleHQ+PHJlY29yZD48cmVjLW51bWJlcj4zMzA8L3Jl
Yy1udW1iZXI+PGZvcmVpZ24ta2V5cz48a2V5IGFwcD0iRU4iIGRiLWlkPSJyenp0Mnc5Mjhzcndy
cmUyZmYydnN2eHgwNXhzYTV3cmEydGYiIHRpbWVzdGFtcD0iMTU4Nzg5MDU5MiI+MzMwPC9rZXk+
PC9mb3JlaWduLWtleXM+PHJlZi10eXBlIG5hbWU9IkpvdXJuYWwgQXJ0aWNsZSI+MTc8L3JlZi10
eXBlPjxjb250cmlidXRvcnM+PGF1dGhvcnM+PGF1dGhvcj50ZXIgSHV1cm5lLCBNLjwvYXV0aG9y
PjxhdXRob3I+U2NoZWxiZXJnZW4sIFIuPC9hdXRob3I+PGF1dGhvcj5CbGF0dGVzLCBSLjwvYXV0
aG9yPjxhdXRob3I+QmxvbSwgQS48L2F1dGhvcj48YXV0aG9yPmRlIE11bnRlciwgVy48L2F1dGhv
cj48YXV0aG9yPkdyZXZlcnMsIEwuIEMuPC9hdXRob3I+PGF1dGhvcj5KZWFuc29uLCBKLjwvYXV0
aG9yPjxhdXRob3I+Tm9lbCwgRC48L2F1dGhvcj48YXV0aG9yPkNhc3RlaWxsYSwgTC48L2F1dGhv
cj48YXV0aG9yPkpvcmdlbnNlbiwgQy48L2F1dGhvcj48YXV0aG9yPnZhbiBkZW4gQmVyZywgVy48
L2F1dGhvcj48YXV0aG9yPnZhbiBMZW50LCBQLiBMLjwvYXV0aG9yPjwvYXV0aG9ycz48L2NvbnRy
aWJ1dG9ycz48YXV0aC1hZGRyZXNzPlJhZGJvdWQgVW5pdmVyc2l0eSBOaWptZWdlbiBNZWRpY2Fs
IENlbnRyZSwgVGhlIE5ldGhlcmxhbmRzLjwvYXV0aC1hZGRyZXNzPjx0aXRsZXM+PHRpdGxlPkFu
dGlpbmZsYW1tYXRvcnkgYW5kIGNob25kcm9wcm90ZWN0aXZlIGVmZmVjdHMgb2YgaW50cmFhcnRp
Y3VsYXIgaW5qZWN0aW9uIG9mIGFkaXBvc2UtZGVyaXZlZCBzdGVtIGNlbGxzIGluIGV4cGVyaW1l
bnRhbCBvc3Rlb2FydGhyaXRpczwvdGl0bGU+PHNlY29uZGFyeS10aXRsZT5BcnRocml0aXMgUmhl
dW08L3NlY29uZGFyeS10aXRsZT48L3RpdGxlcz48cGVyaW9kaWNhbD48ZnVsbC10aXRsZT5BcnRo
cml0aXMgUmhldW08L2Z1bGwtdGl0bGU+PC9wZXJpb2RpY2FsPjxwYWdlcz4zNjA0LTEzPC9wYWdl
cz48dm9sdW1lPjY0PC92b2x1bWU+PG51bWJlcj4xMTwvbnVtYmVyPjxlZGl0aW9uPjIwMTIvMDkv
MTE8L2VkaXRpb24+PGtleXdvcmRzPjxrZXl3b3JkPkFkaXBvc2UgVGlzc3VlL2N5dG9sb2d5PC9r
ZXl3b3JkPjxrZXl3b3JkPkFuaW1hbHM8L2tleXdvcmQ+PGtleXdvcmQ+QW50ZXJpb3IgQ3J1Y2lh
dGUgTGlnYW1lbnQvaW1tdW5vbG9neS9wYXRob2xvZ3k8L2tleXdvcmQ+PGtleXdvcmQ+Q2FydGls
YWdlLCBBcnRpY3VsYXIvaW1tdW5vbG9neS9wYXRob2xvZ3k8L2tleXdvcmQ+PGtleXdvcmQ+Q2Vs
bCBNb3ZlbWVudC9pbW11bm9sb2d5PC9rZXl3b3JkPjxrZXl3b3JkPkNob25kcm9jeXRlcy8qaW1t
dW5vbG9neS9wYXRob2xvZ3k8L2tleXdvcmQ+PGtleXdvcmQ+Q2hvbmRyb2dlbmVzaXMvaW1tdW5v
bG9neTwva2V5d29yZD48a2V5d29yZD5Db2xsYWdlbmFzZXMvcGhhcm1hY29sb2d5PC9rZXl3b3Jk
PjxrZXl3b3JkPkNvbGxhdGVyYWwgTGlnYW1lbnRzL2ltbXVub2xvZ3kvcGF0aG9sb2d5PC9rZXl3
b3JkPjxrZXl3b3JkPkRpc2Vhc2UgTW9kZWxzLCBBbmltYWw8L2tleXdvcmQ+PGtleXdvcmQ+R3Jl
ZW4gRmx1b3Jlc2NlbnQgUHJvdGVpbnMvZ2VuZXRpY3MvbWV0YWJvbGlzbTwva2V5d29yZD48a2V5
d29yZD5JbmplY3Rpb25zLCBJbnRyYS1BcnRpY3VsYXI8L2tleXdvcmQ+PGtleXdvcmQ+S25lZSBK
b2ludC8qaW1tdW5vbG9neS9wYXRob2xvZ3k8L2tleXdvcmQ+PGtleXdvcmQ+TWljZTwva2V5d29y
ZD48a2V5d29yZD5NaWNlLCBJbmJyZWQgQzU3Qkw8L2tleXdvcmQ+PGtleXdvcmQ+T3N0ZW9hcnRo
cml0aXMsIEtuZWUvY2hlbWljYWxseSBpbmR1Y2VkLyppbW11bm9sb2d5Lyp0aGVyYXB5PC9rZXl3
b3JkPjxrZXl3b3JkPlBvc3RlcmlvciBDcnVjaWF0ZSBMaWdhbWVudC9wYXRob2xvZ3k8L2tleXdv
cmQ+PGtleXdvcmQ+U3RlbSBDZWxsIFRyYW5zcGxhbnRhdGlvbi8qbWV0aG9kczwva2V5d29yZD48
a2V5d29yZD5TeW5vdmlhbCBNZW1icmFuZS9pbW11bm9sb2d5L3BhdGhvbG9neTwva2V5d29yZD48
L2tleXdvcmRzPjxkYXRlcz48eWVhcj4yMDEyPC95ZWFyPjxwdWItZGF0ZXM+PGRhdGU+Tm92PC9k
YXRlPjwvcHViLWRhdGVzPjwvZGF0ZXM+PGlzYm4+MTUyOS0wMTMxIChFbGVjdHJvbmljKSYjeEQ7
MDAwNC0zNTkxIChMaW5raW5nKTwvaXNibj48YWNjZXNzaW9uLW51bT4yMjk2MTQwMTwvYWNjZXNz
aW9uLW51bT48dXJscz48cmVsYXRlZC11cmxzPjx1cmw+aHR0cHM6Ly93d3cubmNiaS5ubG0ubmlo
Lmdvdi9wdWJtZWQvMjI5NjE0MDE8L3VybD48L3JlbGF0ZWQtdXJscz48L3VybHM+PGVsZWN0cm9u
aWMtcmVzb3VyY2UtbnVtPjEwLjEwMDIvYXJ0LjM0NjI2PC9lbGVjdHJvbmljLXJlc291cmNlLW51
bT48L3JlY29yZD48L0NpdGU+PC9FbmROb3RlPn==
</w:fldData>
        </w:fldChar>
      </w:r>
      <w:r w:rsidR="00DF0DC7"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PEVuZE5vdGU+PENpdGU+PEF1dGhvcj50ZXIgSHV1cm5lPC9BdXRob3I+PFllYXI+MjAxMjwvWWVh
cj48UmVjTnVtPjMzMDwvUmVjTnVtPjxEaXNwbGF5VGV4dD48c3R5bGUgZmFjZT0ic3VwZXJzY3Jp
cHQiPlsxOF08L3N0eWxlPjwvRGlzcGxheVRleHQ+PHJlY29yZD48cmVjLW51bWJlcj4zMzA8L3Jl
Yy1udW1iZXI+PGZvcmVpZ24ta2V5cz48a2V5IGFwcD0iRU4iIGRiLWlkPSJyenp0Mnc5Mjhzcndy
cmUyZmYydnN2eHgwNXhzYTV3cmEydGYiIHRpbWVzdGFtcD0iMTU4Nzg5MDU5MiI+MzMwPC9rZXk+
PC9mb3JlaWduLWtleXM+PHJlZi10eXBlIG5hbWU9IkpvdXJuYWwgQXJ0aWNsZSI+MTc8L3JlZi10
eXBlPjxjb250cmlidXRvcnM+PGF1dGhvcnM+PGF1dGhvcj50ZXIgSHV1cm5lLCBNLjwvYXV0aG9y
PjxhdXRob3I+U2NoZWxiZXJnZW4sIFIuPC9hdXRob3I+PGF1dGhvcj5CbGF0dGVzLCBSLjwvYXV0
aG9yPjxhdXRob3I+QmxvbSwgQS48L2F1dGhvcj48YXV0aG9yPmRlIE11bnRlciwgVy48L2F1dGhv
cj48YXV0aG9yPkdyZXZlcnMsIEwuIEMuPC9hdXRob3I+PGF1dGhvcj5KZWFuc29uLCBKLjwvYXV0
aG9yPjxhdXRob3I+Tm9lbCwgRC48L2F1dGhvcj48YXV0aG9yPkNhc3RlaWxsYSwgTC48L2F1dGhv
cj48YXV0aG9yPkpvcmdlbnNlbiwgQy48L2F1dGhvcj48YXV0aG9yPnZhbiBkZW4gQmVyZywgVy48
L2F1dGhvcj48YXV0aG9yPnZhbiBMZW50LCBQLiBMLjwvYXV0aG9yPjwvYXV0aG9ycz48L2NvbnRy
aWJ1dG9ycz48YXV0aC1hZGRyZXNzPlJhZGJvdWQgVW5pdmVyc2l0eSBOaWptZWdlbiBNZWRpY2Fs
IENlbnRyZSwgVGhlIE5ldGhlcmxhbmRzLjwvYXV0aC1hZGRyZXNzPjx0aXRsZXM+PHRpdGxlPkFu
dGlpbmZsYW1tYXRvcnkgYW5kIGNob25kcm9wcm90ZWN0aXZlIGVmZmVjdHMgb2YgaW50cmFhcnRp
Y3VsYXIgaW5qZWN0aW9uIG9mIGFkaXBvc2UtZGVyaXZlZCBzdGVtIGNlbGxzIGluIGV4cGVyaW1l
bnRhbCBvc3Rlb2FydGhyaXRpczwvdGl0bGU+PHNlY29uZGFyeS10aXRsZT5BcnRocml0aXMgUmhl
dW08L3NlY29uZGFyeS10aXRsZT48L3RpdGxlcz48cGVyaW9kaWNhbD48ZnVsbC10aXRsZT5BcnRo
cml0aXMgUmhldW08L2Z1bGwtdGl0bGU+PC9wZXJpb2RpY2FsPjxwYWdlcz4zNjA0LTEzPC9wYWdl
cz48dm9sdW1lPjY0PC92b2x1bWU+PG51bWJlcj4xMTwvbnVtYmVyPjxlZGl0aW9uPjIwMTIvMDkv
MTE8L2VkaXRpb24+PGtleXdvcmRzPjxrZXl3b3JkPkFkaXBvc2UgVGlzc3VlL2N5dG9sb2d5PC9r
ZXl3b3JkPjxrZXl3b3JkPkFuaW1hbHM8L2tleXdvcmQ+PGtleXdvcmQ+QW50ZXJpb3IgQ3J1Y2lh
dGUgTGlnYW1lbnQvaW1tdW5vbG9neS9wYXRob2xvZ3k8L2tleXdvcmQ+PGtleXdvcmQ+Q2FydGls
YWdlLCBBcnRpY3VsYXIvaW1tdW5vbG9neS9wYXRob2xvZ3k8L2tleXdvcmQ+PGtleXdvcmQ+Q2Vs
bCBNb3ZlbWVudC9pbW11bm9sb2d5PC9rZXl3b3JkPjxrZXl3b3JkPkNob25kcm9jeXRlcy8qaW1t
dW5vbG9neS9wYXRob2xvZ3k8L2tleXdvcmQ+PGtleXdvcmQ+Q2hvbmRyb2dlbmVzaXMvaW1tdW5v
bG9neTwva2V5d29yZD48a2V5d29yZD5Db2xsYWdlbmFzZXMvcGhhcm1hY29sb2d5PC9rZXl3b3Jk
PjxrZXl3b3JkPkNvbGxhdGVyYWwgTGlnYW1lbnRzL2ltbXVub2xvZ3kvcGF0aG9sb2d5PC9rZXl3
b3JkPjxrZXl3b3JkPkRpc2Vhc2UgTW9kZWxzLCBBbmltYWw8L2tleXdvcmQ+PGtleXdvcmQ+R3Jl
ZW4gRmx1b3Jlc2NlbnQgUHJvdGVpbnMvZ2VuZXRpY3MvbWV0YWJvbGlzbTwva2V5d29yZD48a2V5
d29yZD5JbmplY3Rpb25zLCBJbnRyYS1BcnRpY3VsYXI8L2tleXdvcmQ+PGtleXdvcmQ+S25lZSBK
b2ludC8qaW1tdW5vbG9neS9wYXRob2xvZ3k8L2tleXdvcmQ+PGtleXdvcmQ+TWljZTwva2V5d29y
ZD48a2V5d29yZD5NaWNlLCBJbmJyZWQgQzU3Qkw8L2tleXdvcmQ+PGtleXdvcmQ+T3N0ZW9hcnRo
cml0aXMsIEtuZWUvY2hlbWljYWxseSBpbmR1Y2VkLyppbW11bm9sb2d5Lyp0aGVyYXB5PC9rZXl3
b3JkPjxrZXl3b3JkPlBvc3RlcmlvciBDcnVjaWF0ZSBMaWdhbWVudC9wYXRob2xvZ3k8L2tleXdv
cmQ+PGtleXdvcmQ+U3RlbSBDZWxsIFRyYW5zcGxhbnRhdGlvbi8qbWV0aG9kczwva2V5d29yZD48
a2V5d29yZD5TeW5vdmlhbCBNZW1icmFuZS9pbW11bm9sb2d5L3BhdGhvbG9neTwva2V5d29yZD48
L2tleXdvcmRzPjxkYXRlcz48eWVhcj4yMDEyPC95ZWFyPjxwdWItZGF0ZXM+PGRhdGU+Tm92PC9k
YXRlPjwvcHViLWRhdGVzPjwvZGF0ZXM+PGlzYm4+MTUyOS0wMTMxIChFbGVjdHJvbmljKSYjeEQ7
MDAwNC0zNTkxIChMaW5raW5nKTwvaXNibj48YWNjZXNzaW9uLW51bT4yMjk2MTQwMTwvYWNjZXNz
aW9uLW51bT48dXJscz48cmVsYXRlZC11cmxzPjx1cmw+aHR0cHM6Ly93d3cubmNiaS5ubG0ubmlo
Lmdvdi9wdWJtZWQvMjI5NjE0MDE8L3VybD48L3JlbGF0ZWQtdXJscz48L3VybHM+PGVsZWN0cm9u
aWMtcmVzb3VyY2UtbnVtPjEwLjEwMDIvYXJ0LjM0NjI2PC9lbGVjdHJvbmljLXJlc291cmNlLW51
bT48L3JlY29yZD48L0NpdGU+PC9FbmROb3RlPn==
</w:fldData>
        </w:fldChar>
      </w:r>
      <w:r w:rsidR="00DF0DC7"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DF0DC7" w:rsidRPr="00461995">
        <w:rPr>
          <w:rFonts w:ascii="Book Antiqua" w:hAnsi="Book Antiqua" w:cs="Times New Roman"/>
          <w:noProof/>
          <w:sz w:val="24"/>
          <w:szCs w:val="24"/>
          <w:vertAlign w:val="superscript"/>
        </w:rPr>
        <w:t>[</w:t>
      </w:r>
      <w:hyperlink w:anchor="_ENREF_18" w:tooltip="ter Huurne, 2012 #306" w:history="1">
        <w:r w:rsidR="00811537" w:rsidRPr="00461995">
          <w:rPr>
            <w:rFonts w:ascii="Book Antiqua" w:hAnsi="Book Antiqua" w:cs="Times New Roman"/>
            <w:noProof/>
            <w:sz w:val="24"/>
            <w:szCs w:val="24"/>
            <w:vertAlign w:val="superscript"/>
          </w:rPr>
          <w:t>18</w:t>
        </w:r>
      </w:hyperlink>
      <w:r w:rsidR="00DF0DC7"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DF0DC7" w:rsidRPr="00461995">
        <w:rPr>
          <w:rFonts w:ascii="Book Antiqua" w:hAnsi="Book Antiqua" w:cs="Times New Roman"/>
          <w:sz w:val="24"/>
          <w:szCs w:val="24"/>
        </w:rPr>
        <w:t xml:space="preserve">. </w:t>
      </w:r>
      <w:r w:rsidR="00A70E19" w:rsidRPr="00461995">
        <w:rPr>
          <w:rFonts w:ascii="Book Antiqua" w:hAnsi="Book Antiqua" w:cs="Times New Roman"/>
          <w:sz w:val="24"/>
          <w:szCs w:val="24"/>
        </w:rPr>
        <w:t xml:space="preserve">In addition, </w:t>
      </w:r>
      <w:bookmarkStart w:id="380" w:name="OLE_LINK849"/>
      <w:bookmarkStart w:id="381" w:name="OLE_LINK850"/>
      <w:r w:rsidR="00A70E19" w:rsidRPr="00461995">
        <w:rPr>
          <w:rFonts w:ascii="Book Antiqua" w:hAnsi="Book Antiqua" w:cs="Times New Roman"/>
          <w:sz w:val="24"/>
          <w:szCs w:val="24"/>
        </w:rPr>
        <w:t xml:space="preserve">the similar effect of MSCs </w:t>
      </w:r>
      <w:bookmarkStart w:id="382" w:name="OLE_LINK851"/>
      <w:bookmarkStart w:id="383" w:name="OLE_LINK852"/>
      <w:r w:rsidR="00A70E19" w:rsidRPr="00461995">
        <w:rPr>
          <w:rFonts w:ascii="Book Antiqua" w:hAnsi="Book Antiqua" w:cs="Times New Roman"/>
          <w:sz w:val="24"/>
          <w:szCs w:val="24"/>
        </w:rPr>
        <w:t>for</w:t>
      </w:r>
      <w:bookmarkEnd w:id="382"/>
      <w:bookmarkEnd w:id="383"/>
      <w:r w:rsidR="00A70E19" w:rsidRPr="00461995">
        <w:rPr>
          <w:rFonts w:ascii="Book Antiqua" w:hAnsi="Book Antiqua" w:cs="Times New Roman"/>
          <w:sz w:val="24"/>
          <w:szCs w:val="24"/>
        </w:rPr>
        <w:t xml:space="preserve"> cartilage regeneration also appeared in large</w:t>
      </w:r>
      <w:r w:rsidR="00F93FCB" w:rsidRPr="00461995">
        <w:rPr>
          <w:rFonts w:ascii="Book Antiqua" w:hAnsi="Book Antiqua" w:cs="Times New Roman"/>
          <w:sz w:val="24"/>
          <w:szCs w:val="24"/>
        </w:rPr>
        <w:t>r</w:t>
      </w:r>
      <w:r w:rsidR="00A70E19" w:rsidRPr="00461995">
        <w:rPr>
          <w:rFonts w:ascii="Book Antiqua" w:hAnsi="Book Antiqua" w:cs="Times New Roman"/>
          <w:sz w:val="24"/>
          <w:szCs w:val="24"/>
        </w:rPr>
        <w:t xml:space="preserve"> </w:t>
      </w:r>
      <w:bookmarkStart w:id="384" w:name="OLE_LINK853"/>
      <w:r w:rsidR="00A70E19" w:rsidRPr="00461995">
        <w:rPr>
          <w:rFonts w:ascii="Book Antiqua" w:hAnsi="Book Antiqua" w:cs="Times New Roman"/>
          <w:sz w:val="24"/>
          <w:szCs w:val="24"/>
        </w:rPr>
        <w:t>OA</w:t>
      </w:r>
      <w:bookmarkEnd w:id="384"/>
      <w:r w:rsidR="00A70E19" w:rsidRPr="00461995">
        <w:rPr>
          <w:rFonts w:ascii="Book Antiqua" w:hAnsi="Book Antiqua" w:cs="Times New Roman"/>
          <w:sz w:val="24"/>
          <w:szCs w:val="24"/>
        </w:rPr>
        <w:t xml:space="preserve"> models such as</w:t>
      </w:r>
      <w:r w:rsidR="00F93FCB" w:rsidRPr="00461995">
        <w:rPr>
          <w:rFonts w:ascii="Book Antiqua" w:hAnsi="Book Antiqua" w:cs="Times New Roman"/>
          <w:sz w:val="24"/>
          <w:szCs w:val="24"/>
        </w:rPr>
        <w:t xml:space="preserve"> </w:t>
      </w:r>
      <w:r w:rsidR="003F321E">
        <w:rPr>
          <w:rFonts w:ascii="Book Antiqua" w:hAnsi="Book Antiqua" w:cs="Times New Roman"/>
          <w:sz w:val="24"/>
          <w:szCs w:val="24"/>
        </w:rPr>
        <w:t xml:space="preserve">the </w:t>
      </w:r>
      <w:r w:rsidR="00F93FCB" w:rsidRPr="00461995">
        <w:rPr>
          <w:rFonts w:ascii="Book Antiqua" w:hAnsi="Book Antiqua" w:cs="Times New Roman"/>
          <w:sz w:val="24"/>
          <w:szCs w:val="24"/>
        </w:rPr>
        <w:t>donkey</w:t>
      </w:r>
      <w:r w:rsidR="00A70E19" w:rsidRPr="00461995">
        <w:rPr>
          <w:rFonts w:ascii="Book Antiqua" w:hAnsi="Book Antiqua" w:cs="Times New Roman"/>
          <w:sz w:val="24"/>
          <w:szCs w:val="24"/>
        </w:rPr>
        <w:t xml:space="preserve"> and goat</w:t>
      </w:r>
      <w:bookmarkEnd w:id="380"/>
      <w:bookmarkEnd w:id="381"/>
      <w:r w:rsidR="00027C8C" w:rsidRPr="00461995">
        <w:rPr>
          <w:rFonts w:ascii="Book Antiqua" w:hAnsi="Book Antiqua" w:cs="Times New Roman"/>
          <w:sz w:val="24"/>
          <w:szCs w:val="24"/>
        </w:rPr>
        <w:fldChar w:fldCharType="begin">
          <w:fldData xml:space="preserve">PEVuZE5vdGU+PENpdGU+PEF1dGhvcj5Nb2tiZWw8L0F1dGhvcj48WWVhcj4yMDExPC9ZZWFyPjxS
ZWNOdW0+MTM5PC9SZWNOdW0+PERpc3BsYXlUZXh0PjxzdHlsZSBmYWNlPSJzdXBlcnNjcmlwdCI+
WzE5LCAyMF08L3N0eWxlPjwvRGlzcGxheVRleHQ+PHJlY29yZD48cmVjLW51bWJlcj4xMzk8L3Jl
Yy1udW1iZXI+PGZvcmVpZ24ta2V5cz48a2V5IGFwcD0iRU4iIGRiLWlkPSJyenp0Mnc5Mjhzcndy
cmUyZmYydnN2eHgwNXhzYTV3cmEydGYiIHRpbWVzdGFtcD0iMCI+MTM5PC9rZXk+PC9mb3JlaWdu
LWtleXM+PHJlZi10eXBlIG5hbWU9IkpvdXJuYWwgQXJ0aWNsZSI+MTc8L3JlZi10eXBlPjxjb250
cmlidXRvcnM+PGF1dGhvcnM+PGF1dGhvcj5Nb2tiZWwsIEEuIE4uPC9hdXRob3I+PGF1dGhvcj5F
bCBUb29raHksIE8uIFMuPC9hdXRob3I+PGF1dGhvcj5TaGFtYWEsIEEuIEEuPC9hdXRob3I+PGF1
dGhvcj5SYXNoZWQsIEwuIEEuPC9hdXRob3I+PGF1dGhvcj5TYWJyeSwgRC48L2F1dGhvcj48YXV0
aG9yPkVsIFNheWVkLCBBLiBNLjwvYXV0aG9yPjwvYXV0aG9ycz48L2NvbnRyaWJ1dG9ycz48YXV0
aC1hZGRyZXNzPkRlcGFydG1lbnQgb2YgcmhldW1hdG9sb2d5IGFuZCByZWhhYmlsaXRhdGlvbiwg
RmFjdWx0eSBvZiBNZWRpY2luZSwgQ2Fpcm8gVW5pdmVyc2l0eSwgRWd5cHQuPC9hdXRoLWFkZHJl
c3M+PHRpdGxlcz48dGl0bGU+SG9taW5nIGFuZCByZXBhcmF0aXZlIGVmZmVjdCBvZiBpbnRyYS1h
cnRpY3VsYXIgaW5qZWN0aW9uIG9mIGF1dG9sb2d1cyBtZXNlbmNoeW1hbCBzdGVtIGNlbGxzIGlu
IG9zdGVvYXJ0aHJpdGljIGFuaW1hbCBtb2RlbDwvdGl0bGU+PHNlY29uZGFyeS10aXRsZT5CTUMg
TXVzY3Vsb3NrZWxldCBEaXNvcmQ8L3NlY29uZGFyeS10aXRsZT48YWx0LXRpdGxlPkJNQyBtdXNj
dWxvc2tlbGV0YWwgZGlzb3JkZXJzPC9hbHQtdGl0bGU+PC90aXRsZXM+PHBhZ2VzPjI1OTwvcGFn
ZXM+PHZvbHVtZT4xMjwvdm9sdW1lPjxlZGl0aW9uPjIwMTEvMTEvMTc8L2VkaXRpb24+PGtleXdv
cmRzPjxrZXl3b3JkPkFuaW1hbHM8L2tleXdvcmQ+PGtleXdvcmQ+Q2FydGlsYWdlLCBBcnRpY3Vs
YXIvZGlhZ25vc3RpYyBpbWFnaW5nL3BhdGhvbG9neS9waHlzaW9wYXRob2xvZ3k8L2tleXdvcmQ+
PGtleXdvcmQ+Q2hlbW90YXhpcy8qcGh5c2lvbG9neTwva2V5d29yZD48a2V5d29yZD5EaXNlYXNl
IE1vZGVscywgQW5pbWFsPC9rZXl3b3JkPjxrZXl3b3JkPkVxdWlkYWU8L2tleXdvcmQ+PGtleXdv
cmQ+SW5qZWN0aW9ucywgSW50cmEtQXJ0aWN1bGFyL21ldGhvZHM8L2tleXdvcmQ+PGtleXdvcmQ+
TWVzZW5jaHltYWwgU3RlbSBDZWxsIFRyYW5zcGxhbnRhdGlvbi8qbWV0aG9kczwva2V5d29yZD48
a2V5d29yZD5NZXNlbmNoeW1hbCBTdGVtIENlbGxzLypwYXRob2xvZ3kvcGh5c2lvbG9neTwva2V5
d29yZD48a2V5d29yZD5Pc3Rlb2FydGhyaXRpcy9wYXRob2xvZ3kvcGh5c2lvcGF0aG9sb2d5Lyp0
aGVyYXB5PC9rZXl3b3JkPjxrZXl3b3JkPlByaW1hcnkgQ2VsbCBDdWx0dXJlPC9rZXl3b3JkPjxr
ZXl3b3JkPlJhZGlvZ3JhcGh5PC9rZXl3b3JkPjxrZXl3b3JkPlJlY292ZXJ5IG9mIEZ1bmN0aW9u
L3BoeXNpb2xvZ3k8L2tleXdvcmQ+PGtleXdvcmQ+UmVnZW5lcmF0aW9uLypwaHlzaW9sb2d5PC9r
ZXl3b3JkPjxrZXl3b3JkPlRyYW5zcGxhbnRhdGlvbiwgSG9tb2xvZ291cy8qbWV0aG9kczwva2V5
d29yZD48a2V5d29yZD5UcmVhdG1lbnQgT3V0Y29tZTwva2V5d29yZD48L2tleXdvcmRzPjxkYXRl
cz48eWVhcj4yMDExPC95ZWFyPjxwdWItZGF0ZXM+PGRhdGU+Tm92IDE1PC9kYXRlPjwvcHViLWRh
dGVzPjwvZGF0ZXM+PGlzYm4+MTQ3MS0yNDc0IChFbGVjdHJvbmljKSYjeEQ7MTQ3MS0yNDc0IChM
aW5raW5nKTwvaXNibj48YWNjZXNzaW9uLW51bT4yMjA4NTQ0NTwvYWNjZXNzaW9uLW51bT48d29y
ay10eXBlPlJlc2VhcmNoIFN1cHBvcnQsIE5vbi1VLlMuIEdvdiZhcG9zO3Q8L3dvcmstdHlwZT48
dXJscz48cmVsYXRlZC11cmxzPjx1cmw+aHR0cDovL3d3dy5uY2JpLm5sbS5uaWguZ292L3B1Ym1l
ZC8yMjA4NTQ0NTwvdXJsPjwvcmVsYXRlZC11cmxzPjwvdXJscz48Y3VzdG9tMj4zMjMyNDM4PC9j
dXN0b20yPjxlbGVjdHJvbmljLXJlc291cmNlLW51bT4xMC4xMTg2LzE0NzEtMjQ3NC0xMi0yNTk8
L2VsZWN0cm9uaWMtcmVzb3VyY2UtbnVtPjxsYW5ndWFnZT5lbmc8L2xhbmd1YWdlPjwvcmVjb3Jk
PjwvQ2l0ZT48Q2l0ZT48QXV0aG9yPk11cnBoeTwvQXV0aG9yPjxZZWFyPjIwMDM8L1llYXI+PFJl
Y051bT43MjwvUmVjTnVtPjxyZWNvcmQ+PHJlYy1udW1iZXI+NzI8L3JlYy1udW1iZXI+PGZvcmVp
Z24ta2V5cz48a2V5IGFwcD0iRU4iIGRiLWlkPSJyenp0Mnc5MjhzcndycmUyZmYydnN2eHgwNXhz
YTV3cmEydGYiIHRpbWVzdGFtcD0iMCI+NzI8L2tleT48L2ZvcmVpZ24ta2V5cz48cmVmLXR5cGUg
bmFtZT0iSm91cm5hbCBBcnRpY2xlIj4xNzwvcmVmLXR5cGU+PGNvbnRyaWJ1dG9ycz48YXV0aG9y
cz48YXV0aG9yPk11cnBoeSwgSi4gTS48L2F1dGhvcj48YXV0aG9yPkZpbmssIEQuIEouPC9hdXRo
b3I+PGF1dGhvcj5IdW56aWtlciwgRS4gQi48L2F1dGhvcj48YXV0aG9yPkJhcnJ5LCBGLiBQLjwv
YXV0aG9yPjwvYXV0aG9ycz48L2NvbnRyaWJ1dG9ycz48YXV0aC1hZGRyZXNzPk9zaXJpcyBUaGVy
YXBldXRpY3MsIEJhbHRpbW9yZSwgTWFyeWxhbmQgMjEyMzEsIFVTQS48L2F1dGgtYWRkcmVzcz48
dGl0bGVzPjx0aXRsZT5TdGVtIGNlbGwgdGhlcmFweSBpbiBhIGNhcHJpbmUgbW9kZWwgb2Ygb3N0
ZW9hcnRocml0aXM8L3RpdGxlPjxzZWNvbmRhcnktdGl0bGU+QXJ0aHJpdGlzIFJoZXVtPC9zZWNv
bmRhcnktdGl0bGU+PGFsdC10aXRsZT5BcnRocml0aXMgYW5kIHJoZXVtYXRpc208L2FsdC10aXRs
ZT48L3RpdGxlcz48cGVyaW9kaWNhbD48ZnVsbC10aXRsZT5BcnRocml0aXMgUmhldW08L2Z1bGwt
dGl0bGU+PC9wZXJpb2RpY2FsPjxwYWdlcz4zNDY0LTc0PC9wYWdlcz48dm9sdW1lPjQ4PC92b2x1
bWU+PG51bWJlcj4xMjwvbnVtYmVyPjxlZGl0aW9uPjIwMDMvMTIvMTY8L2VkaXRpb24+PGtleXdv
cmRzPjxrZXl3b3JkPkFuaW1hbHM8L2tleXdvcmQ+PGtleXdvcmQ+Qm9uZSBNYXJyb3cgVHJhbnNw
bGFudGF0aW9uPC9rZXl3b3JkPjxrZXl3b3JkPkNlbGwgQ29tbXVuaWNhdGlvbjwva2V5d29yZD48
a2V5d29yZD5EaXNlYXNlIE1vZGVscywgQW5pbWFsPC9rZXl3b3JkPjxrZXl3b3JkPkZpYnJvYmxh
c3RzL2N5dG9sb2d5L3BoeXNpb2xvZ3k8L2tleXdvcmQ+PGtleXdvcmQ+R29hdHM8L2tleXdvcmQ+
PGtleXdvcmQ+TWFsZTwva2V5d29yZD48a2V5d29yZD5Pc3Rlb2FydGhyaXRpcywgS25lZS8qcGF0
aG9sb2d5Lyp0aGVyYXB5PC9rZXl3b3JkPjxrZXl3b3JkPipTdGVtIENlbGwgVHJhbnNwbGFudGF0
aW9uPC9rZXl3b3JkPjxrZXl3b3JkPlN0ZW0gQ2VsbHMvY3l0b2xvZ3kvcGh5c2lvbG9neTwva2V5
d29yZD48a2V5d29yZD5TeW5vdmlhbCBNZW1icmFuZS9wYXRob2xvZ3k8L2tleXdvcmQ+PC9rZXl3
b3Jkcz48ZGF0ZXM+PHllYXI+MjAwMzwveWVhcj48cHViLWRhdGVzPjxkYXRlPkRlYzwvZGF0ZT48
L3B1Yi1kYXRlcz48L2RhdGVzPjxpc2JuPjAwMDQtMzU5MSAoUHJpbnQpJiN4RDswMDA0LTM1OTEg
KExpbmtpbmcpPC9pc2JuPjxhY2Nlc3Npb24tbnVtPjE0NjczOTk3PC9hY2Nlc3Npb24tbnVtPjx1
cmxzPjxyZWxhdGVkLXVybHM+PHVybD5odHRwOi8vd3d3Lm5jYmkubmxtLm5paC5nb3YvcHVibWVk
LzE0NjczOTk3PC91cmw+PC9yZWxhdGVkLXVybHM+PC91cmxzPjxlbGVjdHJvbmljLXJlc291cmNl
LW51bT4xMC4xMDAyL2FydC4xMTM2NTwvZWxlY3Ryb25pYy1yZXNvdXJjZS1udW0+PGxhbmd1YWdl
PmVuZzwvbGFuZ3VhZ2U+PC9yZWNvcmQ+PC9DaXRlPjwvRW5kTm90ZT4A
</w:fldData>
        </w:fldChar>
      </w:r>
      <w:r w:rsidR="00F93FCB"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PEVuZE5vdGU+PENpdGU+PEF1dGhvcj5Nb2tiZWw8L0F1dGhvcj48WWVhcj4yMDExPC9ZZWFyPjxS
ZWNOdW0+MTM5PC9SZWNOdW0+PERpc3BsYXlUZXh0PjxzdHlsZSBmYWNlPSJzdXBlcnNjcmlwdCI+
WzE5LCAyMF08L3N0eWxlPjwvRGlzcGxheVRleHQ+PHJlY29yZD48cmVjLW51bWJlcj4xMzk8L3Jl
Yy1udW1iZXI+PGZvcmVpZ24ta2V5cz48a2V5IGFwcD0iRU4iIGRiLWlkPSJyenp0Mnc5Mjhzcndy
cmUyZmYydnN2eHgwNXhzYTV3cmEydGYiIHRpbWVzdGFtcD0iMCI+MTM5PC9rZXk+PC9mb3JlaWdu
LWtleXM+PHJlZi10eXBlIG5hbWU9IkpvdXJuYWwgQXJ0aWNsZSI+MTc8L3JlZi10eXBlPjxjb250
cmlidXRvcnM+PGF1dGhvcnM+PGF1dGhvcj5Nb2tiZWwsIEEuIE4uPC9hdXRob3I+PGF1dGhvcj5F
bCBUb29raHksIE8uIFMuPC9hdXRob3I+PGF1dGhvcj5TaGFtYWEsIEEuIEEuPC9hdXRob3I+PGF1
dGhvcj5SYXNoZWQsIEwuIEEuPC9hdXRob3I+PGF1dGhvcj5TYWJyeSwgRC48L2F1dGhvcj48YXV0
aG9yPkVsIFNheWVkLCBBLiBNLjwvYXV0aG9yPjwvYXV0aG9ycz48L2NvbnRyaWJ1dG9ycz48YXV0
aC1hZGRyZXNzPkRlcGFydG1lbnQgb2YgcmhldW1hdG9sb2d5IGFuZCByZWhhYmlsaXRhdGlvbiwg
RmFjdWx0eSBvZiBNZWRpY2luZSwgQ2Fpcm8gVW5pdmVyc2l0eSwgRWd5cHQuPC9hdXRoLWFkZHJl
c3M+PHRpdGxlcz48dGl0bGU+SG9taW5nIGFuZCByZXBhcmF0aXZlIGVmZmVjdCBvZiBpbnRyYS1h
cnRpY3VsYXIgaW5qZWN0aW9uIG9mIGF1dG9sb2d1cyBtZXNlbmNoeW1hbCBzdGVtIGNlbGxzIGlu
IG9zdGVvYXJ0aHJpdGljIGFuaW1hbCBtb2RlbDwvdGl0bGU+PHNlY29uZGFyeS10aXRsZT5CTUMg
TXVzY3Vsb3NrZWxldCBEaXNvcmQ8L3NlY29uZGFyeS10aXRsZT48YWx0LXRpdGxlPkJNQyBtdXNj
dWxvc2tlbGV0YWwgZGlzb3JkZXJzPC9hbHQtdGl0bGU+PC90aXRsZXM+PHBhZ2VzPjI1OTwvcGFn
ZXM+PHZvbHVtZT4xMjwvdm9sdW1lPjxlZGl0aW9uPjIwMTEvMTEvMTc8L2VkaXRpb24+PGtleXdv
cmRzPjxrZXl3b3JkPkFuaW1hbHM8L2tleXdvcmQ+PGtleXdvcmQ+Q2FydGlsYWdlLCBBcnRpY3Vs
YXIvZGlhZ25vc3RpYyBpbWFnaW5nL3BhdGhvbG9neS9waHlzaW9wYXRob2xvZ3k8L2tleXdvcmQ+
PGtleXdvcmQ+Q2hlbW90YXhpcy8qcGh5c2lvbG9neTwva2V5d29yZD48a2V5d29yZD5EaXNlYXNl
IE1vZGVscywgQW5pbWFsPC9rZXl3b3JkPjxrZXl3b3JkPkVxdWlkYWU8L2tleXdvcmQ+PGtleXdv
cmQ+SW5qZWN0aW9ucywgSW50cmEtQXJ0aWN1bGFyL21ldGhvZHM8L2tleXdvcmQ+PGtleXdvcmQ+
TWVzZW5jaHltYWwgU3RlbSBDZWxsIFRyYW5zcGxhbnRhdGlvbi8qbWV0aG9kczwva2V5d29yZD48
a2V5d29yZD5NZXNlbmNoeW1hbCBTdGVtIENlbGxzLypwYXRob2xvZ3kvcGh5c2lvbG9neTwva2V5
d29yZD48a2V5d29yZD5Pc3Rlb2FydGhyaXRpcy9wYXRob2xvZ3kvcGh5c2lvcGF0aG9sb2d5Lyp0
aGVyYXB5PC9rZXl3b3JkPjxrZXl3b3JkPlByaW1hcnkgQ2VsbCBDdWx0dXJlPC9rZXl3b3JkPjxr
ZXl3b3JkPlJhZGlvZ3JhcGh5PC9rZXl3b3JkPjxrZXl3b3JkPlJlY292ZXJ5IG9mIEZ1bmN0aW9u
L3BoeXNpb2xvZ3k8L2tleXdvcmQ+PGtleXdvcmQ+UmVnZW5lcmF0aW9uLypwaHlzaW9sb2d5PC9r
ZXl3b3JkPjxrZXl3b3JkPlRyYW5zcGxhbnRhdGlvbiwgSG9tb2xvZ291cy8qbWV0aG9kczwva2V5
d29yZD48a2V5d29yZD5UcmVhdG1lbnQgT3V0Y29tZTwva2V5d29yZD48L2tleXdvcmRzPjxkYXRl
cz48eWVhcj4yMDExPC95ZWFyPjxwdWItZGF0ZXM+PGRhdGU+Tm92IDE1PC9kYXRlPjwvcHViLWRh
dGVzPjwvZGF0ZXM+PGlzYm4+MTQ3MS0yNDc0IChFbGVjdHJvbmljKSYjeEQ7MTQ3MS0yNDc0IChM
aW5raW5nKTwvaXNibj48YWNjZXNzaW9uLW51bT4yMjA4NTQ0NTwvYWNjZXNzaW9uLW51bT48d29y
ay10eXBlPlJlc2VhcmNoIFN1cHBvcnQsIE5vbi1VLlMuIEdvdiZhcG9zO3Q8L3dvcmstdHlwZT48
dXJscz48cmVsYXRlZC11cmxzPjx1cmw+aHR0cDovL3d3dy5uY2JpLm5sbS5uaWguZ292L3B1Ym1l
ZC8yMjA4NTQ0NTwvdXJsPjwvcmVsYXRlZC11cmxzPjwvdXJscz48Y3VzdG9tMj4zMjMyNDM4PC9j
dXN0b20yPjxlbGVjdHJvbmljLXJlc291cmNlLW51bT4xMC4xMTg2LzE0NzEtMjQ3NC0xMi0yNTk8
L2VsZWN0cm9uaWMtcmVzb3VyY2UtbnVtPjxsYW5ndWFnZT5lbmc8L2xhbmd1YWdlPjwvcmVjb3Jk
PjwvQ2l0ZT48Q2l0ZT48QXV0aG9yPk11cnBoeTwvQXV0aG9yPjxZZWFyPjIwMDM8L1llYXI+PFJl
Y051bT43MjwvUmVjTnVtPjxyZWNvcmQ+PHJlYy1udW1iZXI+NzI8L3JlYy1udW1iZXI+PGZvcmVp
Z24ta2V5cz48a2V5IGFwcD0iRU4iIGRiLWlkPSJyenp0Mnc5MjhzcndycmUyZmYydnN2eHgwNXhz
YTV3cmEydGYiIHRpbWVzdGFtcD0iMCI+NzI8L2tleT48L2ZvcmVpZ24ta2V5cz48cmVmLXR5cGUg
bmFtZT0iSm91cm5hbCBBcnRpY2xlIj4xNzwvcmVmLXR5cGU+PGNvbnRyaWJ1dG9ycz48YXV0aG9y
cz48YXV0aG9yPk11cnBoeSwgSi4gTS48L2F1dGhvcj48YXV0aG9yPkZpbmssIEQuIEouPC9hdXRo
b3I+PGF1dGhvcj5IdW56aWtlciwgRS4gQi48L2F1dGhvcj48YXV0aG9yPkJhcnJ5LCBGLiBQLjwv
YXV0aG9yPjwvYXV0aG9ycz48L2NvbnRyaWJ1dG9ycz48YXV0aC1hZGRyZXNzPk9zaXJpcyBUaGVy
YXBldXRpY3MsIEJhbHRpbW9yZSwgTWFyeWxhbmQgMjEyMzEsIFVTQS48L2F1dGgtYWRkcmVzcz48
dGl0bGVzPjx0aXRsZT5TdGVtIGNlbGwgdGhlcmFweSBpbiBhIGNhcHJpbmUgbW9kZWwgb2Ygb3N0
ZW9hcnRocml0aXM8L3RpdGxlPjxzZWNvbmRhcnktdGl0bGU+QXJ0aHJpdGlzIFJoZXVtPC9zZWNv
bmRhcnktdGl0bGU+PGFsdC10aXRsZT5BcnRocml0aXMgYW5kIHJoZXVtYXRpc208L2FsdC10aXRs
ZT48L3RpdGxlcz48cGVyaW9kaWNhbD48ZnVsbC10aXRsZT5BcnRocml0aXMgUmhldW08L2Z1bGwt
dGl0bGU+PC9wZXJpb2RpY2FsPjxwYWdlcz4zNDY0LTc0PC9wYWdlcz48dm9sdW1lPjQ4PC92b2x1
bWU+PG51bWJlcj4xMjwvbnVtYmVyPjxlZGl0aW9uPjIwMDMvMTIvMTY8L2VkaXRpb24+PGtleXdv
cmRzPjxrZXl3b3JkPkFuaW1hbHM8L2tleXdvcmQ+PGtleXdvcmQ+Qm9uZSBNYXJyb3cgVHJhbnNw
bGFudGF0aW9uPC9rZXl3b3JkPjxrZXl3b3JkPkNlbGwgQ29tbXVuaWNhdGlvbjwva2V5d29yZD48
a2V5d29yZD5EaXNlYXNlIE1vZGVscywgQW5pbWFsPC9rZXl3b3JkPjxrZXl3b3JkPkZpYnJvYmxh
c3RzL2N5dG9sb2d5L3BoeXNpb2xvZ3k8L2tleXdvcmQ+PGtleXdvcmQ+R29hdHM8L2tleXdvcmQ+
PGtleXdvcmQ+TWFsZTwva2V5d29yZD48a2V5d29yZD5Pc3Rlb2FydGhyaXRpcywgS25lZS8qcGF0
aG9sb2d5Lyp0aGVyYXB5PC9rZXl3b3JkPjxrZXl3b3JkPipTdGVtIENlbGwgVHJhbnNwbGFudGF0
aW9uPC9rZXl3b3JkPjxrZXl3b3JkPlN0ZW0gQ2VsbHMvY3l0b2xvZ3kvcGh5c2lvbG9neTwva2V5
d29yZD48a2V5d29yZD5TeW5vdmlhbCBNZW1icmFuZS9wYXRob2xvZ3k8L2tleXdvcmQ+PC9rZXl3
b3Jkcz48ZGF0ZXM+PHllYXI+MjAwMzwveWVhcj48cHViLWRhdGVzPjxkYXRlPkRlYzwvZGF0ZT48
L3B1Yi1kYXRlcz48L2RhdGVzPjxpc2JuPjAwMDQtMzU5MSAoUHJpbnQpJiN4RDswMDA0LTM1OTEg
KExpbmtpbmcpPC9pc2JuPjxhY2Nlc3Npb24tbnVtPjE0NjczOTk3PC9hY2Nlc3Npb24tbnVtPjx1
cmxzPjxyZWxhdGVkLXVybHM+PHVybD5odHRwOi8vd3d3Lm5jYmkubmxtLm5paC5nb3YvcHVibWVk
LzE0NjczOTk3PC91cmw+PC9yZWxhdGVkLXVybHM+PC91cmxzPjxlbGVjdHJvbmljLXJlc291cmNl
LW51bT4xMC4xMDAyL2FydC4xMTM2NTwvZWxlY3Ryb25pYy1yZXNvdXJjZS1udW0+PGxhbmd1YWdl
PmVuZzwvbGFuZ3VhZ2U+PC9yZWNvcmQ+PC9DaXRlPjwvRW5kTm90ZT4A
</w:fldData>
        </w:fldChar>
      </w:r>
      <w:r w:rsidR="00F93FCB"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F93FCB" w:rsidRPr="00461995">
        <w:rPr>
          <w:rFonts w:ascii="Book Antiqua" w:hAnsi="Book Antiqua" w:cs="Times New Roman"/>
          <w:noProof/>
          <w:sz w:val="24"/>
          <w:szCs w:val="24"/>
          <w:vertAlign w:val="superscript"/>
        </w:rPr>
        <w:t>[</w:t>
      </w:r>
      <w:hyperlink w:anchor="_ENREF_19" w:tooltip="Mokbel, 2011 #139" w:history="1">
        <w:r w:rsidR="00811537" w:rsidRPr="00461995">
          <w:rPr>
            <w:rFonts w:ascii="Book Antiqua" w:hAnsi="Book Antiqua" w:cs="Times New Roman"/>
            <w:noProof/>
            <w:sz w:val="24"/>
            <w:szCs w:val="24"/>
            <w:vertAlign w:val="superscript"/>
          </w:rPr>
          <w:t>19</w:t>
        </w:r>
      </w:hyperlink>
      <w:r w:rsidR="00F93FCB" w:rsidRPr="00461995">
        <w:rPr>
          <w:rFonts w:ascii="Book Antiqua" w:hAnsi="Book Antiqua" w:cs="Times New Roman"/>
          <w:noProof/>
          <w:sz w:val="24"/>
          <w:szCs w:val="24"/>
          <w:vertAlign w:val="superscript"/>
        </w:rPr>
        <w:t>,</w:t>
      </w:r>
      <w:hyperlink w:anchor="_ENREF_20" w:tooltip="Murphy, 2003 #72" w:history="1">
        <w:r w:rsidR="00811537" w:rsidRPr="00461995">
          <w:rPr>
            <w:rFonts w:ascii="Book Antiqua" w:hAnsi="Book Antiqua" w:cs="Times New Roman"/>
            <w:noProof/>
            <w:sz w:val="24"/>
            <w:szCs w:val="24"/>
            <w:vertAlign w:val="superscript"/>
          </w:rPr>
          <w:t>20</w:t>
        </w:r>
      </w:hyperlink>
      <w:r w:rsidR="00F93FCB"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A70E19" w:rsidRPr="00461995">
        <w:rPr>
          <w:rFonts w:ascii="Book Antiqua" w:hAnsi="Book Antiqua" w:cs="Times New Roman"/>
          <w:sz w:val="24"/>
          <w:szCs w:val="24"/>
        </w:rPr>
        <w:t>.</w:t>
      </w:r>
    </w:p>
    <w:p w14:paraId="6930EE38" w14:textId="1B790F18" w:rsidR="00CE7976" w:rsidRPr="00461995" w:rsidRDefault="00FF2D89" w:rsidP="00461995">
      <w:pPr>
        <w:snapToGrid w:val="0"/>
        <w:spacing w:line="360" w:lineRule="auto"/>
        <w:ind w:firstLineChars="100" w:firstLine="240"/>
        <w:rPr>
          <w:rFonts w:ascii="Book Antiqua" w:hAnsi="Book Antiqua" w:cs="Times New Roman"/>
          <w:sz w:val="24"/>
          <w:szCs w:val="24"/>
        </w:rPr>
      </w:pPr>
      <w:bookmarkStart w:id="385" w:name="OLE_LINK867"/>
      <w:bookmarkStart w:id="386" w:name="OLE_LINK868"/>
      <w:bookmarkStart w:id="387" w:name="OLE_LINK858"/>
      <w:bookmarkStart w:id="388" w:name="OLE_LINK859"/>
      <w:bookmarkStart w:id="389" w:name="OLE_LINK865"/>
      <w:bookmarkStart w:id="390" w:name="OLE_LINK866"/>
      <w:bookmarkStart w:id="391" w:name="OLE_LINK860"/>
      <w:bookmarkStart w:id="392" w:name="OLE_LINK861"/>
      <w:bookmarkEnd w:id="347"/>
      <w:bookmarkEnd w:id="348"/>
      <w:bookmarkEnd w:id="370"/>
      <w:bookmarkEnd w:id="371"/>
      <w:bookmarkEnd w:id="372"/>
      <w:bookmarkEnd w:id="373"/>
      <w:r w:rsidRPr="00461995">
        <w:rPr>
          <w:rFonts w:ascii="Book Antiqua" w:hAnsi="Book Antiqua" w:cs="Times New Roman"/>
          <w:sz w:val="24"/>
          <w:szCs w:val="24"/>
        </w:rPr>
        <w:t>EVs isolated from MSC</w:t>
      </w:r>
      <w:r w:rsidR="003F321E">
        <w:rPr>
          <w:rFonts w:ascii="Book Antiqua" w:hAnsi="Book Antiqua" w:cs="Times New Roman"/>
          <w:sz w:val="24"/>
          <w:szCs w:val="24"/>
        </w:rPr>
        <w:t>s</w:t>
      </w:r>
      <w:r w:rsidR="008B2E24" w:rsidRPr="00461995">
        <w:rPr>
          <w:rFonts w:ascii="Book Antiqua" w:hAnsi="Book Antiqua" w:cs="Times New Roman"/>
          <w:sz w:val="24"/>
          <w:szCs w:val="24"/>
        </w:rPr>
        <w:t>, directly or loaded wi</w:t>
      </w:r>
      <w:r w:rsidR="00EB15F8" w:rsidRPr="00461995">
        <w:rPr>
          <w:rFonts w:ascii="Book Antiqua" w:hAnsi="Book Antiqua" w:cs="Times New Roman"/>
          <w:sz w:val="24"/>
          <w:szCs w:val="24"/>
        </w:rPr>
        <w:t>th therapeutics, such as specific</w:t>
      </w:r>
      <w:r w:rsidR="008B2E24" w:rsidRPr="00461995">
        <w:rPr>
          <w:rFonts w:ascii="Book Antiqua" w:hAnsi="Book Antiqua" w:cs="Times New Roman"/>
          <w:sz w:val="24"/>
          <w:szCs w:val="24"/>
        </w:rPr>
        <w:t xml:space="preserve"> miRNA</w:t>
      </w:r>
      <w:r w:rsidR="00027C8C" w:rsidRPr="00461995">
        <w:rPr>
          <w:rFonts w:ascii="Book Antiqua" w:hAnsi="Book Antiqua" w:cs="Times New Roman"/>
          <w:sz w:val="24"/>
          <w:szCs w:val="24"/>
        </w:rPr>
        <w:fldChar w:fldCharType="begin">
          <w:fldData xml:space="preserve">PEVuZE5vdGU+PENpdGU+PEF1dGhvcj5DaGVuPC9BdXRob3I+PFllYXI+MjAxODwvWWVhcj48UmVj
TnVtPjMxPC9SZWNOdW0+PERpc3BsYXlUZXh0PjxzdHlsZSBmYWNlPSJzdXBlcnNjcmlwdCI+WzIx
XTwvc3R5bGU+PC9EaXNwbGF5VGV4dD48cmVjb3JkPjxyZWMtbnVtYmVyPjMxPC9yZWMtbnVtYmVy
Pjxmb3JlaWduLWtleXM+PGtleSBhcHA9IkVOIiBkYi1pZD0icnp6dDJ3OTI4c3J3cnJlMmZmMnZz
dnh4MDV4c2E1d3JhMnRmIiB0aW1lc3RhbXA9IjAiPjMxPC9rZXk+PC9mb3JlaWduLWtleXM+PHJl
Zi10eXBlIG5hbWU9IkpvdXJuYWwgQXJ0aWNsZSI+MTc8L3JlZi10eXBlPjxjb250cmlidXRvcnM+
PGF1dGhvcnM+PGF1dGhvcj5DaGVuLCBaLjwvYXV0aG9yPjxhdXRob3I+V2FuZywgSC48L2F1dGhv
cj48YXV0aG9yPlhpYSwgWS48L2F1dGhvcj48YXV0aG9yPllhbiwgRi48L2F1dGhvcj48YXV0aG9y
Pkx1LCBZLjwvYXV0aG9yPjwvYXV0aG9ycz48L2NvbnRyaWJ1dG9ycz48YXV0aC1hZGRyZXNzPkRl
cGFydG1lbnQgb2YgUmFkaW9sb2d5LCBSdWlqaW4gSG9zcGl0YWwsIFNoYW5naGFpIEppYW8gVG9u
ZyBVbml2ZXJzaXR5IFNjaG9vbCBvZiBNZWRpY2luZSwgU2hhbmdoYWkgMjAwMDI1LCBDaGluYTsg
YW5kLiYjeEQ7RGVwYXJ0bWVudCBvZiBQaHlzaWNzLCBPYWtsYW5kIFVuaXZlcnNpdHksIFJvY2hl
c3RlciwgTUkgNDgzMDkuJiN4RDtEZXBhcnRtZW50IG9mIFJhZGlvbG9neSwgUnVpamluIEhvc3Bp
dGFsLCBTaGFuZ2hhaSBKaWFvIFRvbmcgVW5pdmVyc2l0eSBTY2hvb2wgb2YgTWVkaWNpbmUsIFNo
YW5naGFpIDIwMDAyNSwgQ2hpbmE7IGFuZCAxODkxNzc2MjA1M0AxNjMuY29tLjwvYXV0aC1hZGRy
ZXNzPjx0aXRsZXM+PHRpdGxlPlRoZXJhcGV1dGljIFBvdGVudGlhbCBvZiBNZXNlbmNoeW1hbCBD
ZWxsLURlcml2ZWQgbWlSTkEtMTUwLTVwLUV4cHJlc3NpbmcgRXhvc29tZXMgaW4gUmhldW1hdG9p
ZCBBcnRocml0aXMgTWVkaWF0ZWQgYnkgdGhlIE1vZHVsYXRpb24gb2YgTU1QMTQgYW5kIFZFR0Y8
L3RpdGxlPjxzZWNvbmRhcnktdGl0bGU+SiBJbW11bm9sPC9zZWNvbmRhcnktdGl0bGU+PC90aXRs
ZXM+PHBlcmlvZGljYWw+PGZ1bGwtdGl0bGU+SiBJbW11bm9sPC9mdWxsLXRpdGxlPjwvcGVyaW9k
aWNhbD48cGFnZXM+MjQ3Mi0yNDgyPC9wYWdlcz48dm9sdW1lPjIwMTwvdm9sdW1lPjxudW1iZXI+
ODwvbnVtYmVyPjxlZGl0aW9uPjIwMTgvMDkvMTk8L2VkaXRpb24+PGtleXdvcmRzPjxrZXl3b3Jk
PkFuaW1hbHM8L2tleXdvcmQ+PGtleXdvcmQ+QXJ0aHJpdGlzLCBFeHBlcmltZW50YWwvKmdlbmV0
aWNzL3RoZXJhcHk8L2tleXdvcmQ+PGtleXdvcmQ+QXJ0aHJpdGlzLCBSaGV1bWF0b2lkLypnZW5l
dGljcy90aGVyYXB5PC9rZXl3b3JkPjxrZXl3b3JkPkNlbGwgTW92ZW1lbnQ8L2tleXdvcmQ+PGtl
eXdvcmQ+Q2VsbCBQcm9saWZlcmF0aW9uPC9rZXl3b3JkPjxrZXl3b3JkPkV4b3NvbWVzL2dlbmV0
aWNzLyptZXRhYm9saXNtPC9rZXl3b3JkPjxrZXl3b3JkPkh1bWFuIFVtYmlsaWNhbCBWZWluIEVu
ZG90aGVsaWFsIENlbGxzPC9rZXl3b3JkPjxrZXl3b3JkPkh1bWFuczwva2V5d29yZD48a2V5d29y
ZD5Kb2ludHMvKnBhdGhvbG9neTwva2V5d29yZD48a2V5d29yZD5NYWxlPC9rZXl3b3JkPjxrZXl3
b3JkPk1hdHJpeCBNZXRhbGxvcHJvdGVpbmFzZSAxNC9nZW5ldGljcy9tZXRhYm9saXNtPC9rZXl3
b3JkPjxrZXl3b3JkPk1lc2VuY2h5bWFsIFN0ZW0gQ2VsbHMvKnBoeXNpb2xvZ3k8L2tleXdvcmQ+
PGtleXdvcmQ+TWljZTwva2V5d29yZD48a2V5d29yZD5NaWNlLCBJbmJyZWQgREJBPC9rZXl3b3Jk
PjxrZXl3b3JkPk1pY3JvUk5Bcy8qZ2VuZXRpY3M8L2tleXdvcmQ+PGtleXdvcmQ+VHJhbnNmZWN0
aW9uPC9rZXl3b3JkPjxrZXl3b3JkPlZhc2N1bGFyIEVuZG90aGVsaWFsIEdyb3d0aCBGYWN0b3Ig
QS9nZW5ldGljcy9tZXRhYm9saXNtPC9rZXl3b3JkPjwva2V5d29yZHM+PGRhdGVzPjx5ZWFyPjIw
MTg8L3llYXI+PHB1Yi1kYXRlcz48ZGF0ZT5PY3QgMTU8L2RhdGU+PC9wdWItZGF0ZXM+PC9kYXRl
cz48aXNibj4xNTUwLTY2MDYgKEVsZWN0cm9uaWMpJiN4RDswMDIyLTE3NjcgKExpbmtpbmcpPC9p
c2JuPjxhY2Nlc3Npb24tbnVtPjMwMjI0NTEyPC9hY2Nlc3Npb24tbnVtPjx3b3JrLXR5cGU+UmVz
ZWFyY2ggU3VwcG9ydCwgTm9uLVUuUy4gR292JmFwb3M7dDwvd29yay10eXBlPjx1cmxzPjxyZWxh
dGVkLXVybHM+PHVybD5odHRwOi8vd3d3Lm5jYmkubmxtLm5paC5nb3YvcHVibWVkLzMwMjI0NTEy
PC91cmw+PC9yZWxhdGVkLXVybHM+PC91cmxzPjxjdXN0b20yPjYxNzYxMDQ8L2N1c3RvbTI+PGVs
ZWN0cm9uaWMtcmVzb3VyY2UtbnVtPjEwLjQwNDkvamltbXVub2wuMTgwMDMwNDwvZWxlY3Ryb25p
Yy1yZXNvdXJjZS1udW0+PGxhbmd1YWdlPmVuZzwvbGFuZ3VhZ2U+PC9yZWNvcmQ+PC9DaXRlPjwv
RW5kTm90ZT4A
</w:fldData>
        </w:fldChar>
      </w:r>
      <w:r w:rsidR="00A1349E"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PEVuZE5vdGU+PENpdGU+PEF1dGhvcj5DaGVuPC9BdXRob3I+PFllYXI+MjAxODwvWWVhcj48UmVj
TnVtPjMxPC9SZWNOdW0+PERpc3BsYXlUZXh0PjxzdHlsZSBmYWNlPSJzdXBlcnNjcmlwdCI+WzIx
XTwvc3R5bGU+PC9EaXNwbGF5VGV4dD48cmVjb3JkPjxyZWMtbnVtYmVyPjMxPC9yZWMtbnVtYmVy
Pjxmb3JlaWduLWtleXM+PGtleSBhcHA9IkVOIiBkYi1pZD0icnp6dDJ3OTI4c3J3cnJlMmZmMnZz
dnh4MDV4c2E1d3JhMnRmIiB0aW1lc3RhbXA9IjAiPjMxPC9rZXk+PC9mb3JlaWduLWtleXM+PHJl
Zi10eXBlIG5hbWU9IkpvdXJuYWwgQXJ0aWNsZSI+MTc8L3JlZi10eXBlPjxjb250cmlidXRvcnM+
PGF1dGhvcnM+PGF1dGhvcj5DaGVuLCBaLjwvYXV0aG9yPjxhdXRob3I+V2FuZywgSC48L2F1dGhv
cj48YXV0aG9yPlhpYSwgWS48L2F1dGhvcj48YXV0aG9yPllhbiwgRi48L2F1dGhvcj48YXV0aG9y
Pkx1LCBZLjwvYXV0aG9yPjwvYXV0aG9ycz48L2NvbnRyaWJ1dG9ycz48YXV0aC1hZGRyZXNzPkRl
cGFydG1lbnQgb2YgUmFkaW9sb2d5LCBSdWlqaW4gSG9zcGl0YWwsIFNoYW5naGFpIEppYW8gVG9u
ZyBVbml2ZXJzaXR5IFNjaG9vbCBvZiBNZWRpY2luZSwgU2hhbmdoYWkgMjAwMDI1LCBDaGluYTsg
YW5kLiYjeEQ7RGVwYXJ0bWVudCBvZiBQaHlzaWNzLCBPYWtsYW5kIFVuaXZlcnNpdHksIFJvY2hl
c3RlciwgTUkgNDgzMDkuJiN4RDtEZXBhcnRtZW50IG9mIFJhZGlvbG9neSwgUnVpamluIEhvc3Bp
dGFsLCBTaGFuZ2hhaSBKaWFvIFRvbmcgVW5pdmVyc2l0eSBTY2hvb2wgb2YgTWVkaWNpbmUsIFNo
YW5naGFpIDIwMDAyNSwgQ2hpbmE7IGFuZCAxODkxNzc2MjA1M0AxNjMuY29tLjwvYXV0aC1hZGRy
ZXNzPjx0aXRsZXM+PHRpdGxlPlRoZXJhcGV1dGljIFBvdGVudGlhbCBvZiBNZXNlbmNoeW1hbCBD
ZWxsLURlcml2ZWQgbWlSTkEtMTUwLTVwLUV4cHJlc3NpbmcgRXhvc29tZXMgaW4gUmhldW1hdG9p
ZCBBcnRocml0aXMgTWVkaWF0ZWQgYnkgdGhlIE1vZHVsYXRpb24gb2YgTU1QMTQgYW5kIFZFR0Y8
L3RpdGxlPjxzZWNvbmRhcnktdGl0bGU+SiBJbW11bm9sPC9zZWNvbmRhcnktdGl0bGU+PC90aXRs
ZXM+PHBlcmlvZGljYWw+PGZ1bGwtdGl0bGU+SiBJbW11bm9sPC9mdWxsLXRpdGxlPjwvcGVyaW9k
aWNhbD48cGFnZXM+MjQ3Mi0yNDgyPC9wYWdlcz48dm9sdW1lPjIwMTwvdm9sdW1lPjxudW1iZXI+
ODwvbnVtYmVyPjxlZGl0aW9uPjIwMTgvMDkvMTk8L2VkaXRpb24+PGtleXdvcmRzPjxrZXl3b3Jk
PkFuaW1hbHM8L2tleXdvcmQ+PGtleXdvcmQ+QXJ0aHJpdGlzLCBFeHBlcmltZW50YWwvKmdlbmV0
aWNzL3RoZXJhcHk8L2tleXdvcmQ+PGtleXdvcmQ+QXJ0aHJpdGlzLCBSaGV1bWF0b2lkLypnZW5l
dGljcy90aGVyYXB5PC9rZXl3b3JkPjxrZXl3b3JkPkNlbGwgTW92ZW1lbnQ8L2tleXdvcmQ+PGtl
eXdvcmQ+Q2VsbCBQcm9saWZlcmF0aW9uPC9rZXl3b3JkPjxrZXl3b3JkPkV4b3NvbWVzL2dlbmV0
aWNzLyptZXRhYm9saXNtPC9rZXl3b3JkPjxrZXl3b3JkPkh1bWFuIFVtYmlsaWNhbCBWZWluIEVu
ZG90aGVsaWFsIENlbGxzPC9rZXl3b3JkPjxrZXl3b3JkPkh1bWFuczwva2V5d29yZD48a2V5d29y
ZD5Kb2ludHMvKnBhdGhvbG9neTwva2V5d29yZD48a2V5d29yZD5NYWxlPC9rZXl3b3JkPjxrZXl3
b3JkPk1hdHJpeCBNZXRhbGxvcHJvdGVpbmFzZSAxNC9nZW5ldGljcy9tZXRhYm9saXNtPC9rZXl3
b3JkPjxrZXl3b3JkPk1lc2VuY2h5bWFsIFN0ZW0gQ2VsbHMvKnBoeXNpb2xvZ3k8L2tleXdvcmQ+
PGtleXdvcmQ+TWljZTwva2V5d29yZD48a2V5d29yZD5NaWNlLCBJbmJyZWQgREJBPC9rZXl3b3Jk
PjxrZXl3b3JkPk1pY3JvUk5Bcy8qZ2VuZXRpY3M8L2tleXdvcmQ+PGtleXdvcmQ+VHJhbnNmZWN0
aW9uPC9rZXl3b3JkPjxrZXl3b3JkPlZhc2N1bGFyIEVuZG90aGVsaWFsIEdyb3d0aCBGYWN0b3Ig
QS9nZW5ldGljcy9tZXRhYm9saXNtPC9rZXl3b3JkPjwva2V5d29yZHM+PGRhdGVzPjx5ZWFyPjIw
MTg8L3llYXI+PHB1Yi1kYXRlcz48ZGF0ZT5PY3QgMTU8L2RhdGU+PC9wdWItZGF0ZXM+PC9kYXRl
cz48aXNibj4xNTUwLTY2MDYgKEVsZWN0cm9uaWMpJiN4RDswMDIyLTE3NjcgKExpbmtpbmcpPC9p
c2JuPjxhY2Nlc3Npb24tbnVtPjMwMjI0NTEyPC9hY2Nlc3Npb24tbnVtPjx3b3JrLXR5cGU+UmVz
ZWFyY2ggU3VwcG9ydCwgTm9uLVUuUy4gR292JmFwb3M7dDwvd29yay10eXBlPjx1cmxzPjxyZWxh
dGVkLXVybHM+PHVybD5odHRwOi8vd3d3Lm5jYmkubmxtLm5paC5nb3YvcHVibWVkLzMwMjI0NTEy
PC91cmw+PC9yZWxhdGVkLXVybHM+PC91cmxzPjxjdXN0b20yPjYxNzYxMDQ8L2N1c3RvbTI+PGVs
ZWN0cm9uaWMtcmVzb3VyY2UtbnVtPjEwLjQwNDkvamltbXVub2wuMTgwMDMwNDwvZWxlY3Ryb25p
Yy1yZXNvdXJjZS1udW0+PGxhbmd1YWdlPmVuZzwvbGFuZ3VhZ2U+PC9yZWNvcmQ+PC9DaXRlPjwv
RW5kTm90ZT4A
</w:fldData>
        </w:fldChar>
      </w:r>
      <w:r w:rsidR="00A1349E"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A1349E" w:rsidRPr="00461995">
        <w:rPr>
          <w:rFonts w:ascii="Book Antiqua" w:hAnsi="Book Antiqua" w:cs="Times New Roman"/>
          <w:noProof/>
          <w:sz w:val="24"/>
          <w:szCs w:val="24"/>
          <w:vertAlign w:val="superscript"/>
        </w:rPr>
        <w:t>[</w:t>
      </w:r>
      <w:hyperlink w:anchor="_ENREF_21" w:tooltip="Chen, 2018 #31" w:history="1">
        <w:r w:rsidR="00811537" w:rsidRPr="00461995">
          <w:rPr>
            <w:rFonts w:ascii="Book Antiqua" w:hAnsi="Book Antiqua" w:cs="Times New Roman"/>
            <w:noProof/>
            <w:sz w:val="24"/>
            <w:szCs w:val="24"/>
            <w:vertAlign w:val="superscript"/>
          </w:rPr>
          <w:t>21</w:t>
        </w:r>
      </w:hyperlink>
      <w:r w:rsidR="00A1349E"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8B2E24" w:rsidRPr="00461995">
        <w:rPr>
          <w:rFonts w:ascii="Book Antiqua" w:hAnsi="Book Antiqua" w:cs="Times New Roman"/>
          <w:sz w:val="24"/>
          <w:szCs w:val="24"/>
        </w:rPr>
        <w:t>,</w:t>
      </w:r>
      <w:r w:rsidRPr="00461995">
        <w:rPr>
          <w:rFonts w:ascii="Book Antiqua" w:hAnsi="Book Antiqua" w:cs="Times New Roman"/>
          <w:sz w:val="24"/>
          <w:szCs w:val="24"/>
        </w:rPr>
        <w:t xml:space="preserve"> have also becom</w:t>
      </w:r>
      <w:bookmarkEnd w:id="385"/>
      <w:bookmarkEnd w:id="386"/>
      <w:r w:rsidRPr="00461995">
        <w:rPr>
          <w:rFonts w:ascii="Book Antiqua" w:hAnsi="Book Antiqua" w:cs="Times New Roman"/>
          <w:sz w:val="24"/>
          <w:szCs w:val="24"/>
        </w:rPr>
        <w:t xml:space="preserve">e the </w:t>
      </w:r>
      <w:bookmarkStart w:id="393" w:name="OLE_LINK903"/>
      <w:r w:rsidR="00BD1F68" w:rsidRPr="00461995">
        <w:rPr>
          <w:rFonts w:ascii="Book Antiqua" w:hAnsi="Book Antiqua" w:cs="Times New Roman"/>
          <w:sz w:val="24"/>
          <w:szCs w:val="24"/>
        </w:rPr>
        <w:t>hot</w:t>
      </w:r>
      <w:r w:rsidRPr="00461995">
        <w:rPr>
          <w:rFonts w:ascii="Book Antiqua" w:hAnsi="Book Antiqua" w:cs="Times New Roman"/>
          <w:sz w:val="24"/>
          <w:szCs w:val="24"/>
        </w:rPr>
        <w:t>spot</w:t>
      </w:r>
      <w:bookmarkEnd w:id="393"/>
      <w:r w:rsidRPr="00461995">
        <w:rPr>
          <w:rFonts w:ascii="Book Antiqua" w:hAnsi="Book Antiqua" w:cs="Times New Roman"/>
          <w:sz w:val="24"/>
          <w:szCs w:val="24"/>
        </w:rPr>
        <w:t xml:space="preserve"> of recent research</w:t>
      </w:r>
      <w:bookmarkEnd w:id="387"/>
      <w:bookmarkEnd w:id="388"/>
      <w:bookmarkEnd w:id="389"/>
      <w:r w:rsidRPr="00461995">
        <w:rPr>
          <w:rFonts w:ascii="Book Antiqua" w:hAnsi="Book Antiqua" w:cs="Times New Roman"/>
          <w:sz w:val="24"/>
          <w:szCs w:val="24"/>
        </w:rPr>
        <w:t xml:space="preserve">. </w:t>
      </w:r>
      <w:bookmarkEnd w:id="390"/>
      <w:r w:rsidR="00CE7976" w:rsidRPr="00461995">
        <w:rPr>
          <w:rFonts w:ascii="Book Antiqua" w:hAnsi="Book Antiqua" w:cs="Times New Roman"/>
          <w:sz w:val="24"/>
          <w:szCs w:val="24"/>
        </w:rPr>
        <w:t xml:space="preserve">Although MSC-derived EVs </w:t>
      </w:r>
      <w:r w:rsidR="003F321E">
        <w:rPr>
          <w:rFonts w:ascii="Book Antiqua" w:hAnsi="Book Antiqua" w:cs="Times New Roman"/>
          <w:sz w:val="24"/>
          <w:szCs w:val="24"/>
        </w:rPr>
        <w:t>are</w:t>
      </w:r>
      <w:r w:rsidR="003F321E" w:rsidRPr="00461995">
        <w:rPr>
          <w:rFonts w:ascii="Book Antiqua" w:hAnsi="Book Antiqua" w:cs="Times New Roman"/>
          <w:sz w:val="24"/>
          <w:szCs w:val="24"/>
        </w:rPr>
        <w:t xml:space="preserve"> </w:t>
      </w:r>
      <w:r w:rsidR="00CE7976" w:rsidRPr="00461995">
        <w:rPr>
          <w:rFonts w:ascii="Book Antiqua" w:hAnsi="Book Antiqua" w:cs="Times New Roman"/>
          <w:sz w:val="24"/>
          <w:szCs w:val="24"/>
        </w:rPr>
        <w:t xml:space="preserve">not as </w:t>
      </w:r>
      <w:r w:rsidR="00060592" w:rsidRPr="00461995">
        <w:rPr>
          <w:rFonts w:ascii="Book Antiqua" w:hAnsi="Book Antiqua" w:cs="Times New Roman"/>
          <w:sz w:val="24"/>
          <w:szCs w:val="24"/>
        </w:rPr>
        <w:t>commonly</w:t>
      </w:r>
      <w:r w:rsidR="00CE7976" w:rsidRPr="00461995">
        <w:rPr>
          <w:rFonts w:ascii="Book Antiqua" w:hAnsi="Book Antiqua" w:cs="Times New Roman"/>
          <w:sz w:val="24"/>
          <w:szCs w:val="24"/>
        </w:rPr>
        <w:t xml:space="preserve"> used in RA or OA as MSCs, it is clear that this cell-free therapy may </w:t>
      </w:r>
      <w:bookmarkStart w:id="394" w:name="OLE_LINK734"/>
      <w:bookmarkStart w:id="395" w:name="OLE_LINK748"/>
      <w:r w:rsidR="00CE7976" w:rsidRPr="00461995">
        <w:rPr>
          <w:rFonts w:ascii="Book Antiqua" w:hAnsi="Book Antiqua" w:cs="Times New Roman"/>
          <w:sz w:val="24"/>
          <w:szCs w:val="24"/>
        </w:rPr>
        <w:t>become</w:t>
      </w:r>
      <w:bookmarkEnd w:id="394"/>
      <w:bookmarkEnd w:id="395"/>
      <w:r w:rsidR="00CE7976" w:rsidRPr="00461995">
        <w:rPr>
          <w:rFonts w:ascii="Book Antiqua" w:hAnsi="Book Antiqua" w:cs="Times New Roman"/>
          <w:sz w:val="24"/>
          <w:szCs w:val="24"/>
        </w:rPr>
        <w:t xml:space="preserve"> an alternative to MSC-based cell therapy.</w:t>
      </w:r>
      <w:bookmarkStart w:id="396" w:name="OLE_LINK874"/>
      <w:bookmarkStart w:id="397" w:name="OLE_LINK875"/>
      <w:bookmarkEnd w:id="391"/>
      <w:bookmarkEnd w:id="392"/>
      <w:r w:rsidR="00CD7A48" w:rsidRPr="00461995">
        <w:rPr>
          <w:rFonts w:ascii="Book Antiqua" w:hAnsi="Book Antiqua" w:cs="Times New Roman"/>
          <w:sz w:val="24"/>
          <w:szCs w:val="24"/>
        </w:rPr>
        <w:t xml:space="preserve"> </w:t>
      </w:r>
      <w:r w:rsidR="00A1349E" w:rsidRPr="00461995">
        <w:rPr>
          <w:rFonts w:ascii="Book Antiqua" w:hAnsi="Book Antiqua" w:cs="Times New Roman"/>
          <w:sz w:val="24"/>
          <w:szCs w:val="24"/>
        </w:rPr>
        <w:t>For example, MSC-derived EVs</w:t>
      </w:r>
      <w:r w:rsidR="000118B1" w:rsidRPr="00461995">
        <w:rPr>
          <w:rFonts w:ascii="Book Antiqua" w:hAnsi="Book Antiqua" w:cs="Times New Roman"/>
          <w:sz w:val="24"/>
          <w:szCs w:val="24"/>
        </w:rPr>
        <w:t xml:space="preserve"> (exosomes and microparticles)</w:t>
      </w:r>
      <w:r w:rsidR="00A1349E" w:rsidRPr="00461995">
        <w:rPr>
          <w:rFonts w:ascii="Book Antiqua" w:hAnsi="Book Antiqua" w:cs="Times New Roman"/>
          <w:sz w:val="24"/>
          <w:szCs w:val="24"/>
        </w:rPr>
        <w:t xml:space="preserve"> </w:t>
      </w:r>
      <w:r w:rsidR="000118B1" w:rsidRPr="00461995">
        <w:rPr>
          <w:rFonts w:ascii="Book Antiqua" w:hAnsi="Book Antiqua" w:cs="Times New Roman"/>
          <w:sz w:val="24"/>
          <w:szCs w:val="24"/>
        </w:rPr>
        <w:t xml:space="preserve">efficiently ameliorated the inflammatory symptoms of </w:t>
      </w:r>
      <w:bookmarkEnd w:id="396"/>
      <w:bookmarkEnd w:id="397"/>
      <w:r w:rsidR="000118B1" w:rsidRPr="00461995">
        <w:rPr>
          <w:rFonts w:ascii="Book Antiqua" w:hAnsi="Book Antiqua" w:cs="Times New Roman"/>
          <w:sz w:val="24"/>
          <w:szCs w:val="24"/>
        </w:rPr>
        <w:t xml:space="preserve">CIA models </w:t>
      </w:r>
      <w:r w:rsidR="000118B1" w:rsidRPr="00461995">
        <w:rPr>
          <w:rFonts w:ascii="Book Antiqua" w:hAnsi="Book Antiqua" w:cs="Times New Roman"/>
          <w:i/>
          <w:sz w:val="24"/>
          <w:szCs w:val="24"/>
        </w:rPr>
        <w:t>via</w:t>
      </w:r>
      <w:r w:rsidR="000118B1" w:rsidRPr="00461995">
        <w:rPr>
          <w:rFonts w:ascii="Book Antiqua" w:hAnsi="Book Antiqua" w:cs="Times New Roman"/>
          <w:sz w:val="24"/>
          <w:szCs w:val="24"/>
        </w:rPr>
        <w:t xml:space="preserve"> </w:t>
      </w:r>
      <w:bookmarkStart w:id="398" w:name="OLE_LINK876"/>
      <w:bookmarkStart w:id="399" w:name="OLE_LINK877"/>
      <w:r w:rsidR="000118B1" w:rsidRPr="00461995">
        <w:rPr>
          <w:rFonts w:ascii="Book Antiqua" w:hAnsi="Book Antiqua" w:cs="Times New Roman"/>
          <w:sz w:val="24"/>
          <w:szCs w:val="24"/>
        </w:rPr>
        <w:t xml:space="preserve">exerting an </w:t>
      </w:r>
      <w:bookmarkEnd w:id="398"/>
      <w:bookmarkEnd w:id="399"/>
      <w:r w:rsidR="003F321E" w:rsidRPr="00461995">
        <w:rPr>
          <w:rFonts w:ascii="Book Antiqua" w:hAnsi="Book Antiqua" w:cs="Times New Roman"/>
          <w:sz w:val="24"/>
          <w:szCs w:val="24"/>
        </w:rPr>
        <w:t>immunosuppressi</w:t>
      </w:r>
      <w:r w:rsidR="003F321E">
        <w:rPr>
          <w:rFonts w:ascii="Book Antiqua" w:hAnsi="Book Antiqua" w:cs="Times New Roman"/>
          <w:sz w:val="24"/>
          <w:szCs w:val="24"/>
        </w:rPr>
        <w:t>ve effect</w:t>
      </w:r>
      <w:r w:rsidR="003F321E" w:rsidRPr="00461995">
        <w:rPr>
          <w:rFonts w:ascii="Book Antiqua" w:hAnsi="Book Antiqua" w:cs="Times New Roman"/>
          <w:sz w:val="24"/>
          <w:szCs w:val="24"/>
        </w:rPr>
        <w:t xml:space="preserve"> </w:t>
      </w:r>
      <w:r w:rsidR="000118B1" w:rsidRPr="00461995">
        <w:rPr>
          <w:rFonts w:ascii="Book Antiqua" w:hAnsi="Book Antiqua" w:cs="Times New Roman"/>
          <w:sz w:val="24"/>
          <w:szCs w:val="24"/>
        </w:rPr>
        <w:t>on T-cell and B-cell</w:t>
      </w:r>
      <w:r w:rsidR="00027C8C" w:rsidRPr="00461995">
        <w:rPr>
          <w:rFonts w:ascii="Book Antiqua" w:hAnsi="Book Antiqua" w:cs="Times New Roman"/>
          <w:sz w:val="24"/>
          <w:szCs w:val="24"/>
        </w:rPr>
        <w:fldChar w:fldCharType="begin">
          <w:fldData xml:space="preserve">PEVuZE5vdGU+PENpdGU+PEF1dGhvcj5Db3NlbnphPC9BdXRob3I+PFllYXI+MjAxODwvWWVhcj48
UmVjTnVtPjMzMTwvUmVjTnVtPjxEaXNwbGF5VGV4dD48c3R5bGUgZmFjZT0ic3VwZXJzY3JpcHQi
PlsyMl08L3N0eWxlPjwvRGlzcGxheVRleHQ+PHJlY29yZD48cmVjLW51bWJlcj4zMzE8L3JlYy1u
dW1iZXI+PGZvcmVpZ24ta2V5cz48a2V5IGFwcD0iRU4iIGRiLWlkPSJyenp0Mnc5MjhzcndycmUy
ZmYydnN2eHgwNXhzYTV3cmEydGYiIHRpbWVzdGFtcD0iMTU4NzkwNDIxNCI+MzMxPC9rZXk+PC9m
b3JlaWduLWtleXM+PHJlZi10eXBlIG5hbWU9IkpvdXJuYWwgQXJ0aWNsZSI+MTc8L3JlZi10eXBl
Pjxjb250cmlidXRvcnM+PGF1dGhvcnM+PGF1dGhvcj5Db3NlbnphLCBTLjwvYXV0aG9yPjxhdXRo
b3I+VG91cGV0LCBLLjwvYXV0aG9yPjxhdXRob3I+TWF1bXVzLCBNLjwvYXV0aG9yPjxhdXRob3I+
THV6LUNyYXdmb3JkLCBQLjwvYXV0aG9yPjxhdXRob3I+QmxhbmMtQnJ1ZGUsIE8uPC9hdXRob3I+
PGF1dGhvcj5Kb3JnZW5zZW4sIEMuPC9hdXRob3I+PGF1dGhvcj5Ob2VsLCBELjwvYXV0aG9yPjwv
YXV0aG9ycz48L2NvbnRyaWJ1dG9ycz48YXV0aC1hZGRyZXNzPkluc2VybSwgVTExODMsIFNhaW50
LUVsb2kgSG9zcGl0YWwsIE1vbnRwZWxsaWVyLCBGcmFuY2UuJiN4RDtNb250cGVsbGllciBVbml2
ZXJzaXR5LCBVRlIgZGUgTWVkZWNpbmUsIE1vbnRwZWxsaWVyLCBGcmFuY2UuJiN4RDtMYWJvcmF0
b3JpbyBkZSBJbm11bm9sb2dpYSBDZWx1bGFyIHkgTW9sZWN1bGFyLCBDZW50cm8gZGUgSW52ZXN0
aWdhY2lvbiBCaW9tZWRpY2EsIEZhY3VsdGFkIGRlIE1lZGljaW5hLCBVbml2ZXJzaWRhZCBkZSBM
b3MgQW5kZXMsIFNhbnRpYWdvLCBDaGlsZS4mI3hEO0luc2VybSwgVU1Scy05NzAsIENlbnRyZSBk
ZSBSZWNoZXJjaGUgQ2FyZGlvdmFzY3VsYWlyZSBkZSBQYXJpcywgUFJFUyBTb3Jib25uZS1QYXJp
cy1DaXRlLCBVbml2ZXJzaXRlIFBhcmlzLURlc2NhcnRlcywgRnJhbmNlLiYjeEQ7Q2xpbmljYWwg
aW1tdW5vbG9neSBhbmQgb3N0ZW9hcnRpY3VsYXIgZGlzZWFzZXMgVGhlcmFwZXV0aWMgVW5pdCwg
SG9waXRhbCBMYXBleXJvbmllLCBNb250cGVsbGllciwgRnJhbmNlLjwvYXV0aC1hZGRyZXNzPjx0
aXRsZXM+PHRpdGxlPk1lc2VuY2h5bWFsIHN0ZW0gY2VsbHMtZGVyaXZlZCBleG9zb21lcyBhcmUg
bW9yZSBpbW11bm9zdXBwcmVzc2l2ZSB0aGFuIG1pY3JvcGFydGljbGVzIGluIGluZmxhbW1hdG9y
eSBhcnRocml0aXM8L3RpdGxlPjxzZWNvbmRhcnktdGl0bGU+VGhlcmFub3N0aWNzPC9zZWNvbmRh
cnktdGl0bGU+PC90aXRsZXM+PHBlcmlvZGljYWw+PGZ1bGwtdGl0bGU+VGhlcmFub3N0aWNzPC9m
dWxsLXRpdGxlPjwvcGVyaW9kaWNhbD48cGFnZXM+MTM5OS0xNDEwPC9wYWdlcz48dm9sdW1lPjg8
L3ZvbHVtZT48bnVtYmVyPjU8L251bWJlcj48ZWRpdGlvbj4yMDE4LzAzLzA3PC9lZGl0aW9uPjxr
ZXl3b3Jkcz48a2V5d29yZD5BbmltYWxzPC9rZXl3b3JkPjxrZXl3b3JkPkFydGhyaXRpcywgRXhw
ZXJpbWVudGFsLypkcnVnIHRoZXJhcHkvcGF0aG9sb2d5PC9rZXl3b3JkPjxrZXl3b3JkPkNlbGwt
RGVyaXZlZCBNaWNyb3BhcnRpY2xlcy8qbWV0YWJvbGlzbS91bHRyYXN0cnVjdHVyZTwva2V5d29y
ZD48a2V5d29yZD5DcnlvcHJlc2VydmF0aW9uPC9rZXl3b3JkPjxrZXl3b3JkPkV4b3NvbWVzLypt
ZXRhYm9saXNtL3VsdHJhc3RydWN0dXJlPC9rZXl3b3JkPjxrZXl3b3JkPkltbXVub3N1cHByZXNz
aXZlIEFnZW50cy8qdGhlcmFwZXV0aWMgdXNlPC9rZXl3b3JkPjxrZXl3b3JkPkluZmxhbW1hdGlv
bi8qZHJ1ZyB0aGVyYXB5L3BhdGhvbG9neTwva2V5d29yZD48a2V5d29yZD5NZXNlbmNoeW1hbCBT
dGVtIENlbGxzLyptZXRhYm9saXNtL3VsdHJhc3RydWN0dXJlPC9rZXl3b3JkPjxrZXl3b3JkPk1p
Y2UsIEluYnJlZCBDNTdCTDwva2V5d29yZD48a2V5d29yZD5ULUx5bXBob2N5dGVzL21ldGFib2xp
c208L2tleXdvcmQ+PGtleXdvcmQ+KmNlbGwgdGhlcmFweTwva2V5d29yZD48a2V5d29yZD4qZXh0
cmFjZWxsdWxhciB2ZXNpY2xlczwva2V5d29yZD48a2V5d29yZD4qbWVzZW5jaHltYWwgc3RlbSBj
ZWxsczwva2V5d29yZD48a2V5d29yZD4qcmhldW1hdG9pZCBhcnRocml0aXM8L2tleXdvcmQ+PGtl
eXdvcmQ+KnRyb3BoaWMgZmFjdG9yczwva2V5d29yZD48a2V5d29yZD5pbnRlcmVzdCB0byBkaXNj
bG9zZS48L2tleXdvcmQ+PC9rZXl3b3Jkcz48ZGF0ZXM+PHllYXI+MjAxODwveWVhcj48L2RhdGVz
Pjxpc2JuPjE4MzgtNzY0MCAoRWxlY3Ryb25pYykmI3hEOzE4MzgtNzY0MCAoTGlua2luZyk8L2lz
Ym4+PGFjY2Vzc2lvbi1udW0+Mjk1MDc2Mjk8L2FjY2Vzc2lvbi1udW0+PHVybHM+PHJlbGF0ZWQt
dXJscz48dXJsPmh0dHBzOi8vd3d3Lm5jYmkubmxtLm5paC5nb3YvcHVibWVkLzI5NTA3NjI5PC91
cmw+PC9yZWxhdGVkLXVybHM+PC91cmxzPjxjdXN0b20yPlBNQzU4MzU5NDU8L2N1c3RvbTI+PGVs
ZWN0cm9uaWMtcmVzb3VyY2UtbnVtPjEwLjcxNTAvdGhuby4yMTA3MjwvZWxlY3Ryb25pYy1yZXNv
dXJjZS1udW0+PC9yZWNvcmQ+PC9DaXRlPjwvRW5kTm90ZT5=
</w:fldData>
        </w:fldChar>
      </w:r>
      <w:r w:rsidR="000118B1"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PEVuZE5vdGU+PENpdGU+PEF1dGhvcj5Db3NlbnphPC9BdXRob3I+PFllYXI+MjAxODwvWWVhcj48
UmVjTnVtPjMzMTwvUmVjTnVtPjxEaXNwbGF5VGV4dD48c3R5bGUgZmFjZT0ic3VwZXJzY3JpcHQi
PlsyMl08L3N0eWxlPjwvRGlzcGxheVRleHQ+PHJlY29yZD48cmVjLW51bWJlcj4zMzE8L3JlYy1u
dW1iZXI+PGZvcmVpZ24ta2V5cz48a2V5IGFwcD0iRU4iIGRiLWlkPSJyenp0Mnc5MjhzcndycmUy
ZmYydnN2eHgwNXhzYTV3cmEydGYiIHRpbWVzdGFtcD0iMTU4NzkwNDIxNCI+MzMxPC9rZXk+PC9m
b3JlaWduLWtleXM+PHJlZi10eXBlIG5hbWU9IkpvdXJuYWwgQXJ0aWNsZSI+MTc8L3JlZi10eXBl
Pjxjb250cmlidXRvcnM+PGF1dGhvcnM+PGF1dGhvcj5Db3NlbnphLCBTLjwvYXV0aG9yPjxhdXRo
b3I+VG91cGV0LCBLLjwvYXV0aG9yPjxhdXRob3I+TWF1bXVzLCBNLjwvYXV0aG9yPjxhdXRob3I+
THV6LUNyYXdmb3JkLCBQLjwvYXV0aG9yPjxhdXRob3I+QmxhbmMtQnJ1ZGUsIE8uPC9hdXRob3I+
PGF1dGhvcj5Kb3JnZW5zZW4sIEMuPC9hdXRob3I+PGF1dGhvcj5Ob2VsLCBELjwvYXV0aG9yPjwv
YXV0aG9ycz48L2NvbnRyaWJ1dG9ycz48YXV0aC1hZGRyZXNzPkluc2VybSwgVTExODMsIFNhaW50
LUVsb2kgSG9zcGl0YWwsIE1vbnRwZWxsaWVyLCBGcmFuY2UuJiN4RDtNb250cGVsbGllciBVbml2
ZXJzaXR5LCBVRlIgZGUgTWVkZWNpbmUsIE1vbnRwZWxsaWVyLCBGcmFuY2UuJiN4RDtMYWJvcmF0
b3JpbyBkZSBJbm11bm9sb2dpYSBDZWx1bGFyIHkgTW9sZWN1bGFyLCBDZW50cm8gZGUgSW52ZXN0
aWdhY2lvbiBCaW9tZWRpY2EsIEZhY3VsdGFkIGRlIE1lZGljaW5hLCBVbml2ZXJzaWRhZCBkZSBM
b3MgQW5kZXMsIFNhbnRpYWdvLCBDaGlsZS4mI3hEO0luc2VybSwgVU1Scy05NzAsIENlbnRyZSBk
ZSBSZWNoZXJjaGUgQ2FyZGlvdmFzY3VsYWlyZSBkZSBQYXJpcywgUFJFUyBTb3Jib25uZS1QYXJp
cy1DaXRlLCBVbml2ZXJzaXRlIFBhcmlzLURlc2NhcnRlcywgRnJhbmNlLiYjeEQ7Q2xpbmljYWwg
aW1tdW5vbG9neSBhbmQgb3N0ZW9hcnRpY3VsYXIgZGlzZWFzZXMgVGhlcmFwZXV0aWMgVW5pdCwg
SG9waXRhbCBMYXBleXJvbmllLCBNb250cGVsbGllciwgRnJhbmNlLjwvYXV0aC1hZGRyZXNzPjx0
aXRsZXM+PHRpdGxlPk1lc2VuY2h5bWFsIHN0ZW0gY2VsbHMtZGVyaXZlZCBleG9zb21lcyBhcmUg
bW9yZSBpbW11bm9zdXBwcmVzc2l2ZSB0aGFuIG1pY3JvcGFydGljbGVzIGluIGluZmxhbW1hdG9y
eSBhcnRocml0aXM8L3RpdGxlPjxzZWNvbmRhcnktdGl0bGU+VGhlcmFub3N0aWNzPC9zZWNvbmRh
cnktdGl0bGU+PC90aXRsZXM+PHBlcmlvZGljYWw+PGZ1bGwtdGl0bGU+VGhlcmFub3N0aWNzPC9m
dWxsLXRpdGxlPjwvcGVyaW9kaWNhbD48cGFnZXM+MTM5OS0xNDEwPC9wYWdlcz48dm9sdW1lPjg8
L3ZvbHVtZT48bnVtYmVyPjU8L251bWJlcj48ZWRpdGlvbj4yMDE4LzAzLzA3PC9lZGl0aW9uPjxr
ZXl3b3Jkcz48a2V5d29yZD5BbmltYWxzPC9rZXl3b3JkPjxrZXl3b3JkPkFydGhyaXRpcywgRXhw
ZXJpbWVudGFsLypkcnVnIHRoZXJhcHkvcGF0aG9sb2d5PC9rZXl3b3JkPjxrZXl3b3JkPkNlbGwt
RGVyaXZlZCBNaWNyb3BhcnRpY2xlcy8qbWV0YWJvbGlzbS91bHRyYXN0cnVjdHVyZTwva2V5d29y
ZD48a2V5d29yZD5DcnlvcHJlc2VydmF0aW9uPC9rZXl3b3JkPjxrZXl3b3JkPkV4b3NvbWVzLypt
ZXRhYm9saXNtL3VsdHJhc3RydWN0dXJlPC9rZXl3b3JkPjxrZXl3b3JkPkltbXVub3N1cHByZXNz
aXZlIEFnZW50cy8qdGhlcmFwZXV0aWMgdXNlPC9rZXl3b3JkPjxrZXl3b3JkPkluZmxhbW1hdGlv
bi8qZHJ1ZyB0aGVyYXB5L3BhdGhvbG9neTwva2V5d29yZD48a2V5d29yZD5NZXNlbmNoeW1hbCBT
dGVtIENlbGxzLyptZXRhYm9saXNtL3VsdHJhc3RydWN0dXJlPC9rZXl3b3JkPjxrZXl3b3JkPk1p
Y2UsIEluYnJlZCBDNTdCTDwva2V5d29yZD48a2V5d29yZD5ULUx5bXBob2N5dGVzL21ldGFib2xp
c208L2tleXdvcmQ+PGtleXdvcmQ+KmNlbGwgdGhlcmFweTwva2V5d29yZD48a2V5d29yZD4qZXh0
cmFjZWxsdWxhciB2ZXNpY2xlczwva2V5d29yZD48a2V5d29yZD4qbWVzZW5jaHltYWwgc3RlbSBj
ZWxsczwva2V5d29yZD48a2V5d29yZD4qcmhldW1hdG9pZCBhcnRocml0aXM8L2tleXdvcmQ+PGtl
eXdvcmQ+KnRyb3BoaWMgZmFjdG9yczwva2V5d29yZD48a2V5d29yZD5pbnRlcmVzdCB0byBkaXNj
bG9zZS48L2tleXdvcmQ+PC9rZXl3b3Jkcz48ZGF0ZXM+PHllYXI+MjAxODwveWVhcj48L2RhdGVz
Pjxpc2JuPjE4MzgtNzY0MCAoRWxlY3Ryb25pYykmI3hEOzE4MzgtNzY0MCAoTGlua2luZyk8L2lz
Ym4+PGFjY2Vzc2lvbi1udW0+Mjk1MDc2Mjk8L2FjY2Vzc2lvbi1udW0+PHVybHM+PHJlbGF0ZWQt
dXJscz48dXJsPmh0dHBzOi8vd3d3Lm5jYmkubmxtLm5paC5nb3YvcHVibWVkLzI5NTA3NjI5PC91
cmw+PC9yZWxhdGVkLXVybHM+PC91cmxzPjxjdXN0b20yPlBNQzU4MzU5NDU8L2N1c3RvbTI+PGVs
ZWN0cm9uaWMtcmVzb3VyY2UtbnVtPjEwLjcxNTAvdGhuby4yMTA3MjwvZWxlY3Ryb25pYy1yZXNv
dXJjZS1udW0+PC9yZWNvcmQ+PC9DaXRlPjwvRW5kTm90ZT5=
</w:fldData>
        </w:fldChar>
      </w:r>
      <w:r w:rsidR="000118B1"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0118B1" w:rsidRPr="00461995">
        <w:rPr>
          <w:rFonts w:ascii="Book Antiqua" w:hAnsi="Book Antiqua" w:cs="Times New Roman"/>
          <w:noProof/>
          <w:sz w:val="24"/>
          <w:szCs w:val="24"/>
          <w:vertAlign w:val="superscript"/>
        </w:rPr>
        <w:t>[</w:t>
      </w:r>
      <w:hyperlink w:anchor="_ENREF_22" w:tooltip="Cosenza, 2018 #331" w:history="1">
        <w:r w:rsidR="00811537" w:rsidRPr="00461995">
          <w:rPr>
            <w:rFonts w:ascii="Book Antiqua" w:hAnsi="Book Antiqua" w:cs="Times New Roman"/>
            <w:noProof/>
            <w:sz w:val="24"/>
            <w:szCs w:val="24"/>
            <w:vertAlign w:val="superscript"/>
          </w:rPr>
          <w:t>22</w:t>
        </w:r>
      </w:hyperlink>
      <w:r w:rsidR="000118B1"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0118B1" w:rsidRPr="00461995">
        <w:rPr>
          <w:rFonts w:ascii="Book Antiqua" w:hAnsi="Book Antiqua" w:cs="Times New Roman"/>
          <w:sz w:val="24"/>
          <w:szCs w:val="24"/>
        </w:rPr>
        <w:t xml:space="preserve">. </w:t>
      </w:r>
      <w:r w:rsidR="00733C78" w:rsidRPr="00461995">
        <w:rPr>
          <w:rFonts w:ascii="Book Antiqua" w:hAnsi="Book Antiqua" w:cs="Times New Roman"/>
          <w:sz w:val="24"/>
          <w:szCs w:val="24"/>
        </w:rPr>
        <w:t>In another study, MSC-derived exosomes were applied to rat model</w:t>
      </w:r>
      <w:r w:rsidR="00270E0E" w:rsidRPr="00461995">
        <w:rPr>
          <w:rFonts w:ascii="Book Antiqua" w:hAnsi="Book Antiqua" w:cs="Times New Roman"/>
          <w:sz w:val="24"/>
          <w:szCs w:val="24"/>
        </w:rPr>
        <w:t>s</w:t>
      </w:r>
      <w:r w:rsidR="00733C78" w:rsidRPr="00461995">
        <w:rPr>
          <w:rFonts w:ascii="Book Antiqua" w:hAnsi="Book Antiqua" w:cs="Times New Roman"/>
          <w:sz w:val="24"/>
          <w:szCs w:val="24"/>
        </w:rPr>
        <w:t xml:space="preserve"> with osteochondral defects by intra-articular </w:t>
      </w:r>
      <w:r w:rsidR="00270E0E" w:rsidRPr="00461995">
        <w:rPr>
          <w:rFonts w:ascii="Book Antiqua" w:hAnsi="Book Antiqua" w:cs="Times New Roman"/>
          <w:sz w:val="24"/>
          <w:szCs w:val="24"/>
        </w:rPr>
        <w:t>administration</w:t>
      </w:r>
      <w:r w:rsidR="00027C8C" w:rsidRPr="00461995">
        <w:rPr>
          <w:rFonts w:ascii="Book Antiqua" w:hAnsi="Book Antiqua" w:cs="Times New Roman"/>
          <w:sz w:val="24"/>
          <w:szCs w:val="24"/>
        </w:rPr>
        <w:fldChar w:fldCharType="begin">
          <w:fldData xml:space="preserve">PEVuZE5vdGU+PENpdGU+PEF1dGhvcj5aaGFuZzwvQXV0aG9yPjxZZWFyPjIwMTY8L1llYXI+PFJl
Y051bT4zMzI8L1JlY051bT48RGlzcGxheVRleHQ+PHN0eWxlIGZhY2U9InN1cGVyc2NyaXB0Ij5b
MjNdPC9zdHlsZT48L0Rpc3BsYXlUZXh0PjxyZWNvcmQ+PHJlYy1udW1iZXI+MzMyPC9yZWMtbnVt
YmVyPjxmb3JlaWduLWtleXM+PGtleSBhcHA9IkVOIiBkYi1pZD0icnp6dDJ3OTI4c3J3cnJlMmZm
MnZzdnh4MDV4c2E1d3JhMnRmIiB0aW1lc3RhbXA9IjE1ODc5MDU5NjQiPjMzMjwva2V5PjwvZm9y
ZWlnbi1rZXlzPjxyZWYtdHlwZSBuYW1lPSJKb3VybmFsIEFydGljbGUiPjE3PC9yZWYtdHlwZT48
Y29udHJpYnV0b3JzPjxhdXRob3JzPjxhdXRob3I+WmhhbmcsIFMuPC9hdXRob3I+PGF1dGhvcj5D
aHUsIFcuIEMuPC9hdXRob3I+PGF1dGhvcj5MYWksIFIuIEMuPC9hdXRob3I+PGF1dGhvcj5MaW0s
IFMuIEsuPC9hdXRob3I+PGF1dGhvcj5IdWksIEouIEguPC9hdXRob3I+PGF1dGhvcj5Ub2gsIFcu
IFMuPC9hdXRob3I+PC9hdXRob3JzPjwvY29udHJpYnV0b3JzPjxhdXRoLWFkZHJlc3M+RmFjdWx0
eSBvZiBEZW50aXN0cnksIE5hdGlvbmFsIFVuaXZlcnNpdHkgb2YgU2luZ2Fwb3JlLCBTaW5nYXBv
cmUuIEVsZWN0cm9uaWMgYWRkcmVzczogYTAxMzY0NTZAdS5udXMuZWR1LiYjeEQ7RmFjdWx0eSBv
ZiBEZW50aXN0cnksIE5hdGlvbmFsIFVuaXZlcnNpdHkgb2YgU2luZ2Fwb3JlLCBTaW5nYXBvcmUu
IEVsZWN0cm9uaWMgYWRkcmVzczogZGVuY3djQG51cy5lZHUuc2cuJiN4RDtJbnN0aXR1dGUgb2Yg
TWVkaWNhbCBCaW9sb2d5LCBBZ2VuY3kgZm9yIFNjaWVuY2UsIFRlY2hub2xvZ3kgYW5kIFJlc2Vh
cmNoLCBTaW5nYXBvcmUuIEVsZWN0cm9uaWMgYWRkcmVzczogcnVlbm5jaGFpLmxhaUBpbWIuYS1z
dGFyLmVkdS5zZy4mI3hEO0luc3RpdHV0ZSBvZiBNZWRpY2FsIEJpb2xvZ3ksIEFnZW5jeSBmb3Ig
U2NpZW5jZSwgVGVjaG5vbG9neSBhbmQgUmVzZWFyY2gsIFNpbmdhcG9yZTsgRGVwYXJ0bWVudCBv
ZiBTdXJnZXJ5LCBZb25nIExvbyBMaW4gU2Nob29sIG9mIE1lZGljaW5lLCBOYXRpb25hbCBVbml2
ZXJzaXR5IG9mIFNpbmdhcG9yZSwgU2luZ2Fwb3JlLiBFbGVjdHJvbmljIGFkZHJlc3M6IHNhaWtp
YW5nLmxpbUBpbWIuYS1zdGFyLmVkdS5zZy4mI3hEO0NhcnRpbGFnZSBSZXBhaXIgUHJvZ3JhbSwg
VGhlcmFwZXV0aWMgVGlzc3VlIEVuZ2luZWVyaW5nIExhYm9yYXRvcnksIERlcGFydG1lbnQgb2Yg
T3J0aG9wYWVkaWMgU3VyZ2VyeSwgTmF0aW9uYWwgVW5pdmVyc2l0eSBIZWFsdGggU3lzdGVtLCBO
YXRpb25hbCBVbml2ZXJzaXR5IG9mIFNpbmdhcG9yZSwgU2luZ2Fwb3JlOyBUaXNzdWUgRW5naW5l
ZXJpbmcgUHJvZ3JhbSwgTGlmZSBTY2llbmNlcyBJbnN0aXR1dGUsIE5hdGlvbmFsIFVuaXZlcnNp
dHkgb2YgU2luZ2Fwb3JlLCBTaW5nYXBvcmUuIEVsZWN0cm9uaWMgYWRkcmVzczogamFtZXNfaHVp
QG51aHMuZWR1LnNnLiYjeEQ7RmFjdWx0eSBvZiBEZW50aXN0cnksIE5hdGlvbmFsIFVuaXZlcnNp
dHkgb2YgU2luZ2Fwb3JlLCBTaW5nYXBvcmU7IFRpc3N1ZSBFbmdpbmVlcmluZyBQcm9ncmFtLCBM
aWZlIFNjaWVuY2VzIEluc3RpdHV0ZSwgTmF0aW9uYWwgVW5pdmVyc2l0eSBvZiBTaW5nYXBvcmUs
IFNpbmdhcG9yZS4gRWxlY3Ryb25pYyBhZGRyZXNzOiBkZW50b2h3c0BudXMuZWR1LnNnLjwvYXV0
aC1hZGRyZXNzPjx0aXRsZXM+PHRpdGxlPkV4b3NvbWVzIGRlcml2ZWQgZnJvbSBodW1hbiBlbWJy
eW9uaWMgbWVzZW5jaHltYWwgc3RlbSBjZWxscyBwcm9tb3RlIG9zdGVvY2hvbmRyYWwgcmVnZW5l
cmF0aW9uPC90aXRsZT48c2Vjb25kYXJ5LXRpdGxlPk9zdGVvYXJ0aHJpdGlzIENhcnRpbGFnZTwv
c2Vjb25kYXJ5LXRpdGxlPjwvdGl0bGVzPjxwZXJpb2RpY2FsPjxmdWxsLXRpdGxlPk9zdGVvYXJ0
aHJpdGlzIENhcnRpbGFnZTwvZnVsbC10aXRsZT48L3BlcmlvZGljYWw+PHBhZ2VzPjIxMzUtMjE0
MDwvcGFnZXM+PHZvbHVtZT4yNDwvdm9sdW1lPjxudW1iZXI+MTI8L251bWJlcj48ZWRpdGlvbj4y
MDE2LzA3LzA5PC9lZGl0aW9uPjxrZXl3b3Jkcz48a2V5d29yZD5BbmltYWxzPC9rZXl3b3JkPjxr
ZXl3b3JkPkNhcnRpbGFnZSwgQXJ0aWN1bGFyPC9rZXl3b3JkPjxrZXl3b3JkPkV4b3NvbWVzPC9r
ZXl3b3JkPjxrZXl3b3JkPkh1bWFuczwva2V5d29yZD48a2V5d29yZD5NZXNlbmNoeW1hbCBTdGVt
IENlbGwgVHJhbnNwbGFudGF0aW9uPC9rZXl3b3JkPjxrZXl3b3JkPipNZXNlbmNoeW1hbCBTdGVt
IENlbGxzPC9rZXl3b3JkPjxrZXl3b3JkPlJhdHM8L2tleXdvcmQ+PGtleXdvcmQ+UmVnZW5lcmF0
aW9uPC9rZXl3b3JkPjxrZXl3b3JkPipDYXJ0aWxhZ2U8L2tleXdvcmQ+PGtleXdvcmQ+KkV4b3Nv
bWVzPC9rZXl3b3JkPjxrZXl3b3JkPipIdW1hbjwva2V5d29yZD48a2V5d29yZD4qT3N0ZW9jaG9u
ZHJhbDwva2V5d29yZD48a2V5d29yZD4qUmVnZW5lcmF0aW9uPC9rZXl3b3JkPjwva2V5d29yZHM+
PGRhdGVzPjx5ZWFyPjIwMTY8L3llYXI+PHB1Yi1kYXRlcz48ZGF0ZT5EZWM8L2RhdGU+PC9wdWIt
ZGF0ZXM+PC9kYXRlcz48aXNibj4xNTIyLTk2NTMgKEVsZWN0cm9uaWMpJiN4RDsxMDYzLTQ1ODQg
KExpbmtpbmcpPC9pc2JuPjxhY2Nlc3Npb24tbnVtPjI3MzkwMDI4PC9hY2Nlc3Npb24tbnVtPjx1
cmxzPjxyZWxhdGVkLXVybHM+PHVybD5odHRwczovL3d3dy5uY2JpLm5sbS5uaWguZ292L3B1Ym1l
ZC8yNzM5MDAyODwvdXJsPjwvcmVsYXRlZC11cmxzPjwvdXJscz48ZWxlY3Ryb25pYy1yZXNvdXJj
ZS1udW0+MTAuMTAxNi9qLmpvY2EuMjAxNi4wNi4wMjI8L2VsZWN0cm9uaWMtcmVzb3VyY2UtbnVt
PjwvcmVjb3JkPjwvQ2l0ZT48L0VuZE5vdGU+AG==
</w:fldData>
        </w:fldChar>
      </w:r>
      <w:r w:rsidR="00270E0E"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PEVuZE5vdGU+PENpdGU+PEF1dGhvcj5aaGFuZzwvQXV0aG9yPjxZZWFyPjIwMTY8L1llYXI+PFJl
Y051bT4zMzI8L1JlY051bT48RGlzcGxheVRleHQ+PHN0eWxlIGZhY2U9InN1cGVyc2NyaXB0Ij5b
MjNdPC9zdHlsZT48L0Rpc3BsYXlUZXh0PjxyZWNvcmQ+PHJlYy1udW1iZXI+MzMyPC9yZWMtbnVt
YmVyPjxmb3JlaWduLWtleXM+PGtleSBhcHA9IkVOIiBkYi1pZD0icnp6dDJ3OTI4c3J3cnJlMmZm
MnZzdnh4MDV4c2E1d3JhMnRmIiB0aW1lc3RhbXA9IjE1ODc5MDU5NjQiPjMzMjwva2V5PjwvZm9y
ZWlnbi1rZXlzPjxyZWYtdHlwZSBuYW1lPSJKb3VybmFsIEFydGljbGUiPjE3PC9yZWYtdHlwZT48
Y29udHJpYnV0b3JzPjxhdXRob3JzPjxhdXRob3I+WmhhbmcsIFMuPC9hdXRob3I+PGF1dGhvcj5D
aHUsIFcuIEMuPC9hdXRob3I+PGF1dGhvcj5MYWksIFIuIEMuPC9hdXRob3I+PGF1dGhvcj5MaW0s
IFMuIEsuPC9hdXRob3I+PGF1dGhvcj5IdWksIEouIEguPC9hdXRob3I+PGF1dGhvcj5Ub2gsIFcu
IFMuPC9hdXRob3I+PC9hdXRob3JzPjwvY29udHJpYnV0b3JzPjxhdXRoLWFkZHJlc3M+RmFjdWx0
eSBvZiBEZW50aXN0cnksIE5hdGlvbmFsIFVuaXZlcnNpdHkgb2YgU2luZ2Fwb3JlLCBTaW5nYXBv
cmUuIEVsZWN0cm9uaWMgYWRkcmVzczogYTAxMzY0NTZAdS5udXMuZWR1LiYjeEQ7RmFjdWx0eSBv
ZiBEZW50aXN0cnksIE5hdGlvbmFsIFVuaXZlcnNpdHkgb2YgU2luZ2Fwb3JlLCBTaW5nYXBvcmUu
IEVsZWN0cm9uaWMgYWRkcmVzczogZGVuY3djQG51cy5lZHUuc2cuJiN4RDtJbnN0aXR1dGUgb2Yg
TWVkaWNhbCBCaW9sb2d5LCBBZ2VuY3kgZm9yIFNjaWVuY2UsIFRlY2hub2xvZ3kgYW5kIFJlc2Vh
cmNoLCBTaW5nYXBvcmUuIEVsZWN0cm9uaWMgYWRkcmVzczogcnVlbm5jaGFpLmxhaUBpbWIuYS1z
dGFyLmVkdS5zZy4mI3hEO0luc3RpdHV0ZSBvZiBNZWRpY2FsIEJpb2xvZ3ksIEFnZW5jeSBmb3Ig
U2NpZW5jZSwgVGVjaG5vbG9neSBhbmQgUmVzZWFyY2gsIFNpbmdhcG9yZTsgRGVwYXJ0bWVudCBv
ZiBTdXJnZXJ5LCBZb25nIExvbyBMaW4gU2Nob29sIG9mIE1lZGljaW5lLCBOYXRpb25hbCBVbml2
ZXJzaXR5IG9mIFNpbmdhcG9yZSwgU2luZ2Fwb3JlLiBFbGVjdHJvbmljIGFkZHJlc3M6IHNhaWtp
YW5nLmxpbUBpbWIuYS1zdGFyLmVkdS5zZy4mI3hEO0NhcnRpbGFnZSBSZXBhaXIgUHJvZ3JhbSwg
VGhlcmFwZXV0aWMgVGlzc3VlIEVuZ2luZWVyaW5nIExhYm9yYXRvcnksIERlcGFydG1lbnQgb2Yg
T3J0aG9wYWVkaWMgU3VyZ2VyeSwgTmF0aW9uYWwgVW5pdmVyc2l0eSBIZWFsdGggU3lzdGVtLCBO
YXRpb25hbCBVbml2ZXJzaXR5IG9mIFNpbmdhcG9yZSwgU2luZ2Fwb3JlOyBUaXNzdWUgRW5naW5l
ZXJpbmcgUHJvZ3JhbSwgTGlmZSBTY2llbmNlcyBJbnN0aXR1dGUsIE5hdGlvbmFsIFVuaXZlcnNp
dHkgb2YgU2luZ2Fwb3JlLCBTaW5nYXBvcmUuIEVsZWN0cm9uaWMgYWRkcmVzczogamFtZXNfaHVp
QG51aHMuZWR1LnNnLiYjeEQ7RmFjdWx0eSBvZiBEZW50aXN0cnksIE5hdGlvbmFsIFVuaXZlcnNp
dHkgb2YgU2luZ2Fwb3JlLCBTaW5nYXBvcmU7IFRpc3N1ZSBFbmdpbmVlcmluZyBQcm9ncmFtLCBM
aWZlIFNjaWVuY2VzIEluc3RpdHV0ZSwgTmF0aW9uYWwgVW5pdmVyc2l0eSBvZiBTaW5nYXBvcmUs
IFNpbmdhcG9yZS4gRWxlY3Ryb25pYyBhZGRyZXNzOiBkZW50b2h3c0BudXMuZWR1LnNnLjwvYXV0
aC1hZGRyZXNzPjx0aXRsZXM+PHRpdGxlPkV4b3NvbWVzIGRlcml2ZWQgZnJvbSBodW1hbiBlbWJy
eW9uaWMgbWVzZW5jaHltYWwgc3RlbSBjZWxscyBwcm9tb3RlIG9zdGVvY2hvbmRyYWwgcmVnZW5l
cmF0aW9uPC90aXRsZT48c2Vjb25kYXJ5LXRpdGxlPk9zdGVvYXJ0aHJpdGlzIENhcnRpbGFnZTwv
c2Vjb25kYXJ5LXRpdGxlPjwvdGl0bGVzPjxwZXJpb2RpY2FsPjxmdWxsLXRpdGxlPk9zdGVvYXJ0
aHJpdGlzIENhcnRpbGFnZTwvZnVsbC10aXRsZT48L3BlcmlvZGljYWw+PHBhZ2VzPjIxMzUtMjE0
MDwvcGFnZXM+PHZvbHVtZT4yNDwvdm9sdW1lPjxudW1iZXI+MTI8L251bWJlcj48ZWRpdGlvbj4y
MDE2LzA3LzA5PC9lZGl0aW9uPjxrZXl3b3Jkcz48a2V5d29yZD5BbmltYWxzPC9rZXl3b3JkPjxr
ZXl3b3JkPkNhcnRpbGFnZSwgQXJ0aWN1bGFyPC9rZXl3b3JkPjxrZXl3b3JkPkV4b3NvbWVzPC9r
ZXl3b3JkPjxrZXl3b3JkPkh1bWFuczwva2V5d29yZD48a2V5d29yZD5NZXNlbmNoeW1hbCBTdGVt
IENlbGwgVHJhbnNwbGFudGF0aW9uPC9rZXl3b3JkPjxrZXl3b3JkPipNZXNlbmNoeW1hbCBTdGVt
IENlbGxzPC9rZXl3b3JkPjxrZXl3b3JkPlJhdHM8L2tleXdvcmQ+PGtleXdvcmQ+UmVnZW5lcmF0
aW9uPC9rZXl3b3JkPjxrZXl3b3JkPipDYXJ0aWxhZ2U8L2tleXdvcmQ+PGtleXdvcmQ+KkV4b3Nv
bWVzPC9rZXl3b3JkPjxrZXl3b3JkPipIdW1hbjwva2V5d29yZD48a2V5d29yZD4qT3N0ZW9jaG9u
ZHJhbDwva2V5d29yZD48a2V5d29yZD4qUmVnZW5lcmF0aW9uPC9rZXl3b3JkPjwva2V5d29yZHM+
PGRhdGVzPjx5ZWFyPjIwMTY8L3llYXI+PHB1Yi1kYXRlcz48ZGF0ZT5EZWM8L2RhdGU+PC9wdWIt
ZGF0ZXM+PC9kYXRlcz48aXNibj4xNTIyLTk2NTMgKEVsZWN0cm9uaWMpJiN4RDsxMDYzLTQ1ODQg
KExpbmtpbmcpPC9pc2JuPjxhY2Nlc3Npb24tbnVtPjI3MzkwMDI4PC9hY2Nlc3Npb24tbnVtPjx1
cmxzPjxyZWxhdGVkLXVybHM+PHVybD5odHRwczovL3d3dy5uY2JpLm5sbS5uaWguZ292L3B1Ym1l
ZC8yNzM5MDAyODwvdXJsPjwvcmVsYXRlZC11cmxzPjwvdXJscz48ZWxlY3Ryb25pYy1yZXNvdXJj
ZS1udW0+MTAuMTAxNi9qLmpvY2EuMjAxNi4wNi4wMjI8L2VsZWN0cm9uaWMtcmVzb3VyY2UtbnVt
PjwvcmVjb3JkPjwvQ2l0ZT48L0VuZE5vdGU+AG==
</w:fldData>
        </w:fldChar>
      </w:r>
      <w:r w:rsidR="00270E0E"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270E0E" w:rsidRPr="00461995">
        <w:rPr>
          <w:rFonts w:ascii="Book Antiqua" w:hAnsi="Book Antiqua" w:cs="Times New Roman"/>
          <w:noProof/>
          <w:sz w:val="24"/>
          <w:szCs w:val="24"/>
          <w:vertAlign w:val="superscript"/>
        </w:rPr>
        <w:t>[</w:t>
      </w:r>
      <w:hyperlink w:anchor="_ENREF_23" w:tooltip="Zhang, 2016 #332" w:history="1">
        <w:r w:rsidR="00811537" w:rsidRPr="00461995">
          <w:rPr>
            <w:rFonts w:ascii="Book Antiqua" w:hAnsi="Book Antiqua" w:cs="Times New Roman"/>
            <w:noProof/>
            <w:sz w:val="24"/>
            <w:szCs w:val="24"/>
            <w:vertAlign w:val="superscript"/>
          </w:rPr>
          <w:t>23</w:t>
        </w:r>
      </w:hyperlink>
      <w:r w:rsidR="00270E0E"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733C78" w:rsidRPr="00461995">
        <w:rPr>
          <w:rFonts w:ascii="Book Antiqua" w:hAnsi="Book Antiqua" w:cs="Times New Roman"/>
          <w:sz w:val="24"/>
          <w:szCs w:val="24"/>
        </w:rPr>
        <w:t xml:space="preserve">. The results showed that the defects </w:t>
      </w:r>
      <w:r w:rsidR="00270E0E" w:rsidRPr="00461995">
        <w:rPr>
          <w:rFonts w:ascii="Book Antiqua" w:hAnsi="Book Antiqua" w:cs="Times New Roman"/>
          <w:sz w:val="24"/>
          <w:szCs w:val="24"/>
        </w:rPr>
        <w:t xml:space="preserve">of rats </w:t>
      </w:r>
      <w:r w:rsidR="00733C78" w:rsidRPr="00461995">
        <w:rPr>
          <w:rFonts w:ascii="Book Antiqua" w:hAnsi="Book Antiqua" w:cs="Times New Roman"/>
          <w:sz w:val="24"/>
          <w:szCs w:val="24"/>
        </w:rPr>
        <w:t xml:space="preserve">in the experimental group recovered and finally proved the </w:t>
      </w:r>
      <w:r w:rsidR="00270E0E" w:rsidRPr="00461995">
        <w:rPr>
          <w:rFonts w:ascii="Book Antiqua" w:hAnsi="Book Antiqua" w:cs="Times New Roman"/>
          <w:sz w:val="24"/>
          <w:szCs w:val="24"/>
        </w:rPr>
        <w:t xml:space="preserve">feasibility </w:t>
      </w:r>
      <w:r w:rsidR="00733C78" w:rsidRPr="00461995">
        <w:rPr>
          <w:rFonts w:ascii="Book Antiqua" w:hAnsi="Book Antiqua" w:cs="Times New Roman"/>
          <w:sz w:val="24"/>
          <w:szCs w:val="24"/>
        </w:rPr>
        <w:t>of MSC</w:t>
      </w:r>
      <w:r w:rsidR="003F321E">
        <w:rPr>
          <w:rFonts w:ascii="Book Antiqua" w:hAnsi="Book Antiqua" w:cs="Times New Roman"/>
          <w:sz w:val="24"/>
          <w:szCs w:val="24"/>
        </w:rPr>
        <w:t>s</w:t>
      </w:r>
      <w:r w:rsidR="00733C78" w:rsidRPr="00461995">
        <w:rPr>
          <w:rFonts w:ascii="Book Antiqua" w:hAnsi="Book Antiqua" w:cs="Times New Roman"/>
          <w:sz w:val="24"/>
          <w:szCs w:val="24"/>
        </w:rPr>
        <w:t xml:space="preserve"> in promoting cartilage repair.</w:t>
      </w:r>
      <w:r w:rsidR="00270E0E" w:rsidRPr="00461995">
        <w:rPr>
          <w:rFonts w:ascii="Book Antiqua" w:hAnsi="Book Antiqua" w:cs="Times New Roman"/>
          <w:sz w:val="24"/>
          <w:szCs w:val="24"/>
        </w:rPr>
        <w:t xml:space="preserve"> </w:t>
      </w:r>
      <w:bookmarkStart w:id="400" w:name="OLE_LINK878"/>
      <w:bookmarkStart w:id="401" w:name="OLE_LINK879"/>
      <w:r w:rsidR="00060592" w:rsidRPr="00461995">
        <w:rPr>
          <w:rFonts w:ascii="Book Antiqua" w:hAnsi="Book Antiqua" w:cs="Times New Roman"/>
          <w:sz w:val="24"/>
          <w:szCs w:val="24"/>
        </w:rPr>
        <w:t>At present, research on MSC-derived EVs in RA and OA is far from enough, but a small part of the current research has aroused exciting interest.</w:t>
      </w:r>
      <w:bookmarkEnd w:id="400"/>
      <w:bookmarkEnd w:id="401"/>
    </w:p>
    <w:bookmarkEnd w:id="175"/>
    <w:bookmarkEnd w:id="176"/>
    <w:p w14:paraId="0780EBDC" w14:textId="77777777" w:rsidR="00FD4881" w:rsidRPr="00461995" w:rsidRDefault="00FD4881" w:rsidP="00461995">
      <w:pPr>
        <w:snapToGrid w:val="0"/>
        <w:spacing w:line="360" w:lineRule="auto"/>
        <w:rPr>
          <w:rFonts w:ascii="Book Antiqua" w:hAnsi="Book Antiqua" w:cs="Times New Roman"/>
          <w:sz w:val="24"/>
          <w:szCs w:val="24"/>
        </w:rPr>
      </w:pPr>
    </w:p>
    <w:p w14:paraId="77E51AA7" w14:textId="6A65660C" w:rsidR="003130CC" w:rsidRPr="00461995" w:rsidRDefault="003130CC" w:rsidP="00461995">
      <w:pPr>
        <w:snapToGrid w:val="0"/>
        <w:spacing w:line="360" w:lineRule="auto"/>
        <w:rPr>
          <w:rFonts w:ascii="Book Antiqua" w:hAnsi="Book Antiqua" w:cs="Times New Roman"/>
          <w:b/>
          <w:sz w:val="24"/>
          <w:szCs w:val="24"/>
          <w:u w:val="single"/>
        </w:rPr>
      </w:pPr>
      <w:r w:rsidRPr="00461995">
        <w:rPr>
          <w:rFonts w:ascii="Book Antiqua" w:hAnsi="Book Antiqua" w:cs="Times New Roman"/>
          <w:b/>
          <w:sz w:val="24"/>
          <w:szCs w:val="24"/>
          <w:u w:val="single"/>
        </w:rPr>
        <w:t>D</w:t>
      </w:r>
      <w:r w:rsidR="00510891" w:rsidRPr="00461995">
        <w:rPr>
          <w:rFonts w:ascii="Book Antiqua" w:hAnsi="Book Antiqua" w:cs="Times New Roman"/>
          <w:b/>
          <w:sz w:val="24"/>
          <w:szCs w:val="24"/>
          <w:u w:val="single"/>
        </w:rPr>
        <w:t>ISCUSSION</w:t>
      </w:r>
    </w:p>
    <w:p w14:paraId="2B3C80AA" w14:textId="6ABA8F4B" w:rsidR="007A504A" w:rsidRPr="00461995" w:rsidRDefault="00BE73D3" w:rsidP="00461995">
      <w:pPr>
        <w:snapToGrid w:val="0"/>
        <w:spacing w:line="360" w:lineRule="auto"/>
        <w:rPr>
          <w:rFonts w:ascii="Book Antiqua" w:hAnsi="Book Antiqua" w:cs="Times New Roman"/>
          <w:b/>
          <w:i/>
          <w:sz w:val="24"/>
          <w:szCs w:val="24"/>
        </w:rPr>
      </w:pPr>
      <w:bookmarkStart w:id="402" w:name="OLE_LINK897"/>
      <w:bookmarkStart w:id="403" w:name="OLE_LINK898"/>
      <w:r w:rsidRPr="00461995">
        <w:rPr>
          <w:rFonts w:ascii="Book Antiqua" w:hAnsi="Book Antiqua" w:cs="Times New Roman"/>
          <w:b/>
          <w:i/>
          <w:sz w:val="24"/>
          <w:szCs w:val="24"/>
        </w:rPr>
        <w:t>MSCs</w:t>
      </w:r>
      <w:r w:rsidR="00C938DB" w:rsidRPr="00461995">
        <w:rPr>
          <w:rFonts w:ascii="Book Antiqua" w:hAnsi="Book Antiqua" w:cs="Times New Roman"/>
          <w:b/>
          <w:i/>
          <w:sz w:val="24"/>
          <w:szCs w:val="24"/>
        </w:rPr>
        <w:t xml:space="preserve"> and rheumatic diseases</w:t>
      </w:r>
      <w:bookmarkStart w:id="404" w:name="OLE_LINK499"/>
      <w:bookmarkStart w:id="405" w:name="OLE_LINK500"/>
    </w:p>
    <w:p w14:paraId="4B20C74F" w14:textId="37FEB6DE" w:rsidR="00407C65" w:rsidRPr="00461995" w:rsidRDefault="007B01E0" w:rsidP="00461995">
      <w:pPr>
        <w:snapToGrid w:val="0"/>
        <w:spacing w:line="360" w:lineRule="auto"/>
        <w:rPr>
          <w:rFonts w:ascii="Book Antiqua" w:hAnsi="Book Antiqua" w:cs="Times New Roman"/>
          <w:sz w:val="24"/>
          <w:szCs w:val="24"/>
        </w:rPr>
      </w:pPr>
      <w:bookmarkStart w:id="406" w:name="OLE_LINK42"/>
      <w:bookmarkStart w:id="407" w:name="OLE_LINK43"/>
      <w:bookmarkStart w:id="408" w:name="OLE_LINK759"/>
      <w:bookmarkStart w:id="409" w:name="OLE_LINK513"/>
      <w:bookmarkStart w:id="410" w:name="OLE_LINK514"/>
      <w:bookmarkStart w:id="411" w:name="OLE_LINK375"/>
      <w:bookmarkStart w:id="412" w:name="OLE_LINK376"/>
      <w:bookmarkStart w:id="413" w:name="OLE_LINK373"/>
      <w:bookmarkStart w:id="414" w:name="OLE_LINK374"/>
      <w:bookmarkStart w:id="415" w:name="OLE_LINK1251"/>
      <w:bookmarkStart w:id="416" w:name="OLE_LINK590"/>
      <w:bookmarkStart w:id="417" w:name="OLE_LINK591"/>
      <w:bookmarkStart w:id="418" w:name="OLE_LINK77"/>
      <w:bookmarkEnd w:id="404"/>
      <w:bookmarkEnd w:id="405"/>
      <w:r w:rsidRPr="00461995">
        <w:rPr>
          <w:rFonts w:ascii="Book Antiqua" w:hAnsi="Book Antiqua" w:cs="Times New Roman"/>
          <w:kern w:val="0"/>
          <w:sz w:val="24"/>
          <w:szCs w:val="24"/>
        </w:rPr>
        <w:t>MSC</w:t>
      </w:r>
      <w:r w:rsidR="00BE73D3" w:rsidRPr="00461995">
        <w:rPr>
          <w:rFonts w:ascii="Book Antiqua" w:hAnsi="Book Antiqua" w:cs="Times New Roman"/>
          <w:kern w:val="0"/>
          <w:sz w:val="24"/>
          <w:szCs w:val="24"/>
        </w:rPr>
        <w:t>s</w:t>
      </w:r>
      <w:r w:rsidRPr="00461995">
        <w:rPr>
          <w:rFonts w:ascii="Book Antiqua" w:hAnsi="Book Antiqua" w:cs="Times New Roman"/>
          <w:sz w:val="24"/>
          <w:szCs w:val="24"/>
        </w:rPr>
        <w:t xml:space="preserve"> are pluripotent progenitor cells that possess all the commonalities of stem cells, namely</w:t>
      </w:r>
      <w:r w:rsidR="003F321E">
        <w:rPr>
          <w:rFonts w:ascii="Book Antiqua" w:hAnsi="Book Antiqua" w:cs="Times New Roman"/>
          <w:sz w:val="24"/>
          <w:szCs w:val="24"/>
        </w:rPr>
        <w:t>,</w:t>
      </w:r>
      <w:r w:rsidRPr="00461995">
        <w:rPr>
          <w:rFonts w:ascii="Book Antiqua" w:hAnsi="Book Antiqua" w:cs="Times New Roman"/>
          <w:sz w:val="24"/>
          <w:szCs w:val="24"/>
        </w:rPr>
        <w:t xml:space="preserve"> self-renewal and multi-directional differentiation</w:t>
      </w:r>
      <w:r w:rsidR="00027C8C" w:rsidRPr="00461995">
        <w:rPr>
          <w:rFonts w:ascii="Book Antiqua" w:hAnsi="Book Antiqua" w:cs="Times New Roman"/>
          <w:sz w:val="24"/>
          <w:szCs w:val="24"/>
        </w:rPr>
        <w:fldChar w:fldCharType="begin"/>
      </w:r>
      <w:r w:rsidR="00270E0E" w:rsidRPr="00461995">
        <w:rPr>
          <w:rFonts w:ascii="Book Antiqua" w:hAnsi="Book Antiqua" w:cs="Times New Roman"/>
          <w:sz w:val="24"/>
          <w:szCs w:val="24"/>
        </w:rPr>
        <w:instrText xml:space="preserve"> ADDIN EN.CITE &lt;EndNote&gt;&lt;Cite&gt;&lt;Author&gt;Morigi&lt;/Author&gt;&lt;Year&gt;2013&lt;/Year&gt;&lt;RecNum&gt;163&lt;/RecNum&gt;&lt;DisplayText&gt;&lt;style face="superscript"&gt;[24]&lt;/style&gt;&lt;/DisplayText&gt;&lt;record&gt;&lt;rec-number&gt;163&lt;/rec-number&gt;&lt;foreign-keys&gt;&lt;key app="EN" db-id="rzzt2w928srwrre2ff2vsvxx05xsa5wra2tf" timestamp="0"&gt;163&lt;/key&gt;&lt;/foreign-keys&gt;&lt;ref-type name="Journal Article"&gt;17&lt;/ref-type&gt;&lt;contributors&gt;&lt;authors&gt;&lt;author&gt;Morigi, M.&lt;/author&gt;&lt;author&gt;Benigni, A.&lt;/author&gt;&lt;/authors&gt;&lt;/contributors&gt;&lt;auth-address&gt;Mario Negri Institute for Pharmacological Research, Centro Anna Maria Astori, Science and Technology Park Kilometro Rosso, Bergamo, Italy.&lt;/auth-address&gt;&lt;titles&gt;&lt;title&gt;Mesenchymal stem cells and kidney repair&lt;/title&gt;&lt;secondary-title&gt;Nephrol Dial Transplant&lt;/secondary-title&gt;&lt;alt-title&gt;Nephrology, dialysis, transplantation : official publication of the European Dialysis and Transplant Association - European Renal Association&lt;/alt-title&gt;&lt;/titles&gt;&lt;periodical&gt;&lt;full-title&gt;Nephrol Dial Transplant&lt;/full-title&gt;&lt;/periodical&gt;&lt;pages&gt;788-93&lt;/pages&gt;&lt;volume&gt;28&lt;/volume&gt;&lt;number&gt;4&lt;/number&gt;&lt;edition&gt;2012/12/22&lt;/edition&gt;&lt;keywords&gt;&lt;keyword&gt;Acute Kidney Injury/*prevention &amp;amp; control&lt;/keyword&gt;&lt;keyword&gt;Animals&lt;/keyword&gt;&lt;keyword&gt;Humans&lt;/keyword&gt;&lt;keyword&gt;*Mesenchymal Stem Cells&lt;/keyword&gt;&lt;/keywords&gt;&lt;dates&gt;&lt;year&gt;2013&lt;/year&gt;&lt;pub-dates&gt;&lt;date&gt;Apr&lt;/date&gt;&lt;/pub-dates&gt;&lt;/dates&gt;&lt;isbn&gt;1460-2385 (Electronic)&amp;#xD;0931-0509 (Linking)&lt;/isbn&gt;&lt;accession-num&gt;23258756&lt;/accession-num&gt;&lt;work-type&gt;Research Support, Non-U.S. Gov&amp;apos;t&amp;#xD;Review&lt;/work-type&gt;&lt;urls&gt;&lt;related-urls&gt;&lt;url&gt;http://www.ncbi.nlm.nih.gov/pubmed/23258756&lt;/url&gt;&lt;/related-urls&gt;&lt;/urls&gt;&lt;electronic-resource-num&gt;10.1093/ndt/gfs556&lt;/electronic-resource-num&gt;&lt;language&gt;eng&lt;/language&gt;&lt;/record&gt;&lt;/Cite&gt;&lt;/EndNote&gt;</w:instrText>
      </w:r>
      <w:r w:rsidR="00027C8C" w:rsidRPr="00461995">
        <w:rPr>
          <w:rFonts w:ascii="Book Antiqua" w:hAnsi="Book Antiqua" w:cs="Times New Roman"/>
          <w:sz w:val="24"/>
          <w:szCs w:val="24"/>
        </w:rPr>
        <w:fldChar w:fldCharType="separate"/>
      </w:r>
      <w:r w:rsidR="00270E0E" w:rsidRPr="00461995">
        <w:rPr>
          <w:rFonts w:ascii="Book Antiqua" w:hAnsi="Book Antiqua" w:cs="Times New Roman"/>
          <w:noProof/>
          <w:sz w:val="24"/>
          <w:szCs w:val="24"/>
          <w:vertAlign w:val="superscript"/>
        </w:rPr>
        <w:t>[</w:t>
      </w:r>
      <w:hyperlink w:anchor="_ENREF_24" w:tooltip="Morigi, 2013 #163" w:history="1">
        <w:r w:rsidR="00811537" w:rsidRPr="00461995">
          <w:rPr>
            <w:rFonts w:ascii="Book Antiqua" w:hAnsi="Book Antiqua" w:cs="Times New Roman"/>
            <w:noProof/>
            <w:sz w:val="24"/>
            <w:szCs w:val="24"/>
            <w:vertAlign w:val="superscript"/>
          </w:rPr>
          <w:t>24</w:t>
        </w:r>
      </w:hyperlink>
      <w:r w:rsidR="00270E0E"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Pr="00461995">
        <w:rPr>
          <w:rFonts w:ascii="Book Antiqua" w:hAnsi="Book Antiqua" w:cs="Times New Roman"/>
          <w:sz w:val="24"/>
          <w:szCs w:val="24"/>
        </w:rPr>
        <w:t xml:space="preserve">. </w:t>
      </w:r>
      <w:bookmarkStart w:id="419" w:name="OLE_LINK516"/>
      <w:r w:rsidR="0046762D" w:rsidRPr="00461995">
        <w:rPr>
          <w:rFonts w:ascii="Book Antiqua" w:hAnsi="Book Antiqua" w:cs="Times New Roman"/>
          <w:sz w:val="24"/>
          <w:szCs w:val="24"/>
        </w:rPr>
        <w:t xml:space="preserve">Over the last decades, MSCs </w:t>
      </w:r>
      <w:r w:rsidR="0046762D" w:rsidRPr="00461995">
        <w:rPr>
          <w:rFonts w:ascii="Book Antiqua" w:hAnsi="Book Antiqua" w:cs="Times New Roman"/>
          <w:kern w:val="0"/>
          <w:sz w:val="24"/>
          <w:szCs w:val="24"/>
        </w:rPr>
        <w:t>are well</w:t>
      </w:r>
      <w:r w:rsidR="003F321E">
        <w:rPr>
          <w:rFonts w:ascii="Book Antiqua" w:hAnsi="Book Antiqua" w:cs="Times New Roman"/>
          <w:kern w:val="0"/>
          <w:sz w:val="24"/>
          <w:szCs w:val="24"/>
        </w:rPr>
        <w:t xml:space="preserve"> </w:t>
      </w:r>
      <w:r w:rsidR="0046762D" w:rsidRPr="00461995">
        <w:rPr>
          <w:rFonts w:ascii="Book Antiqua" w:hAnsi="Book Antiqua" w:cs="Times New Roman"/>
          <w:kern w:val="0"/>
          <w:sz w:val="24"/>
          <w:szCs w:val="24"/>
        </w:rPr>
        <w:t>known not only for their regenerative activity but also for their strong immunosuppressive property.</w:t>
      </w:r>
      <w:bookmarkEnd w:id="419"/>
      <w:r w:rsidR="0046762D" w:rsidRPr="00461995">
        <w:rPr>
          <w:rFonts w:ascii="Book Antiqua" w:hAnsi="Book Antiqua" w:cs="Times New Roman"/>
          <w:kern w:val="0"/>
          <w:sz w:val="24"/>
          <w:szCs w:val="24"/>
        </w:rPr>
        <w:t xml:space="preserve"> </w:t>
      </w:r>
      <w:r w:rsidR="00BE73D3" w:rsidRPr="00461995">
        <w:rPr>
          <w:rFonts w:ascii="Book Antiqua" w:hAnsi="Book Antiqua" w:cs="Times New Roman"/>
          <w:sz w:val="24"/>
          <w:szCs w:val="24"/>
        </w:rPr>
        <w:t xml:space="preserve">MSCs </w:t>
      </w:r>
      <w:r w:rsidR="00874A06" w:rsidRPr="00461995">
        <w:rPr>
          <w:rFonts w:ascii="Book Antiqua" w:hAnsi="Book Antiqua" w:cs="Times New Roman"/>
          <w:sz w:val="24"/>
          <w:szCs w:val="24"/>
        </w:rPr>
        <w:t xml:space="preserve">can differentiate into three cell lineages of mesodermal organ </w:t>
      </w:r>
      <w:r w:rsidR="00874A06" w:rsidRPr="00461995">
        <w:rPr>
          <w:rFonts w:ascii="Book Antiqua" w:hAnsi="Book Antiqua" w:cs="Times New Roman"/>
          <w:i/>
          <w:sz w:val="24"/>
          <w:szCs w:val="24"/>
        </w:rPr>
        <w:t>in vitro</w:t>
      </w:r>
      <w:r w:rsidR="00874A06" w:rsidRPr="00461995">
        <w:rPr>
          <w:rFonts w:ascii="Book Antiqua" w:hAnsi="Book Antiqua" w:cs="Times New Roman"/>
          <w:sz w:val="24"/>
          <w:szCs w:val="24"/>
        </w:rPr>
        <w:t>,</w:t>
      </w:r>
      <w:r w:rsidR="00BE73D3" w:rsidRPr="00461995">
        <w:rPr>
          <w:rFonts w:ascii="Book Antiqua" w:hAnsi="Book Antiqua" w:cs="Times New Roman"/>
          <w:sz w:val="24"/>
          <w:szCs w:val="24"/>
        </w:rPr>
        <w:t xml:space="preserve"> namely</w:t>
      </w:r>
      <w:r w:rsidR="003F321E">
        <w:rPr>
          <w:rFonts w:ascii="Book Antiqua" w:hAnsi="Book Antiqua" w:cs="Times New Roman"/>
          <w:sz w:val="24"/>
          <w:szCs w:val="24"/>
        </w:rPr>
        <w:t>,</w:t>
      </w:r>
      <w:r w:rsidR="00874A06" w:rsidRPr="00461995">
        <w:rPr>
          <w:rFonts w:ascii="Book Antiqua" w:hAnsi="Book Antiqua" w:cs="Times New Roman"/>
          <w:sz w:val="24"/>
          <w:szCs w:val="24"/>
        </w:rPr>
        <w:t xml:space="preserve"> osteoblasts, adipocytes</w:t>
      </w:r>
      <w:r w:rsidR="003F321E">
        <w:rPr>
          <w:rFonts w:ascii="Book Antiqua" w:hAnsi="Book Antiqua" w:cs="Times New Roman"/>
          <w:sz w:val="24"/>
          <w:szCs w:val="24"/>
        </w:rPr>
        <w:t>,</w:t>
      </w:r>
      <w:r w:rsidR="00874A06" w:rsidRPr="00461995">
        <w:rPr>
          <w:rFonts w:ascii="Book Antiqua" w:hAnsi="Book Antiqua" w:cs="Times New Roman"/>
          <w:sz w:val="24"/>
          <w:szCs w:val="24"/>
        </w:rPr>
        <w:t xml:space="preserve"> and chondrocytes</w:t>
      </w:r>
      <w:r w:rsidR="00027C8C" w:rsidRPr="00461995">
        <w:rPr>
          <w:rFonts w:ascii="Book Antiqua" w:hAnsi="Book Antiqua" w:cs="Times New Roman"/>
          <w:sz w:val="24"/>
          <w:szCs w:val="24"/>
        </w:rPr>
        <w:fldChar w:fldCharType="begin"/>
      </w:r>
      <w:r w:rsidR="00270E0E" w:rsidRPr="00461995">
        <w:rPr>
          <w:rFonts w:ascii="Book Antiqua" w:hAnsi="Book Antiqua" w:cs="Times New Roman"/>
          <w:sz w:val="24"/>
          <w:szCs w:val="24"/>
        </w:rPr>
        <w:instrText xml:space="preserve"> ADDIN EN.CITE &lt;EndNote&gt;&lt;Cite&gt;&lt;Author&gt;Dominici&lt;/Author&gt;&lt;Year&gt;2006&lt;/Year&gt;&lt;RecNum&gt;38&lt;/RecNum&gt;&lt;DisplayText&gt;&lt;style face="superscript"&gt;[25]&lt;/style&gt;&lt;/DisplayText&gt;&lt;record&gt;&lt;rec-number&gt;38&lt;/rec-number&gt;&lt;foreign-keys&gt;&lt;key app="EN" db-id="rzzt2w928srwrre2ff2vsvxx05xsa5wra2tf" timestamp="0"&gt;38&lt;/key&gt;&lt;/foreign-keys&gt;&lt;ref-type name="Journal Article"&gt;17&lt;/ref-type&gt;&lt;contributors&gt;&lt;authors&gt;&lt;author&gt;Dominici, M.&lt;/author&gt;&lt;author&gt;Le Blanc, K.&lt;/author&gt;&lt;author&gt;Mueller, I.&lt;/author&gt;&lt;author&gt;Slaper-Cortenbach, I.&lt;/author&gt;&lt;author&gt;Marini, F.&lt;/author&gt;&lt;author&gt;Krause, D.&lt;/author&gt;&lt;author&gt;Deans, R.&lt;/author&gt;&lt;author&gt;Keating, A.&lt;/author&gt;&lt;author&gt;Prockop, Dj&lt;/author&gt;&lt;author&gt;Horwitz, E.&lt;/author&gt;&lt;/authors&gt;&lt;/contributors&gt;&lt;auth-address&gt;Laboratory of Cell Biology and Advanced Cancer Therapy, Oncology-Hematology Department, University of Modena and Reggio Emilia, Modena, Italy. dominici.massimo@unimore.it&lt;/auth-address&gt;&lt;titles&gt;&lt;title&gt;Minimal criteria for defining multipotent mesenchymal stromal cells. The International Society for Cellular Therapy position statement&lt;/title&gt;&lt;secondary-title&gt;Cytotherapy&lt;/secondary-title&gt;&lt;alt-title&gt;Cytotherapy&lt;/alt-title&gt;&lt;/titles&gt;&lt;pages&gt;315-7&lt;/pages&gt;&lt;volume&gt;8&lt;/volume&gt;&lt;number&gt;4&lt;/number&gt;&lt;edition&gt;2006/08/23&lt;/edition&gt;&lt;keywords&gt;&lt;keyword&gt;Antigens, CD/metabolism&lt;/keyword&gt;&lt;keyword&gt;Cell Culture Techniques&lt;/keyword&gt;&lt;keyword&gt;Cell Differentiation&lt;/keyword&gt;&lt;keyword&gt;Cell- and Tissue-Based Therapy&lt;/keyword&gt;&lt;keyword&gt;Humans&lt;/keyword&gt;&lt;keyword&gt;*Mesenchymal Stem Cells/cytology/physiology&lt;/keyword&gt;&lt;keyword&gt;*Multipotent Stem Cells/cytology/physiology&lt;/keyword&gt;&lt;keyword&gt;*Stromal Cells/cytology/physiology&lt;/keyword&gt;&lt;/keywords&gt;&lt;dates&gt;&lt;year&gt;2006&lt;/year&gt;&lt;/dates&gt;&lt;isbn&gt;1465-3249 (Print)&amp;#xD;1465-3249 (Linking)&lt;/isbn&gt;&lt;accession-num&gt;16923606&lt;/accession-num&gt;&lt;urls&gt;&lt;related-urls&gt;&lt;url&gt;http://www.ncbi.nlm.nih.gov/pubmed/16923606&lt;/url&gt;&lt;/related-urls&gt;&lt;/urls&gt;&lt;electronic-resource-num&gt;10.1080/14653240600855905&lt;/electronic-resource-num&gt;&lt;language&gt;eng&lt;/language&gt;&lt;/record&gt;&lt;/Cite&gt;&lt;/EndNote&gt;</w:instrText>
      </w:r>
      <w:r w:rsidR="00027C8C" w:rsidRPr="00461995">
        <w:rPr>
          <w:rFonts w:ascii="Book Antiqua" w:hAnsi="Book Antiqua" w:cs="Times New Roman"/>
          <w:sz w:val="24"/>
          <w:szCs w:val="24"/>
        </w:rPr>
        <w:fldChar w:fldCharType="separate"/>
      </w:r>
      <w:r w:rsidR="00270E0E" w:rsidRPr="00461995">
        <w:rPr>
          <w:rFonts w:ascii="Book Antiqua" w:hAnsi="Book Antiqua" w:cs="Times New Roman"/>
          <w:noProof/>
          <w:sz w:val="24"/>
          <w:szCs w:val="24"/>
          <w:vertAlign w:val="superscript"/>
        </w:rPr>
        <w:t>[</w:t>
      </w:r>
      <w:hyperlink w:anchor="_ENREF_25" w:tooltip="Dominici, 2006 #38" w:history="1">
        <w:r w:rsidR="00811537" w:rsidRPr="00461995">
          <w:rPr>
            <w:rFonts w:ascii="Book Antiqua" w:hAnsi="Book Antiqua" w:cs="Times New Roman"/>
            <w:noProof/>
            <w:sz w:val="24"/>
            <w:szCs w:val="24"/>
            <w:vertAlign w:val="superscript"/>
          </w:rPr>
          <w:t>25</w:t>
        </w:r>
      </w:hyperlink>
      <w:r w:rsidR="00270E0E"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874A06" w:rsidRPr="00461995">
        <w:rPr>
          <w:rFonts w:ascii="Book Antiqua" w:hAnsi="Book Antiqua" w:cs="Times New Roman"/>
          <w:sz w:val="24"/>
          <w:szCs w:val="24"/>
        </w:rPr>
        <w:t>.</w:t>
      </w:r>
      <w:r w:rsidR="00C36757" w:rsidRPr="00461995">
        <w:rPr>
          <w:rFonts w:ascii="Book Antiqua" w:hAnsi="Book Antiqua" w:cs="Times New Roman"/>
          <w:kern w:val="0"/>
          <w:sz w:val="24"/>
          <w:szCs w:val="24"/>
        </w:rPr>
        <w:t xml:space="preserve"> Two important prerequisites for the application of MSC</w:t>
      </w:r>
      <w:r w:rsidR="003F321E">
        <w:rPr>
          <w:rFonts w:ascii="Book Antiqua" w:hAnsi="Book Antiqua" w:cs="Times New Roman"/>
          <w:kern w:val="0"/>
          <w:sz w:val="24"/>
          <w:szCs w:val="24"/>
        </w:rPr>
        <w:t>s</w:t>
      </w:r>
      <w:r w:rsidR="00C36757" w:rsidRPr="00461995">
        <w:rPr>
          <w:rFonts w:ascii="Book Antiqua" w:hAnsi="Book Antiqua" w:cs="Times New Roman"/>
          <w:kern w:val="0"/>
          <w:sz w:val="24"/>
          <w:szCs w:val="24"/>
        </w:rPr>
        <w:t xml:space="preserve"> </w:t>
      </w:r>
      <w:bookmarkStart w:id="420" w:name="OLE_LINK777"/>
      <w:bookmarkStart w:id="421" w:name="OLE_LINK778"/>
      <w:bookmarkStart w:id="422" w:name="OLE_LINK779"/>
      <w:bookmarkStart w:id="423" w:name="OLE_LINK780"/>
      <w:r w:rsidR="00C36757" w:rsidRPr="00461995">
        <w:rPr>
          <w:rFonts w:ascii="Book Antiqua" w:hAnsi="Book Antiqua" w:cs="Times New Roman"/>
          <w:kern w:val="0"/>
          <w:sz w:val="24"/>
          <w:szCs w:val="24"/>
        </w:rPr>
        <w:t>in experimental research and clinical application</w:t>
      </w:r>
      <w:bookmarkEnd w:id="420"/>
      <w:bookmarkEnd w:id="421"/>
      <w:bookmarkEnd w:id="422"/>
      <w:bookmarkEnd w:id="423"/>
      <w:r w:rsidR="00C36757" w:rsidRPr="00461995">
        <w:rPr>
          <w:rFonts w:ascii="Book Antiqua" w:hAnsi="Book Antiqua" w:cs="Times New Roman"/>
          <w:kern w:val="0"/>
          <w:sz w:val="24"/>
          <w:szCs w:val="24"/>
        </w:rPr>
        <w:t xml:space="preserve"> are as follows:</w:t>
      </w:r>
      <w:r w:rsidR="00874A06" w:rsidRPr="00461995">
        <w:rPr>
          <w:rFonts w:ascii="Book Antiqua" w:hAnsi="Book Antiqua" w:cs="Times New Roman"/>
          <w:sz w:val="24"/>
          <w:szCs w:val="24"/>
        </w:rPr>
        <w:t xml:space="preserve"> </w:t>
      </w:r>
      <w:bookmarkStart w:id="424" w:name="OLE_LINK511"/>
      <w:bookmarkStart w:id="425" w:name="OLE_LINK512"/>
      <w:r w:rsidR="00C36757" w:rsidRPr="00461995">
        <w:rPr>
          <w:rFonts w:ascii="Book Antiqua" w:hAnsi="Book Antiqua" w:cs="Times New Roman"/>
          <w:kern w:val="0"/>
          <w:sz w:val="24"/>
          <w:szCs w:val="24"/>
        </w:rPr>
        <w:t xml:space="preserve">MSCs can be easily amplified </w:t>
      </w:r>
      <w:r w:rsidR="00C36757" w:rsidRPr="00461995">
        <w:rPr>
          <w:rFonts w:ascii="Book Antiqua" w:hAnsi="Book Antiqua" w:cs="Times New Roman"/>
          <w:i/>
          <w:kern w:val="0"/>
          <w:sz w:val="24"/>
          <w:szCs w:val="24"/>
        </w:rPr>
        <w:t>in vitro</w:t>
      </w:r>
      <w:r w:rsidR="00C36757" w:rsidRPr="00461995">
        <w:rPr>
          <w:rFonts w:ascii="Book Antiqua" w:hAnsi="Book Antiqua" w:cs="Times New Roman"/>
          <w:kern w:val="0"/>
          <w:sz w:val="24"/>
          <w:szCs w:val="24"/>
        </w:rPr>
        <w:t>;</w:t>
      </w:r>
      <w:r w:rsidR="003F321E">
        <w:rPr>
          <w:rFonts w:ascii="Book Antiqua" w:hAnsi="Book Antiqua" w:cs="Times New Roman"/>
          <w:kern w:val="0"/>
          <w:sz w:val="24"/>
          <w:szCs w:val="24"/>
        </w:rPr>
        <w:t xml:space="preserve"> they</w:t>
      </w:r>
      <w:r w:rsidR="00C24B3D" w:rsidRPr="00461995">
        <w:rPr>
          <w:rFonts w:ascii="Book Antiqua" w:hAnsi="Book Antiqua" w:cs="Times New Roman"/>
          <w:kern w:val="0"/>
          <w:sz w:val="24"/>
          <w:szCs w:val="24"/>
        </w:rPr>
        <w:t xml:space="preserve"> can </w:t>
      </w:r>
      <w:r w:rsidR="003F321E">
        <w:rPr>
          <w:rFonts w:ascii="Book Antiqua" w:hAnsi="Book Antiqua" w:cs="Times New Roman"/>
          <w:kern w:val="0"/>
          <w:sz w:val="24"/>
          <w:szCs w:val="24"/>
        </w:rPr>
        <w:t xml:space="preserve">be </w:t>
      </w:r>
      <w:r w:rsidR="00C24B3D" w:rsidRPr="00461995">
        <w:rPr>
          <w:rFonts w:ascii="Book Antiqua" w:hAnsi="Book Antiqua" w:cs="Times New Roman"/>
          <w:kern w:val="0"/>
          <w:sz w:val="24"/>
          <w:szCs w:val="24"/>
        </w:rPr>
        <w:t xml:space="preserve">present in a plenty of tissues including </w:t>
      </w:r>
      <w:bookmarkStart w:id="426" w:name="OLE_LINK871"/>
      <w:r w:rsidR="00C24B3D" w:rsidRPr="00461995">
        <w:rPr>
          <w:rFonts w:ascii="Book Antiqua" w:hAnsi="Book Antiqua" w:cs="Times New Roman"/>
          <w:kern w:val="0"/>
          <w:sz w:val="24"/>
          <w:szCs w:val="24"/>
        </w:rPr>
        <w:t>bone marrow</w:t>
      </w:r>
      <w:bookmarkEnd w:id="426"/>
      <w:r w:rsidR="00027C8C" w:rsidRPr="00461995">
        <w:rPr>
          <w:rFonts w:ascii="Book Antiqua" w:hAnsi="Book Antiqua" w:cs="Times New Roman"/>
          <w:kern w:val="0"/>
          <w:sz w:val="24"/>
          <w:szCs w:val="24"/>
        </w:rPr>
        <w:fldChar w:fldCharType="begin">
          <w:fldData xml:space="preserve">PEVuZE5vdGU+PENpdGU+PEF1dGhvcj5QaXR0ZW5nZXI8L0F1dGhvcj48WWVhcj4xOTk5PC9ZZWFy
PjxSZWNOdW0+MjM1PC9SZWNOdW0+PERpc3BsYXlUZXh0PjxzdHlsZSBmYWNlPSJzdXBlcnNjcmlw
dCI+WzI2XTwvc3R5bGU+PC9EaXNwbGF5VGV4dD48cmVjb3JkPjxyZWMtbnVtYmVyPjIzNTwvcmVj
LW51bWJlcj48Zm9yZWlnbi1rZXlzPjxrZXkgYXBwPSJFTiIgZGItaWQ9InJ6enQydzkyOHNyd3Jy
ZTJmZjJ2c3Z4eDA1eHNhNXdyYTJ0ZiIgdGltZXN0YW1wPSIwIj4yMzU8L2tleT48L2ZvcmVpZ24t
a2V5cz48cmVmLXR5cGUgbmFtZT0iSm91cm5hbCBBcnRpY2xlIj4xNzwvcmVmLXR5cGU+PGNvbnRy
aWJ1dG9ycz48YXV0aG9ycz48YXV0aG9yPlBpdHRlbmdlciwgTS4gRi48L2F1dGhvcj48YXV0aG9y
Pk1hY2theSwgQS4gTS48L2F1dGhvcj48YXV0aG9yPkJlY2ssIFMuIEMuPC9hdXRob3I+PGF1dGhv
cj5KYWlzd2FsLCBSLiBLLjwvYXV0aG9yPjxhdXRob3I+RG91Z2xhcywgUi48L2F1dGhvcj48YXV0
aG9yPk1vc2NhLCBKLiBELjwvYXV0aG9yPjxhdXRob3I+TW9vcm1hbiwgTS4gQS48L2F1dGhvcj48
YXV0aG9yPlNpbW9uZXR0aSwgRC4gVy48L2F1dGhvcj48YXV0aG9yPkNyYWlnLCBTLjwvYXV0aG9y
PjxhdXRob3I+TWFyc2hhaywgRC4gUi48L2F1dGhvcj48L2F1dGhvcnM+PC9jb250cmlidXRvcnM+
PGF1dGgtYWRkcmVzcz5Pc2lyaXMgVGhlcmFwZXV0aWNzLCAyMDAxIEFsaWNlYW5uYSBTdHJlZXQs
IEJhbHRpbW9yZSwgTUQgMjEyMzEtMzA0MywgVVNBLiBtcGl0dGVuZ2VyQG9zaXJpc3R4LmNvbTwv
YXV0aC1hZGRyZXNzPjx0aXRsZXM+PHRpdGxlPk11bHRpbGluZWFnZSBwb3RlbnRpYWwgb2YgYWR1
bHQgaHVtYW4gbWVzZW5jaHltYWwgc3RlbSBjZWxsczwvdGl0bGU+PHNlY29uZGFyeS10aXRsZT5T
Y2llbmNlPC9zZWNvbmRhcnktdGl0bGU+PC90aXRsZXM+PHBhZ2VzPjE0My03PC9wYWdlcz48dm9s
dW1lPjI4NDwvdm9sdW1lPjxudW1iZXI+NTQxMTwvbnVtYmVyPjxlZGl0aW9uPjE5OTkvMDQvMDI8
L2VkaXRpb24+PGtleXdvcmRzPjxrZXl3b3JkPkFkaXBvY3l0ZXMvKmN5dG9sb2d5PC9rZXl3b3Jk
PjxrZXl3b3JkPkFkdWx0PC9rZXl3b3JkPjxrZXl3b3JkPkFwb3B0b3Npczwva2V5d29yZD48a2V5
d29yZD5Cb25lIE1hcnJvdyBDZWxscy9jeXRvbG9neTwva2V5d29yZD48a2V5d29yZD5DZWxsIERp
ZmZlcmVudGlhdGlvbjwva2V5d29yZD48a2V5d29yZD5DZWxsIERpdmlzaW9uPC9rZXl3b3JkPjxr
ZXl3b3JkPipDZWxsIExpbmVhZ2U8L2tleXdvcmQ+PGtleXdvcmQ+Q2VsbCBTZXBhcmF0aW9uPC9r
ZXl3b3JkPjxrZXl3b3JkPkNlbGxzLCBDdWx0dXJlZDwva2V5d29yZD48a2V5d29yZD5DaG9uZHJv
Y3l0ZXMvKmN5dG9sb2d5PC9rZXl3b3JkPjxrZXl3b3JkPkZpYnJvYmxhc3RzL2N5dG9sb2d5PC9r
ZXl3b3JkPjxrZXl3b3JkPkZsb3cgQ3l0b21ldHJ5PC9rZXl3b3JkPjxrZXl3b3JkPkh1bWFuczwv
a2V5d29yZD48a2V5d29yZD5NZXNvZGVybS8qY3l0b2xvZ3k8L2tleXdvcmQ+PGtleXdvcmQ+TWlk
ZGxlIEFnZWQ8L2tleXdvcmQ+PGtleXdvcmQ+T3N0ZW9jeXRlcy8qY3l0b2xvZ3k8L2tleXdvcmQ+
PGtleXdvcmQ+UGhlbm90eXBlPC9rZXl3b3JkPjxrZXl3b3JkPlN0ZW0gQ2VsbHMvKmN5dG9sb2d5
PC9rZXl3b3JkPjwva2V5d29yZHM+PGRhdGVzPjx5ZWFyPjE5OTk8L3llYXI+PHB1Yi1kYXRlcz48
ZGF0ZT5BcHIgMjwvZGF0ZT48L3B1Yi1kYXRlcz48L2RhdGVzPjxpc2JuPjAwMzYtODA3NSAoUHJp
bnQpJiN4RDswMDM2LTgwNzUgKExpbmtpbmcpPC9pc2JuPjxhY2Nlc3Npb24tbnVtPjEwMTAyODE0
PC9hY2Nlc3Npb24tbnVtPjx3b3JrLXR5cGU+UmVzZWFyY2ggU3VwcG9ydCwgTm9uLVUuUy4gR292
JmFwb3M7dDwvd29yay10eXBlPjx1cmxzPjxyZWxhdGVkLXVybHM+PHVybD5odHRwOi8vd3d3Lm5j
YmkubmxtLm5paC5nb3YvcHVibWVkLzEwMTAyODE0PC91cmw+PC9yZWxhdGVkLXVybHM+PC91cmxz
PjxlbGVjdHJvbmljLXJlc291cmNlLW51bT4xMC4xMTI2L3NjaWVuY2UuMjg0LjU0MTEuMTQzPC9l
bGVjdHJvbmljLXJlc291cmNlLW51bT48bGFuZ3VhZ2U+ZW5nPC9sYW5ndWFnZT48L3JlY29yZD48
L0NpdGU+PC9FbmROb3RlPgB=
</w:fldData>
        </w:fldChar>
      </w:r>
      <w:r w:rsidR="00270E0E" w:rsidRPr="00461995">
        <w:rPr>
          <w:rFonts w:ascii="Book Antiqua" w:hAnsi="Book Antiqua" w:cs="Times New Roman"/>
          <w:kern w:val="0"/>
          <w:sz w:val="24"/>
          <w:szCs w:val="24"/>
        </w:rPr>
        <w:instrText xml:space="preserve"> ADDIN EN.CITE </w:instrText>
      </w:r>
      <w:r w:rsidR="00027C8C" w:rsidRPr="00461995">
        <w:rPr>
          <w:rFonts w:ascii="Book Antiqua" w:hAnsi="Book Antiqua" w:cs="Times New Roman"/>
          <w:kern w:val="0"/>
          <w:sz w:val="24"/>
          <w:szCs w:val="24"/>
        </w:rPr>
        <w:fldChar w:fldCharType="begin">
          <w:fldData xml:space="preserve">PEVuZE5vdGU+PENpdGU+PEF1dGhvcj5QaXR0ZW5nZXI8L0F1dGhvcj48WWVhcj4xOTk5PC9ZZWFy
PjxSZWNOdW0+MjM1PC9SZWNOdW0+PERpc3BsYXlUZXh0PjxzdHlsZSBmYWNlPSJzdXBlcnNjcmlw
dCI+WzI2XTwvc3R5bGU+PC9EaXNwbGF5VGV4dD48cmVjb3JkPjxyZWMtbnVtYmVyPjIzNTwvcmVj
LW51bWJlcj48Zm9yZWlnbi1rZXlzPjxrZXkgYXBwPSJFTiIgZGItaWQ9InJ6enQydzkyOHNyd3Jy
ZTJmZjJ2c3Z4eDA1eHNhNXdyYTJ0ZiIgdGltZXN0YW1wPSIwIj4yMzU8L2tleT48L2ZvcmVpZ24t
a2V5cz48cmVmLXR5cGUgbmFtZT0iSm91cm5hbCBBcnRpY2xlIj4xNzwvcmVmLXR5cGU+PGNvbnRy
aWJ1dG9ycz48YXV0aG9ycz48YXV0aG9yPlBpdHRlbmdlciwgTS4gRi48L2F1dGhvcj48YXV0aG9y
Pk1hY2theSwgQS4gTS48L2F1dGhvcj48YXV0aG9yPkJlY2ssIFMuIEMuPC9hdXRob3I+PGF1dGhv
cj5KYWlzd2FsLCBSLiBLLjwvYXV0aG9yPjxhdXRob3I+RG91Z2xhcywgUi48L2F1dGhvcj48YXV0
aG9yPk1vc2NhLCBKLiBELjwvYXV0aG9yPjxhdXRob3I+TW9vcm1hbiwgTS4gQS48L2F1dGhvcj48
YXV0aG9yPlNpbW9uZXR0aSwgRC4gVy48L2F1dGhvcj48YXV0aG9yPkNyYWlnLCBTLjwvYXV0aG9y
PjxhdXRob3I+TWFyc2hhaywgRC4gUi48L2F1dGhvcj48L2F1dGhvcnM+PC9jb250cmlidXRvcnM+
PGF1dGgtYWRkcmVzcz5Pc2lyaXMgVGhlcmFwZXV0aWNzLCAyMDAxIEFsaWNlYW5uYSBTdHJlZXQs
IEJhbHRpbW9yZSwgTUQgMjEyMzEtMzA0MywgVVNBLiBtcGl0dGVuZ2VyQG9zaXJpc3R4LmNvbTwv
YXV0aC1hZGRyZXNzPjx0aXRsZXM+PHRpdGxlPk11bHRpbGluZWFnZSBwb3RlbnRpYWwgb2YgYWR1
bHQgaHVtYW4gbWVzZW5jaHltYWwgc3RlbSBjZWxsczwvdGl0bGU+PHNlY29uZGFyeS10aXRsZT5T
Y2llbmNlPC9zZWNvbmRhcnktdGl0bGU+PC90aXRsZXM+PHBhZ2VzPjE0My03PC9wYWdlcz48dm9s
dW1lPjI4NDwvdm9sdW1lPjxudW1iZXI+NTQxMTwvbnVtYmVyPjxlZGl0aW9uPjE5OTkvMDQvMDI8
L2VkaXRpb24+PGtleXdvcmRzPjxrZXl3b3JkPkFkaXBvY3l0ZXMvKmN5dG9sb2d5PC9rZXl3b3Jk
PjxrZXl3b3JkPkFkdWx0PC9rZXl3b3JkPjxrZXl3b3JkPkFwb3B0b3Npczwva2V5d29yZD48a2V5
d29yZD5Cb25lIE1hcnJvdyBDZWxscy9jeXRvbG9neTwva2V5d29yZD48a2V5d29yZD5DZWxsIERp
ZmZlcmVudGlhdGlvbjwva2V5d29yZD48a2V5d29yZD5DZWxsIERpdmlzaW9uPC9rZXl3b3JkPjxr
ZXl3b3JkPipDZWxsIExpbmVhZ2U8L2tleXdvcmQ+PGtleXdvcmQ+Q2VsbCBTZXBhcmF0aW9uPC9r
ZXl3b3JkPjxrZXl3b3JkPkNlbGxzLCBDdWx0dXJlZDwva2V5d29yZD48a2V5d29yZD5DaG9uZHJv
Y3l0ZXMvKmN5dG9sb2d5PC9rZXl3b3JkPjxrZXl3b3JkPkZpYnJvYmxhc3RzL2N5dG9sb2d5PC9r
ZXl3b3JkPjxrZXl3b3JkPkZsb3cgQ3l0b21ldHJ5PC9rZXl3b3JkPjxrZXl3b3JkPkh1bWFuczwv
a2V5d29yZD48a2V5d29yZD5NZXNvZGVybS8qY3l0b2xvZ3k8L2tleXdvcmQ+PGtleXdvcmQ+TWlk
ZGxlIEFnZWQ8L2tleXdvcmQ+PGtleXdvcmQ+T3N0ZW9jeXRlcy8qY3l0b2xvZ3k8L2tleXdvcmQ+
PGtleXdvcmQ+UGhlbm90eXBlPC9rZXl3b3JkPjxrZXl3b3JkPlN0ZW0gQ2VsbHMvKmN5dG9sb2d5
PC9rZXl3b3JkPjwva2V5d29yZHM+PGRhdGVzPjx5ZWFyPjE5OTk8L3llYXI+PHB1Yi1kYXRlcz48
ZGF0ZT5BcHIgMjwvZGF0ZT48L3B1Yi1kYXRlcz48L2RhdGVzPjxpc2JuPjAwMzYtODA3NSAoUHJp
bnQpJiN4RDswMDM2LTgwNzUgKExpbmtpbmcpPC9pc2JuPjxhY2Nlc3Npb24tbnVtPjEwMTAyODE0
PC9hY2Nlc3Npb24tbnVtPjx3b3JrLXR5cGU+UmVzZWFyY2ggU3VwcG9ydCwgTm9uLVUuUy4gR292
JmFwb3M7dDwvd29yay10eXBlPjx1cmxzPjxyZWxhdGVkLXVybHM+PHVybD5odHRwOi8vd3d3Lm5j
YmkubmxtLm5paC5nb3YvcHVibWVkLzEwMTAyODE0PC91cmw+PC9yZWxhdGVkLXVybHM+PC91cmxz
PjxlbGVjdHJvbmljLXJlc291cmNlLW51bT4xMC4xMTI2L3NjaWVuY2UuMjg0LjU0MTEuMTQzPC9l
bGVjdHJvbmljLXJlc291cmNlLW51bT48bGFuZ3VhZ2U+ZW5nPC9sYW5ndWFnZT48L3JlY29yZD48
L0NpdGU+PC9FbmROb3RlPgB=
</w:fldData>
        </w:fldChar>
      </w:r>
      <w:r w:rsidR="00270E0E" w:rsidRPr="00461995">
        <w:rPr>
          <w:rFonts w:ascii="Book Antiqua" w:hAnsi="Book Antiqua" w:cs="Times New Roman"/>
          <w:kern w:val="0"/>
          <w:sz w:val="24"/>
          <w:szCs w:val="24"/>
        </w:rPr>
        <w:instrText xml:space="preserve"> ADDIN EN.CITE.DATA </w:instrText>
      </w:r>
      <w:r w:rsidR="00027C8C" w:rsidRPr="00461995">
        <w:rPr>
          <w:rFonts w:ascii="Book Antiqua" w:hAnsi="Book Antiqua" w:cs="Times New Roman"/>
          <w:kern w:val="0"/>
          <w:sz w:val="24"/>
          <w:szCs w:val="24"/>
        </w:rPr>
      </w:r>
      <w:r w:rsidR="00027C8C" w:rsidRPr="00461995">
        <w:rPr>
          <w:rFonts w:ascii="Book Antiqua" w:hAnsi="Book Antiqua" w:cs="Times New Roman"/>
          <w:kern w:val="0"/>
          <w:sz w:val="24"/>
          <w:szCs w:val="24"/>
        </w:rPr>
        <w:fldChar w:fldCharType="end"/>
      </w:r>
      <w:r w:rsidR="00027C8C" w:rsidRPr="00461995">
        <w:rPr>
          <w:rFonts w:ascii="Book Antiqua" w:hAnsi="Book Antiqua" w:cs="Times New Roman"/>
          <w:kern w:val="0"/>
          <w:sz w:val="24"/>
          <w:szCs w:val="24"/>
        </w:rPr>
      </w:r>
      <w:r w:rsidR="00027C8C" w:rsidRPr="00461995">
        <w:rPr>
          <w:rFonts w:ascii="Book Antiqua" w:hAnsi="Book Antiqua" w:cs="Times New Roman"/>
          <w:kern w:val="0"/>
          <w:sz w:val="24"/>
          <w:szCs w:val="24"/>
        </w:rPr>
        <w:fldChar w:fldCharType="separate"/>
      </w:r>
      <w:r w:rsidR="00270E0E" w:rsidRPr="00461995">
        <w:rPr>
          <w:rFonts w:ascii="Book Antiqua" w:hAnsi="Book Antiqua" w:cs="Times New Roman"/>
          <w:noProof/>
          <w:kern w:val="0"/>
          <w:sz w:val="24"/>
          <w:szCs w:val="24"/>
          <w:vertAlign w:val="superscript"/>
        </w:rPr>
        <w:t>[</w:t>
      </w:r>
      <w:hyperlink w:anchor="_ENREF_26" w:tooltip="Pittenger, 1999 #235" w:history="1">
        <w:r w:rsidR="00811537" w:rsidRPr="00461995">
          <w:rPr>
            <w:rFonts w:ascii="Book Antiqua" w:hAnsi="Book Antiqua" w:cs="Times New Roman"/>
            <w:noProof/>
            <w:kern w:val="0"/>
            <w:sz w:val="24"/>
            <w:szCs w:val="24"/>
            <w:vertAlign w:val="superscript"/>
          </w:rPr>
          <w:t>26</w:t>
        </w:r>
      </w:hyperlink>
      <w:r w:rsidR="00270E0E" w:rsidRPr="00461995">
        <w:rPr>
          <w:rFonts w:ascii="Book Antiqua" w:hAnsi="Book Antiqua" w:cs="Times New Roman"/>
          <w:noProof/>
          <w:kern w:val="0"/>
          <w:sz w:val="24"/>
          <w:szCs w:val="24"/>
          <w:vertAlign w:val="superscript"/>
        </w:rPr>
        <w:t>]</w:t>
      </w:r>
      <w:r w:rsidR="00027C8C" w:rsidRPr="00461995">
        <w:rPr>
          <w:rFonts w:ascii="Book Antiqua" w:hAnsi="Book Antiqua" w:cs="Times New Roman"/>
          <w:kern w:val="0"/>
          <w:sz w:val="24"/>
          <w:szCs w:val="24"/>
        </w:rPr>
        <w:fldChar w:fldCharType="end"/>
      </w:r>
      <w:r w:rsidR="00C24B3D" w:rsidRPr="00461995">
        <w:rPr>
          <w:rFonts w:ascii="Book Antiqua" w:hAnsi="Book Antiqua" w:cs="Times New Roman"/>
          <w:kern w:val="0"/>
          <w:sz w:val="24"/>
          <w:szCs w:val="24"/>
        </w:rPr>
        <w:t>,</w:t>
      </w:r>
      <w:bookmarkStart w:id="427" w:name="OLE_LINK869"/>
      <w:bookmarkStart w:id="428" w:name="OLE_LINK870"/>
      <w:r w:rsidR="00C24B3D" w:rsidRPr="00461995">
        <w:rPr>
          <w:rFonts w:ascii="Book Antiqua" w:hAnsi="Book Antiqua" w:cs="Times New Roman"/>
          <w:kern w:val="0"/>
          <w:sz w:val="24"/>
          <w:szCs w:val="24"/>
        </w:rPr>
        <w:t xml:space="preserve"> adipose tissue</w:t>
      </w:r>
      <w:bookmarkEnd w:id="427"/>
      <w:bookmarkEnd w:id="428"/>
      <w:r w:rsidR="00027C8C" w:rsidRPr="00461995">
        <w:rPr>
          <w:rFonts w:ascii="Book Antiqua" w:hAnsi="Book Antiqua" w:cs="Times New Roman"/>
          <w:kern w:val="0"/>
          <w:sz w:val="24"/>
          <w:szCs w:val="24"/>
        </w:rPr>
        <w:fldChar w:fldCharType="begin">
          <w:fldData xml:space="preserve">PEVuZE5vdGU+PENpdGU+PEF1dGhvcj5adWs8L0F1dGhvcj48WWVhcj4yMDAyPC9ZZWFyPjxSZWNO
dW0+MjM2PC9SZWNOdW0+PERpc3BsYXlUZXh0PjxzdHlsZSBmYWNlPSJzdXBlcnNjcmlwdCI+WzI3
XTwvc3R5bGU+PC9EaXNwbGF5VGV4dD48cmVjb3JkPjxyZWMtbnVtYmVyPjIzNjwvcmVjLW51bWJl
cj48Zm9yZWlnbi1rZXlzPjxrZXkgYXBwPSJFTiIgZGItaWQ9InJ6enQydzkyOHNyd3JyZTJmZjJ2
c3Z4eDA1eHNhNXdyYTJ0ZiIgdGltZXN0YW1wPSIwIj4yMzY8L2tleT48L2ZvcmVpZ24ta2V5cz48
cmVmLXR5cGUgbmFtZT0iSm91cm5hbCBBcnRpY2xlIj4xNzwvcmVmLXR5cGU+PGNvbnRyaWJ1dG9y
cz48YXV0aG9ycz48YXV0aG9yPlp1aywgUC4gQS48L2F1dGhvcj48YXV0aG9yPlpodSwgTS48L2F1
dGhvcj48YXV0aG9yPkFzaGppYW4sIFAuPC9hdXRob3I+PGF1dGhvcj5EZSBVZ2FydGUsIEQuIEEu
PC9hdXRob3I+PGF1dGhvcj5IdWFuZywgSi4gSS48L2F1dGhvcj48YXV0aG9yPk1penVubywgSC48
L2F1dGhvcj48YXV0aG9yPkFsZm9uc28sIFouIEMuPC9hdXRob3I+PGF1dGhvcj5GcmFzZXIsIEou
IEsuPC9hdXRob3I+PGF1dGhvcj5CZW5oYWltLCBQLjwvYXV0aG9yPjxhdXRob3I+SGVkcmljaywg
TS4gSC48L2F1dGhvcj48L2F1dGhvcnM+PC9jb250cmlidXRvcnM+PGF1dGgtYWRkcmVzcz5EZXBh
cnRtZW50IG9mIFN1cmdlcnkgYW5kIE9ydGhvcGVkaWNzLCBSZWdlbmVyYXRpdmUgQmlvZW5naW5l
ZXJpbmcgYW5kIFJlcGFpciBMYWJvcmF0b3J5LCBVQ0xBIFNjaG9vbCBvZiBNZWRpY2luZSwgTG9z
IEFuZ2VsZXMsIENhbGlmb3JuaWEgOTAwOTUsIFVTQS4genVrcGF0QHlhaG9vLmNvbTwvYXV0aC1h
ZGRyZXNzPjx0aXRsZXM+PHRpdGxlPkh1bWFuIGFkaXBvc2UgdGlzc3VlIGlzIGEgc291cmNlIG9m
IG11bHRpcG90ZW50IHN0ZW0gY2VsbHM8L3RpdGxlPjxzZWNvbmRhcnktdGl0bGU+TW9sIEJpb2wg
Q2VsbDwvc2Vjb25kYXJ5LXRpdGxlPjxhbHQtdGl0bGU+TW9sZWN1bGFyIGJpb2xvZ3kgb2YgdGhl
IGNlbGw8L2FsdC10aXRsZT48L3RpdGxlcz48cGFnZXM+NDI3OS05NTwvcGFnZXM+PHZvbHVtZT4x
Mzwvdm9sdW1lPjxudW1iZXI+MTI8L251bWJlcj48ZWRpdGlvbj4yMDAyLzEyLzEyPC9lZGl0aW9u
PjxrZXl3b3Jkcz48a2V5d29yZD5BZGlwb3NlIFRpc3N1ZS8qY3l0b2xvZ3k8L2tleXdvcmQ+PGtl
eXdvcmQ+QmxvdHRpbmcsIFdlc3Rlcm48L2tleXdvcmQ+PGtleXdvcmQ+Q2FydGlsYWdlL2N5dG9s
b2d5PC9rZXl3b3JkPjxrZXl3b3JkPkNlbGwgQ3VsdHVyZSBUZWNobmlxdWVzLyptZXRob2RzPC9r
ZXl3b3JkPjxrZXl3b3JkPkNlbGwgRGlmZmVyZW50aWF0aW9uPC9rZXl3b3JkPjxrZXl3b3JkPkNl
bGwgTGluZWFnZTwva2V5d29yZD48a2V5d29yZD5GbG93IEN5dG9tZXRyeTwva2V5d29yZD48a2V5
d29yZD5GbHVvcmVzY2VudCBBbnRpYm9keSBUZWNobmlxdWUsIEluZGlyZWN0PC9rZXl3b3JkPjxr
ZXl3b3JkPkh1bWFuczwva2V5d29yZD48a2V5d29yZD5JbW11bm9oaXN0b2NoZW1pc3RyeTwva2V5
d29yZD48a2V5d29yZD5MaXBpZCBNZXRhYm9saXNtPC9rZXl3b3JkPjxrZXl3b3JkPk5ldXJvbnMv
Y3l0b2xvZ3kvbWV0YWJvbGlzbTwva2V5d29yZD48a2V5d29yZD5SZXZlcnNlIFRyYW5zY3JpcHRh
c2UgUG9seW1lcmFzZSBDaGFpbiBSZWFjdGlvbjwva2V5d29yZD48a2V5d29yZD5TcGVjdHJvcGhv
dG9tZXRyeTwva2V5d29yZD48a2V5d29yZD5TdGVtIENlbGxzLypjeXRvbG9neTwva2V5d29yZD48
a2V5d29yZD5UaW1lIEZhY3RvcnM8L2tleXdvcmQ+PC9rZXl3b3Jkcz48ZGF0ZXM+PHllYXI+MjAw
MjwveWVhcj48cHViLWRhdGVzPjxkYXRlPkRlYzwvZGF0ZT48L3B1Yi1kYXRlcz48L2RhdGVzPjxp
c2JuPjEwNTktMTUyNCAoUHJpbnQpJiN4RDsxMDU5LTE1MjQgKExpbmtpbmcpPC9pc2JuPjxhY2Nl
c3Npb24tbnVtPjEyNDc1OTUyPC9hY2Nlc3Npb24tbnVtPjx3b3JrLXR5cGU+UmVzZWFyY2ggU3Vw
cG9ydCwgTm9uLVUuUy4gR292JmFwb3M7dCYjeEQ7UmVzZWFyY2ggU3VwcG9ydCwgVS5TLiBHb3Ym
YXBvczt0LCBQLkguUy48L3dvcmstdHlwZT48dXJscz48cmVsYXRlZC11cmxzPjx1cmw+aHR0cDov
L3d3dy5uY2JpLm5sbS5uaWguZ292L3B1Ym1lZC8xMjQ3NTk1MjwvdXJsPjwvcmVsYXRlZC11cmxz
PjwvdXJscz48Y3VzdG9tMj4xMzg2MzM8L2N1c3RvbTI+PGVsZWN0cm9uaWMtcmVzb3VyY2UtbnVt
PjEwLjEwOTEvbWJjLmUwMi0wMi0wMTA1PC9lbGVjdHJvbmljLXJlc291cmNlLW51bT48bGFuZ3Vh
Z2U+ZW5nPC9sYW5ndWFnZT48L3JlY29yZD48L0NpdGU+PC9FbmROb3RlPgB=
</w:fldData>
        </w:fldChar>
      </w:r>
      <w:r w:rsidR="00270E0E" w:rsidRPr="00461995">
        <w:rPr>
          <w:rFonts w:ascii="Book Antiqua" w:hAnsi="Book Antiqua" w:cs="Times New Roman"/>
          <w:kern w:val="0"/>
          <w:sz w:val="24"/>
          <w:szCs w:val="24"/>
        </w:rPr>
        <w:instrText xml:space="preserve"> ADDIN EN.CITE </w:instrText>
      </w:r>
      <w:r w:rsidR="00027C8C" w:rsidRPr="00461995">
        <w:rPr>
          <w:rFonts w:ascii="Book Antiqua" w:hAnsi="Book Antiqua" w:cs="Times New Roman"/>
          <w:kern w:val="0"/>
          <w:sz w:val="24"/>
          <w:szCs w:val="24"/>
        </w:rPr>
        <w:fldChar w:fldCharType="begin">
          <w:fldData xml:space="preserve">PEVuZE5vdGU+PENpdGU+PEF1dGhvcj5adWs8L0F1dGhvcj48WWVhcj4yMDAyPC9ZZWFyPjxSZWNO
dW0+MjM2PC9SZWNOdW0+PERpc3BsYXlUZXh0PjxzdHlsZSBmYWNlPSJzdXBlcnNjcmlwdCI+WzI3
XTwvc3R5bGU+PC9EaXNwbGF5VGV4dD48cmVjb3JkPjxyZWMtbnVtYmVyPjIzNjwvcmVjLW51bWJl
cj48Zm9yZWlnbi1rZXlzPjxrZXkgYXBwPSJFTiIgZGItaWQ9InJ6enQydzkyOHNyd3JyZTJmZjJ2
c3Z4eDA1eHNhNXdyYTJ0ZiIgdGltZXN0YW1wPSIwIj4yMzY8L2tleT48L2ZvcmVpZ24ta2V5cz48
cmVmLXR5cGUgbmFtZT0iSm91cm5hbCBBcnRpY2xlIj4xNzwvcmVmLXR5cGU+PGNvbnRyaWJ1dG9y
cz48YXV0aG9ycz48YXV0aG9yPlp1aywgUC4gQS48L2F1dGhvcj48YXV0aG9yPlpodSwgTS48L2F1
dGhvcj48YXV0aG9yPkFzaGppYW4sIFAuPC9hdXRob3I+PGF1dGhvcj5EZSBVZ2FydGUsIEQuIEEu
PC9hdXRob3I+PGF1dGhvcj5IdWFuZywgSi4gSS48L2F1dGhvcj48YXV0aG9yPk1penVubywgSC48
L2F1dGhvcj48YXV0aG9yPkFsZm9uc28sIFouIEMuPC9hdXRob3I+PGF1dGhvcj5GcmFzZXIsIEou
IEsuPC9hdXRob3I+PGF1dGhvcj5CZW5oYWltLCBQLjwvYXV0aG9yPjxhdXRob3I+SGVkcmljaywg
TS4gSC48L2F1dGhvcj48L2F1dGhvcnM+PC9jb250cmlidXRvcnM+PGF1dGgtYWRkcmVzcz5EZXBh
cnRtZW50IG9mIFN1cmdlcnkgYW5kIE9ydGhvcGVkaWNzLCBSZWdlbmVyYXRpdmUgQmlvZW5naW5l
ZXJpbmcgYW5kIFJlcGFpciBMYWJvcmF0b3J5LCBVQ0xBIFNjaG9vbCBvZiBNZWRpY2luZSwgTG9z
IEFuZ2VsZXMsIENhbGlmb3JuaWEgOTAwOTUsIFVTQS4genVrcGF0QHlhaG9vLmNvbTwvYXV0aC1h
ZGRyZXNzPjx0aXRsZXM+PHRpdGxlPkh1bWFuIGFkaXBvc2UgdGlzc3VlIGlzIGEgc291cmNlIG9m
IG11bHRpcG90ZW50IHN0ZW0gY2VsbHM8L3RpdGxlPjxzZWNvbmRhcnktdGl0bGU+TW9sIEJpb2wg
Q2VsbDwvc2Vjb25kYXJ5LXRpdGxlPjxhbHQtdGl0bGU+TW9sZWN1bGFyIGJpb2xvZ3kgb2YgdGhl
IGNlbGw8L2FsdC10aXRsZT48L3RpdGxlcz48cGFnZXM+NDI3OS05NTwvcGFnZXM+PHZvbHVtZT4x
Mzwvdm9sdW1lPjxudW1iZXI+MTI8L251bWJlcj48ZWRpdGlvbj4yMDAyLzEyLzEyPC9lZGl0aW9u
PjxrZXl3b3Jkcz48a2V5d29yZD5BZGlwb3NlIFRpc3N1ZS8qY3l0b2xvZ3k8L2tleXdvcmQ+PGtl
eXdvcmQ+QmxvdHRpbmcsIFdlc3Rlcm48L2tleXdvcmQ+PGtleXdvcmQ+Q2FydGlsYWdlL2N5dG9s
b2d5PC9rZXl3b3JkPjxrZXl3b3JkPkNlbGwgQ3VsdHVyZSBUZWNobmlxdWVzLyptZXRob2RzPC9r
ZXl3b3JkPjxrZXl3b3JkPkNlbGwgRGlmZmVyZW50aWF0aW9uPC9rZXl3b3JkPjxrZXl3b3JkPkNl
bGwgTGluZWFnZTwva2V5d29yZD48a2V5d29yZD5GbG93IEN5dG9tZXRyeTwva2V5d29yZD48a2V5
d29yZD5GbHVvcmVzY2VudCBBbnRpYm9keSBUZWNobmlxdWUsIEluZGlyZWN0PC9rZXl3b3JkPjxr
ZXl3b3JkPkh1bWFuczwva2V5d29yZD48a2V5d29yZD5JbW11bm9oaXN0b2NoZW1pc3RyeTwva2V5
d29yZD48a2V5d29yZD5MaXBpZCBNZXRhYm9saXNtPC9rZXl3b3JkPjxrZXl3b3JkPk5ldXJvbnMv
Y3l0b2xvZ3kvbWV0YWJvbGlzbTwva2V5d29yZD48a2V5d29yZD5SZXZlcnNlIFRyYW5zY3JpcHRh
c2UgUG9seW1lcmFzZSBDaGFpbiBSZWFjdGlvbjwva2V5d29yZD48a2V5d29yZD5TcGVjdHJvcGhv
dG9tZXRyeTwva2V5d29yZD48a2V5d29yZD5TdGVtIENlbGxzLypjeXRvbG9neTwva2V5d29yZD48
a2V5d29yZD5UaW1lIEZhY3RvcnM8L2tleXdvcmQ+PC9rZXl3b3Jkcz48ZGF0ZXM+PHllYXI+MjAw
MjwveWVhcj48cHViLWRhdGVzPjxkYXRlPkRlYzwvZGF0ZT48L3B1Yi1kYXRlcz48L2RhdGVzPjxp
c2JuPjEwNTktMTUyNCAoUHJpbnQpJiN4RDsxMDU5LTE1MjQgKExpbmtpbmcpPC9pc2JuPjxhY2Nl
c3Npb24tbnVtPjEyNDc1OTUyPC9hY2Nlc3Npb24tbnVtPjx3b3JrLXR5cGU+UmVzZWFyY2ggU3Vw
cG9ydCwgTm9uLVUuUy4gR292JmFwb3M7dCYjeEQ7UmVzZWFyY2ggU3VwcG9ydCwgVS5TLiBHb3Ym
YXBvczt0LCBQLkguUy48L3dvcmstdHlwZT48dXJscz48cmVsYXRlZC11cmxzPjx1cmw+aHR0cDov
L3d3dy5uY2JpLm5sbS5uaWguZ292L3B1Ym1lZC8xMjQ3NTk1MjwvdXJsPjwvcmVsYXRlZC11cmxz
PjwvdXJscz48Y3VzdG9tMj4xMzg2MzM8L2N1c3RvbTI+PGVsZWN0cm9uaWMtcmVzb3VyY2UtbnVt
PjEwLjEwOTEvbWJjLmUwMi0wMi0wMTA1PC9lbGVjdHJvbmljLXJlc291cmNlLW51bT48bGFuZ3Vh
Z2U+ZW5nPC9sYW5ndWFnZT48L3JlY29yZD48L0NpdGU+PC9FbmROb3RlPgB=
</w:fldData>
        </w:fldChar>
      </w:r>
      <w:r w:rsidR="00270E0E" w:rsidRPr="00461995">
        <w:rPr>
          <w:rFonts w:ascii="Book Antiqua" w:hAnsi="Book Antiqua" w:cs="Times New Roman"/>
          <w:kern w:val="0"/>
          <w:sz w:val="24"/>
          <w:szCs w:val="24"/>
        </w:rPr>
        <w:instrText xml:space="preserve"> ADDIN EN.CITE.DATA </w:instrText>
      </w:r>
      <w:r w:rsidR="00027C8C" w:rsidRPr="00461995">
        <w:rPr>
          <w:rFonts w:ascii="Book Antiqua" w:hAnsi="Book Antiqua" w:cs="Times New Roman"/>
          <w:kern w:val="0"/>
          <w:sz w:val="24"/>
          <w:szCs w:val="24"/>
        </w:rPr>
      </w:r>
      <w:r w:rsidR="00027C8C" w:rsidRPr="00461995">
        <w:rPr>
          <w:rFonts w:ascii="Book Antiqua" w:hAnsi="Book Antiqua" w:cs="Times New Roman"/>
          <w:kern w:val="0"/>
          <w:sz w:val="24"/>
          <w:szCs w:val="24"/>
        </w:rPr>
        <w:fldChar w:fldCharType="end"/>
      </w:r>
      <w:r w:rsidR="00027C8C" w:rsidRPr="00461995">
        <w:rPr>
          <w:rFonts w:ascii="Book Antiqua" w:hAnsi="Book Antiqua" w:cs="Times New Roman"/>
          <w:kern w:val="0"/>
          <w:sz w:val="24"/>
          <w:szCs w:val="24"/>
        </w:rPr>
      </w:r>
      <w:r w:rsidR="00027C8C" w:rsidRPr="00461995">
        <w:rPr>
          <w:rFonts w:ascii="Book Antiqua" w:hAnsi="Book Antiqua" w:cs="Times New Roman"/>
          <w:kern w:val="0"/>
          <w:sz w:val="24"/>
          <w:szCs w:val="24"/>
        </w:rPr>
        <w:fldChar w:fldCharType="separate"/>
      </w:r>
      <w:r w:rsidR="00270E0E" w:rsidRPr="00461995">
        <w:rPr>
          <w:rFonts w:ascii="Book Antiqua" w:hAnsi="Book Antiqua" w:cs="Times New Roman"/>
          <w:noProof/>
          <w:kern w:val="0"/>
          <w:sz w:val="24"/>
          <w:szCs w:val="24"/>
          <w:vertAlign w:val="superscript"/>
        </w:rPr>
        <w:t>[</w:t>
      </w:r>
      <w:hyperlink w:anchor="_ENREF_27" w:tooltip="Zuk, 2002 #236" w:history="1">
        <w:r w:rsidR="00811537" w:rsidRPr="00461995">
          <w:rPr>
            <w:rFonts w:ascii="Book Antiqua" w:hAnsi="Book Antiqua" w:cs="Times New Roman"/>
            <w:noProof/>
            <w:kern w:val="0"/>
            <w:sz w:val="24"/>
            <w:szCs w:val="24"/>
            <w:vertAlign w:val="superscript"/>
          </w:rPr>
          <w:t>27</w:t>
        </w:r>
      </w:hyperlink>
      <w:r w:rsidR="00270E0E" w:rsidRPr="00461995">
        <w:rPr>
          <w:rFonts w:ascii="Book Antiqua" w:hAnsi="Book Antiqua" w:cs="Times New Roman"/>
          <w:noProof/>
          <w:kern w:val="0"/>
          <w:sz w:val="24"/>
          <w:szCs w:val="24"/>
          <w:vertAlign w:val="superscript"/>
        </w:rPr>
        <w:t>]</w:t>
      </w:r>
      <w:r w:rsidR="00027C8C" w:rsidRPr="00461995">
        <w:rPr>
          <w:rFonts w:ascii="Book Antiqua" w:hAnsi="Book Antiqua" w:cs="Times New Roman"/>
          <w:kern w:val="0"/>
          <w:sz w:val="24"/>
          <w:szCs w:val="24"/>
        </w:rPr>
        <w:fldChar w:fldCharType="end"/>
      </w:r>
      <w:r w:rsidR="00C24B3D" w:rsidRPr="00461995">
        <w:rPr>
          <w:rFonts w:ascii="Book Antiqua" w:hAnsi="Book Antiqua" w:cs="Times New Roman"/>
          <w:kern w:val="0"/>
          <w:sz w:val="24"/>
          <w:szCs w:val="24"/>
        </w:rPr>
        <w:t>, Wharton’s jelly</w:t>
      </w:r>
      <w:r w:rsidR="00027C8C" w:rsidRPr="00461995">
        <w:rPr>
          <w:rFonts w:ascii="Book Antiqua" w:hAnsi="Book Antiqua" w:cs="Times New Roman"/>
          <w:kern w:val="0"/>
          <w:sz w:val="24"/>
          <w:szCs w:val="24"/>
        </w:rPr>
        <w:fldChar w:fldCharType="begin"/>
      </w:r>
      <w:r w:rsidR="00270E0E" w:rsidRPr="00461995">
        <w:rPr>
          <w:rFonts w:ascii="Book Antiqua" w:hAnsi="Book Antiqua" w:cs="Times New Roman"/>
          <w:kern w:val="0"/>
          <w:sz w:val="24"/>
          <w:szCs w:val="24"/>
        </w:rPr>
        <w:instrText xml:space="preserve"> ADDIN EN.CITE &lt;EndNote&gt;&lt;Cite&gt;&lt;Author&gt;Davies&lt;/Author&gt;&lt;Year&gt;2017&lt;/Year&gt;&lt;RecNum&gt;239&lt;/RecNum&gt;&lt;DisplayText&gt;&lt;style face="superscript"&gt;[28]&lt;/style&gt;&lt;/DisplayText&gt;&lt;record&gt;&lt;rec-number&gt;239&lt;/rec-number&gt;&lt;foreign-keys&gt;&lt;key app="EN" db-id="rzzt2w928srwrre2ff2vsvxx05xsa5wra2tf" timestamp="0"&gt;239&lt;/key&gt;&lt;/foreign-keys&gt;&lt;ref-type name="Journal Article"&gt;17&lt;/ref-type&gt;&lt;contributors&gt;&lt;authors&gt;&lt;author&gt;Davies, J. E.&lt;/author&gt;&lt;author&gt;Walker, J. T.&lt;/author&gt;&lt;author&gt;Keating, A.&lt;/author&gt;&lt;/authors&gt;&lt;/contributors&gt;&lt;auth-address&gt;Institute of Biomaterials and Biomedical Engineering, Toronto, Ontario, Canada.&amp;#xD;Faculty of Dentistry, University of Toronto, Toronto, Ontario, Canada.&amp;#xD;Anatomy &amp;amp; Cell Biology, Schulich School of Medicine and Dentistry, The University of Western Ontario, London, Ontario, Canada.&amp;#xD;Cell Therapy Program, Arthritis Program, Krembil Research Institute, and Princess Margaret Cancer Centre, University Health Network, Toronto, Canada.&lt;/auth-address&gt;&lt;titles&gt;&lt;title&gt;Concise Review: Wharton&amp;apos;s Jelly: The Rich, but Enigmatic, Source of Mesenchymal Stromal Cells&lt;/title&gt;&lt;secondary-title&gt;Stem Cells Transl Med&lt;/secondary-title&gt;&lt;alt-title&gt;Stem cells translational medicine&lt;/alt-title&gt;&lt;/titles&gt;&lt;periodical&gt;&lt;full-title&gt;Stem Cells Transl Med&lt;/full-title&gt;&lt;/periodical&gt;&lt;pages&gt;1620-1630&lt;/pages&gt;&lt;volume&gt;6&lt;/volume&gt;&lt;number&gt;7&lt;/number&gt;&lt;edition&gt;2017/05/11&lt;/edition&gt;&lt;keywords&gt;&lt;keyword&gt;Humans&lt;/keyword&gt;&lt;keyword&gt;Mesenchymal Stem Cell Transplantation/*methods&lt;/keyword&gt;&lt;keyword&gt;Mesenchymal Stem Cells/*cytology/metabolism&lt;/keyword&gt;&lt;keyword&gt;Wharton Jelly/*cytology&lt;/keyword&gt;&lt;/keywords&gt;&lt;dates&gt;&lt;year&gt;2017&lt;/year&gt;&lt;pub-dates&gt;&lt;date&gt;Jul&lt;/date&gt;&lt;/pub-dates&gt;&lt;/dates&gt;&lt;isbn&gt;2157-6564 (Print)&amp;#xD;2157-6564 (Linking)&lt;/isbn&gt;&lt;accession-num&gt;28488282&lt;/accession-num&gt;&lt;work-type&gt;Review&lt;/work-type&gt;&lt;urls&gt;&lt;related-urls&gt;&lt;url&gt;http://www.ncbi.nlm.nih.gov/pubmed/28488282&lt;/url&gt;&lt;/related-urls&gt;&lt;/urls&gt;&lt;custom2&gt;5689772&lt;/custom2&gt;&lt;electronic-resource-num&gt;10.1002/sctm.16-0492&lt;/electronic-resource-num&gt;&lt;language&gt;eng&lt;/language&gt;&lt;/record&gt;&lt;/Cite&gt;&lt;/EndNote&gt;</w:instrText>
      </w:r>
      <w:r w:rsidR="00027C8C" w:rsidRPr="00461995">
        <w:rPr>
          <w:rFonts w:ascii="Book Antiqua" w:hAnsi="Book Antiqua" w:cs="Times New Roman"/>
          <w:kern w:val="0"/>
          <w:sz w:val="24"/>
          <w:szCs w:val="24"/>
        </w:rPr>
        <w:fldChar w:fldCharType="separate"/>
      </w:r>
      <w:r w:rsidR="00270E0E" w:rsidRPr="00461995">
        <w:rPr>
          <w:rFonts w:ascii="Book Antiqua" w:hAnsi="Book Antiqua" w:cs="Times New Roman"/>
          <w:noProof/>
          <w:kern w:val="0"/>
          <w:sz w:val="24"/>
          <w:szCs w:val="24"/>
          <w:vertAlign w:val="superscript"/>
        </w:rPr>
        <w:t>[</w:t>
      </w:r>
      <w:hyperlink w:anchor="_ENREF_28" w:tooltip="Davies, 2017 #239" w:history="1">
        <w:r w:rsidR="00811537" w:rsidRPr="00461995">
          <w:rPr>
            <w:rFonts w:ascii="Book Antiqua" w:hAnsi="Book Antiqua" w:cs="Times New Roman"/>
            <w:noProof/>
            <w:kern w:val="0"/>
            <w:sz w:val="24"/>
            <w:szCs w:val="24"/>
            <w:vertAlign w:val="superscript"/>
          </w:rPr>
          <w:t>28</w:t>
        </w:r>
      </w:hyperlink>
      <w:r w:rsidR="00270E0E" w:rsidRPr="00461995">
        <w:rPr>
          <w:rFonts w:ascii="Book Antiqua" w:hAnsi="Book Antiqua" w:cs="Times New Roman"/>
          <w:noProof/>
          <w:kern w:val="0"/>
          <w:sz w:val="24"/>
          <w:szCs w:val="24"/>
          <w:vertAlign w:val="superscript"/>
        </w:rPr>
        <w:t>]</w:t>
      </w:r>
      <w:r w:rsidR="00027C8C" w:rsidRPr="00461995">
        <w:rPr>
          <w:rFonts w:ascii="Book Antiqua" w:hAnsi="Book Antiqua" w:cs="Times New Roman"/>
          <w:kern w:val="0"/>
          <w:sz w:val="24"/>
          <w:szCs w:val="24"/>
        </w:rPr>
        <w:fldChar w:fldCharType="end"/>
      </w:r>
      <w:r w:rsidR="00C24B3D" w:rsidRPr="00461995">
        <w:rPr>
          <w:rFonts w:ascii="Book Antiqua" w:hAnsi="Book Antiqua" w:cs="Times New Roman"/>
          <w:kern w:val="0"/>
          <w:sz w:val="24"/>
          <w:szCs w:val="24"/>
        </w:rPr>
        <w:t xml:space="preserve">, </w:t>
      </w:r>
      <w:r w:rsidR="00C24B3D" w:rsidRPr="00461995">
        <w:rPr>
          <w:rFonts w:ascii="Book Antiqua" w:hAnsi="Book Antiqua" w:cs="Times New Roman"/>
          <w:kern w:val="0"/>
          <w:sz w:val="24"/>
          <w:szCs w:val="24"/>
        </w:rPr>
        <w:lastRenderedPageBreak/>
        <w:t>umbilical cord (UC</w:t>
      </w:r>
      <w:r w:rsidR="00FC7D8C" w:rsidRPr="00461995">
        <w:rPr>
          <w:rFonts w:ascii="Book Antiqua" w:hAnsi="Book Antiqua" w:cs="Times New Roman"/>
          <w:kern w:val="0"/>
          <w:sz w:val="24"/>
          <w:szCs w:val="24"/>
        </w:rPr>
        <w:t>-MSC</w:t>
      </w:r>
      <w:r w:rsidR="00C24B3D" w:rsidRPr="00461995">
        <w:rPr>
          <w:rFonts w:ascii="Book Antiqua" w:hAnsi="Book Antiqua" w:cs="Times New Roman"/>
          <w:kern w:val="0"/>
          <w:sz w:val="24"/>
          <w:szCs w:val="24"/>
        </w:rPr>
        <w:t>)</w:t>
      </w:r>
      <w:r w:rsidR="00027C8C" w:rsidRPr="00461995">
        <w:rPr>
          <w:rFonts w:ascii="Book Antiqua" w:hAnsi="Book Antiqua" w:cs="Times New Roman"/>
          <w:kern w:val="0"/>
          <w:sz w:val="24"/>
          <w:szCs w:val="24"/>
        </w:rPr>
        <w:fldChar w:fldCharType="begin"/>
      </w:r>
      <w:r w:rsidR="00CA6602" w:rsidRPr="00461995">
        <w:rPr>
          <w:rFonts w:ascii="Book Antiqua" w:hAnsi="Book Antiqua" w:cs="Times New Roman"/>
          <w:kern w:val="0"/>
          <w:sz w:val="24"/>
          <w:szCs w:val="24"/>
        </w:rPr>
        <w:instrText xml:space="preserve"> ADDIN EN.CITE &lt;EndNote&gt;&lt;Cite&gt;&lt;Author&gt;Arutyunyan&lt;/Author&gt;&lt;Year&gt;2016&lt;/Year&gt;&lt;RecNum&gt;220&lt;/RecNum&gt;&lt;DisplayText&gt;&lt;style face="superscript"&gt;[29]&lt;/style&gt;&lt;/DisplayText&gt;&lt;record&gt;&lt;rec-number&gt;220&lt;/rec-number&gt;&lt;foreign-keys&gt;&lt;key app="EN" db-id="rzzt2w928srwrre2ff2vsvxx05xsa5wra2tf" timestamp="0"&gt;220&lt;/key&gt;&lt;/foreign-keys&gt;&lt;ref-type name="Journal Article"&gt;17&lt;/ref-type&gt;&lt;contributors&gt;&lt;authors&gt;&lt;author&gt;Arutyunyan, I.&lt;/author&gt;&lt;author&gt;Elchaninov, A.&lt;/author&gt;&lt;author&gt;Makarov, A.&lt;/author&gt;&lt;author&gt;Fatkhudinov, T.&lt;/author&gt;&lt;/authors&gt;&lt;/contributors&gt;&lt;auth-address&gt;Research Center for Obstetrics, Gynecology and Perinatology, Ministry of Healthcare of the Russian Federation, No. 4, Oparin Street, Moscow 117997, Russia.&amp;#xD;Pirogov Russian National Research Medical University, Ministry of Healthcare of the Russian Federation, No. 1, Ostrovitianov Street, Moscow 117997, Russia.&amp;#xD;Research Center for Obstetrics, Gynecology and Perinatology, Ministry of Healthcare of the Russian Federation, No. 4, Oparin Street, Moscow 117997, Russia; Pirogov Russian National Research Medical University, Ministry of Healthcare of the Russian Federation, No. 1, Ostrovitianov Street, Moscow 117997, Russia.&lt;/auth-address&gt;&lt;titles&gt;&lt;title&gt;Umbilical Cord as Prospective Source for Mesenchymal Stem Cell-Based Therapy&lt;/title&gt;&lt;secondary-title&gt;Stem Cells Int&lt;/secondary-title&gt;&lt;alt-title&gt;Stem cells international&lt;/alt-title&gt;&lt;/titles&gt;&lt;periodical&gt;&lt;full-title&gt;Stem Cells Int&lt;/full-title&gt;&lt;/periodical&gt;&lt;pages&gt;6901286&lt;/pages&gt;&lt;volume&gt;2016&lt;/volume&gt;&lt;edition&gt;2016/09/22&lt;/edition&gt;&lt;dates&gt;&lt;year&gt;2016&lt;/year&gt;&lt;/dates&gt;&lt;isbn&gt;1687-966X (Print)&lt;/isbn&gt;&lt;accession-num&gt;27651799&lt;/accession-num&gt;&lt;work-type&gt;Review&lt;/work-type&gt;&lt;urls&gt;&lt;related-urls&gt;&lt;url&gt;http://www.ncbi.nlm.nih.gov/pubmed/27651799&lt;/url&gt;&lt;/related-urls&gt;&lt;/urls&gt;&lt;custom2&gt;5019943&lt;/custom2&gt;&lt;electronic-resource-num&gt;10.1155/2016/6901286&lt;/electronic-resource-num&gt;&lt;language&gt;eng&lt;/language&gt;&lt;/record&gt;&lt;/Cite&gt;&lt;/EndNote&gt;</w:instrText>
      </w:r>
      <w:r w:rsidR="00027C8C" w:rsidRPr="00461995">
        <w:rPr>
          <w:rFonts w:ascii="Book Antiqua" w:hAnsi="Book Antiqua" w:cs="Times New Roman"/>
          <w:kern w:val="0"/>
          <w:sz w:val="24"/>
          <w:szCs w:val="24"/>
        </w:rPr>
        <w:fldChar w:fldCharType="separate"/>
      </w:r>
      <w:r w:rsidR="00270E0E" w:rsidRPr="00461995">
        <w:rPr>
          <w:rFonts w:ascii="Book Antiqua" w:hAnsi="Book Antiqua" w:cs="Times New Roman"/>
          <w:noProof/>
          <w:kern w:val="0"/>
          <w:sz w:val="24"/>
          <w:szCs w:val="24"/>
          <w:vertAlign w:val="superscript"/>
        </w:rPr>
        <w:t>[</w:t>
      </w:r>
      <w:hyperlink w:anchor="_ENREF_29" w:tooltip="Arutyunyan, 2016 #220" w:history="1">
        <w:r w:rsidR="00811537" w:rsidRPr="00461995">
          <w:rPr>
            <w:rFonts w:ascii="Book Antiqua" w:hAnsi="Book Antiqua" w:cs="Times New Roman"/>
            <w:noProof/>
            <w:kern w:val="0"/>
            <w:sz w:val="24"/>
            <w:szCs w:val="24"/>
            <w:vertAlign w:val="superscript"/>
          </w:rPr>
          <w:t>29</w:t>
        </w:r>
      </w:hyperlink>
      <w:r w:rsidR="00270E0E" w:rsidRPr="00461995">
        <w:rPr>
          <w:rFonts w:ascii="Book Antiqua" w:hAnsi="Book Antiqua" w:cs="Times New Roman"/>
          <w:noProof/>
          <w:kern w:val="0"/>
          <w:sz w:val="24"/>
          <w:szCs w:val="24"/>
          <w:vertAlign w:val="superscript"/>
        </w:rPr>
        <w:t>]</w:t>
      </w:r>
      <w:r w:rsidR="00027C8C" w:rsidRPr="00461995">
        <w:rPr>
          <w:rFonts w:ascii="Book Antiqua" w:hAnsi="Book Antiqua" w:cs="Times New Roman"/>
          <w:kern w:val="0"/>
          <w:sz w:val="24"/>
          <w:szCs w:val="24"/>
        </w:rPr>
        <w:fldChar w:fldCharType="end"/>
      </w:r>
      <w:r w:rsidR="00C24B3D" w:rsidRPr="00461995">
        <w:rPr>
          <w:rFonts w:ascii="Book Antiqua" w:hAnsi="Book Antiqua" w:cs="Times New Roman"/>
          <w:kern w:val="0"/>
          <w:sz w:val="24"/>
          <w:szCs w:val="24"/>
        </w:rPr>
        <w:t>, umbilical cord blood</w:t>
      </w:r>
      <w:r w:rsidR="00027C8C" w:rsidRPr="00461995">
        <w:rPr>
          <w:rFonts w:ascii="Book Antiqua" w:hAnsi="Book Antiqua" w:cs="Times New Roman"/>
          <w:kern w:val="0"/>
          <w:sz w:val="24"/>
          <w:szCs w:val="24"/>
        </w:rPr>
        <w:fldChar w:fldCharType="begin">
          <w:fldData xml:space="preserve">PEVuZE5vdGU+PENpdGU+PEF1dGhvcj5FcmljZXM8L0F1dGhvcj48WWVhcj4yMDAwPC9ZZWFyPjxS
ZWNOdW0+MTk5PC9SZWNOdW0+PERpc3BsYXlUZXh0PjxzdHlsZSBmYWNlPSJzdXBlcnNjcmlwdCI+
WzMwLCAzMV08L3N0eWxlPjwvRGlzcGxheVRleHQ+PHJlY29yZD48cmVjLW51bWJlcj4xOTk8L3Jl
Yy1udW1iZXI+PGZvcmVpZ24ta2V5cz48a2V5IGFwcD0iRU4iIGRiLWlkPSJyenp0Mnc5Mjhzcndy
cmUyZmYydnN2eHgwNXhzYTV3cmEydGYiIHRpbWVzdGFtcD0iMCI+MTk5PC9rZXk+PC9mb3JlaWdu
LWtleXM+PHJlZi10eXBlIG5hbWU9IkpvdXJuYWwgQXJ0aWNsZSI+MTc8L3JlZi10eXBlPjxjb250
cmlidXRvcnM+PGF1dGhvcnM+PGF1dGhvcj5FcmljZXMsIEEuPC9hdXRob3I+PGF1dGhvcj5Db25n
ZXQsIFAuPC9hdXRob3I+PGF1dGhvcj5NaW5ndWVsbCwgSi4gSi48L2F1dGhvcj48L2F1dGhvcnM+
PC9jb250cmlidXRvcnM+PGF1dGgtYWRkcmVzcz5VbmlkYWQgZGUgQmlvbG9naWEgQ2VsdWxhciwg
SU5UQSwgVW5pdmVyc2lkYWQgZGUgQ2hpbGUsIFNhbnRpYWdvLCBDaGlsZS4gYWVyaWNlc0B1ZWMu
aW50YS51Y2hpbGUuY2w8L2F1dGgtYWRkcmVzcz48dGl0bGVzPjx0aXRsZT5NZXNlbmNoeW1hbCBw
cm9nZW5pdG9yIGNlbGxzIGluIGh1bWFuIHVtYmlsaWNhbCBjb3JkIGJsb29kPC90aXRsZT48c2Vj
b25kYXJ5LXRpdGxlPkJyIEogSGFlbWF0b2w8L3NlY29uZGFyeS10aXRsZT48YWx0LXRpdGxlPkJy
aXRpc2ggam91cm5hbCBvZiBoYWVtYXRvbG9neTwvYWx0LXRpdGxlPjwvdGl0bGVzPjxwZXJpb2Rp
Y2FsPjxmdWxsLXRpdGxlPkJyIEogSGFlbWF0b2w8L2Z1bGwtdGl0bGU+PC9wZXJpb2RpY2FsPjxw
YWdlcz4yMzUtNDI8L3BhZ2VzPjx2b2x1bWU+MTA5PC92b2x1bWU+PG51bWJlcj4xPC9udW1iZXI+
PGVkaXRpb24+MjAwMC8wNi8xMDwvZWRpdGlvbj48a2V5d29yZHM+PGtleXdvcmQ+QWRpcG9jeXRl
cy9jeXRvbG9neTwva2V5d29yZD48a2V5d29yZD5BbnRpZ2VucywgQ0QzNC9hbmFseXNpczwva2V5
d29yZD48a2V5d29yZD5DZWxsIEFkaGVzaW9uPC9rZXl3b3JkPjxrZXl3b3JkPkNlbGwgQ3VsdHVy
ZSBUZWNobmlxdWVzPC9rZXl3b3JkPjxrZXl3b3JkPkNlbGwgRGlmZmVyZW50aWF0aW9uPC9rZXl3
b3JkPjxrZXl3b3JkPkN1bHR1cmUgTWVkaWE8L2tleXdvcmQ+PGtleXdvcmQ+RmVtYWxlPC9rZXl3
b3JkPjxrZXl3b3JkPkZldGFsIEJsb29kLypjeXRvbG9neTwva2V5d29yZD48a2V5d29yZD5IdW1h
bnM8L2tleXdvcmQ+PGtleXdvcmQ+SW1tdW5vcGhlbm90eXBpbmc8L2tleXdvcmQ+PGtleXdvcmQ+
TWVzb2Rlcm0vKmN5dG9sb2d5PC9rZXl3b3JkPjxrZXl3b3JkPk9zdGVvY2xhc3RzL2N5dG9sb2d5
L2ltbXVub2xvZ3k8L2tleXdvcmQ+PGtleXdvcmQ+UHJlZ25hbmN5PC9rZXl3b3JkPjxrZXl3b3Jk
PlByZWduYW5jeSBUcmltZXN0ZXIsIFRoaXJkPC9rZXl3b3JkPjxrZXl3b3JkPlN0ZW0gQ2VsbHMv
KmN5dG9sb2d5L2ltbXVub2xvZ3k8L2tleXdvcmQ+PC9rZXl3b3Jkcz48ZGF0ZXM+PHllYXI+MjAw
MDwveWVhcj48cHViLWRhdGVzPjxkYXRlPkFwcjwvZGF0ZT48L3B1Yi1kYXRlcz48L2RhdGVzPjxp
c2JuPjAwMDctMTA0OCAoUHJpbnQpJiN4RDswMDA3LTEwNDggKExpbmtpbmcpPC9pc2JuPjxhY2Nl
c3Npb24tbnVtPjEwODQ4ODA0PC9hY2Nlc3Npb24tbnVtPjx3b3JrLXR5cGU+UmVzZWFyY2ggU3Vw
cG9ydCwgTm9uLVUuUy4gR292JmFwb3M7dDwvd29yay10eXBlPjx1cmxzPjxyZWxhdGVkLXVybHM+
PHVybD5odHRwOi8vd3d3Lm5jYmkubmxtLm5paC5nb3YvcHVibWVkLzEwODQ4ODA0PC91cmw+PC9y
ZWxhdGVkLXVybHM+PC91cmxzPjxlbGVjdHJvbmljLXJlc291cmNlLW51bT4xMC4xMDQ2L2ouMTM2
NS0yMTQxLjIwMDAuMDE5ODYueDwvZWxlY3Ryb25pYy1yZXNvdXJjZS1udW0+PGxhbmd1YWdlPmVu
ZzwvbGFuZ3VhZ2U+PC9yZWNvcmQ+PC9DaXRlPjxDaXRlPjxBdXRob3I+R2FuZzwvQXV0aG9yPjxZ
ZWFyPjIwMDQ8L1llYXI+PFJlY051bT4yMDA8L1JlY051bT48cmVjb3JkPjxyZWMtbnVtYmVyPjIw
MDwvcmVjLW51bWJlcj48Zm9yZWlnbi1rZXlzPjxrZXkgYXBwPSJFTiIgZGItaWQ9InJ6enQydzky
OHNyd3JyZTJmZjJ2c3Z4eDA1eHNhNXdyYTJ0ZiIgdGltZXN0YW1wPSIwIj4yMDA8L2tleT48L2Zv
cmVpZ24ta2V5cz48cmVmLXR5cGUgbmFtZT0iSm91cm5hbCBBcnRpY2xlIj4xNzwvcmVmLXR5cGU+
PGNvbnRyaWJ1dG9ycz48YXV0aG9ycz48YXV0aG9yPkdhbmcsIEUuIEouPC9hdXRob3I+PGF1dGhv
cj5KZW9uZywgSi4gQS48L2F1dGhvcj48YXV0aG9yPkhvbmcsIFMuIEguPC9hdXRob3I+PGF1dGhv
cj5Id2FuZywgUy4gSC48L2F1dGhvcj48YXV0aG9yPktpbSwgUy4gVy48L2F1dGhvcj48YXV0aG9y
PllhbmcsIEkuIEguPC9hdXRob3I+PGF1dGhvcj5BaG4sIEMuPC9hdXRob3I+PGF1dGhvcj5IYW4s
IEguPC9hdXRob3I+PGF1dGhvcj5LaW0sIEguPC9hdXRob3I+PC9hdXRob3JzPjwvY29udHJpYnV0
b3JzPjxhdXRoLWFkZHJlc3M+UmVzZWFyY2ggSW5zdGl0dXRlIG9mIEJpb3RlY2hub2xvZ3ksIEhp
c3Rvc3RlbSBDby4gNTE4LTQgVGFpanVsIEJsZGcsIERvb25jaHVuZG9uZywgS2FuZ2RvbmctZ3Us
IFNlb3VsIDEzNC0wNjAsIEtvcmVhLjwvYXV0aC1hZGRyZXNzPjx0aXRsZXM+PHRpdGxlPlNrZWxl
dGFsIG15b2dlbmljIGRpZmZlcmVudGlhdGlvbiBvZiBtZXNlbmNoeW1hbCBzdGVtIGNlbGxzIGlz
b2xhdGVkIGZyb20gaHVtYW4gdW1iaWxpY2FsIGNvcmQgYmxvb2Q8L3RpdGxlPjxzZWNvbmRhcnkt
dGl0bGU+U3RlbSBDZWxsczwvc2Vjb25kYXJ5LXRpdGxlPjwvdGl0bGVzPjxwYWdlcz42MTctMjQ8
L3BhZ2VzPjx2b2x1bWU+MjI8L3ZvbHVtZT48bnVtYmVyPjQ8L251bWJlcj48ZWRpdGlvbj4yMDA0
LzA3LzI4PC9lZGl0aW9uPjxrZXl3b3Jkcz48a2V5d29yZD5DZWxsIEN5Y2xlLypwaHlzaW9sb2d5
PC9rZXl3b3JkPjxrZXl3b3JkPkNlbGwgRGlmZmVyZW50aWF0aW9uLypwaHlzaW9sb2d5PC9rZXl3
b3JkPjxrZXl3b3JkPkZldGFsIEJsb29kLypjeXRvbG9neTwva2V5d29yZD48a2V5d29yZD5IdW1h
bnM8L2tleXdvcmQ+PGtleXdvcmQ+SW1tdW5vaGlzdG9jaGVtaXN0cnkvbWV0aG9kczwva2V5d29y
ZD48a2V5d29yZD5JbW11bm9waGVub3R5cGluZzwva2V5d29yZD48a2V5d29yZD5JbmZhbnQsIE5l
d2Jvcm48L2tleXdvcmQ+PGtleXdvcmQ+TWVzb2Rlcm0vKmN5dG9sb2d5PC9rZXl3b3JkPjxrZXl3
b3JkPk11c2NsZSwgU2tlbGV0YWwvKmN5dG9sb2d5PC9rZXl3b3JkPjxrZXl3b3JkPk15b0QgUHJv
dGVpbi9hbmFseXNpcy9nZW5ldGljczwva2V5d29yZD48a2V5d29yZD5NeW9nZW5pbi9hbmFseXNp
cy9nZW5ldGljczwva2V5d29yZD48a2V5d29yZD5SZXZlcnNlIFRyYW5zY3JpcHRhc2UgUG9seW1l
cmFzZSBDaGFpbiBSZWFjdGlvbjwva2V5d29yZD48a2V5d29yZD5TdGVtIENlbGxzLypjeXRvbG9n
eTwva2V5d29yZD48a2V5d29yZD5VbWJpbGljYWwgQ29yZDwva2V5d29yZD48L2tleXdvcmRzPjxk
YXRlcz48eWVhcj4yMDA0PC95ZWFyPjwvZGF0ZXM+PGlzYm4+MTA2Ni01MDk5IChQcmludCkmI3hE
OzEwNjYtNTA5OSAoTGlua2luZyk8L2lzYm4+PGFjY2Vzc2lvbi1udW0+MTUyNzc3MDc8L2FjY2Vz
c2lvbi1udW0+PHdvcmstdHlwZT5SZXNlYXJjaCBTdXBwb3J0LCBOb24tVS5TLiBHb3YmYXBvczt0
PC93b3JrLXR5cGU+PHVybHM+PHJlbGF0ZWQtdXJscz48dXJsPmh0dHA6Ly93d3cubmNiaS5ubG0u
bmloLmdvdi9wdWJtZWQvMTUyNzc3MDc8L3VybD48L3JlbGF0ZWQtdXJscz48L3VybHM+PGVsZWN0
cm9uaWMtcmVzb3VyY2UtbnVtPjEwLjE2MzQvc3RlbWNlbGxzLjIyLTQtNjE3PC9lbGVjdHJvbmlj
LXJlc291cmNlLW51bT48bGFuZ3VhZ2U+ZW5nPC9sYW5ndWFnZT48L3JlY29yZD48L0NpdGU+PC9F
bmROb3RlPn==
</w:fldData>
        </w:fldChar>
      </w:r>
      <w:r w:rsidR="00270E0E" w:rsidRPr="00461995">
        <w:rPr>
          <w:rFonts w:ascii="Book Antiqua" w:hAnsi="Book Antiqua" w:cs="Times New Roman"/>
          <w:kern w:val="0"/>
          <w:sz w:val="24"/>
          <w:szCs w:val="24"/>
        </w:rPr>
        <w:instrText xml:space="preserve"> ADDIN EN.CITE </w:instrText>
      </w:r>
      <w:r w:rsidR="00027C8C" w:rsidRPr="00461995">
        <w:rPr>
          <w:rFonts w:ascii="Book Antiqua" w:hAnsi="Book Antiqua" w:cs="Times New Roman"/>
          <w:kern w:val="0"/>
          <w:sz w:val="24"/>
          <w:szCs w:val="24"/>
        </w:rPr>
        <w:fldChar w:fldCharType="begin">
          <w:fldData xml:space="preserve">PEVuZE5vdGU+PENpdGU+PEF1dGhvcj5FcmljZXM8L0F1dGhvcj48WWVhcj4yMDAwPC9ZZWFyPjxS
ZWNOdW0+MTk5PC9SZWNOdW0+PERpc3BsYXlUZXh0PjxzdHlsZSBmYWNlPSJzdXBlcnNjcmlwdCI+
WzMwLCAzMV08L3N0eWxlPjwvRGlzcGxheVRleHQ+PHJlY29yZD48cmVjLW51bWJlcj4xOTk8L3Jl
Yy1udW1iZXI+PGZvcmVpZ24ta2V5cz48a2V5IGFwcD0iRU4iIGRiLWlkPSJyenp0Mnc5Mjhzcndy
cmUyZmYydnN2eHgwNXhzYTV3cmEydGYiIHRpbWVzdGFtcD0iMCI+MTk5PC9rZXk+PC9mb3JlaWdu
LWtleXM+PHJlZi10eXBlIG5hbWU9IkpvdXJuYWwgQXJ0aWNsZSI+MTc8L3JlZi10eXBlPjxjb250
cmlidXRvcnM+PGF1dGhvcnM+PGF1dGhvcj5FcmljZXMsIEEuPC9hdXRob3I+PGF1dGhvcj5Db25n
ZXQsIFAuPC9hdXRob3I+PGF1dGhvcj5NaW5ndWVsbCwgSi4gSi48L2F1dGhvcj48L2F1dGhvcnM+
PC9jb250cmlidXRvcnM+PGF1dGgtYWRkcmVzcz5VbmlkYWQgZGUgQmlvbG9naWEgQ2VsdWxhciwg
SU5UQSwgVW5pdmVyc2lkYWQgZGUgQ2hpbGUsIFNhbnRpYWdvLCBDaGlsZS4gYWVyaWNlc0B1ZWMu
aW50YS51Y2hpbGUuY2w8L2F1dGgtYWRkcmVzcz48dGl0bGVzPjx0aXRsZT5NZXNlbmNoeW1hbCBw
cm9nZW5pdG9yIGNlbGxzIGluIGh1bWFuIHVtYmlsaWNhbCBjb3JkIGJsb29kPC90aXRsZT48c2Vj
b25kYXJ5LXRpdGxlPkJyIEogSGFlbWF0b2w8L3NlY29uZGFyeS10aXRsZT48YWx0LXRpdGxlPkJy
aXRpc2ggam91cm5hbCBvZiBoYWVtYXRvbG9neTwvYWx0LXRpdGxlPjwvdGl0bGVzPjxwZXJpb2Rp
Y2FsPjxmdWxsLXRpdGxlPkJyIEogSGFlbWF0b2w8L2Z1bGwtdGl0bGU+PC9wZXJpb2RpY2FsPjxw
YWdlcz4yMzUtNDI8L3BhZ2VzPjx2b2x1bWU+MTA5PC92b2x1bWU+PG51bWJlcj4xPC9udW1iZXI+
PGVkaXRpb24+MjAwMC8wNi8xMDwvZWRpdGlvbj48a2V5d29yZHM+PGtleXdvcmQ+QWRpcG9jeXRl
cy9jeXRvbG9neTwva2V5d29yZD48a2V5d29yZD5BbnRpZ2VucywgQ0QzNC9hbmFseXNpczwva2V5
d29yZD48a2V5d29yZD5DZWxsIEFkaGVzaW9uPC9rZXl3b3JkPjxrZXl3b3JkPkNlbGwgQ3VsdHVy
ZSBUZWNobmlxdWVzPC9rZXl3b3JkPjxrZXl3b3JkPkNlbGwgRGlmZmVyZW50aWF0aW9uPC9rZXl3
b3JkPjxrZXl3b3JkPkN1bHR1cmUgTWVkaWE8L2tleXdvcmQ+PGtleXdvcmQ+RmVtYWxlPC9rZXl3
b3JkPjxrZXl3b3JkPkZldGFsIEJsb29kLypjeXRvbG9neTwva2V5d29yZD48a2V5d29yZD5IdW1h
bnM8L2tleXdvcmQ+PGtleXdvcmQ+SW1tdW5vcGhlbm90eXBpbmc8L2tleXdvcmQ+PGtleXdvcmQ+
TWVzb2Rlcm0vKmN5dG9sb2d5PC9rZXl3b3JkPjxrZXl3b3JkPk9zdGVvY2xhc3RzL2N5dG9sb2d5
L2ltbXVub2xvZ3k8L2tleXdvcmQ+PGtleXdvcmQ+UHJlZ25hbmN5PC9rZXl3b3JkPjxrZXl3b3Jk
PlByZWduYW5jeSBUcmltZXN0ZXIsIFRoaXJkPC9rZXl3b3JkPjxrZXl3b3JkPlN0ZW0gQ2VsbHMv
KmN5dG9sb2d5L2ltbXVub2xvZ3k8L2tleXdvcmQ+PC9rZXl3b3Jkcz48ZGF0ZXM+PHllYXI+MjAw
MDwveWVhcj48cHViLWRhdGVzPjxkYXRlPkFwcjwvZGF0ZT48L3B1Yi1kYXRlcz48L2RhdGVzPjxp
c2JuPjAwMDctMTA0OCAoUHJpbnQpJiN4RDswMDA3LTEwNDggKExpbmtpbmcpPC9pc2JuPjxhY2Nl
c3Npb24tbnVtPjEwODQ4ODA0PC9hY2Nlc3Npb24tbnVtPjx3b3JrLXR5cGU+UmVzZWFyY2ggU3Vw
cG9ydCwgTm9uLVUuUy4gR292JmFwb3M7dDwvd29yay10eXBlPjx1cmxzPjxyZWxhdGVkLXVybHM+
PHVybD5odHRwOi8vd3d3Lm5jYmkubmxtLm5paC5nb3YvcHVibWVkLzEwODQ4ODA0PC91cmw+PC9y
ZWxhdGVkLXVybHM+PC91cmxzPjxlbGVjdHJvbmljLXJlc291cmNlLW51bT4xMC4xMDQ2L2ouMTM2
NS0yMTQxLjIwMDAuMDE5ODYueDwvZWxlY3Ryb25pYy1yZXNvdXJjZS1udW0+PGxhbmd1YWdlPmVu
ZzwvbGFuZ3VhZ2U+PC9yZWNvcmQ+PC9DaXRlPjxDaXRlPjxBdXRob3I+R2FuZzwvQXV0aG9yPjxZ
ZWFyPjIwMDQ8L1llYXI+PFJlY051bT4yMDA8L1JlY051bT48cmVjb3JkPjxyZWMtbnVtYmVyPjIw
MDwvcmVjLW51bWJlcj48Zm9yZWlnbi1rZXlzPjxrZXkgYXBwPSJFTiIgZGItaWQ9InJ6enQydzky
OHNyd3JyZTJmZjJ2c3Z4eDA1eHNhNXdyYTJ0ZiIgdGltZXN0YW1wPSIwIj4yMDA8L2tleT48L2Zv
cmVpZ24ta2V5cz48cmVmLXR5cGUgbmFtZT0iSm91cm5hbCBBcnRpY2xlIj4xNzwvcmVmLXR5cGU+
PGNvbnRyaWJ1dG9ycz48YXV0aG9ycz48YXV0aG9yPkdhbmcsIEUuIEouPC9hdXRob3I+PGF1dGhv
cj5KZW9uZywgSi4gQS48L2F1dGhvcj48YXV0aG9yPkhvbmcsIFMuIEguPC9hdXRob3I+PGF1dGhv
cj5Id2FuZywgUy4gSC48L2F1dGhvcj48YXV0aG9yPktpbSwgUy4gVy48L2F1dGhvcj48YXV0aG9y
PllhbmcsIEkuIEguPC9hdXRob3I+PGF1dGhvcj5BaG4sIEMuPC9hdXRob3I+PGF1dGhvcj5IYW4s
IEguPC9hdXRob3I+PGF1dGhvcj5LaW0sIEguPC9hdXRob3I+PC9hdXRob3JzPjwvY29udHJpYnV0
b3JzPjxhdXRoLWFkZHJlc3M+UmVzZWFyY2ggSW5zdGl0dXRlIG9mIEJpb3RlY2hub2xvZ3ksIEhp
c3Rvc3RlbSBDby4gNTE4LTQgVGFpanVsIEJsZGcsIERvb25jaHVuZG9uZywgS2FuZ2RvbmctZ3Us
IFNlb3VsIDEzNC0wNjAsIEtvcmVhLjwvYXV0aC1hZGRyZXNzPjx0aXRsZXM+PHRpdGxlPlNrZWxl
dGFsIG15b2dlbmljIGRpZmZlcmVudGlhdGlvbiBvZiBtZXNlbmNoeW1hbCBzdGVtIGNlbGxzIGlz
b2xhdGVkIGZyb20gaHVtYW4gdW1iaWxpY2FsIGNvcmQgYmxvb2Q8L3RpdGxlPjxzZWNvbmRhcnkt
dGl0bGU+U3RlbSBDZWxsczwvc2Vjb25kYXJ5LXRpdGxlPjwvdGl0bGVzPjxwYWdlcz42MTctMjQ8
L3BhZ2VzPjx2b2x1bWU+MjI8L3ZvbHVtZT48bnVtYmVyPjQ8L251bWJlcj48ZWRpdGlvbj4yMDA0
LzA3LzI4PC9lZGl0aW9uPjxrZXl3b3Jkcz48a2V5d29yZD5DZWxsIEN5Y2xlLypwaHlzaW9sb2d5
PC9rZXl3b3JkPjxrZXl3b3JkPkNlbGwgRGlmZmVyZW50aWF0aW9uLypwaHlzaW9sb2d5PC9rZXl3
b3JkPjxrZXl3b3JkPkZldGFsIEJsb29kLypjeXRvbG9neTwva2V5d29yZD48a2V5d29yZD5IdW1h
bnM8L2tleXdvcmQ+PGtleXdvcmQ+SW1tdW5vaGlzdG9jaGVtaXN0cnkvbWV0aG9kczwva2V5d29y
ZD48a2V5d29yZD5JbW11bm9waGVub3R5cGluZzwva2V5d29yZD48a2V5d29yZD5JbmZhbnQsIE5l
d2Jvcm48L2tleXdvcmQ+PGtleXdvcmQ+TWVzb2Rlcm0vKmN5dG9sb2d5PC9rZXl3b3JkPjxrZXl3
b3JkPk11c2NsZSwgU2tlbGV0YWwvKmN5dG9sb2d5PC9rZXl3b3JkPjxrZXl3b3JkPk15b0QgUHJv
dGVpbi9hbmFseXNpcy9nZW5ldGljczwva2V5d29yZD48a2V5d29yZD5NeW9nZW5pbi9hbmFseXNp
cy9nZW5ldGljczwva2V5d29yZD48a2V5d29yZD5SZXZlcnNlIFRyYW5zY3JpcHRhc2UgUG9seW1l
cmFzZSBDaGFpbiBSZWFjdGlvbjwva2V5d29yZD48a2V5d29yZD5TdGVtIENlbGxzLypjeXRvbG9n
eTwva2V5d29yZD48a2V5d29yZD5VbWJpbGljYWwgQ29yZDwva2V5d29yZD48L2tleXdvcmRzPjxk
YXRlcz48eWVhcj4yMDA0PC95ZWFyPjwvZGF0ZXM+PGlzYm4+MTA2Ni01MDk5IChQcmludCkmI3hE
OzEwNjYtNTA5OSAoTGlua2luZyk8L2lzYm4+PGFjY2Vzc2lvbi1udW0+MTUyNzc3MDc8L2FjY2Vz
c2lvbi1udW0+PHdvcmstdHlwZT5SZXNlYXJjaCBTdXBwb3J0LCBOb24tVS5TLiBHb3YmYXBvczt0
PC93b3JrLXR5cGU+PHVybHM+PHJlbGF0ZWQtdXJscz48dXJsPmh0dHA6Ly93d3cubmNiaS5ubG0u
bmloLmdvdi9wdWJtZWQvMTUyNzc3MDc8L3VybD48L3JlbGF0ZWQtdXJscz48L3VybHM+PGVsZWN0
cm9uaWMtcmVzb3VyY2UtbnVtPjEwLjE2MzQvc3RlbWNlbGxzLjIyLTQtNjE3PC9lbGVjdHJvbmlj
LXJlc291cmNlLW51bT48bGFuZ3VhZ2U+ZW5nPC9sYW5ndWFnZT48L3JlY29yZD48L0NpdGU+PC9F
bmROb3RlPn==
</w:fldData>
        </w:fldChar>
      </w:r>
      <w:r w:rsidR="00270E0E" w:rsidRPr="00461995">
        <w:rPr>
          <w:rFonts w:ascii="Book Antiqua" w:hAnsi="Book Antiqua" w:cs="Times New Roman"/>
          <w:kern w:val="0"/>
          <w:sz w:val="24"/>
          <w:szCs w:val="24"/>
        </w:rPr>
        <w:instrText xml:space="preserve"> ADDIN EN.CITE.DATA </w:instrText>
      </w:r>
      <w:r w:rsidR="00027C8C" w:rsidRPr="00461995">
        <w:rPr>
          <w:rFonts w:ascii="Book Antiqua" w:hAnsi="Book Antiqua" w:cs="Times New Roman"/>
          <w:kern w:val="0"/>
          <w:sz w:val="24"/>
          <w:szCs w:val="24"/>
        </w:rPr>
      </w:r>
      <w:r w:rsidR="00027C8C" w:rsidRPr="00461995">
        <w:rPr>
          <w:rFonts w:ascii="Book Antiqua" w:hAnsi="Book Antiqua" w:cs="Times New Roman"/>
          <w:kern w:val="0"/>
          <w:sz w:val="24"/>
          <w:szCs w:val="24"/>
        </w:rPr>
        <w:fldChar w:fldCharType="end"/>
      </w:r>
      <w:r w:rsidR="00027C8C" w:rsidRPr="00461995">
        <w:rPr>
          <w:rFonts w:ascii="Book Antiqua" w:hAnsi="Book Antiqua" w:cs="Times New Roman"/>
          <w:kern w:val="0"/>
          <w:sz w:val="24"/>
          <w:szCs w:val="24"/>
        </w:rPr>
      </w:r>
      <w:r w:rsidR="00027C8C" w:rsidRPr="00461995">
        <w:rPr>
          <w:rFonts w:ascii="Book Antiqua" w:hAnsi="Book Antiqua" w:cs="Times New Roman"/>
          <w:kern w:val="0"/>
          <w:sz w:val="24"/>
          <w:szCs w:val="24"/>
        </w:rPr>
        <w:fldChar w:fldCharType="separate"/>
      </w:r>
      <w:r w:rsidR="00270E0E" w:rsidRPr="00461995">
        <w:rPr>
          <w:rFonts w:ascii="Book Antiqua" w:hAnsi="Book Antiqua" w:cs="Times New Roman"/>
          <w:noProof/>
          <w:kern w:val="0"/>
          <w:sz w:val="24"/>
          <w:szCs w:val="24"/>
          <w:vertAlign w:val="superscript"/>
        </w:rPr>
        <w:t>[</w:t>
      </w:r>
      <w:hyperlink w:anchor="_ENREF_30" w:tooltip="Erices, 2000 #199" w:history="1">
        <w:r w:rsidR="00811537" w:rsidRPr="00461995">
          <w:rPr>
            <w:rFonts w:ascii="Book Antiqua" w:hAnsi="Book Antiqua" w:cs="Times New Roman"/>
            <w:noProof/>
            <w:kern w:val="0"/>
            <w:sz w:val="24"/>
            <w:szCs w:val="24"/>
            <w:vertAlign w:val="superscript"/>
          </w:rPr>
          <w:t>30</w:t>
        </w:r>
      </w:hyperlink>
      <w:r w:rsidR="00270E0E" w:rsidRPr="00461995">
        <w:rPr>
          <w:rFonts w:ascii="Book Antiqua" w:hAnsi="Book Antiqua" w:cs="Times New Roman"/>
          <w:noProof/>
          <w:kern w:val="0"/>
          <w:sz w:val="24"/>
          <w:szCs w:val="24"/>
          <w:vertAlign w:val="superscript"/>
        </w:rPr>
        <w:t>,</w:t>
      </w:r>
      <w:hyperlink w:anchor="_ENREF_31" w:tooltip="Gang, 2004 #200" w:history="1">
        <w:r w:rsidR="00811537" w:rsidRPr="00461995">
          <w:rPr>
            <w:rFonts w:ascii="Book Antiqua" w:hAnsi="Book Antiqua" w:cs="Times New Roman"/>
            <w:noProof/>
            <w:kern w:val="0"/>
            <w:sz w:val="24"/>
            <w:szCs w:val="24"/>
            <w:vertAlign w:val="superscript"/>
          </w:rPr>
          <w:t>31</w:t>
        </w:r>
      </w:hyperlink>
      <w:r w:rsidR="00270E0E" w:rsidRPr="00461995">
        <w:rPr>
          <w:rFonts w:ascii="Book Antiqua" w:hAnsi="Book Antiqua" w:cs="Times New Roman"/>
          <w:noProof/>
          <w:kern w:val="0"/>
          <w:sz w:val="24"/>
          <w:szCs w:val="24"/>
          <w:vertAlign w:val="superscript"/>
        </w:rPr>
        <w:t>]</w:t>
      </w:r>
      <w:r w:rsidR="00027C8C" w:rsidRPr="00461995">
        <w:rPr>
          <w:rFonts w:ascii="Book Antiqua" w:hAnsi="Book Antiqua" w:cs="Times New Roman"/>
          <w:kern w:val="0"/>
          <w:sz w:val="24"/>
          <w:szCs w:val="24"/>
        </w:rPr>
        <w:fldChar w:fldCharType="end"/>
      </w:r>
      <w:r w:rsidR="00C24B3D" w:rsidRPr="00461995">
        <w:rPr>
          <w:rFonts w:ascii="Book Antiqua" w:hAnsi="Book Antiqua" w:cs="Times New Roman"/>
          <w:kern w:val="0"/>
          <w:sz w:val="24"/>
          <w:szCs w:val="24"/>
        </w:rPr>
        <w:t>, synovial membrane</w:t>
      </w:r>
      <w:r w:rsidR="00095678" w:rsidRPr="00461995">
        <w:rPr>
          <w:rFonts w:ascii="Book Antiqua" w:hAnsi="Book Antiqua" w:cs="Times New Roman"/>
          <w:kern w:val="0"/>
          <w:sz w:val="24"/>
          <w:szCs w:val="24"/>
        </w:rPr>
        <w:t xml:space="preserve"> (SM</w:t>
      </w:r>
      <w:bookmarkStart w:id="429" w:name="OLE_LINK872"/>
      <w:bookmarkStart w:id="430" w:name="OLE_LINK873"/>
      <w:r w:rsidR="00095678" w:rsidRPr="00461995">
        <w:rPr>
          <w:rFonts w:ascii="Book Antiqua" w:hAnsi="Book Antiqua" w:cs="Times New Roman"/>
          <w:kern w:val="0"/>
          <w:sz w:val="24"/>
          <w:szCs w:val="24"/>
        </w:rPr>
        <w:t>SC)</w:t>
      </w:r>
      <w:bookmarkEnd w:id="429"/>
      <w:bookmarkEnd w:id="430"/>
      <w:r w:rsidR="00027C8C" w:rsidRPr="00461995">
        <w:rPr>
          <w:rFonts w:ascii="Book Antiqua" w:hAnsi="Book Antiqua" w:cs="Times New Roman"/>
          <w:kern w:val="0"/>
          <w:sz w:val="24"/>
          <w:szCs w:val="24"/>
        </w:rPr>
        <w:fldChar w:fldCharType="begin">
          <w:fldData xml:space="preserve">PEVuZE5vdGU+PENpdGU+PEF1dGhvcj5EZSBCYXJpPC9BdXRob3I+PFllYXI+MjAwMzwvWWVhcj48
UmVjTnVtPjIzODwvUmVjTnVtPjxEaXNwbGF5VGV4dD48c3R5bGUgZmFjZT0ic3VwZXJzY3JpcHQi
PlszMiwgMzNdPC9zdHlsZT48L0Rpc3BsYXlUZXh0PjxyZWNvcmQ+PHJlYy1udW1iZXI+MjM4PC9y
ZWMtbnVtYmVyPjxmb3JlaWduLWtleXM+PGtleSBhcHA9IkVOIiBkYi1pZD0icnp6dDJ3OTI4c3J3
cnJlMmZmMnZzdnh4MDV4c2E1d3JhMnRmIiB0aW1lc3RhbXA9IjAiPjIzODwva2V5PjwvZm9yZWln
bi1rZXlzPjxyZWYtdHlwZSBuYW1lPSJKb3VybmFsIEFydGljbGUiPjE3PC9yZWYtdHlwZT48Y29u
dHJpYnV0b3JzPjxhdXRob3JzPjxhdXRob3I+RGUgQmFyaSwgQy48L2F1dGhvcj48YXV0aG9yPkRl
bGwmYXBvcztBY2NpbywgRi48L2F1dGhvcj48YXV0aG9yPlZhbmRlbmFiZWVsZSwgRi48L2F1dGhv
cj48YXV0aG9yPlZlcm1lZXNjaCwgSi4gUi48L2F1dGhvcj48YXV0aG9yPlJheW1hY2tlcnMsIEou
IE0uPC9hdXRob3I+PGF1dGhvcj5MdXl0ZW4sIEYuIFAuPC9hdXRob3I+PC9hdXRob3JzPjwvY29u
dHJpYnV0b3JzPjxhdXRoLWFkZHJlc3M+TGFib3JhdG9yeSBmb3IgU2tlbGV0YWwgRGV2ZWxvcG1l
bnQgYW5kIEpvaW50IERpc29yZGVycywgRGVwdC4gb2YgUmhldW1hdG9sb2d5LCBLYXRob2xpZWtl
IFVuaXZlcnNpdGVpdCBMZXV2ZW4sIEhlcmVzdHJhYXQgNDksIDMwMDAgTGV1dmVuLCBCZWxnaXVt
LjwvYXV0aC1hZGRyZXNzPjx0aXRsZXM+PHRpdGxlPlNrZWxldGFsIG11c2NsZSByZXBhaXIgYnkg
YWR1bHQgaHVtYW4gbWVzZW5jaHltYWwgc3RlbSBjZWxscyBmcm9tIHN5bm92aWFsIG1lbWJyYW5l
PC90aXRsZT48c2Vjb25kYXJ5LXRpdGxlPkogQ2VsbCBCaW9sPC9zZWNvbmRhcnktdGl0bGU+PGFs
dC10aXRsZT5UaGUgSm91cm5hbCBvZiBjZWxsIGJpb2xvZ3k8L2FsdC10aXRsZT48L3RpdGxlcz48
cGFnZXM+OTA5LTE4PC9wYWdlcz48dm9sdW1lPjE2MDwvdm9sdW1lPjxudW1iZXI+NjwvbnVtYmVy
PjxlZGl0aW9uPjIwMDMvMDMvMTI8L2VkaXRpb24+PGtleXdvcmRzPjxrZXl3b3JkPkFkb2xlc2Nl
bnQ8L2tleXdvcmQ+PGtleXdvcmQ+QWR1bHQ8L2tleXdvcmQ+PGtleXdvcmQ+QWdlZDwva2V5d29y
ZD48a2V5d29yZD5BZ2VkLCA4MCBhbmQgb3Zlcjwva2V5d29yZD48a2V5d29yZD5BbmltYWxzPC9r
ZXl3b3JkPjxrZXl3b3JkPkNlbGwgRGlmZmVyZW50aWF0aW9uL3BoeXNpb2xvZ3k8L2tleXdvcmQ+
PGtleXdvcmQ+Q2VsbCBMaW5lYWdlL3BoeXNpb2xvZ3k8L2tleXdvcmQ+PGtleXdvcmQ+Q2VsbHMs
IEN1bHR1cmVkPC9rZXl3b3JkPjxrZXl3b3JkPkRpc2Vhc2UgTW9kZWxzLCBBbmltYWw8L2tleXdv
cmQ+PGtleXdvcmQ+RmVtYWxlPC9rZXl3b3JkPjxrZXl3b3JkPkh1bWFuczwva2V5d29yZD48a2V5
d29yZD5NZXNvZGVybS9jeXRvbG9neS9tZXRhYm9saXNtLyp0cmFuc3BsYW50YXRpb248L2tleXdv
cmQ+PGtleXdvcmQ+TWljZTwva2V5d29yZD48a2V5d29yZD5NaWNlLCBJbmJyZWQgbWR4PC9rZXl3
b3JkPjxrZXl3b3JkPk1pY2UsIEtub2Nrb3V0PC9rZXl3b3JkPjxrZXl3b3JkPk1pY2UsIE51ZGU8
L2tleXdvcmQ+PGtleXdvcmQ+TWlkZGxlIEFnZWQ8L2tleXdvcmQ+PGtleXdvcmQ+TXVzY2xlIEZp
YmVycywgU2tlbGV0YWwvY3l0b2xvZ3kvbWV0YWJvbGlzbTwva2V5d29yZD48a2V5d29yZD5NdXNj
bGUsIFNrZWxldGFsL2N5dG9sb2d5Lypncm93dGggJmFtcDsgZGV2ZWxvcG1lbnQvbWV0YWJvbGlz
bTwva2V5d29yZD48a2V5d29yZD5NdXNjdWxhciBEeXN0cm9waHksIEFuaW1hbC8qdGhlcmFweTwv
a2V5d29yZD48a2V5d29yZD5TYXRlbGxpdGUgQ2VsbHMsIFNrZWxldGFsIE11c2NsZS9jeXRvbG9n
eS9tZXRhYm9saXNtPC9rZXl3b3JkPjxrZXl3b3JkPlN0ZW0gQ2VsbCBUcmFuc3BsYW50YXRpb24v
Km1ldGhvZHMvdHJlbmRzPC9rZXl3b3JkPjxrZXl3b3JkPlN0ZW0gQ2VsbHMvKmN5dG9sb2d5L21l
dGFib2xpc208L2tleXdvcmQ+PGtleXdvcmQ+U3lub3ZpYWwgTWVtYnJhbmUvY3l0b2xvZ3kvbWV0
YWJvbGlzbS8qdHJhbnNwbGFudGF0aW9uPC9rZXl3b3JkPjwva2V5d29yZHM+PGRhdGVzPjx5ZWFy
PjIwMDM8L3llYXI+PHB1Yi1kYXRlcz48ZGF0ZT5NYXIgMTc8L2RhdGU+PC9wdWItZGF0ZXM+PC9k
YXRlcz48aXNibj4wMDIxLTk1MjUgKFByaW50KSYjeEQ7MDAyMS05NTI1IChMaW5raW5nKTwvaXNi
bj48YWNjZXNzaW9uLW51bT4xMjYyOTA1MzwvYWNjZXNzaW9uLW51bT48d29yay10eXBlPlJlc2Vh
cmNoIFN1cHBvcnQsIE5vbi1VLlMuIEdvdiZhcG9zO3Q8L3dvcmstdHlwZT48dXJscz48cmVsYXRl
ZC11cmxzPjx1cmw+aHR0cDovL3d3dy5uY2JpLm5sbS5uaWguZ292L3B1Ym1lZC8xMjYyOTA1Mzwv
dXJsPjwvcmVsYXRlZC11cmxzPjwvdXJscz48Y3VzdG9tMj4yMTczNzU3PC9jdXN0b20yPjxlbGVj
dHJvbmljLXJlc291cmNlLW51bT4xMC4xMDgzL2pjYi4yMDAyMTIwNjQ8L2VsZWN0cm9uaWMtcmVz
b3VyY2UtbnVtPjxsYW5ndWFnZT5lbmc8L2xhbmd1YWdlPjwvcmVjb3JkPjwvQ2l0ZT48Q2l0ZT48
QXV0aG9yPkRlIEJhcmk8L0F1dGhvcj48WWVhcj4yMDAxPC9ZZWFyPjxSZWNOdW0+MjM3PC9SZWNO
dW0+PHJlY29yZD48cmVjLW51bWJlcj4yMzc8L3JlYy1udW1iZXI+PGZvcmVpZ24ta2V5cz48a2V5
IGFwcD0iRU4iIGRiLWlkPSJyenp0Mnc5MjhzcndycmUyZmYydnN2eHgwNXhzYTV3cmEydGYiIHRp
bWVzdGFtcD0iMCI+MjM3PC9rZXk+PC9mb3JlaWduLWtleXM+PHJlZi10eXBlIG5hbWU9IkpvdXJu
YWwgQXJ0aWNsZSI+MTc8L3JlZi10eXBlPjxjb250cmlidXRvcnM+PGF1dGhvcnM+PGF1dGhvcj5E
ZSBCYXJpLCBDLjwvYXV0aG9yPjxhdXRob3I+RGVsbCZhcG9zO0FjY2lvLCBGLjwvYXV0aG9yPjxh
dXRob3I+VHlsemFub3dza2ksIFAuPC9hdXRob3I+PGF1dGhvcj5MdXl0ZW4sIEYuIFAuPC9hdXRo
b3I+PC9hdXRob3JzPjwvY29udHJpYnV0b3JzPjxhdXRoLWFkZHJlc3M+S2F0aG9saWVrZSBVbml2
ZXJzaXRlaXQgTGV1dmVuLCBCZWxnaXVtLjwvYXV0aC1hZGRyZXNzPjx0aXRsZXM+PHRpdGxlPk11
bHRpcG90ZW50IG1lc2VuY2h5bWFsIHN0ZW0gY2VsbHMgZnJvbSBhZHVsdCBodW1hbiBzeW5vdmlh
bCBtZW1icmFuZTwvdGl0bGU+PHNlY29uZGFyeS10aXRsZT5BcnRocml0aXMgUmhldW08L3NlY29u
ZGFyeS10aXRsZT48YWx0LXRpdGxlPkFydGhyaXRpcyBhbmQgcmhldW1hdGlzbTwvYWx0LXRpdGxl
PjwvdGl0bGVzPjxwZXJpb2RpY2FsPjxmdWxsLXRpdGxlPkFydGhyaXRpcyBSaGV1bTwvZnVsbC10
aXRsZT48L3BlcmlvZGljYWw+PHBhZ2VzPjE5MjgtNDI8L3BhZ2VzPjx2b2x1bWU+NDQ8L3ZvbHVt
ZT48bnVtYmVyPjg8L251bWJlcj48ZWRpdGlvbj4yMDAxLzA4LzE4PC9lZGl0aW9uPjxrZXl3b3Jk
cz48a2V5d29yZD5BZGlwb2N5dGVzL2NoZW1pc3RyeS9jeXRvbG9neS9tZXRhYm9saXNtPC9rZXl3
b3JkPjxrZXl3b3JkPkFkb2xlc2NlbnQ8L2tleXdvcmQ+PGtleXdvcmQ+QWR1bHQ8L2tleXdvcmQ+
PGtleXdvcmQ+QWdlZDwva2V5d29yZD48a2V5d29yZD5CaW9tYXJrZXJzL2FuYWx5c2lzPC9rZXl3
b3JkPjxrZXl3b3JkPkNlbGwgQ3VsdHVyZSBUZWNobmlxdWVzL21ldGhvZHM8L2tleXdvcmQ+PGtl
eXdvcmQ+Q2VsbCBEaWZmZXJlbnRpYXRpb248L2tleXdvcmQ+PGtleXdvcmQ+Q2VsbCBMaW5lYWdl
PC9rZXl3b3JkPjxrZXl3b3JkPkNlbGxzLCBDdWx0dXJlZDwva2V5d29yZD48a2V5d29yZD5DZWxs
dWxhciBTZW5lc2NlbmNlPC9rZXl3b3JkPjxrZXl3b3JkPkNob25kcm9jeXRlcy9jaGVtaXN0cnkv
Y3l0b2xvZ3kvbWV0YWJvbGlzbTwva2V5d29yZD48a2V5d29yZD5DbG9uZSBDZWxsczwva2V5d29y
ZD48a2V5d29yZD5IdW1hbnM8L2tleXdvcmQ+PGtleXdvcmQ+TWVzb2Rlcm0vKmN5dG9sb2d5PC9r
ZXl3b3JkPjxrZXl3b3JkPk1pZGRsZSBBZ2VkPC9rZXl3b3JkPjxrZXl3b3JkPk11c2NsZSwgU2tl
bGV0YWwvY2hlbWlzdHJ5L2N5dG9sb2d5L21ldGFib2xpc208L2tleXdvcmQ+PGtleXdvcmQ+T3N0
ZW9jeXRlcy9jaGVtaXN0cnkvY3l0b2xvZ3kvbWV0YWJvbGlzbTwva2V5d29yZD48a2V5d29yZD5S
TkEsIE1lc3Nlbmdlci9iaW9zeW50aGVzaXM8L2tleXdvcmQ+PGtleXdvcmQ+U3RlbSBDZWxscy8q
cGh5c2lvbG9neTwva2V5d29yZD48a2V5d29yZD5TeW5vdmlhbCBNZW1icmFuZS8qY3l0b2xvZ3k8
L2tleXdvcmQ+PC9rZXl3b3Jkcz48ZGF0ZXM+PHllYXI+MjAwMTwveWVhcj48cHViLWRhdGVzPjxk
YXRlPkF1ZzwvZGF0ZT48L3B1Yi1kYXRlcz48L2RhdGVzPjxpc2JuPjAwMDQtMzU5MSAoUHJpbnQp
JiN4RDswMDA0LTM1OTEgKExpbmtpbmcpPC9pc2JuPjxhY2Nlc3Npb24tbnVtPjExNTA4NDQ2PC9h
Y2Nlc3Npb24tbnVtPjx3b3JrLXR5cGU+UmVzZWFyY2ggU3VwcG9ydCwgTm9uLVUuUy4gR292JmFw
b3M7dDwvd29yay10eXBlPjx1cmxzPjxyZWxhdGVkLXVybHM+PHVybD5odHRwOi8vd3d3Lm5jYmku
bmxtLm5paC5nb3YvcHVibWVkLzExNTA4NDQ2PC91cmw+PC9yZWxhdGVkLXVybHM+PC91cmxzPjxl
bGVjdHJvbmljLXJlc291cmNlLW51bT4xMC4xMDAyLzE1MjktMDEzMSgyMDAxMDgpNDQ6OCZsdDsx
OTI4OjpBSUQtQVJUMzMxJmd0OzMuMC5DTzsyLVA8L2VsZWN0cm9uaWMtcmVzb3VyY2UtbnVtPjxs
YW5ndWFnZT5lbmc8L2xhbmd1YWdlPjwvcmVjb3JkPjwvQ2l0ZT48L0VuZE5vdGU+
</w:fldData>
        </w:fldChar>
      </w:r>
      <w:r w:rsidR="00270E0E" w:rsidRPr="00461995">
        <w:rPr>
          <w:rFonts w:ascii="Book Antiqua" w:hAnsi="Book Antiqua" w:cs="Times New Roman"/>
          <w:kern w:val="0"/>
          <w:sz w:val="24"/>
          <w:szCs w:val="24"/>
        </w:rPr>
        <w:instrText xml:space="preserve"> ADDIN EN.CITE </w:instrText>
      </w:r>
      <w:r w:rsidR="00027C8C" w:rsidRPr="00461995">
        <w:rPr>
          <w:rFonts w:ascii="Book Antiqua" w:hAnsi="Book Antiqua" w:cs="Times New Roman"/>
          <w:kern w:val="0"/>
          <w:sz w:val="24"/>
          <w:szCs w:val="24"/>
        </w:rPr>
        <w:fldChar w:fldCharType="begin">
          <w:fldData xml:space="preserve">PEVuZE5vdGU+PENpdGU+PEF1dGhvcj5EZSBCYXJpPC9BdXRob3I+PFllYXI+MjAwMzwvWWVhcj48
UmVjTnVtPjIzODwvUmVjTnVtPjxEaXNwbGF5VGV4dD48c3R5bGUgZmFjZT0ic3VwZXJzY3JpcHQi
PlszMiwgMzNdPC9zdHlsZT48L0Rpc3BsYXlUZXh0PjxyZWNvcmQ+PHJlYy1udW1iZXI+MjM4PC9y
ZWMtbnVtYmVyPjxmb3JlaWduLWtleXM+PGtleSBhcHA9IkVOIiBkYi1pZD0icnp6dDJ3OTI4c3J3
cnJlMmZmMnZzdnh4MDV4c2E1d3JhMnRmIiB0aW1lc3RhbXA9IjAiPjIzODwva2V5PjwvZm9yZWln
bi1rZXlzPjxyZWYtdHlwZSBuYW1lPSJKb3VybmFsIEFydGljbGUiPjE3PC9yZWYtdHlwZT48Y29u
dHJpYnV0b3JzPjxhdXRob3JzPjxhdXRob3I+RGUgQmFyaSwgQy48L2F1dGhvcj48YXV0aG9yPkRl
bGwmYXBvcztBY2NpbywgRi48L2F1dGhvcj48YXV0aG9yPlZhbmRlbmFiZWVsZSwgRi48L2F1dGhv
cj48YXV0aG9yPlZlcm1lZXNjaCwgSi4gUi48L2F1dGhvcj48YXV0aG9yPlJheW1hY2tlcnMsIEou
IE0uPC9hdXRob3I+PGF1dGhvcj5MdXl0ZW4sIEYuIFAuPC9hdXRob3I+PC9hdXRob3JzPjwvY29u
dHJpYnV0b3JzPjxhdXRoLWFkZHJlc3M+TGFib3JhdG9yeSBmb3IgU2tlbGV0YWwgRGV2ZWxvcG1l
bnQgYW5kIEpvaW50IERpc29yZGVycywgRGVwdC4gb2YgUmhldW1hdG9sb2d5LCBLYXRob2xpZWtl
IFVuaXZlcnNpdGVpdCBMZXV2ZW4sIEhlcmVzdHJhYXQgNDksIDMwMDAgTGV1dmVuLCBCZWxnaXVt
LjwvYXV0aC1hZGRyZXNzPjx0aXRsZXM+PHRpdGxlPlNrZWxldGFsIG11c2NsZSByZXBhaXIgYnkg
YWR1bHQgaHVtYW4gbWVzZW5jaHltYWwgc3RlbSBjZWxscyBmcm9tIHN5bm92aWFsIG1lbWJyYW5l
PC90aXRsZT48c2Vjb25kYXJ5LXRpdGxlPkogQ2VsbCBCaW9sPC9zZWNvbmRhcnktdGl0bGU+PGFs
dC10aXRsZT5UaGUgSm91cm5hbCBvZiBjZWxsIGJpb2xvZ3k8L2FsdC10aXRsZT48L3RpdGxlcz48
cGFnZXM+OTA5LTE4PC9wYWdlcz48dm9sdW1lPjE2MDwvdm9sdW1lPjxudW1iZXI+NjwvbnVtYmVy
PjxlZGl0aW9uPjIwMDMvMDMvMTI8L2VkaXRpb24+PGtleXdvcmRzPjxrZXl3b3JkPkFkb2xlc2Nl
bnQ8L2tleXdvcmQ+PGtleXdvcmQ+QWR1bHQ8L2tleXdvcmQ+PGtleXdvcmQ+QWdlZDwva2V5d29y
ZD48a2V5d29yZD5BZ2VkLCA4MCBhbmQgb3Zlcjwva2V5d29yZD48a2V5d29yZD5BbmltYWxzPC9r
ZXl3b3JkPjxrZXl3b3JkPkNlbGwgRGlmZmVyZW50aWF0aW9uL3BoeXNpb2xvZ3k8L2tleXdvcmQ+
PGtleXdvcmQ+Q2VsbCBMaW5lYWdlL3BoeXNpb2xvZ3k8L2tleXdvcmQ+PGtleXdvcmQ+Q2VsbHMs
IEN1bHR1cmVkPC9rZXl3b3JkPjxrZXl3b3JkPkRpc2Vhc2UgTW9kZWxzLCBBbmltYWw8L2tleXdv
cmQ+PGtleXdvcmQ+RmVtYWxlPC9rZXl3b3JkPjxrZXl3b3JkPkh1bWFuczwva2V5d29yZD48a2V5
d29yZD5NZXNvZGVybS9jeXRvbG9neS9tZXRhYm9saXNtLyp0cmFuc3BsYW50YXRpb248L2tleXdv
cmQ+PGtleXdvcmQ+TWljZTwva2V5d29yZD48a2V5d29yZD5NaWNlLCBJbmJyZWQgbWR4PC9rZXl3
b3JkPjxrZXl3b3JkPk1pY2UsIEtub2Nrb3V0PC9rZXl3b3JkPjxrZXl3b3JkPk1pY2UsIE51ZGU8
L2tleXdvcmQ+PGtleXdvcmQ+TWlkZGxlIEFnZWQ8L2tleXdvcmQ+PGtleXdvcmQ+TXVzY2xlIEZp
YmVycywgU2tlbGV0YWwvY3l0b2xvZ3kvbWV0YWJvbGlzbTwva2V5d29yZD48a2V5d29yZD5NdXNj
bGUsIFNrZWxldGFsL2N5dG9sb2d5Lypncm93dGggJmFtcDsgZGV2ZWxvcG1lbnQvbWV0YWJvbGlz
bTwva2V5d29yZD48a2V5d29yZD5NdXNjdWxhciBEeXN0cm9waHksIEFuaW1hbC8qdGhlcmFweTwv
a2V5d29yZD48a2V5d29yZD5TYXRlbGxpdGUgQ2VsbHMsIFNrZWxldGFsIE11c2NsZS9jeXRvbG9n
eS9tZXRhYm9saXNtPC9rZXl3b3JkPjxrZXl3b3JkPlN0ZW0gQ2VsbCBUcmFuc3BsYW50YXRpb24v
Km1ldGhvZHMvdHJlbmRzPC9rZXl3b3JkPjxrZXl3b3JkPlN0ZW0gQ2VsbHMvKmN5dG9sb2d5L21l
dGFib2xpc208L2tleXdvcmQ+PGtleXdvcmQ+U3lub3ZpYWwgTWVtYnJhbmUvY3l0b2xvZ3kvbWV0
YWJvbGlzbS8qdHJhbnNwbGFudGF0aW9uPC9rZXl3b3JkPjwva2V5d29yZHM+PGRhdGVzPjx5ZWFy
PjIwMDM8L3llYXI+PHB1Yi1kYXRlcz48ZGF0ZT5NYXIgMTc8L2RhdGU+PC9wdWItZGF0ZXM+PC9k
YXRlcz48aXNibj4wMDIxLTk1MjUgKFByaW50KSYjeEQ7MDAyMS05NTI1IChMaW5raW5nKTwvaXNi
bj48YWNjZXNzaW9uLW51bT4xMjYyOTA1MzwvYWNjZXNzaW9uLW51bT48d29yay10eXBlPlJlc2Vh
cmNoIFN1cHBvcnQsIE5vbi1VLlMuIEdvdiZhcG9zO3Q8L3dvcmstdHlwZT48dXJscz48cmVsYXRl
ZC11cmxzPjx1cmw+aHR0cDovL3d3dy5uY2JpLm5sbS5uaWguZ292L3B1Ym1lZC8xMjYyOTA1Mzwv
dXJsPjwvcmVsYXRlZC11cmxzPjwvdXJscz48Y3VzdG9tMj4yMTczNzU3PC9jdXN0b20yPjxlbGVj
dHJvbmljLXJlc291cmNlLW51bT4xMC4xMDgzL2pjYi4yMDAyMTIwNjQ8L2VsZWN0cm9uaWMtcmVz
b3VyY2UtbnVtPjxsYW5ndWFnZT5lbmc8L2xhbmd1YWdlPjwvcmVjb3JkPjwvQ2l0ZT48Q2l0ZT48
QXV0aG9yPkRlIEJhcmk8L0F1dGhvcj48WWVhcj4yMDAxPC9ZZWFyPjxSZWNOdW0+MjM3PC9SZWNO
dW0+PHJlY29yZD48cmVjLW51bWJlcj4yMzc8L3JlYy1udW1iZXI+PGZvcmVpZ24ta2V5cz48a2V5
IGFwcD0iRU4iIGRiLWlkPSJyenp0Mnc5MjhzcndycmUyZmYydnN2eHgwNXhzYTV3cmEydGYiIHRp
bWVzdGFtcD0iMCI+MjM3PC9rZXk+PC9mb3JlaWduLWtleXM+PHJlZi10eXBlIG5hbWU9IkpvdXJu
YWwgQXJ0aWNsZSI+MTc8L3JlZi10eXBlPjxjb250cmlidXRvcnM+PGF1dGhvcnM+PGF1dGhvcj5E
ZSBCYXJpLCBDLjwvYXV0aG9yPjxhdXRob3I+RGVsbCZhcG9zO0FjY2lvLCBGLjwvYXV0aG9yPjxh
dXRob3I+VHlsemFub3dza2ksIFAuPC9hdXRob3I+PGF1dGhvcj5MdXl0ZW4sIEYuIFAuPC9hdXRo
b3I+PC9hdXRob3JzPjwvY29udHJpYnV0b3JzPjxhdXRoLWFkZHJlc3M+S2F0aG9saWVrZSBVbml2
ZXJzaXRlaXQgTGV1dmVuLCBCZWxnaXVtLjwvYXV0aC1hZGRyZXNzPjx0aXRsZXM+PHRpdGxlPk11
bHRpcG90ZW50IG1lc2VuY2h5bWFsIHN0ZW0gY2VsbHMgZnJvbSBhZHVsdCBodW1hbiBzeW5vdmlh
bCBtZW1icmFuZTwvdGl0bGU+PHNlY29uZGFyeS10aXRsZT5BcnRocml0aXMgUmhldW08L3NlY29u
ZGFyeS10aXRsZT48YWx0LXRpdGxlPkFydGhyaXRpcyBhbmQgcmhldW1hdGlzbTwvYWx0LXRpdGxl
PjwvdGl0bGVzPjxwZXJpb2RpY2FsPjxmdWxsLXRpdGxlPkFydGhyaXRpcyBSaGV1bTwvZnVsbC10
aXRsZT48L3BlcmlvZGljYWw+PHBhZ2VzPjE5MjgtNDI8L3BhZ2VzPjx2b2x1bWU+NDQ8L3ZvbHVt
ZT48bnVtYmVyPjg8L251bWJlcj48ZWRpdGlvbj4yMDAxLzA4LzE4PC9lZGl0aW9uPjxrZXl3b3Jk
cz48a2V5d29yZD5BZGlwb2N5dGVzL2NoZW1pc3RyeS9jeXRvbG9neS9tZXRhYm9saXNtPC9rZXl3
b3JkPjxrZXl3b3JkPkFkb2xlc2NlbnQ8L2tleXdvcmQ+PGtleXdvcmQ+QWR1bHQ8L2tleXdvcmQ+
PGtleXdvcmQ+QWdlZDwva2V5d29yZD48a2V5d29yZD5CaW9tYXJrZXJzL2FuYWx5c2lzPC9rZXl3
b3JkPjxrZXl3b3JkPkNlbGwgQ3VsdHVyZSBUZWNobmlxdWVzL21ldGhvZHM8L2tleXdvcmQ+PGtl
eXdvcmQ+Q2VsbCBEaWZmZXJlbnRpYXRpb248L2tleXdvcmQ+PGtleXdvcmQ+Q2VsbCBMaW5lYWdl
PC9rZXl3b3JkPjxrZXl3b3JkPkNlbGxzLCBDdWx0dXJlZDwva2V5d29yZD48a2V5d29yZD5DZWxs
dWxhciBTZW5lc2NlbmNlPC9rZXl3b3JkPjxrZXl3b3JkPkNob25kcm9jeXRlcy9jaGVtaXN0cnkv
Y3l0b2xvZ3kvbWV0YWJvbGlzbTwva2V5d29yZD48a2V5d29yZD5DbG9uZSBDZWxsczwva2V5d29y
ZD48a2V5d29yZD5IdW1hbnM8L2tleXdvcmQ+PGtleXdvcmQ+TWVzb2Rlcm0vKmN5dG9sb2d5PC9r
ZXl3b3JkPjxrZXl3b3JkPk1pZGRsZSBBZ2VkPC9rZXl3b3JkPjxrZXl3b3JkPk11c2NsZSwgU2tl
bGV0YWwvY2hlbWlzdHJ5L2N5dG9sb2d5L21ldGFib2xpc208L2tleXdvcmQ+PGtleXdvcmQ+T3N0
ZW9jeXRlcy9jaGVtaXN0cnkvY3l0b2xvZ3kvbWV0YWJvbGlzbTwva2V5d29yZD48a2V5d29yZD5S
TkEsIE1lc3Nlbmdlci9iaW9zeW50aGVzaXM8L2tleXdvcmQ+PGtleXdvcmQ+U3RlbSBDZWxscy8q
cGh5c2lvbG9neTwva2V5d29yZD48a2V5d29yZD5TeW5vdmlhbCBNZW1icmFuZS8qY3l0b2xvZ3k8
L2tleXdvcmQ+PC9rZXl3b3Jkcz48ZGF0ZXM+PHllYXI+MjAwMTwveWVhcj48cHViLWRhdGVzPjxk
YXRlPkF1ZzwvZGF0ZT48L3B1Yi1kYXRlcz48L2RhdGVzPjxpc2JuPjAwMDQtMzU5MSAoUHJpbnQp
JiN4RDswMDA0LTM1OTEgKExpbmtpbmcpPC9pc2JuPjxhY2Nlc3Npb24tbnVtPjExNTA4NDQ2PC9h
Y2Nlc3Npb24tbnVtPjx3b3JrLXR5cGU+UmVzZWFyY2ggU3VwcG9ydCwgTm9uLVUuUy4gR292JmFw
b3M7dDwvd29yay10eXBlPjx1cmxzPjxyZWxhdGVkLXVybHM+PHVybD5odHRwOi8vd3d3Lm5jYmku
bmxtLm5paC5nb3YvcHVibWVkLzExNTA4NDQ2PC91cmw+PC9yZWxhdGVkLXVybHM+PC91cmxzPjxl
bGVjdHJvbmljLXJlc291cmNlLW51bT4xMC4xMDAyLzE1MjktMDEzMSgyMDAxMDgpNDQ6OCZsdDsx
OTI4OjpBSUQtQVJUMzMxJmd0OzMuMC5DTzsyLVA8L2VsZWN0cm9uaWMtcmVzb3VyY2UtbnVtPjxs
YW5ndWFnZT5lbmc8L2xhbmd1YWdlPjwvcmVjb3JkPjwvQ2l0ZT48L0VuZE5vdGU+
</w:fldData>
        </w:fldChar>
      </w:r>
      <w:r w:rsidR="00270E0E" w:rsidRPr="00461995">
        <w:rPr>
          <w:rFonts w:ascii="Book Antiqua" w:hAnsi="Book Antiqua" w:cs="Times New Roman"/>
          <w:kern w:val="0"/>
          <w:sz w:val="24"/>
          <w:szCs w:val="24"/>
        </w:rPr>
        <w:instrText xml:space="preserve"> ADDIN EN.CITE.DATA </w:instrText>
      </w:r>
      <w:r w:rsidR="00027C8C" w:rsidRPr="00461995">
        <w:rPr>
          <w:rFonts w:ascii="Book Antiqua" w:hAnsi="Book Antiqua" w:cs="Times New Roman"/>
          <w:kern w:val="0"/>
          <w:sz w:val="24"/>
          <w:szCs w:val="24"/>
        </w:rPr>
      </w:r>
      <w:r w:rsidR="00027C8C" w:rsidRPr="00461995">
        <w:rPr>
          <w:rFonts w:ascii="Book Antiqua" w:hAnsi="Book Antiqua" w:cs="Times New Roman"/>
          <w:kern w:val="0"/>
          <w:sz w:val="24"/>
          <w:szCs w:val="24"/>
        </w:rPr>
        <w:fldChar w:fldCharType="end"/>
      </w:r>
      <w:r w:rsidR="00027C8C" w:rsidRPr="00461995">
        <w:rPr>
          <w:rFonts w:ascii="Book Antiqua" w:hAnsi="Book Antiqua" w:cs="Times New Roman"/>
          <w:kern w:val="0"/>
          <w:sz w:val="24"/>
          <w:szCs w:val="24"/>
        </w:rPr>
      </w:r>
      <w:r w:rsidR="00027C8C" w:rsidRPr="00461995">
        <w:rPr>
          <w:rFonts w:ascii="Book Antiqua" w:hAnsi="Book Antiqua" w:cs="Times New Roman"/>
          <w:kern w:val="0"/>
          <w:sz w:val="24"/>
          <w:szCs w:val="24"/>
        </w:rPr>
        <w:fldChar w:fldCharType="separate"/>
      </w:r>
      <w:r w:rsidR="00270E0E" w:rsidRPr="00461995">
        <w:rPr>
          <w:rFonts w:ascii="Book Antiqua" w:hAnsi="Book Antiqua" w:cs="Times New Roman"/>
          <w:noProof/>
          <w:kern w:val="0"/>
          <w:sz w:val="24"/>
          <w:szCs w:val="24"/>
          <w:vertAlign w:val="superscript"/>
        </w:rPr>
        <w:t>[</w:t>
      </w:r>
      <w:hyperlink w:anchor="_ENREF_32" w:tooltip="De Bari, 2003 #238" w:history="1">
        <w:r w:rsidR="00811537" w:rsidRPr="00461995">
          <w:rPr>
            <w:rFonts w:ascii="Book Antiqua" w:hAnsi="Book Antiqua" w:cs="Times New Roman"/>
            <w:noProof/>
            <w:kern w:val="0"/>
            <w:sz w:val="24"/>
            <w:szCs w:val="24"/>
            <w:vertAlign w:val="superscript"/>
          </w:rPr>
          <w:t>32</w:t>
        </w:r>
      </w:hyperlink>
      <w:r w:rsidR="00270E0E" w:rsidRPr="00461995">
        <w:rPr>
          <w:rFonts w:ascii="Book Antiqua" w:hAnsi="Book Antiqua" w:cs="Times New Roman"/>
          <w:noProof/>
          <w:kern w:val="0"/>
          <w:sz w:val="24"/>
          <w:szCs w:val="24"/>
          <w:vertAlign w:val="superscript"/>
        </w:rPr>
        <w:t>,</w:t>
      </w:r>
      <w:hyperlink w:anchor="_ENREF_33" w:tooltip="De Bari, 2001 #237" w:history="1">
        <w:r w:rsidR="00811537" w:rsidRPr="00461995">
          <w:rPr>
            <w:rFonts w:ascii="Book Antiqua" w:hAnsi="Book Antiqua" w:cs="Times New Roman"/>
            <w:noProof/>
            <w:kern w:val="0"/>
            <w:sz w:val="24"/>
            <w:szCs w:val="24"/>
            <w:vertAlign w:val="superscript"/>
          </w:rPr>
          <w:t>33</w:t>
        </w:r>
      </w:hyperlink>
      <w:r w:rsidR="00270E0E" w:rsidRPr="00461995">
        <w:rPr>
          <w:rFonts w:ascii="Book Antiqua" w:hAnsi="Book Antiqua" w:cs="Times New Roman"/>
          <w:noProof/>
          <w:kern w:val="0"/>
          <w:sz w:val="24"/>
          <w:szCs w:val="24"/>
          <w:vertAlign w:val="superscript"/>
        </w:rPr>
        <w:t>]</w:t>
      </w:r>
      <w:r w:rsidR="00027C8C" w:rsidRPr="00461995">
        <w:rPr>
          <w:rFonts w:ascii="Book Antiqua" w:hAnsi="Book Antiqua" w:cs="Times New Roman"/>
          <w:kern w:val="0"/>
          <w:sz w:val="24"/>
          <w:szCs w:val="24"/>
        </w:rPr>
        <w:fldChar w:fldCharType="end"/>
      </w:r>
      <w:r w:rsidR="00C24B3D" w:rsidRPr="00461995">
        <w:rPr>
          <w:rFonts w:ascii="Book Antiqua" w:hAnsi="Book Antiqua" w:cs="Times New Roman"/>
          <w:kern w:val="0"/>
          <w:sz w:val="24"/>
          <w:szCs w:val="24"/>
        </w:rPr>
        <w:t xml:space="preserve"> and others, and among them bone marrow and adipose tissue are two commonly used tissues for therapeutic utilization</w:t>
      </w:r>
      <w:bookmarkEnd w:id="406"/>
      <w:bookmarkEnd w:id="407"/>
      <w:r w:rsidR="00027C8C" w:rsidRPr="00461995">
        <w:rPr>
          <w:rFonts w:ascii="Book Antiqua" w:hAnsi="Book Antiqua" w:cs="Times New Roman"/>
          <w:kern w:val="0"/>
          <w:sz w:val="24"/>
          <w:szCs w:val="24"/>
        </w:rPr>
        <w:fldChar w:fldCharType="begin">
          <w:fldData xml:space="preserve">PEVuZE5vdGU+PENpdGU+PEF1dGhvcj5CZXJja21hbnM8L0F1dGhvcj48WWVhcj4yMDAyPC9ZZWFy
PjxSZWNOdW0+Mzc8L1JlY051bT48RGlzcGxheVRleHQ+PHN0eWxlIGZhY2U9InN1cGVyc2NyaXB0
Ij5bMzRdPC9zdHlsZT48L0Rpc3BsYXlUZXh0PjxyZWNvcmQ+PHJlYy1udW1iZXI+Mzc8L3JlYy1u
dW1iZXI+PGZvcmVpZ24ta2V5cz48a2V5IGFwcD0iRU4iIGRiLWlkPSJyenp0Mnc5MjhzcndycmUy
ZmYydnN2eHgwNXhzYTV3cmEydGYiIHRpbWVzdGFtcD0iMCI+Mzc8L2tleT48L2ZvcmVpZ24ta2V5
cz48cmVmLXR5cGUgbmFtZT0iSm91cm5hbCBBcnRpY2xlIj4xNzwvcmVmLXR5cGU+PGNvbnRyaWJ1
dG9ycz48YXV0aG9ycz48YXV0aG9yPkJlcmNrbWFucywgUi4gSi48L2F1dGhvcj48YXV0aG9yPk5p
ZXV3bGFuZCwgUi48L2F1dGhvcj48YXV0aG9yPlRhaywgUC4gUC48L2F1dGhvcj48YXV0aG9yPkJv
aW5nLCBBLiBOLjwvYXV0aG9yPjxhdXRob3I+Um9taWpuLCBGLiBQLjwvYXV0aG9yPjxhdXRob3I+
S3JhYW4sIE0uIEMuPC9hdXRob3I+PGF1dGhvcj5CcmVlZHZlbGQsIEYuIEMuPC9hdXRob3I+PGF1
dGhvcj5IYWNrLCBDLiBFLjwvYXV0aG9yPjxhdXRob3I+U3R1cmssIEEuPC9hdXRob3I+PC9hdXRo
b3JzPjwvY29udHJpYnV0b3JzPjxhdXRoLWFkZHJlc3M+QWNhZGVtaWMgTWVkaWNhbCBDZW50ZXIs
IFVuaXZlcnNpdHkgb2YgQW1zdGVyZGFtLCBBbXN0ZXJkYW0sIFRoZSBOZXRoZXJsYW5kcy4gci5q
LmJlcmNrbWFuc0BhbWMudXZhLm5sPC9hdXRoLWFkZHJlc3M+PHRpdGxlcz48dGl0bGU+Q2VsbC1k
ZXJpdmVkIG1pY3JvcGFydGljbGVzIGluIHN5bm92aWFsIGZsdWlkIGZyb20gaW5mbGFtZWQgYXJ0
aHJpdGljIGpvaW50cyBzdXBwb3J0IGNvYWd1bGF0aW9uIGV4Y2x1c2l2ZWx5IHZpYSBhIGZhY3Rv
ciBWSUktZGVwZW5kZW50IG1lY2hhbmlzbTwvdGl0bGU+PHNlY29uZGFyeS10aXRsZT5BcnRocml0
aXMgUmhldW08L3NlY29uZGFyeS10aXRsZT48YWx0LXRpdGxlPkFydGhyaXRpcyBhbmQgcmhldW1h
dGlzbTwvYWx0LXRpdGxlPjwvdGl0bGVzPjxwZXJpb2RpY2FsPjxmdWxsLXRpdGxlPkFydGhyaXRp
cyBSaGV1bTwvZnVsbC10aXRsZT48L3BlcmlvZGljYWw+PHBhZ2VzPjI4NTctNjY8L3BhZ2VzPjx2
b2x1bWU+NDY8L3ZvbHVtZT48bnVtYmVyPjExPC9udW1iZXI+PGVkaXRpb24+MjAwMi8xMS8xMzwv
ZWRpdGlvbj48a2V5d29yZHM+PGtleXdvcmQ+QWR1bHQ8L2tleXdvcmQ+PGtleXdvcmQ+QWdlZDwv
a2V5d29yZD48a2V5d29yZD5BcnRocml0aXMvKm1ldGFib2xpc208L2tleXdvcmQ+PGtleXdvcmQ+
QXJ0aHJpdGlzLCBSaGV1bWF0b2lkL21ldGFib2xpc208L2tleXdvcmQ+PGtleXdvcmQ+Qmxvb2Qg
Q29hZ3VsYXRpb24vKnBoeXNpb2xvZ3k8L2tleXdvcmQ+PGtleXdvcmQ+RmFjdG9yIFZJSS8qcGh5
c2lvbG9neTwva2V5d29yZD48a2V5d29yZD5GZW1hbGU8L2tleXdvcmQ+PGtleXdvcmQ+RmxvdyBD
eXRvbWV0cnk8L2tleXdvcmQ+PGtleXdvcmQ+SHVtYW5zPC9rZXl3b3JkPjxrZXl3b3JkPk1hbGU8
L2tleXdvcmQ+PGtleXdvcmQ+TWlkZGxlIEFnZWQ8L2tleXdvcmQ+PGtleXdvcmQ+UGhvc3Bob2xp
cGlkczwva2V5d29yZD48a2V5d29yZD5TeW5vdmlhbCBGbHVpZC8qY2hlbWlzdHJ5PC9rZXl3b3Jk
PjxrZXl3b3JkPlRocm9tYmluL2FuYWx5c2lzPC9rZXl3b3JkPjwva2V5d29yZHM+PGRhdGVzPjx5
ZWFyPjIwMDI8L3llYXI+PHB1Yi1kYXRlcz48ZGF0ZT5Ob3Y8L2RhdGU+PC9wdWItZGF0ZXM+PC9k
YXRlcz48aXNibj4wMDA0LTM1OTEgKFByaW50KSYjeEQ7MDAwNC0zNTkxIChMaW5raW5nKTwvaXNi
bj48YWNjZXNzaW9uLW51bT4xMjQyODIyNTwvYWNjZXNzaW9uLW51bT48dXJscz48cmVsYXRlZC11
cmxzPjx1cmw+aHR0cDovL3d3dy5uY2JpLm5sbS5uaWguZ292L3B1Ym1lZC8xMjQyODIyNTwvdXJs
PjwvcmVsYXRlZC11cmxzPjwvdXJscz48ZWxlY3Ryb25pYy1yZXNvdXJjZS1udW0+MTAuMTAwMi9h
cnQuMTA1ODc8L2VsZWN0cm9uaWMtcmVzb3VyY2UtbnVtPjxsYW5ndWFnZT5lbmc8L2xhbmd1YWdl
PjwvcmVjb3JkPjwvQ2l0ZT48L0VuZE5vdGU+AG==
</w:fldData>
        </w:fldChar>
      </w:r>
      <w:r w:rsidR="00270E0E" w:rsidRPr="00461995">
        <w:rPr>
          <w:rFonts w:ascii="Book Antiqua" w:hAnsi="Book Antiqua" w:cs="Times New Roman"/>
          <w:kern w:val="0"/>
          <w:sz w:val="24"/>
          <w:szCs w:val="24"/>
        </w:rPr>
        <w:instrText xml:space="preserve"> ADDIN EN.CITE </w:instrText>
      </w:r>
      <w:r w:rsidR="00027C8C" w:rsidRPr="00461995">
        <w:rPr>
          <w:rFonts w:ascii="Book Antiqua" w:hAnsi="Book Antiqua" w:cs="Times New Roman"/>
          <w:kern w:val="0"/>
          <w:sz w:val="24"/>
          <w:szCs w:val="24"/>
        </w:rPr>
        <w:fldChar w:fldCharType="begin">
          <w:fldData xml:space="preserve">PEVuZE5vdGU+PENpdGU+PEF1dGhvcj5CZXJja21hbnM8L0F1dGhvcj48WWVhcj4yMDAyPC9ZZWFy
PjxSZWNOdW0+Mzc8L1JlY051bT48RGlzcGxheVRleHQ+PHN0eWxlIGZhY2U9InN1cGVyc2NyaXB0
Ij5bMzRdPC9zdHlsZT48L0Rpc3BsYXlUZXh0PjxyZWNvcmQ+PHJlYy1udW1iZXI+Mzc8L3JlYy1u
dW1iZXI+PGZvcmVpZ24ta2V5cz48a2V5IGFwcD0iRU4iIGRiLWlkPSJyenp0Mnc5MjhzcndycmUy
ZmYydnN2eHgwNXhzYTV3cmEydGYiIHRpbWVzdGFtcD0iMCI+Mzc8L2tleT48L2ZvcmVpZ24ta2V5
cz48cmVmLXR5cGUgbmFtZT0iSm91cm5hbCBBcnRpY2xlIj4xNzwvcmVmLXR5cGU+PGNvbnRyaWJ1
dG9ycz48YXV0aG9ycz48YXV0aG9yPkJlcmNrbWFucywgUi4gSi48L2F1dGhvcj48YXV0aG9yPk5p
ZXV3bGFuZCwgUi48L2F1dGhvcj48YXV0aG9yPlRhaywgUC4gUC48L2F1dGhvcj48YXV0aG9yPkJv
aW5nLCBBLiBOLjwvYXV0aG9yPjxhdXRob3I+Um9taWpuLCBGLiBQLjwvYXV0aG9yPjxhdXRob3I+
S3JhYW4sIE0uIEMuPC9hdXRob3I+PGF1dGhvcj5CcmVlZHZlbGQsIEYuIEMuPC9hdXRob3I+PGF1
dGhvcj5IYWNrLCBDLiBFLjwvYXV0aG9yPjxhdXRob3I+U3R1cmssIEEuPC9hdXRob3I+PC9hdXRo
b3JzPjwvY29udHJpYnV0b3JzPjxhdXRoLWFkZHJlc3M+QWNhZGVtaWMgTWVkaWNhbCBDZW50ZXIs
IFVuaXZlcnNpdHkgb2YgQW1zdGVyZGFtLCBBbXN0ZXJkYW0sIFRoZSBOZXRoZXJsYW5kcy4gci5q
LmJlcmNrbWFuc0BhbWMudXZhLm5sPC9hdXRoLWFkZHJlc3M+PHRpdGxlcz48dGl0bGU+Q2VsbC1k
ZXJpdmVkIG1pY3JvcGFydGljbGVzIGluIHN5bm92aWFsIGZsdWlkIGZyb20gaW5mbGFtZWQgYXJ0
aHJpdGljIGpvaW50cyBzdXBwb3J0IGNvYWd1bGF0aW9uIGV4Y2x1c2l2ZWx5IHZpYSBhIGZhY3Rv
ciBWSUktZGVwZW5kZW50IG1lY2hhbmlzbTwvdGl0bGU+PHNlY29uZGFyeS10aXRsZT5BcnRocml0
aXMgUmhldW08L3NlY29uZGFyeS10aXRsZT48YWx0LXRpdGxlPkFydGhyaXRpcyBhbmQgcmhldW1h
dGlzbTwvYWx0LXRpdGxlPjwvdGl0bGVzPjxwZXJpb2RpY2FsPjxmdWxsLXRpdGxlPkFydGhyaXRp
cyBSaGV1bTwvZnVsbC10aXRsZT48L3BlcmlvZGljYWw+PHBhZ2VzPjI4NTctNjY8L3BhZ2VzPjx2
b2x1bWU+NDY8L3ZvbHVtZT48bnVtYmVyPjExPC9udW1iZXI+PGVkaXRpb24+MjAwMi8xMS8xMzwv
ZWRpdGlvbj48a2V5d29yZHM+PGtleXdvcmQ+QWR1bHQ8L2tleXdvcmQ+PGtleXdvcmQ+QWdlZDwv
a2V5d29yZD48a2V5d29yZD5BcnRocml0aXMvKm1ldGFib2xpc208L2tleXdvcmQ+PGtleXdvcmQ+
QXJ0aHJpdGlzLCBSaGV1bWF0b2lkL21ldGFib2xpc208L2tleXdvcmQ+PGtleXdvcmQ+Qmxvb2Qg
Q29hZ3VsYXRpb24vKnBoeXNpb2xvZ3k8L2tleXdvcmQ+PGtleXdvcmQ+RmFjdG9yIFZJSS8qcGh5
c2lvbG9neTwva2V5d29yZD48a2V5d29yZD5GZW1hbGU8L2tleXdvcmQ+PGtleXdvcmQ+RmxvdyBD
eXRvbWV0cnk8L2tleXdvcmQ+PGtleXdvcmQ+SHVtYW5zPC9rZXl3b3JkPjxrZXl3b3JkPk1hbGU8
L2tleXdvcmQ+PGtleXdvcmQ+TWlkZGxlIEFnZWQ8L2tleXdvcmQ+PGtleXdvcmQ+UGhvc3Bob2xp
cGlkczwva2V5d29yZD48a2V5d29yZD5TeW5vdmlhbCBGbHVpZC8qY2hlbWlzdHJ5PC9rZXl3b3Jk
PjxrZXl3b3JkPlRocm9tYmluL2FuYWx5c2lzPC9rZXl3b3JkPjwva2V5d29yZHM+PGRhdGVzPjx5
ZWFyPjIwMDI8L3llYXI+PHB1Yi1kYXRlcz48ZGF0ZT5Ob3Y8L2RhdGU+PC9wdWItZGF0ZXM+PC9k
YXRlcz48aXNibj4wMDA0LTM1OTEgKFByaW50KSYjeEQ7MDAwNC0zNTkxIChMaW5raW5nKTwvaXNi
bj48YWNjZXNzaW9uLW51bT4xMjQyODIyNTwvYWNjZXNzaW9uLW51bT48dXJscz48cmVsYXRlZC11
cmxzPjx1cmw+aHR0cDovL3d3dy5uY2JpLm5sbS5uaWguZ292L3B1Ym1lZC8xMjQyODIyNTwvdXJs
PjwvcmVsYXRlZC11cmxzPjwvdXJscz48ZWxlY3Ryb25pYy1yZXNvdXJjZS1udW0+MTAuMTAwMi9h
cnQuMTA1ODc8L2VsZWN0cm9uaWMtcmVzb3VyY2UtbnVtPjxsYW5ndWFnZT5lbmc8L2xhbmd1YWdl
PjwvcmVjb3JkPjwvQ2l0ZT48L0VuZE5vdGU+AG==
</w:fldData>
        </w:fldChar>
      </w:r>
      <w:r w:rsidR="00270E0E" w:rsidRPr="00461995">
        <w:rPr>
          <w:rFonts w:ascii="Book Antiqua" w:hAnsi="Book Antiqua" w:cs="Times New Roman"/>
          <w:kern w:val="0"/>
          <w:sz w:val="24"/>
          <w:szCs w:val="24"/>
        </w:rPr>
        <w:instrText xml:space="preserve"> ADDIN EN.CITE.DATA </w:instrText>
      </w:r>
      <w:r w:rsidR="00027C8C" w:rsidRPr="00461995">
        <w:rPr>
          <w:rFonts w:ascii="Book Antiqua" w:hAnsi="Book Antiqua" w:cs="Times New Roman"/>
          <w:kern w:val="0"/>
          <w:sz w:val="24"/>
          <w:szCs w:val="24"/>
        </w:rPr>
      </w:r>
      <w:r w:rsidR="00027C8C" w:rsidRPr="00461995">
        <w:rPr>
          <w:rFonts w:ascii="Book Antiqua" w:hAnsi="Book Antiqua" w:cs="Times New Roman"/>
          <w:kern w:val="0"/>
          <w:sz w:val="24"/>
          <w:szCs w:val="24"/>
        </w:rPr>
        <w:fldChar w:fldCharType="end"/>
      </w:r>
      <w:r w:rsidR="00027C8C" w:rsidRPr="00461995">
        <w:rPr>
          <w:rFonts w:ascii="Book Antiqua" w:hAnsi="Book Antiqua" w:cs="Times New Roman"/>
          <w:kern w:val="0"/>
          <w:sz w:val="24"/>
          <w:szCs w:val="24"/>
        </w:rPr>
      </w:r>
      <w:r w:rsidR="00027C8C" w:rsidRPr="00461995">
        <w:rPr>
          <w:rFonts w:ascii="Book Antiqua" w:hAnsi="Book Antiqua" w:cs="Times New Roman"/>
          <w:kern w:val="0"/>
          <w:sz w:val="24"/>
          <w:szCs w:val="24"/>
        </w:rPr>
        <w:fldChar w:fldCharType="separate"/>
      </w:r>
      <w:r w:rsidR="00270E0E" w:rsidRPr="00461995">
        <w:rPr>
          <w:rFonts w:ascii="Book Antiqua" w:hAnsi="Book Antiqua" w:cs="Times New Roman"/>
          <w:noProof/>
          <w:kern w:val="0"/>
          <w:sz w:val="24"/>
          <w:szCs w:val="24"/>
          <w:vertAlign w:val="superscript"/>
        </w:rPr>
        <w:t>[</w:t>
      </w:r>
      <w:hyperlink w:anchor="_ENREF_34" w:tooltip="Berckmans, 2002 #37" w:history="1">
        <w:r w:rsidR="00811537" w:rsidRPr="00461995">
          <w:rPr>
            <w:rFonts w:ascii="Book Antiqua" w:hAnsi="Book Antiqua" w:cs="Times New Roman"/>
            <w:noProof/>
            <w:kern w:val="0"/>
            <w:sz w:val="24"/>
            <w:szCs w:val="24"/>
            <w:vertAlign w:val="superscript"/>
          </w:rPr>
          <w:t>34</w:t>
        </w:r>
      </w:hyperlink>
      <w:r w:rsidR="00270E0E" w:rsidRPr="00461995">
        <w:rPr>
          <w:rFonts w:ascii="Book Antiqua" w:hAnsi="Book Antiqua" w:cs="Times New Roman"/>
          <w:noProof/>
          <w:kern w:val="0"/>
          <w:sz w:val="24"/>
          <w:szCs w:val="24"/>
          <w:vertAlign w:val="superscript"/>
        </w:rPr>
        <w:t>]</w:t>
      </w:r>
      <w:r w:rsidR="00027C8C" w:rsidRPr="00461995">
        <w:rPr>
          <w:rFonts w:ascii="Book Antiqua" w:hAnsi="Book Antiqua" w:cs="Times New Roman"/>
          <w:kern w:val="0"/>
          <w:sz w:val="24"/>
          <w:szCs w:val="24"/>
        </w:rPr>
        <w:fldChar w:fldCharType="end"/>
      </w:r>
      <w:r w:rsidR="00C24B3D" w:rsidRPr="00461995">
        <w:rPr>
          <w:rFonts w:ascii="Book Antiqua" w:hAnsi="Book Antiqua" w:cs="Times New Roman"/>
          <w:kern w:val="0"/>
          <w:sz w:val="24"/>
          <w:szCs w:val="24"/>
        </w:rPr>
        <w:t>.</w:t>
      </w:r>
      <w:bookmarkStart w:id="431" w:name="OLE_LINK712"/>
      <w:bookmarkStart w:id="432" w:name="OLE_LINK713"/>
      <w:r w:rsidR="00E36AEB" w:rsidRPr="00461995">
        <w:rPr>
          <w:rFonts w:ascii="Book Antiqua" w:hAnsi="Book Antiqua" w:cs="Times New Roman"/>
          <w:kern w:val="0"/>
          <w:sz w:val="24"/>
          <w:szCs w:val="24"/>
        </w:rPr>
        <w:t xml:space="preserve"> </w:t>
      </w:r>
      <w:bookmarkEnd w:id="431"/>
      <w:bookmarkEnd w:id="432"/>
      <w:r w:rsidR="00D612B4" w:rsidRPr="00461995">
        <w:rPr>
          <w:rFonts w:ascii="Book Antiqua" w:hAnsi="Book Antiqua" w:cs="Times New Roman"/>
          <w:kern w:val="0"/>
          <w:sz w:val="24"/>
          <w:szCs w:val="24"/>
        </w:rPr>
        <w:t xml:space="preserve">Combing the above factors, </w:t>
      </w:r>
      <w:r w:rsidR="00D612B4" w:rsidRPr="00461995">
        <w:rPr>
          <w:rFonts w:ascii="Book Antiqua" w:hAnsi="Book Antiqua" w:cs="Times New Roman"/>
          <w:sz w:val="24"/>
          <w:szCs w:val="24"/>
        </w:rPr>
        <w:t>MSC becomes the preferred seed cell for tissue engineering study.</w:t>
      </w:r>
      <w:bookmarkStart w:id="433" w:name="OLE_LINK449"/>
      <w:bookmarkStart w:id="434" w:name="OLE_LINK450"/>
      <w:bookmarkStart w:id="435" w:name="OLE_LINK463"/>
      <w:bookmarkStart w:id="436" w:name="OLE_LINK464"/>
      <w:bookmarkStart w:id="437" w:name="OLE_LINK448"/>
      <w:bookmarkStart w:id="438" w:name="OLE_LINK465"/>
      <w:bookmarkStart w:id="439" w:name="OLE_LINK519"/>
      <w:bookmarkStart w:id="440" w:name="OLE_LINK432"/>
      <w:bookmarkStart w:id="441" w:name="OLE_LINK437"/>
      <w:bookmarkStart w:id="442" w:name="OLE_LINK718"/>
      <w:bookmarkStart w:id="443" w:name="OLE_LINK719"/>
      <w:bookmarkEnd w:id="408"/>
      <w:bookmarkEnd w:id="409"/>
      <w:bookmarkEnd w:id="410"/>
      <w:bookmarkEnd w:id="424"/>
      <w:bookmarkEnd w:id="425"/>
    </w:p>
    <w:p w14:paraId="438AFB77" w14:textId="59059A27" w:rsidR="00B860A2" w:rsidRPr="00461995" w:rsidRDefault="00C938DB" w:rsidP="00461995">
      <w:pPr>
        <w:snapToGrid w:val="0"/>
        <w:spacing w:line="360" w:lineRule="auto"/>
        <w:ind w:firstLineChars="100" w:firstLine="240"/>
        <w:rPr>
          <w:rFonts w:ascii="Book Antiqua" w:hAnsi="Book Antiqua" w:cs="Times New Roman"/>
          <w:kern w:val="0"/>
          <w:sz w:val="24"/>
          <w:szCs w:val="24"/>
        </w:rPr>
      </w:pPr>
      <w:bookmarkStart w:id="444" w:name="OLE_LINK694"/>
      <w:bookmarkStart w:id="445" w:name="OLE_LINK703"/>
      <w:r w:rsidRPr="00461995">
        <w:rPr>
          <w:rFonts w:ascii="Book Antiqua" w:hAnsi="Book Antiqua" w:cs="Times New Roman"/>
          <w:sz w:val="24"/>
          <w:szCs w:val="24"/>
        </w:rPr>
        <w:t xml:space="preserve">A growing body of evidence has demonstrated that </w:t>
      </w:r>
      <w:bookmarkStart w:id="446" w:name="OLE_LINK340"/>
      <w:bookmarkStart w:id="447" w:name="OLE_LINK341"/>
      <w:bookmarkStart w:id="448" w:name="OLE_LINK342"/>
      <w:r w:rsidRPr="00461995">
        <w:rPr>
          <w:rFonts w:ascii="Book Antiqua" w:hAnsi="Book Antiqua" w:cs="Times New Roman"/>
          <w:sz w:val="24"/>
          <w:szCs w:val="24"/>
        </w:rPr>
        <w:t>progressive immune inflammation contributes significantly in rheumatic diseases pathogenesis</w:t>
      </w:r>
      <w:bookmarkEnd w:id="446"/>
      <w:bookmarkEnd w:id="447"/>
      <w:bookmarkEnd w:id="448"/>
      <w:r w:rsidR="00027C8C" w:rsidRPr="00461995">
        <w:rPr>
          <w:rFonts w:ascii="Book Antiqua" w:hAnsi="Book Antiqua" w:cs="Times New Roman"/>
          <w:sz w:val="24"/>
          <w:szCs w:val="24"/>
        </w:rPr>
        <w:fldChar w:fldCharType="begin">
          <w:fldData xml:space="preserve">PEVuZE5vdGU+PENpdGU+PEF1dGhvcj5DYXRyaW5hPC9BdXRob3I+PFllYXI+MjAxNjwvWWVhcj48
UmVjTnVtPjE4MTwvUmVjTnVtPjxEaXNwbGF5VGV4dD48c3R5bGUgZmFjZT0ic3VwZXJzY3JpcHQi
PlszNSwgMzZdPC9zdHlsZT48L0Rpc3BsYXlUZXh0PjxyZWNvcmQ+PHJlYy1udW1iZXI+MTgxPC9y
ZWMtbnVtYmVyPjxmb3JlaWduLWtleXM+PGtleSBhcHA9IkVOIiBkYi1pZD0icnp6dDJ3OTI4c3J3
cnJlMmZmMnZzdnh4MDV4c2E1d3JhMnRmIiB0aW1lc3RhbXA9IjAiPjE4MTwva2V5PjwvZm9yZWln
bi1rZXlzPjxyZWYtdHlwZSBuYW1lPSJKb3VybmFsIEFydGljbGUiPjE3PC9yZWYtdHlwZT48Y29u
dHJpYnV0b3JzPjxhdXRob3JzPjxhdXRob3I+Q2F0cmluYSwgQS4gSS48L2F1dGhvcj48YXV0aG9y
Pkpvc2h1YSwgVi48L2F1dGhvcj48YXV0aG9yPktsYXJlc2tvZywgTC48L2F1dGhvcj48YXV0aG9y
Pk1hbG1zdHJvbSwgVi48L2F1dGhvcj48L2F1dGhvcnM+PC9jb250cmlidXRvcnM+PGF1dGgtYWRk
cmVzcz5SaGV1bWF0b2xvZ3kgVW5pdCwgRGVwYXJ0bWVudCBvZiBNZWRpY2luZSwgU29sbmEsIEth
cm9saW5za2EgSW5zdGl0dXRldCwgU3RvY2tob2xtLCBTd2VkZW4uPC9hdXRoLWFkZHJlc3M+PHRp
dGxlcz48dGl0bGU+TWVjaGFuaXNtcyBpbnZvbHZlZCBpbiB0cmlnZ2VyaW5nIHJoZXVtYXRvaWQg
YXJ0aHJpdGlzPC90aXRsZT48c2Vjb25kYXJ5LXRpdGxlPkltbXVub2wgUmV2PC9zZWNvbmRhcnkt
dGl0bGU+PGFsdC10aXRsZT5JbW11bm9sb2dpY2FsIHJldmlld3M8L2FsdC10aXRsZT48L3RpdGxl
cz48cGFnZXM+MTYyLTc0PC9wYWdlcz48dm9sdW1lPjI2OTwvdm9sdW1lPjxudW1iZXI+MTwvbnVt
YmVyPjxlZGl0aW9uPjIwMTUvMTIvMjA8L2VkaXRpb24+PGtleXdvcmRzPjxrZXl3b3JkPipBZGFw
dGl2ZSBJbW11bml0eTwva2V5d29yZD48a2V5d29yZD5BbmltYWxzPC9rZXl3b3JkPjxrZXl3b3Jk
PkFydGhyaXRpcywgUmhldW1hdG9pZC8qaW1tdW5vbG9neTwva2V5d29yZD48a2V5d29yZD5BdXRv
YW50aWdlbnMvKm1ldGFib2xpc208L2tleXdvcmQ+PGtleXdvcmQ+Q2l0cnVsbGluZS8qbWV0YWJv
bGlzbTwva2V5d29yZD48a2V5d29yZD5EaXNlYXNlIFByb2dyZXNzaW9uPC9rZXl3b3JkPjxrZXl3
b3JkPkdlbmV0aWMgUHJlZGlzcG9zaXRpb24gdG8gRGlzZWFzZTwva2V5d29yZD48a2V5d29yZD5I
dW1hbnM8L2tleXdvcmQ+PGtleXdvcmQ+KkltbXVuaXR5LCBJbm5hdGU8L2tleXdvcmQ+PGtleXdv
cmQ+UHJvdGVpbiBQcm9jZXNzaW5nLCBQb3N0LVRyYW5zbGF0aW9uYWw8L2tleXdvcmQ+PC9rZXl3
b3Jkcz48ZGF0ZXM+PHllYXI+MjAxNjwveWVhcj48cHViLWRhdGVzPjxkYXRlPkphbjwvZGF0ZT48
L3B1Yi1kYXRlcz48L2RhdGVzPjxpc2JuPjE2MDAtMDY1WCAoRWxlY3Ryb25pYykmI3hEOzAxMDUt
Mjg5NiAoTGlua2luZyk8L2lzYm4+PGFjY2Vzc2lvbi1udW0+MjY2ODMxNTI8L2FjY2Vzc2lvbi1u
dW0+PHdvcmstdHlwZT5SZXNlYXJjaCBTdXBwb3J0LCBOb24tVS5TLiBHb3YmYXBvczt0JiN4RDtS
ZXZpZXc8L3dvcmstdHlwZT48dXJscz48cmVsYXRlZC11cmxzPjx1cmw+aHR0cDovL3d3dy5uY2Jp
Lm5sbS5uaWguZ292L3B1Ym1lZC8yNjY4MzE1MjwvdXJsPjwvcmVsYXRlZC11cmxzPjwvdXJscz48
ZWxlY3Ryb25pYy1yZXNvdXJjZS1udW0+MTAuMTExMS9pbXIuMTIzNzk8L2VsZWN0cm9uaWMtcmVz
b3VyY2UtbnVtPjxsYW5ndWFnZT5lbmc8L2xhbmd1YWdlPjwvcmVjb3JkPjwvQ2l0ZT48Q2l0ZT48
QXV0aG9yPkxvcGVzPC9BdXRob3I+PFllYXI+MjAxNzwvWWVhcj48UmVjTnVtPjE4MjwvUmVjTnVt
PjxyZWNvcmQ+PHJlYy1udW1iZXI+MTgyPC9yZWMtbnVtYmVyPjxmb3JlaWduLWtleXM+PGtleSBh
cHA9IkVOIiBkYi1pZD0icnp6dDJ3OTI4c3J3cnJlMmZmMnZzdnh4MDV4c2E1d3JhMnRmIiB0aW1l
c3RhbXA9IjAiPjE4Mjwva2V5PjwvZm9yZWlnbi1rZXlzPjxyZWYtdHlwZSBuYW1lPSJKb3VybmFs
IEFydGljbGUiPjE3PC9yZWYtdHlwZT48Y29udHJpYnV0b3JzPjxhdXRob3JzPjxhdXRob3I+TG9w
ZXMsIEUuIEIuIFAuPC9hdXRob3I+PGF1dGhvcj5GaWxpYmVydGksIEEuPC9hdXRob3I+PGF1dGhv
cj5IdXNhaW4sIFMuIEEuPC9hdXRob3I+PGF1dGhvcj5IdW1waHJleSwgTS4gQi48L2F1dGhvcj48
L2F1dGhvcnM+PC9jb250cmlidXRvcnM+PGF1dGgtYWRkcmVzcz5BZ2luZyBhbmQgTWV0YWJvbGlz
bSBSZXNlYXJjaCBQcm9ncmFtLCBPa2xhaG9tYSBNZWRpY2FsIFJlc2VhcmNoIEZvdW5kYXRpb24s
IE9rbGFob21hIENpdHksIE9LLCBVU0EuJiN4RDtEZXBhcnRtZW50IG9mIE1lZGljaW5lLCBVbml2
ZXJzaXR5IG9mIE9rbGFob21hIEhlYWx0aCBTY2llbmNlcyBDZW50ZXIsIDk3NSBOLkUuIDEwdGgg
U3QsIEJSQyAyNTYsIE9rbGFob21hIENpdHksIE9LLCA3MzEwNCwgVVNBLiYjeEQ7RGVwYXJ0bWVu
dCBvZiBNZWRpY2luZSwgVW5pdmVyc2l0eSBvZiBPa2xhaG9tYSBIZWFsdGggU2NpZW5jZXMgQ2Vu
dGVyLCA5NzUgTi5FLiAxMHRoIFN0LCBCUkMgMjU2LCBPa2xhaG9tYSBDaXR5LCBPSywgNzMxMDQs
IFVTQS4gbWFyeWJldGgtaHVtcGhyZXlAb3Voc2MuZWR1LiYjeEQ7T2tsYWhvbWEgQ2l0eSBWZXRl
cmFucyBBZmZhaXJzLCBPa2xhaG9tYSBDaXR5LCBPSywgVVNBLiBtYXJ5YmV0aC1odW1waHJleUBv
dWhzYy5lZHUuPC9hdXRoLWFkZHJlc3M+PHRpdGxlcz48dGl0bGU+SW1tdW5lIENvbnRyaWJ1dGlv
bnMgdG8gT3N0ZW9hcnRocml0aXM8L3RpdGxlPjxzZWNvbmRhcnktdGl0bGU+Q3VyciBPc3Rlb3Bv
cm9zIFJlcDwvc2Vjb25kYXJ5LXRpdGxlPjxhbHQtdGl0bGU+Q3VycmVudCBvc3Rlb3Bvcm9zaXMg
cmVwb3J0czwvYWx0LXRpdGxlPjwvdGl0bGVzPjxwYWdlcz41OTMtNjAwPC9wYWdlcz48dm9sdW1l
PjE1PC92b2x1bWU+PG51bWJlcj42PC9udW1iZXI+PGVkaXRpb24+MjAxNy8xMS8wNDwvZWRpdGlv
bj48a2V5d29yZHM+PGtleXdvcmQ+Q2hlbW9raW5lcy9pbW11bm9sb2d5PC9rZXl3b3JkPjxrZXl3
b3JkPkNvbXBsZW1lbnQgQWN0aXZhdGlvbi8qaW1tdW5vbG9neTwva2V5d29yZD48a2V5d29yZD5D
eXRva2luZXMvKmltbXVub2xvZ3k8L2tleXdvcmQ+PGtleXdvcmQ+RGlzZWFzZSBQcm9ncmVzc2lv
bjwva2V5d29yZD48a2V5d29yZD5IdW1hbnM8L2tleXdvcmQ+PGtleXdvcmQ+TWFjcm9waGFnZXMv
KmltbXVub2xvZ3k8L2tleXdvcmQ+PGtleXdvcmQ+T3N0ZW9hcnRocml0aXMvKmltbXVub2xvZ3kv
cGF0aG9sb2d5PC9rZXl3b3JkPjxrZXl3b3JkPlN5bm92aWFsIE1lbWJyYW5lL3BhdGhvbG9neTwv
a2V5d29yZD48a2V5d29yZD5TeW5vdml0aXMvKmltbXVub2xvZ3kvcGF0aG9sb2d5PC9rZXl3b3Jk
PjxrZXl3b3JkPlQtTHltcGhvY3l0ZXMvKmltbXVub2xvZ3k8L2tleXdvcmQ+PC9rZXl3b3Jkcz48
ZGF0ZXM+PHllYXI+MjAxNzwveWVhcj48cHViLWRhdGVzPjxkYXRlPkRlYzwvZGF0ZT48L3B1Yi1k
YXRlcz48L2RhdGVzPjxpc2JuPjE1NDQtMjI0MSAoRWxlY3Ryb25pYykmI3hEOzE1NDQtMTg3MyAo
TGlua2luZyk8L2lzYm4+PGFjY2Vzc2lvbi1udW0+MjkwOTg1NzQ8L2FjY2Vzc2lvbi1udW0+PHdv
cmstdHlwZT5SZXZpZXcmI3hEO1Jlc2VhcmNoIFN1cHBvcnQsIE5vbi1VLlMuIEdvdiZhcG9zO3Qm
I3hEO1Jlc2VhcmNoIFN1cHBvcnQsIFUuUy4gR292JmFwb3M7dCwgTm9uLVAuSC5TLjwvd29yay10
eXBlPjx1cmxzPjxyZWxhdGVkLXVybHM+PHVybD5odHRwOi8vd3d3Lm5jYmkubmxtLm5paC5nb3Yv
cHVibWVkLzI5MDk4NTc0PC91cmw+PC9yZWxhdGVkLXVybHM+PC91cmxzPjxlbGVjdHJvbmljLXJl
c291cmNlLW51bT4xMC4xMDA3L3MxMTkxNC0wMTctMDQxMS15PC9lbGVjdHJvbmljLXJlc291cmNl
LW51bT48bGFuZ3VhZ2U+ZW5nPC9sYW5ndWFnZT48L3JlY29yZD48L0NpdGU+PC9FbmROb3RlPgB=
</w:fldData>
        </w:fldChar>
      </w:r>
      <w:r w:rsidR="00270E0E"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PEVuZE5vdGU+PENpdGU+PEF1dGhvcj5DYXRyaW5hPC9BdXRob3I+PFllYXI+MjAxNjwvWWVhcj48
UmVjTnVtPjE4MTwvUmVjTnVtPjxEaXNwbGF5VGV4dD48c3R5bGUgZmFjZT0ic3VwZXJzY3JpcHQi
PlszNSwgMzZdPC9zdHlsZT48L0Rpc3BsYXlUZXh0PjxyZWNvcmQ+PHJlYy1udW1iZXI+MTgxPC9y
ZWMtbnVtYmVyPjxmb3JlaWduLWtleXM+PGtleSBhcHA9IkVOIiBkYi1pZD0icnp6dDJ3OTI4c3J3
cnJlMmZmMnZzdnh4MDV4c2E1d3JhMnRmIiB0aW1lc3RhbXA9IjAiPjE4MTwva2V5PjwvZm9yZWln
bi1rZXlzPjxyZWYtdHlwZSBuYW1lPSJKb3VybmFsIEFydGljbGUiPjE3PC9yZWYtdHlwZT48Y29u
dHJpYnV0b3JzPjxhdXRob3JzPjxhdXRob3I+Q2F0cmluYSwgQS4gSS48L2F1dGhvcj48YXV0aG9y
Pkpvc2h1YSwgVi48L2F1dGhvcj48YXV0aG9yPktsYXJlc2tvZywgTC48L2F1dGhvcj48YXV0aG9y
Pk1hbG1zdHJvbSwgVi48L2F1dGhvcj48L2F1dGhvcnM+PC9jb250cmlidXRvcnM+PGF1dGgtYWRk
cmVzcz5SaGV1bWF0b2xvZ3kgVW5pdCwgRGVwYXJ0bWVudCBvZiBNZWRpY2luZSwgU29sbmEsIEth
cm9saW5za2EgSW5zdGl0dXRldCwgU3RvY2tob2xtLCBTd2VkZW4uPC9hdXRoLWFkZHJlc3M+PHRp
dGxlcz48dGl0bGU+TWVjaGFuaXNtcyBpbnZvbHZlZCBpbiB0cmlnZ2VyaW5nIHJoZXVtYXRvaWQg
YXJ0aHJpdGlzPC90aXRsZT48c2Vjb25kYXJ5LXRpdGxlPkltbXVub2wgUmV2PC9zZWNvbmRhcnkt
dGl0bGU+PGFsdC10aXRsZT5JbW11bm9sb2dpY2FsIHJldmlld3M8L2FsdC10aXRsZT48L3RpdGxl
cz48cGFnZXM+MTYyLTc0PC9wYWdlcz48dm9sdW1lPjI2OTwvdm9sdW1lPjxudW1iZXI+MTwvbnVt
YmVyPjxlZGl0aW9uPjIwMTUvMTIvMjA8L2VkaXRpb24+PGtleXdvcmRzPjxrZXl3b3JkPipBZGFw
dGl2ZSBJbW11bml0eTwva2V5d29yZD48a2V5d29yZD5BbmltYWxzPC9rZXl3b3JkPjxrZXl3b3Jk
PkFydGhyaXRpcywgUmhldW1hdG9pZC8qaW1tdW5vbG9neTwva2V5d29yZD48a2V5d29yZD5BdXRv
YW50aWdlbnMvKm1ldGFib2xpc208L2tleXdvcmQ+PGtleXdvcmQ+Q2l0cnVsbGluZS8qbWV0YWJv
bGlzbTwva2V5d29yZD48a2V5d29yZD5EaXNlYXNlIFByb2dyZXNzaW9uPC9rZXl3b3JkPjxrZXl3
b3JkPkdlbmV0aWMgUHJlZGlzcG9zaXRpb24gdG8gRGlzZWFzZTwva2V5d29yZD48a2V5d29yZD5I
dW1hbnM8L2tleXdvcmQ+PGtleXdvcmQ+KkltbXVuaXR5LCBJbm5hdGU8L2tleXdvcmQ+PGtleXdv
cmQ+UHJvdGVpbiBQcm9jZXNzaW5nLCBQb3N0LVRyYW5zbGF0aW9uYWw8L2tleXdvcmQ+PC9rZXl3
b3Jkcz48ZGF0ZXM+PHllYXI+MjAxNjwveWVhcj48cHViLWRhdGVzPjxkYXRlPkphbjwvZGF0ZT48
L3B1Yi1kYXRlcz48L2RhdGVzPjxpc2JuPjE2MDAtMDY1WCAoRWxlY3Ryb25pYykmI3hEOzAxMDUt
Mjg5NiAoTGlua2luZyk8L2lzYm4+PGFjY2Vzc2lvbi1udW0+MjY2ODMxNTI8L2FjY2Vzc2lvbi1u
dW0+PHdvcmstdHlwZT5SZXNlYXJjaCBTdXBwb3J0LCBOb24tVS5TLiBHb3YmYXBvczt0JiN4RDtS
ZXZpZXc8L3dvcmstdHlwZT48dXJscz48cmVsYXRlZC11cmxzPjx1cmw+aHR0cDovL3d3dy5uY2Jp
Lm5sbS5uaWguZ292L3B1Ym1lZC8yNjY4MzE1MjwvdXJsPjwvcmVsYXRlZC11cmxzPjwvdXJscz48
ZWxlY3Ryb25pYy1yZXNvdXJjZS1udW0+MTAuMTExMS9pbXIuMTIzNzk8L2VsZWN0cm9uaWMtcmVz
b3VyY2UtbnVtPjxsYW5ndWFnZT5lbmc8L2xhbmd1YWdlPjwvcmVjb3JkPjwvQ2l0ZT48Q2l0ZT48
QXV0aG9yPkxvcGVzPC9BdXRob3I+PFllYXI+MjAxNzwvWWVhcj48UmVjTnVtPjE4MjwvUmVjTnVt
PjxyZWNvcmQ+PHJlYy1udW1iZXI+MTgyPC9yZWMtbnVtYmVyPjxmb3JlaWduLWtleXM+PGtleSBh
cHA9IkVOIiBkYi1pZD0icnp6dDJ3OTI4c3J3cnJlMmZmMnZzdnh4MDV4c2E1d3JhMnRmIiB0aW1l
c3RhbXA9IjAiPjE4Mjwva2V5PjwvZm9yZWlnbi1rZXlzPjxyZWYtdHlwZSBuYW1lPSJKb3VybmFs
IEFydGljbGUiPjE3PC9yZWYtdHlwZT48Y29udHJpYnV0b3JzPjxhdXRob3JzPjxhdXRob3I+TG9w
ZXMsIEUuIEIuIFAuPC9hdXRob3I+PGF1dGhvcj5GaWxpYmVydGksIEEuPC9hdXRob3I+PGF1dGhv
cj5IdXNhaW4sIFMuIEEuPC9hdXRob3I+PGF1dGhvcj5IdW1waHJleSwgTS4gQi48L2F1dGhvcj48
L2F1dGhvcnM+PC9jb250cmlidXRvcnM+PGF1dGgtYWRkcmVzcz5BZ2luZyBhbmQgTWV0YWJvbGlz
bSBSZXNlYXJjaCBQcm9ncmFtLCBPa2xhaG9tYSBNZWRpY2FsIFJlc2VhcmNoIEZvdW5kYXRpb24s
IE9rbGFob21hIENpdHksIE9LLCBVU0EuJiN4RDtEZXBhcnRtZW50IG9mIE1lZGljaW5lLCBVbml2
ZXJzaXR5IG9mIE9rbGFob21hIEhlYWx0aCBTY2llbmNlcyBDZW50ZXIsIDk3NSBOLkUuIDEwdGgg
U3QsIEJSQyAyNTYsIE9rbGFob21hIENpdHksIE9LLCA3MzEwNCwgVVNBLiYjeEQ7RGVwYXJ0bWVu
dCBvZiBNZWRpY2luZSwgVW5pdmVyc2l0eSBvZiBPa2xhaG9tYSBIZWFsdGggU2NpZW5jZXMgQ2Vu
dGVyLCA5NzUgTi5FLiAxMHRoIFN0LCBCUkMgMjU2LCBPa2xhaG9tYSBDaXR5LCBPSywgNzMxMDQs
IFVTQS4gbWFyeWJldGgtaHVtcGhyZXlAb3Voc2MuZWR1LiYjeEQ7T2tsYWhvbWEgQ2l0eSBWZXRl
cmFucyBBZmZhaXJzLCBPa2xhaG9tYSBDaXR5LCBPSywgVVNBLiBtYXJ5YmV0aC1odW1waHJleUBv
dWhzYy5lZHUuPC9hdXRoLWFkZHJlc3M+PHRpdGxlcz48dGl0bGU+SW1tdW5lIENvbnRyaWJ1dGlv
bnMgdG8gT3N0ZW9hcnRocml0aXM8L3RpdGxlPjxzZWNvbmRhcnktdGl0bGU+Q3VyciBPc3Rlb3Bv
cm9zIFJlcDwvc2Vjb25kYXJ5LXRpdGxlPjxhbHQtdGl0bGU+Q3VycmVudCBvc3Rlb3Bvcm9zaXMg
cmVwb3J0czwvYWx0LXRpdGxlPjwvdGl0bGVzPjxwYWdlcz41OTMtNjAwPC9wYWdlcz48dm9sdW1l
PjE1PC92b2x1bWU+PG51bWJlcj42PC9udW1iZXI+PGVkaXRpb24+MjAxNy8xMS8wNDwvZWRpdGlv
bj48a2V5d29yZHM+PGtleXdvcmQ+Q2hlbW9raW5lcy9pbW11bm9sb2d5PC9rZXl3b3JkPjxrZXl3
b3JkPkNvbXBsZW1lbnQgQWN0aXZhdGlvbi8qaW1tdW5vbG9neTwva2V5d29yZD48a2V5d29yZD5D
eXRva2luZXMvKmltbXVub2xvZ3k8L2tleXdvcmQ+PGtleXdvcmQ+RGlzZWFzZSBQcm9ncmVzc2lv
bjwva2V5d29yZD48a2V5d29yZD5IdW1hbnM8L2tleXdvcmQ+PGtleXdvcmQ+TWFjcm9waGFnZXMv
KmltbXVub2xvZ3k8L2tleXdvcmQ+PGtleXdvcmQ+T3N0ZW9hcnRocml0aXMvKmltbXVub2xvZ3kv
cGF0aG9sb2d5PC9rZXl3b3JkPjxrZXl3b3JkPlN5bm92aWFsIE1lbWJyYW5lL3BhdGhvbG9neTwv
a2V5d29yZD48a2V5d29yZD5TeW5vdml0aXMvKmltbXVub2xvZ3kvcGF0aG9sb2d5PC9rZXl3b3Jk
PjxrZXl3b3JkPlQtTHltcGhvY3l0ZXMvKmltbXVub2xvZ3k8L2tleXdvcmQ+PC9rZXl3b3Jkcz48
ZGF0ZXM+PHllYXI+MjAxNzwveWVhcj48cHViLWRhdGVzPjxkYXRlPkRlYzwvZGF0ZT48L3B1Yi1k
YXRlcz48L2RhdGVzPjxpc2JuPjE1NDQtMjI0MSAoRWxlY3Ryb25pYykmI3hEOzE1NDQtMTg3MyAo
TGlua2luZyk8L2lzYm4+PGFjY2Vzc2lvbi1udW0+MjkwOTg1NzQ8L2FjY2Vzc2lvbi1udW0+PHdv
cmstdHlwZT5SZXZpZXcmI3hEO1Jlc2VhcmNoIFN1cHBvcnQsIE5vbi1VLlMuIEdvdiZhcG9zO3Qm
I3hEO1Jlc2VhcmNoIFN1cHBvcnQsIFUuUy4gR292JmFwb3M7dCwgTm9uLVAuSC5TLjwvd29yay10
eXBlPjx1cmxzPjxyZWxhdGVkLXVybHM+PHVybD5odHRwOi8vd3d3Lm5jYmkubmxtLm5paC5nb3Yv
cHVibWVkLzI5MDk4NTc0PC91cmw+PC9yZWxhdGVkLXVybHM+PC91cmxzPjxlbGVjdHJvbmljLXJl
c291cmNlLW51bT4xMC4xMDA3L3MxMTkxNC0wMTctMDQxMS15PC9lbGVjdHJvbmljLXJlc291cmNl
LW51bT48bGFuZ3VhZ2U+ZW5nPC9sYW5ndWFnZT48L3JlY29yZD48L0NpdGU+PC9FbmROb3RlPgB=
</w:fldData>
        </w:fldChar>
      </w:r>
      <w:r w:rsidR="00270E0E"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270E0E" w:rsidRPr="00461995">
        <w:rPr>
          <w:rFonts w:ascii="Book Antiqua" w:hAnsi="Book Antiqua" w:cs="Times New Roman"/>
          <w:noProof/>
          <w:sz w:val="24"/>
          <w:szCs w:val="24"/>
          <w:vertAlign w:val="superscript"/>
        </w:rPr>
        <w:t>[</w:t>
      </w:r>
      <w:hyperlink w:anchor="_ENREF_35" w:tooltip="Catrina, 2016 #181" w:history="1">
        <w:r w:rsidR="00811537" w:rsidRPr="00461995">
          <w:rPr>
            <w:rFonts w:ascii="Book Antiqua" w:hAnsi="Book Antiqua" w:cs="Times New Roman"/>
            <w:noProof/>
            <w:sz w:val="24"/>
            <w:szCs w:val="24"/>
            <w:vertAlign w:val="superscript"/>
          </w:rPr>
          <w:t>35</w:t>
        </w:r>
      </w:hyperlink>
      <w:r w:rsidR="00270E0E" w:rsidRPr="00461995">
        <w:rPr>
          <w:rFonts w:ascii="Book Antiqua" w:hAnsi="Book Antiqua" w:cs="Times New Roman"/>
          <w:noProof/>
          <w:sz w:val="24"/>
          <w:szCs w:val="24"/>
          <w:vertAlign w:val="superscript"/>
        </w:rPr>
        <w:t>,</w:t>
      </w:r>
      <w:hyperlink w:anchor="_ENREF_36" w:tooltip="Lopes, 2017 #182" w:history="1">
        <w:r w:rsidR="00811537" w:rsidRPr="00461995">
          <w:rPr>
            <w:rFonts w:ascii="Book Antiqua" w:hAnsi="Book Antiqua" w:cs="Times New Roman"/>
            <w:noProof/>
            <w:sz w:val="24"/>
            <w:szCs w:val="24"/>
            <w:vertAlign w:val="superscript"/>
          </w:rPr>
          <w:t>36</w:t>
        </w:r>
      </w:hyperlink>
      <w:r w:rsidR="00270E0E"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B860A2" w:rsidRPr="00461995">
        <w:rPr>
          <w:rFonts w:ascii="Book Antiqua" w:hAnsi="Book Antiqua" w:cs="Times New Roman"/>
          <w:sz w:val="24"/>
          <w:szCs w:val="24"/>
        </w:rPr>
        <w:t xml:space="preserve">. </w:t>
      </w:r>
      <w:bookmarkStart w:id="449" w:name="OLE_LINK756"/>
      <w:r w:rsidR="00F56E6C" w:rsidRPr="00461995">
        <w:rPr>
          <w:rFonts w:ascii="Book Antiqua" w:hAnsi="Book Antiqua" w:cs="Times New Roman"/>
          <w:kern w:val="0"/>
          <w:sz w:val="24"/>
          <w:szCs w:val="24"/>
        </w:rPr>
        <w:t xml:space="preserve">The chronic inflammation within </w:t>
      </w:r>
      <w:r w:rsidR="003F321E">
        <w:rPr>
          <w:rFonts w:ascii="Book Antiqua" w:hAnsi="Book Antiqua" w:cs="Times New Roman"/>
          <w:kern w:val="0"/>
          <w:sz w:val="24"/>
          <w:szCs w:val="24"/>
        </w:rPr>
        <w:t xml:space="preserve">the </w:t>
      </w:r>
      <w:r w:rsidR="00F56E6C" w:rsidRPr="00461995">
        <w:rPr>
          <w:rFonts w:ascii="Book Antiqua" w:hAnsi="Book Antiqua" w:cs="Times New Roman"/>
          <w:kern w:val="0"/>
          <w:sz w:val="24"/>
          <w:szCs w:val="24"/>
        </w:rPr>
        <w:t>joint contributes to irreversible joint destruction.</w:t>
      </w:r>
      <w:bookmarkEnd w:id="449"/>
      <w:r w:rsidR="00F56E6C" w:rsidRPr="00461995">
        <w:rPr>
          <w:rFonts w:ascii="Book Antiqua" w:hAnsi="Book Antiqua" w:cs="Times New Roman"/>
          <w:kern w:val="0"/>
          <w:sz w:val="24"/>
          <w:szCs w:val="24"/>
        </w:rPr>
        <w:t xml:space="preserve"> </w:t>
      </w:r>
      <w:r w:rsidRPr="00461995">
        <w:rPr>
          <w:rFonts w:ascii="Book Antiqua" w:hAnsi="Book Antiqua" w:cs="Times New Roman"/>
          <w:sz w:val="24"/>
          <w:szCs w:val="24"/>
        </w:rPr>
        <w:t>And the balance between joint destruction and tissue reconstruction as well as</w:t>
      </w:r>
      <w:r w:rsidR="00BE73D3" w:rsidRPr="00461995">
        <w:rPr>
          <w:rFonts w:ascii="Book Antiqua" w:hAnsi="Book Antiqua" w:cs="Times New Roman"/>
          <w:sz w:val="24"/>
          <w:szCs w:val="24"/>
        </w:rPr>
        <w:t xml:space="preserve"> tissue</w:t>
      </w:r>
      <w:r w:rsidRPr="00461995">
        <w:rPr>
          <w:rFonts w:ascii="Book Antiqua" w:hAnsi="Book Antiqua" w:cs="Times New Roman"/>
          <w:sz w:val="24"/>
          <w:szCs w:val="24"/>
        </w:rPr>
        <w:t xml:space="preserve"> repair determines the outcome of arthritis.</w:t>
      </w:r>
      <w:bookmarkStart w:id="450" w:name="OLE_LINK433"/>
      <w:bookmarkStart w:id="451" w:name="OLE_LINK434"/>
      <w:bookmarkEnd w:id="433"/>
      <w:bookmarkEnd w:id="434"/>
      <w:bookmarkEnd w:id="435"/>
      <w:bookmarkEnd w:id="436"/>
      <w:bookmarkEnd w:id="437"/>
      <w:bookmarkEnd w:id="438"/>
      <w:bookmarkEnd w:id="439"/>
      <w:r w:rsidR="008A1EB1" w:rsidRPr="00461995">
        <w:rPr>
          <w:rFonts w:ascii="Book Antiqua" w:hAnsi="Book Antiqua" w:cs="Times New Roman"/>
          <w:sz w:val="24"/>
          <w:szCs w:val="24"/>
        </w:rPr>
        <w:t xml:space="preserve"> </w:t>
      </w:r>
      <w:bookmarkEnd w:id="450"/>
      <w:bookmarkEnd w:id="451"/>
      <w:r w:rsidR="00BE73D3" w:rsidRPr="00461995">
        <w:rPr>
          <w:rFonts w:ascii="Book Antiqua" w:hAnsi="Book Antiqua" w:cs="Times New Roman"/>
          <w:sz w:val="24"/>
          <w:szCs w:val="24"/>
        </w:rPr>
        <w:t>I</w:t>
      </w:r>
      <w:r w:rsidRPr="00461995">
        <w:rPr>
          <w:rFonts w:ascii="Book Antiqua" w:hAnsi="Book Antiqua" w:cs="Times New Roman"/>
          <w:sz w:val="24"/>
          <w:szCs w:val="24"/>
        </w:rPr>
        <w:t>t has been well</w:t>
      </w:r>
      <w:r w:rsidR="003F321E">
        <w:rPr>
          <w:rFonts w:ascii="Book Antiqua" w:hAnsi="Book Antiqua" w:cs="Times New Roman"/>
          <w:sz w:val="24"/>
          <w:szCs w:val="24"/>
        </w:rPr>
        <w:t xml:space="preserve"> </w:t>
      </w:r>
      <w:r w:rsidRPr="00461995">
        <w:rPr>
          <w:rFonts w:ascii="Book Antiqua" w:hAnsi="Book Antiqua" w:cs="Times New Roman"/>
          <w:sz w:val="24"/>
          <w:szCs w:val="24"/>
        </w:rPr>
        <w:t>k</w:t>
      </w:r>
      <w:r w:rsidR="00DA1AD7" w:rsidRPr="00461995">
        <w:rPr>
          <w:rFonts w:ascii="Book Antiqua" w:hAnsi="Book Antiqua" w:cs="Times New Roman"/>
          <w:sz w:val="24"/>
          <w:szCs w:val="24"/>
        </w:rPr>
        <w:t>n</w:t>
      </w:r>
      <w:r w:rsidRPr="00461995">
        <w:rPr>
          <w:rFonts w:ascii="Book Antiqua" w:hAnsi="Book Antiqua" w:cs="Times New Roman"/>
          <w:sz w:val="24"/>
          <w:szCs w:val="24"/>
        </w:rPr>
        <w:t>own that MSCs can mediate a wide spectrum of immunoregulatory and tissue damage repairing activities, which support their use as a novel treatment option for rheumatologic disorders</w:t>
      </w:r>
      <w:r w:rsidR="00027C8C" w:rsidRPr="00461995">
        <w:rPr>
          <w:rFonts w:ascii="Book Antiqua" w:hAnsi="Book Antiqua" w:cs="Times New Roman"/>
          <w:sz w:val="24"/>
          <w:szCs w:val="24"/>
        </w:rPr>
        <w:fldChar w:fldCharType="begin">
          <w:fldData xml:space="preserve">PEVuZE5vdGU+PENpdGU+PEF1dGhvcj5Td2FydDwvQXV0aG9yPjxZZWFyPjIwMTU8L1llYXI+PFJl
Y051bT4yMDI8L1JlY051bT48RGlzcGxheVRleHQ+PHN0eWxlIGZhY2U9InN1cGVyc2NyaXB0Ij5b
MzcsIDM4XTwvc3R5bGU+PC9EaXNwbGF5VGV4dD48cmVjb3JkPjxyZWMtbnVtYmVyPjIwMjwvcmVj
LW51bWJlcj48Zm9yZWlnbi1rZXlzPjxrZXkgYXBwPSJFTiIgZGItaWQ9InJ6enQydzkyOHNyd3Jy
ZTJmZjJ2c3Z4eDA1eHNhNXdyYTJ0ZiIgdGltZXN0YW1wPSIwIj4yMDI8L2tleT48L2ZvcmVpZ24t
a2V5cz48cmVmLXR5cGUgbmFtZT0iSm91cm5hbCBBcnRpY2xlIj4xNzwvcmVmLXR5cGU+PGNvbnRy
aWJ1dG9ycz48YXV0aG9ycz48YXV0aG9yPlN3YXJ0LCBKLiBGLjwvYXV0aG9yPjxhdXRob3I+ZGUg
Um9vY2ssIFMuPC9hdXRob3I+PGF1dGhvcj5Ib2ZodWlzLCBGLiBNLjwvYXV0aG9yPjxhdXRob3I+
Um96ZW11bGxlciwgSC48L2F1dGhvcj48YXV0aG9yPnZhbiBkZW4gQnJvZWssIFQuPC9hdXRob3I+
PGF1dGhvcj5Nb2VyZXIsIFAuPC9hdXRob3I+PGF1dGhvcj5Ccm9lcmUsIEYuPC9hdXRob3I+PGF1
dGhvcj52YW4gV2lqaywgRi48L2F1dGhvcj48YXV0aG9yPkt1aXMsIFcuPC9hdXRob3I+PGF1dGhv
cj5QcmFra2VuLCBCLiBKLjwvYXV0aG9yPjxhdXRob3I+TWFydGVucywgQS4gQy48L2F1dGhvcj48
YXV0aG9yPld1bGZmcmFhdCwgTi4gTS48L2F1dGhvcj48L2F1dGhvcnM+PC9jb250cmlidXRvcnM+
PGF1dGgtYWRkcmVzcz5EZXBhcnRtZW50IG9mIFBlZGlhdHJpYyBJbW11bm9sb2d5IGFuZCBMYWJv
cmF0b3J5IG9mIFRyYW5zbGF0aW9uYWwgSW1tdW5vbG9neSwgQ2VudGVyIGZvciBNb2xlY3VsYXIg
YW5kIENlbGx1bGFyIEludGVydmVudGlvbiAoQ01DSSksIFdpbGhlbG1pbmEgQ2hpbGRyZW4mYXBv
cztzIEhvc3BpdGFsLCBVbml2ZXJzaXR5IE1lZGljYWwgQ2VudGVyIFV0cmVjaHQsIFV0cmVjaHQs
IFRoZSBOZXRoZXJsYW5kcy4mI3hEO0RlcGFydG1lbnQgb2YgSW1tdW5vbG9neSwgVW5pdmVyc2l0
eSBNZWRpY2FsIENlbnRlciBVdHJlY2h0LCBVdHJlY2h0LCBUaGUgTmV0aGVybGFuZHMuJiN4RDtE
ZXBhcnRtZW50IG9mIEluZmVjdGlvdXMgRGlzZWFzZXMgYW5kIEltbXVub2xvZ3ksIEZhY3VsdHkg
b2YgVmV0ZXJpbmFyeSBNZWRpY2luZSwgVXRyZWNodCBVbml2ZXJzaXR5LCBVdHJlY2h0LCBUaGUg
TmV0aGVybGFuZHMuJiN4RDtEZXBhcnRtZW50IG9mIENlbGwgQmlvbG9neSwgVW5pdmVyc2l0eSBN
ZWRpY2FsIENlbnRlciBVdHJlY2h0LCBVdHJlY2h0LCBUaGUgTmV0aGVybGFuZHMuPC9hdXRoLWFk
ZHJlc3M+PHRpdGxlcz48dGl0bGU+TWVzZW5jaHltYWwgc3RlbSBjZWxsIHRoZXJhcHkgaW4gcHJv
dGVvZ2x5Y2FuIGluZHVjZWQgYXJ0aHJpdGlzPC90aXRsZT48c2Vjb25kYXJ5LXRpdGxlPkFubiBS
aGV1bSBEaXM8L3NlY29uZGFyeS10aXRsZT48YWx0LXRpdGxlPkFubmFscyBvZiB0aGUgcmhldW1h
dGljIGRpc2Vhc2VzPC9hbHQtdGl0bGU+PC90aXRsZXM+PHBhZ2VzPjc2OS03NzwvcGFnZXM+PHZv
bHVtZT43NDwvdm9sdW1lPjxudW1iZXI+NDwvbnVtYmVyPjxlZGl0aW9uPjIwMTQvMDEvMDg8L2Vk
aXRpb24+PGtleXdvcmRzPjxrZXl3b3JkPkFuaW1hbHM8L2tleXdvcmQ+PGtleXdvcmQ+QW50aWJv
ZGllcy9pbW11bm9sb2d5PC9rZXl3b3JkPjxrZXl3b3JkPkFydGhyaXRpcywgRXhwZXJpbWVudGFs
L2NoZW1pY2FsbHkgaW5kdWNlZC8qdGhlcmFweTwva2V5d29yZD48a2V5d29yZD5GZW1hbGU8L2tl
eXdvcmQ+PGtleXdvcmQ+SW1tdW5lIFRvbGVyYW5jZS9pbW11bm9sb2d5PC9rZXl3b3JkPjxrZXl3
b3JkPkltbXVub2dsb2J1bGluIEcvaW1tdW5vbG9neTwva2V5d29yZD48a2V5d29yZD5JbmplY3Rp
b25zLCBJbnRyYS1BcnRpY3VsYXI8L2tleXdvcmQ+PGtleXdvcmQ+SW5qZWN0aW9ucywgSW50cmFw
ZXJpdG9uZWFsPC9rZXl3b3JkPjxrZXl3b3JkPkludGVyZmVyb24tZ2FtbWEvaW1tdW5vbG9neTwv
a2V5d29yZD48a2V5d29yZD5JbnRlcmxldWtpbi00L2ltbXVub2xvZ3k8L2tleXdvcmQ+PGtleXdv
cmQ+THVtaW5lc2NlbnQgTWVhc3VyZW1lbnRzPC9rZXl3b3JkPjxrZXl3b3JkPipNZXNlbmNoeW1h
bCBTdGVtIENlbGwgVHJhbnNwbGFudGF0aW9uPC9rZXl3b3JkPjxrZXl3b3JkPk1lc2VuY2h5bWFs
IFN0ZW0gQ2VsbHMvKmltbXVub2xvZ3kvbWV0YWJvbGlzbTwva2V5d29yZD48a2V5d29yZD5NaWNl
PC9rZXl3b3JkPjxrZXl3b3JkPk1pY2UsIEluYnJlZCBCQUxCIEM8L2tleXdvcmQ+PGtleXdvcmQ+
UHJvdGVvZ2x5Y2Fucy9pbW11bm9sb2d5L3RveGljaXR5PC9rZXl3b3JkPjxrZXl3b3JkPlNwbGVl
bi9jeXRvbG9neS9pbW11bm9sb2d5PC9rZXl3b3JkPjwva2V5d29yZHM+PGRhdGVzPjx5ZWFyPjIw
MTU8L3llYXI+PHB1Yi1kYXRlcz48ZGF0ZT5BcHI8L2RhdGU+PC9wdWItZGF0ZXM+PC9kYXRlcz48
aXNibj4xNDY4LTIwNjAgKEVsZWN0cm9uaWMpJiN4RDswMDAzLTQ5NjcgKExpbmtpbmcpPC9pc2Ju
PjxhY2Nlc3Npb24tbnVtPjI0Mzk1NTU4PC9hY2Nlc3Npb24tbnVtPjx3b3JrLXR5cGU+UmVzZWFy
Y2ggU3VwcG9ydCwgTm9uLVUuUy4gR292JmFwb3M7dDwvd29yay10eXBlPjx1cmxzPjxyZWxhdGVk
LXVybHM+PHVybD5odHRwOi8vd3d3Lm5jYmkubmxtLm5paC5nb3YvcHVibWVkLzI0Mzk1NTU4PC91
cmw+PC9yZWxhdGVkLXVybHM+PC91cmxzPjxlbGVjdHJvbmljLXJlc291cmNlLW51bT4xMC4xMTM2
L2FubnJoZXVtZGlzLTIwMTMtMjA0MTQ3PC9lbGVjdHJvbmljLXJlc291cmNlLW51bT48bGFuZ3Vh
Z2U+ZW5nPC9sYW5ndWFnZT48L3JlY29yZD48L0NpdGU+PENpdGU+PEF1dGhvcj5BYmRvbG1vaGFt
bWFkaTwvQXV0aG9yPjxZZWFyPjIwMTk8L1llYXI+PFJlY051bT4yNDk8L1JlY051bT48cmVjb3Jk
PjxyZWMtbnVtYmVyPjI0OTwvcmVjLW51bWJlcj48Zm9yZWlnbi1rZXlzPjxrZXkgYXBwPSJFTiIg
ZGItaWQ9InJ6enQydzkyOHNyd3JyZTJmZjJ2c3Z4eDA1eHNhNXdyYTJ0ZiIgdGltZXN0YW1wPSIw
Ij4yNDk8L2tleT48L2ZvcmVpZ24ta2V5cz48cmVmLXR5cGUgbmFtZT0iSm91cm5hbCBBcnRpY2xl
Ij4xNzwvcmVmLXR5cGU+PGNvbnRyaWJ1dG9ycz48YXV0aG9ycz48YXV0aG9yPkFiZG9sbW9oYW1t
YWRpLCBLLjwvYXV0aG9yPjxhdXRob3I+UGFrZGVsLCBGLiBELjwvYXV0aG9yPjxhdXRob3I+QWdo
YWVpLCBILjwvYXV0aG9yPjxhdXRob3I+QXNzYWRpYXNsLCBTLjwvYXV0aG9yPjxhdXRob3I+RmF0
YWhpLCBZLjwvYXV0aG9yPjxhdXRob3I+Um91emJhaGFuaSwgTi4gSC48L2F1dGhvcj48YXV0aG9y
PlJlemFpZW1hbmVzaCwgQS48L2F1dGhvcj48YXV0aG9yPlNvbGVpbWFuaSwgTS48L2F1dGhvcj48
YXV0aG9yPlRheWViaSwgTC48L2F1dGhvcj48YXV0aG9yPk5pY2tuYW0sIE0uIEguPC9hdXRob3I+
PC9hdXRob3JzPjwvY29udHJpYnV0b3JzPjxhdXRoLWFkZHJlc3M+RGVwYXJ0bWVudCBvZiBJbW11
bm9sb2d5LCBGYWN1bHR5IG9mIE1lZGljaW5lLCBLdXJkaXN0YW4gVW5pdmVyc2l0eSBvZiBNZWRp
Y2FsIFNjaWVuY2VzLCBTYW5hbmRhaiwgSXJhbjsgRGVwYXJ0bWVudCBvZiBJbW11bm9sb2d5LCBT
Y2hvb2wgb2YgTWVkaWNpbmUsIFRlaHJhbiBVbml2ZXJzaXR5IG9mIE1lZGljYWwgU2NpZW5jZXMs
IFRlaHJhbiwgSXJhbjsgRGVwYXJ0bWVudCBvZiBTdGVtIENlbGwgQmlvbG9neSwgU3RlbSBDZWxs
IFRlY2hub2xvZ3kgUmVzZWFyY2ggQ2VudGVyLCBUZWhyYW4sIElyYW4uJiN4RDtEZXBhcnRtZW50
IG9mIEltbXVub2xvZ3ksIFNjaG9vbCBvZiBNZWRpY2luZSwgVGVocmFuIFVuaXZlcnNpdHkgb2Yg
TWVkaWNhbCBTY2llbmNlcywgVGVocmFuLCBJcmFuLiYjeEQ7TW9sZWN1bGFyIEltbXVub2xvZ3kg
UmVzZWFyY2ggQ2VudGVyLCBUZWhyYW4gVW5pdmVyc2l0eSBvZiBNZWRpY2FsIFNjaWVuY2VzLCBU
ZWhyYW4sIElyYW4uJiN4RDtEZXBhcnRtZW50IG9mIFBoYXJtYWNldXRpY2FsIE5hbm90ZWNobm9s
b2d5LCBTY2hvb2wgb2YgUGhhcm1hY3ksIFRlaHJhbiBVbml2ZXJzaXR5IG9mIE1lZGljYWwgU2Np
ZW5jZXMsIFRlaHJhbiwgSXJhbi4mI3hEO0RlcGFydG1lbnQgb2YgSW1tdW5vbG9neSwgU2Nob29s
IG9mIE1lZGljaW5lLCBUZWhyYW4gVW5pdmVyc2l0eSBvZiBNZWRpY2FsIFNjaWVuY2VzLCBUZWhy
YW4sIElyYW47IERlcGFydG1lbnQgb2YgU3RlbSBDZWxsIEJpb2xvZ3ksIFN0ZW0gQ2VsbCBUZWNo
bm9sb2d5IFJlc2VhcmNoIENlbnRlciwgVGVocmFuLCBJcmFuOyBEZXBhcnRtZW50IG9mIEltbXVu
b2xvZ3ksIEZhY3VsdHkgb2YgTWVkaWNpbmUsIEFKQSBVbml2ZXJzaXR5IG9mIE1lZGljYWwgU2Np
ZW5jZXMsIFRlaHJhbiwgSXJhbi4mI3hEO0RlcGFydG1lbnQgb2YgSW1tdW5vbG9neSwgU2Nob29s
IG9mIE1lZGljaW5lLCBLZXJtYW5zaGFoIFVuaXZlcnNpdHkgb2YgTWVkaWNhbCBTY2llbmNlcywg
S2VybWFuc2hhaCwgSXJhbi4mI3hEO0RlcGFydG1lbnQgb2YgU3RlbSBDZWxsIEJpb2xvZ3ksIFN0
ZW0gQ2VsbCBUZWNobm9sb2d5IFJlc2VhcmNoIENlbnRlciwgVGVocmFuLCBJcmFuOyBEZXBhcnRt
ZW50IG9mIEhlbWF0b2xvZ3ksIEZhY3VsdHkgb2YgTWVkaWNhbCBTY2llbmNlcywgVGFyYmlhdCBN
b2RhcmVzIFVuaXZlcnNpdHksIFRlaHJhbiwgSXJhbi4mI3hEO01hcnF1ZXR0ZSBVbml2ZXJzaXR5
IFNjaG9vbCBvZiBEZW50aXN0cnksIE1pbHdhdWtlZSwgV0kgNTMyMzMsIFVTQS4mI3hEO0RlcGFy
dG1lbnQgb2YgSW1tdW5vbG9neSwgU2Nob29sIG9mIE1lZGljaW5lLCBUZWhyYW4gVW5pdmVyc2l0
eSBvZiBNZWRpY2FsIFNjaWVuY2VzLCBUZWhyYW4sIElyYW47IE1vbGVjdWxhciBJbW11bm9sb2d5
IFJlc2VhcmNoIENlbnRlciwgVGVocmFuIFVuaXZlcnNpdHkgb2YgTWVkaWNhbCBTY2llbmNlcywg
VGVocmFuLCBJcmFuLiBFbGVjdHJvbmljIGFkZHJlc3M6IG1obmlja25hbUBzaW5hLnR1bXMuYWMu
aXIuPC9hdXRoLWFkZHJlc3M+PHRpdGxlcz48dGl0bGU+QW5reWxvc2luZyBzcG9uZHlsaXRpcyBh
bmQgbWVzZW5jaHltYWwgc3Ryb21hbC9zdGVtIGNlbGwgdGhlcmFweTogYSBuZXcgdGhlcmFwZXV0
aWMgYXBwcm9hY2g8L3RpdGxlPjxzZWNvbmRhcnktdGl0bGU+QmlvbWVkIFBoYXJtYWNvdGhlcjwv
c2Vjb25kYXJ5LXRpdGxlPjwvdGl0bGVzPjxwZXJpb2RpY2FsPjxmdWxsLXRpdGxlPkJpb21lZCBQ
aGFybWFjb3RoZXI8L2Z1bGwtdGl0bGU+PC9wZXJpb2RpY2FsPjxwYWdlcz4xMTk2LTEyMDU8L3Bh
Z2VzPjx2b2x1bWU+MTA5PC92b2x1bWU+PGVkaXRpb24+MjAxOC8xMi8xNjwvZWRpdGlvbj48a2V5
d29yZHM+PGtleXdvcmQ+QW5pbWFsczwva2V5d29yZD48a2V5d29yZD5BcnRocml0aXMsIFJoZXVt
YXRvaWQvdGhlcmFweTwva2V5d29yZD48a2V5d29yZD5DbGluaWNhbCBUcmlhbHMgYXMgVG9waWM8
L2tleXdvcmQ+PGtleXdvcmQ+SHVtYW5zPC9rZXl3b3JkPjxrZXl3b3JkPk1lc2VuY2h5bWFsIFN0
ZW0gQ2VsbCBUcmFuc3BsYW50YXRpb24vbWV0aG9kczwva2V5d29yZD48a2V5d29yZD5NZXNlbmNo
eW1hbCBTdGVtIENlbGxzLypjeXRvbG9neTwva2V5d29yZD48a2V5d29yZD5TcG9uZHlsaXRpcywg
QW5reWxvc2luZy8qdGhlcmFweTwva2V5d29yZD48a2V5d29yZD5Bbmt5bG9zaW5nIHNwb25keWxp
dGlzPC9rZXl3b3JkPjxrZXl3b3JkPkltbXVub3BhdGhvZ2VuZXNpczwva2V5d29yZD48a2V5d29y
ZD5JbmZsYW1tYXRpb248L2tleXdvcmQ+PGtleXdvcmQ+TWVzZW5jaHltYWwgc3RlbSBjZWxsczwv
a2V5d29yZD48a2V5d29yZD5UaGVyYXBldXRpYyBhcHByb2FjaDwva2V5d29yZD48L2tleXdvcmRz
PjxkYXRlcz48eWVhcj4yMDE5PC95ZWFyPjxwdWItZGF0ZXM+PGRhdGU+SmFuPC9kYXRlPjwvcHVi
LWRhdGVzPjwvZGF0ZXM+PGlzYm4+MTk1MC02MDA3IChFbGVjdHJvbmljKSYjeEQ7MDc1My0zMzIy
IChMaW5raW5nKTwvaXNibj48YWNjZXNzaW9uLW51bT4zMDU1MTM2OTwvYWNjZXNzaW9uLW51bT48
dXJscz48cmVsYXRlZC11cmxzPjx1cmw+aHR0cHM6Ly93d3cubmNiaS5ubG0ubmloLmdvdi9wdWJt
ZWQvMzA1NTEzNjk8L3VybD48L3JlbGF0ZWQtdXJscz48L3VybHM+PGVsZWN0cm9uaWMtcmVzb3Vy
Y2UtbnVtPjEwLjEwMTYvai5iaW9waGEuMjAxOC4xMC4xMzc8L2VsZWN0cm9uaWMtcmVzb3VyY2Ut
bnVtPjwvcmVjb3JkPjwvQ2l0ZT48L0VuZE5vdGU+
</w:fldData>
        </w:fldChar>
      </w:r>
      <w:r w:rsidR="00270E0E"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PEVuZE5vdGU+PENpdGU+PEF1dGhvcj5Td2FydDwvQXV0aG9yPjxZZWFyPjIwMTU8L1llYXI+PFJl
Y051bT4yMDI8L1JlY051bT48RGlzcGxheVRleHQ+PHN0eWxlIGZhY2U9InN1cGVyc2NyaXB0Ij5b
MzcsIDM4XTwvc3R5bGU+PC9EaXNwbGF5VGV4dD48cmVjb3JkPjxyZWMtbnVtYmVyPjIwMjwvcmVj
LW51bWJlcj48Zm9yZWlnbi1rZXlzPjxrZXkgYXBwPSJFTiIgZGItaWQ9InJ6enQydzkyOHNyd3Jy
ZTJmZjJ2c3Z4eDA1eHNhNXdyYTJ0ZiIgdGltZXN0YW1wPSIwIj4yMDI8L2tleT48L2ZvcmVpZ24t
a2V5cz48cmVmLXR5cGUgbmFtZT0iSm91cm5hbCBBcnRpY2xlIj4xNzwvcmVmLXR5cGU+PGNvbnRy
aWJ1dG9ycz48YXV0aG9ycz48YXV0aG9yPlN3YXJ0LCBKLiBGLjwvYXV0aG9yPjxhdXRob3I+ZGUg
Um9vY2ssIFMuPC9hdXRob3I+PGF1dGhvcj5Ib2ZodWlzLCBGLiBNLjwvYXV0aG9yPjxhdXRob3I+
Um96ZW11bGxlciwgSC48L2F1dGhvcj48YXV0aG9yPnZhbiBkZW4gQnJvZWssIFQuPC9hdXRob3I+
PGF1dGhvcj5Nb2VyZXIsIFAuPC9hdXRob3I+PGF1dGhvcj5Ccm9lcmUsIEYuPC9hdXRob3I+PGF1
dGhvcj52YW4gV2lqaywgRi48L2F1dGhvcj48YXV0aG9yPkt1aXMsIFcuPC9hdXRob3I+PGF1dGhv
cj5QcmFra2VuLCBCLiBKLjwvYXV0aG9yPjxhdXRob3I+TWFydGVucywgQS4gQy48L2F1dGhvcj48
YXV0aG9yPld1bGZmcmFhdCwgTi4gTS48L2F1dGhvcj48L2F1dGhvcnM+PC9jb250cmlidXRvcnM+
PGF1dGgtYWRkcmVzcz5EZXBhcnRtZW50IG9mIFBlZGlhdHJpYyBJbW11bm9sb2d5IGFuZCBMYWJv
cmF0b3J5IG9mIFRyYW5zbGF0aW9uYWwgSW1tdW5vbG9neSwgQ2VudGVyIGZvciBNb2xlY3VsYXIg
YW5kIENlbGx1bGFyIEludGVydmVudGlvbiAoQ01DSSksIFdpbGhlbG1pbmEgQ2hpbGRyZW4mYXBv
cztzIEhvc3BpdGFsLCBVbml2ZXJzaXR5IE1lZGljYWwgQ2VudGVyIFV0cmVjaHQsIFV0cmVjaHQs
IFRoZSBOZXRoZXJsYW5kcy4mI3hEO0RlcGFydG1lbnQgb2YgSW1tdW5vbG9neSwgVW5pdmVyc2l0
eSBNZWRpY2FsIENlbnRlciBVdHJlY2h0LCBVdHJlY2h0LCBUaGUgTmV0aGVybGFuZHMuJiN4RDtE
ZXBhcnRtZW50IG9mIEluZmVjdGlvdXMgRGlzZWFzZXMgYW5kIEltbXVub2xvZ3ksIEZhY3VsdHkg
b2YgVmV0ZXJpbmFyeSBNZWRpY2luZSwgVXRyZWNodCBVbml2ZXJzaXR5LCBVdHJlY2h0LCBUaGUg
TmV0aGVybGFuZHMuJiN4RDtEZXBhcnRtZW50IG9mIENlbGwgQmlvbG9neSwgVW5pdmVyc2l0eSBN
ZWRpY2FsIENlbnRlciBVdHJlY2h0LCBVdHJlY2h0LCBUaGUgTmV0aGVybGFuZHMuPC9hdXRoLWFk
ZHJlc3M+PHRpdGxlcz48dGl0bGU+TWVzZW5jaHltYWwgc3RlbSBjZWxsIHRoZXJhcHkgaW4gcHJv
dGVvZ2x5Y2FuIGluZHVjZWQgYXJ0aHJpdGlzPC90aXRsZT48c2Vjb25kYXJ5LXRpdGxlPkFubiBS
aGV1bSBEaXM8L3NlY29uZGFyeS10aXRsZT48YWx0LXRpdGxlPkFubmFscyBvZiB0aGUgcmhldW1h
dGljIGRpc2Vhc2VzPC9hbHQtdGl0bGU+PC90aXRsZXM+PHBhZ2VzPjc2OS03NzwvcGFnZXM+PHZv
bHVtZT43NDwvdm9sdW1lPjxudW1iZXI+NDwvbnVtYmVyPjxlZGl0aW9uPjIwMTQvMDEvMDg8L2Vk
aXRpb24+PGtleXdvcmRzPjxrZXl3b3JkPkFuaW1hbHM8L2tleXdvcmQ+PGtleXdvcmQ+QW50aWJv
ZGllcy9pbW11bm9sb2d5PC9rZXl3b3JkPjxrZXl3b3JkPkFydGhyaXRpcywgRXhwZXJpbWVudGFs
L2NoZW1pY2FsbHkgaW5kdWNlZC8qdGhlcmFweTwva2V5d29yZD48a2V5d29yZD5GZW1hbGU8L2tl
eXdvcmQ+PGtleXdvcmQ+SW1tdW5lIFRvbGVyYW5jZS9pbW11bm9sb2d5PC9rZXl3b3JkPjxrZXl3
b3JkPkltbXVub2dsb2J1bGluIEcvaW1tdW5vbG9neTwva2V5d29yZD48a2V5d29yZD5JbmplY3Rp
b25zLCBJbnRyYS1BcnRpY3VsYXI8L2tleXdvcmQ+PGtleXdvcmQ+SW5qZWN0aW9ucywgSW50cmFw
ZXJpdG9uZWFsPC9rZXl3b3JkPjxrZXl3b3JkPkludGVyZmVyb24tZ2FtbWEvaW1tdW5vbG9neTwv
a2V5d29yZD48a2V5d29yZD5JbnRlcmxldWtpbi00L2ltbXVub2xvZ3k8L2tleXdvcmQ+PGtleXdv
cmQ+THVtaW5lc2NlbnQgTWVhc3VyZW1lbnRzPC9rZXl3b3JkPjxrZXl3b3JkPipNZXNlbmNoeW1h
bCBTdGVtIENlbGwgVHJhbnNwbGFudGF0aW9uPC9rZXl3b3JkPjxrZXl3b3JkPk1lc2VuY2h5bWFs
IFN0ZW0gQ2VsbHMvKmltbXVub2xvZ3kvbWV0YWJvbGlzbTwva2V5d29yZD48a2V5d29yZD5NaWNl
PC9rZXl3b3JkPjxrZXl3b3JkPk1pY2UsIEluYnJlZCBCQUxCIEM8L2tleXdvcmQ+PGtleXdvcmQ+
UHJvdGVvZ2x5Y2Fucy9pbW11bm9sb2d5L3RveGljaXR5PC9rZXl3b3JkPjxrZXl3b3JkPlNwbGVl
bi9jeXRvbG9neS9pbW11bm9sb2d5PC9rZXl3b3JkPjwva2V5d29yZHM+PGRhdGVzPjx5ZWFyPjIw
MTU8L3llYXI+PHB1Yi1kYXRlcz48ZGF0ZT5BcHI8L2RhdGU+PC9wdWItZGF0ZXM+PC9kYXRlcz48
aXNibj4xNDY4LTIwNjAgKEVsZWN0cm9uaWMpJiN4RDswMDAzLTQ5NjcgKExpbmtpbmcpPC9pc2Ju
PjxhY2Nlc3Npb24tbnVtPjI0Mzk1NTU4PC9hY2Nlc3Npb24tbnVtPjx3b3JrLXR5cGU+UmVzZWFy
Y2ggU3VwcG9ydCwgTm9uLVUuUy4gR292JmFwb3M7dDwvd29yay10eXBlPjx1cmxzPjxyZWxhdGVk
LXVybHM+PHVybD5odHRwOi8vd3d3Lm5jYmkubmxtLm5paC5nb3YvcHVibWVkLzI0Mzk1NTU4PC91
cmw+PC9yZWxhdGVkLXVybHM+PC91cmxzPjxlbGVjdHJvbmljLXJlc291cmNlLW51bT4xMC4xMTM2
L2FubnJoZXVtZGlzLTIwMTMtMjA0MTQ3PC9lbGVjdHJvbmljLXJlc291cmNlLW51bT48bGFuZ3Vh
Z2U+ZW5nPC9sYW5ndWFnZT48L3JlY29yZD48L0NpdGU+PENpdGU+PEF1dGhvcj5BYmRvbG1vaGFt
bWFkaTwvQXV0aG9yPjxZZWFyPjIwMTk8L1llYXI+PFJlY051bT4yNDk8L1JlY051bT48cmVjb3Jk
PjxyZWMtbnVtYmVyPjI0OTwvcmVjLW51bWJlcj48Zm9yZWlnbi1rZXlzPjxrZXkgYXBwPSJFTiIg
ZGItaWQ9InJ6enQydzkyOHNyd3JyZTJmZjJ2c3Z4eDA1eHNhNXdyYTJ0ZiIgdGltZXN0YW1wPSIw
Ij4yNDk8L2tleT48L2ZvcmVpZ24ta2V5cz48cmVmLXR5cGUgbmFtZT0iSm91cm5hbCBBcnRpY2xl
Ij4xNzwvcmVmLXR5cGU+PGNvbnRyaWJ1dG9ycz48YXV0aG9ycz48YXV0aG9yPkFiZG9sbW9oYW1t
YWRpLCBLLjwvYXV0aG9yPjxhdXRob3I+UGFrZGVsLCBGLiBELjwvYXV0aG9yPjxhdXRob3I+QWdo
YWVpLCBILjwvYXV0aG9yPjxhdXRob3I+QXNzYWRpYXNsLCBTLjwvYXV0aG9yPjxhdXRob3I+RmF0
YWhpLCBZLjwvYXV0aG9yPjxhdXRob3I+Um91emJhaGFuaSwgTi4gSC48L2F1dGhvcj48YXV0aG9y
PlJlemFpZW1hbmVzaCwgQS48L2F1dGhvcj48YXV0aG9yPlNvbGVpbWFuaSwgTS48L2F1dGhvcj48
YXV0aG9yPlRheWViaSwgTC48L2F1dGhvcj48YXV0aG9yPk5pY2tuYW0sIE0uIEguPC9hdXRob3I+
PC9hdXRob3JzPjwvY29udHJpYnV0b3JzPjxhdXRoLWFkZHJlc3M+RGVwYXJ0bWVudCBvZiBJbW11
bm9sb2d5LCBGYWN1bHR5IG9mIE1lZGljaW5lLCBLdXJkaXN0YW4gVW5pdmVyc2l0eSBvZiBNZWRp
Y2FsIFNjaWVuY2VzLCBTYW5hbmRhaiwgSXJhbjsgRGVwYXJ0bWVudCBvZiBJbW11bm9sb2d5LCBT
Y2hvb2wgb2YgTWVkaWNpbmUsIFRlaHJhbiBVbml2ZXJzaXR5IG9mIE1lZGljYWwgU2NpZW5jZXMs
IFRlaHJhbiwgSXJhbjsgRGVwYXJ0bWVudCBvZiBTdGVtIENlbGwgQmlvbG9neSwgU3RlbSBDZWxs
IFRlY2hub2xvZ3kgUmVzZWFyY2ggQ2VudGVyLCBUZWhyYW4sIElyYW4uJiN4RDtEZXBhcnRtZW50
IG9mIEltbXVub2xvZ3ksIFNjaG9vbCBvZiBNZWRpY2luZSwgVGVocmFuIFVuaXZlcnNpdHkgb2Yg
TWVkaWNhbCBTY2llbmNlcywgVGVocmFuLCBJcmFuLiYjeEQ7TW9sZWN1bGFyIEltbXVub2xvZ3kg
UmVzZWFyY2ggQ2VudGVyLCBUZWhyYW4gVW5pdmVyc2l0eSBvZiBNZWRpY2FsIFNjaWVuY2VzLCBU
ZWhyYW4sIElyYW4uJiN4RDtEZXBhcnRtZW50IG9mIFBoYXJtYWNldXRpY2FsIE5hbm90ZWNobm9s
b2d5LCBTY2hvb2wgb2YgUGhhcm1hY3ksIFRlaHJhbiBVbml2ZXJzaXR5IG9mIE1lZGljYWwgU2Np
ZW5jZXMsIFRlaHJhbiwgSXJhbi4mI3hEO0RlcGFydG1lbnQgb2YgSW1tdW5vbG9neSwgU2Nob29s
IG9mIE1lZGljaW5lLCBUZWhyYW4gVW5pdmVyc2l0eSBvZiBNZWRpY2FsIFNjaWVuY2VzLCBUZWhy
YW4sIElyYW47IERlcGFydG1lbnQgb2YgU3RlbSBDZWxsIEJpb2xvZ3ksIFN0ZW0gQ2VsbCBUZWNo
bm9sb2d5IFJlc2VhcmNoIENlbnRlciwgVGVocmFuLCBJcmFuOyBEZXBhcnRtZW50IG9mIEltbXVu
b2xvZ3ksIEZhY3VsdHkgb2YgTWVkaWNpbmUsIEFKQSBVbml2ZXJzaXR5IG9mIE1lZGljYWwgU2Np
ZW5jZXMsIFRlaHJhbiwgSXJhbi4mI3hEO0RlcGFydG1lbnQgb2YgSW1tdW5vbG9neSwgU2Nob29s
IG9mIE1lZGljaW5lLCBLZXJtYW5zaGFoIFVuaXZlcnNpdHkgb2YgTWVkaWNhbCBTY2llbmNlcywg
S2VybWFuc2hhaCwgSXJhbi4mI3hEO0RlcGFydG1lbnQgb2YgU3RlbSBDZWxsIEJpb2xvZ3ksIFN0
ZW0gQ2VsbCBUZWNobm9sb2d5IFJlc2VhcmNoIENlbnRlciwgVGVocmFuLCBJcmFuOyBEZXBhcnRt
ZW50IG9mIEhlbWF0b2xvZ3ksIEZhY3VsdHkgb2YgTWVkaWNhbCBTY2llbmNlcywgVGFyYmlhdCBN
b2RhcmVzIFVuaXZlcnNpdHksIFRlaHJhbiwgSXJhbi4mI3hEO01hcnF1ZXR0ZSBVbml2ZXJzaXR5
IFNjaG9vbCBvZiBEZW50aXN0cnksIE1pbHdhdWtlZSwgV0kgNTMyMzMsIFVTQS4mI3hEO0RlcGFy
dG1lbnQgb2YgSW1tdW5vbG9neSwgU2Nob29sIG9mIE1lZGljaW5lLCBUZWhyYW4gVW5pdmVyc2l0
eSBvZiBNZWRpY2FsIFNjaWVuY2VzLCBUZWhyYW4sIElyYW47IE1vbGVjdWxhciBJbW11bm9sb2d5
IFJlc2VhcmNoIENlbnRlciwgVGVocmFuIFVuaXZlcnNpdHkgb2YgTWVkaWNhbCBTY2llbmNlcywg
VGVocmFuLCBJcmFuLiBFbGVjdHJvbmljIGFkZHJlc3M6IG1obmlja25hbUBzaW5hLnR1bXMuYWMu
aXIuPC9hdXRoLWFkZHJlc3M+PHRpdGxlcz48dGl0bGU+QW5reWxvc2luZyBzcG9uZHlsaXRpcyBh
bmQgbWVzZW5jaHltYWwgc3Ryb21hbC9zdGVtIGNlbGwgdGhlcmFweTogYSBuZXcgdGhlcmFwZXV0
aWMgYXBwcm9hY2g8L3RpdGxlPjxzZWNvbmRhcnktdGl0bGU+QmlvbWVkIFBoYXJtYWNvdGhlcjwv
c2Vjb25kYXJ5LXRpdGxlPjwvdGl0bGVzPjxwZXJpb2RpY2FsPjxmdWxsLXRpdGxlPkJpb21lZCBQ
aGFybWFjb3RoZXI8L2Z1bGwtdGl0bGU+PC9wZXJpb2RpY2FsPjxwYWdlcz4xMTk2LTEyMDU8L3Bh
Z2VzPjx2b2x1bWU+MTA5PC92b2x1bWU+PGVkaXRpb24+MjAxOC8xMi8xNjwvZWRpdGlvbj48a2V5
d29yZHM+PGtleXdvcmQ+QW5pbWFsczwva2V5d29yZD48a2V5d29yZD5BcnRocml0aXMsIFJoZXVt
YXRvaWQvdGhlcmFweTwva2V5d29yZD48a2V5d29yZD5DbGluaWNhbCBUcmlhbHMgYXMgVG9waWM8
L2tleXdvcmQ+PGtleXdvcmQ+SHVtYW5zPC9rZXl3b3JkPjxrZXl3b3JkPk1lc2VuY2h5bWFsIFN0
ZW0gQ2VsbCBUcmFuc3BsYW50YXRpb24vbWV0aG9kczwva2V5d29yZD48a2V5d29yZD5NZXNlbmNo
eW1hbCBTdGVtIENlbGxzLypjeXRvbG9neTwva2V5d29yZD48a2V5d29yZD5TcG9uZHlsaXRpcywg
QW5reWxvc2luZy8qdGhlcmFweTwva2V5d29yZD48a2V5d29yZD5Bbmt5bG9zaW5nIHNwb25keWxp
dGlzPC9rZXl3b3JkPjxrZXl3b3JkPkltbXVub3BhdGhvZ2VuZXNpczwva2V5d29yZD48a2V5d29y
ZD5JbmZsYW1tYXRpb248L2tleXdvcmQ+PGtleXdvcmQ+TWVzZW5jaHltYWwgc3RlbSBjZWxsczwv
a2V5d29yZD48a2V5d29yZD5UaGVyYXBldXRpYyBhcHByb2FjaDwva2V5d29yZD48L2tleXdvcmRz
PjxkYXRlcz48eWVhcj4yMDE5PC95ZWFyPjxwdWItZGF0ZXM+PGRhdGU+SmFuPC9kYXRlPjwvcHVi
LWRhdGVzPjwvZGF0ZXM+PGlzYm4+MTk1MC02MDA3IChFbGVjdHJvbmljKSYjeEQ7MDc1My0zMzIy
IChMaW5raW5nKTwvaXNibj48YWNjZXNzaW9uLW51bT4zMDU1MTM2OTwvYWNjZXNzaW9uLW51bT48
dXJscz48cmVsYXRlZC11cmxzPjx1cmw+aHR0cHM6Ly93d3cubmNiaS5ubG0ubmloLmdvdi9wdWJt
ZWQvMzA1NTEzNjk8L3VybD48L3JlbGF0ZWQtdXJscz48L3VybHM+PGVsZWN0cm9uaWMtcmVzb3Vy
Y2UtbnVtPjEwLjEwMTYvai5iaW9waGEuMjAxOC4xMC4xMzc8L2VsZWN0cm9uaWMtcmVzb3VyY2Ut
bnVtPjwvcmVjb3JkPjwvQ2l0ZT48L0VuZE5vdGU+
</w:fldData>
        </w:fldChar>
      </w:r>
      <w:r w:rsidR="00270E0E"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270E0E" w:rsidRPr="00461995">
        <w:rPr>
          <w:rFonts w:ascii="Book Antiqua" w:hAnsi="Book Antiqua" w:cs="Times New Roman"/>
          <w:noProof/>
          <w:sz w:val="24"/>
          <w:szCs w:val="24"/>
          <w:vertAlign w:val="superscript"/>
        </w:rPr>
        <w:t>[</w:t>
      </w:r>
      <w:hyperlink w:anchor="_ENREF_37" w:tooltip="Swart, 2015 #202" w:history="1">
        <w:r w:rsidR="00811537" w:rsidRPr="00461995">
          <w:rPr>
            <w:rFonts w:ascii="Book Antiqua" w:hAnsi="Book Antiqua" w:cs="Times New Roman"/>
            <w:noProof/>
            <w:sz w:val="24"/>
            <w:szCs w:val="24"/>
            <w:vertAlign w:val="superscript"/>
          </w:rPr>
          <w:t>37</w:t>
        </w:r>
      </w:hyperlink>
      <w:r w:rsidR="00270E0E" w:rsidRPr="00461995">
        <w:rPr>
          <w:rFonts w:ascii="Book Antiqua" w:hAnsi="Book Antiqua" w:cs="Times New Roman"/>
          <w:noProof/>
          <w:sz w:val="24"/>
          <w:szCs w:val="24"/>
          <w:vertAlign w:val="superscript"/>
        </w:rPr>
        <w:t>,</w:t>
      </w:r>
      <w:hyperlink w:anchor="_ENREF_38" w:tooltip="Abdolmohammadi, 2019 #249" w:history="1">
        <w:r w:rsidR="00811537" w:rsidRPr="00461995">
          <w:rPr>
            <w:rFonts w:ascii="Book Antiqua" w:hAnsi="Book Antiqua" w:cs="Times New Roman"/>
            <w:noProof/>
            <w:sz w:val="24"/>
            <w:szCs w:val="24"/>
            <w:vertAlign w:val="superscript"/>
          </w:rPr>
          <w:t>38</w:t>
        </w:r>
      </w:hyperlink>
      <w:r w:rsidR="00270E0E"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Pr="00461995">
        <w:rPr>
          <w:rFonts w:ascii="Book Antiqua" w:hAnsi="Book Antiqua" w:cs="Times New Roman"/>
          <w:sz w:val="24"/>
          <w:szCs w:val="24"/>
        </w:rPr>
        <w:t>. Duri</w:t>
      </w:r>
      <w:r w:rsidR="00DA5EA2" w:rsidRPr="00461995">
        <w:rPr>
          <w:rFonts w:ascii="Book Antiqua" w:hAnsi="Book Antiqua" w:cs="Times New Roman"/>
          <w:sz w:val="24"/>
          <w:szCs w:val="24"/>
        </w:rPr>
        <w:t xml:space="preserve">ng the last few years, accumulating </w:t>
      </w:r>
      <w:r w:rsidRPr="00461995">
        <w:rPr>
          <w:rFonts w:ascii="Book Antiqua" w:hAnsi="Book Antiqua" w:cs="Times New Roman"/>
          <w:sz w:val="24"/>
          <w:szCs w:val="24"/>
        </w:rPr>
        <w:t>studies have been carried out to confirm the therapeutic value of MSCs for</w:t>
      </w:r>
      <w:r w:rsidR="00D40870" w:rsidRPr="00461995">
        <w:rPr>
          <w:rFonts w:ascii="Book Antiqua" w:hAnsi="Book Antiqua" w:cs="Times New Roman"/>
          <w:sz w:val="24"/>
          <w:szCs w:val="24"/>
        </w:rPr>
        <w:t xml:space="preserve"> different</w:t>
      </w:r>
      <w:r w:rsidRPr="00461995">
        <w:rPr>
          <w:rFonts w:ascii="Book Antiqua" w:hAnsi="Book Antiqua" w:cs="Times New Roman"/>
          <w:sz w:val="24"/>
          <w:szCs w:val="24"/>
        </w:rPr>
        <w:t xml:space="preserve"> rheumatic diseases</w:t>
      </w:r>
      <w:bookmarkEnd w:id="440"/>
      <w:bookmarkEnd w:id="441"/>
      <w:r w:rsidR="002232A8" w:rsidRPr="00461995">
        <w:rPr>
          <w:rFonts w:ascii="Book Antiqua" w:hAnsi="Book Antiqua" w:cs="Times New Roman"/>
          <w:sz w:val="24"/>
          <w:szCs w:val="24"/>
        </w:rPr>
        <w:t xml:space="preserve">, such as </w:t>
      </w:r>
      <w:r w:rsidR="002232A8" w:rsidRPr="00461995">
        <w:rPr>
          <w:rFonts w:ascii="Book Antiqua" w:hAnsi="Book Antiqua" w:cs="Times New Roman"/>
          <w:kern w:val="0"/>
          <w:sz w:val="24"/>
          <w:szCs w:val="24"/>
        </w:rPr>
        <w:t>RA</w:t>
      </w:r>
      <w:r w:rsidR="00027C8C" w:rsidRPr="00461995">
        <w:rPr>
          <w:rFonts w:ascii="Book Antiqua" w:hAnsi="Book Antiqua" w:cs="Times New Roman"/>
          <w:kern w:val="0"/>
          <w:sz w:val="24"/>
          <w:szCs w:val="24"/>
        </w:rPr>
        <w:fldChar w:fldCharType="begin">
          <w:fldData xml:space="preserve">PEVuZE5vdGU+PENpdGU+PEF1dGhvcj5TaGluPC9BdXRob3I+PFllYXI+MjAxNjwvWWVhcj48UmVj
TnVtPjE3NTwvUmVjTnVtPjxEaXNwbGF5VGV4dD48c3R5bGUgZmFjZT0ic3VwZXJzY3JpcHQiPlsz
OV08L3N0eWxlPjwvRGlzcGxheVRleHQ+PHJlY29yZD48cmVjLW51bWJlcj4xNzU8L3JlYy1udW1i
ZXI+PGZvcmVpZ24ta2V5cz48a2V5IGFwcD0iRU4iIGRiLWlkPSJyenp0Mnc5MjhzcndycmUyZmYy
dnN2eHgwNXhzYTV3cmEydGYiIHRpbWVzdGFtcD0iMCI+MTc1PC9rZXk+PC9mb3JlaWduLWtleXM+
PHJlZi10eXBlIG5hbWU9IkpvdXJuYWwgQXJ0aWNsZSI+MTc8L3JlZi10eXBlPjxjb250cmlidXRv
cnM+PGF1dGhvcnM+PGF1dGhvcj5TaGluLCBULiBILjwvYXV0aG9yPjxhdXRob3I+S2ltLCBILiBT
LjwvYXV0aG9yPjxhdXRob3I+S2FuZywgVC4gVy48L2F1dGhvcj48YXV0aG9yPkxlZSwgQi4gQy48
L2F1dGhvcj48YXV0aG9yPkxlZSwgSC4gWS48L2F1dGhvcj48YXV0aG9yPktpbSwgWS4gSi48L2F1
dGhvcj48YXV0aG9yPlNoaW4sIEouIEguPC9hdXRob3I+PGF1dGhvcj5TZW8sIFkuPC9hdXRob3I+
PGF1dGhvcj5Xb24gQ2hvaSwgUy48L2F1dGhvcj48YXV0aG9yPkxlZSwgUy48L2F1dGhvcj48YXV0
aG9yPlNoaW4sIEsuPC9hdXRob3I+PGF1dGhvcj5TZW8sIEsuIFcuPC9hdXRob3I+PGF1dGhvcj5L
YW5nLCBLLiBTLjwvYXV0aG9yPjwvYXV0aG9ycz48L2NvbnRyaWJ1dG9ycz48YXV0aC1hZGRyZXNz
PkFkdWx0IFN0ZW0gQ2VsbCBSZXNlYXJjaCBDZW50ZXIsIENvbGxlZ2Ugb2YgVmV0ZXJpbmFyeSBN
ZWRpY2luZSwgU2VvdWwgTmF0aW9uYWwgVW5pdmVyc2l0eSwgU2VvdWwsIFJlcHVibGljIG9mIEtv
cmVhLiYjeEQ7UmVzZWFyY2ggSW5zdGl0dXRlIGZvciBWZXRlcmluYXJ5IFNjaWVuY2UsIENvbGxl
Z2Ugb2YgVmV0ZXJpbmFyeSBNZWRpY2luZSwgU2VvdWwgTmF0aW9uYWwgVW5pdmVyc2l0eSwgU2Vv
dWwsIFJlcHVibGljIG9mIEtvcmVhLiYjeEQ7SW5zdGl0dXRlIGZvciBTdGVtIENlbGwgYW5kIFJl
Z2VuZXJhdGl2ZSBNZWRpY2luZSBpbiBLYW5nc3RlbSBCaW90ZWNoLCBCaW9tZWRpY2FsIFNjaWVu
Y2UgQnVpbGRpbmcsIFNlb3VsIE5hdGlvbmFsIFVuaXZlcnNpdHksIFNlb3VsLCBSZXB1YmxpYyBv
ZiBLb3JlYS4mI3hEO0RpdmlzaW9uIG9mIFJoZXVtYXRvbG9neSwgRGVwYXJ0bWVudCBvZiBJbnRl
cm5hbCBNZWRpY2luZSwgU2VvdWwgTWV0cm9wb2xpdGFuIEdvdmVybm1lbnQtU2VvdWwgTmF0aW9u
YWwgVW5pdmVyc2l0eSBCb3JhbWFlIE1lZGljYWwgQ2VudGVyLCBTZW91bCwgUmVwdWJsaWMgb2Yg
S29yZWEuPC9hdXRoLWFkZHJlc3M+PHRpdGxlcz48dGl0bGU+SHVtYW4gdW1iaWxpY2FsIGNvcmQg
Ymxvb2Qtc3RlbSBjZWxscyBkaXJlY3QgbWFjcm9waGFnZSBwb2xhcml6YXRpb24gYW5kIGJsb2Nr
IGluZmxhbW1hc29tZSBhY3RpdmF0aW9uIHRvIGFsbGV2aWF0ZSByaGV1bWF0b2lkIGFydGhyaXRp
czwvdGl0bGU+PHNlY29uZGFyeS10aXRsZT5DZWxsIERlYXRoIERpczwvc2Vjb25kYXJ5LXRpdGxl
PjxhbHQtdGl0bGU+Q2VsbCBkZWF0aCAmYW1wOyBkaXNlYXNlPC9hbHQtdGl0bGU+PC90aXRsZXM+
PHBhZ2VzPmUyNTI0PC9wYWdlcz48dm9sdW1lPjc8L3ZvbHVtZT48bnVtYmVyPjEyPC9udW1iZXI+
PGVkaXRpb24+MjAxNi8xMi8yMzwvZWRpdGlvbj48a2V5d29yZHM+PGtleXdvcmQ+QWRtaW5pc3Ry
YXRpb24sIEludHJhdmVub3VzPC9rZXl3b3JkPjxrZXl3b3JkPkFuaW1hbHM8L2tleXdvcmQ+PGtl
eXdvcmQ+QXJ0aHJpdGlzLCBFeHBlcmltZW50YWwvcGF0aG9sb2d5PC9rZXl3b3JkPjxrZXl3b3Jk
PkFydGhyaXRpcywgUmhldW1hdG9pZC9ibG9vZC9wYXRob2xvZ3kvKnRoZXJhcHk8L2tleXdvcmQ+
PGtleXdvcmQ+Q2FzcGFzZSAxL21ldGFib2xpc208L2tleXdvcmQ+PGtleXdvcmQ+Q2VsbCBBZGhl
c2lvbiBNb2xlY3VsZXMvbWV0YWJvbGlzbTwva2V5d29yZD48a2V5d29yZD4qQ2VsbCBQb2xhcml0
eS9kcnVnIGVmZmVjdHM8L2tleXdvcmQ+PGtleXdvcmQ+Q3ljbG9veHlnZW5hc2UgMi9tZXRhYm9s
aXNtPC9rZXl3b3JkPjxrZXl3b3JkPkRpc2Vhc2UgTW9kZWxzLCBBbmltYWw8L2tleXdvcmQ+PGtl
eXdvcmQ+RmVlZGJhY2ssIFBoeXNpb2xvZ2ljYWwvZHJ1ZyBlZmZlY3RzPC9rZXl3b3JkPjxrZXl3
b3JkPkZlbWFsZTwva2V5d29yZD48a2V5d29yZD5GZXRhbCBCbG9vZC8qY3l0b2xvZ3k8L2tleXdv
cmQ+PGtleXdvcmQ+SHVtYW5zPC9rZXl3b3JkPjxrZXl3b3JkPkluZmxhbW1hc29tZXMvKm1ldGFi
b2xpc208L2tleXdvcmQ+PGtleXdvcmQ+SW5mbGFtbWF0aW9uIE1lZGlhdG9ycy9tZXRhYm9saXNt
PC9rZXl3b3JkPjxrZXl3b3JkPkluamVjdGlvbnMsIEludHJhcGVyaXRvbmVhbDwva2V5d29yZD48
a2V5d29yZD5JbnRlcmxldWtpbi0xYmV0YS9tZXRhYm9saXNtPC9rZXl3b3JkPjxrZXl3b3JkPkxl
dWtvY3l0ZXMsIE1vbm9udWNsZWFyL2RydWcgZWZmZWN0cy9tZXRhYm9saXNtPC9rZXl3b3JkPjxr
ZXl3b3JkPk1hY3JvcGhhZ2UgQWN0aXZhdGlvbi9kcnVnIGVmZmVjdHM8L2tleXdvcmQ+PGtleXdv
cmQ+TWFjcm9waGFnZXMvZHJ1ZyBlZmZlY3RzLypwYXRob2xvZ3k8L2tleXdvcmQ+PGtleXdvcmQ+
TWFsZTwva2V5d29yZD48a2V5d29yZD4qTWVzZW5jaHltYWwgU3RlbSBDZWxsIFRyYW5zcGxhbnRh
dGlvbjwva2V5d29yZD48a2V5d29yZD5NZXNlbmNoeW1hbCBTdGVtIENlbGxzLypjeXRvbG9neS9k
cnVnIGVmZmVjdHM8L2tleXdvcmQ+PGtleXdvcmQ+TWljZTwva2V5d29yZD48a2V5d29yZD5NaWRk
bGUgQWdlZDwva2V5d29yZD48a2V5d29yZD5OTFIgRmFtaWx5LCBQeXJpbiBEb21haW4tQ29udGFp
bmluZyAzIFByb3RlaW4vbWV0YWJvbGlzbTwva2V5d29yZD48a2V5d29yZD5UdW1vciBOZWNyb3Np
cyBGYWN0b3ItYWxwaGEvcGhhcm1hY29sb2d5PC9rZXl3b3JkPjwva2V5d29yZHM+PGRhdGVzPjx5
ZWFyPjIwMTY8L3llYXI+PHB1Yi1kYXRlcz48ZGF0ZT5EZWMgMjI8L2RhdGU+PC9wdWItZGF0ZXM+
PC9kYXRlcz48aXNibj4yMDQxLTQ4ODkgKEVsZWN0cm9uaWMpPC9pc2JuPjxhY2Nlc3Npb24tbnVt
PjI4MDA1MDcyPC9hY2Nlc3Npb24tbnVtPjx1cmxzPjxyZWxhdGVkLXVybHM+PHVybD5odHRwOi8v
d3d3Lm5jYmkubmxtLm5paC5nb3YvcHVibWVkLzI4MDA1MDcyPC91cmw+PC9yZWxhdGVkLXVybHM+
PC91cmxzPjxjdXN0b20yPjUyNjA5OTk8L2N1c3RvbTI+PGVsZWN0cm9uaWMtcmVzb3VyY2UtbnVt
PjEwLjEwMzgvY2RkaXMuMjAxNi40NDI8L2VsZWN0cm9uaWMtcmVzb3VyY2UtbnVtPjxsYW5ndWFn
ZT5lbmc8L2xhbmd1YWdlPjwvcmVjb3JkPjwvQ2l0ZT48L0VuZE5vdGU+
</w:fldData>
        </w:fldChar>
      </w:r>
      <w:r w:rsidR="00270E0E" w:rsidRPr="00461995">
        <w:rPr>
          <w:rFonts w:ascii="Book Antiqua" w:hAnsi="Book Antiqua" w:cs="Times New Roman"/>
          <w:kern w:val="0"/>
          <w:sz w:val="24"/>
          <w:szCs w:val="24"/>
        </w:rPr>
        <w:instrText xml:space="preserve"> ADDIN EN.CITE </w:instrText>
      </w:r>
      <w:r w:rsidR="00027C8C" w:rsidRPr="00461995">
        <w:rPr>
          <w:rFonts w:ascii="Book Antiqua" w:hAnsi="Book Antiqua" w:cs="Times New Roman"/>
          <w:kern w:val="0"/>
          <w:sz w:val="24"/>
          <w:szCs w:val="24"/>
        </w:rPr>
        <w:fldChar w:fldCharType="begin">
          <w:fldData xml:space="preserve">PEVuZE5vdGU+PENpdGU+PEF1dGhvcj5TaGluPC9BdXRob3I+PFllYXI+MjAxNjwvWWVhcj48UmVj
TnVtPjE3NTwvUmVjTnVtPjxEaXNwbGF5VGV4dD48c3R5bGUgZmFjZT0ic3VwZXJzY3JpcHQiPlsz
OV08L3N0eWxlPjwvRGlzcGxheVRleHQ+PHJlY29yZD48cmVjLW51bWJlcj4xNzU8L3JlYy1udW1i
ZXI+PGZvcmVpZ24ta2V5cz48a2V5IGFwcD0iRU4iIGRiLWlkPSJyenp0Mnc5MjhzcndycmUyZmYy
dnN2eHgwNXhzYTV3cmEydGYiIHRpbWVzdGFtcD0iMCI+MTc1PC9rZXk+PC9mb3JlaWduLWtleXM+
PHJlZi10eXBlIG5hbWU9IkpvdXJuYWwgQXJ0aWNsZSI+MTc8L3JlZi10eXBlPjxjb250cmlidXRv
cnM+PGF1dGhvcnM+PGF1dGhvcj5TaGluLCBULiBILjwvYXV0aG9yPjxhdXRob3I+S2ltLCBILiBT
LjwvYXV0aG9yPjxhdXRob3I+S2FuZywgVC4gVy48L2F1dGhvcj48YXV0aG9yPkxlZSwgQi4gQy48
L2F1dGhvcj48YXV0aG9yPkxlZSwgSC4gWS48L2F1dGhvcj48YXV0aG9yPktpbSwgWS4gSi48L2F1
dGhvcj48YXV0aG9yPlNoaW4sIEouIEguPC9hdXRob3I+PGF1dGhvcj5TZW8sIFkuPC9hdXRob3I+
PGF1dGhvcj5Xb24gQ2hvaSwgUy48L2F1dGhvcj48YXV0aG9yPkxlZSwgUy48L2F1dGhvcj48YXV0
aG9yPlNoaW4sIEsuPC9hdXRob3I+PGF1dGhvcj5TZW8sIEsuIFcuPC9hdXRob3I+PGF1dGhvcj5L
YW5nLCBLLiBTLjwvYXV0aG9yPjwvYXV0aG9ycz48L2NvbnRyaWJ1dG9ycz48YXV0aC1hZGRyZXNz
PkFkdWx0IFN0ZW0gQ2VsbCBSZXNlYXJjaCBDZW50ZXIsIENvbGxlZ2Ugb2YgVmV0ZXJpbmFyeSBN
ZWRpY2luZSwgU2VvdWwgTmF0aW9uYWwgVW5pdmVyc2l0eSwgU2VvdWwsIFJlcHVibGljIG9mIEtv
cmVhLiYjeEQ7UmVzZWFyY2ggSW5zdGl0dXRlIGZvciBWZXRlcmluYXJ5IFNjaWVuY2UsIENvbGxl
Z2Ugb2YgVmV0ZXJpbmFyeSBNZWRpY2luZSwgU2VvdWwgTmF0aW9uYWwgVW5pdmVyc2l0eSwgU2Vv
dWwsIFJlcHVibGljIG9mIEtvcmVhLiYjeEQ7SW5zdGl0dXRlIGZvciBTdGVtIENlbGwgYW5kIFJl
Z2VuZXJhdGl2ZSBNZWRpY2luZSBpbiBLYW5nc3RlbSBCaW90ZWNoLCBCaW9tZWRpY2FsIFNjaWVu
Y2UgQnVpbGRpbmcsIFNlb3VsIE5hdGlvbmFsIFVuaXZlcnNpdHksIFNlb3VsLCBSZXB1YmxpYyBv
ZiBLb3JlYS4mI3hEO0RpdmlzaW9uIG9mIFJoZXVtYXRvbG9neSwgRGVwYXJ0bWVudCBvZiBJbnRl
cm5hbCBNZWRpY2luZSwgU2VvdWwgTWV0cm9wb2xpdGFuIEdvdmVybm1lbnQtU2VvdWwgTmF0aW9u
YWwgVW5pdmVyc2l0eSBCb3JhbWFlIE1lZGljYWwgQ2VudGVyLCBTZW91bCwgUmVwdWJsaWMgb2Yg
S29yZWEuPC9hdXRoLWFkZHJlc3M+PHRpdGxlcz48dGl0bGU+SHVtYW4gdW1iaWxpY2FsIGNvcmQg
Ymxvb2Qtc3RlbSBjZWxscyBkaXJlY3QgbWFjcm9waGFnZSBwb2xhcml6YXRpb24gYW5kIGJsb2Nr
IGluZmxhbW1hc29tZSBhY3RpdmF0aW9uIHRvIGFsbGV2aWF0ZSByaGV1bWF0b2lkIGFydGhyaXRp
czwvdGl0bGU+PHNlY29uZGFyeS10aXRsZT5DZWxsIERlYXRoIERpczwvc2Vjb25kYXJ5LXRpdGxl
PjxhbHQtdGl0bGU+Q2VsbCBkZWF0aCAmYW1wOyBkaXNlYXNlPC9hbHQtdGl0bGU+PC90aXRsZXM+
PHBhZ2VzPmUyNTI0PC9wYWdlcz48dm9sdW1lPjc8L3ZvbHVtZT48bnVtYmVyPjEyPC9udW1iZXI+
PGVkaXRpb24+MjAxNi8xMi8yMzwvZWRpdGlvbj48a2V5d29yZHM+PGtleXdvcmQ+QWRtaW5pc3Ry
YXRpb24sIEludHJhdmVub3VzPC9rZXl3b3JkPjxrZXl3b3JkPkFuaW1hbHM8L2tleXdvcmQ+PGtl
eXdvcmQ+QXJ0aHJpdGlzLCBFeHBlcmltZW50YWwvcGF0aG9sb2d5PC9rZXl3b3JkPjxrZXl3b3Jk
PkFydGhyaXRpcywgUmhldW1hdG9pZC9ibG9vZC9wYXRob2xvZ3kvKnRoZXJhcHk8L2tleXdvcmQ+
PGtleXdvcmQ+Q2FzcGFzZSAxL21ldGFib2xpc208L2tleXdvcmQ+PGtleXdvcmQ+Q2VsbCBBZGhl
c2lvbiBNb2xlY3VsZXMvbWV0YWJvbGlzbTwva2V5d29yZD48a2V5d29yZD4qQ2VsbCBQb2xhcml0
eS9kcnVnIGVmZmVjdHM8L2tleXdvcmQ+PGtleXdvcmQ+Q3ljbG9veHlnZW5hc2UgMi9tZXRhYm9s
aXNtPC9rZXl3b3JkPjxrZXl3b3JkPkRpc2Vhc2UgTW9kZWxzLCBBbmltYWw8L2tleXdvcmQ+PGtl
eXdvcmQ+RmVlZGJhY2ssIFBoeXNpb2xvZ2ljYWwvZHJ1ZyBlZmZlY3RzPC9rZXl3b3JkPjxrZXl3
b3JkPkZlbWFsZTwva2V5d29yZD48a2V5d29yZD5GZXRhbCBCbG9vZC8qY3l0b2xvZ3k8L2tleXdv
cmQ+PGtleXdvcmQ+SHVtYW5zPC9rZXl3b3JkPjxrZXl3b3JkPkluZmxhbW1hc29tZXMvKm1ldGFi
b2xpc208L2tleXdvcmQ+PGtleXdvcmQ+SW5mbGFtbWF0aW9uIE1lZGlhdG9ycy9tZXRhYm9saXNt
PC9rZXl3b3JkPjxrZXl3b3JkPkluamVjdGlvbnMsIEludHJhcGVyaXRvbmVhbDwva2V5d29yZD48
a2V5d29yZD5JbnRlcmxldWtpbi0xYmV0YS9tZXRhYm9saXNtPC9rZXl3b3JkPjxrZXl3b3JkPkxl
dWtvY3l0ZXMsIE1vbm9udWNsZWFyL2RydWcgZWZmZWN0cy9tZXRhYm9saXNtPC9rZXl3b3JkPjxr
ZXl3b3JkPk1hY3JvcGhhZ2UgQWN0aXZhdGlvbi9kcnVnIGVmZmVjdHM8L2tleXdvcmQ+PGtleXdv
cmQ+TWFjcm9waGFnZXMvZHJ1ZyBlZmZlY3RzLypwYXRob2xvZ3k8L2tleXdvcmQ+PGtleXdvcmQ+
TWFsZTwva2V5d29yZD48a2V5d29yZD4qTWVzZW5jaHltYWwgU3RlbSBDZWxsIFRyYW5zcGxhbnRh
dGlvbjwva2V5d29yZD48a2V5d29yZD5NZXNlbmNoeW1hbCBTdGVtIENlbGxzLypjeXRvbG9neS9k
cnVnIGVmZmVjdHM8L2tleXdvcmQ+PGtleXdvcmQ+TWljZTwva2V5d29yZD48a2V5d29yZD5NaWRk
bGUgQWdlZDwva2V5d29yZD48a2V5d29yZD5OTFIgRmFtaWx5LCBQeXJpbiBEb21haW4tQ29udGFp
bmluZyAzIFByb3RlaW4vbWV0YWJvbGlzbTwva2V5d29yZD48a2V5d29yZD5UdW1vciBOZWNyb3Np
cyBGYWN0b3ItYWxwaGEvcGhhcm1hY29sb2d5PC9rZXl3b3JkPjwva2V5d29yZHM+PGRhdGVzPjx5
ZWFyPjIwMTY8L3llYXI+PHB1Yi1kYXRlcz48ZGF0ZT5EZWMgMjI8L2RhdGU+PC9wdWItZGF0ZXM+
PC9kYXRlcz48aXNibj4yMDQxLTQ4ODkgKEVsZWN0cm9uaWMpPC9pc2JuPjxhY2Nlc3Npb24tbnVt
PjI4MDA1MDcyPC9hY2Nlc3Npb24tbnVtPjx1cmxzPjxyZWxhdGVkLXVybHM+PHVybD5odHRwOi8v
d3d3Lm5jYmkubmxtLm5paC5nb3YvcHVibWVkLzI4MDA1MDcyPC91cmw+PC9yZWxhdGVkLXVybHM+
PC91cmxzPjxjdXN0b20yPjUyNjA5OTk8L2N1c3RvbTI+PGVsZWN0cm9uaWMtcmVzb3VyY2UtbnVt
PjEwLjEwMzgvY2RkaXMuMjAxNi40NDI8L2VsZWN0cm9uaWMtcmVzb3VyY2UtbnVtPjxsYW5ndWFn
ZT5lbmc8L2xhbmd1YWdlPjwvcmVjb3JkPjwvQ2l0ZT48L0VuZE5vdGU+
</w:fldData>
        </w:fldChar>
      </w:r>
      <w:r w:rsidR="00270E0E" w:rsidRPr="00461995">
        <w:rPr>
          <w:rFonts w:ascii="Book Antiqua" w:hAnsi="Book Antiqua" w:cs="Times New Roman"/>
          <w:kern w:val="0"/>
          <w:sz w:val="24"/>
          <w:szCs w:val="24"/>
        </w:rPr>
        <w:instrText xml:space="preserve"> ADDIN EN.CITE.DATA </w:instrText>
      </w:r>
      <w:r w:rsidR="00027C8C" w:rsidRPr="00461995">
        <w:rPr>
          <w:rFonts w:ascii="Book Antiqua" w:hAnsi="Book Antiqua" w:cs="Times New Roman"/>
          <w:kern w:val="0"/>
          <w:sz w:val="24"/>
          <w:szCs w:val="24"/>
        </w:rPr>
      </w:r>
      <w:r w:rsidR="00027C8C" w:rsidRPr="00461995">
        <w:rPr>
          <w:rFonts w:ascii="Book Antiqua" w:hAnsi="Book Antiqua" w:cs="Times New Roman"/>
          <w:kern w:val="0"/>
          <w:sz w:val="24"/>
          <w:szCs w:val="24"/>
        </w:rPr>
        <w:fldChar w:fldCharType="end"/>
      </w:r>
      <w:r w:rsidR="00027C8C" w:rsidRPr="00461995">
        <w:rPr>
          <w:rFonts w:ascii="Book Antiqua" w:hAnsi="Book Antiqua" w:cs="Times New Roman"/>
          <w:kern w:val="0"/>
          <w:sz w:val="24"/>
          <w:szCs w:val="24"/>
        </w:rPr>
      </w:r>
      <w:r w:rsidR="00027C8C" w:rsidRPr="00461995">
        <w:rPr>
          <w:rFonts w:ascii="Book Antiqua" w:hAnsi="Book Antiqua" w:cs="Times New Roman"/>
          <w:kern w:val="0"/>
          <w:sz w:val="24"/>
          <w:szCs w:val="24"/>
        </w:rPr>
        <w:fldChar w:fldCharType="separate"/>
      </w:r>
      <w:r w:rsidR="00270E0E" w:rsidRPr="00461995">
        <w:rPr>
          <w:rFonts w:ascii="Book Antiqua" w:hAnsi="Book Antiqua" w:cs="Times New Roman"/>
          <w:noProof/>
          <w:kern w:val="0"/>
          <w:sz w:val="24"/>
          <w:szCs w:val="24"/>
          <w:vertAlign w:val="superscript"/>
        </w:rPr>
        <w:t>[</w:t>
      </w:r>
      <w:hyperlink w:anchor="_ENREF_39" w:tooltip="Shin, 2016 #175" w:history="1">
        <w:r w:rsidR="00811537" w:rsidRPr="00461995">
          <w:rPr>
            <w:rFonts w:ascii="Book Antiqua" w:hAnsi="Book Antiqua" w:cs="Times New Roman"/>
            <w:noProof/>
            <w:kern w:val="0"/>
            <w:sz w:val="24"/>
            <w:szCs w:val="24"/>
            <w:vertAlign w:val="superscript"/>
          </w:rPr>
          <w:t>39</w:t>
        </w:r>
      </w:hyperlink>
      <w:r w:rsidR="00270E0E" w:rsidRPr="00461995">
        <w:rPr>
          <w:rFonts w:ascii="Book Antiqua" w:hAnsi="Book Antiqua" w:cs="Times New Roman"/>
          <w:noProof/>
          <w:kern w:val="0"/>
          <w:sz w:val="24"/>
          <w:szCs w:val="24"/>
          <w:vertAlign w:val="superscript"/>
        </w:rPr>
        <w:t>]</w:t>
      </w:r>
      <w:r w:rsidR="00027C8C" w:rsidRPr="00461995">
        <w:rPr>
          <w:rFonts w:ascii="Book Antiqua" w:hAnsi="Book Antiqua" w:cs="Times New Roman"/>
          <w:kern w:val="0"/>
          <w:sz w:val="24"/>
          <w:szCs w:val="24"/>
        </w:rPr>
        <w:fldChar w:fldCharType="end"/>
      </w:r>
      <w:r w:rsidR="002232A8" w:rsidRPr="00461995">
        <w:rPr>
          <w:rFonts w:ascii="Book Antiqua" w:hAnsi="Book Antiqua" w:cs="Times New Roman"/>
          <w:kern w:val="0"/>
          <w:sz w:val="24"/>
          <w:szCs w:val="24"/>
        </w:rPr>
        <w:t>, OA</w:t>
      </w:r>
      <w:r w:rsidR="00027C8C" w:rsidRPr="00461995">
        <w:rPr>
          <w:rFonts w:ascii="Book Antiqua" w:hAnsi="Book Antiqua" w:cs="Times New Roman"/>
          <w:kern w:val="0"/>
          <w:sz w:val="24"/>
          <w:szCs w:val="24"/>
        </w:rPr>
        <w:fldChar w:fldCharType="begin">
          <w:fldData xml:space="preserve">PEVuZE5vdGU+PENpdGU+PEF1dGhvcj5GcmVpdGFnPC9BdXRob3I+PFllYXI+MjAxNjwvWWVhcj48
UmVjTnVtPjE3ODwvUmVjTnVtPjxEaXNwbGF5VGV4dD48c3R5bGUgZmFjZT0ic3VwZXJzY3JpcHQi
Pls0MF08L3N0eWxlPjwvRGlzcGxheVRleHQ+PHJlY29yZD48cmVjLW51bWJlcj4xNzg8L3JlYy1u
dW1iZXI+PGZvcmVpZ24ta2V5cz48a2V5IGFwcD0iRU4iIGRiLWlkPSJyenp0Mnc5MjhzcndycmUy
ZmYydnN2eHgwNXhzYTV3cmEydGYiIHRpbWVzdGFtcD0iMCI+MTc4PC9rZXk+PC9mb3JlaWduLWtl
eXM+PHJlZi10eXBlIG5hbWU9IkpvdXJuYWwgQXJ0aWNsZSI+MTc8L3JlZi10eXBlPjxjb250cmli
dXRvcnM+PGF1dGhvcnM+PGF1dGhvcj5GcmVpdGFnLCBKLjwvYXV0aG9yPjxhdXRob3I+QmF0ZXMs
IEQuPC9hdXRob3I+PGF1dGhvcj5Cb3lkLCBSLjwvYXV0aG9yPjxhdXRob3I+U2hhaCwgSy48L2F1
dGhvcj48YXV0aG9yPkJhcm5hcmQsIEEuPC9hdXRob3I+PGF1dGhvcj5IdWd1ZW5pbiwgTC48L2F1
dGhvcj48YXV0aG9yPlRlbmVuLCBBLjwvYXV0aG9yPjwvYXV0aG9ycz48L2NvbnRyaWJ1dG9ycz48
YXV0aC1hZGRyZXNzPk1lbGJvdXJuZSBTdGVtIENlbGwgQ2VudHJlLCBMZXZlbCAyLCAxMTYtMTE4
IFRoYW1lcyBTdCwgQm94IEhpbGwgTm9ydGgsIFZJQywgMzEyOCwgQXVzdHJhbGlhLiBqdWxpZW4u
ZnJlaXRhZ0Btc2NjLmNvbS5hdS4mI3hEO01lbGJvdXJuZSBTdGVtIENlbGwgQ2VudHJlLCBMZXZl
bCAyLCAxMTYtMTE4IFRoYW1lcyBTdCwgQm94IEhpbGwgTm9ydGgsIFZJQywgMzEyOCwgQXVzdHJh
bGlhLiYjeEQ7TW9uYXNoIFVuaXZlcnNpdHksIE1lbGJvdXJuZSwgQXVzdHJhbGlhLiYjeEQ7TWFn
ZWxsYW4gU3RlbSBDZWxscywgTWVsYm91cm5lLCBBdXN0cmFsaWEuJiN4RDtNZXRyb3NwaW5hbCBD
bGluaWMsIE1lbGJvdXJuZSwgQXVzdHJhbGlhLjwvYXV0aC1hZGRyZXNzPjx0aXRsZXM+PHRpdGxl
Pk1lc2VuY2h5bWFsIHN0ZW0gY2VsbCB0aGVyYXB5IGluIHRoZSB0cmVhdG1lbnQgb2Ygb3N0ZW9h
cnRocml0aXM6IHJlcGFyYXRpdmUgcGF0aHdheXMsIHNhZmV0eSBhbmQgZWZmaWNhY3kgLSBhIHJl
dmlldzwvdGl0bGU+PHNlY29uZGFyeS10aXRsZT5CTUMgTXVzY3Vsb3NrZWxldCBEaXNvcmQ8L3Nl
Y29uZGFyeS10aXRsZT48YWx0LXRpdGxlPkJNQyBtdXNjdWxvc2tlbGV0YWwgZGlzb3JkZXJzPC9h
bHQtdGl0bGU+PC90aXRsZXM+PHBhZ2VzPjIzMDwvcGFnZXM+PHZvbHVtZT4xNzwvdm9sdW1lPjxl
ZGl0aW9uPjIwMTYvMDUvMjg8L2VkaXRpb24+PGtleXdvcmRzPjxrZXl3b3JkPkFydGhyb3BsYXN0
eSwgU3ViY2hvbmRyYWw8L2tleXdvcmQ+PGtleXdvcmQ+Q2FydGlsYWdlLCBBcnRpY3VsYXIvY3l0
b2xvZ3kvcGF0aG9sb2d5LypwaHlzaW9sb2d5PC9rZXl3b3JkPjxrZXl3b3JkPkNob25kcm9jeXRl
cy90cmFuc3BsYW50YXRpb248L2tleXdvcmQ+PGtleXdvcmQ+Q2hyb25pYyBQYWluL2V0aW9sb2d5
L3RoZXJhcHk8L2tleXdvcmQ+PGtleXdvcmQ+Q2xpbmljYWwgVHJpYWxzIGFzIFRvcGljPC9rZXl3
b3JkPjxrZXl3b3JkPkhlYWx0aCBDYXJlIENvc3RzPC9rZXl3b3JkPjxrZXl3b3JkPkhvbWVvc3Rh
c2lzPC9rZXl3b3JkPjxrZXl3b3JkPkh1bWFuczwva2V5d29yZD48a2V5d29yZD5NZXNlbmNoeW1h
bCBTdGVtIENlbGwgVHJhbnNwbGFudGF0aW9uL2FkdmVyc2UgZWZmZWN0cy8qbWV0aG9kcy90cmVu
ZHM8L2tleXdvcmQ+PGtleXdvcmQ+TWVzZW5jaHltYWwgU3RlbSBDZWxsczwva2V5d29yZD48a2V5
d29yZD5Pc3Rlb2FydGhyaXRpcy9jb21wbGljYXRpb25zL2Vjb25vbWljcy9ldGlvbG9neS8qdGhl
cmFweTwva2V5d29yZD48a2V5d29yZD4qUmVnZW5lcmF0aW9uPC9rZXl3b3JkPjxrZXl3b3JkPlRp
c3N1ZSBFbmdpbmVlcmluZy9pbnN0cnVtZW50YXRpb24vKm1ldGhvZHM8L2tleXdvcmQ+PGtleXdv
cmQ+VGlzc3VlIFNjYWZmb2xkczwva2V5d29yZD48a2V5d29yZD5UcmFuc3BsYW50YXRpb24sIEF1
dG9sb2dvdXM8L2tleXdvcmQ+PGtleXdvcmQ+VHJlYXRtZW50IE91dGNvbWU8L2tleXdvcmQ+PC9r
ZXl3b3Jkcz48ZGF0ZXM+PHllYXI+MjAxNjwveWVhcj48cHViLWRhdGVzPjxkYXRlPk1heSAyNjwv
ZGF0ZT48L3B1Yi1kYXRlcz48L2RhdGVzPjxpc2JuPjE0NzEtMjQ3NCAoRWxlY3Ryb25pYykmI3hE
OzE0NzEtMjQ3NCAoTGlua2luZyk8L2lzYm4+PGFjY2Vzc2lvbi1udW0+MjcyMjk4NTY8L2FjY2Vz
c2lvbi1udW0+PHdvcmstdHlwZT5SZXZpZXc8L3dvcmstdHlwZT48dXJscz48cmVsYXRlZC11cmxz
Pjx1cmw+aHR0cDovL3d3dy5uY2JpLm5sbS5uaWguZ292L3B1Ym1lZC8yNzIyOTg1NjwvdXJsPjwv
cmVsYXRlZC11cmxzPjwvdXJscz48Y3VzdG9tMj40ODgwOTU0PC9jdXN0b20yPjxlbGVjdHJvbmlj
LXJlc291cmNlLW51bT4xMC4xMTg2L3MxMjg5MS0wMTYtMTA4NS05PC9lbGVjdHJvbmljLXJlc291
cmNlLW51bT48bGFuZ3VhZ2U+ZW5nPC9sYW5ndWFnZT48L3JlY29yZD48L0NpdGU+PC9FbmROb3Rl
PgB=
</w:fldData>
        </w:fldChar>
      </w:r>
      <w:r w:rsidR="00270E0E" w:rsidRPr="00461995">
        <w:rPr>
          <w:rFonts w:ascii="Book Antiqua" w:hAnsi="Book Antiqua" w:cs="Times New Roman"/>
          <w:kern w:val="0"/>
          <w:sz w:val="24"/>
          <w:szCs w:val="24"/>
        </w:rPr>
        <w:instrText xml:space="preserve"> ADDIN EN.CITE </w:instrText>
      </w:r>
      <w:r w:rsidR="00027C8C" w:rsidRPr="00461995">
        <w:rPr>
          <w:rFonts w:ascii="Book Antiqua" w:hAnsi="Book Antiqua" w:cs="Times New Roman"/>
          <w:kern w:val="0"/>
          <w:sz w:val="24"/>
          <w:szCs w:val="24"/>
        </w:rPr>
        <w:fldChar w:fldCharType="begin">
          <w:fldData xml:space="preserve">PEVuZE5vdGU+PENpdGU+PEF1dGhvcj5GcmVpdGFnPC9BdXRob3I+PFllYXI+MjAxNjwvWWVhcj48
UmVjTnVtPjE3ODwvUmVjTnVtPjxEaXNwbGF5VGV4dD48c3R5bGUgZmFjZT0ic3VwZXJzY3JpcHQi
Pls0MF08L3N0eWxlPjwvRGlzcGxheVRleHQ+PHJlY29yZD48cmVjLW51bWJlcj4xNzg8L3JlYy1u
dW1iZXI+PGZvcmVpZ24ta2V5cz48a2V5IGFwcD0iRU4iIGRiLWlkPSJyenp0Mnc5MjhzcndycmUy
ZmYydnN2eHgwNXhzYTV3cmEydGYiIHRpbWVzdGFtcD0iMCI+MTc4PC9rZXk+PC9mb3JlaWduLWtl
eXM+PHJlZi10eXBlIG5hbWU9IkpvdXJuYWwgQXJ0aWNsZSI+MTc8L3JlZi10eXBlPjxjb250cmli
dXRvcnM+PGF1dGhvcnM+PGF1dGhvcj5GcmVpdGFnLCBKLjwvYXV0aG9yPjxhdXRob3I+QmF0ZXMs
IEQuPC9hdXRob3I+PGF1dGhvcj5Cb3lkLCBSLjwvYXV0aG9yPjxhdXRob3I+U2hhaCwgSy48L2F1
dGhvcj48YXV0aG9yPkJhcm5hcmQsIEEuPC9hdXRob3I+PGF1dGhvcj5IdWd1ZW5pbiwgTC48L2F1
dGhvcj48YXV0aG9yPlRlbmVuLCBBLjwvYXV0aG9yPjwvYXV0aG9ycz48L2NvbnRyaWJ1dG9ycz48
YXV0aC1hZGRyZXNzPk1lbGJvdXJuZSBTdGVtIENlbGwgQ2VudHJlLCBMZXZlbCAyLCAxMTYtMTE4
IFRoYW1lcyBTdCwgQm94IEhpbGwgTm9ydGgsIFZJQywgMzEyOCwgQXVzdHJhbGlhLiBqdWxpZW4u
ZnJlaXRhZ0Btc2NjLmNvbS5hdS4mI3hEO01lbGJvdXJuZSBTdGVtIENlbGwgQ2VudHJlLCBMZXZl
bCAyLCAxMTYtMTE4IFRoYW1lcyBTdCwgQm94IEhpbGwgTm9ydGgsIFZJQywgMzEyOCwgQXVzdHJh
bGlhLiYjeEQ7TW9uYXNoIFVuaXZlcnNpdHksIE1lbGJvdXJuZSwgQXVzdHJhbGlhLiYjeEQ7TWFn
ZWxsYW4gU3RlbSBDZWxscywgTWVsYm91cm5lLCBBdXN0cmFsaWEuJiN4RDtNZXRyb3NwaW5hbCBD
bGluaWMsIE1lbGJvdXJuZSwgQXVzdHJhbGlhLjwvYXV0aC1hZGRyZXNzPjx0aXRsZXM+PHRpdGxl
Pk1lc2VuY2h5bWFsIHN0ZW0gY2VsbCB0aGVyYXB5IGluIHRoZSB0cmVhdG1lbnQgb2Ygb3N0ZW9h
cnRocml0aXM6IHJlcGFyYXRpdmUgcGF0aHdheXMsIHNhZmV0eSBhbmQgZWZmaWNhY3kgLSBhIHJl
dmlldzwvdGl0bGU+PHNlY29uZGFyeS10aXRsZT5CTUMgTXVzY3Vsb3NrZWxldCBEaXNvcmQ8L3Nl
Y29uZGFyeS10aXRsZT48YWx0LXRpdGxlPkJNQyBtdXNjdWxvc2tlbGV0YWwgZGlzb3JkZXJzPC9h
bHQtdGl0bGU+PC90aXRsZXM+PHBhZ2VzPjIzMDwvcGFnZXM+PHZvbHVtZT4xNzwvdm9sdW1lPjxl
ZGl0aW9uPjIwMTYvMDUvMjg8L2VkaXRpb24+PGtleXdvcmRzPjxrZXl3b3JkPkFydGhyb3BsYXN0
eSwgU3ViY2hvbmRyYWw8L2tleXdvcmQ+PGtleXdvcmQ+Q2FydGlsYWdlLCBBcnRpY3VsYXIvY3l0
b2xvZ3kvcGF0aG9sb2d5LypwaHlzaW9sb2d5PC9rZXl3b3JkPjxrZXl3b3JkPkNob25kcm9jeXRl
cy90cmFuc3BsYW50YXRpb248L2tleXdvcmQ+PGtleXdvcmQ+Q2hyb25pYyBQYWluL2V0aW9sb2d5
L3RoZXJhcHk8L2tleXdvcmQ+PGtleXdvcmQ+Q2xpbmljYWwgVHJpYWxzIGFzIFRvcGljPC9rZXl3
b3JkPjxrZXl3b3JkPkhlYWx0aCBDYXJlIENvc3RzPC9rZXl3b3JkPjxrZXl3b3JkPkhvbWVvc3Rh
c2lzPC9rZXl3b3JkPjxrZXl3b3JkPkh1bWFuczwva2V5d29yZD48a2V5d29yZD5NZXNlbmNoeW1h
bCBTdGVtIENlbGwgVHJhbnNwbGFudGF0aW9uL2FkdmVyc2UgZWZmZWN0cy8qbWV0aG9kcy90cmVu
ZHM8L2tleXdvcmQ+PGtleXdvcmQ+TWVzZW5jaHltYWwgU3RlbSBDZWxsczwva2V5d29yZD48a2V5
d29yZD5Pc3Rlb2FydGhyaXRpcy9jb21wbGljYXRpb25zL2Vjb25vbWljcy9ldGlvbG9neS8qdGhl
cmFweTwva2V5d29yZD48a2V5d29yZD4qUmVnZW5lcmF0aW9uPC9rZXl3b3JkPjxrZXl3b3JkPlRp
c3N1ZSBFbmdpbmVlcmluZy9pbnN0cnVtZW50YXRpb24vKm1ldGhvZHM8L2tleXdvcmQ+PGtleXdv
cmQ+VGlzc3VlIFNjYWZmb2xkczwva2V5d29yZD48a2V5d29yZD5UcmFuc3BsYW50YXRpb24sIEF1
dG9sb2dvdXM8L2tleXdvcmQ+PGtleXdvcmQ+VHJlYXRtZW50IE91dGNvbWU8L2tleXdvcmQ+PC9r
ZXl3b3Jkcz48ZGF0ZXM+PHllYXI+MjAxNjwveWVhcj48cHViLWRhdGVzPjxkYXRlPk1heSAyNjwv
ZGF0ZT48L3B1Yi1kYXRlcz48L2RhdGVzPjxpc2JuPjE0NzEtMjQ3NCAoRWxlY3Ryb25pYykmI3hE
OzE0NzEtMjQ3NCAoTGlua2luZyk8L2lzYm4+PGFjY2Vzc2lvbi1udW0+MjcyMjk4NTY8L2FjY2Vz
c2lvbi1udW0+PHdvcmstdHlwZT5SZXZpZXc8L3dvcmstdHlwZT48dXJscz48cmVsYXRlZC11cmxz
Pjx1cmw+aHR0cDovL3d3dy5uY2JpLm5sbS5uaWguZ292L3B1Ym1lZC8yNzIyOTg1NjwvdXJsPjwv
cmVsYXRlZC11cmxzPjwvdXJscz48Y3VzdG9tMj40ODgwOTU0PC9jdXN0b20yPjxlbGVjdHJvbmlj
LXJlc291cmNlLW51bT4xMC4xMTg2L3MxMjg5MS0wMTYtMTA4NS05PC9lbGVjdHJvbmljLXJlc291
cmNlLW51bT48bGFuZ3VhZ2U+ZW5nPC9sYW5ndWFnZT48L3JlY29yZD48L0NpdGU+PC9FbmROb3Rl
PgB=
</w:fldData>
        </w:fldChar>
      </w:r>
      <w:r w:rsidR="00270E0E" w:rsidRPr="00461995">
        <w:rPr>
          <w:rFonts w:ascii="Book Antiqua" w:hAnsi="Book Antiqua" w:cs="Times New Roman"/>
          <w:kern w:val="0"/>
          <w:sz w:val="24"/>
          <w:szCs w:val="24"/>
        </w:rPr>
        <w:instrText xml:space="preserve"> ADDIN EN.CITE.DATA </w:instrText>
      </w:r>
      <w:r w:rsidR="00027C8C" w:rsidRPr="00461995">
        <w:rPr>
          <w:rFonts w:ascii="Book Antiqua" w:hAnsi="Book Antiqua" w:cs="Times New Roman"/>
          <w:kern w:val="0"/>
          <w:sz w:val="24"/>
          <w:szCs w:val="24"/>
        </w:rPr>
      </w:r>
      <w:r w:rsidR="00027C8C" w:rsidRPr="00461995">
        <w:rPr>
          <w:rFonts w:ascii="Book Antiqua" w:hAnsi="Book Antiqua" w:cs="Times New Roman"/>
          <w:kern w:val="0"/>
          <w:sz w:val="24"/>
          <w:szCs w:val="24"/>
        </w:rPr>
        <w:fldChar w:fldCharType="end"/>
      </w:r>
      <w:r w:rsidR="00027C8C" w:rsidRPr="00461995">
        <w:rPr>
          <w:rFonts w:ascii="Book Antiqua" w:hAnsi="Book Antiqua" w:cs="Times New Roman"/>
          <w:kern w:val="0"/>
          <w:sz w:val="24"/>
          <w:szCs w:val="24"/>
        </w:rPr>
      </w:r>
      <w:r w:rsidR="00027C8C" w:rsidRPr="00461995">
        <w:rPr>
          <w:rFonts w:ascii="Book Antiqua" w:hAnsi="Book Antiqua" w:cs="Times New Roman"/>
          <w:kern w:val="0"/>
          <w:sz w:val="24"/>
          <w:szCs w:val="24"/>
        </w:rPr>
        <w:fldChar w:fldCharType="separate"/>
      </w:r>
      <w:r w:rsidR="00270E0E" w:rsidRPr="00461995">
        <w:rPr>
          <w:rFonts w:ascii="Book Antiqua" w:hAnsi="Book Antiqua" w:cs="Times New Roman"/>
          <w:noProof/>
          <w:kern w:val="0"/>
          <w:sz w:val="24"/>
          <w:szCs w:val="24"/>
          <w:vertAlign w:val="superscript"/>
        </w:rPr>
        <w:t>[</w:t>
      </w:r>
      <w:hyperlink w:anchor="_ENREF_40" w:tooltip="Freitag, 2016 #178" w:history="1">
        <w:r w:rsidR="00811537" w:rsidRPr="00461995">
          <w:rPr>
            <w:rFonts w:ascii="Book Antiqua" w:hAnsi="Book Antiqua" w:cs="Times New Roman"/>
            <w:noProof/>
            <w:kern w:val="0"/>
            <w:sz w:val="24"/>
            <w:szCs w:val="24"/>
            <w:vertAlign w:val="superscript"/>
          </w:rPr>
          <w:t>40</w:t>
        </w:r>
      </w:hyperlink>
      <w:r w:rsidR="00270E0E" w:rsidRPr="00461995">
        <w:rPr>
          <w:rFonts w:ascii="Book Antiqua" w:hAnsi="Book Antiqua" w:cs="Times New Roman"/>
          <w:noProof/>
          <w:kern w:val="0"/>
          <w:sz w:val="24"/>
          <w:szCs w:val="24"/>
          <w:vertAlign w:val="superscript"/>
        </w:rPr>
        <w:t>]</w:t>
      </w:r>
      <w:r w:rsidR="00027C8C" w:rsidRPr="00461995">
        <w:rPr>
          <w:rFonts w:ascii="Book Antiqua" w:hAnsi="Book Antiqua" w:cs="Times New Roman"/>
          <w:kern w:val="0"/>
          <w:sz w:val="24"/>
          <w:szCs w:val="24"/>
        </w:rPr>
        <w:fldChar w:fldCharType="end"/>
      </w:r>
      <w:r w:rsidR="00CD7A48" w:rsidRPr="00461995">
        <w:rPr>
          <w:rFonts w:ascii="Book Antiqua" w:hAnsi="Book Antiqua" w:cs="Times New Roman"/>
          <w:kern w:val="0"/>
          <w:sz w:val="24"/>
          <w:szCs w:val="24"/>
        </w:rPr>
        <w:t>, systemic lupus erythematosus</w:t>
      </w:r>
      <w:r w:rsidR="003F321E" w:rsidRPr="00461995">
        <w:rPr>
          <w:rFonts w:ascii="Book Antiqua" w:hAnsi="Book Antiqua" w:cs="Times New Roman"/>
          <w:kern w:val="0"/>
          <w:sz w:val="24"/>
          <w:szCs w:val="24"/>
        </w:rPr>
        <w:fldChar w:fldCharType="begin"/>
      </w:r>
      <w:r w:rsidR="003F321E" w:rsidRPr="00461995">
        <w:rPr>
          <w:rFonts w:ascii="Book Antiqua" w:hAnsi="Book Antiqua" w:cs="Times New Roman"/>
          <w:kern w:val="0"/>
          <w:sz w:val="24"/>
          <w:szCs w:val="24"/>
        </w:rPr>
        <w:instrText xml:space="preserve"> ADDIN EN.CITE &lt;EndNote&gt;&lt;Cite&gt;&lt;Author&gt;Wang&lt;/Author&gt;&lt;Year&gt;2014&lt;/Year&gt;&lt;RecNum&gt;253&lt;/RecNum&gt;&lt;DisplayText&gt;&lt;style face="superscript"&gt;[41]&lt;/style&gt;&lt;/DisplayText&gt;&lt;record&gt;&lt;rec-number&gt;253&lt;/rec-number&gt;&lt;foreign-keys&gt;&lt;key app="EN" db-id="rzzt2w928srwrre2ff2vsvxx05xsa5wra2tf" timestamp="0"&gt;253&lt;/key&gt;&lt;/foreign-keys&gt;&lt;ref-type name="Journal Article"&gt;17&lt;/ref-type&gt;&lt;contributors&gt;&lt;authors&gt;&lt;author&gt;Wang, D.&lt;/author&gt;&lt;author&gt;Li, J.&lt;/author&gt;&lt;author&gt;Zhang, Y.&lt;/author&gt;&lt;author&gt;Zhang, M.&lt;/author&gt;&lt;author&gt;Chen, J.&lt;/author&gt;&lt;author&gt;Li, X.&lt;/author&gt;&lt;author&gt;Hu, X.&lt;/author&gt;&lt;author&gt;Jiang, S.&lt;/author&gt;&lt;author&gt;Shi, S.&lt;/author&gt;&lt;author&gt;Sun, L.&lt;/author&gt;&lt;/authors&gt;&lt;/contributors&gt;&lt;titles&gt;&lt;title&gt;Umbilical cord mesenchymal stem cell transplantation in active and refractory systemic lupus erythematosus: a multicenter clinical study&lt;/title&gt;&lt;secondary-title&gt;Arthritis Res Ther&lt;/secondary-title&gt;&lt;/titles&gt;&lt;periodical&gt;&lt;full-title&gt;Arthritis Res Ther&lt;/full-title&gt;&lt;/periodical&gt;&lt;pages&gt;R79&lt;/pages&gt;&lt;volume&gt;16&lt;/volume&gt;&lt;number&gt;2&lt;/number&gt;&lt;edition&gt;2014/03/26&lt;/edition&gt;&lt;keywords&gt;&lt;keyword&gt;Adolescent&lt;/keyword&gt;&lt;keyword&gt;Adult&lt;/keyword&gt;&lt;keyword&gt;Cord Blood Stem Cell Transplantation/*methods&lt;/keyword&gt;&lt;keyword&gt;Female&lt;/keyword&gt;&lt;keyword&gt;Humans&lt;/keyword&gt;&lt;keyword&gt;Lupus Erythematosus, Systemic/mortality/*surgery&lt;/keyword&gt;&lt;keyword&gt;Male&lt;/keyword&gt;&lt;keyword&gt;Mesenchymal Stem Cell Transplantation/*methods&lt;/keyword&gt;&lt;keyword&gt;Middle Aged&lt;/keyword&gt;&lt;keyword&gt;Pilot Projects&lt;/keyword&gt;&lt;keyword&gt;Recurrence&lt;/keyword&gt;&lt;keyword&gt;Transplantation, Homologous&lt;/keyword&gt;&lt;keyword&gt;Young Adult&lt;/keyword&gt;&lt;/keywords&gt;&lt;dates&gt;&lt;year&gt;2014&lt;/year&gt;&lt;pub-dates&gt;&lt;date&gt;Mar 25&lt;/date&gt;&lt;/pub-dates&gt;&lt;/dates&gt;&lt;isbn&gt;1478-6362 (Electronic)&amp;#xD;1478-6354 (Linking)&lt;/isbn&gt;&lt;accession-num&gt;24661633&lt;/accession-num&gt;&lt;urls&gt;&lt;related-urls&gt;&lt;url&gt;https://www.ncbi.nlm.nih.gov/pubmed/24661633&lt;/url&gt;&lt;/related-urls&gt;&lt;/urls&gt;&lt;custom2&gt;PMC4060570&lt;/custom2&gt;&lt;electronic-resource-num&gt;10.1186/ar4520&lt;/electronic-resource-num&gt;&lt;/record&gt;&lt;/Cite&gt;&lt;/EndNote&gt;</w:instrText>
      </w:r>
      <w:r w:rsidR="003F321E" w:rsidRPr="00461995">
        <w:rPr>
          <w:rFonts w:ascii="Book Antiqua" w:hAnsi="Book Antiqua" w:cs="Times New Roman"/>
          <w:kern w:val="0"/>
          <w:sz w:val="24"/>
          <w:szCs w:val="24"/>
        </w:rPr>
        <w:fldChar w:fldCharType="separate"/>
      </w:r>
      <w:r w:rsidR="003F321E" w:rsidRPr="00461995">
        <w:rPr>
          <w:rFonts w:ascii="Book Antiqua" w:hAnsi="Book Antiqua" w:cs="Times New Roman"/>
          <w:noProof/>
          <w:kern w:val="0"/>
          <w:sz w:val="24"/>
          <w:szCs w:val="24"/>
          <w:vertAlign w:val="superscript"/>
        </w:rPr>
        <w:t>[</w:t>
      </w:r>
      <w:hyperlink w:anchor="_ENREF_41" w:tooltip="Wang, 2014 #253" w:history="1">
        <w:r w:rsidR="003F321E" w:rsidRPr="00461995">
          <w:rPr>
            <w:rFonts w:ascii="Book Antiqua" w:hAnsi="Book Antiqua" w:cs="Times New Roman"/>
            <w:noProof/>
            <w:kern w:val="0"/>
            <w:sz w:val="24"/>
            <w:szCs w:val="24"/>
            <w:vertAlign w:val="superscript"/>
          </w:rPr>
          <w:t>41</w:t>
        </w:r>
      </w:hyperlink>
      <w:r w:rsidR="003F321E" w:rsidRPr="00461995">
        <w:rPr>
          <w:rFonts w:ascii="Book Antiqua" w:hAnsi="Book Antiqua" w:cs="Times New Roman"/>
          <w:noProof/>
          <w:kern w:val="0"/>
          <w:sz w:val="24"/>
          <w:szCs w:val="24"/>
          <w:vertAlign w:val="superscript"/>
        </w:rPr>
        <w:t>]</w:t>
      </w:r>
      <w:r w:rsidR="003F321E" w:rsidRPr="00461995">
        <w:rPr>
          <w:rFonts w:ascii="Book Antiqua" w:hAnsi="Book Antiqua" w:cs="Times New Roman"/>
          <w:kern w:val="0"/>
          <w:sz w:val="24"/>
          <w:szCs w:val="24"/>
        </w:rPr>
        <w:fldChar w:fldCharType="end"/>
      </w:r>
      <w:r w:rsidR="003F321E">
        <w:rPr>
          <w:rFonts w:ascii="Book Antiqua" w:hAnsi="Book Antiqua" w:cs="Times New Roman"/>
          <w:kern w:val="0"/>
          <w:sz w:val="24"/>
          <w:szCs w:val="24"/>
        </w:rPr>
        <w:t xml:space="preserve">, </w:t>
      </w:r>
      <w:r w:rsidR="002232A8" w:rsidRPr="00461995">
        <w:rPr>
          <w:rFonts w:ascii="Book Antiqua" w:hAnsi="Book Antiqua" w:cs="Times New Roman"/>
          <w:kern w:val="0"/>
          <w:sz w:val="24"/>
          <w:szCs w:val="24"/>
        </w:rPr>
        <w:t>and ankylosing spondylitis</w:t>
      </w:r>
      <w:bookmarkEnd w:id="411"/>
      <w:bookmarkEnd w:id="412"/>
      <w:r w:rsidR="00027C8C" w:rsidRPr="00461995">
        <w:rPr>
          <w:rFonts w:ascii="Book Antiqua" w:hAnsi="Book Antiqua" w:cs="Times New Roman"/>
          <w:kern w:val="0"/>
          <w:sz w:val="24"/>
          <w:szCs w:val="24"/>
        </w:rPr>
        <w:fldChar w:fldCharType="begin">
          <w:fldData xml:space="preserve">PEVuZE5vdGU+PENpdGU+PEF1dGhvcj5BYmRvbG1vaGFtbWFkaTwvQXV0aG9yPjxZZWFyPjIwMTk8
L1llYXI+PFJlY051bT4yNDk8L1JlY051bT48RGlzcGxheVRleHQ+PHN0eWxlIGZhY2U9InN1cGVy
c2NyaXB0Ij5bMzhdPC9zdHlsZT48L0Rpc3BsYXlUZXh0PjxyZWNvcmQ+PHJlYy1udW1iZXI+MjQ5
PC9yZWMtbnVtYmVyPjxmb3JlaWduLWtleXM+PGtleSBhcHA9IkVOIiBkYi1pZD0icnp6dDJ3OTI4
c3J3cnJlMmZmMnZzdnh4MDV4c2E1d3JhMnRmIiB0aW1lc3RhbXA9IjAiPjI0OTwva2V5PjwvZm9y
ZWlnbi1rZXlzPjxyZWYtdHlwZSBuYW1lPSJKb3VybmFsIEFydGljbGUiPjE3PC9yZWYtdHlwZT48
Y29udHJpYnV0b3JzPjxhdXRob3JzPjxhdXRob3I+QWJkb2xtb2hhbW1hZGksIEsuPC9hdXRob3I+
PGF1dGhvcj5QYWtkZWwsIEYuIEQuPC9hdXRob3I+PGF1dGhvcj5BZ2hhZWksIEguPC9hdXRob3I+
PGF1dGhvcj5Bc3NhZGlhc2wsIFMuPC9hdXRob3I+PGF1dGhvcj5GYXRhaGksIFkuPC9hdXRob3I+
PGF1dGhvcj5Sb3V6YmFoYW5pLCBOLiBILjwvYXV0aG9yPjxhdXRob3I+UmV6YWllbWFuZXNoLCBB
LjwvYXV0aG9yPjxhdXRob3I+U29sZWltYW5pLCBNLjwvYXV0aG9yPjxhdXRob3I+VGF5ZWJpLCBM
LjwvYXV0aG9yPjxhdXRob3I+Tmlja25hbSwgTS4gSC48L2F1dGhvcj48L2F1dGhvcnM+PC9jb250
cmlidXRvcnM+PGF1dGgtYWRkcmVzcz5EZXBhcnRtZW50IG9mIEltbXVub2xvZ3ksIEZhY3VsdHkg
b2YgTWVkaWNpbmUsIEt1cmRpc3RhbiBVbml2ZXJzaXR5IG9mIE1lZGljYWwgU2NpZW5jZXMsIFNh
bmFuZGFqLCBJcmFuOyBEZXBhcnRtZW50IG9mIEltbXVub2xvZ3ksIFNjaG9vbCBvZiBNZWRpY2lu
ZSwgVGVocmFuIFVuaXZlcnNpdHkgb2YgTWVkaWNhbCBTY2llbmNlcywgVGVocmFuLCBJcmFuOyBE
ZXBhcnRtZW50IG9mIFN0ZW0gQ2VsbCBCaW9sb2d5LCBTdGVtIENlbGwgVGVjaG5vbG9neSBSZXNl
YXJjaCBDZW50ZXIsIFRlaHJhbiwgSXJhbi4mI3hEO0RlcGFydG1lbnQgb2YgSW1tdW5vbG9neSwg
U2Nob29sIG9mIE1lZGljaW5lLCBUZWhyYW4gVW5pdmVyc2l0eSBvZiBNZWRpY2FsIFNjaWVuY2Vz
LCBUZWhyYW4sIElyYW4uJiN4RDtNb2xlY3VsYXIgSW1tdW5vbG9neSBSZXNlYXJjaCBDZW50ZXIs
IFRlaHJhbiBVbml2ZXJzaXR5IG9mIE1lZGljYWwgU2NpZW5jZXMsIFRlaHJhbiwgSXJhbi4mI3hE
O0RlcGFydG1lbnQgb2YgUGhhcm1hY2V1dGljYWwgTmFub3RlY2hub2xvZ3ksIFNjaG9vbCBvZiBQ
aGFybWFjeSwgVGVocmFuIFVuaXZlcnNpdHkgb2YgTWVkaWNhbCBTY2llbmNlcywgVGVocmFuLCBJ
cmFuLiYjeEQ7RGVwYXJ0bWVudCBvZiBJbW11bm9sb2d5LCBTY2hvb2wgb2YgTWVkaWNpbmUsIFRl
aHJhbiBVbml2ZXJzaXR5IG9mIE1lZGljYWwgU2NpZW5jZXMsIFRlaHJhbiwgSXJhbjsgRGVwYXJ0
bWVudCBvZiBTdGVtIENlbGwgQmlvbG9neSwgU3RlbSBDZWxsIFRlY2hub2xvZ3kgUmVzZWFyY2gg
Q2VudGVyLCBUZWhyYW4sIElyYW47IERlcGFydG1lbnQgb2YgSW1tdW5vbG9neSwgRmFjdWx0eSBv
ZiBNZWRpY2luZSwgQUpBIFVuaXZlcnNpdHkgb2YgTWVkaWNhbCBTY2llbmNlcywgVGVocmFuLCBJ
cmFuLiYjeEQ7RGVwYXJ0bWVudCBvZiBJbW11bm9sb2d5LCBTY2hvb2wgb2YgTWVkaWNpbmUsIEtl
cm1hbnNoYWggVW5pdmVyc2l0eSBvZiBNZWRpY2FsIFNjaWVuY2VzLCBLZXJtYW5zaGFoLCBJcmFu
LiYjeEQ7RGVwYXJ0bWVudCBvZiBTdGVtIENlbGwgQmlvbG9neSwgU3RlbSBDZWxsIFRlY2hub2xv
Z3kgUmVzZWFyY2ggQ2VudGVyLCBUZWhyYW4sIElyYW47IERlcGFydG1lbnQgb2YgSGVtYXRvbG9n
eSwgRmFjdWx0eSBvZiBNZWRpY2FsIFNjaWVuY2VzLCBUYXJiaWF0IE1vZGFyZXMgVW5pdmVyc2l0
eSwgVGVocmFuLCBJcmFuLiYjeEQ7TWFycXVldHRlIFVuaXZlcnNpdHkgU2Nob29sIG9mIERlbnRp
c3RyeSwgTWlsd2F1a2VlLCBXSSA1MzIzMywgVVNBLiYjeEQ7RGVwYXJ0bWVudCBvZiBJbW11bm9s
b2d5LCBTY2hvb2wgb2YgTWVkaWNpbmUsIFRlaHJhbiBVbml2ZXJzaXR5IG9mIE1lZGljYWwgU2Np
ZW5jZXMsIFRlaHJhbiwgSXJhbjsgTW9sZWN1bGFyIEltbXVub2xvZ3kgUmVzZWFyY2ggQ2VudGVy
LCBUZWhyYW4gVW5pdmVyc2l0eSBvZiBNZWRpY2FsIFNjaWVuY2VzLCBUZWhyYW4sIElyYW4uIEVs
ZWN0cm9uaWMgYWRkcmVzczogbWhuaWNrbmFtQHNpbmEudHVtcy5hYy5pci48L2F1dGgtYWRkcmVz
cz48dGl0bGVzPjx0aXRsZT5Bbmt5bG9zaW5nIHNwb25keWxpdGlzIGFuZCBtZXNlbmNoeW1hbCBz
dHJvbWFsL3N0ZW0gY2VsbCB0aGVyYXB5OiBhIG5ldyB0aGVyYXBldXRpYyBhcHByb2FjaDwvdGl0
bGU+PHNlY29uZGFyeS10aXRsZT5CaW9tZWQgUGhhcm1hY290aGVyPC9zZWNvbmRhcnktdGl0bGU+
PC90aXRsZXM+PHBlcmlvZGljYWw+PGZ1bGwtdGl0bGU+QmlvbWVkIFBoYXJtYWNvdGhlcjwvZnVs
bC10aXRsZT48L3BlcmlvZGljYWw+PHBhZ2VzPjExOTYtMTIwNTwvcGFnZXM+PHZvbHVtZT4xMDk8
L3ZvbHVtZT48ZWRpdGlvbj4yMDE4LzEyLzE2PC9lZGl0aW9uPjxrZXl3b3Jkcz48a2V5d29yZD5B
bmltYWxzPC9rZXl3b3JkPjxrZXl3b3JkPkFydGhyaXRpcywgUmhldW1hdG9pZC90aGVyYXB5PC9r
ZXl3b3JkPjxrZXl3b3JkPkNsaW5pY2FsIFRyaWFscyBhcyBUb3BpYzwva2V5d29yZD48a2V5d29y
ZD5IdW1hbnM8L2tleXdvcmQ+PGtleXdvcmQ+TWVzZW5jaHltYWwgU3RlbSBDZWxsIFRyYW5zcGxh
bnRhdGlvbi9tZXRob2RzPC9rZXl3b3JkPjxrZXl3b3JkPk1lc2VuY2h5bWFsIFN0ZW0gQ2VsbHMv
KmN5dG9sb2d5PC9rZXl3b3JkPjxrZXl3b3JkPlNwb25keWxpdGlzLCBBbmt5bG9zaW5nLyp0aGVy
YXB5PC9rZXl3b3JkPjxrZXl3b3JkPkFua3lsb3Npbmcgc3BvbmR5bGl0aXM8L2tleXdvcmQ+PGtl
eXdvcmQ+SW1tdW5vcGF0aG9nZW5lc2lzPC9rZXl3b3JkPjxrZXl3b3JkPkluZmxhbW1hdGlvbjwv
a2V5d29yZD48a2V5d29yZD5NZXNlbmNoeW1hbCBzdGVtIGNlbGxzPC9rZXl3b3JkPjxrZXl3b3Jk
PlRoZXJhcGV1dGljIGFwcHJvYWNoPC9rZXl3b3JkPjwva2V5d29yZHM+PGRhdGVzPjx5ZWFyPjIw
MTk8L3llYXI+PHB1Yi1kYXRlcz48ZGF0ZT5KYW48L2RhdGU+PC9wdWItZGF0ZXM+PC9kYXRlcz48
aXNibj4xOTUwLTYwMDcgKEVsZWN0cm9uaWMpJiN4RDswNzUzLTMzMjIgKExpbmtpbmcpPC9pc2Ju
PjxhY2Nlc3Npb24tbnVtPjMwNTUxMzY5PC9hY2Nlc3Npb24tbnVtPjx1cmxzPjxyZWxhdGVkLXVy
bHM+PHVybD5odHRwczovL3d3dy5uY2JpLm5sbS5uaWguZ292L3B1Ym1lZC8zMDU1MTM2OTwvdXJs
PjwvcmVsYXRlZC11cmxzPjwvdXJscz48ZWxlY3Ryb25pYy1yZXNvdXJjZS1udW0+MTAuMTAxNi9q
LmJpb3BoYS4yMDE4LjEwLjEzNzwvZWxlY3Ryb25pYy1yZXNvdXJjZS1udW0+PC9yZWNvcmQ+PC9D
aXRlPjwvRW5kTm90ZT5=
</w:fldData>
        </w:fldChar>
      </w:r>
      <w:r w:rsidR="00270E0E" w:rsidRPr="00461995">
        <w:rPr>
          <w:rFonts w:ascii="Book Antiqua" w:hAnsi="Book Antiqua" w:cs="Times New Roman"/>
          <w:kern w:val="0"/>
          <w:sz w:val="24"/>
          <w:szCs w:val="24"/>
        </w:rPr>
        <w:instrText xml:space="preserve"> ADDIN EN.CITE </w:instrText>
      </w:r>
      <w:r w:rsidR="00027C8C" w:rsidRPr="00461995">
        <w:rPr>
          <w:rFonts w:ascii="Book Antiqua" w:hAnsi="Book Antiqua" w:cs="Times New Roman"/>
          <w:kern w:val="0"/>
          <w:sz w:val="24"/>
          <w:szCs w:val="24"/>
        </w:rPr>
        <w:fldChar w:fldCharType="begin">
          <w:fldData xml:space="preserve">PEVuZE5vdGU+PENpdGU+PEF1dGhvcj5BYmRvbG1vaGFtbWFkaTwvQXV0aG9yPjxZZWFyPjIwMTk8
L1llYXI+PFJlY051bT4yNDk8L1JlY051bT48RGlzcGxheVRleHQ+PHN0eWxlIGZhY2U9InN1cGVy
c2NyaXB0Ij5bMzhdPC9zdHlsZT48L0Rpc3BsYXlUZXh0PjxyZWNvcmQ+PHJlYy1udW1iZXI+MjQ5
PC9yZWMtbnVtYmVyPjxmb3JlaWduLWtleXM+PGtleSBhcHA9IkVOIiBkYi1pZD0icnp6dDJ3OTI4
c3J3cnJlMmZmMnZzdnh4MDV4c2E1d3JhMnRmIiB0aW1lc3RhbXA9IjAiPjI0OTwva2V5PjwvZm9y
ZWlnbi1rZXlzPjxyZWYtdHlwZSBuYW1lPSJKb3VybmFsIEFydGljbGUiPjE3PC9yZWYtdHlwZT48
Y29udHJpYnV0b3JzPjxhdXRob3JzPjxhdXRob3I+QWJkb2xtb2hhbW1hZGksIEsuPC9hdXRob3I+
PGF1dGhvcj5QYWtkZWwsIEYuIEQuPC9hdXRob3I+PGF1dGhvcj5BZ2hhZWksIEguPC9hdXRob3I+
PGF1dGhvcj5Bc3NhZGlhc2wsIFMuPC9hdXRob3I+PGF1dGhvcj5GYXRhaGksIFkuPC9hdXRob3I+
PGF1dGhvcj5Sb3V6YmFoYW5pLCBOLiBILjwvYXV0aG9yPjxhdXRob3I+UmV6YWllbWFuZXNoLCBB
LjwvYXV0aG9yPjxhdXRob3I+U29sZWltYW5pLCBNLjwvYXV0aG9yPjxhdXRob3I+VGF5ZWJpLCBM
LjwvYXV0aG9yPjxhdXRob3I+Tmlja25hbSwgTS4gSC48L2F1dGhvcj48L2F1dGhvcnM+PC9jb250
cmlidXRvcnM+PGF1dGgtYWRkcmVzcz5EZXBhcnRtZW50IG9mIEltbXVub2xvZ3ksIEZhY3VsdHkg
b2YgTWVkaWNpbmUsIEt1cmRpc3RhbiBVbml2ZXJzaXR5IG9mIE1lZGljYWwgU2NpZW5jZXMsIFNh
bmFuZGFqLCBJcmFuOyBEZXBhcnRtZW50IG9mIEltbXVub2xvZ3ksIFNjaG9vbCBvZiBNZWRpY2lu
ZSwgVGVocmFuIFVuaXZlcnNpdHkgb2YgTWVkaWNhbCBTY2llbmNlcywgVGVocmFuLCBJcmFuOyBE
ZXBhcnRtZW50IG9mIFN0ZW0gQ2VsbCBCaW9sb2d5LCBTdGVtIENlbGwgVGVjaG5vbG9neSBSZXNl
YXJjaCBDZW50ZXIsIFRlaHJhbiwgSXJhbi4mI3hEO0RlcGFydG1lbnQgb2YgSW1tdW5vbG9neSwg
U2Nob29sIG9mIE1lZGljaW5lLCBUZWhyYW4gVW5pdmVyc2l0eSBvZiBNZWRpY2FsIFNjaWVuY2Vz
LCBUZWhyYW4sIElyYW4uJiN4RDtNb2xlY3VsYXIgSW1tdW5vbG9neSBSZXNlYXJjaCBDZW50ZXIs
IFRlaHJhbiBVbml2ZXJzaXR5IG9mIE1lZGljYWwgU2NpZW5jZXMsIFRlaHJhbiwgSXJhbi4mI3hE
O0RlcGFydG1lbnQgb2YgUGhhcm1hY2V1dGljYWwgTmFub3RlY2hub2xvZ3ksIFNjaG9vbCBvZiBQ
aGFybWFjeSwgVGVocmFuIFVuaXZlcnNpdHkgb2YgTWVkaWNhbCBTY2llbmNlcywgVGVocmFuLCBJ
cmFuLiYjeEQ7RGVwYXJ0bWVudCBvZiBJbW11bm9sb2d5LCBTY2hvb2wgb2YgTWVkaWNpbmUsIFRl
aHJhbiBVbml2ZXJzaXR5IG9mIE1lZGljYWwgU2NpZW5jZXMsIFRlaHJhbiwgSXJhbjsgRGVwYXJ0
bWVudCBvZiBTdGVtIENlbGwgQmlvbG9neSwgU3RlbSBDZWxsIFRlY2hub2xvZ3kgUmVzZWFyY2gg
Q2VudGVyLCBUZWhyYW4sIElyYW47IERlcGFydG1lbnQgb2YgSW1tdW5vbG9neSwgRmFjdWx0eSBv
ZiBNZWRpY2luZSwgQUpBIFVuaXZlcnNpdHkgb2YgTWVkaWNhbCBTY2llbmNlcywgVGVocmFuLCBJ
cmFuLiYjeEQ7RGVwYXJ0bWVudCBvZiBJbW11bm9sb2d5LCBTY2hvb2wgb2YgTWVkaWNpbmUsIEtl
cm1hbnNoYWggVW5pdmVyc2l0eSBvZiBNZWRpY2FsIFNjaWVuY2VzLCBLZXJtYW5zaGFoLCBJcmFu
LiYjeEQ7RGVwYXJ0bWVudCBvZiBTdGVtIENlbGwgQmlvbG9neSwgU3RlbSBDZWxsIFRlY2hub2xv
Z3kgUmVzZWFyY2ggQ2VudGVyLCBUZWhyYW4sIElyYW47IERlcGFydG1lbnQgb2YgSGVtYXRvbG9n
eSwgRmFjdWx0eSBvZiBNZWRpY2FsIFNjaWVuY2VzLCBUYXJiaWF0IE1vZGFyZXMgVW5pdmVyc2l0
eSwgVGVocmFuLCBJcmFuLiYjeEQ7TWFycXVldHRlIFVuaXZlcnNpdHkgU2Nob29sIG9mIERlbnRp
c3RyeSwgTWlsd2F1a2VlLCBXSSA1MzIzMywgVVNBLiYjeEQ7RGVwYXJ0bWVudCBvZiBJbW11bm9s
b2d5LCBTY2hvb2wgb2YgTWVkaWNpbmUsIFRlaHJhbiBVbml2ZXJzaXR5IG9mIE1lZGljYWwgU2Np
ZW5jZXMsIFRlaHJhbiwgSXJhbjsgTW9sZWN1bGFyIEltbXVub2xvZ3kgUmVzZWFyY2ggQ2VudGVy
LCBUZWhyYW4gVW5pdmVyc2l0eSBvZiBNZWRpY2FsIFNjaWVuY2VzLCBUZWhyYW4sIElyYW4uIEVs
ZWN0cm9uaWMgYWRkcmVzczogbWhuaWNrbmFtQHNpbmEudHVtcy5hYy5pci48L2F1dGgtYWRkcmVz
cz48dGl0bGVzPjx0aXRsZT5Bbmt5bG9zaW5nIHNwb25keWxpdGlzIGFuZCBtZXNlbmNoeW1hbCBz
dHJvbWFsL3N0ZW0gY2VsbCB0aGVyYXB5OiBhIG5ldyB0aGVyYXBldXRpYyBhcHByb2FjaDwvdGl0
bGU+PHNlY29uZGFyeS10aXRsZT5CaW9tZWQgUGhhcm1hY290aGVyPC9zZWNvbmRhcnktdGl0bGU+
PC90aXRsZXM+PHBlcmlvZGljYWw+PGZ1bGwtdGl0bGU+QmlvbWVkIFBoYXJtYWNvdGhlcjwvZnVs
bC10aXRsZT48L3BlcmlvZGljYWw+PHBhZ2VzPjExOTYtMTIwNTwvcGFnZXM+PHZvbHVtZT4xMDk8
L3ZvbHVtZT48ZWRpdGlvbj4yMDE4LzEyLzE2PC9lZGl0aW9uPjxrZXl3b3Jkcz48a2V5d29yZD5B
bmltYWxzPC9rZXl3b3JkPjxrZXl3b3JkPkFydGhyaXRpcywgUmhldW1hdG9pZC90aGVyYXB5PC9r
ZXl3b3JkPjxrZXl3b3JkPkNsaW5pY2FsIFRyaWFscyBhcyBUb3BpYzwva2V5d29yZD48a2V5d29y
ZD5IdW1hbnM8L2tleXdvcmQ+PGtleXdvcmQ+TWVzZW5jaHltYWwgU3RlbSBDZWxsIFRyYW5zcGxh
bnRhdGlvbi9tZXRob2RzPC9rZXl3b3JkPjxrZXl3b3JkPk1lc2VuY2h5bWFsIFN0ZW0gQ2VsbHMv
KmN5dG9sb2d5PC9rZXl3b3JkPjxrZXl3b3JkPlNwb25keWxpdGlzLCBBbmt5bG9zaW5nLyp0aGVy
YXB5PC9rZXl3b3JkPjxrZXl3b3JkPkFua3lsb3Npbmcgc3BvbmR5bGl0aXM8L2tleXdvcmQ+PGtl
eXdvcmQ+SW1tdW5vcGF0aG9nZW5lc2lzPC9rZXl3b3JkPjxrZXl3b3JkPkluZmxhbW1hdGlvbjwv
a2V5d29yZD48a2V5d29yZD5NZXNlbmNoeW1hbCBzdGVtIGNlbGxzPC9rZXl3b3JkPjxrZXl3b3Jk
PlRoZXJhcGV1dGljIGFwcHJvYWNoPC9rZXl3b3JkPjwva2V5d29yZHM+PGRhdGVzPjx5ZWFyPjIw
MTk8L3llYXI+PHB1Yi1kYXRlcz48ZGF0ZT5KYW48L2RhdGU+PC9wdWItZGF0ZXM+PC9kYXRlcz48
aXNibj4xOTUwLTYwMDcgKEVsZWN0cm9uaWMpJiN4RDswNzUzLTMzMjIgKExpbmtpbmcpPC9pc2Ju
PjxhY2Nlc3Npb24tbnVtPjMwNTUxMzY5PC9hY2Nlc3Npb24tbnVtPjx1cmxzPjxyZWxhdGVkLXVy
bHM+PHVybD5odHRwczovL3d3dy5uY2JpLm5sbS5uaWguZ292L3B1Ym1lZC8zMDU1MTM2OTwvdXJs
PjwvcmVsYXRlZC11cmxzPjwvdXJscz48ZWxlY3Ryb25pYy1yZXNvdXJjZS1udW0+MTAuMTAxNi9q
LmJpb3BoYS4yMDE4LjEwLjEzNzwvZWxlY3Ryb25pYy1yZXNvdXJjZS1udW0+PC9yZWNvcmQ+PC9D
aXRlPjwvRW5kTm90ZT5=
</w:fldData>
        </w:fldChar>
      </w:r>
      <w:r w:rsidR="00270E0E" w:rsidRPr="00461995">
        <w:rPr>
          <w:rFonts w:ascii="Book Antiqua" w:hAnsi="Book Antiqua" w:cs="Times New Roman"/>
          <w:kern w:val="0"/>
          <w:sz w:val="24"/>
          <w:szCs w:val="24"/>
        </w:rPr>
        <w:instrText xml:space="preserve"> ADDIN EN.CITE.DATA </w:instrText>
      </w:r>
      <w:r w:rsidR="00027C8C" w:rsidRPr="00461995">
        <w:rPr>
          <w:rFonts w:ascii="Book Antiqua" w:hAnsi="Book Antiqua" w:cs="Times New Roman"/>
          <w:kern w:val="0"/>
          <w:sz w:val="24"/>
          <w:szCs w:val="24"/>
        </w:rPr>
      </w:r>
      <w:r w:rsidR="00027C8C" w:rsidRPr="00461995">
        <w:rPr>
          <w:rFonts w:ascii="Book Antiqua" w:hAnsi="Book Antiqua" w:cs="Times New Roman"/>
          <w:kern w:val="0"/>
          <w:sz w:val="24"/>
          <w:szCs w:val="24"/>
        </w:rPr>
        <w:fldChar w:fldCharType="end"/>
      </w:r>
      <w:r w:rsidR="00027C8C" w:rsidRPr="00461995">
        <w:rPr>
          <w:rFonts w:ascii="Book Antiqua" w:hAnsi="Book Antiqua" w:cs="Times New Roman"/>
          <w:kern w:val="0"/>
          <w:sz w:val="24"/>
          <w:szCs w:val="24"/>
        </w:rPr>
      </w:r>
      <w:r w:rsidR="00027C8C" w:rsidRPr="00461995">
        <w:rPr>
          <w:rFonts w:ascii="Book Antiqua" w:hAnsi="Book Antiqua" w:cs="Times New Roman"/>
          <w:kern w:val="0"/>
          <w:sz w:val="24"/>
          <w:szCs w:val="24"/>
        </w:rPr>
        <w:fldChar w:fldCharType="separate"/>
      </w:r>
      <w:r w:rsidR="00270E0E" w:rsidRPr="00461995">
        <w:rPr>
          <w:rFonts w:ascii="Book Antiqua" w:hAnsi="Book Antiqua" w:cs="Times New Roman"/>
          <w:noProof/>
          <w:kern w:val="0"/>
          <w:sz w:val="24"/>
          <w:szCs w:val="24"/>
          <w:vertAlign w:val="superscript"/>
        </w:rPr>
        <w:t>[</w:t>
      </w:r>
      <w:hyperlink w:anchor="_ENREF_38" w:tooltip="Abdolmohammadi, 2019 #249" w:history="1">
        <w:r w:rsidR="00811537" w:rsidRPr="00461995">
          <w:rPr>
            <w:rFonts w:ascii="Book Antiqua" w:hAnsi="Book Antiqua" w:cs="Times New Roman"/>
            <w:noProof/>
            <w:kern w:val="0"/>
            <w:sz w:val="24"/>
            <w:szCs w:val="24"/>
            <w:vertAlign w:val="superscript"/>
          </w:rPr>
          <w:t>38</w:t>
        </w:r>
      </w:hyperlink>
      <w:r w:rsidR="00270E0E" w:rsidRPr="00461995">
        <w:rPr>
          <w:rFonts w:ascii="Book Antiqua" w:hAnsi="Book Antiqua" w:cs="Times New Roman"/>
          <w:noProof/>
          <w:kern w:val="0"/>
          <w:sz w:val="24"/>
          <w:szCs w:val="24"/>
          <w:vertAlign w:val="superscript"/>
        </w:rPr>
        <w:t>]</w:t>
      </w:r>
      <w:r w:rsidR="00027C8C" w:rsidRPr="00461995">
        <w:rPr>
          <w:rFonts w:ascii="Book Antiqua" w:hAnsi="Book Antiqua" w:cs="Times New Roman"/>
          <w:kern w:val="0"/>
          <w:sz w:val="24"/>
          <w:szCs w:val="24"/>
        </w:rPr>
        <w:fldChar w:fldCharType="end"/>
      </w:r>
      <w:bookmarkEnd w:id="413"/>
      <w:bookmarkEnd w:id="414"/>
      <w:r w:rsidR="00D00B12" w:rsidRPr="00461995">
        <w:rPr>
          <w:rFonts w:ascii="Book Antiqua" w:hAnsi="Book Antiqua" w:cs="Times New Roman"/>
          <w:sz w:val="24"/>
          <w:szCs w:val="24"/>
        </w:rPr>
        <w:t>.</w:t>
      </w:r>
      <w:r w:rsidR="0073642A" w:rsidRPr="00461995">
        <w:rPr>
          <w:rFonts w:ascii="Book Antiqua" w:hAnsi="Book Antiqua" w:cs="Times New Roman"/>
          <w:sz w:val="24"/>
          <w:szCs w:val="24"/>
        </w:rPr>
        <w:t xml:space="preserve"> </w:t>
      </w:r>
      <w:bookmarkStart w:id="452" w:name="OLE_LINK606"/>
      <w:bookmarkStart w:id="453" w:name="OLE_LINK605"/>
      <w:bookmarkStart w:id="454" w:name="OLE_LINK607"/>
      <w:bookmarkStart w:id="455" w:name="OLE_LINK608"/>
      <w:r w:rsidR="00BE73D3" w:rsidRPr="00461995">
        <w:rPr>
          <w:rFonts w:ascii="Book Antiqua" w:hAnsi="Book Antiqua" w:cs="Times New Roman"/>
          <w:kern w:val="0"/>
          <w:sz w:val="24"/>
          <w:szCs w:val="24"/>
        </w:rPr>
        <w:t xml:space="preserve">Clarifying the mechanism of MSCs is crucial for identifying novel MSC-based </w:t>
      </w:r>
      <w:bookmarkEnd w:id="452"/>
      <w:bookmarkEnd w:id="453"/>
      <w:r w:rsidR="003F321E" w:rsidRPr="00461995">
        <w:rPr>
          <w:rFonts w:ascii="Book Antiqua" w:hAnsi="Book Antiqua" w:cs="Times New Roman"/>
          <w:kern w:val="0"/>
          <w:sz w:val="24"/>
          <w:szCs w:val="24"/>
        </w:rPr>
        <w:t>strateg</w:t>
      </w:r>
      <w:r w:rsidR="003F321E">
        <w:rPr>
          <w:rFonts w:ascii="Book Antiqua" w:hAnsi="Book Antiqua" w:cs="Times New Roman"/>
          <w:kern w:val="0"/>
          <w:sz w:val="24"/>
          <w:szCs w:val="24"/>
        </w:rPr>
        <w:t>ies</w:t>
      </w:r>
      <w:r w:rsidR="003F321E" w:rsidRPr="00461995">
        <w:rPr>
          <w:rFonts w:ascii="Book Antiqua" w:hAnsi="Book Antiqua" w:cs="Times New Roman"/>
          <w:kern w:val="0"/>
          <w:sz w:val="24"/>
          <w:szCs w:val="24"/>
        </w:rPr>
        <w:t xml:space="preserve"> </w:t>
      </w:r>
      <w:r w:rsidR="00BE73D3" w:rsidRPr="00461995">
        <w:rPr>
          <w:rFonts w:ascii="Book Antiqua" w:hAnsi="Book Antiqua" w:cs="Times New Roman"/>
          <w:kern w:val="0"/>
          <w:sz w:val="24"/>
          <w:szCs w:val="24"/>
        </w:rPr>
        <w:t>for these diseases.</w:t>
      </w:r>
      <w:bookmarkEnd w:id="415"/>
    </w:p>
    <w:p w14:paraId="714FB60D" w14:textId="77777777" w:rsidR="00CD7A48" w:rsidRPr="00461995" w:rsidRDefault="00CD7A48" w:rsidP="00461995">
      <w:pPr>
        <w:snapToGrid w:val="0"/>
        <w:spacing w:line="360" w:lineRule="auto"/>
        <w:rPr>
          <w:rFonts w:ascii="Book Antiqua" w:hAnsi="Book Antiqua" w:cs="Times New Roman"/>
          <w:sz w:val="24"/>
          <w:szCs w:val="24"/>
        </w:rPr>
      </w:pPr>
    </w:p>
    <w:bookmarkEnd w:id="416"/>
    <w:bookmarkEnd w:id="417"/>
    <w:bookmarkEnd w:id="418"/>
    <w:bookmarkEnd w:id="442"/>
    <w:bookmarkEnd w:id="443"/>
    <w:bookmarkEnd w:id="444"/>
    <w:bookmarkEnd w:id="445"/>
    <w:bookmarkEnd w:id="454"/>
    <w:bookmarkEnd w:id="455"/>
    <w:p w14:paraId="69588455" w14:textId="602D2EF3" w:rsidR="008A1C63" w:rsidRPr="00461995" w:rsidRDefault="00171266" w:rsidP="00461995">
      <w:pPr>
        <w:snapToGrid w:val="0"/>
        <w:spacing w:line="360" w:lineRule="auto"/>
        <w:rPr>
          <w:rFonts w:ascii="Book Antiqua" w:hAnsi="Book Antiqua" w:cs="Times New Roman"/>
          <w:b/>
          <w:sz w:val="24"/>
          <w:szCs w:val="24"/>
        </w:rPr>
      </w:pPr>
      <w:r w:rsidRPr="00461995">
        <w:rPr>
          <w:rFonts w:ascii="Book Antiqua" w:hAnsi="Book Antiqua" w:cs="Times New Roman"/>
          <w:b/>
          <w:sz w:val="24"/>
          <w:szCs w:val="24"/>
        </w:rPr>
        <w:t>Immunomodulatory effect</w:t>
      </w:r>
      <w:r w:rsidR="00C938DB" w:rsidRPr="00461995">
        <w:rPr>
          <w:rFonts w:ascii="Book Antiqua" w:hAnsi="Book Antiqua" w:cs="Times New Roman"/>
          <w:b/>
          <w:sz w:val="24"/>
          <w:szCs w:val="24"/>
        </w:rPr>
        <w:t xml:space="preserve"> of </w:t>
      </w:r>
      <w:r w:rsidR="00152A80" w:rsidRPr="00461995">
        <w:rPr>
          <w:rFonts w:ascii="Book Antiqua" w:hAnsi="Book Antiqua" w:cs="Times New Roman"/>
          <w:b/>
          <w:sz w:val="24"/>
          <w:szCs w:val="24"/>
        </w:rPr>
        <w:t>MSC</w:t>
      </w:r>
      <w:bookmarkStart w:id="456" w:name="OLE_LINK407"/>
      <w:bookmarkStart w:id="457" w:name="OLE_LINK408"/>
      <w:bookmarkStart w:id="458" w:name="OLE_LINK727"/>
      <w:bookmarkStart w:id="459" w:name="OLE_LINK730"/>
      <w:bookmarkStart w:id="460" w:name="OLE_LINK731"/>
      <w:bookmarkStart w:id="461" w:name="OLE_LINK559"/>
      <w:bookmarkStart w:id="462" w:name="OLE_LINK560"/>
      <w:bookmarkStart w:id="463" w:name="OLE_LINK81"/>
      <w:bookmarkStart w:id="464" w:name="OLE_LINK377"/>
      <w:bookmarkStart w:id="465" w:name="OLE_LINK378"/>
      <w:r w:rsidR="00613096" w:rsidRPr="00461995">
        <w:rPr>
          <w:rFonts w:ascii="Book Antiqua" w:hAnsi="Book Antiqua" w:cs="Times New Roman"/>
          <w:b/>
          <w:sz w:val="24"/>
          <w:szCs w:val="24"/>
        </w:rPr>
        <w:t>s</w:t>
      </w:r>
      <w:r w:rsidR="00CD7A48" w:rsidRPr="00461995">
        <w:rPr>
          <w:rFonts w:ascii="Book Antiqua" w:hAnsi="Book Antiqua" w:cs="Times New Roman"/>
          <w:b/>
          <w:sz w:val="24"/>
          <w:szCs w:val="24"/>
        </w:rPr>
        <w:t xml:space="preserve">: </w:t>
      </w:r>
      <w:r w:rsidR="00BE73D3" w:rsidRPr="00461995">
        <w:rPr>
          <w:rFonts w:ascii="Book Antiqua" w:hAnsi="Book Antiqua" w:cs="Times New Roman"/>
          <w:kern w:val="0"/>
          <w:sz w:val="24"/>
          <w:szCs w:val="24"/>
        </w:rPr>
        <w:t xml:space="preserve">MSCs have immunoregulatory bioactivity. The main immunological characteristics of MSCs are low immunogenicity and high immunosuppressive ability. The precise molecular mechanisms of </w:t>
      </w:r>
      <w:r w:rsidR="003F321E">
        <w:rPr>
          <w:rFonts w:ascii="Book Antiqua" w:hAnsi="Book Antiqua" w:cs="Times New Roman"/>
          <w:kern w:val="0"/>
          <w:sz w:val="24"/>
          <w:szCs w:val="24"/>
        </w:rPr>
        <w:t xml:space="preserve">the </w:t>
      </w:r>
      <w:r w:rsidR="003F321E" w:rsidRPr="00461995">
        <w:rPr>
          <w:rFonts w:ascii="Book Antiqua" w:hAnsi="Book Antiqua" w:cs="Times New Roman"/>
          <w:kern w:val="0"/>
          <w:sz w:val="24"/>
          <w:szCs w:val="24"/>
        </w:rPr>
        <w:t xml:space="preserve">immunomodulation effects </w:t>
      </w:r>
      <w:r w:rsidR="003F321E">
        <w:rPr>
          <w:rFonts w:ascii="Book Antiqua" w:hAnsi="Book Antiqua" w:cs="Times New Roman"/>
          <w:kern w:val="0"/>
          <w:sz w:val="24"/>
          <w:szCs w:val="24"/>
        </w:rPr>
        <w:t xml:space="preserve">of </w:t>
      </w:r>
      <w:r w:rsidR="00BE73D3" w:rsidRPr="00461995">
        <w:rPr>
          <w:rFonts w:ascii="Book Antiqua" w:hAnsi="Book Antiqua" w:cs="Times New Roman"/>
          <w:kern w:val="0"/>
          <w:sz w:val="24"/>
          <w:szCs w:val="24"/>
        </w:rPr>
        <w:t>MSCs</w:t>
      </w:r>
      <w:r w:rsidR="003F321E">
        <w:rPr>
          <w:rFonts w:ascii="Book Antiqua" w:hAnsi="Book Antiqua" w:cs="Times New Roman"/>
          <w:kern w:val="0"/>
          <w:sz w:val="24"/>
          <w:szCs w:val="24"/>
        </w:rPr>
        <w:t xml:space="preserve"> </w:t>
      </w:r>
      <w:r w:rsidR="00BE73D3" w:rsidRPr="00461995">
        <w:rPr>
          <w:rFonts w:ascii="Book Antiqua" w:hAnsi="Book Antiqua" w:cs="Times New Roman"/>
          <w:kern w:val="0"/>
          <w:sz w:val="24"/>
          <w:szCs w:val="24"/>
        </w:rPr>
        <w:t>have not been fully elucidated. However, currently available data have suggested that MSC</w:t>
      </w:r>
      <w:r w:rsidR="003F321E">
        <w:rPr>
          <w:rFonts w:ascii="Book Antiqua" w:hAnsi="Book Antiqua" w:cs="Times New Roman"/>
          <w:kern w:val="0"/>
          <w:sz w:val="24"/>
          <w:szCs w:val="24"/>
        </w:rPr>
        <w:t>s</w:t>
      </w:r>
      <w:r w:rsidR="00BE73D3" w:rsidRPr="00461995">
        <w:rPr>
          <w:rFonts w:ascii="Book Antiqua" w:hAnsi="Book Antiqua" w:cs="Times New Roman"/>
          <w:kern w:val="0"/>
          <w:sz w:val="24"/>
          <w:szCs w:val="24"/>
        </w:rPr>
        <w:t xml:space="preserve"> play an immunosuppressive role mainly through intercellular contact and the secretion of soluble factors encapsulated by EVs</w:t>
      </w:r>
      <w:r w:rsidR="00027C8C" w:rsidRPr="00461995">
        <w:rPr>
          <w:rFonts w:ascii="Book Antiqua" w:hAnsi="Book Antiqua" w:cs="Times New Roman"/>
          <w:sz w:val="24"/>
          <w:szCs w:val="24"/>
        </w:rPr>
        <w:fldChar w:fldCharType="begin"/>
      </w:r>
      <w:r w:rsidR="00270E0E" w:rsidRPr="00461995">
        <w:rPr>
          <w:rFonts w:ascii="Book Antiqua" w:hAnsi="Book Antiqua" w:cs="Times New Roman"/>
          <w:sz w:val="24"/>
          <w:szCs w:val="24"/>
        </w:rPr>
        <w:instrText xml:space="preserve"> ADDIN EN.CITE &lt;EndNote&gt;&lt;Cite&gt;&lt;Author&gt;Sharma&lt;/Author&gt;&lt;Year&gt;2014&lt;/Year&gt;&lt;RecNum&gt;221&lt;/RecNum&gt;&lt;DisplayText&gt;&lt;style face="superscript"&gt;[42]&lt;/style&gt;&lt;/DisplayText&gt;&lt;record&gt;&lt;rec-number&gt;221&lt;/rec-number&gt;&lt;foreign-keys&gt;&lt;key app="EN" db-id="rzzt2w928srwrre2ff2vsvxx05xsa5wra2tf" timestamp="0"&gt;221&lt;/key&gt;&lt;/foreign-keys&gt;&lt;ref-type name="Journal Article"&gt;17&lt;/ref-type&gt;&lt;contributors&gt;&lt;authors&gt;&lt;author&gt;Sharma, R. R.&lt;/author&gt;&lt;author&gt;Pollock, K.&lt;/author&gt;&lt;author&gt;Hubel, A.&lt;/author&gt;&lt;author&gt;McKenna, D.&lt;/author&gt;&lt;/authors&gt;&lt;/contributors&gt;&lt;auth-address&gt;Department of Transfusion Medicine, Post graduate Institute of Medical Education and Research, Chandigarh, India.&lt;/auth-address&gt;&lt;titles&gt;&lt;title&gt;Mesenchymal stem or stromal cells: a review of clinical applications and manufacturing practices&lt;/title&gt;&lt;secondary-title&gt;Transfusion&lt;/secondary-title&gt;&lt;alt-title&gt;Transfusion&lt;/alt-title&gt;&lt;/titles&gt;&lt;pages&gt;1418-37&lt;/pages&gt;&lt;volume&gt;54&lt;/volume&gt;&lt;number&gt;5&lt;/number&gt;&lt;edition&gt;2014/06/06&lt;/edition&gt;&lt;keywords&gt;&lt;keyword&gt;Cell Separation&lt;/keyword&gt;&lt;keyword&gt;Clinical Trials as Topic&lt;/keyword&gt;&lt;keyword&gt;Fetal Blood/cytology&lt;/keyword&gt;&lt;keyword&gt;Genomic Instability&lt;/keyword&gt;&lt;keyword&gt;Graft vs Host Disease/etiology&lt;/keyword&gt;&lt;keyword&gt;Hematopoiesis&lt;/keyword&gt;&lt;keyword&gt;Humans&lt;/keyword&gt;&lt;keyword&gt;Immunomodulation&lt;/keyword&gt;&lt;keyword&gt;*Mesenchymal Stem Cell Transplantation&lt;/keyword&gt;&lt;keyword&gt;Mesenchymal Stem Cells/*cytology/physiology&lt;/keyword&gt;&lt;keyword&gt;Quality Control&lt;/keyword&gt;&lt;keyword&gt;Regeneration&lt;/keyword&gt;&lt;/keywords&gt;&lt;dates&gt;&lt;year&gt;2014&lt;/year&gt;&lt;pub-dates&gt;&lt;date&gt;May&lt;/date&gt;&lt;/pub-dates&gt;&lt;/dates&gt;&lt;isbn&gt;1537-2995 (Electronic)&amp;#xD;0041-1132 (Linking)&lt;/isbn&gt;&lt;accession-num&gt;24898458&lt;/accession-num&gt;&lt;work-type&gt;Research Support, Non-U.S. Gov&amp;apos;t&amp;#xD;Review&lt;/work-type&gt;&lt;urls&gt;&lt;related-urls&gt;&lt;url&gt;http://www.ncbi.nlm.nih.gov/pubmed/24898458&lt;/url&gt;&lt;/related-urls&gt;&lt;/urls&gt;&lt;custom2&gt;6364749&lt;/custom2&gt;&lt;electronic-resource-num&gt;10.1111/trf.12421&lt;/electronic-resource-num&gt;&lt;language&gt;eng&lt;/language&gt;&lt;/record&gt;&lt;/Cite&gt;&lt;/EndNote&gt;</w:instrText>
      </w:r>
      <w:r w:rsidR="00027C8C" w:rsidRPr="00461995">
        <w:rPr>
          <w:rFonts w:ascii="Book Antiqua" w:hAnsi="Book Antiqua" w:cs="Times New Roman"/>
          <w:sz w:val="24"/>
          <w:szCs w:val="24"/>
        </w:rPr>
        <w:fldChar w:fldCharType="separate"/>
      </w:r>
      <w:r w:rsidR="00270E0E" w:rsidRPr="00461995">
        <w:rPr>
          <w:rFonts w:ascii="Book Antiqua" w:hAnsi="Book Antiqua" w:cs="Times New Roman"/>
          <w:noProof/>
          <w:sz w:val="24"/>
          <w:szCs w:val="24"/>
          <w:vertAlign w:val="superscript"/>
        </w:rPr>
        <w:t>[</w:t>
      </w:r>
      <w:hyperlink w:anchor="_ENREF_42" w:tooltip="Sharma, 2014 #221" w:history="1">
        <w:r w:rsidR="00811537" w:rsidRPr="00461995">
          <w:rPr>
            <w:rFonts w:ascii="Book Antiqua" w:hAnsi="Book Antiqua" w:cs="Times New Roman"/>
            <w:noProof/>
            <w:sz w:val="24"/>
            <w:szCs w:val="24"/>
            <w:vertAlign w:val="superscript"/>
          </w:rPr>
          <w:t>42</w:t>
        </w:r>
      </w:hyperlink>
      <w:r w:rsidR="00270E0E"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C938DB" w:rsidRPr="00461995">
        <w:rPr>
          <w:rFonts w:ascii="Book Antiqua" w:hAnsi="Book Antiqua" w:cs="Times New Roman"/>
          <w:sz w:val="24"/>
          <w:szCs w:val="24"/>
        </w:rPr>
        <w:t>.</w:t>
      </w:r>
      <w:bookmarkEnd w:id="456"/>
      <w:bookmarkEnd w:id="457"/>
      <w:r w:rsidR="00C938DB" w:rsidRPr="00461995">
        <w:rPr>
          <w:rFonts w:ascii="Book Antiqua" w:hAnsi="Book Antiqua" w:cs="Times New Roman"/>
          <w:sz w:val="24"/>
          <w:szCs w:val="24"/>
        </w:rPr>
        <w:t xml:space="preserve"> Numerous</w:t>
      </w:r>
      <w:r w:rsidR="00BE73D3" w:rsidRPr="00461995">
        <w:rPr>
          <w:rFonts w:ascii="Book Antiqua" w:hAnsi="Book Antiqua" w:cs="Times New Roman"/>
          <w:kern w:val="0"/>
          <w:sz w:val="24"/>
          <w:szCs w:val="24"/>
        </w:rPr>
        <w:t xml:space="preserve"> MSC-EVs derived</w:t>
      </w:r>
      <w:r w:rsidR="00C938DB" w:rsidRPr="00461995">
        <w:rPr>
          <w:rFonts w:ascii="Book Antiqua" w:hAnsi="Book Antiqua" w:cs="Times New Roman"/>
          <w:sz w:val="24"/>
          <w:szCs w:val="24"/>
        </w:rPr>
        <w:t xml:space="preserve"> soluble factors can participate in the immunomodulatory</w:t>
      </w:r>
      <w:r w:rsidR="000731B2" w:rsidRPr="00461995">
        <w:rPr>
          <w:rFonts w:ascii="Book Antiqua" w:hAnsi="Book Antiqua" w:cs="Times New Roman"/>
          <w:sz w:val="24"/>
          <w:szCs w:val="24"/>
        </w:rPr>
        <w:t xml:space="preserve"> process</w:t>
      </w:r>
      <w:r w:rsidR="00C938DB" w:rsidRPr="00461995">
        <w:rPr>
          <w:rFonts w:ascii="Book Antiqua" w:hAnsi="Book Antiqua" w:cs="Times New Roman"/>
          <w:sz w:val="24"/>
          <w:szCs w:val="24"/>
        </w:rPr>
        <w:t xml:space="preserve">, </w:t>
      </w:r>
      <w:bookmarkStart w:id="466" w:name="OLE_LINK484"/>
      <w:r w:rsidR="00C938DB" w:rsidRPr="00461995">
        <w:rPr>
          <w:rFonts w:ascii="Book Antiqua" w:hAnsi="Book Antiqua" w:cs="Times New Roman"/>
          <w:sz w:val="24"/>
          <w:szCs w:val="24"/>
        </w:rPr>
        <w:t>such as nitric oxide</w:t>
      </w:r>
      <w:bookmarkStart w:id="467" w:name="OLE_LINK124"/>
      <w:bookmarkStart w:id="468" w:name="OLE_LINK125"/>
      <w:bookmarkStart w:id="469" w:name="OLE_LINK126"/>
      <w:bookmarkStart w:id="470" w:name="OLE_LINK127"/>
      <w:bookmarkStart w:id="471" w:name="OLE_LINK128"/>
      <w:bookmarkStart w:id="472" w:name="OLE_LINK129"/>
      <w:bookmarkStart w:id="473" w:name="OLE_LINK130"/>
      <w:bookmarkStart w:id="474" w:name="OLE_LINK131"/>
      <w:bookmarkStart w:id="475" w:name="OLE_LINK132"/>
      <w:bookmarkStart w:id="476" w:name="OLE_LINK133"/>
      <w:r w:rsidR="00C938DB" w:rsidRPr="00461995">
        <w:rPr>
          <w:rFonts w:ascii="Book Antiqua" w:hAnsi="Book Antiqua" w:cs="Times New Roman"/>
          <w:sz w:val="24"/>
          <w:szCs w:val="24"/>
        </w:rPr>
        <w:t xml:space="preserve"> (NO), prostaglandin E2 (PGE2), indoleamine 2-3-dioxygenase (</w:t>
      </w:r>
      <w:bookmarkStart w:id="477" w:name="OLE_LINK473"/>
      <w:r w:rsidR="00C938DB" w:rsidRPr="00461995">
        <w:rPr>
          <w:rFonts w:ascii="Book Antiqua" w:hAnsi="Book Antiqua" w:cs="Times New Roman"/>
          <w:sz w:val="24"/>
          <w:szCs w:val="24"/>
        </w:rPr>
        <w:t>IDO</w:t>
      </w:r>
      <w:bookmarkEnd w:id="477"/>
      <w:r w:rsidR="00C938DB" w:rsidRPr="00461995">
        <w:rPr>
          <w:rFonts w:ascii="Book Antiqua" w:hAnsi="Book Antiqua" w:cs="Times New Roman"/>
          <w:sz w:val="24"/>
          <w:szCs w:val="24"/>
        </w:rPr>
        <w:t>)</w:t>
      </w:r>
      <w:r w:rsidR="0024488A" w:rsidRPr="00461995">
        <w:rPr>
          <w:rFonts w:ascii="Book Antiqua" w:hAnsi="Book Antiqua" w:cs="Times New Roman"/>
          <w:sz w:val="24"/>
          <w:szCs w:val="24"/>
        </w:rPr>
        <w:t>,</w:t>
      </w:r>
      <w:r w:rsidR="00C938DB" w:rsidRPr="00461995">
        <w:rPr>
          <w:rFonts w:ascii="Book Antiqua" w:hAnsi="Book Antiqua" w:cs="Times New Roman"/>
          <w:sz w:val="24"/>
          <w:szCs w:val="24"/>
        </w:rPr>
        <w:t xml:space="preserve"> </w:t>
      </w:r>
      <w:bookmarkStart w:id="478" w:name="OLE_LINK27"/>
      <w:bookmarkStart w:id="479" w:name="OLE_LINK28"/>
      <w:r w:rsidR="00C938DB" w:rsidRPr="00461995">
        <w:rPr>
          <w:rFonts w:ascii="Book Antiqua" w:hAnsi="Book Antiqua" w:cs="Times New Roman"/>
          <w:sz w:val="24"/>
          <w:szCs w:val="24"/>
        </w:rPr>
        <w:t>IL</w:t>
      </w:r>
      <w:r w:rsidR="00A960C8" w:rsidRPr="00461995">
        <w:rPr>
          <w:rFonts w:ascii="Book Antiqua" w:hAnsi="Book Antiqua" w:cs="Times New Roman"/>
          <w:sz w:val="24"/>
          <w:szCs w:val="24"/>
        </w:rPr>
        <w:t>-10</w:t>
      </w:r>
      <w:r w:rsidR="00C938DB" w:rsidRPr="00461995">
        <w:rPr>
          <w:rFonts w:ascii="Book Antiqua" w:hAnsi="Book Antiqua" w:cs="Times New Roman"/>
          <w:sz w:val="24"/>
          <w:szCs w:val="24"/>
        </w:rPr>
        <w:t>, transforming grow</w:t>
      </w:r>
      <w:r w:rsidR="00063EA4" w:rsidRPr="00461995">
        <w:rPr>
          <w:rFonts w:ascii="Book Antiqua" w:hAnsi="Book Antiqua" w:cs="Times New Roman"/>
          <w:sz w:val="24"/>
          <w:szCs w:val="24"/>
        </w:rPr>
        <w:t>th factor (TGF)-β</w:t>
      </w:r>
      <w:r w:rsidR="003F321E">
        <w:rPr>
          <w:rFonts w:ascii="Book Antiqua" w:hAnsi="Book Antiqua" w:cs="Times New Roman"/>
          <w:sz w:val="24"/>
          <w:szCs w:val="24"/>
        </w:rPr>
        <w:t xml:space="preserve"> </w:t>
      </w:r>
      <w:r w:rsidR="00063EA4" w:rsidRPr="00461995">
        <w:rPr>
          <w:rFonts w:ascii="Book Antiqua" w:hAnsi="Book Antiqua" w:cs="Times New Roman"/>
          <w:sz w:val="24"/>
          <w:szCs w:val="24"/>
        </w:rPr>
        <w:t>an</w:t>
      </w:r>
      <w:bookmarkEnd w:id="467"/>
      <w:bookmarkEnd w:id="468"/>
      <w:bookmarkEnd w:id="469"/>
      <w:bookmarkEnd w:id="470"/>
      <w:bookmarkEnd w:id="471"/>
      <w:bookmarkEnd w:id="472"/>
      <w:bookmarkEnd w:id="473"/>
      <w:bookmarkEnd w:id="474"/>
      <w:bookmarkEnd w:id="475"/>
      <w:bookmarkEnd w:id="476"/>
      <w:r w:rsidR="00063EA4" w:rsidRPr="00461995">
        <w:rPr>
          <w:rFonts w:ascii="Book Antiqua" w:hAnsi="Book Antiqua" w:cs="Times New Roman"/>
          <w:sz w:val="24"/>
          <w:szCs w:val="24"/>
        </w:rPr>
        <w:t>d s</w:t>
      </w:r>
      <w:r w:rsidR="000E3F55" w:rsidRPr="00461995">
        <w:rPr>
          <w:rFonts w:ascii="Book Antiqua" w:hAnsi="Book Antiqua" w:cs="Times New Roman"/>
          <w:sz w:val="24"/>
          <w:szCs w:val="24"/>
        </w:rPr>
        <w:t>o on</w:t>
      </w:r>
      <w:bookmarkEnd w:id="466"/>
      <w:r w:rsidR="00027C8C" w:rsidRPr="00461995">
        <w:rPr>
          <w:rFonts w:ascii="Book Antiqua" w:hAnsi="Book Antiqua" w:cs="Times New Roman"/>
          <w:sz w:val="24"/>
          <w:szCs w:val="24"/>
        </w:rPr>
        <w:fldChar w:fldCharType="begin"/>
      </w:r>
      <w:r w:rsidR="002156BB" w:rsidRPr="00461995">
        <w:rPr>
          <w:rFonts w:ascii="Book Antiqua" w:hAnsi="Book Antiqua" w:cs="Times New Roman"/>
          <w:sz w:val="24"/>
          <w:szCs w:val="24"/>
        </w:rPr>
        <w:instrText xml:space="preserve"> ADDIN EN.CITE &lt;EndNote&gt;&lt;Cite&gt;&lt;Author&gt;Uccelli&lt;/Author&gt;&lt;Year&gt;2015&lt;/Year&gt;&lt;RecNum&gt;76&lt;/RecNum&gt;&lt;DisplayText&gt;&lt;style face="superscript"&gt;[8]&lt;/style&gt;&lt;/DisplayText&gt;&lt;record&gt;&lt;rec-number&gt;76&lt;/rec-number&gt;&lt;foreign-keys&gt;&lt;key app="EN" db-id="rzzt2w928srwrre2ff2vsvxx05xsa5wra2tf" timestamp="0"&gt;76&lt;/key&gt;&lt;/foreign-keys&gt;&lt;ref-type name="Journal Article"&gt;17&lt;/ref-type&gt;&lt;contributors&gt;&lt;authors&gt;&lt;author&gt;Uccelli, A.&lt;/author&gt;&lt;author&gt;de Rosbo, N. K.&lt;/author&gt;&lt;/authors&gt;&lt;/contributors&gt;&lt;auth-address&gt;Department of Neurology, Rehabilitation, Ophthalmology, Genetics, and Maternal and Child Health (DINOGMI).&amp;#xD;Centre of Excellence for Biomedical Research, University of Genoa, Genoa, Italy.&lt;/auth-address&gt;&lt;titles&gt;&lt;title&gt;The immunomodulatory function of mesenchymal stem cells: mode of action and pathways&lt;/title&gt;&lt;secondary-title&gt;Ann N Y Acad Sci&lt;/secondary-title&gt;&lt;alt-title&gt;Annals of the New York Academy of Sciences&lt;/alt-title&gt;&lt;/titles&gt;&lt;pages&gt;114-26&lt;/pages&gt;&lt;volume&gt;1351&lt;/volume&gt;&lt;edition&gt;2015/07/15&lt;/edition&gt;&lt;keywords&gt;&lt;keyword&gt;Adaptive Immunity/*immunology&lt;/keyword&gt;&lt;keyword&gt;Animals&lt;/keyword&gt;&lt;keyword&gt;B-Lymphocytes/*immunology&lt;/keyword&gt;&lt;keyword&gt;Dendritic Cells/immunology&lt;/keyword&gt;&lt;keyword&gt;Humans&lt;/keyword&gt;&lt;keyword&gt;Immunity, Innate/*immunology&lt;/keyword&gt;&lt;keyword&gt;Immunomodulation/immunology&lt;/keyword&gt;&lt;keyword&gt;Immunotherapy/methods&lt;/keyword&gt;&lt;keyword&gt;Inflammation/immunology&lt;/keyword&gt;&lt;keyword&gt;Mesenchymal Stem Cells/*immunology&lt;/keyword&gt;&lt;keyword&gt;Mice&lt;/keyword&gt;&lt;keyword&gt;T-Lymphocytes/*immunology&lt;/keyword&gt;&lt;/keywords&gt;&lt;dates&gt;&lt;year&gt;2015&lt;/year&gt;&lt;pub-dates&gt;&lt;date&gt;Sep&lt;/date&gt;&lt;/pub-dates&gt;&lt;/dates&gt;&lt;isbn&gt;1749-6632 (Electronic)&amp;#xD;0077-8923 (Linking)&lt;/isbn&gt;&lt;accession-num&gt;26152292&lt;/accession-num&gt;&lt;work-type&gt;Research Support, Non-U.S. Gov&amp;apos;t&amp;#xD;Review&lt;/work-type&gt;&lt;urls&gt;&lt;related-urls&gt;&lt;url&gt;http://www.ncbi.nlm.nih.gov/pubmed/26152292&lt;/url&gt;&lt;/related-urls&gt;&lt;/urls&gt;&lt;electronic-resource-num&gt;10.1111/nyas.12815&lt;/electronic-resource-num&gt;&lt;language&gt;eng&lt;/language&gt;&lt;/record&gt;&lt;/Cite&gt;&lt;/EndNote&gt;</w:instrText>
      </w:r>
      <w:r w:rsidR="00027C8C" w:rsidRPr="00461995">
        <w:rPr>
          <w:rFonts w:ascii="Book Antiqua" w:hAnsi="Book Antiqua" w:cs="Times New Roman"/>
          <w:sz w:val="24"/>
          <w:szCs w:val="24"/>
        </w:rPr>
        <w:fldChar w:fldCharType="separate"/>
      </w:r>
      <w:r w:rsidR="007B01E0" w:rsidRPr="00461995">
        <w:rPr>
          <w:rFonts w:ascii="Book Antiqua" w:hAnsi="Book Antiqua" w:cs="Times New Roman"/>
          <w:noProof/>
          <w:sz w:val="24"/>
          <w:szCs w:val="24"/>
          <w:vertAlign w:val="superscript"/>
        </w:rPr>
        <w:t>[</w:t>
      </w:r>
      <w:hyperlink w:anchor="_ENREF_8" w:tooltip="Uccelli, 2015 #76" w:history="1">
        <w:r w:rsidR="00811537" w:rsidRPr="00461995">
          <w:rPr>
            <w:rFonts w:ascii="Book Antiqua" w:hAnsi="Book Antiqua" w:cs="Times New Roman"/>
            <w:noProof/>
            <w:sz w:val="24"/>
            <w:szCs w:val="24"/>
            <w:vertAlign w:val="superscript"/>
          </w:rPr>
          <w:t>8</w:t>
        </w:r>
      </w:hyperlink>
      <w:r w:rsidR="007B01E0"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CD7A48" w:rsidRPr="00461995">
        <w:rPr>
          <w:rFonts w:ascii="Book Antiqua" w:hAnsi="Book Antiqua" w:cs="Times New Roman"/>
          <w:sz w:val="24"/>
          <w:szCs w:val="24"/>
        </w:rPr>
        <w:t xml:space="preserve"> (Figure </w:t>
      </w:r>
      <w:r w:rsidR="00040E06" w:rsidRPr="00461995">
        <w:rPr>
          <w:rFonts w:ascii="Book Antiqua" w:hAnsi="Book Antiqua" w:cs="Times New Roman"/>
          <w:sz w:val="24"/>
          <w:szCs w:val="24"/>
        </w:rPr>
        <w:t>1</w:t>
      </w:r>
      <w:r w:rsidR="000731B2" w:rsidRPr="00461995">
        <w:rPr>
          <w:rFonts w:ascii="Book Antiqua" w:hAnsi="Book Antiqua" w:cs="Times New Roman"/>
          <w:sz w:val="24"/>
          <w:szCs w:val="24"/>
        </w:rPr>
        <w:t xml:space="preserve">). They may come </w:t>
      </w:r>
      <w:bookmarkStart w:id="480" w:name="OLE_LINK26"/>
      <w:bookmarkStart w:id="481" w:name="OLE_LINK25"/>
      <w:r w:rsidR="000731B2" w:rsidRPr="00461995">
        <w:rPr>
          <w:rFonts w:ascii="Book Antiqua" w:hAnsi="Book Antiqua" w:cs="Times New Roman"/>
          <w:sz w:val="24"/>
          <w:szCs w:val="24"/>
        </w:rPr>
        <w:t>directly</w:t>
      </w:r>
      <w:bookmarkEnd w:id="480"/>
      <w:bookmarkEnd w:id="481"/>
      <w:r w:rsidR="000731B2" w:rsidRPr="00461995">
        <w:rPr>
          <w:rFonts w:ascii="Book Antiqua" w:hAnsi="Book Antiqua" w:cs="Times New Roman"/>
          <w:sz w:val="24"/>
          <w:szCs w:val="24"/>
        </w:rPr>
        <w:t xml:space="preserve"> </w:t>
      </w:r>
      <w:bookmarkStart w:id="482" w:name="OLE_LINK24"/>
      <w:bookmarkStart w:id="483" w:name="OLE_LINK23"/>
      <w:r w:rsidR="000731B2" w:rsidRPr="00461995">
        <w:rPr>
          <w:rFonts w:ascii="Book Antiqua" w:hAnsi="Book Antiqua" w:cs="Times New Roman"/>
          <w:sz w:val="24"/>
          <w:szCs w:val="24"/>
        </w:rPr>
        <w:t xml:space="preserve">from MSC, or be produced by the paracrine of immune cells, including T cells, B cells, DCs, </w:t>
      </w:r>
      <w:r w:rsidR="003F321E">
        <w:rPr>
          <w:rFonts w:ascii="Book Antiqua" w:hAnsi="Book Antiqua" w:cs="Times New Roman"/>
          <w:sz w:val="24"/>
          <w:szCs w:val="24"/>
        </w:rPr>
        <w:t xml:space="preserve">and </w:t>
      </w:r>
      <w:r w:rsidR="000731B2" w:rsidRPr="00461995">
        <w:rPr>
          <w:rFonts w:ascii="Book Antiqua" w:hAnsi="Book Antiqua" w:cs="Times New Roman"/>
          <w:sz w:val="24"/>
          <w:szCs w:val="24"/>
        </w:rPr>
        <w:t xml:space="preserve">NK cells. </w:t>
      </w:r>
      <w:bookmarkStart w:id="484" w:name="OLE_LINK786"/>
      <w:bookmarkStart w:id="485" w:name="OLE_LINK789"/>
      <w:bookmarkStart w:id="486" w:name="OLE_LINK693"/>
      <w:r w:rsidR="000731B2" w:rsidRPr="00461995">
        <w:rPr>
          <w:rFonts w:ascii="Book Antiqua" w:hAnsi="Book Antiqua" w:cs="Times New Roman"/>
          <w:sz w:val="24"/>
          <w:szCs w:val="24"/>
        </w:rPr>
        <w:t xml:space="preserve">Accumulating studies have disclosed </w:t>
      </w:r>
      <w:r w:rsidR="003F321E">
        <w:rPr>
          <w:rFonts w:ascii="Book Antiqua" w:hAnsi="Book Antiqua" w:cs="Times New Roman"/>
          <w:sz w:val="24"/>
          <w:szCs w:val="24"/>
        </w:rPr>
        <w:t xml:space="preserve">that </w:t>
      </w:r>
      <w:r w:rsidR="000731B2" w:rsidRPr="00461995">
        <w:rPr>
          <w:rFonts w:ascii="Book Antiqua" w:hAnsi="Book Antiqua" w:cs="Times New Roman"/>
          <w:sz w:val="24"/>
          <w:szCs w:val="24"/>
        </w:rPr>
        <w:t xml:space="preserve">MSCs can regulate immune and </w:t>
      </w:r>
      <w:r w:rsidR="000731B2" w:rsidRPr="00461995">
        <w:rPr>
          <w:rFonts w:ascii="Book Antiqua" w:hAnsi="Book Antiqua" w:cs="Times New Roman"/>
          <w:sz w:val="24"/>
          <w:szCs w:val="24"/>
        </w:rPr>
        <w:lastRenderedPageBreak/>
        <w:t>inflammatory response, including inhibition</w:t>
      </w:r>
      <w:r w:rsidR="003F321E">
        <w:rPr>
          <w:rFonts w:ascii="Book Antiqua" w:hAnsi="Book Antiqua" w:cs="Times New Roman"/>
          <w:sz w:val="24"/>
          <w:szCs w:val="24"/>
        </w:rPr>
        <w:t xml:space="preserve"> of</w:t>
      </w:r>
      <w:r w:rsidR="000731B2" w:rsidRPr="00461995">
        <w:rPr>
          <w:rFonts w:ascii="Book Antiqua" w:hAnsi="Book Antiqua" w:cs="Times New Roman"/>
          <w:sz w:val="24"/>
          <w:szCs w:val="24"/>
        </w:rPr>
        <w:t xml:space="preserve"> proliferation and differentiation of </w:t>
      </w:r>
      <w:bookmarkStart w:id="487" w:name="OLE_LINK1231"/>
      <w:bookmarkStart w:id="488" w:name="OLE_LINK1232"/>
      <w:r w:rsidR="000731B2" w:rsidRPr="00461995">
        <w:rPr>
          <w:rFonts w:ascii="Book Antiqua" w:hAnsi="Book Antiqua" w:cs="Times New Roman"/>
          <w:sz w:val="24"/>
          <w:szCs w:val="24"/>
        </w:rPr>
        <w:t>T helper</w:t>
      </w:r>
      <w:bookmarkEnd w:id="487"/>
      <w:bookmarkEnd w:id="488"/>
      <w:r w:rsidR="000731B2" w:rsidRPr="00461995">
        <w:rPr>
          <w:rFonts w:ascii="Book Antiqua" w:hAnsi="Book Antiqua" w:cs="Times New Roman"/>
          <w:sz w:val="24"/>
          <w:szCs w:val="24"/>
        </w:rPr>
        <w:t xml:space="preserve"> (Th)1, Th17 cells and B cells, induction </w:t>
      </w:r>
      <w:r w:rsidR="003F321E">
        <w:rPr>
          <w:rFonts w:ascii="Book Antiqua" w:hAnsi="Book Antiqua" w:cs="Times New Roman"/>
          <w:sz w:val="24"/>
          <w:szCs w:val="24"/>
        </w:rPr>
        <w:t xml:space="preserve">of </w:t>
      </w:r>
      <w:r w:rsidR="000731B2" w:rsidRPr="00461995">
        <w:rPr>
          <w:rFonts w:ascii="Book Antiqua" w:hAnsi="Book Antiqua" w:cs="Times New Roman"/>
          <w:sz w:val="24"/>
          <w:szCs w:val="24"/>
        </w:rPr>
        <w:t xml:space="preserve">activation of Tregs, suppression </w:t>
      </w:r>
      <w:r w:rsidR="003F321E">
        <w:rPr>
          <w:rFonts w:ascii="Book Antiqua" w:hAnsi="Book Antiqua" w:cs="Times New Roman"/>
          <w:sz w:val="24"/>
          <w:szCs w:val="24"/>
        </w:rPr>
        <w:t xml:space="preserve">of </w:t>
      </w:r>
      <w:r w:rsidR="000731B2" w:rsidRPr="00461995">
        <w:rPr>
          <w:rFonts w:ascii="Book Antiqua" w:hAnsi="Book Antiqua" w:cs="Times New Roman"/>
          <w:sz w:val="24"/>
          <w:szCs w:val="24"/>
        </w:rPr>
        <w:t xml:space="preserve">maturation of DCs, promotion </w:t>
      </w:r>
      <w:r w:rsidR="003F321E">
        <w:rPr>
          <w:rFonts w:ascii="Book Antiqua" w:hAnsi="Book Antiqua" w:cs="Times New Roman"/>
          <w:sz w:val="24"/>
          <w:szCs w:val="24"/>
        </w:rPr>
        <w:t xml:space="preserve">of </w:t>
      </w:r>
      <w:r w:rsidR="000731B2" w:rsidRPr="00461995">
        <w:rPr>
          <w:rFonts w:ascii="Book Antiqua" w:hAnsi="Book Antiqua" w:cs="Times New Roman"/>
          <w:sz w:val="24"/>
          <w:szCs w:val="24"/>
        </w:rPr>
        <w:t xml:space="preserve">the polarization of macrophages to M2, and inhibition </w:t>
      </w:r>
      <w:r w:rsidR="003F321E">
        <w:rPr>
          <w:rFonts w:ascii="Book Antiqua" w:hAnsi="Book Antiqua" w:cs="Times New Roman"/>
          <w:sz w:val="24"/>
          <w:szCs w:val="24"/>
        </w:rPr>
        <w:t xml:space="preserve">of </w:t>
      </w:r>
      <w:r w:rsidR="000731B2" w:rsidRPr="00461995">
        <w:rPr>
          <w:rFonts w:ascii="Book Antiqua" w:hAnsi="Book Antiqua" w:cs="Times New Roman"/>
          <w:sz w:val="24"/>
          <w:szCs w:val="24"/>
        </w:rPr>
        <w:t>the functions of NK cells</w:t>
      </w:r>
      <w:bookmarkEnd w:id="458"/>
      <w:bookmarkEnd w:id="459"/>
      <w:bookmarkEnd w:id="460"/>
      <w:bookmarkEnd w:id="484"/>
      <w:bookmarkEnd w:id="485"/>
      <w:r w:rsidR="00027C8C" w:rsidRPr="00461995">
        <w:rPr>
          <w:rFonts w:ascii="Book Antiqua" w:hAnsi="Book Antiqua" w:cs="Times New Roman"/>
          <w:sz w:val="24"/>
          <w:szCs w:val="24"/>
        </w:rPr>
        <w:fldChar w:fldCharType="begin"/>
      </w:r>
      <w:r w:rsidR="008A6F98" w:rsidRPr="00461995">
        <w:rPr>
          <w:rFonts w:ascii="Book Antiqua" w:hAnsi="Book Antiqua" w:cs="Times New Roman"/>
          <w:sz w:val="24"/>
          <w:szCs w:val="24"/>
        </w:rPr>
        <w:instrText xml:space="preserve"> ADDIN EN.CITE &lt;EndNote&gt;&lt;Cite&gt;&lt;Author&gt;Uccelli&lt;/Author&gt;&lt;Year&gt;2015&lt;/Year&gt;&lt;RecNum&gt;76&lt;/RecNum&gt;&lt;DisplayText&gt;&lt;style face="superscript"&gt;[8]&lt;/style&gt;&lt;/DisplayText&gt;&lt;record&gt;&lt;rec-number&gt;76&lt;/rec-number&gt;&lt;foreign-keys&gt;&lt;key app="EN" db-id="rzzt2w928srwrre2ff2vsvxx05xsa5wra2tf" timestamp="0"&gt;76&lt;/key&gt;&lt;/foreign-keys&gt;&lt;ref-type name="Journal Article"&gt;17&lt;/ref-type&gt;&lt;contributors&gt;&lt;authors&gt;&lt;author&gt;Uccelli, A.&lt;/author&gt;&lt;author&gt;de Rosbo, N. K.&lt;/author&gt;&lt;/authors&gt;&lt;/contributors&gt;&lt;auth-address&gt;Department of Neurology, Rehabilitation, Ophthalmology, Genetics, and Maternal and Child Health (DINOGMI).&amp;#xD;Centre of Excellence for Biomedical Research, University of Genoa, Genoa, Italy.&lt;/auth-address&gt;&lt;titles&gt;&lt;title&gt;The immunomodulatory function of mesenchymal stem cells: mode of action and pathways&lt;/title&gt;&lt;secondary-title&gt;Ann N Y Acad Sci&lt;/secondary-title&gt;&lt;alt-title&gt;Annals of the New York Academy of Sciences&lt;/alt-title&gt;&lt;/titles&gt;&lt;pages&gt;114-26&lt;/pages&gt;&lt;volume&gt;1351&lt;/volume&gt;&lt;edition&gt;2015/07/15&lt;/edition&gt;&lt;keywords&gt;&lt;keyword&gt;Adaptive Immunity/*immunology&lt;/keyword&gt;&lt;keyword&gt;Animals&lt;/keyword&gt;&lt;keyword&gt;B-Lymphocytes/*immunology&lt;/keyword&gt;&lt;keyword&gt;Dendritic Cells/immunology&lt;/keyword&gt;&lt;keyword&gt;Humans&lt;/keyword&gt;&lt;keyword&gt;Immunity, Innate/*immunology&lt;/keyword&gt;&lt;keyword&gt;Immunomodulation/immunology&lt;/keyword&gt;&lt;keyword&gt;Immunotherapy/methods&lt;/keyword&gt;&lt;keyword&gt;Inflammation/immunology&lt;/keyword&gt;&lt;keyword&gt;Mesenchymal Stem Cells/*immunology&lt;/keyword&gt;&lt;keyword&gt;Mice&lt;/keyword&gt;&lt;keyword&gt;T-Lymphocytes/*immunology&lt;/keyword&gt;&lt;/keywords&gt;&lt;dates&gt;&lt;year&gt;2015&lt;/year&gt;&lt;pub-dates&gt;&lt;date&gt;Sep&lt;/date&gt;&lt;/pub-dates&gt;&lt;/dates&gt;&lt;isbn&gt;1749-6632 (Electronic)&amp;#xD;0077-8923 (Linking)&lt;/isbn&gt;&lt;accession-num&gt;26152292&lt;/accession-num&gt;&lt;work-type&gt;Research Support, Non-U.S. Gov&amp;apos;t&amp;#xD;Review&lt;/work-type&gt;&lt;urls&gt;&lt;related-urls&gt;&lt;url&gt;http://www.ncbi.nlm.nih.gov/pubmed/26152292&lt;/url&gt;&lt;/related-urls&gt;&lt;/urls&gt;&lt;electronic-resource-num&gt;10.1111/nyas.12815&lt;/electronic-resource-num&gt;&lt;language&gt;eng&lt;/language&gt;&lt;/record&gt;&lt;/Cite&gt;&lt;/EndNote&gt;</w:instrText>
      </w:r>
      <w:r w:rsidR="00027C8C" w:rsidRPr="00461995">
        <w:rPr>
          <w:rFonts w:ascii="Book Antiqua" w:hAnsi="Book Antiqua" w:cs="Times New Roman"/>
          <w:sz w:val="24"/>
          <w:szCs w:val="24"/>
        </w:rPr>
        <w:fldChar w:fldCharType="separate"/>
      </w:r>
      <w:r w:rsidR="008A6F98" w:rsidRPr="00461995">
        <w:rPr>
          <w:rFonts w:ascii="Book Antiqua" w:hAnsi="Book Antiqua" w:cs="Times New Roman"/>
          <w:noProof/>
          <w:sz w:val="24"/>
          <w:szCs w:val="24"/>
          <w:vertAlign w:val="superscript"/>
        </w:rPr>
        <w:t>[</w:t>
      </w:r>
      <w:hyperlink w:anchor="_ENREF_8" w:tooltip="Uccelli, 2015 #76" w:history="1">
        <w:r w:rsidR="00811537" w:rsidRPr="00461995">
          <w:rPr>
            <w:rFonts w:ascii="Book Antiqua" w:hAnsi="Book Antiqua" w:cs="Times New Roman"/>
            <w:noProof/>
            <w:sz w:val="24"/>
            <w:szCs w:val="24"/>
            <w:vertAlign w:val="superscript"/>
          </w:rPr>
          <w:t>8</w:t>
        </w:r>
      </w:hyperlink>
      <w:r w:rsidR="008A6F98"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8A6F98" w:rsidRPr="00461995">
        <w:rPr>
          <w:rFonts w:ascii="Book Antiqua" w:hAnsi="Book Antiqua" w:cs="Times New Roman"/>
          <w:sz w:val="24"/>
          <w:szCs w:val="24"/>
        </w:rPr>
        <w:t xml:space="preserve"> </w:t>
      </w:r>
      <w:r w:rsidR="00CD7A48" w:rsidRPr="00461995">
        <w:rPr>
          <w:rFonts w:ascii="Book Antiqua" w:hAnsi="Book Antiqua" w:cs="Times New Roman"/>
          <w:sz w:val="24"/>
          <w:szCs w:val="24"/>
        </w:rPr>
        <w:t xml:space="preserve">(Figure </w:t>
      </w:r>
      <w:r w:rsidR="00040E06" w:rsidRPr="00461995">
        <w:rPr>
          <w:rFonts w:ascii="Book Antiqua" w:hAnsi="Book Antiqua" w:cs="Times New Roman"/>
          <w:sz w:val="24"/>
          <w:szCs w:val="24"/>
        </w:rPr>
        <w:t>1</w:t>
      </w:r>
      <w:r w:rsidR="000731B2" w:rsidRPr="00461995">
        <w:rPr>
          <w:rFonts w:ascii="Book Antiqua" w:hAnsi="Book Antiqua" w:cs="Times New Roman"/>
          <w:sz w:val="24"/>
          <w:szCs w:val="24"/>
        </w:rPr>
        <w:t>).</w:t>
      </w:r>
      <w:bookmarkEnd w:id="482"/>
      <w:bookmarkEnd w:id="483"/>
      <w:bookmarkEnd w:id="486"/>
    </w:p>
    <w:p w14:paraId="03D9A519" w14:textId="77777777" w:rsidR="00011D6D" w:rsidRPr="00461995" w:rsidRDefault="00011D6D" w:rsidP="00461995">
      <w:pPr>
        <w:snapToGrid w:val="0"/>
        <w:spacing w:line="360" w:lineRule="auto"/>
        <w:rPr>
          <w:rFonts w:ascii="Book Antiqua" w:hAnsi="Book Antiqua" w:cs="Times New Roman"/>
          <w:sz w:val="24"/>
          <w:szCs w:val="24"/>
        </w:rPr>
      </w:pPr>
    </w:p>
    <w:bookmarkEnd w:id="461"/>
    <w:bookmarkEnd w:id="462"/>
    <w:bookmarkEnd w:id="463"/>
    <w:p w14:paraId="2F25E8DB" w14:textId="48108189" w:rsidR="00011D6D" w:rsidRPr="00461995" w:rsidRDefault="0038723F" w:rsidP="00461995">
      <w:pPr>
        <w:snapToGrid w:val="0"/>
        <w:spacing w:line="360" w:lineRule="auto"/>
        <w:rPr>
          <w:rFonts w:ascii="Book Antiqua" w:hAnsi="Book Antiqua" w:cs="Times New Roman"/>
          <w:b/>
          <w:sz w:val="24"/>
          <w:szCs w:val="24"/>
        </w:rPr>
      </w:pPr>
      <w:r w:rsidRPr="00461995">
        <w:rPr>
          <w:rFonts w:ascii="Book Antiqua" w:hAnsi="Book Antiqua" w:cs="Times New Roman"/>
          <w:b/>
          <w:sz w:val="24"/>
          <w:szCs w:val="24"/>
        </w:rPr>
        <w:t>T cells</w:t>
      </w:r>
      <w:r w:rsidR="00CD7A48" w:rsidRPr="00461995">
        <w:rPr>
          <w:rFonts w:ascii="Book Antiqua" w:hAnsi="Book Antiqua" w:cs="Times New Roman"/>
          <w:b/>
          <w:sz w:val="24"/>
          <w:szCs w:val="24"/>
        </w:rPr>
        <w:t>:</w:t>
      </w:r>
      <w:bookmarkStart w:id="489" w:name="OLE_LINK543"/>
      <w:bookmarkStart w:id="490" w:name="OLE_LINK542"/>
      <w:bookmarkStart w:id="491" w:name="OLE_LINK528"/>
      <w:bookmarkStart w:id="492" w:name="OLE_LINK527"/>
      <w:bookmarkStart w:id="493" w:name="OLE_LINK526"/>
      <w:bookmarkStart w:id="494" w:name="OLE_LINK529"/>
      <w:bookmarkStart w:id="495" w:name="OLE_LINK525"/>
      <w:bookmarkStart w:id="496" w:name="OLE_LINK524"/>
      <w:bookmarkStart w:id="497" w:name="OLE_LINK549"/>
      <w:bookmarkStart w:id="498" w:name="OLE_LINK550"/>
      <w:bookmarkStart w:id="499" w:name="OLE_LINK565"/>
      <w:bookmarkStart w:id="500" w:name="OLE_LINK566"/>
      <w:bookmarkStart w:id="501" w:name="OLE_LINK82"/>
      <w:bookmarkStart w:id="502" w:name="OLE_LINK84"/>
      <w:r w:rsidR="00CD7A48" w:rsidRPr="00461995">
        <w:rPr>
          <w:rFonts w:ascii="Book Antiqua" w:hAnsi="Book Antiqua" w:cs="Times New Roman"/>
          <w:b/>
          <w:sz w:val="24"/>
          <w:szCs w:val="24"/>
        </w:rPr>
        <w:t xml:space="preserve"> </w:t>
      </w:r>
      <w:r w:rsidR="000731B2" w:rsidRPr="00461995">
        <w:rPr>
          <w:rFonts w:ascii="Book Antiqua" w:hAnsi="Book Antiqua" w:cs="Times New Roman"/>
          <w:kern w:val="0"/>
          <w:sz w:val="24"/>
          <w:szCs w:val="24"/>
        </w:rPr>
        <w:t>T</w:t>
      </w:r>
      <w:r w:rsidR="003F321E">
        <w:rPr>
          <w:rFonts w:ascii="Book Antiqua" w:hAnsi="Book Antiqua" w:cs="Times New Roman"/>
          <w:kern w:val="0"/>
          <w:sz w:val="24"/>
          <w:szCs w:val="24"/>
        </w:rPr>
        <w:t xml:space="preserve"> </w:t>
      </w:r>
      <w:r w:rsidR="000731B2" w:rsidRPr="00461995">
        <w:rPr>
          <w:rFonts w:ascii="Book Antiqua" w:hAnsi="Book Antiqua" w:cs="Times New Roman"/>
          <w:kern w:val="0"/>
          <w:sz w:val="24"/>
          <w:szCs w:val="24"/>
        </w:rPr>
        <w:t>cell</w:t>
      </w:r>
      <w:r w:rsidR="003F321E">
        <w:rPr>
          <w:rFonts w:ascii="Book Antiqua" w:hAnsi="Book Antiqua" w:cs="Times New Roman"/>
          <w:kern w:val="0"/>
          <w:sz w:val="24"/>
          <w:szCs w:val="24"/>
        </w:rPr>
        <w:t>s</w:t>
      </w:r>
      <w:r w:rsidR="000731B2" w:rsidRPr="00461995">
        <w:rPr>
          <w:rFonts w:ascii="Book Antiqua" w:hAnsi="Book Antiqua" w:cs="Times New Roman"/>
          <w:kern w:val="0"/>
          <w:sz w:val="24"/>
          <w:szCs w:val="24"/>
        </w:rPr>
        <w:t xml:space="preserve"> </w:t>
      </w:r>
      <w:r w:rsidR="003F321E">
        <w:rPr>
          <w:rFonts w:ascii="Book Antiqua" w:hAnsi="Book Antiqua" w:cs="Times New Roman"/>
          <w:kern w:val="0"/>
          <w:sz w:val="24"/>
          <w:szCs w:val="24"/>
        </w:rPr>
        <w:t>are</w:t>
      </w:r>
      <w:r w:rsidR="003F321E" w:rsidRPr="00461995">
        <w:rPr>
          <w:rFonts w:ascii="Book Antiqua" w:hAnsi="Book Antiqua" w:cs="Times New Roman"/>
          <w:kern w:val="0"/>
          <w:sz w:val="24"/>
          <w:szCs w:val="24"/>
        </w:rPr>
        <w:t xml:space="preserve"> </w:t>
      </w:r>
      <w:r w:rsidR="000731B2" w:rsidRPr="00461995">
        <w:rPr>
          <w:rFonts w:ascii="Book Antiqua" w:hAnsi="Book Antiqua" w:cs="Times New Roman"/>
          <w:kern w:val="0"/>
          <w:sz w:val="24"/>
          <w:szCs w:val="24"/>
        </w:rPr>
        <w:t>of critical importance in adaptive immunity, whose dysregulation contributes to the pathogenesis of rheumatic diseases.</w:t>
      </w:r>
      <w:bookmarkEnd w:id="489"/>
      <w:bookmarkEnd w:id="490"/>
      <w:r w:rsidR="000731B2" w:rsidRPr="00461995">
        <w:rPr>
          <w:rFonts w:ascii="Book Antiqua" w:hAnsi="Book Antiqua" w:cs="Times New Roman"/>
          <w:kern w:val="0"/>
          <w:sz w:val="24"/>
          <w:szCs w:val="24"/>
        </w:rPr>
        <w:t xml:space="preserve"> </w:t>
      </w:r>
      <w:bookmarkStart w:id="503" w:name="OLE_LINK409"/>
      <w:bookmarkStart w:id="504" w:name="OLE_LINK406"/>
      <w:r w:rsidR="000731B2" w:rsidRPr="00461995">
        <w:rPr>
          <w:rFonts w:ascii="Book Antiqua" w:hAnsi="Book Antiqua" w:cs="Times New Roman"/>
          <w:kern w:val="0"/>
          <w:sz w:val="24"/>
          <w:szCs w:val="24"/>
        </w:rPr>
        <w:t>MSCs can prevent</w:t>
      </w:r>
      <w:bookmarkStart w:id="505" w:name="OLE_LINK176"/>
      <w:bookmarkStart w:id="506" w:name="OLE_LINK177"/>
      <w:r w:rsidR="000731B2" w:rsidRPr="00461995">
        <w:rPr>
          <w:rFonts w:ascii="Book Antiqua" w:hAnsi="Book Antiqua" w:cs="Times New Roman"/>
          <w:kern w:val="0"/>
          <w:sz w:val="24"/>
          <w:szCs w:val="24"/>
        </w:rPr>
        <w:t xml:space="preserve"> pathogenic T </w:t>
      </w:r>
      <w:bookmarkStart w:id="507" w:name="OLE_LINK346"/>
      <w:bookmarkStart w:id="508" w:name="OLE_LINK345"/>
      <w:bookmarkStart w:id="509" w:name="OLE_LINK344"/>
      <w:bookmarkStart w:id="510" w:name="OLE_LINK343"/>
      <w:r w:rsidR="000731B2" w:rsidRPr="00461995">
        <w:rPr>
          <w:rFonts w:ascii="Book Antiqua" w:hAnsi="Book Antiqua" w:cs="Times New Roman"/>
          <w:kern w:val="0"/>
          <w:sz w:val="24"/>
          <w:szCs w:val="24"/>
        </w:rPr>
        <w:t xml:space="preserve">cell </w:t>
      </w:r>
      <w:bookmarkEnd w:id="505"/>
      <w:bookmarkEnd w:id="506"/>
      <w:bookmarkEnd w:id="507"/>
      <w:bookmarkEnd w:id="508"/>
      <w:bookmarkEnd w:id="509"/>
      <w:bookmarkEnd w:id="510"/>
      <w:r w:rsidR="000731B2" w:rsidRPr="00461995">
        <w:rPr>
          <w:rFonts w:ascii="Book Antiqua" w:hAnsi="Book Antiqua" w:cs="Times New Roman"/>
          <w:kern w:val="0"/>
          <w:sz w:val="24"/>
          <w:szCs w:val="24"/>
        </w:rPr>
        <w:t>expansion and induce Tregs activation</w:t>
      </w:r>
      <w:bookmarkEnd w:id="491"/>
      <w:bookmarkEnd w:id="492"/>
      <w:bookmarkEnd w:id="493"/>
      <w:bookmarkEnd w:id="503"/>
      <w:bookmarkEnd w:id="504"/>
      <w:r w:rsidR="000731B2" w:rsidRPr="00461995">
        <w:rPr>
          <w:rFonts w:ascii="Book Antiqua" w:hAnsi="Book Antiqua" w:cs="Times New Roman"/>
          <w:kern w:val="0"/>
          <w:sz w:val="24"/>
          <w:szCs w:val="24"/>
        </w:rPr>
        <w:t>.</w:t>
      </w:r>
      <w:bookmarkEnd w:id="494"/>
      <w:bookmarkEnd w:id="495"/>
      <w:bookmarkEnd w:id="496"/>
      <w:r w:rsidR="000731B2" w:rsidRPr="00461995">
        <w:rPr>
          <w:rFonts w:ascii="Book Antiqua" w:hAnsi="Book Antiqua" w:cs="Times New Roman"/>
          <w:kern w:val="0"/>
          <w:sz w:val="24"/>
          <w:szCs w:val="24"/>
        </w:rPr>
        <w:t xml:space="preserve"> Inhibiting the proliferation of Th1, Th17</w:t>
      </w:r>
      <w:bookmarkStart w:id="511" w:name="OLE_LINK493"/>
      <w:bookmarkStart w:id="512" w:name="OLE_LINK492"/>
      <w:r w:rsidR="003F321E">
        <w:rPr>
          <w:rFonts w:ascii="Book Antiqua" w:hAnsi="Book Antiqua" w:cs="Times New Roman"/>
          <w:kern w:val="0"/>
          <w:sz w:val="24"/>
          <w:szCs w:val="24"/>
        </w:rPr>
        <w:t>,</w:t>
      </w:r>
      <w:r w:rsidR="00654B09" w:rsidRPr="00461995">
        <w:rPr>
          <w:rFonts w:ascii="Book Antiqua" w:hAnsi="Book Antiqua" w:cs="Times New Roman"/>
          <w:kern w:val="0"/>
          <w:sz w:val="24"/>
          <w:szCs w:val="24"/>
        </w:rPr>
        <w:t xml:space="preserve"> </w:t>
      </w:r>
      <w:r w:rsidR="000731B2" w:rsidRPr="00461995">
        <w:rPr>
          <w:rFonts w:ascii="Book Antiqua" w:hAnsi="Book Antiqua" w:cs="Times New Roman"/>
          <w:kern w:val="0"/>
          <w:sz w:val="24"/>
          <w:szCs w:val="24"/>
        </w:rPr>
        <w:t>and granulocyte-macrophage colony-stimulating factor-expressing CD4</w:t>
      </w:r>
      <w:bookmarkStart w:id="513" w:name="OLE_LINK398"/>
      <w:bookmarkStart w:id="514" w:name="OLE_LINK399"/>
      <w:r w:rsidR="000731B2" w:rsidRPr="00461995">
        <w:rPr>
          <w:rFonts w:ascii="Book Antiqua" w:hAnsi="Book Antiqua" w:cs="Times New Roman"/>
          <w:kern w:val="0"/>
          <w:sz w:val="24"/>
          <w:szCs w:val="24"/>
          <w:vertAlign w:val="superscript"/>
        </w:rPr>
        <w:t>+</w:t>
      </w:r>
      <w:r w:rsidR="000731B2" w:rsidRPr="00461995">
        <w:rPr>
          <w:rFonts w:ascii="Book Antiqua" w:hAnsi="Book Antiqua" w:cs="Times New Roman"/>
          <w:kern w:val="0"/>
          <w:sz w:val="24"/>
          <w:szCs w:val="24"/>
        </w:rPr>
        <w:t xml:space="preserve"> </w:t>
      </w:r>
      <w:bookmarkEnd w:id="513"/>
      <w:bookmarkEnd w:id="514"/>
      <w:r w:rsidR="000731B2" w:rsidRPr="00461995">
        <w:rPr>
          <w:rFonts w:ascii="Book Antiqua" w:hAnsi="Book Antiqua" w:cs="Times New Roman"/>
          <w:kern w:val="0"/>
          <w:sz w:val="24"/>
          <w:szCs w:val="24"/>
        </w:rPr>
        <w:t xml:space="preserve">T </w:t>
      </w:r>
      <w:bookmarkEnd w:id="511"/>
      <w:bookmarkEnd w:id="512"/>
      <w:r w:rsidR="007B3A8B" w:rsidRPr="00461995">
        <w:rPr>
          <w:rFonts w:ascii="Book Antiqua" w:hAnsi="Book Antiqua" w:cs="Times New Roman"/>
          <w:kern w:val="0"/>
          <w:sz w:val="24"/>
          <w:szCs w:val="24"/>
        </w:rPr>
        <w:t>cells</w:t>
      </w:r>
      <w:r w:rsidR="000731B2" w:rsidRPr="00461995">
        <w:rPr>
          <w:rFonts w:ascii="Book Antiqua" w:hAnsi="Book Antiqua" w:cs="Times New Roman"/>
          <w:kern w:val="0"/>
          <w:sz w:val="24"/>
          <w:szCs w:val="24"/>
        </w:rPr>
        <w:t xml:space="preserve"> is the most significant effect of MSCs on T cells. </w:t>
      </w:r>
      <w:bookmarkStart w:id="515" w:name="OLE_LINK482"/>
      <w:bookmarkStart w:id="516" w:name="OLE_LINK478"/>
      <w:bookmarkStart w:id="517" w:name="OLE_LINK477"/>
      <w:bookmarkStart w:id="518" w:name="OLE_LINK476"/>
      <w:r w:rsidR="000731B2" w:rsidRPr="00461995">
        <w:rPr>
          <w:rFonts w:ascii="Book Antiqua" w:hAnsi="Book Antiqua" w:cs="Times New Roman"/>
          <w:kern w:val="0"/>
          <w:sz w:val="24"/>
          <w:szCs w:val="24"/>
        </w:rPr>
        <w:t>Apart from depressing Th1/Th17 subtypes, MSCs also induce Th2, an anti-inflammatory subtype</w:t>
      </w:r>
      <w:bookmarkEnd w:id="515"/>
      <w:bookmarkEnd w:id="516"/>
      <w:bookmarkEnd w:id="517"/>
      <w:bookmarkEnd w:id="518"/>
      <w:r w:rsidR="00027C8C" w:rsidRPr="00461995">
        <w:rPr>
          <w:rFonts w:ascii="Book Antiqua" w:hAnsi="Book Antiqua" w:cs="Times New Roman"/>
          <w:sz w:val="24"/>
          <w:szCs w:val="24"/>
        </w:rPr>
        <w:fldChar w:fldCharType="begin">
          <w:fldData xml:space="preserve">PEVuZE5vdGU+PENpdGU+PEF1dGhvcj5FbmdsaXNoPC9BdXRob3I+PFllYXI+MjAwOTwvWWVhcj48
UmVjTnVtPjI4MTwvUmVjTnVtPjxEaXNwbGF5VGV4dD48c3R5bGUgZmFjZT0ic3VwZXJzY3JpcHQi
Pls0M108L3N0eWxlPjwvRGlzcGxheVRleHQ+PHJlY29yZD48cmVjLW51bWJlcj4yODE8L3JlYy1u
dW1iZXI+PGZvcmVpZ24ta2V5cz48a2V5IGFwcD0iRU4iIGRiLWlkPSJyenp0Mnc5MjhzcndycmUy
ZmYydnN2eHgwNXhzYTV3cmEydGYiIHRpbWVzdGFtcD0iMCI+MjgxPC9rZXk+PC9mb3JlaWduLWtl
eXM+PHJlZi10eXBlIG5hbWU9IkpvdXJuYWwgQXJ0aWNsZSI+MTc8L3JlZi10eXBlPjxjb250cmli
dXRvcnM+PGF1dGhvcnM+PGF1dGhvcj5FbmdsaXNoLCBLLjwvYXV0aG9yPjxhdXRob3I+Unlhbiwg
Si4gTS48L2F1dGhvcj48YXV0aG9yPlRvYmluLCBMLjwvYXV0aG9yPjxhdXRob3I+TXVycGh5LCBN
LiBKLjwvYXV0aG9yPjxhdXRob3I+QmFycnksIEYuIFAuPC9hdXRob3I+PGF1dGhvcj5NYWhvbiwg
Qi4gUC48L2F1dGhvcj48L2F1dGhvcnM+PC9jb250cmlidXRvcnM+PGF1dGgtYWRkcmVzcz5JbnN0
aXR1dGUgb2YgSW1tdW5vbG9neSwgTmF0aW9uYWwgVW5pdmVyc2l0eSBvZiBJcmVsYW5kIE1heW5v
b3RoLCBNYXlub290aCwgQ28uIEtpbGRhcmUsIElyZWxhbmQuPC9hdXRoLWFkZHJlc3M+PHRpdGxl
cz48dGl0bGU+Q2VsbCBjb250YWN0LCBwcm9zdGFnbGFuZGluIEUoMikgYW5kIHRyYW5zZm9ybWlu
ZyBncm93dGggZmFjdG9yIGJldGEgMSBwbGF5IG5vbi1yZWR1bmRhbnQgcm9sZXMgaW4gaHVtYW4g
bWVzZW5jaHltYWwgc3RlbSBjZWxsIGluZHVjdGlvbiBvZiBDRDQrQ0QyNShIaWdoKSBmb3JraGVh
ZCBib3ggUDMrIHJlZ3VsYXRvcnkgVCBjZWxsczwvdGl0bGU+PHNlY29uZGFyeS10aXRsZT5DbGlu
IEV4cCBJbW11bm9sPC9zZWNvbmRhcnktdGl0bGU+PC90aXRsZXM+PHBhZ2VzPjE0OS02MDwvcGFn
ZXM+PHZvbHVtZT4xNTY8L3ZvbHVtZT48bnVtYmVyPjE8L251bWJlcj48ZWRpdGlvbj4yMDA5LzAy
LzEzPC9lZGl0aW9uPjxrZXl3b3Jkcz48a2V5d29yZD5DZWxsIENvbW11bmljYXRpb24vaW1tdW5v
bG9neTwva2V5d29yZD48a2V5d29yZD5DZWxscywgQ3VsdHVyZWQ8L2tleXdvcmQ+PGtleXdvcmQ+
RGlub3Byb3N0b25lLyppbW11bm9sb2d5PC9rZXl3b3JkPjxrZXl3b3JkPkZvcmtoZWFkIFRyYW5z
Y3JpcHRpb24gRmFjdG9ycy8qYmlvc3ludGhlc2lzL2dlbmV0aWNzPC9rZXl3b3JkPjxrZXl3b3Jk
PkdlbmUgRXhwcmVzc2lvbiBSZWd1bGF0aW9uL2ltbXVub2xvZ3k8L2tleXdvcmQ+PGtleXdvcmQ+
SHVtYW5zPC9rZXl3b3JkPjxrZXl3b3JkPkludGVybGV1a2luLTIgUmVjZXB0b3IgYWxwaGEgU3Vi
dW5pdC9iaW9zeW50aGVzaXMvZ2VuZXRpY3M8L2tleXdvcmQ+PGtleXdvcmQ+TWVzZW5jaHltYWwg
U3RlbSBDZWxscy8qaW1tdW5vbG9neTwva2V5d29yZD48a2V5d29yZD5STkEsIE1lc3Nlbmdlci9n
ZW5ldGljczwva2V5d29yZD48a2V5d29yZD5SZXZlcnNlIFRyYW5zY3JpcHRhc2UgUG9seW1lcmFz
ZSBDaGFpbiBSZWFjdGlvbi9tZXRob2RzPC9rZXl3b3JkPjxrZXl3b3JkPlQtTHltcGhvY3l0ZXMs
IFJlZ3VsYXRvcnkvKmltbXVub2xvZ3k8L2tleXdvcmQ+PGtleXdvcmQ+VHJhbnNmb3JtaW5nIEdy
b3d0aCBGYWN0b3IgYmV0YTEvZ2VuZXRpY3MvKmltbXVub2xvZ3k8L2tleXdvcmQ+PC9rZXl3b3Jk
cz48ZGF0ZXM+PHllYXI+MjAwOTwveWVhcj48cHViLWRhdGVzPjxkYXRlPkFwcjwvZGF0ZT48L3B1
Yi1kYXRlcz48L2RhdGVzPjxpc2JuPjEzNjUtMjI0OSAoRWxlY3Ryb25pYykmI3hEOzAwMDktOTEw
NCAoTGlua2luZyk8L2lzYm4+PGFjY2Vzc2lvbi1udW0+MTkyMTA1MjQ8L2FjY2Vzc2lvbi1udW0+
PHVybHM+PHJlbGF0ZWQtdXJscz48dXJsPjxzdHlsZSBmYWNlPSJ1bmRlcmxpbmUiIGZvbnQ9ImRl
ZmF1bHQiIHNpemU9IjEwMCUiPmh0dHBzOi8vd3d3Lm5jYmkubmxtLm5paC5nb3YvcHVibWVkLzE5
MjEwNTI0PC9zdHlsZT48L3VybD48L3JlbGF0ZWQtdXJscz48L3VybHM+PGN1c3RvbTI+UE1DMjY3
Mzc1MzwvY3VzdG9tMj48ZWxlY3Ryb25pYy1yZXNvdXJjZS1udW0+MTAuMTExMS9qLjEzNjUtMjI0
OS4yMDA5LjAzODc0Lng8L2VsZWN0cm9uaWMtcmVzb3VyY2UtbnVtPjwvcmVjb3JkPjwvQ2l0ZT48
L0VuZE5vdGU+AG==
</w:fldData>
        </w:fldChar>
      </w:r>
      <w:r w:rsidR="00270E0E"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PEVuZE5vdGU+PENpdGU+PEF1dGhvcj5FbmdsaXNoPC9BdXRob3I+PFllYXI+MjAwOTwvWWVhcj48
UmVjTnVtPjI4MTwvUmVjTnVtPjxEaXNwbGF5VGV4dD48c3R5bGUgZmFjZT0ic3VwZXJzY3JpcHQi
Pls0M108L3N0eWxlPjwvRGlzcGxheVRleHQ+PHJlY29yZD48cmVjLW51bWJlcj4yODE8L3JlYy1u
dW1iZXI+PGZvcmVpZ24ta2V5cz48a2V5IGFwcD0iRU4iIGRiLWlkPSJyenp0Mnc5MjhzcndycmUy
ZmYydnN2eHgwNXhzYTV3cmEydGYiIHRpbWVzdGFtcD0iMCI+MjgxPC9rZXk+PC9mb3JlaWduLWtl
eXM+PHJlZi10eXBlIG5hbWU9IkpvdXJuYWwgQXJ0aWNsZSI+MTc8L3JlZi10eXBlPjxjb250cmli
dXRvcnM+PGF1dGhvcnM+PGF1dGhvcj5FbmdsaXNoLCBLLjwvYXV0aG9yPjxhdXRob3I+Unlhbiwg
Si4gTS48L2F1dGhvcj48YXV0aG9yPlRvYmluLCBMLjwvYXV0aG9yPjxhdXRob3I+TXVycGh5LCBN
LiBKLjwvYXV0aG9yPjxhdXRob3I+QmFycnksIEYuIFAuPC9hdXRob3I+PGF1dGhvcj5NYWhvbiwg
Qi4gUC48L2F1dGhvcj48L2F1dGhvcnM+PC9jb250cmlidXRvcnM+PGF1dGgtYWRkcmVzcz5JbnN0
aXR1dGUgb2YgSW1tdW5vbG9neSwgTmF0aW9uYWwgVW5pdmVyc2l0eSBvZiBJcmVsYW5kIE1heW5v
b3RoLCBNYXlub290aCwgQ28uIEtpbGRhcmUsIElyZWxhbmQuPC9hdXRoLWFkZHJlc3M+PHRpdGxl
cz48dGl0bGU+Q2VsbCBjb250YWN0LCBwcm9zdGFnbGFuZGluIEUoMikgYW5kIHRyYW5zZm9ybWlu
ZyBncm93dGggZmFjdG9yIGJldGEgMSBwbGF5IG5vbi1yZWR1bmRhbnQgcm9sZXMgaW4gaHVtYW4g
bWVzZW5jaHltYWwgc3RlbSBjZWxsIGluZHVjdGlvbiBvZiBDRDQrQ0QyNShIaWdoKSBmb3JraGVh
ZCBib3ggUDMrIHJlZ3VsYXRvcnkgVCBjZWxsczwvdGl0bGU+PHNlY29uZGFyeS10aXRsZT5DbGlu
IEV4cCBJbW11bm9sPC9zZWNvbmRhcnktdGl0bGU+PC90aXRsZXM+PHBhZ2VzPjE0OS02MDwvcGFn
ZXM+PHZvbHVtZT4xNTY8L3ZvbHVtZT48bnVtYmVyPjE8L251bWJlcj48ZWRpdGlvbj4yMDA5LzAy
LzEzPC9lZGl0aW9uPjxrZXl3b3Jkcz48a2V5d29yZD5DZWxsIENvbW11bmljYXRpb24vaW1tdW5v
bG9neTwva2V5d29yZD48a2V5d29yZD5DZWxscywgQ3VsdHVyZWQ8L2tleXdvcmQ+PGtleXdvcmQ+
RGlub3Byb3N0b25lLyppbW11bm9sb2d5PC9rZXl3b3JkPjxrZXl3b3JkPkZvcmtoZWFkIFRyYW5z
Y3JpcHRpb24gRmFjdG9ycy8qYmlvc3ludGhlc2lzL2dlbmV0aWNzPC9rZXl3b3JkPjxrZXl3b3Jk
PkdlbmUgRXhwcmVzc2lvbiBSZWd1bGF0aW9uL2ltbXVub2xvZ3k8L2tleXdvcmQ+PGtleXdvcmQ+
SHVtYW5zPC9rZXl3b3JkPjxrZXl3b3JkPkludGVybGV1a2luLTIgUmVjZXB0b3IgYWxwaGEgU3Vi
dW5pdC9iaW9zeW50aGVzaXMvZ2VuZXRpY3M8L2tleXdvcmQ+PGtleXdvcmQ+TWVzZW5jaHltYWwg
U3RlbSBDZWxscy8qaW1tdW5vbG9neTwva2V5d29yZD48a2V5d29yZD5STkEsIE1lc3Nlbmdlci9n
ZW5ldGljczwva2V5d29yZD48a2V5d29yZD5SZXZlcnNlIFRyYW5zY3JpcHRhc2UgUG9seW1lcmFz
ZSBDaGFpbiBSZWFjdGlvbi9tZXRob2RzPC9rZXl3b3JkPjxrZXl3b3JkPlQtTHltcGhvY3l0ZXMs
IFJlZ3VsYXRvcnkvKmltbXVub2xvZ3k8L2tleXdvcmQ+PGtleXdvcmQ+VHJhbnNmb3JtaW5nIEdy
b3d0aCBGYWN0b3IgYmV0YTEvZ2VuZXRpY3MvKmltbXVub2xvZ3k8L2tleXdvcmQ+PC9rZXl3b3Jk
cz48ZGF0ZXM+PHllYXI+MjAwOTwveWVhcj48cHViLWRhdGVzPjxkYXRlPkFwcjwvZGF0ZT48L3B1
Yi1kYXRlcz48L2RhdGVzPjxpc2JuPjEzNjUtMjI0OSAoRWxlY3Ryb25pYykmI3hEOzAwMDktOTEw
NCAoTGlua2luZyk8L2lzYm4+PGFjY2Vzc2lvbi1udW0+MTkyMTA1MjQ8L2FjY2Vzc2lvbi1udW0+
PHVybHM+PHJlbGF0ZWQtdXJscz48dXJsPjxzdHlsZSBmYWNlPSJ1bmRlcmxpbmUiIGZvbnQ9ImRl
ZmF1bHQiIHNpemU9IjEwMCUiPmh0dHBzOi8vd3d3Lm5jYmkubmxtLm5paC5nb3YvcHVibWVkLzE5
MjEwNTI0PC9zdHlsZT48L3VybD48L3JlbGF0ZWQtdXJscz48L3VybHM+PGN1c3RvbTI+UE1DMjY3
Mzc1MzwvY3VzdG9tMj48ZWxlY3Ryb25pYy1yZXNvdXJjZS1udW0+MTAuMTExMS9qLjEzNjUtMjI0
OS4yMDA5LjAzODc0Lng8L2VsZWN0cm9uaWMtcmVzb3VyY2UtbnVtPjwvcmVjb3JkPjwvQ2l0ZT48
L0VuZE5vdGU+AG==
</w:fldData>
        </w:fldChar>
      </w:r>
      <w:r w:rsidR="00270E0E"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270E0E" w:rsidRPr="00461995">
        <w:rPr>
          <w:rFonts w:ascii="Book Antiqua" w:hAnsi="Book Antiqua" w:cs="Times New Roman"/>
          <w:noProof/>
          <w:sz w:val="24"/>
          <w:szCs w:val="24"/>
          <w:vertAlign w:val="superscript"/>
        </w:rPr>
        <w:t>[</w:t>
      </w:r>
      <w:hyperlink w:anchor="_ENREF_43" w:tooltip="English, 2009 #281" w:history="1">
        <w:r w:rsidR="00811537" w:rsidRPr="00461995">
          <w:rPr>
            <w:rFonts w:ascii="Book Antiqua" w:hAnsi="Book Antiqua" w:cs="Times New Roman"/>
            <w:noProof/>
            <w:sz w:val="24"/>
            <w:szCs w:val="24"/>
            <w:vertAlign w:val="superscript"/>
          </w:rPr>
          <w:t>43</w:t>
        </w:r>
      </w:hyperlink>
      <w:r w:rsidR="00270E0E"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1B42F5" w:rsidRPr="00461995">
        <w:rPr>
          <w:rFonts w:ascii="Book Antiqua" w:hAnsi="Book Antiqua" w:cs="Times New Roman"/>
          <w:sz w:val="24"/>
          <w:szCs w:val="24"/>
        </w:rPr>
        <w:t>.</w:t>
      </w:r>
      <w:bookmarkEnd w:id="497"/>
      <w:bookmarkEnd w:id="498"/>
      <w:r w:rsidR="000731B2" w:rsidRPr="00461995">
        <w:rPr>
          <w:rFonts w:ascii="Book Antiqua" w:hAnsi="Book Antiqua" w:cs="Times New Roman"/>
          <w:kern w:val="0"/>
          <w:sz w:val="24"/>
          <w:szCs w:val="24"/>
        </w:rPr>
        <w:t xml:space="preserve"> </w:t>
      </w:r>
      <w:bookmarkStart w:id="519" w:name="OLE_LINK562"/>
      <w:bookmarkStart w:id="520" w:name="OLE_LINK563"/>
      <w:bookmarkStart w:id="521" w:name="OLE_LINK564"/>
      <w:r w:rsidR="000731B2" w:rsidRPr="00461995">
        <w:rPr>
          <w:rFonts w:ascii="Book Antiqua" w:hAnsi="Book Antiqua" w:cs="Times New Roman"/>
          <w:kern w:val="0"/>
          <w:sz w:val="24"/>
          <w:szCs w:val="24"/>
        </w:rPr>
        <w:t>Human adipose tissue-derived MSCs</w:t>
      </w:r>
      <w:bookmarkEnd w:id="519"/>
      <w:bookmarkEnd w:id="520"/>
      <w:bookmarkEnd w:id="521"/>
      <w:r w:rsidR="000731B2" w:rsidRPr="00461995">
        <w:rPr>
          <w:rFonts w:ascii="Book Antiqua" w:hAnsi="Book Antiqua" w:cs="Times New Roman"/>
          <w:kern w:val="0"/>
          <w:sz w:val="24"/>
          <w:szCs w:val="24"/>
        </w:rPr>
        <w:t xml:space="preserve"> have been shown to decrease the level of </w:t>
      </w:r>
      <w:bookmarkStart w:id="522" w:name="OLE_LINK181"/>
      <w:bookmarkStart w:id="523" w:name="OLE_LINK180"/>
      <w:bookmarkStart w:id="524" w:name="OLE_LINK179"/>
      <w:bookmarkStart w:id="525" w:name="OLE_LINK178"/>
      <w:r w:rsidR="000731B2" w:rsidRPr="00461995">
        <w:rPr>
          <w:rFonts w:ascii="Book Antiqua" w:hAnsi="Book Antiqua" w:cs="Times New Roman"/>
          <w:kern w:val="0"/>
          <w:sz w:val="24"/>
          <w:szCs w:val="24"/>
        </w:rPr>
        <w:t>granulocyte-macrophage colony-stimulating factor-expressing CD4</w:t>
      </w:r>
      <w:r w:rsidR="000731B2" w:rsidRPr="00461995">
        <w:rPr>
          <w:rFonts w:ascii="Book Antiqua" w:hAnsi="Book Antiqua" w:cs="Times New Roman"/>
          <w:kern w:val="0"/>
          <w:sz w:val="24"/>
          <w:szCs w:val="24"/>
          <w:vertAlign w:val="superscript"/>
        </w:rPr>
        <w:t>+</w:t>
      </w:r>
      <w:r w:rsidR="000731B2" w:rsidRPr="00461995">
        <w:rPr>
          <w:rFonts w:ascii="Book Antiqua" w:hAnsi="Book Antiqua" w:cs="Times New Roman"/>
          <w:kern w:val="0"/>
          <w:sz w:val="24"/>
          <w:szCs w:val="24"/>
        </w:rPr>
        <w:t xml:space="preserve"> T cells</w:t>
      </w:r>
      <w:bookmarkEnd w:id="522"/>
      <w:bookmarkEnd w:id="523"/>
      <w:bookmarkEnd w:id="524"/>
      <w:bookmarkEnd w:id="525"/>
      <w:r w:rsidR="000731B2" w:rsidRPr="00461995">
        <w:rPr>
          <w:rFonts w:ascii="Book Antiqua" w:hAnsi="Book Antiqua" w:cs="Times New Roman"/>
          <w:kern w:val="0"/>
          <w:sz w:val="24"/>
          <w:szCs w:val="24"/>
        </w:rPr>
        <w:t xml:space="preserve"> in peripheral blood </w:t>
      </w:r>
      <w:bookmarkStart w:id="526" w:name="OLE_LINK348"/>
      <w:bookmarkStart w:id="527" w:name="OLE_LINK347"/>
      <w:r w:rsidR="000731B2" w:rsidRPr="00461995">
        <w:rPr>
          <w:rFonts w:ascii="Book Antiqua" w:hAnsi="Book Antiqua" w:cs="Times New Roman"/>
          <w:kern w:val="0"/>
          <w:sz w:val="24"/>
          <w:szCs w:val="24"/>
        </w:rPr>
        <w:t xml:space="preserve">and </w:t>
      </w:r>
      <w:r w:rsidR="003F321E">
        <w:rPr>
          <w:rFonts w:ascii="Book Antiqua" w:hAnsi="Book Antiqua" w:cs="Times New Roman"/>
          <w:kern w:val="0"/>
          <w:sz w:val="24"/>
          <w:szCs w:val="24"/>
        </w:rPr>
        <w:t xml:space="preserve">the </w:t>
      </w:r>
      <w:r w:rsidR="000731B2" w:rsidRPr="00461995">
        <w:rPr>
          <w:rFonts w:ascii="Book Antiqua" w:hAnsi="Book Antiqua" w:cs="Times New Roman"/>
          <w:kern w:val="0"/>
          <w:sz w:val="24"/>
          <w:szCs w:val="24"/>
        </w:rPr>
        <w:t>spleen</w:t>
      </w:r>
      <w:bookmarkEnd w:id="526"/>
      <w:bookmarkEnd w:id="527"/>
      <w:r w:rsidR="000731B2" w:rsidRPr="00461995">
        <w:rPr>
          <w:rFonts w:ascii="Book Antiqua" w:hAnsi="Book Antiqua" w:cs="Times New Roman"/>
          <w:kern w:val="0"/>
          <w:sz w:val="24"/>
          <w:szCs w:val="24"/>
        </w:rPr>
        <w:t xml:space="preserve"> while increase the level of Tregs in </w:t>
      </w:r>
      <w:r w:rsidR="0078727C" w:rsidRPr="00461995">
        <w:rPr>
          <w:rFonts w:ascii="Book Antiqua" w:hAnsi="Book Antiqua" w:cs="Times New Roman"/>
          <w:kern w:val="0"/>
          <w:sz w:val="24"/>
          <w:szCs w:val="24"/>
        </w:rPr>
        <w:t>CIA</w:t>
      </w:r>
      <w:r w:rsidR="000731B2" w:rsidRPr="00461995">
        <w:rPr>
          <w:rFonts w:ascii="Book Antiqua" w:hAnsi="Book Antiqua" w:cs="Times New Roman"/>
          <w:kern w:val="0"/>
          <w:sz w:val="24"/>
          <w:szCs w:val="24"/>
        </w:rPr>
        <w:t xml:space="preserve"> mice model</w:t>
      </w:r>
      <w:r w:rsidR="00027C8C" w:rsidRPr="00461995">
        <w:rPr>
          <w:rFonts w:ascii="Book Antiqua" w:hAnsi="Book Antiqua" w:cs="Times New Roman"/>
          <w:sz w:val="24"/>
          <w:szCs w:val="24"/>
        </w:rPr>
        <w:fldChar w:fldCharType="begin">
          <w:fldData xml:space="preserve">PEVuZE5vdGU+PENpdGU+PEF1dGhvcj5Mb3Blei1TYW50YWxsYTwvQXV0aG9yPjxZZWFyPjIwMTU8
L1llYXI+PFJlY051bT41MjwvUmVjTnVtPjxEaXNwbGF5VGV4dD48c3R5bGUgZmFjZT0ic3VwZXJz
Y3JpcHQiPls0NF08L3N0eWxlPjwvRGlzcGxheVRleHQ+PHJlY29yZD48cmVjLW51bWJlcj41Mjwv
cmVjLW51bWJlcj48Zm9yZWlnbi1rZXlzPjxrZXkgYXBwPSJFTiIgZGItaWQ9InJ6enQydzkyOHNy
d3JyZTJmZjJ2c3Z4eDA1eHNhNXdyYTJ0ZiIgdGltZXN0YW1wPSIwIj41Mjwva2V5PjwvZm9yZWln
bi1rZXlzPjxyZWYtdHlwZSBuYW1lPSJKb3VybmFsIEFydGljbGUiPjE3PC9yZWYtdHlwZT48Y29u
dHJpYnV0b3JzPjxhdXRob3JzPjxhdXRob3I+TG9wZXotU2FudGFsbGEsIE0uPC9hdXRob3I+PGF1
dGhvcj5NYW5jaGVuby1Db3J2bywgUC48L2F1dGhvcj48YXV0aG9yPk1lbnRhLCBSLjwvYXV0aG9y
PjxhdXRob3I+TG9wZXotQmVsbW9udGUsIEouPC9hdXRob3I+PGF1dGhvcj5EZWxhUm9zYSwgTy48
L2F1dGhvcj48YXV0aG9yPkJ1ZXJlbiwgSi4gQS48L2F1dGhvcj48YXV0aG9yPkRhbGVtYW5zLCBX
LjwvYXV0aG9yPjxhdXRob3I+TG9tYmFyZG8sIEUuPC9hdXRob3I+PGF1dGhvcj5HYXJpbiwgTS4g
SS48L2F1dGhvcj48L2F1dGhvcnM+PC9jb250cmlidXRvcnM+PGF1dGgtYWRkcmVzcz5VbmlkYWQg
TWl4dGEgZGUgVGVyYXBpYXMgQXZhbnphZGFzLCBDSUVNQVQvSUlTIEZ1bmRhY2lvbiBKaW1lbmV6
IERpYXovQ0lCRVJFUiwgTWFkcmlkLCBTcGFpbi4mI3hEO1RpR2VuaXggU0FVLCBNYWRyaWQsIFNw
YWluLiYjeEQ7RkFSTUFDUk9TLCBBbGJhY2V0ZSwgU3BhaW4uJiN4RDtUaUdlbml4IE5WLCBMZXV2
ZW4sIEJlbGdpdW0uPC9hdXRoLWFkZHJlc3M+PHRpdGxlcz48dGl0bGU+SHVtYW4gQWRpcG9zZS1E
ZXJpdmVkIE1lc2VuY2h5bWFsIFN0ZW0gQ2VsbHMgTW9kdWxhdGUgRXhwZXJpbWVudGFsIEF1dG9p
bW11bmUgQXJ0aHJpdGlzIGJ5IE1vZGlmeWluZyBFYXJseSBBZGFwdGl2ZSBUIENlbGwgUmVzcG9u
c2VzPC90aXRsZT48c2Vjb25kYXJ5LXRpdGxlPlN0ZW0gQ2VsbHM8L3NlY29uZGFyeS10aXRsZT48
L3RpdGxlcz48cGFnZXM+MzQ5My01MDM8L3BhZ2VzPjx2b2x1bWU+MzM8L3ZvbHVtZT48bnVtYmVy
PjEyPC9udW1iZXI+PGVkaXRpb24+MjAxNS8wNy8yNTwvZWRpdGlvbj48a2V5d29yZHM+PGtleXdv
cmQ+QWRpcG9zZSBUaXNzdWUvKmltbXVub2xvZ3k8L2tleXdvcmQ+PGtleXdvcmQ+QW5pbWFsczwv
a2V5d29yZD48a2V5d29yZD5BcnRocml0aXMsIEV4cGVyaW1lbnRhbC8qaW1tdW5vbG9neS8qdGhl
cmFweTwva2V5d29yZD48a2V5d29yZD5GZW1hbGU8L2tleXdvcmQ+PGtleXdvcmQ+SGV0ZXJvZ3Jh
ZnRzPC9rZXl3b3JkPjxrZXl3b3JkPkh1bWFuczwva2V5d29yZD48a2V5d29yZD5NYWxlPC9rZXl3
b3JkPjxrZXl3b3JkPipNZXNlbmNoeW1hbCBTdGVtIENlbGwgVHJhbnNwbGFudGF0aW9uPC9rZXl3
b3JkPjxrZXl3b3JkPk1lc2VuY2h5bWFsIFN0ZW0gQ2VsbHMvKmltbXVub2xvZ3k8L2tleXdvcmQ+
PGtleXdvcmQ+TWljZSwgSW5icmVkIERCQTwva2V5d29yZD48a2V5d29yZD5UaDE3IENlbGxzLypp
bW11bm9sb2d5PC9rZXl3b3JkPjwva2V5d29yZHM+PGRhdGVzPjx5ZWFyPjIwMTU8L3llYXI+PHB1
Yi1kYXRlcz48ZGF0ZT5EZWM8L2RhdGU+PC9wdWItZGF0ZXM+PC9kYXRlcz48aXNibj4xNTQ5LTQ5
MTggKEVsZWN0cm9uaWMpJiN4RDsxMDY2LTUwOTkgKExpbmtpbmcpPC9pc2JuPjxhY2Nlc3Npb24t
bnVtPjI2MjA1OTY0PC9hY2Nlc3Npb24tbnVtPjx3b3JrLXR5cGU+UmVzZWFyY2ggU3VwcG9ydCwg
Tm9uLVUuUy4gR292JmFwb3M7dDwvd29yay10eXBlPjx1cmxzPjxyZWxhdGVkLXVybHM+PHVybD5o
dHRwOi8vd3d3Lm5jYmkubmxtLm5paC5nb3YvcHVibWVkLzI2MjA1OTY0PC91cmw+PC9yZWxhdGVk
LXVybHM+PC91cmxzPjxlbGVjdHJvbmljLXJlc291cmNlLW51bT4xMC4xMDAyL3N0ZW0uMjExMzwv
ZWxlY3Ryb25pYy1yZXNvdXJjZS1udW0+PGxhbmd1YWdlPmVuZzwvbGFuZ3VhZ2U+PC9yZWNvcmQ+
PC9DaXRlPjwvRW5kTm90ZT4A
</w:fldData>
        </w:fldChar>
      </w:r>
      <w:r w:rsidR="00270E0E"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PEVuZE5vdGU+PENpdGU+PEF1dGhvcj5Mb3Blei1TYW50YWxsYTwvQXV0aG9yPjxZZWFyPjIwMTU8
L1llYXI+PFJlY051bT41MjwvUmVjTnVtPjxEaXNwbGF5VGV4dD48c3R5bGUgZmFjZT0ic3VwZXJz
Y3JpcHQiPls0NF08L3N0eWxlPjwvRGlzcGxheVRleHQ+PHJlY29yZD48cmVjLW51bWJlcj41Mjwv
cmVjLW51bWJlcj48Zm9yZWlnbi1rZXlzPjxrZXkgYXBwPSJFTiIgZGItaWQ9InJ6enQydzkyOHNy
d3JyZTJmZjJ2c3Z4eDA1eHNhNXdyYTJ0ZiIgdGltZXN0YW1wPSIwIj41Mjwva2V5PjwvZm9yZWln
bi1rZXlzPjxyZWYtdHlwZSBuYW1lPSJKb3VybmFsIEFydGljbGUiPjE3PC9yZWYtdHlwZT48Y29u
dHJpYnV0b3JzPjxhdXRob3JzPjxhdXRob3I+TG9wZXotU2FudGFsbGEsIE0uPC9hdXRob3I+PGF1
dGhvcj5NYW5jaGVuby1Db3J2bywgUC48L2F1dGhvcj48YXV0aG9yPk1lbnRhLCBSLjwvYXV0aG9y
PjxhdXRob3I+TG9wZXotQmVsbW9udGUsIEouPC9hdXRob3I+PGF1dGhvcj5EZWxhUm9zYSwgTy48
L2F1dGhvcj48YXV0aG9yPkJ1ZXJlbiwgSi4gQS48L2F1dGhvcj48YXV0aG9yPkRhbGVtYW5zLCBX
LjwvYXV0aG9yPjxhdXRob3I+TG9tYmFyZG8sIEUuPC9hdXRob3I+PGF1dGhvcj5HYXJpbiwgTS4g
SS48L2F1dGhvcj48L2F1dGhvcnM+PC9jb250cmlidXRvcnM+PGF1dGgtYWRkcmVzcz5VbmlkYWQg
TWl4dGEgZGUgVGVyYXBpYXMgQXZhbnphZGFzLCBDSUVNQVQvSUlTIEZ1bmRhY2lvbiBKaW1lbmV6
IERpYXovQ0lCRVJFUiwgTWFkcmlkLCBTcGFpbi4mI3hEO1RpR2VuaXggU0FVLCBNYWRyaWQsIFNw
YWluLiYjeEQ7RkFSTUFDUk9TLCBBbGJhY2V0ZSwgU3BhaW4uJiN4RDtUaUdlbml4IE5WLCBMZXV2
ZW4sIEJlbGdpdW0uPC9hdXRoLWFkZHJlc3M+PHRpdGxlcz48dGl0bGU+SHVtYW4gQWRpcG9zZS1E
ZXJpdmVkIE1lc2VuY2h5bWFsIFN0ZW0gQ2VsbHMgTW9kdWxhdGUgRXhwZXJpbWVudGFsIEF1dG9p
bW11bmUgQXJ0aHJpdGlzIGJ5IE1vZGlmeWluZyBFYXJseSBBZGFwdGl2ZSBUIENlbGwgUmVzcG9u
c2VzPC90aXRsZT48c2Vjb25kYXJ5LXRpdGxlPlN0ZW0gQ2VsbHM8L3NlY29uZGFyeS10aXRsZT48
L3RpdGxlcz48cGFnZXM+MzQ5My01MDM8L3BhZ2VzPjx2b2x1bWU+MzM8L3ZvbHVtZT48bnVtYmVy
PjEyPC9udW1iZXI+PGVkaXRpb24+MjAxNS8wNy8yNTwvZWRpdGlvbj48a2V5d29yZHM+PGtleXdv
cmQ+QWRpcG9zZSBUaXNzdWUvKmltbXVub2xvZ3k8L2tleXdvcmQ+PGtleXdvcmQ+QW5pbWFsczwv
a2V5d29yZD48a2V5d29yZD5BcnRocml0aXMsIEV4cGVyaW1lbnRhbC8qaW1tdW5vbG9neS8qdGhl
cmFweTwva2V5d29yZD48a2V5d29yZD5GZW1hbGU8L2tleXdvcmQ+PGtleXdvcmQ+SGV0ZXJvZ3Jh
ZnRzPC9rZXl3b3JkPjxrZXl3b3JkPkh1bWFuczwva2V5d29yZD48a2V5d29yZD5NYWxlPC9rZXl3
b3JkPjxrZXl3b3JkPipNZXNlbmNoeW1hbCBTdGVtIENlbGwgVHJhbnNwbGFudGF0aW9uPC9rZXl3
b3JkPjxrZXl3b3JkPk1lc2VuY2h5bWFsIFN0ZW0gQ2VsbHMvKmltbXVub2xvZ3k8L2tleXdvcmQ+
PGtleXdvcmQ+TWljZSwgSW5icmVkIERCQTwva2V5d29yZD48a2V5d29yZD5UaDE3IENlbGxzLypp
bW11bm9sb2d5PC9rZXl3b3JkPjwva2V5d29yZHM+PGRhdGVzPjx5ZWFyPjIwMTU8L3llYXI+PHB1
Yi1kYXRlcz48ZGF0ZT5EZWM8L2RhdGU+PC9wdWItZGF0ZXM+PC9kYXRlcz48aXNibj4xNTQ5LTQ5
MTggKEVsZWN0cm9uaWMpJiN4RDsxMDY2LTUwOTkgKExpbmtpbmcpPC9pc2JuPjxhY2Nlc3Npb24t
bnVtPjI2MjA1OTY0PC9hY2Nlc3Npb24tbnVtPjx3b3JrLXR5cGU+UmVzZWFyY2ggU3VwcG9ydCwg
Tm9uLVUuUy4gR292JmFwb3M7dDwvd29yay10eXBlPjx1cmxzPjxyZWxhdGVkLXVybHM+PHVybD5o
dHRwOi8vd3d3Lm5jYmkubmxtLm5paC5nb3YvcHVibWVkLzI2MjA1OTY0PC91cmw+PC9yZWxhdGVk
LXVybHM+PC91cmxzPjxlbGVjdHJvbmljLXJlc291cmNlLW51bT4xMC4xMDAyL3N0ZW0uMjExMzwv
ZWxlY3Ryb25pYy1yZXNvdXJjZS1udW0+PGxhbmd1YWdlPmVuZzwvbGFuZ3VhZ2U+PC9yZWNvcmQ+
PC9DaXRlPjwvRW5kTm90ZT4A
</w:fldData>
        </w:fldChar>
      </w:r>
      <w:r w:rsidR="00270E0E"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270E0E" w:rsidRPr="00461995">
        <w:rPr>
          <w:rFonts w:ascii="Book Antiqua" w:hAnsi="Book Antiqua" w:cs="Times New Roman"/>
          <w:noProof/>
          <w:sz w:val="24"/>
          <w:szCs w:val="24"/>
          <w:vertAlign w:val="superscript"/>
        </w:rPr>
        <w:t>[</w:t>
      </w:r>
      <w:hyperlink w:anchor="_ENREF_44" w:tooltip="Lopez-Santalla, 2015 #52" w:history="1">
        <w:r w:rsidR="00811537" w:rsidRPr="00461995">
          <w:rPr>
            <w:rFonts w:ascii="Book Antiqua" w:hAnsi="Book Antiqua" w:cs="Times New Roman"/>
            <w:noProof/>
            <w:sz w:val="24"/>
            <w:szCs w:val="24"/>
            <w:vertAlign w:val="superscript"/>
          </w:rPr>
          <w:t>44</w:t>
        </w:r>
      </w:hyperlink>
      <w:r w:rsidR="00270E0E"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C938DB" w:rsidRPr="00461995">
        <w:rPr>
          <w:rFonts w:ascii="Book Antiqua" w:hAnsi="Book Antiqua" w:cs="Times New Roman"/>
          <w:sz w:val="24"/>
          <w:szCs w:val="24"/>
        </w:rPr>
        <w:t xml:space="preserve">, </w:t>
      </w:r>
      <w:bookmarkStart w:id="528" w:name="OLE_LINK238"/>
      <w:bookmarkStart w:id="529" w:name="OLE_LINK239"/>
      <w:bookmarkEnd w:id="499"/>
      <w:bookmarkEnd w:id="500"/>
      <w:r w:rsidR="00264C04" w:rsidRPr="00461995">
        <w:rPr>
          <w:rFonts w:ascii="Book Antiqua" w:hAnsi="Book Antiqua" w:cs="Times New Roman"/>
          <w:kern w:val="0"/>
          <w:sz w:val="24"/>
          <w:szCs w:val="24"/>
        </w:rPr>
        <w:t>which suggests the immunosuppressive role of MSCs in suppressing CD4</w:t>
      </w:r>
      <w:r w:rsidR="00264C04" w:rsidRPr="00461995">
        <w:rPr>
          <w:rFonts w:ascii="Book Antiqua" w:hAnsi="Book Antiqua" w:cs="Times New Roman"/>
          <w:kern w:val="0"/>
          <w:sz w:val="24"/>
          <w:szCs w:val="24"/>
          <w:vertAlign w:val="superscript"/>
        </w:rPr>
        <w:t>+</w:t>
      </w:r>
      <w:r w:rsidR="00264C04" w:rsidRPr="00461995">
        <w:rPr>
          <w:rFonts w:ascii="Book Antiqua" w:hAnsi="Book Antiqua" w:cs="Times New Roman"/>
          <w:kern w:val="0"/>
          <w:sz w:val="24"/>
          <w:szCs w:val="24"/>
        </w:rPr>
        <w:t xml:space="preserve"> T cells in RA pathogenesis</w:t>
      </w:r>
      <w:r w:rsidR="00027C8C" w:rsidRPr="00461995">
        <w:rPr>
          <w:rFonts w:ascii="Book Antiqua" w:hAnsi="Book Antiqua" w:cs="Times New Roman"/>
          <w:sz w:val="24"/>
          <w:szCs w:val="24"/>
        </w:rPr>
        <w:fldChar w:fldCharType="begin">
          <w:fldData xml:space="preserve">PEVuZE5vdGU+PENpdGU+PEF1dGhvcj5Db3JuaXNoPC9BdXRob3I+PFllYXI+MjAwOTwvWWVhcj48
UmVjTnVtPjUzPC9SZWNOdW0+PERpc3BsYXlUZXh0PjxzdHlsZSBmYWNlPSJzdXBlcnNjcmlwdCI+
WzQ1XTwvc3R5bGU+PC9EaXNwbGF5VGV4dD48cmVjb3JkPjxyZWMtbnVtYmVyPjUzPC9yZWMtbnVt
YmVyPjxmb3JlaWduLWtleXM+PGtleSBhcHA9IkVOIiBkYi1pZD0icnp6dDJ3OTI4c3J3cnJlMmZm
MnZzdnh4MDV4c2E1d3JhMnRmIiB0aW1lc3RhbXA9IjAiPjUzPC9rZXk+PC9mb3JlaWduLWtleXM+
PHJlZi10eXBlIG5hbWU9IkpvdXJuYWwgQXJ0aWNsZSI+MTc8L3JlZi10eXBlPjxjb250cmlidXRv
cnM+PGF1dGhvcnM+PGF1dGhvcj5Db3JuaXNoLCBBLiBMLjwvYXV0aG9yPjxhdXRob3I+Q2FtcGJl
bGwsIEkuIEsuPC9hdXRob3I+PGF1dGhvcj5NY0tlbnppZSwgQi4gUy48L2F1dGhvcj48YXV0aG9y
PkNoYXRmaWVsZCwgUy48L2F1dGhvcj48YXV0aG9yPldpY2tzLCBJLiBQLjwvYXV0aG9yPjwvYXV0
aG9ycz48L2NvbnRyaWJ1dG9ycz48YXV0aC1hZGRyZXNzPkF1dG9pbW11bml0eSBhbmQgVHJhbnNw
bGFudGF0aW9uIERpdmlzaW9uLCBXYWx0ZXIgYW5kIEVsaXphIEhhbGwgSW5zdGl0dXRlIG9mIE1l
ZGljYWwgUmVzZWFyY2gsIFBhcmt2aWxsZSwgVmljLCBBdXN0cmFsaWEuPC9hdXRoLWFkZHJlc3M+
PHRpdGxlcz48dGl0bGU+Ry1DU0YgYW5kIEdNLUNTRiBhcyB0aGVyYXBldXRpYyB0YXJnZXRzIGlu
IHJoZXVtYXRvaWQgYXJ0aHJpdGlzPC90aXRsZT48c2Vjb25kYXJ5LXRpdGxlPk5hdCBSZXYgUmhl
dW1hdG9sPC9zZWNvbmRhcnktdGl0bGU+PGFsdC10aXRsZT5OYXR1cmUgcmV2aWV3cy4gUmhldW1h
dG9sb2d5PC9hbHQtdGl0bGU+PC90aXRsZXM+PHBhZ2VzPjU1NC05PC9wYWdlcz48dm9sdW1lPjU8
L3ZvbHVtZT48bnVtYmVyPjEwPC9udW1iZXI+PGVkaXRpb24+MjAwOS8xMC8wMzwvZWRpdGlvbj48
a2V5d29yZHM+PGtleXdvcmQ+QW5pbWFsczwva2V5d29yZD48a2V5d29yZD5BbnRpcmhldW1hdGlj
IEFnZW50cy8qdGhlcmFwZXV0aWMgdXNlPC9rZXl3b3JkPjxrZXl3b3JkPkFydGhyaXRpcywgUmhl
dW1hdG9pZC8qZHJ1ZyB0aGVyYXB5L2ltbXVub2xvZ3kvbWV0YWJvbGlzbTwva2V5d29yZD48a2V5
d29yZD5EaXNlYXNlIE1vZGVscywgQW5pbWFsPC9rZXl3b3JkPjxrZXl3b3JkPkRydWcgRGVzaWdu
PC9rZXl3b3JkPjxrZXl3b3JkPkdyYW51bG9jeXRlIENvbG9ueS1TdGltdWxhdGluZyBGYWN0b3Iv
YW50YWdvbmlzdHMgJmFtcDsgaW5oaWJpdG9ycy8qcGh5c2lvbG9neTwva2V5d29yZD48a2V5d29y
ZD5HcmFudWxvY3l0ZS1NYWNyb3BoYWdlIENvbG9ueS1TdGltdWxhdGluZyBGYWN0b3IvYW50YWdv
bmlzdHMgJmFtcDs8L2tleXdvcmQ+PGtleXdvcmQ+aW5oaWJpdG9ycy8qcGh5c2lvbG9neTwva2V5
d29yZD48a2V5d29yZD5IdW1hbnM8L2tleXdvcmQ+PGtleXdvcmQ+SW5mbGFtbWF0aW9uL2RydWcg
dGhlcmFweS9waHlzaW9wYXRob2xvZ3k8L2tleXdvcmQ+PGtleXdvcmQ+SW5mbGFtbWF0aW9uIE1l
ZGlhdG9ycy90aGVyYXBldXRpYyB1c2U8L2tleXdvcmQ+PGtleXdvcmQ+TmV1dHJvcGhpbHMvcGh5
c2lvbG9neTwva2V5d29yZD48L2tleXdvcmRzPjxkYXRlcz48eWVhcj4yMDA5PC95ZWFyPjxwdWIt
ZGF0ZXM+PGRhdGU+T2N0PC9kYXRlPjwvcHViLWRhdGVzPjwvZGF0ZXM+PGlzYm4+MTc1OS00ODA0
IChFbGVjdHJvbmljKSYjeEQ7MTc1OS00NzkwIChMaW5raW5nKTwvaXNibj48YWNjZXNzaW9uLW51
bT4xOTc5ODAzMDwvYWNjZXNzaW9uLW51bT48d29yay10eXBlPlJlc2VhcmNoIFN1cHBvcnQsIE5v
bi1VLlMuIEdvdiZhcG9zO3QmI3hEO1Jldmlldzwvd29yay10eXBlPjx1cmxzPjxyZWxhdGVkLXVy
bHM+PHVybD5odHRwOi8vd3d3Lm5jYmkubmxtLm5paC5nb3YvcHVibWVkLzE5Nzk4MDMwPC91cmw+
PC9yZWxhdGVkLXVybHM+PC91cmxzPjxlbGVjdHJvbmljLXJlc291cmNlLW51bT4xMC4xMDM4L25y
cmhldW0uMjAwOS4xNzg8L2VsZWN0cm9uaWMtcmVzb3VyY2UtbnVtPjxsYW5ndWFnZT5lbmc8L2xh
bmd1YWdlPjwvcmVjb3JkPjwvQ2l0ZT48L0VuZE5vdGU+AG==
</w:fldData>
        </w:fldChar>
      </w:r>
      <w:r w:rsidR="00270E0E"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PEVuZE5vdGU+PENpdGU+PEF1dGhvcj5Db3JuaXNoPC9BdXRob3I+PFllYXI+MjAwOTwvWWVhcj48
UmVjTnVtPjUzPC9SZWNOdW0+PERpc3BsYXlUZXh0PjxzdHlsZSBmYWNlPSJzdXBlcnNjcmlwdCI+
WzQ1XTwvc3R5bGU+PC9EaXNwbGF5VGV4dD48cmVjb3JkPjxyZWMtbnVtYmVyPjUzPC9yZWMtbnVt
YmVyPjxmb3JlaWduLWtleXM+PGtleSBhcHA9IkVOIiBkYi1pZD0icnp6dDJ3OTI4c3J3cnJlMmZm
MnZzdnh4MDV4c2E1d3JhMnRmIiB0aW1lc3RhbXA9IjAiPjUzPC9rZXk+PC9mb3JlaWduLWtleXM+
PHJlZi10eXBlIG5hbWU9IkpvdXJuYWwgQXJ0aWNsZSI+MTc8L3JlZi10eXBlPjxjb250cmlidXRv
cnM+PGF1dGhvcnM+PGF1dGhvcj5Db3JuaXNoLCBBLiBMLjwvYXV0aG9yPjxhdXRob3I+Q2FtcGJl
bGwsIEkuIEsuPC9hdXRob3I+PGF1dGhvcj5NY0tlbnppZSwgQi4gUy48L2F1dGhvcj48YXV0aG9y
PkNoYXRmaWVsZCwgUy48L2F1dGhvcj48YXV0aG9yPldpY2tzLCBJLiBQLjwvYXV0aG9yPjwvYXV0
aG9ycz48L2NvbnRyaWJ1dG9ycz48YXV0aC1hZGRyZXNzPkF1dG9pbW11bml0eSBhbmQgVHJhbnNw
bGFudGF0aW9uIERpdmlzaW9uLCBXYWx0ZXIgYW5kIEVsaXphIEhhbGwgSW5zdGl0dXRlIG9mIE1l
ZGljYWwgUmVzZWFyY2gsIFBhcmt2aWxsZSwgVmljLCBBdXN0cmFsaWEuPC9hdXRoLWFkZHJlc3M+
PHRpdGxlcz48dGl0bGU+Ry1DU0YgYW5kIEdNLUNTRiBhcyB0aGVyYXBldXRpYyB0YXJnZXRzIGlu
IHJoZXVtYXRvaWQgYXJ0aHJpdGlzPC90aXRsZT48c2Vjb25kYXJ5LXRpdGxlPk5hdCBSZXYgUmhl
dW1hdG9sPC9zZWNvbmRhcnktdGl0bGU+PGFsdC10aXRsZT5OYXR1cmUgcmV2aWV3cy4gUmhldW1h
dG9sb2d5PC9hbHQtdGl0bGU+PC90aXRsZXM+PHBhZ2VzPjU1NC05PC9wYWdlcz48dm9sdW1lPjU8
L3ZvbHVtZT48bnVtYmVyPjEwPC9udW1iZXI+PGVkaXRpb24+MjAwOS8xMC8wMzwvZWRpdGlvbj48
a2V5d29yZHM+PGtleXdvcmQ+QW5pbWFsczwva2V5d29yZD48a2V5d29yZD5BbnRpcmhldW1hdGlj
IEFnZW50cy8qdGhlcmFwZXV0aWMgdXNlPC9rZXl3b3JkPjxrZXl3b3JkPkFydGhyaXRpcywgUmhl
dW1hdG9pZC8qZHJ1ZyB0aGVyYXB5L2ltbXVub2xvZ3kvbWV0YWJvbGlzbTwva2V5d29yZD48a2V5
d29yZD5EaXNlYXNlIE1vZGVscywgQW5pbWFsPC9rZXl3b3JkPjxrZXl3b3JkPkRydWcgRGVzaWdu
PC9rZXl3b3JkPjxrZXl3b3JkPkdyYW51bG9jeXRlIENvbG9ueS1TdGltdWxhdGluZyBGYWN0b3Iv
YW50YWdvbmlzdHMgJmFtcDsgaW5oaWJpdG9ycy8qcGh5c2lvbG9neTwva2V5d29yZD48a2V5d29y
ZD5HcmFudWxvY3l0ZS1NYWNyb3BoYWdlIENvbG9ueS1TdGltdWxhdGluZyBGYWN0b3IvYW50YWdv
bmlzdHMgJmFtcDs8L2tleXdvcmQ+PGtleXdvcmQ+aW5oaWJpdG9ycy8qcGh5c2lvbG9neTwva2V5
d29yZD48a2V5d29yZD5IdW1hbnM8L2tleXdvcmQ+PGtleXdvcmQ+SW5mbGFtbWF0aW9uL2RydWcg
dGhlcmFweS9waHlzaW9wYXRob2xvZ3k8L2tleXdvcmQ+PGtleXdvcmQ+SW5mbGFtbWF0aW9uIE1l
ZGlhdG9ycy90aGVyYXBldXRpYyB1c2U8L2tleXdvcmQ+PGtleXdvcmQ+TmV1dHJvcGhpbHMvcGh5
c2lvbG9neTwva2V5d29yZD48L2tleXdvcmRzPjxkYXRlcz48eWVhcj4yMDA5PC95ZWFyPjxwdWIt
ZGF0ZXM+PGRhdGU+T2N0PC9kYXRlPjwvcHViLWRhdGVzPjwvZGF0ZXM+PGlzYm4+MTc1OS00ODA0
IChFbGVjdHJvbmljKSYjeEQ7MTc1OS00NzkwIChMaW5raW5nKTwvaXNibj48YWNjZXNzaW9uLW51
bT4xOTc5ODAzMDwvYWNjZXNzaW9uLW51bT48d29yay10eXBlPlJlc2VhcmNoIFN1cHBvcnQsIE5v
bi1VLlMuIEdvdiZhcG9zO3QmI3hEO1Jldmlldzwvd29yay10eXBlPjx1cmxzPjxyZWxhdGVkLXVy
bHM+PHVybD5odHRwOi8vd3d3Lm5jYmkubmxtLm5paC5nb3YvcHVibWVkLzE5Nzk4MDMwPC91cmw+
PC9yZWxhdGVkLXVybHM+PC91cmxzPjxlbGVjdHJvbmljLXJlc291cmNlLW51bT4xMC4xMDM4L25y
cmhldW0uMjAwOS4xNzg8L2VsZWN0cm9uaWMtcmVzb3VyY2UtbnVtPjxsYW5ndWFnZT5lbmc8L2xh
bmd1YWdlPjwvcmVjb3JkPjwvQ2l0ZT48L0VuZE5vdGU+AG==
</w:fldData>
        </w:fldChar>
      </w:r>
      <w:r w:rsidR="00270E0E"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270E0E" w:rsidRPr="00461995">
        <w:rPr>
          <w:rFonts w:ascii="Book Antiqua" w:hAnsi="Book Antiqua" w:cs="Times New Roman"/>
          <w:noProof/>
          <w:sz w:val="24"/>
          <w:szCs w:val="24"/>
          <w:vertAlign w:val="superscript"/>
        </w:rPr>
        <w:t>[</w:t>
      </w:r>
      <w:hyperlink w:anchor="_ENREF_45" w:tooltip="Cornish, 2009 #53" w:history="1">
        <w:r w:rsidR="00811537" w:rsidRPr="00461995">
          <w:rPr>
            <w:rFonts w:ascii="Book Antiqua" w:hAnsi="Book Antiqua" w:cs="Times New Roman"/>
            <w:noProof/>
            <w:sz w:val="24"/>
            <w:szCs w:val="24"/>
            <w:vertAlign w:val="superscript"/>
          </w:rPr>
          <w:t>45</w:t>
        </w:r>
      </w:hyperlink>
      <w:r w:rsidR="00270E0E"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bookmarkEnd w:id="528"/>
      <w:bookmarkEnd w:id="529"/>
      <w:r w:rsidR="00C938DB" w:rsidRPr="00461995">
        <w:rPr>
          <w:rFonts w:ascii="Book Antiqua" w:hAnsi="Book Antiqua" w:cs="Times New Roman"/>
          <w:sz w:val="24"/>
          <w:szCs w:val="24"/>
        </w:rPr>
        <w:t>.</w:t>
      </w:r>
      <w:bookmarkStart w:id="530" w:name="OLE_LINK711"/>
      <w:bookmarkStart w:id="531" w:name="OLE_LINK728"/>
      <w:r w:rsidR="00C938DB" w:rsidRPr="00461995">
        <w:rPr>
          <w:rFonts w:ascii="Book Antiqua" w:hAnsi="Book Antiqua" w:cs="Times New Roman"/>
          <w:sz w:val="24"/>
          <w:szCs w:val="24"/>
        </w:rPr>
        <w:t xml:space="preserve"> </w:t>
      </w:r>
      <w:bookmarkStart w:id="532" w:name="OLE_LINK134"/>
      <w:bookmarkStart w:id="533" w:name="OLE_LINK149"/>
      <w:bookmarkStart w:id="534" w:name="OLE_LINK723"/>
      <w:bookmarkStart w:id="535" w:name="OLE_LINK724"/>
      <w:bookmarkStart w:id="536" w:name="OLE_LINK725"/>
      <w:bookmarkStart w:id="537" w:name="OLE_LINK726"/>
      <w:bookmarkStart w:id="538" w:name="OLE_LINK720"/>
      <w:bookmarkStart w:id="539" w:name="OLE_LINK721"/>
      <w:bookmarkStart w:id="540" w:name="OLE_LINK722"/>
      <w:r w:rsidR="00264C04" w:rsidRPr="00461995">
        <w:rPr>
          <w:rFonts w:ascii="Book Antiqua" w:hAnsi="Book Antiqua" w:cs="Times New Roman"/>
          <w:kern w:val="0"/>
          <w:sz w:val="24"/>
          <w:szCs w:val="24"/>
        </w:rPr>
        <w:t>The study by</w:t>
      </w:r>
      <w:r w:rsidR="00E84C3C" w:rsidRPr="00461995">
        <w:rPr>
          <w:rFonts w:ascii="Book Antiqua" w:hAnsi="Book Antiqua" w:cs="Times New Roman"/>
          <w:kern w:val="0"/>
          <w:sz w:val="24"/>
          <w:szCs w:val="24"/>
        </w:rPr>
        <w:t xml:space="preserve"> Ma</w:t>
      </w:r>
      <w:r w:rsidR="00264C04" w:rsidRPr="00461995">
        <w:rPr>
          <w:rFonts w:ascii="Book Antiqua" w:hAnsi="Book Antiqua" w:cs="Times New Roman"/>
          <w:kern w:val="0"/>
          <w:sz w:val="24"/>
          <w:szCs w:val="24"/>
        </w:rPr>
        <w:t xml:space="preserve"> </w:t>
      </w:r>
      <w:r w:rsidR="00264C04" w:rsidRPr="00461995">
        <w:rPr>
          <w:rFonts w:ascii="Book Antiqua" w:hAnsi="Book Antiqua" w:cs="Times New Roman"/>
          <w:i/>
          <w:kern w:val="0"/>
          <w:sz w:val="24"/>
          <w:szCs w:val="24"/>
        </w:rPr>
        <w:t>et al</w:t>
      </w:r>
      <w:r w:rsidR="00CD7A48" w:rsidRPr="00461995">
        <w:rPr>
          <w:rFonts w:ascii="Book Antiqua" w:hAnsi="Book Antiqua" w:cs="Times New Roman"/>
          <w:kern w:val="0"/>
          <w:sz w:val="24"/>
          <w:szCs w:val="24"/>
          <w:vertAlign w:val="superscript"/>
        </w:rPr>
        <w:t>[46]</w:t>
      </w:r>
      <w:r w:rsidR="00264C04" w:rsidRPr="00461995">
        <w:rPr>
          <w:rFonts w:ascii="Book Antiqua" w:hAnsi="Book Antiqua" w:cs="Times New Roman"/>
          <w:kern w:val="0"/>
          <w:sz w:val="24"/>
          <w:szCs w:val="24"/>
        </w:rPr>
        <w:t xml:space="preserve"> </w:t>
      </w:r>
      <w:r w:rsidR="003F321E" w:rsidRPr="00461995">
        <w:rPr>
          <w:rFonts w:ascii="Book Antiqua" w:hAnsi="Book Antiqua" w:cs="Times New Roman"/>
          <w:kern w:val="0"/>
          <w:sz w:val="24"/>
          <w:szCs w:val="24"/>
        </w:rPr>
        <w:t>ha</w:t>
      </w:r>
      <w:r w:rsidR="003F321E">
        <w:rPr>
          <w:rFonts w:ascii="Book Antiqua" w:hAnsi="Book Antiqua" w:cs="Times New Roman"/>
          <w:kern w:val="0"/>
          <w:sz w:val="24"/>
          <w:szCs w:val="24"/>
        </w:rPr>
        <w:t>s</w:t>
      </w:r>
      <w:r w:rsidR="003F321E" w:rsidRPr="00461995">
        <w:rPr>
          <w:rFonts w:ascii="Book Antiqua" w:hAnsi="Book Antiqua" w:cs="Times New Roman"/>
          <w:kern w:val="0"/>
          <w:sz w:val="24"/>
          <w:szCs w:val="24"/>
        </w:rPr>
        <w:t xml:space="preserve"> </w:t>
      </w:r>
      <w:r w:rsidR="00264C04" w:rsidRPr="00461995">
        <w:rPr>
          <w:rFonts w:ascii="Book Antiqua" w:hAnsi="Book Antiqua" w:cs="Times New Roman"/>
          <w:kern w:val="0"/>
          <w:sz w:val="24"/>
          <w:szCs w:val="24"/>
        </w:rPr>
        <w:t xml:space="preserve">demonstrated </w:t>
      </w:r>
      <w:r w:rsidR="003F321E">
        <w:rPr>
          <w:rFonts w:ascii="Book Antiqua" w:hAnsi="Book Antiqua" w:cs="Times New Roman"/>
          <w:kern w:val="0"/>
          <w:sz w:val="24"/>
          <w:szCs w:val="24"/>
        </w:rPr>
        <w:t xml:space="preserve">that </w:t>
      </w:r>
      <w:r w:rsidR="00264C04" w:rsidRPr="00461995">
        <w:rPr>
          <w:rFonts w:ascii="Book Antiqua" w:hAnsi="Book Antiqua" w:cs="Times New Roman"/>
          <w:kern w:val="0"/>
          <w:sz w:val="24"/>
          <w:szCs w:val="24"/>
        </w:rPr>
        <w:t xml:space="preserve">human </w:t>
      </w:r>
      <w:bookmarkStart w:id="541" w:name="OLE_LINK744"/>
      <w:r w:rsidR="00264C04" w:rsidRPr="00461995">
        <w:rPr>
          <w:rFonts w:ascii="Book Antiqua" w:hAnsi="Book Antiqua" w:cs="Times New Roman"/>
          <w:kern w:val="0"/>
          <w:sz w:val="24"/>
          <w:szCs w:val="24"/>
        </w:rPr>
        <w:t>umbilical cord</w:t>
      </w:r>
      <w:bookmarkEnd w:id="541"/>
      <w:r w:rsidR="00CD7A48" w:rsidRPr="00461995">
        <w:rPr>
          <w:rFonts w:ascii="Book Antiqua" w:hAnsi="Book Antiqua" w:cs="Times New Roman"/>
          <w:kern w:val="0"/>
          <w:sz w:val="24"/>
          <w:szCs w:val="24"/>
        </w:rPr>
        <w:t xml:space="preserve"> MSCs</w:t>
      </w:r>
      <w:r w:rsidR="00264C04" w:rsidRPr="00461995">
        <w:rPr>
          <w:rFonts w:ascii="Book Antiqua" w:hAnsi="Book Antiqua" w:cs="Times New Roman"/>
          <w:kern w:val="0"/>
          <w:sz w:val="24"/>
          <w:szCs w:val="24"/>
        </w:rPr>
        <w:t xml:space="preserve"> </w:t>
      </w:r>
      <w:bookmarkStart w:id="542" w:name="OLE_LINK328"/>
      <w:bookmarkStart w:id="543" w:name="OLE_LINK327"/>
      <w:bookmarkStart w:id="544" w:name="OLE_LINK535"/>
      <w:bookmarkStart w:id="545" w:name="OLE_LINK534"/>
      <w:r w:rsidR="00264C04" w:rsidRPr="00461995">
        <w:rPr>
          <w:rFonts w:ascii="Book Antiqua" w:hAnsi="Book Antiqua" w:cs="Times New Roman"/>
          <w:kern w:val="0"/>
          <w:sz w:val="24"/>
          <w:szCs w:val="24"/>
        </w:rPr>
        <w:t xml:space="preserve">can reduce Th17 </w:t>
      </w:r>
      <w:bookmarkEnd w:id="542"/>
      <w:bookmarkEnd w:id="543"/>
      <w:r w:rsidR="00264C04" w:rsidRPr="00461995">
        <w:rPr>
          <w:rFonts w:ascii="Book Antiqua" w:hAnsi="Book Antiqua" w:cs="Times New Roman"/>
          <w:kern w:val="0"/>
          <w:sz w:val="24"/>
          <w:szCs w:val="24"/>
        </w:rPr>
        <w:t xml:space="preserve">cell </w:t>
      </w:r>
      <w:r w:rsidR="004F209E">
        <w:rPr>
          <w:rFonts w:ascii="Book Antiqua" w:hAnsi="Book Antiqua" w:cs="Times New Roman"/>
          <w:kern w:val="0"/>
          <w:sz w:val="24"/>
          <w:szCs w:val="24"/>
        </w:rPr>
        <w:t>percentage</w:t>
      </w:r>
      <w:r w:rsidR="004F209E" w:rsidRPr="00461995">
        <w:rPr>
          <w:rFonts w:ascii="Book Antiqua" w:hAnsi="Book Antiqua" w:cs="Times New Roman"/>
          <w:kern w:val="0"/>
          <w:sz w:val="24"/>
          <w:szCs w:val="24"/>
        </w:rPr>
        <w:t xml:space="preserve"> </w:t>
      </w:r>
      <w:r w:rsidR="00264C04" w:rsidRPr="00461995">
        <w:rPr>
          <w:rFonts w:ascii="Book Antiqua" w:hAnsi="Book Antiqua" w:cs="Times New Roman"/>
          <w:i/>
          <w:kern w:val="0"/>
          <w:sz w:val="24"/>
          <w:szCs w:val="24"/>
        </w:rPr>
        <w:t>via</w:t>
      </w:r>
      <w:r w:rsidR="00264C04" w:rsidRPr="00461995">
        <w:rPr>
          <w:rFonts w:ascii="Book Antiqua" w:hAnsi="Book Antiqua" w:cs="Times New Roman"/>
          <w:kern w:val="0"/>
          <w:sz w:val="24"/>
          <w:szCs w:val="24"/>
        </w:rPr>
        <w:t xml:space="preserve"> </w:t>
      </w:r>
      <w:bookmarkStart w:id="546" w:name="OLE_LINK537"/>
      <w:bookmarkStart w:id="547" w:name="OLE_LINK536"/>
      <w:r w:rsidR="00264C04" w:rsidRPr="00461995">
        <w:rPr>
          <w:rFonts w:ascii="Book Antiqua" w:hAnsi="Book Antiqua" w:cs="Times New Roman"/>
          <w:kern w:val="0"/>
          <w:sz w:val="24"/>
          <w:szCs w:val="24"/>
        </w:rPr>
        <w:t>downregulatin</w:t>
      </w:r>
      <w:r w:rsidR="00E6589C" w:rsidRPr="00461995">
        <w:rPr>
          <w:rFonts w:ascii="Book Antiqua" w:hAnsi="Book Antiqua" w:cs="Times New Roman"/>
          <w:kern w:val="0"/>
          <w:sz w:val="24"/>
          <w:szCs w:val="24"/>
        </w:rPr>
        <w:t>g</w:t>
      </w:r>
      <w:r w:rsidR="00264C04" w:rsidRPr="00461995">
        <w:rPr>
          <w:rFonts w:ascii="Book Antiqua" w:hAnsi="Book Antiqua" w:cs="Times New Roman"/>
          <w:kern w:val="0"/>
          <w:sz w:val="24"/>
          <w:szCs w:val="24"/>
        </w:rPr>
        <w:t xml:space="preserve"> RORγt</w:t>
      </w:r>
      <w:bookmarkEnd w:id="546"/>
      <w:bookmarkEnd w:id="547"/>
      <w:r w:rsidR="00264C04" w:rsidRPr="00461995">
        <w:rPr>
          <w:rFonts w:ascii="Book Antiqua" w:hAnsi="Book Antiqua" w:cs="Times New Roman"/>
          <w:kern w:val="0"/>
          <w:sz w:val="24"/>
          <w:szCs w:val="24"/>
        </w:rPr>
        <w:t>, and upregulate Foxp3 to augment Treg</w:t>
      </w:r>
      <w:r w:rsidR="00805BA1">
        <w:rPr>
          <w:rFonts w:ascii="Book Antiqua" w:hAnsi="Book Antiqua" w:cs="Times New Roman"/>
          <w:kern w:val="0"/>
          <w:sz w:val="24"/>
          <w:szCs w:val="24"/>
        </w:rPr>
        <w:t xml:space="preserve"> </w:t>
      </w:r>
      <w:r w:rsidR="004F209E">
        <w:rPr>
          <w:rFonts w:ascii="Book Antiqua" w:hAnsi="Book Antiqua" w:cs="Times New Roman"/>
          <w:kern w:val="0"/>
          <w:sz w:val="24"/>
          <w:szCs w:val="24"/>
        </w:rPr>
        <w:t>percentage</w:t>
      </w:r>
      <w:r w:rsidR="004F209E" w:rsidRPr="00461995" w:rsidDel="004F209E">
        <w:rPr>
          <w:rFonts w:ascii="Book Antiqua" w:hAnsi="Book Antiqua" w:cs="Times New Roman"/>
          <w:kern w:val="0"/>
          <w:sz w:val="24"/>
          <w:szCs w:val="24"/>
        </w:rPr>
        <w:t xml:space="preserve"> </w:t>
      </w:r>
      <w:r w:rsidR="00264C04" w:rsidRPr="00461995">
        <w:rPr>
          <w:rFonts w:ascii="Book Antiqua" w:hAnsi="Book Antiqua" w:cs="Times New Roman"/>
          <w:kern w:val="0"/>
          <w:sz w:val="24"/>
          <w:szCs w:val="24"/>
        </w:rPr>
        <w:t>in the spleen</w:t>
      </w:r>
      <w:bookmarkEnd w:id="544"/>
      <w:bookmarkEnd w:id="545"/>
      <w:r w:rsidR="00264C04" w:rsidRPr="00461995">
        <w:rPr>
          <w:rFonts w:ascii="Book Antiqua" w:hAnsi="Book Antiqua" w:cs="Times New Roman"/>
          <w:kern w:val="0"/>
          <w:sz w:val="24"/>
          <w:szCs w:val="24"/>
        </w:rPr>
        <w:t xml:space="preserve"> in RA</w:t>
      </w:r>
      <w:bookmarkEnd w:id="532"/>
      <w:bookmarkEnd w:id="533"/>
      <w:r w:rsidR="00027C8C" w:rsidRPr="00461995">
        <w:rPr>
          <w:rFonts w:ascii="Book Antiqua" w:hAnsi="Book Antiqua" w:cs="Times New Roman"/>
          <w:sz w:val="24"/>
          <w:szCs w:val="24"/>
        </w:rPr>
        <w:fldChar w:fldCharType="begin"/>
      </w:r>
      <w:r w:rsidR="00270E0E" w:rsidRPr="00461995">
        <w:rPr>
          <w:rFonts w:ascii="Book Antiqua" w:hAnsi="Book Antiqua" w:cs="Times New Roman"/>
          <w:sz w:val="24"/>
          <w:szCs w:val="24"/>
        </w:rPr>
        <w:instrText xml:space="preserve"> ADDIN EN.CITE &lt;EndNote&gt;&lt;Cite&gt;&lt;Author&gt;Ma&lt;/Author&gt;&lt;Year&gt;2019&lt;/Year&gt;&lt;RecNum&gt;118&lt;/RecNum&gt;&lt;DisplayText&gt;&lt;style face="superscript"&gt;[46]&lt;/style&gt;&lt;/DisplayText&gt;&lt;record&gt;&lt;rec-number&gt;118&lt;/rec-number&gt;&lt;foreign-keys&gt;&lt;key app="EN" db-id="rzzt2w928srwrre2ff2vsvxx05xsa5wra2tf" timestamp="0"&gt;118&lt;/key&gt;&lt;/foreign-keys&gt;&lt;ref-type name="Journal Article"&gt;17&lt;/ref-type&gt;&lt;contributors&gt;&lt;authors&gt;&lt;author&gt;Ma, D.&lt;/author&gt;&lt;author&gt;Xu, K.&lt;/author&gt;&lt;author&gt;Zhang, G.&lt;/author&gt;&lt;author&gt;Liu, Y.&lt;/author&gt;&lt;author&gt;Gao, J.&lt;/author&gt;&lt;author&gt;Tian, M.&lt;/author&gt;&lt;author&gt;Wei, C.&lt;/author&gt;&lt;author&gt;Li, J.&lt;/author&gt;&lt;author&gt;Zhang, L.&lt;/author&gt;&lt;/authors&gt;&lt;/contributors&gt;&lt;auth-address&gt;Department of Rheumatology, Shanxi Dayi Hospital Affiliated to Shanxi Medical University, Taiyuan 030032, Shanxi, China.&amp;#xD;Department of Rheumatology, Shanxi Dayi Hospital Affiliated to Shanxi Medical University, Taiyuan 030032, Shanxi, China. Electronic address: 1315710223@qq.com.&lt;/auth-address&gt;&lt;titles&gt;&lt;title&gt;Immunomodulatory effect of human umbilical cord mesenchymal stem cells on T lymphocytes in rheumatoid arthritis&lt;/title&gt;&lt;secondary-title&gt;Int Immunopharmacol&lt;/secondary-title&gt;&lt;alt-title&gt;International immunopharmacology&lt;/alt-title&gt;&lt;/titles&gt;&lt;pages&gt;105687&lt;/pages&gt;&lt;volume&gt;74&lt;/volume&gt;&lt;edition&gt;2019/07/12&lt;/edition&gt;&lt;dates&gt;&lt;year&gt;2019&lt;/year&gt;&lt;pub-dates&gt;&lt;date&gt;Sep&lt;/date&gt;&lt;/pub-dates&gt;&lt;/dates&gt;&lt;isbn&gt;1878-1705 (Electronic)&amp;#xD;1567-5769 (Linking)&lt;/isbn&gt;&lt;accession-num&gt;31295689&lt;/accession-num&gt;&lt;urls&gt;&lt;related-urls&gt;&lt;url&gt;http://www.ncbi.nlm.nih.gov/pubmed/31295689&lt;/url&gt;&lt;/related-urls&gt;&lt;/urls&gt;&lt;electronic-resource-num&gt;10.1016/j.intimp.2019.105687&lt;/electronic-resource-num&gt;&lt;language&gt;eng&lt;/language&gt;&lt;/record&gt;&lt;/Cite&gt;&lt;/EndNote&gt;</w:instrText>
      </w:r>
      <w:r w:rsidR="00027C8C" w:rsidRPr="00461995">
        <w:rPr>
          <w:rFonts w:ascii="Book Antiqua" w:hAnsi="Book Antiqua" w:cs="Times New Roman"/>
          <w:sz w:val="24"/>
          <w:szCs w:val="24"/>
        </w:rPr>
        <w:fldChar w:fldCharType="separate"/>
      </w:r>
      <w:r w:rsidR="00270E0E" w:rsidRPr="00461995">
        <w:rPr>
          <w:rFonts w:ascii="Book Antiqua" w:hAnsi="Book Antiqua" w:cs="Times New Roman"/>
          <w:noProof/>
          <w:sz w:val="24"/>
          <w:szCs w:val="24"/>
          <w:vertAlign w:val="superscript"/>
        </w:rPr>
        <w:t>[</w:t>
      </w:r>
      <w:hyperlink w:anchor="_ENREF_46" w:tooltip="Ma, 2019 #118" w:history="1">
        <w:r w:rsidR="00811537" w:rsidRPr="00461995">
          <w:rPr>
            <w:rFonts w:ascii="Book Antiqua" w:hAnsi="Book Antiqua" w:cs="Times New Roman"/>
            <w:noProof/>
            <w:sz w:val="24"/>
            <w:szCs w:val="24"/>
            <w:vertAlign w:val="superscript"/>
          </w:rPr>
          <w:t>46</w:t>
        </w:r>
      </w:hyperlink>
      <w:r w:rsidR="00270E0E"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C938DB" w:rsidRPr="00461995">
        <w:rPr>
          <w:rFonts w:ascii="Book Antiqua" w:hAnsi="Book Antiqua" w:cs="Times New Roman"/>
          <w:sz w:val="24"/>
          <w:szCs w:val="24"/>
        </w:rPr>
        <w:t>.</w:t>
      </w:r>
      <w:bookmarkStart w:id="548" w:name="OLE_LINK152"/>
      <w:bookmarkStart w:id="549" w:name="OLE_LINK153"/>
      <w:r w:rsidR="004971AF" w:rsidRPr="00461995">
        <w:rPr>
          <w:rFonts w:ascii="Book Antiqua" w:hAnsi="Book Antiqua" w:cs="Times New Roman"/>
          <w:sz w:val="24"/>
          <w:szCs w:val="24"/>
        </w:rPr>
        <w:t xml:space="preserve"> </w:t>
      </w:r>
      <w:bookmarkStart w:id="550" w:name="OLE_LINK547"/>
      <w:bookmarkStart w:id="551" w:name="OLE_LINK548"/>
      <w:bookmarkEnd w:id="548"/>
      <w:bookmarkEnd w:id="549"/>
      <w:r w:rsidR="00264C04" w:rsidRPr="00461995">
        <w:rPr>
          <w:rFonts w:ascii="Book Antiqua" w:hAnsi="Book Antiqua" w:cs="Times New Roman"/>
          <w:kern w:val="0"/>
          <w:sz w:val="24"/>
          <w:szCs w:val="24"/>
        </w:rPr>
        <w:t xml:space="preserve">Rashedi </w:t>
      </w:r>
      <w:r w:rsidR="00264C04" w:rsidRPr="00461995">
        <w:rPr>
          <w:rFonts w:ascii="Book Antiqua" w:hAnsi="Book Antiqua" w:cs="Times New Roman"/>
          <w:i/>
          <w:kern w:val="0"/>
          <w:sz w:val="24"/>
          <w:szCs w:val="24"/>
        </w:rPr>
        <w:t>et al</w:t>
      </w:r>
      <w:r w:rsidR="00CD7A48" w:rsidRPr="00461995">
        <w:rPr>
          <w:rFonts w:ascii="Book Antiqua" w:hAnsi="Book Antiqua" w:cs="Times New Roman"/>
          <w:kern w:val="0"/>
          <w:sz w:val="24"/>
          <w:szCs w:val="24"/>
          <w:vertAlign w:val="superscript"/>
        </w:rPr>
        <w:t>[47]</w:t>
      </w:r>
      <w:r w:rsidR="00264C04" w:rsidRPr="00461995">
        <w:rPr>
          <w:rFonts w:ascii="Book Antiqua" w:hAnsi="Book Antiqua" w:cs="Times New Roman"/>
          <w:kern w:val="0"/>
          <w:sz w:val="24"/>
          <w:szCs w:val="24"/>
        </w:rPr>
        <w:t xml:space="preserve"> have reported that MSCs can either increase the level of Treg cells by directly interact</w:t>
      </w:r>
      <w:r w:rsidR="00E6589C" w:rsidRPr="00461995">
        <w:rPr>
          <w:rFonts w:ascii="Book Antiqua" w:hAnsi="Book Antiqua" w:cs="Times New Roman"/>
          <w:kern w:val="0"/>
          <w:sz w:val="24"/>
          <w:szCs w:val="24"/>
        </w:rPr>
        <w:t>ing</w:t>
      </w:r>
      <w:r w:rsidR="00264C04" w:rsidRPr="00461995">
        <w:rPr>
          <w:rFonts w:ascii="Book Antiqua" w:hAnsi="Book Antiqua" w:cs="Times New Roman"/>
          <w:kern w:val="0"/>
          <w:sz w:val="24"/>
          <w:szCs w:val="24"/>
        </w:rPr>
        <w:t xml:space="preserve"> w</w:t>
      </w:r>
      <w:bookmarkEnd w:id="534"/>
      <w:r w:rsidR="00264C04" w:rsidRPr="00461995">
        <w:rPr>
          <w:rFonts w:ascii="Book Antiqua" w:hAnsi="Book Antiqua" w:cs="Times New Roman"/>
          <w:kern w:val="0"/>
          <w:sz w:val="24"/>
          <w:szCs w:val="24"/>
        </w:rPr>
        <w:t>ith Tregs through the Notch signaling pathway or indirectly induce CD4</w:t>
      </w:r>
      <w:r w:rsidR="00264C04" w:rsidRPr="00461995">
        <w:rPr>
          <w:rFonts w:ascii="Book Antiqua" w:hAnsi="Book Antiqua" w:cs="Times New Roman"/>
          <w:kern w:val="0"/>
          <w:sz w:val="24"/>
          <w:szCs w:val="24"/>
          <w:vertAlign w:val="superscript"/>
        </w:rPr>
        <w:t>+</w:t>
      </w:r>
      <w:r w:rsidR="00264C04" w:rsidRPr="00461995">
        <w:rPr>
          <w:rFonts w:ascii="Book Antiqua" w:hAnsi="Book Antiqua" w:cs="Times New Roman"/>
          <w:kern w:val="0"/>
          <w:sz w:val="24"/>
          <w:szCs w:val="24"/>
        </w:rPr>
        <w:t xml:space="preserve"> lymphocytes to differentiate into Treg cells</w:t>
      </w:r>
      <w:r w:rsidR="00027C8C" w:rsidRPr="00461995">
        <w:rPr>
          <w:rFonts w:ascii="Book Antiqua" w:hAnsi="Book Antiqua" w:cs="Times New Roman"/>
          <w:sz w:val="24"/>
          <w:szCs w:val="24"/>
        </w:rPr>
        <w:fldChar w:fldCharType="begin">
          <w:fldData xml:space="preserve">PEVuZE5vdGU+PENpdGU+PEF1dGhvcj5SYXNoZWRpPC9BdXRob3I+PFllYXI+MjAxNzwvWWVhcj48
UmVjTnVtPjI1MjwvUmVjTnVtPjxEaXNwbGF5VGV4dD48c3R5bGUgZmFjZT0ic3VwZXJzY3JpcHQi
Pls0N108L3N0eWxlPjwvRGlzcGxheVRleHQ+PHJlY29yZD48cmVjLW51bWJlcj4yNTI8L3JlYy1u
dW1iZXI+PGZvcmVpZ24ta2V5cz48a2V5IGFwcD0iRU4iIGRiLWlkPSJyenp0Mnc5MjhzcndycmUy
ZmYydnN2eHgwNXhzYTV3cmEydGYiIHRpbWVzdGFtcD0iMCI+MjUyPC9rZXk+PC9mb3JlaWduLWtl
eXM+PHJlZi10eXBlIG5hbWU9IkpvdXJuYWwgQXJ0aWNsZSI+MTc8L3JlZi10eXBlPjxjb250cmli
dXRvcnM+PGF1dGhvcnM+PGF1dGhvcj5SYXNoZWRpLCBJLjwvYXV0aG9yPjxhdXRob3I+R29tZXot
QXJpc3RpemFiYWwsIEEuPC9hdXRob3I+PGF1dGhvcj5XYW5nLCBYLiBILjwvYXV0aG9yPjxhdXRo
b3I+Vmlzd2FuYXRoYW4sIFMuPC9hdXRob3I+PGF1dGhvcj5LZWF0aW5nLCBBLjwvYXV0aG9yPjwv
YXV0aG9ycz48L2NvbnRyaWJ1dG9ycz48YXV0aC1hZGRyZXNzPkluc3RpdHV0ZSBvZiBCaW9tYXRl
cmlhbHMgYW5kIEJpb21lZGljYWwgRW5naW5lZXJpbmcsIFVuaXZlcnNpdHkgb2YgVG9yb250bywg
VG9yb250bywgQ2FuYWRhLiYjeEQ7Q2VsbCBUaGVyYXB5IFByb2dyYW0sIFVuaXZlcnNpdHkgSGVh
bHRoIE5ldHdvcmssIFRvcm9udG8sIENhbmFkYS4mI3hEO0FydGhyaXRpcyBQcm9ncmFtLCBLcmVt
YmlsIFJlc2VhcmNoIEluc3RpdHV0ZSwgVW5pdmVyc2l0eSBIZWFsdGggTmV0d29yaywgVG9yb250
bywgQ2FuYWRhLiYjeEQ7UHJpbmNlc3MgTWFyZ2FyZXQgQ2FuY2VyIENlbnRyZSwgVW5pdmVyc2l0
eSBIZWFsdGggTmV0d29yaywgVG9yb250bywgQ2FuYWRhLjwvYXV0aC1hZGRyZXNzPjx0aXRsZXM+
PHRpdGxlPlRMUjMgb3IgVExSNCBBY3RpdmF0aW9uIEVuaGFuY2VzIE1lc2VuY2h5bWFsIFN0cm9t
YWwgQ2VsbC1NZWRpYXRlZCBUcmVnIEluZHVjdGlvbiB2aWEgTm90Y2ggU2lnbmFsaW5nPC90aXRs
ZT48c2Vjb25kYXJ5LXRpdGxlPlN0ZW0gQ2VsbHM8L3NlY29uZGFyeS10aXRsZT48L3RpdGxlcz48
cGFnZXM+MjY1LTI3NTwvcGFnZXM+PHZvbHVtZT4zNTwvdm9sdW1lPjxudW1iZXI+MTwvbnVtYmVy
PjxlZGl0aW9uPjIwMTYvMDgvMzA8L2VkaXRpb24+PGtleXdvcmRzPjxrZXl3b3JkPkFudGlnZW5z
LCBDRC9tZXRhYm9saXNtPC9rZXl3b3JkPjxrZXl3b3JkPkNlbGwgQ29tbXVuaWNhdGlvbjwva2V5
d29yZD48a2V5d29yZD5HZW5lIFNpbGVuY2luZzwva2V5d29yZD48a2V5d29yZD5IdW1hbnM8L2tl
eXdvcmQ+PGtleXdvcmQ+SW1tdW5vc3VwcHJlc3Npb248L2tleXdvcmQ+PGtleXdvcmQ+TGlnYW5k
czwva2V5d29yZD48a2V5d29yZD5NZXNlbmNoeW1hbCBTdGVtIENlbGxzLypjeXRvbG9neS8qbWV0
YWJvbGlzbTwva2V5d29yZD48a2V5d29yZD5SZWNlcHRvcnMsIE5vdGNoLyptZXRhYm9saXNtPC9r
ZXl3b3JkPjxrZXl3b3JkPipTaWduYWwgVHJhbnNkdWN0aW9uPC9rZXl3b3JkPjxrZXl3b3JkPlQt
THltcGhvY3l0ZXMsIFJlZ3VsYXRvcnk8L2tleXdvcmQ+PGtleXdvcmQ+VG9sbC1MaWtlIFJlY2Vw
dG9yIDMvKm1ldGFib2xpc208L2tleXdvcmQ+PGtleXdvcmQ+VG9sbC1MaWtlIFJlY2VwdG9yIDQv
Km1ldGFib2xpc208L2tleXdvcmQ+PGtleXdvcmQ+VHJhbnNwbGFudGF0aW9uLCBIb21vbG9nb3Vz
PC9rZXl3b3JkPjxrZXl3b3JkPipIdW1hbiBtZXNlbmNoeW1hbCBzdHJvbWFsIGNlbGxzPC9rZXl3
b3JkPjxrZXl3b3JkPiptc2M8L2tleXdvcmQ+PGtleXdvcmQ+Kk5vdGNoIHNpZ25hbGluZzwva2V5
d29yZD48a2V5d29yZD4qUmVndWxhdG9yeSBUIGNlbGxzPC9rZXl3b3JkPjxrZXl3b3JkPip0bHIz
PC9rZXl3b3JkPjxrZXl3b3JkPip0bHI0PC9rZXl3b3JkPjxrZXl3b3JkPipUb2xsLWxpa2UgcmVj
ZXB0b3I8L2tleXdvcmQ+PGtleXdvcmQ+KlRyZWc8L2tleXdvcmQ+PC9rZXl3b3Jkcz48ZGF0ZXM+
PHllYXI+MjAxNzwveWVhcj48cHViLWRhdGVzPjxkYXRlPkphbjwvZGF0ZT48L3B1Yi1kYXRlcz48
L2RhdGVzPjxpc2JuPjE1NDktNDkxOCAoRWxlY3Ryb25pYykmI3hEOzEwNjYtNTA5OSAoTGlua2lu
Zyk8L2lzYm4+PGFjY2Vzc2lvbi1udW0+Mjc1NzE1Nzk8L2FjY2Vzc2lvbi1udW0+PHVybHM+PHJl
bGF0ZWQtdXJscz48dXJsPmh0dHBzOi8vd3d3Lm5jYmkubmxtLm5paC5nb3YvcHVibWVkLzI3NTcx
NTc5PC91cmw+PC9yZWxhdGVkLXVybHM+PC91cmxzPjxlbGVjdHJvbmljLXJlc291cmNlLW51bT4x
MC4xMDAyL3N0ZW0uMjQ4NTwvZWxlY3Ryb25pYy1yZXNvdXJjZS1udW0+PC9yZWNvcmQ+PC9DaXRl
PjwvRW5kTm90ZT5=
</w:fldData>
        </w:fldChar>
      </w:r>
      <w:r w:rsidR="00270E0E"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PEVuZE5vdGU+PENpdGU+PEF1dGhvcj5SYXNoZWRpPC9BdXRob3I+PFllYXI+MjAxNzwvWWVhcj48
UmVjTnVtPjI1MjwvUmVjTnVtPjxEaXNwbGF5VGV4dD48c3R5bGUgZmFjZT0ic3VwZXJzY3JpcHQi
Pls0N108L3N0eWxlPjwvRGlzcGxheVRleHQ+PHJlY29yZD48cmVjLW51bWJlcj4yNTI8L3JlYy1u
dW1iZXI+PGZvcmVpZ24ta2V5cz48a2V5IGFwcD0iRU4iIGRiLWlkPSJyenp0Mnc5MjhzcndycmUy
ZmYydnN2eHgwNXhzYTV3cmEydGYiIHRpbWVzdGFtcD0iMCI+MjUyPC9rZXk+PC9mb3JlaWduLWtl
eXM+PHJlZi10eXBlIG5hbWU9IkpvdXJuYWwgQXJ0aWNsZSI+MTc8L3JlZi10eXBlPjxjb250cmli
dXRvcnM+PGF1dGhvcnM+PGF1dGhvcj5SYXNoZWRpLCBJLjwvYXV0aG9yPjxhdXRob3I+R29tZXot
QXJpc3RpemFiYWwsIEEuPC9hdXRob3I+PGF1dGhvcj5XYW5nLCBYLiBILjwvYXV0aG9yPjxhdXRo
b3I+Vmlzd2FuYXRoYW4sIFMuPC9hdXRob3I+PGF1dGhvcj5LZWF0aW5nLCBBLjwvYXV0aG9yPjwv
YXV0aG9ycz48L2NvbnRyaWJ1dG9ycz48YXV0aC1hZGRyZXNzPkluc3RpdHV0ZSBvZiBCaW9tYXRl
cmlhbHMgYW5kIEJpb21lZGljYWwgRW5naW5lZXJpbmcsIFVuaXZlcnNpdHkgb2YgVG9yb250bywg
VG9yb250bywgQ2FuYWRhLiYjeEQ7Q2VsbCBUaGVyYXB5IFByb2dyYW0sIFVuaXZlcnNpdHkgSGVh
bHRoIE5ldHdvcmssIFRvcm9udG8sIENhbmFkYS4mI3hEO0FydGhyaXRpcyBQcm9ncmFtLCBLcmVt
YmlsIFJlc2VhcmNoIEluc3RpdHV0ZSwgVW5pdmVyc2l0eSBIZWFsdGggTmV0d29yaywgVG9yb250
bywgQ2FuYWRhLiYjeEQ7UHJpbmNlc3MgTWFyZ2FyZXQgQ2FuY2VyIENlbnRyZSwgVW5pdmVyc2l0
eSBIZWFsdGggTmV0d29yaywgVG9yb250bywgQ2FuYWRhLjwvYXV0aC1hZGRyZXNzPjx0aXRsZXM+
PHRpdGxlPlRMUjMgb3IgVExSNCBBY3RpdmF0aW9uIEVuaGFuY2VzIE1lc2VuY2h5bWFsIFN0cm9t
YWwgQ2VsbC1NZWRpYXRlZCBUcmVnIEluZHVjdGlvbiB2aWEgTm90Y2ggU2lnbmFsaW5nPC90aXRs
ZT48c2Vjb25kYXJ5LXRpdGxlPlN0ZW0gQ2VsbHM8L3NlY29uZGFyeS10aXRsZT48L3RpdGxlcz48
cGFnZXM+MjY1LTI3NTwvcGFnZXM+PHZvbHVtZT4zNTwvdm9sdW1lPjxudW1iZXI+MTwvbnVtYmVy
PjxlZGl0aW9uPjIwMTYvMDgvMzA8L2VkaXRpb24+PGtleXdvcmRzPjxrZXl3b3JkPkFudGlnZW5z
LCBDRC9tZXRhYm9saXNtPC9rZXl3b3JkPjxrZXl3b3JkPkNlbGwgQ29tbXVuaWNhdGlvbjwva2V5
d29yZD48a2V5d29yZD5HZW5lIFNpbGVuY2luZzwva2V5d29yZD48a2V5d29yZD5IdW1hbnM8L2tl
eXdvcmQ+PGtleXdvcmQ+SW1tdW5vc3VwcHJlc3Npb248L2tleXdvcmQ+PGtleXdvcmQ+TGlnYW5k
czwva2V5d29yZD48a2V5d29yZD5NZXNlbmNoeW1hbCBTdGVtIENlbGxzLypjeXRvbG9neS8qbWV0
YWJvbGlzbTwva2V5d29yZD48a2V5d29yZD5SZWNlcHRvcnMsIE5vdGNoLyptZXRhYm9saXNtPC9r
ZXl3b3JkPjxrZXl3b3JkPipTaWduYWwgVHJhbnNkdWN0aW9uPC9rZXl3b3JkPjxrZXl3b3JkPlQt
THltcGhvY3l0ZXMsIFJlZ3VsYXRvcnk8L2tleXdvcmQ+PGtleXdvcmQ+VG9sbC1MaWtlIFJlY2Vw
dG9yIDMvKm1ldGFib2xpc208L2tleXdvcmQ+PGtleXdvcmQ+VG9sbC1MaWtlIFJlY2VwdG9yIDQv
Km1ldGFib2xpc208L2tleXdvcmQ+PGtleXdvcmQ+VHJhbnNwbGFudGF0aW9uLCBIb21vbG9nb3Vz
PC9rZXl3b3JkPjxrZXl3b3JkPipIdW1hbiBtZXNlbmNoeW1hbCBzdHJvbWFsIGNlbGxzPC9rZXl3
b3JkPjxrZXl3b3JkPiptc2M8L2tleXdvcmQ+PGtleXdvcmQ+Kk5vdGNoIHNpZ25hbGluZzwva2V5
d29yZD48a2V5d29yZD4qUmVndWxhdG9yeSBUIGNlbGxzPC9rZXl3b3JkPjxrZXl3b3JkPip0bHIz
PC9rZXl3b3JkPjxrZXl3b3JkPip0bHI0PC9rZXl3b3JkPjxrZXl3b3JkPipUb2xsLWxpa2UgcmVj
ZXB0b3I8L2tleXdvcmQ+PGtleXdvcmQ+KlRyZWc8L2tleXdvcmQ+PC9rZXl3b3Jkcz48ZGF0ZXM+
PHllYXI+MjAxNzwveWVhcj48cHViLWRhdGVzPjxkYXRlPkphbjwvZGF0ZT48L3B1Yi1kYXRlcz48
L2RhdGVzPjxpc2JuPjE1NDktNDkxOCAoRWxlY3Ryb25pYykmI3hEOzEwNjYtNTA5OSAoTGlua2lu
Zyk8L2lzYm4+PGFjY2Vzc2lvbi1udW0+Mjc1NzE1Nzk8L2FjY2Vzc2lvbi1udW0+PHVybHM+PHJl
bGF0ZWQtdXJscz48dXJsPmh0dHBzOi8vd3d3Lm5jYmkubmxtLm5paC5nb3YvcHVibWVkLzI3NTcx
NTc5PC91cmw+PC9yZWxhdGVkLXVybHM+PC91cmxzPjxlbGVjdHJvbmljLXJlc291cmNlLW51bT4x
MC4xMDAyL3N0ZW0uMjQ4NTwvZWxlY3Ryb25pYy1yZXNvdXJjZS1udW0+PC9yZWNvcmQ+PC9DaXRl
PjwvRW5kTm90ZT5=
</w:fldData>
        </w:fldChar>
      </w:r>
      <w:r w:rsidR="00270E0E"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270E0E" w:rsidRPr="00461995">
        <w:rPr>
          <w:rFonts w:ascii="Book Antiqua" w:hAnsi="Book Antiqua" w:cs="Times New Roman"/>
          <w:noProof/>
          <w:sz w:val="24"/>
          <w:szCs w:val="24"/>
          <w:vertAlign w:val="superscript"/>
        </w:rPr>
        <w:t>[</w:t>
      </w:r>
      <w:hyperlink w:anchor="_ENREF_47" w:tooltip="Rashedi, 2017 #252" w:history="1">
        <w:r w:rsidR="00811537" w:rsidRPr="00461995">
          <w:rPr>
            <w:rFonts w:ascii="Book Antiqua" w:hAnsi="Book Antiqua" w:cs="Times New Roman"/>
            <w:noProof/>
            <w:sz w:val="24"/>
            <w:szCs w:val="24"/>
            <w:vertAlign w:val="superscript"/>
          </w:rPr>
          <w:t>47</w:t>
        </w:r>
      </w:hyperlink>
      <w:r w:rsidR="00270E0E"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ED63D4" w:rsidRPr="00461995">
        <w:rPr>
          <w:rFonts w:ascii="Book Antiqua" w:hAnsi="Book Antiqua" w:cs="Times New Roman"/>
          <w:sz w:val="24"/>
          <w:szCs w:val="24"/>
        </w:rPr>
        <w:t>.</w:t>
      </w:r>
      <w:r w:rsidR="00B860A2" w:rsidRPr="00461995">
        <w:rPr>
          <w:rFonts w:ascii="Book Antiqua" w:hAnsi="Book Antiqua" w:cs="Times New Roman"/>
          <w:sz w:val="24"/>
          <w:szCs w:val="24"/>
        </w:rPr>
        <w:t xml:space="preserve"> </w:t>
      </w:r>
      <w:bookmarkStart w:id="552" w:name="OLE_LINK350"/>
      <w:bookmarkStart w:id="553" w:name="OLE_LINK349"/>
      <w:bookmarkEnd w:id="550"/>
      <w:bookmarkEnd w:id="551"/>
      <w:r w:rsidR="0094177C" w:rsidRPr="00461995">
        <w:rPr>
          <w:rFonts w:ascii="Book Antiqua" w:hAnsi="Book Antiqua" w:cs="Times New Roman"/>
          <w:kern w:val="0"/>
          <w:sz w:val="24"/>
          <w:szCs w:val="24"/>
        </w:rPr>
        <w:t>In addition, bone marrow-derived MSCs can also inhibit the production of inflammatory cytokines by T cells in RA</w:t>
      </w:r>
      <w:bookmarkEnd w:id="552"/>
      <w:bookmarkEnd w:id="553"/>
      <w:r w:rsidR="00027C8C" w:rsidRPr="00461995">
        <w:rPr>
          <w:rFonts w:ascii="Book Antiqua" w:hAnsi="Book Antiqua" w:cs="Times New Roman"/>
          <w:sz w:val="24"/>
          <w:szCs w:val="24"/>
        </w:rPr>
        <w:fldChar w:fldCharType="begin">
          <w:fldData xml:space="preserve">PEVuZE5vdGU+PENpdGU+PEF1dGhvcj5QZWRyb3NhPC9BdXRob3I+PFllYXI+MjAxOTwvWWVhcj48
UmVjTnVtPjEzMzwvUmVjTnVtPjxEaXNwbGF5VGV4dD48c3R5bGUgZmFjZT0ic3VwZXJzY3JpcHQi
Pls0OF08L3N0eWxlPjwvRGlzcGxheVRleHQ+PHJlY29yZD48cmVjLW51bWJlcj4xMzM8L3JlYy1u
dW1iZXI+PGZvcmVpZ24ta2V5cz48a2V5IGFwcD0iRU4iIGRiLWlkPSJyenp0Mnc5MjhzcndycmUy
ZmYydnN2eHgwNXhzYTV3cmEydGYiIHRpbWVzdGFtcD0iMCI+MTMzPC9rZXk+PC9mb3JlaWduLWtl
eXM+PHJlZi10eXBlIG5hbWU9IkpvdXJuYWwgQXJ0aWNsZSI+MTc8L3JlZi10eXBlPjxjb250cmli
dXRvcnM+PGF1dGhvcnM+PGF1dGhvcj5QZWRyb3NhLCBNLjwvYXV0aG9yPjxhdXRob3I+R29tZXMs
IEouPC9hdXRob3I+PGF1dGhvcj5MYXJhbmplaXJhLCBQLjwvYXV0aG9yPjxhdXRob3I+RHVhcnRl
LCBDLjwvYXV0aG9yPjxhdXRob3I+UGVkcmVpcm8sIFMuPC9hdXRob3I+PGF1dGhvcj5BbnR1bmVz
LCBCLjwvYXV0aG9yPjxhdXRob3I+UmliZWlybywgVC48L2F1dGhvcj48YXV0aG9yPlNhbnRvcywg
Ri48L2F1dGhvcj48YXV0aG9yPk1hcnRpbmhvLCBBLjwvYXV0aG9yPjxhdXRob3I+RmFyZGlsaGEs
IE0uPC9hdXRob3I+PGF1dGhvcj5Eb21pbmd1ZXMsIE0uIFIuPC9hdXRob3I+PGF1dGhvcj5BYmVj
YXNpcywgTS48L2F1dGhvcj48YXV0aG9yPlAuIGRhIFNpbHZhIEpBPC9hdXRob3I+PGF1dGhvcj5Q
YWl2YSwgQS48L2F1dGhvcj48L2F1dGhvcnM+PC9jb250cmlidXRvcnM+PGF1dGgtYWRkcmVzcz5D
ZW50cm8gZG8gU2FuZ3VlIGUgZGEgVHJhbnNwbGFudGFjYW8gZGUgQ29pbWJyYSwgSW5zdGl0dXRv
IFBvcnR1Z3VlcyBkbyBTYW5ndWUgZSBkYSBUcmFuc3BsYW50YWNhbywgQ29pbWJyYSwgUG9ydHVn
YWwuJiN4RDtTaWduYWwgVHJhbnNkdWN0aW9uIExhYm9yYXRvcnksIENlbnRlciBvZiBDZWxsdWxh
ciBCaW9sb2d5LCBTQUNTIGFuZCBEZXBhcnRtZW50IG9mIEJpb2xvZ3ksIFVuaXZlcnNpdHkgb2Yg
QXZlaXJvLCBBdmVpcm8sIFBvcnR1Z2FsLiYjeEQ7TWFzcyBTcGVjdHJvbWV0cnkgQ2VudGVyLCBR
T1BOQSwgRGVwYXJ0bWVudCBvZiBDaGVtaXN0cnksIFVuaXZlcnNpdHkgb2YgQXZlaXJvLCBBdmVp
cm8sIFBvcnR1Z2FsLiYjeEQ7Q29pbWJyYSBJbnN0aXR1dGUgZm9yIENsaW5pY2FsIGFuZCBCaW9t
ZWRpY2FsIFJlc2VhcmNoIChpQ0JSKSwgRmFjdWx0eSBvZiBNZWRpY2luZSwgVW5pdmVyc2l0eSBv
ZiBDb2ltYnJhLCBDb2ltYnJhLCBQb3J0dWdhbC4mI3hEO0NlbnRlciBmb3IgSW5ub3ZhdGl2ZSBC
aW9tZWRpY2luZSBhbmQgQmlvdGVjaG5vbG9neSwgVW5pdmVyc2l0eSBvZiBDb2ltYnJhLCBDb2lt
YnJhLCBQb3J0dWdhbC4mI3hEO0NOQy5JQklMSSwgVW5pdmVyc2l0eSBvZiBDb2ltYnJhLCBDb2lt
YnJhLCBQb3J0dWdhbC4mI3hEO1JoZXVtYXRvbG9neSBEZXBhcnRtZW50LCBIb3NwaXRhaXMgZGEg
VW5pdmVyc2lkYWRlIGRlIENvaW1icmEsIENlbnRybyBIb3NwaXRhbGFyIGUgVW5pdmVyc2l0YXJp
byBkZSBDb2ltYnJhLCBDb2ltYnJhLCBQb3J0dWdhbC4mI3hEO0NlbGwyQiBBZHZhbmNlZCBUaGVy
YXBldXRpY3MsIFNBLCBDYW50YW5oZWRlLCBQb3J0dWdhbC4mI3hEO1N0ZW1sYWIgU0EsIENhbnRh
bmhlZGUsIFBvcnR1Z2FsLiYjeEQ7TGFib3JhdG9yeSBvZiBTaWduYWwgVHJhbnNkdWN0aW9uLCBJ
bnN0aXR1dGUgb2YgQmlvbWVkaWNpbmUtaUJpTUVELCBEZXBhcnRtZW50IG9mIE1lZGljYWwgU2Np
ZW5jZXMsIFVuaXZlcnNpdHkgb2YgQXZlaXJvLCBBdmVpcm8sIFBvcnR1Z2FsLiYjeEQ7RGVwYXJ0
YW1lbnQgb2YgQmlvbG9neSAmYW1wOyBDRVNBTSwgVW5pdmVyc2l0eSBvZiBBdmVpcm8sIEF2ZWly
bywgUG9ydHVnYWwuJiN4RDtTZXJ2aWNvIGRlIFRyYW5zcGxhbnRhY2FvIGRlIFByb2dlbml0b3Jl
cyBIZW1hdG9wb2lldGljb3MgKFVUTSksIEluc3RpdHV0byBQb3J0dWd1ZXMgZGUgT25jb2xvZ2lh
IGRlIExpc2JvYSBGcmFuY2lzY28gR2VudGlsLCBMaXNib2EsIFBvcnR1Z2FsLiYjeEQ7RmxvdyBD
eXRvbWV0cnkgVW5pdCwgRGVwYXJ0bWVudCBvZiBDbGluaWNhbCBQYXRob2xvZ3ksIENlbnRybyBI
b3NwaXRhbGFyIGUgVW5pdmVyc2l0YXJpbyBkZSBDb2ltYnJhLCBDb2ltYnJhLCBQb3J0dWdhbC4m
I3hEO0luc3RpdHV0byBQb2xpdGVjbmljbyBkZSBDb2ltYnJhLCBFU1RFU0MtQ29pbWJyYSBIZWFs
dGggU2Nob29sLCBDaWVuY2lhcyBCaW9tZWRpY2FzIExhYm9yYXRvcmlhaXMsIENvaW1icmEsIFBv
cnR1Z2FsLjwvYXV0aC1hZGRyZXNzPjx0aXRsZXM+PHRpdGxlPkltbXVub21vZHVsYXRvcnkgZWZm
ZWN0IG9mIGh1bWFuIGJvbmUgbWFycm93LWRlcml2ZWQgbWVzZW5jaHltYWwgc3Ryb21hbC9zdGVt
IGNlbGxzIG9uIHBlcmlwaGVyYWwgYmxvb2QgVCBjZWxscyBmcm9tIHJoZXVtYXRvaWQgYXJ0aHJp
dGlzIHBhdGllbnRzPC90aXRsZT48c2Vjb25kYXJ5LXRpdGxlPkogVGlzc3VlIEVuZyBSZWdlbiBN
ZWQ8L3NlY29uZGFyeS10aXRsZT48YWx0LXRpdGxlPkpvdXJuYWwgb2YgdGlzc3VlIGVuZ2luZWVy
aW5nIGFuZCByZWdlbmVyYXRpdmUgbWVkaWNpbmU8L2FsdC10aXRsZT48L3RpdGxlcz48ZWRpdGlv
bj4yMDE5LzA5LzExPC9lZGl0aW9uPjxkYXRlcz48eWVhcj4yMDE5PC95ZWFyPjxwdWItZGF0ZXM+
PGRhdGU+U2VwIDEwPC9kYXRlPjwvcHViLWRhdGVzPjwvZGF0ZXM+PGlzYm4+MTkzMi03MDA1IChF
bGVjdHJvbmljKSYjeEQ7MTkzMi02MjU0IChMaW5raW5nKTwvaXNibj48YWNjZXNzaW9uLW51bT4z
MTUwMjM3ODwvYWNjZXNzaW9uLW51bT48dXJscz48cmVsYXRlZC11cmxzPjx1cmw+aHR0cDovL3d3
dy5uY2JpLm5sbS5uaWguZ292L3B1Ym1lZC8zMTUwMjM3ODwvdXJsPjwvcmVsYXRlZC11cmxzPjwv
dXJscz48ZWxlY3Ryb25pYy1yZXNvdXJjZS1udW0+MTAuMTAwMi90ZXJtLjI5NTg8L2VsZWN0cm9u
aWMtcmVzb3VyY2UtbnVtPjxsYW5ndWFnZT5lbmc8L2xhbmd1YWdlPjwvcmVjb3JkPjwvQ2l0ZT48
L0VuZE5vdGU+
</w:fldData>
        </w:fldChar>
      </w:r>
      <w:r w:rsidR="00270E0E"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PEVuZE5vdGU+PENpdGU+PEF1dGhvcj5QZWRyb3NhPC9BdXRob3I+PFllYXI+MjAxOTwvWWVhcj48
UmVjTnVtPjEzMzwvUmVjTnVtPjxEaXNwbGF5VGV4dD48c3R5bGUgZmFjZT0ic3VwZXJzY3JpcHQi
Pls0OF08L3N0eWxlPjwvRGlzcGxheVRleHQ+PHJlY29yZD48cmVjLW51bWJlcj4xMzM8L3JlYy1u
dW1iZXI+PGZvcmVpZ24ta2V5cz48a2V5IGFwcD0iRU4iIGRiLWlkPSJyenp0Mnc5MjhzcndycmUy
ZmYydnN2eHgwNXhzYTV3cmEydGYiIHRpbWVzdGFtcD0iMCI+MTMzPC9rZXk+PC9mb3JlaWduLWtl
eXM+PHJlZi10eXBlIG5hbWU9IkpvdXJuYWwgQXJ0aWNsZSI+MTc8L3JlZi10eXBlPjxjb250cmli
dXRvcnM+PGF1dGhvcnM+PGF1dGhvcj5QZWRyb3NhLCBNLjwvYXV0aG9yPjxhdXRob3I+R29tZXMs
IEouPC9hdXRob3I+PGF1dGhvcj5MYXJhbmplaXJhLCBQLjwvYXV0aG9yPjxhdXRob3I+RHVhcnRl
LCBDLjwvYXV0aG9yPjxhdXRob3I+UGVkcmVpcm8sIFMuPC9hdXRob3I+PGF1dGhvcj5BbnR1bmVz
LCBCLjwvYXV0aG9yPjxhdXRob3I+UmliZWlybywgVC48L2F1dGhvcj48YXV0aG9yPlNhbnRvcywg
Ri48L2F1dGhvcj48YXV0aG9yPk1hcnRpbmhvLCBBLjwvYXV0aG9yPjxhdXRob3I+RmFyZGlsaGEs
IE0uPC9hdXRob3I+PGF1dGhvcj5Eb21pbmd1ZXMsIE0uIFIuPC9hdXRob3I+PGF1dGhvcj5BYmVj
YXNpcywgTS48L2F1dGhvcj48YXV0aG9yPlAuIGRhIFNpbHZhIEpBPC9hdXRob3I+PGF1dGhvcj5Q
YWl2YSwgQS48L2F1dGhvcj48L2F1dGhvcnM+PC9jb250cmlidXRvcnM+PGF1dGgtYWRkcmVzcz5D
ZW50cm8gZG8gU2FuZ3VlIGUgZGEgVHJhbnNwbGFudGFjYW8gZGUgQ29pbWJyYSwgSW5zdGl0dXRv
IFBvcnR1Z3VlcyBkbyBTYW5ndWUgZSBkYSBUcmFuc3BsYW50YWNhbywgQ29pbWJyYSwgUG9ydHVn
YWwuJiN4RDtTaWduYWwgVHJhbnNkdWN0aW9uIExhYm9yYXRvcnksIENlbnRlciBvZiBDZWxsdWxh
ciBCaW9sb2d5LCBTQUNTIGFuZCBEZXBhcnRtZW50IG9mIEJpb2xvZ3ksIFVuaXZlcnNpdHkgb2Yg
QXZlaXJvLCBBdmVpcm8sIFBvcnR1Z2FsLiYjeEQ7TWFzcyBTcGVjdHJvbWV0cnkgQ2VudGVyLCBR
T1BOQSwgRGVwYXJ0bWVudCBvZiBDaGVtaXN0cnksIFVuaXZlcnNpdHkgb2YgQXZlaXJvLCBBdmVp
cm8sIFBvcnR1Z2FsLiYjeEQ7Q29pbWJyYSBJbnN0aXR1dGUgZm9yIENsaW5pY2FsIGFuZCBCaW9t
ZWRpY2FsIFJlc2VhcmNoIChpQ0JSKSwgRmFjdWx0eSBvZiBNZWRpY2luZSwgVW5pdmVyc2l0eSBv
ZiBDb2ltYnJhLCBDb2ltYnJhLCBQb3J0dWdhbC4mI3hEO0NlbnRlciBmb3IgSW5ub3ZhdGl2ZSBC
aW9tZWRpY2luZSBhbmQgQmlvdGVjaG5vbG9neSwgVW5pdmVyc2l0eSBvZiBDb2ltYnJhLCBDb2lt
YnJhLCBQb3J0dWdhbC4mI3hEO0NOQy5JQklMSSwgVW5pdmVyc2l0eSBvZiBDb2ltYnJhLCBDb2lt
YnJhLCBQb3J0dWdhbC4mI3hEO1JoZXVtYXRvbG9neSBEZXBhcnRtZW50LCBIb3NwaXRhaXMgZGEg
VW5pdmVyc2lkYWRlIGRlIENvaW1icmEsIENlbnRybyBIb3NwaXRhbGFyIGUgVW5pdmVyc2l0YXJp
byBkZSBDb2ltYnJhLCBDb2ltYnJhLCBQb3J0dWdhbC4mI3hEO0NlbGwyQiBBZHZhbmNlZCBUaGVy
YXBldXRpY3MsIFNBLCBDYW50YW5oZWRlLCBQb3J0dWdhbC4mI3hEO1N0ZW1sYWIgU0EsIENhbnRh
bmhlZGUsIFBvcnR1Z2FsLiYjeEQ7TGFib3JhdG9yeSBvZiBTaWduYWwgVHJhbnNkdWN0aW9uLCBJ
bnN0aXR1dGUgb2YgQmlvbWVkaWNpbmUtaUJpTUVELCBEZXBhcnRtZW50IG9mIE1lZGljYWwgU2Np
ZW5jZXMsIFVuaXZlcnNpdHkgb2YgQXZlaXJvLCBBdmVpcm8sIFBvcnR1Z2FsLiYjeEQ7RGVwYXJ0
YW1lbnQgb2YgQmlvbG9neSAmYW1wOyBDRVNBTSwgVW5pdmVyc2l0eSBvZiBBdmVpcm8sIEF2ZWly
bywgUG9ydHVnYWwuJiN4RDtTZXJ2aWNvIGRlIFRyYW5zcGxhbnRhY2FvIGRlIFByb2dlbml0b3Jl
cyBIZW1hdG9wb2lldGljb3MgKFVUTSksIEluc3RpdHV0byBQb3J0dWd1ZXMgZGUgT25jb2xvZ2lh
IGRlIExpc2JvYSBGcmFuY2lzY28gR2VudGlsLCBMaXNib2EsIFBvcnR1Z2FsLiYjeEQ7RmxvdyBD
eXRvbWV0cnkgVW5pdCwgRGVwYXJ0bWVudCBvZiBDbGluaWNhbCBQYXRob2xvZ3ksIENlbnRybyBI
b3NwaXRhbGFyIGUgVW5pdmVyc2l0YXJpbyBkZSBDb2ltYnJhLCBDb2ltYnJhLCBQb3J0dWdhbC4m
I3hEO0luc3RpdHV0byBQb2xpdGVjbmljbyBkZSBDb2ltYnJhLCBFU1RFU0MtQ29pbWJyYSBIZWFs
dGggU2Nob29sLCBDaWVuY2lhcyBCaW9tZWRpY2FzIExhYm9yYXRvcmlhaXMsIENvaW1icmEsIFBv
cnR1Z2FsLjwvYXV0aC1hZGRyZXNzPjx0aXRsZXM+PHRpdGxlPkltbXVub21vZHVsYXRvcnkgZWZm
ZWN0IG9mIGh1bWFuIGJvbmUgbWFycm93LWRlcml2ZWQgbWVzZW5jaHltYWwgc3Ryb21hbC9zdGVt
IGNlbGxzIG9uIHBlcmlwaGVyYWwgYmxvb2QgVCBjZWxscyBmcm9tIHJoZXVtYXRvaWQgYXJ0aHJp
dGlzIHBhdGllbnRzPC90aXRsZT48c2Vjb25kYXJ5LXRpdGxlPkogVGlzc3VlIEVuZyBSZWdlbiBN
ZWQ8L3NlY29uZGFyeS10aXRsZT48YWx0LXRpdGxlPkpvdXJuYWwgb2YgdGlzc3VlIGVuZ2luZWVy
aW5nIGFuZCByZWdlbmVyYXRpdmUgbWVkaWNpbmU8L2FsdC10aXRsZT48L3RpdGxlcz48ZWRpdGlv
bj4yMDE5LzA5LzExPC9lZGl0aW9uPjxkYXRlcz48eWVhcj4yMDE5PC95ZWFyPjxwdWItZGF0ZXM+
PGRhdGU+U2VwIDEwPC9kYXRlPjwvcHViLWRhdGVzPjwvZGF0ZXM+PGlzYm4+MTkzMi03MDA1IChF
bGVjdHJvbmljKSYjeEQ7MTkzMi02MjU0IChMaW5raW5nKTwvaXNibj48YWNjZXNzaW9uLW51bT4z
MTUwMjM3ODwvYWNjZXNzaW9uLW51bT48dXJscz48cmVsYXRlZC11cmxzPjx1cmw+aHR0cDovL3d3
dy5uY2JpLm5sbS5uaWguZ292L3B1Ym1lZC8zMTUwMjM3ODwvdXJsPjwvcmVsYXRlZC11cmxzPjwv
dXJscz48ZWxlY3Ryb25pYy1yZXNvdXJjZS1udW0+MTAuMTAwMi90ZXJtLjI5NTg8L2VsZWN0cm9u
aWMtcmVzb3VyY2UtbnVtPjxsYW5ndWFnZT5lbmc8L2xhbmd1YWdlPjwvcmVjb3JkPjwvQ2l0ZT48
L0VuZE5vdGU+
</w:fldData>
        </w:fldChar>
      </w:r>
      <w:r w:rsidR="00270E0E"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270E0E" w:rsidRPr="00461995">
        <w:rPr>
          <w:rFonts w:ascii="Book Antiqua" w:hAnsi="Book Antiqua" w:cs="Times New Roman"/>
          <w:noProof/>
          <w:sz w:val="24"/>
          <w:szCs w:val="24"/>
          <w:vertAlign w:val="superscript"/>
        </w:rPr>
        <w:t>[</w:t>
      </w:r>
      <w:hyperlink w:anchor="_ENREF_48" w:tooltip="Pedrosa, 2019 #133" w:history="1">
        <w:r w:rsidR="00811537" w:rsidRPr="00461995">
          <w:rPr>
            <w:rFonts w:ascii="Book Antiqua" w:hAnsi="Book Antiqua" w:cs="Times New Roman"/>
            <w:noProof/>
            <w:sz w:val="24"/>
            <w:szCs w:val="24"/>
            <w:vertAlign w:val="superscript"/>
          </w:rPr>
          <w:t>48</w:t>
        </w:r>
      </w:hyperlink>
      <w:r w:rsidR="00270E0E"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C938DB" w:rsidRPr="00461995">
        <w:rPr>
          <w:rFonts w:ascii="Book Antiqua" w:hAnsi="Book Antiqua" w:cs="Times New Roman"/>
          <w:sz w:val="24"/>
          <w:szCs w:val="24"/>
        </w:rPr>
        <w:t xml:space="preserve">. </w:t>
      </w:r>
      <w:bookmarkStart w:id="554" w:name="OLE_LINK479"/>
      <w:bookmarkStart w:id="555" w:name="OLE_LINK480"/>
      <w:bookmarkStart w:id="556" w:name="OLE_LINK481"/>
      <w:bookmarkStart w:id="557" w:name="OLE_LINK496"/>
      <w:bookmarkStart w:id="558" w:name="OLE_LINK546"/>
      <w:r w:rsidR="0094177C" w:rsidRPr="00461995">
        <w:rPr>
          <w:rFonts w:ascii="Book Antiqua" w:hAnsi="Book Antiqua" w:cs="Times New Roman"/>
          <w:kern w:val="0"/>
          <w:sz w:val="24"/>
          <w:szCs w:val="24"/>
        </w:rPr>
        <w:t xml:space="preserve">The significant anti-inflammatory </w:t>
      </w:r>
      <w:r w:rsidR="00963354" w:rsidRPr="00461995">
        <w:rPr>
          <w:rFonts w:ascii="Book Antiqua" w:hAnsi="Book Antiqua" w:cs="Times New Roman"/>
          <w:kern w:val="0"/>
          <w:sz w:val="24"/>
          <w:szCs w:val="24"/>
        </w:rPr>
        <w:t>role</w:t>
      </w:r>
      <w:r w:rsidR="0094177C" w:rsidRPr="00461995">
        <w:rPr>
          <w:rFonts w:ascii="Book Antiqua" w:hAnsi="Book Antiqua" w:cs="Times New Roman"/>
          <w:kern w:val="0"/>
          <w:sz w:val="24"/>
          <w:szCs w:val="24"/>
        </w:rPr>
        <w:t xml:space="preserve"> of MSCs on T cells is mainly dependent on </w:t>
      </w:r>
      <w:r w:rsidR="00870A26" w:rsidRPr="00461995">
        <w:rPr>
          <w:rFonts w:ascii="Book Antiqua" w:hAnsi="Book Antiqua" w:cs="Times New Roman"/>
          <w:kern w:val="0"/>
          <w:sz w:val="24"/>
          <w:szCs w:val="24"/>
        </w:rPr>
        <w:t>hindering</w:t>
      </w:r>
      <w:r w:rsidR="00CD7A48" w:rsidRPr="00461995">
        <w:rPr>
          <w:rFonts w:ascii="Book Antiqua" w:hAnsi="Book Antiqua" w:cs="Times New Roman"/>
          <w:kern w:val="0"/>
          <w:sz w:val="24"/>
          <w:szCs w:val="24"/>
        </w:rPr>
        <w:t xml:space="preserve"> the nuclear factor-κ</w:t>
      </w:r>
      <w:r w:rsidR="00CD7A48" w:rsidRPr="009856E5">
        <w:rPr>
          <w:rFonts w:ascii="Book Antiqua" w:hAnsi="Book Antiqua" w:cs="Times New Roman"/>
          <w:caps/>
          <w:kern w:val="0"/>
          <w:sz w:val="24"/>
          <w:szCs w:val="24"/>
        </w:rPr>
        <w:t>b</w:t>
      </w:r>
      <w:r w:rsidR="0094177C" w:rsidRPr="00461995">
        <w:rPr>
          <w:rFonts w:ascii="Book Antiqua" w:hAnsi="Book Antiqua" w:cs="Times New Roman"/>
          <w:kern w:val="0"/>
          <w:sz w:val="24"/>
          <w:szCs w:val="24"/>
        </w:rPr>
        <w:t xml:space="preserve"> signaling pathway</w:t>
      </w:r>
      <w:r w:rsidR="00027C8C" w:rsidRPr="00461995">
        <w:rPr>
          <w:rFonts w:ascii="Book Antiqua" w:hAnsi="Book Antiqua" w:cs="Times New Roman"/>
          <w:kern w:val="0"/>
          <w:sz w:val="24"/>
          <w:szCs w:val="24"/>
        </w:rPr>
        <w:fldChar w:fldCharType="begin">
          <w:fldData xml:space="preserve">PEVuZE5vdGU+PENpdGU+PEF1dGhvcj5ZYW48L0F1dGhvcj48WWVhcj4yMDE2PC9ZZWFyPjxSZWNO
dW0+MjQ2PC9SZWNOdW0+PERpc3BsYXlUZXh0PjxzdHlsZSBmYWNlPSJzdXBlcnNjcmlwdCI+WzQ5
XTwvc3R5bGU+PC9EaXNwbGF5VGV4dD48cmVjb3JkPjxyZWMtbnVtYmVyPjI0NjwvcmVjLW51bWJl
cj48Zm9yZWlnbi1rZXlzPjxrZXkgYXBwPSJFTiIgZGItaWQ9InJ6enQydzkyOHNyd3JyZTJmZjJ2
c3Z4eDA1eHNhNXdyYTJ0ZiIgdGltZXN0YW1wPSIwIj4yNDY8L2tleT48L2ZvcmVpZ24ta2V5cz48
cmVmLXR5cGUgbmFtZT0iSm91cm5hbCBBcnRpY2xlIj4xNzwvcmVmLXR5cGU+PGNvbnRyaWJ1dG9y
cz48YXV0aG9ycz48YXV0aG9yPllhbiwgWC48L2F1dGhvcj48YXV0aG9yPkNlbiwgWS48L2F1dGhv
cj48YXV0aG9yPldhbmcsIFEuPC9hdXRob3I+PC9hdXRob3JzPjwvY29udHJpYnV0b3JzPjxhdXRo
LWFkZHJlc3M+RGVwYXJ0bWVudCBvZiBSaGV1bWF0b2xvZ3ksIFNoYW54aSBVbml2ZXJzaXR5IGFm
ZmlsaWF0ZWQgdGhlIEZpcnN0IEhvc3BpdGFsLCBUYWl5dWFuIDAzMDAwMSwgQ2hpbmEuJiN4RDtE
ZXBhcnRtZW50IG9mIE5lcGhyb2xvZ3kgYW5kIFJoZXVtYXRvbG9neSwgU2hhbmdoYWkgSmlhb3Rv
bmcgVW5pdmVyc2l0eSBhZmZpbGlhdGVkIFNpeHRoIFBlb3BsZSZhcG9zO3MgSG9zcGl0YWwsIFNv
dXRoIENhbXB1cywgU2hhbmdoYWkgMjAxNDAwLCBDaGluYS4mI3hEO0RlcGFydG1lbnQgb2YgTmVw
aHJvbG9neSBhbmQgUmhldW1hdG9sb2d5LCBOYW5mYW5nIE1lZGljYWwgVW5pdmVyc2l0eSBhZmZp
bGlhdGVkIEZlbmd4aWFuIEhvc3BpdGFsLCBTb3V0aCBDYW1wdXMsIFNoYW5naGFpIDIwMTQwMCwg
Q2hpbmEuPC9hdXRoLWFkZHJlc3M+PHRpdGxlcz48dGl0bGU+TWVzZW5jaHltYWwgc3RlbSBjZWxs
cyBhbGxldmlhdGUgZXhwZXJpbWVudGFsIHJoZXVtYXRvaWQgYXJ0aHJpdGlzIHRocm91Z2ggbWlj
cm9STkEtcmVndWxhdGVkIElrYXBwYUIgZXhwcmVzc2lvbjwvdGl0bGU+PHNlY29uZGFyeS10aXRs
ZT5TY2kgUmVwPC9zZWNvbmRhcnktdGl0bGU+PC90aXRsZXM+PHBhZ2VzPjI4OTE1PC9wYWdlcz48
dm9sdW1lPjY8L3ZvbHVtZT48ZWRpdGlvbj4yMDE2LzA2LzMwPC9lZGl0aW9uPjxrZXl3b3Jkcz48
a2V5d29yZD4zJmFwb3M7IFVudHJhbnNsYXRlZCBSZWdpb25zPC9rZXl3b3JkPjxrZXl3b3JkPkFu
aW1hbHM8L2tleXdvcmQ+PGtleXdvcmQ+QXJ0aHJpdGlzLCBFeHBlcmltZW50YWwvZ2VuZXRpY3Mv
bWV0YWJvbGlzbS8qdGhlcmFweTwva2V5d29yZD48a2V5d29yZD5BcnRocml0aXMsIFJoZXVtYXRv
aWQvZ2VuZXRpY3MvbWV0YWJvbGlzbS8qdGhlcmFweTwva2V5d29yZD48a2V5d29yZD5CYXNlIFNl
cXVlbmNlPC9rZXl3b3JkPjxrZXl3b3JkPkJpbmRpbmcgU2l0ZXM8L2tleXdvcmQ+PGtleXdvcmQ+
Q2VsbHMsIEN1bHR1cmVkPC9rZXl3b3JkPjxrZXl3b3JkPkZpYnJvYmxhc3RzL21ldGFib2xpc208
L2tleXdvcmQ+PGtleXdvcmQ+R2VuZSBFeHByZXNzaW9uPC9rZXl3b3JkPjxrZXl3b3JkPkkta2Fw
cGEgQiBQcm90ZWlucy8qZ2VuZXRpY3MvbWV0YWJvbGlzbTwva2V5d29yZD48a2V5d29yZD5NYWxl
PC9rZXl3b3JkPjxrZXl3b3JkPk1lc2VuY2h5bWFsIFN0ZW0gQ2VsbCBUcmFuc3BsYW50YXRpb248
L2tleXdvcmQ+PGtleXdvcmQ+TWVzZW5jaHltYWwgU3RlbSBDZWxscy8qcGh5c2lvbG9neTwva2V5
d29yZD48a2V5d29yZD5NaWNlLCBJbmJyZWQgREJBPC9rZXl3b3JkPjxrZXl3b3JkPk1pY3JvUk5B
cy8qcGh5c2lvbG9neTwva2V5d29yZD48a2V5d29yZD5ORi1rYXBwYSBCL21ldGFib2xpc208L2tl
eXdvcmQ+PGtleXdvcmQ+UHJvdGVpbiBCaW9zeW50aGVzaXM8L2tleXdvcmQ+PGtleXdvcmQ+KlJO
QSBJbnRlcmZlcmVuY2U8L2tleXdvcmQ+PGtleXdvcmQ+U3lub3ZpYWwgRmx1aWQvY3l0b2xvZ3k8
L2tleXdvcmQ+PC9rZXl3b3Jkcz48ZGF0ZXM+PHllYXI+MjAxNjwveWVhcj48cHViLWRhdGVzPjxk
YXRlPkp1biAyOTwvZGF0ZT48L3B1Yi1kYXRlcz48L2RhdGVzPjxpc2JuPjIwNDUtMjMyMiAoRWxl
Y3Ryb25pYykmI3hEOzIwNDUtMjMyMiAoTGlua2luZyk8L2lzYm4+PGFjY2Vzc2lvbi1udW0+Mjcz
NTQxNTg8L2FjY2Vzc2lvbi1udW0+PHVybHM+PHJlbGF0ZWQtdXJscz48dXJsPmh0dHBzOi8vd3d3
Lm5jYmkubmxtLm5paC5nb3YvcHVibWVkLzI3MzU0MTU4PC91cmw+PC9yZWxhdGVkLXVybHM+PC91
cmxzPjxjdXN0b20yPlBNQzQ5MjYxMDg8L2N1c3RvbTI+PGVsZWN0cm9uaWMtcmVzb3VyY2UtbnVt
PjEwLjEwMzgvc3JlcDI4OTE1PC9lbGVjdHJvbmljLXJlc291cmNlLW51bT48L3JlY29yZD48L0Np
dGU+PC9FbmROb3RlPn==
</w:fldData>
        </w:fldChar>
      </w:r>
      <w:r w:rsidR="00270E0E" w:rsidRPr="00461995">
        <w:rPr>
          <w:rFonts w:ascii="Book Antiqua" w:hAnsi="Book Antiqua" w:cs="Times New Roman"/>
          <w:kern w:val="0"/>
          <w:sz w:val="24"/>
          <w:szCs w:val="24"/>
        </w:rPr>
        <w:instrText xml:space="preserve"> ADDIN EN.CITE </w:instrText>
      </w:r>
      <w:r w:rsidR="00027C8C" w:rsidRPr="00461995">
        <w:rPr>
          <w:rFonts w:ascii="Book Antiqua" w:hAnsi="Book Antiqua" w:cs="Times New Roman"/>
          <w:kern w:val="0"/>
          <w:sz w:val="24"/>
          <w:szCs w:val="24"/>
        </w:rPr>
        <w:fldChar w:fldCharType="begin">
          <w:fldData xml:space="preserve">PEVuZE5vdGU+PENpdGU+PEF1dGhvcj5ZYW48L0F1dGhvcj48WWVhcj4yMDE2PC9ZZWFyPjxSZWNO
dW0+MjQ2PC9SZWNOdW0+PERpc3BsYXlUZXh0PjxzdHlsZSBmYWNlPSJzdXBlcnNjcmlwdCI+WzQ5
XTwvc3R5bGU+PC9EaXNwbGF5VGV4dD48cmVjb3JkPjxyZWMtbnVtYmVyPjI0NjwvcmVjLW51bWJl
cj48Zm9yZWlnbi1rZXlzPjxrZXkgYXBwPSJFTiIgZGItaWQ9InJ6enQydzkyOHNyd3JyZTJmZjJ2
c3Z4eDA1eHNhNXdyYTJ0ZiIgdGltZXN0YW1wPSIwIj4yNDY8L2tleT48L2ZvcmVpZ24ta2V5cz48
cmVmLXR5cGUgbmFtZT0iSm91cm5hbCBBcnRpY2xlIj4xNzwvcmVmLXR5cGU+PGNvbnRyaWJ1dG9y
cz48YXV0aG9ycz48YXV0aG9yPllhbiwgWC48L2F1dGhvcj48YXV0aG9yPkNlbiwgWS48L2F1dGhv
cj48YXV0aG9yPldhbmcsIFEuPC9hdXRob3I+PC9hdXRob3JzPjwvY29udHJpYnV0b3JzPjxhdXRo
LWFkZHJlc3M+RGVwYXJ0bWVudCBvZiBSaGV1bWF0b2xvZ3ksIFNoYW54aSBVbml2ZXJzaXR5IGFm
ZmlsaWF0ZWQgdGhlIEZpcnN0IEhvc3BpdGFsLCBUYWl5dWFuIDAzMDAwMSwgQ2hpbmEuJiN4RDtE
ZXBhcnRtZW50IG9mIE5lcGhyb2xvZ3kgYW5kIFJoZXVtYXRvbG9neSwgU2hhbmdoYWkgSmlhb3Rv
bmcgVW5pdmVyc2l0eSBhZmZpbGlhdGVkIFNpeHRoIFBlb3BsZSZhcG9zO3MgSG9zcGl0YWwsIFNv
dXRoIENhbXB1cywgU2hhbmdoYWkgMjAxNDAwLCBDaGluYS4mI3hEO0RlcGFydG1lbnQgb2YgTmVw
aHJvbG9neSBhbmQgUmhldW1hdG9sb2d5LCBOYW5mYW5nIE1lZGljYWwgVW5pdmVyc2l0eSBhZmZp
bGlhdGVkIEZlbmd4aWFuIEhvc3BpdGFsLCBTb3V0aCBDYW1wdXMsIFNoYW5naGFpIDIwMTQwMCwg
Q2hpbmEuPC9hdXRoLWFkZHJlc3M+PHRpdGxlcz48dGl0bGU+TWVzZW5jaHltYWwgc3RlbSBjZWxs
cyBhbGxldmlhdGUgZXhwZXJpbWVudGFsIHJoZXVtYXRvaWQgYXJ0aHJpdGlzIHRocm91Z2ggbWlj
cm9STkEtcmVndWxhdGVkIElrYXBwYUIgZXhwcmVzc2lvbjwvdGl0bGU+PHNlY29uZGFyeS10aXRs
ZT5TY2kgUmVwPC9zZWNvbmRhcnktdGl0bGU+PC90aXRsZXM+PHBhZ2VzPjI4OTE1PC9wYWdlcz48
dm9sdW1lPjY8L3ZvbHVtZT48ZWRpdGlvbj4yMDE2LzA2LzMwPC9lZGl0aW9uPjxrZXl3b3Jkcz48
a2V5d29yZD4zJmFwb3M7IFVudHJhbnNsYXRlZCBSZWdpb25zPC9rZXl3b3JkPjxrZXl3b3JkPkFu
aW1hbHM8L2tleXdvcmQ+PGtleXdvcmQ+QXJ0aHJpdGlzLCBFeHBlcmltZW50YWwvZ2VuZXRpY3Mv
bWV0YWJvbGlzbS8qdGhlcmFweTwva2V5d29yZD48a2V5d29yZD5BcnRocml0aXMsIFJoZXVtYXRv
aWQvZ2VuZXRpY3MvbWV0YWJvbGlzbS8qdGhlcmFweTwva2V5d29yZD48a2V5d29yZD5CYXNlIFNl
cXVlbmNlPC9rZXl3b3JkPjxrZXl3b3JkPkJpbmRpbmcgU2l0ZXM8L2tleXdvcmQ+PGtleXdvcmQ+
Q2VsbHMsIEN1bHR1cmVkPC9rZXl3b3JkPjxrZXl3b3JkPkZpYnJvYmxhc3RzL21ldGFib2xpc208
L2tleXdvcmQ+PGtleXdvcmQ+R2VuZSBFeHByZXNzaW9uPC9rZXl3b3JkPjxrZXl3b3JkPkkta2Fw
cGEgQiBQcm90ZWlucy8qZ2VuZXRpY3MvbWV0YWJvbGlzbTwva2V5d29yZD48a2V5d29yZD5NYWxl
PC9rZXl3b3JkPjxrZXl3b3JkPk1lc2VuY2h5bWFsIFN0ZW0gQ2VsbCBUcmFuc3BsYW50YXRpb248
L2tleXdvcmQ+PGtleXdvcmQ+TWVzZW5jaHltYWwgU3RlbSBDZWxscy8qcGh5c2lvbG9neTwva2V5
d29yZD48a2V5d29yZD5NaWNlLCBJbmJyZWQgREJBPC9rZXl3b3JkPjxrZXl3b3JkPk1pY3JvUk5B
cy8qcGh5c2lvbG9neTwva2V5d29yZD48a2V5d29yZD5ORi1rYXBwYSBCL21ldGFib2xpc208L2tl
eXdvcmQ+PGtleXdvcmQ+UHJvdGVpbiBCaW9zeW50aGVzaXM8L2tleXdvcmQ+PGtleXdvcmQ+KlJO
QSBJbnRlcmZlcmVuY2U8L2tleXdvcmQ+PGtleXdvcmQ+U3lub3ZpYWwgRmx1aWQvY3l0b2xvZ3k8
L2tleXdvcmQ+PC9rZXl3b3Jkcz48ZGF0ZXM+PHllYXI+MjAxNjwveWVhcj48cHViLWRhdGVzPjxk
YXRlPkp1biAyOTwvZGF0ZT48L3B1Yi1kYXRlcz48L2RhdGVzPjxpc2JuPjIwNDUtMjMyMiAoRWxl
Y3Ryb25pYykmI3hEOzIwNDUtMjMyMiAoTGlua2luZyk8L2lzYm4+PGFjY2Vzc2lvbi1udW0+Mjcz
NTQxNTg8L2FjY2Vzc2lvbi1udW0+PHVybHM+PHJlbGF0ZWQtdXJscz48dXJsPmh0dHBzOi8vd3d3
Lm5jYmkubmxtLm5paC5nb3YvcHVibWVkLzI3MzU0MTU4PC91cmw+PC9yZWxhdGVkLXVybHM+PC91
cmxzPjxjdXN0b20yPlBNQzQ5MjYxMDg8L2N1c3RvbTI+PGVsZWN0cm9uaWMtcmVzb3VyY2UtbnVt
PjEwLjEwMzgvc3JlcDI4OTE1PC9lbGVjdHJvbmljLXJlc291cmNlLW51bT48L3JlY29yZD48L0Np
dGU+PC9FbmROb3RlPn==
</w:fldData>
        </w:fldChar>
      </w:r>
      <w:r w:rsidR="00270E0E" w:rsidRPr="00461995">
        <w:rPr>
          <w:rFonts w:ascii="Book Antiqua" w:hAnsi="Book Antiqua" w:cs="Times New Roman"/>
          <w:kern w:val="0"/>
          <w:sz w:val="24"/>
          <w:szCs w:val="24"/>
        </w:rPr>
        <w:instrText xml:space="preserve"> ADDIN EN.CITE.DATA </w:instrText>
      </w:r>
      <w:r w:rsidR="00027C8C" w:rsidRPr="00461995">
        <w:rPr>
          <w:rFonts w:ascii="Book Antiqua" w:hAnsi="Book Antiqua" w:cs="Times New Roman"/>
          <w:kern w:val="0"/>
          <w:sz w:val="24"/>
          <w:szCs w:val="24"/>
        </w:rPr>
      </w:r>
      <w:r w:rsidR="00027C8C" w:rsidRPr="00461995">
        <w:rPr>
          <w:rFonts w:ascii="Book Antiqua" w:hAnsi="Book Antiqua" w:cs="Times New Roman"/>
          <w:kern w:val="0"/>
          <w:sz w:val="24"/>
          <w:szCs w:val="24"/>
        </w:rPr>
        <w:fldChar w:fldCharType="end"/>
      </w:r>
      <w:r w:rsidR="00027C8C" w:rsidRPr="00461995">
        <w:rPr>
          <w:rFonts w:ascii="Book Antiqua" w:hAnsi="Book Antiqua" w:cs="Times New Roman"/>
          <w:kern w:val="0"/>
          <w:sz w:val="24"/>
          <w:szCs w:val="24"/>
        </w:rPr>
      </w:r>
      <w:r w:rsidR="00027C8C" w:rsidRPr="00461995">
        <w:rPr>
          <w:rFonts w:ascii="Book Antiqua" w:hAnsi="Book Antiqua" w:cs="Times New Roman"/>
          <w:kern w:val="0"/>
          <w:sz w:val="24"/>
          <w:szCs w:val="24"/>
        </w:rPr>
        <w:fldChar w:fldCharType="separate"/>
      </w:r>
      <w:r w:rsidR="00270E0E" w:rsidRPr="00461995">
        <w:rPr>
          <w:rFonts w:ascii="Book Antiqua" w:hAnsi="Book Antiqua" w:cs="Times New Roman"/>
          <w:noProof/>
          <w:kern w:val="0"/>
          <w:sz w:val="24"/>
          <w:szCs w:val="24"/>
          <w:vertAlign w:val="superscript"/>
        </w:rPr>
        <w:t>[</w:t>
      </w:r>
      <w:hyperlink w:anchor="_ENREF_49" w:tooltip="Yan, 2016 #246" w:history="1">
        <w:r w:rsidR="00811537" w:rsidRPr="00461995">
          <w:rPr>
            <w:rFonts w:ascii="Book Antiqua" w:hAnsi="Book Antiqua" w:cs="Times New Roman"/>
            <w:noProof/>
            <w:kern w:val="0"/>
            <w:sz w:val="24"/>
            <w:szCs w:val="24"/>
            <w:vertAlign w:val="superscript"/>
          </w:rPr>
          <w:t>49</w:t>
        </w:r>
      </w:hyperlink>
      <w:r w:rsidR="00270E0E" w:rsidRPr="00461995">
        <w:rPr>
          <w:rFonts w:ascii="Book Antiqua" w:hAnsi="Book Antiqua" w:cs="Times New Roman"/>
          <w:noProof/>
          <w:kern w:val="0"/>
          <w:sz w:val="24"/>
          <w:szCs w:val="24"/>
          <w:vertAlign w:val="superscript"/>
        </w:rPr>
        <w:t>]</w:t>
      </w:r>
      <w:r w:rsidR="00027C8C" w:rsidRPr="00461995">
        <w:rPr>
          <w:rFonts w:ascii="Book Antiqua" w:hAnsi="Book Antiqua" w:cs="Times New Roman"/>
          <w:kern w:val="0"/>
          <w:sz w:val="24"/>
          <w:szCs w:val="24"/>
        </w:rPr>
        <w:fldChar w:fldCharType="end"/>
      </w:r>
      <w:r w:rsidR="00B65EC5" w:rsidRPr="00461995">
        <w:rPr>
          <w:rFonts w:ascii="Book Antiqua" w:hAnsi="Book Antiqua" w:cs="Times New Roman"/>
          <w:kern w:val="0"/>
          <w:sz w:val="24"/>
          <w:szCs w:val="24"/>
        </w:rPr>
        <w:t xml:space="preserve">, </w:t>
      </w:r>
      <w:bookmarkEnd w:id="554"/>
      <w:bookmarkEnd w:id="555"/>
      <w:bookmarkEnd w:id="556"/>
      <w:r w:rsidR="0094177C" w:rsidRPr="00461995">
        <w:rPr>
          <w:rFonts w:ascii="Book Antiqua" w:hAnsi="Book Antiqua" w:cs="Times New Roman"/>
          <w:kern w:val="0"/>
          <w:sz w:val="24"/>
          <w:szCs w:val="24"/>
        </w:rPr>
        <w:t>which has been well recognized as the pivotal downstream signaling pathway involved in rheumatic disease pathogenesis</w:t>
      </w:r>
      <w:r w:rsidR="00027C8C" w:rsidRPr="00461995">
        <w:rPr>
          <w:rFonts w:ascii="Book Antiqua" w:hAnsi="Book Antiqua" w:cs="Times New Roman"/>
          <w:kern w:val="0"/>
          <w:sz w:val="24"/>
          <w:szCs w:val="24"/>
        </w:rPr>
        <w:fldChar w:fldCharType="begin"/>
      </w:r>
      <w:r w:rsidR="00270E0E" w:rsidRPr="00461995">
        <w:rPr>
          <w:rFonts w:ascii="Book Antiqua" w:hAnsi="Book Antiqua" w:cs="Times New Roman"/>
          <w:kern w:val="0"/>
          <w:sz w:val="24"/>
          <w:szCs w:val="24"/>
        </w:rPr>
        <w:instrText xml:space="preserve"> ADDIN EN.CITE &lt;EndNote&gt;&lt;Cite&gt;&lt;Author&gt;Roman-Blas&lt;/Author&gt;&lt;Year&gt;2006&lt;/Year&gt;&lt;RecNum&gt;247&lt;/RecNum&gt;&lt;DisplayText&gt;&lt;style face="superscript"&gt;[50]&lt;/style&gt;&lt;/DisplayText&gt;&lt;record&gt;&lt;rec-number&gt;247&lt;/rec-number&gt;&lt;foreign-keys&gt;&lt;key app="EN" db-id="rzzt2w928srwrre2ff2vsvxx05xsa5wra2tf" timestamp="0"&gt;247&lt;/key&gt;&lt;/foreign-keys&gt;&lt;ref-type name="Journal Article"&gt;17&lt;/ref-type&gt;&lt;contributors&gt;&lt;authors&gt;&lt;author&gt;Roman-Blas, J. A.&lt;/author&gt;&lt;author&gt;Jimenez, S. A.&lt;/author&gt;&lt;/authors&gt;&lt;/contributors&gt;&lt;auth-address&gt;Division of Rheumatology, Department of Medicine, Thomas Jefferson University, Philadelphia, PA19107-5541, USA. jorge.roman-blas@jefferson.edu&lt;/auth-address&gt;&lt;titles&gt;&lt;title&gt;NF-kappaB as a potential therapeutic target in osteoarthritis and rheumatoid arthritis&lt;/title&gt;&lt;secondary-title&gt;Osteoarthritis Cartilage&lt;/secondary-title&gt;&lt;/titles&gt;&lt;periodical&gt;&lt;full-title&gt;Osteoarthritis Cartilage&lt;/full-title&gt;&lt;/periodical&gt;&lt;pages&gt;839-48&lt;/pages&gt;&lt;volume&gt;14&lt;/volume&gt;&lt;number&gt;9&lt;/number&gt;&lt;edition&gt;2006/05/30&lt;/edition&gt;&lt;keywords&gt;&lt;keyword&gt;Animals&lt;/keyword&gt;&lt;keyword&gt;Arthritis, Experimental&lt;/keyword&gt;&lt;keyword&gt;Arthritis, Rheumatoid/immunology/*metabolism/pathology&lt;/keyword&gt;&lt;keyword&gt;Cartilage, Articular/immunology/*metabolism/pathology&lt;/keyword&gt;&lt;keyword&gt;Gene Expression Regulation&lt;/keyword&gt;&lt;keyword&gt;Glucocorticoids/therapeutic use&lt;/keyword&gt;&lt;keyword&gt;Humans&lt;/keyword&gt;&lt;keyword&gt;NF-kappa B/antagonists &amp;amp; inhibitors/genetics/*metabolism&lt;/keyword&gt;&lt;keyword&gt;Oligonucleotides, Antisense/therapeutic use&lt;/keyword&gt;&lt;keyword&gt;Osteoarthritis/immunology/*metabolism/pathology&lt;/keyword&gt;&lt;keyword&gt;RNA Interference&lt;/keyword&gt;&lt;keyword&gt;Signal Transduction/drug effects/*physiology&lt;/keyword&gt;&lt;/keywords&gt;&lt;dates&gt;&lt;year&gt;2006&lt;/year&gt;&lt;pub-dates&gt;&lt;date&gt;Sep&lt;/date&gt;&lt;/pub-dates&gt;&lt;/dates&gt;&lt;isbn&gt;1063-4584 (Print)&amp;#xD;1063-4584 (Linking)&lt;/isbn&gt;&lt;accession-num&gt;16730463&lt;/accession-num&gt;&lt;urls&gt;&lt;related-urls&gt;&lt;url&gt;https://www.ncbi.nlm.nih.gov/pubmed/16730463&lt;/url&gt;&lt;/related-urls&gt;&lt;/urls&gt;&lt;electronic-resource-num&gt;10.1016/j.joca.2006.04.008&lt;/electronic-resource-num&gt;&lt;/record&gt;&lt;/Cite&gt;&lt;/EndNote&gt;</w:instrText>
      </w:r>
      <w:r w:rsidR="00027C8C" w:rsidRPr="00461995">
        <w:rPr>
          <w:rFonts w:ascii="Book Antiqua" w:hAnsi="Book Antiqua" w:cs="Times New Roman"/>
          <w:kern w:val="0"/>
          <w:sz w:val="24"/>
          <w:szCs w:val="24"/>
        </w:rPr>
        <w:fldChar w:fldCharType="separate"/>
      </w:r>
      <w:r w:rsidR="00270E0E" w:rsidRPr="00461995">
        <w:rPr>
          <w:rFonts w:ascii="Book Antiqua" w:hAnsi="Book Antiqua" w:cs="Times New Roman"/>
          <w:noProof/>
          <w:kern w:val="0"/>
          <w:sz w:val="24"/>
          <w:szCs w:val="24"/>
          <w:vertAlign w:val="superscript"/>
        </w:rPr>
        <w:t>[</w:t>
      </w:r>
      <w:hyperlink w:anchor="_ENREF_50" w:tooltip="Roman-Blas, 2006 #247" w:history="1">
        <w:r w:rsidR="00811537" w:rsidRPr="00461995">
          <w:rPr>
            <w:rFonts w:ascii="Book Antiqua" w:hAnsi="Book Antiqua" w:cs="Times New Roman"/>
            <w:noProof/>
            <w:kern w:val="0"/>
            <w:sz w:val="24"/>
            <w:szCs w:val="24"/>
            <w:vertAlign w:val="superscript"/>
          </w:rPr>
          <w:t>50</w:t>
        </w:r>
      </w:hyperlink>
      <w:r w:rsidR="00270E0E" w:rsidRPr="00461995">
        <w:rPr>
          <w:rFonts w:ascii="Book Antiqua" w:hAnsi="Book Antiqua" w:cs="Times New Roman"/>
          <w:noProof/>
          <w:kern w:val="0"/>
          <w:sz w:val="24"/>
          <w:szCs w:val="24"/>
          <w:vertAlign w:val="superscript"/>
        </w:rPr>
        <w:t>]</w:t>
      </w:r>
      <w:r w:rsidR="00027C8C" w:rsidRPr="00461995">
        <w:rPr>
          <w:rFonts w:ascii="Book Antiqua" w:hAnsi="Book Antiqua" w:cs="Times New Roman"/>
          <w:kern w:val="0"/>
          <w:sz w:val="24"/>
          <w:szCs w:val="24"/>
        </w:rPr>
        <w:fldChar w:fldCharType="end"/>
      </w:r>
      <w:r w:rsidR="00844F60" w:rsidRPr="00461995">
        <w:rPr>
          <w:rFonts w:ascii="Book Antiqua" w:hAnsi="Book Antiqua" w:cs="Times New Roman"/>
          <w:kern w:val="0"/>
          <w:sz w:val="24"/>
          <w:szCs w:val="24"/>
        </w:rPr>
        <w:t>.</w:t>
      </w:r>
      <w:bookmarkEnd w:id="557"/>
      <w:bookmarkEnd w:id="558"/>
      <w:r w:rsidR="0094177C" w:rsidRPr="00461995">
        <w:rPr>
          <w:rFonts w:ascii="Book Antiqua" w:hAnsi="Book Antiqua" w:cs="Times New Roman"/>
          <w:kern w:val="0"/>
          <w:sz w:val="24"/>
          <w:szCs w:val="24"/>
        </w:rPr>
        <w:t xml:space="preserve"> Accordingly, the interaction between MSCs and T cells is involved in RA pathogenesis, providing novel strategies for the immunological treatment of rheumatic diseases</w:t>
      </w:r>
      <w:bookmarkEnd w:id="530"/>
      <w:bookmarkEnd w:id="531"/>
      <w:r w:rsidR="0094177C" w:rsidRPr="00461995">
        <w:rPr>
          <w:rFonts w:ascii="Book Antiqua" w:hAnsi="Book Antiqua" w:cs="Times New Roman"/>
          <w:kern w:val="0"/>
          <w:sz w:val="24"/>
          <w:szCs w:val="24"/>
        </w:rPr>
        <w:t>.</w:t>
      </w:r>
      <w:bookmarkEnd w:id="501"/>
      <w:bookmarkEnd w:id="502"/>
      <w:bookmarkEnd w:id="535"/>
      <w:bookmarkEnd w:id="536"/>
      <w:bookmarkEnd w:id="537"/>
      <w:bookmarkEnd w:id="538"/>
      <w:bookmarkEnd w:id="539"/>
    </w:p>
    <w:bookmarkEnd w:id="540"/>
    <w:p w14:paraId="5E51F50A" w14:textId="77777777" w:rsidR="00CD7A48" w:rsidRPr="00461995" w:rsidRDefault="00CD7A48" w:rsidP="00461995">
      <w:pPr>
        <w:snapToGrid w:val="0"/>
        <w:spacing w:line="360" w:lineRule="auto"/>
        <w:rPr>
          <w:rFonts w:ascii="Book Antiqua" w:hAnsi="Book Antiqua" w:cs="Times New Roman"/>
          <w:b/>
          <w:i/>
          <w:kern w:val="0"/>
          <w:sz w:val="24"/>
          <w:szCs w:val="24"/>
        </w:rPr>
      </w:pPr>
    </w:p>
    <w:p w14:paraId="5BE6B8CD" w14:textId="3C106BDE" w:rsidR="0038723F" w:rsidRPr="00461995" w:rsidRDefault="0038723F" w:rsidP="00461995">
      <w:pPr>
        <w:snapToGrid w:val="0"/>
        <w:spacing w:line="360" w:lineRule="auto"/>
        <w:rPr>
          <w:rFonts w:ascii="Book Antiqua" w:hAnsi="Book Antiqua" w:cs="Times New Roman"/>
          <w:b/>
          <w:sz w:val="24"/>
          <w:szCs w:val="24"/>
        </w:rPr>
      </w:pPr>
      <w:r w:rsidRPr="00461995">
        <w:rPr>
          <w:rFonts w:ascii="Book Antiqua" w:hAnsi="Book Antiqua" w:cs="Times New Roman"/>
          <w:b/>
          <w:kern w:val="0"/>
          <w:sz w:val="24"/>
          <w:szCs w:val="24"/>
        </w:rPr>
        <w:lastRenderedPageBreak/>
        <w:t>B cells</w:t>
      </w:r>
      <w:r w:rsidR="00CD7A48" w:rsidRPr="00461995">
        <w:rPr>
          <w:rFonts w:ascii="Book Antiqua" w:hAnsi="Book Antiqua" w:cs="Times New Roman"/>
          <w:b/>
          <w:kern w:val="0"/>
          <w:sz w:val="24"/>
          <w:szCs w:val="24"/>
        </w:rPr>
        <w:t>:</w:t>
      </w:r>
      <w:bookmarkStart w:id="559" w:name="OLE_LINK574"/>
      <w:bookmarkStart w:id="560" w:name="OLE_LINK573"/>
      <w:bookmarkStart w:id="561" w:name="OLE_LINK572"/>
      <w:bookmarkStart w:id="562" w:name="OLE_LINK571"/>
      <w:bookmarkStart w:id="563" w:name="OLE_LINK592"/>
      <w:bookmarkStart w:id="564" w:name="OLE_LINK593"/>
      <w:bookmarkStart w:id="565" w:name="OLE_LINK594"/>
      <w:bookmarkStart w:id="566" w:name="OLE_LINK595"/>
      <w:bookmarkStart w:id="567" w:name="OLE_LINK85"/>
      <w:r w:rsidR="00CD7A48" w:rsidRPr="00461995">
        <w:rPr>
          <w:rFonts w:ascii="Book Antiqua" w:hAnsi="Book Antiqua" w:cs="Times New Roman"/>
          <w:b/>
          <w:sz w:val="24"/>
          <w:szCs w:val="24"/>
        </w:rPr>
        <w:t xml:space="preserve"> </w:t>
      </w:r>
      <w:r w:rsidR="0094177C" w:rsidRPr="00461995">
        <w:rPr>
          <w:rFonts w:ascii="Book Antiqua" w:hAnsi="Book Antiqua" w:cs="Times New Roman"/>
          <w:kern w:val="0"/>
          <w:sz w:val="24"/>
          <w:szCs w:val="24"/>
        </w:rPr>
        <w:t xml:space="preserve">MSCs can </w:t>
      </w:r>
      <w:bookmarkEnd w:id="559"/>
      <w:bookmarkEnd w:id="560"/>
      <w:bookmarkEnd w:id="561"/>
      <w:bookmarkEnd w:id="562"/>
      <w:r w:rsidR="0094177C" w:rsidRPr="00461995">
        <w:rPr>
          <w:rFonts w:ascii="Book Antiqua" w:hAnsi="Book Antiqua" w:cs="Times New Roman"/>
          <w:kern w:val="0"/>
          <w:sz w:val="24"/>
          <w:szCs w:val="24"/>
        </w:rPr>
        <w:t>inhibit the multiplication and differentiation of B lymphocytes, even the production of immunoglobulins</w:t>
      </w:r>
      <w:r w:rsidR="00027C8C" w:rsidRPr="00461995">
        <w:rPr>
          <w:rFonts w:ascii="Book Antiqua" w:hAnsi="Book Antiqua" w:cs="Times New Roman"/>
          <w:sz w:val="24"/>
          <w:szCs w:val="24"/>
        </w:rPr>
        <w:fldChar w:fldCharType="begin"/>
      </w:r>
      <w:r w:rsidR="00270E0E" w:rsidRPr="00461995">
        <w:rPr>
          <w:rFonts w:ascii="Book Antiqua" w:hAnsi="Book Antiqua" w:cs="Times New Roman"/>
          <w:sz w:val="24"/>
          <w:szCs w:val="24"/>
        </w:rPr>
        <w:instrText xml:space="preserve"> ADDIN EN.CITE &lt;EndNote&gt;&lt;Cite&gt;&lt;Author&gt;Glenn&lt;/Author&gt;&lt;Year&gt;2014&lt;/Year&gt;&lt;RecNum&gt;134&lt;/RecNum&gt;&lt;DisplayText&gt;&lt;style face="superscript"&gt;[51]&lt;/style&gt;&lt;/DisplayText&gt;&lt;record&gt;&lt;rec-number&gt;134&lt;/rec-number&gt;&lt;foreign-keys&gt;&lt;key app="EN" db-id="rzzt2w928srwrre2ff2vsvxx05xsa5wra2tf" timestamp="0"&gt;134&lt;/key&gt;&lt;/foreign-keys&gt;&lt;ref-type name="Journal Article"&gt;17&lt;/ref-type&gt;&lt;contributors&gt;&lt;authors&gt;&lt;author&gt;Glenn, J. D.&lt;/author&gt;&lt;author&gt;Whartenby, K. A.&lt;/author&gt;&lt;/authors&gt;&lt;/contributors&gt;&lt;auth-address&gt;Justin D Glenn, Katharine A Whartenby, Departments of Neurology and Oncology, Johns Hopkins School of Medicine, Baltimore, Maryland, MD 21287, United States.&lt;/auth-address&gt;&lt;titles&gt;&lt;title&gt;Mesenchymal stem cells: Emerging mechanisms of immunomodulation and therapy&lt;/title&gt;&lt;secondary-title&gt;World J Stem Cells&lt;/secondary-title&gt;&lt;alt-title&gt;World journal of stem cells&lt;/alt-title&gt;&lt;/titles&gt;&lt;pages&gt;526-39&lt;/pages&gt;&lt;volume&gt;6&lt;/volume&gt;&lt;number&gt;5&lt;/number&gt;&lt;edition&gt;2014/11/27&lt;/edition&gt;&lt;dates&gt;&lt;year&gt;2014&lt;/year&gt;&lt;pub-dates&gt;&lt;date&gt;Nov 26&lt;/date&gt;&lt;/pub-dates&gt;&lt;/dates&gt;&lt;isbn&gt;1948-0210 (Print)&amp;#xD;1948-0210 (Linking)&lt;/isbn&gt;&lt;accession-num&gt;25426250&lt;/accession-num&gt;&lt;work-type&gt;Review&lt;/work-type&gt;&lt;urls&gt;&lt;related-urls&gt;&lt;url&gt;http://www.ncbi.nlm.nih.gov/pubmed/25426250&lt;/url&gt;&lt;/related-urls&gt;&lt;/urls&gt;&lt;custom2&gt;4178253&lt;/custom2&gt;&lt;electronic-resource-num&gt;10.4252/wjsc.v6.i5.526&lt;/electronic-resource-num&gt;&lt;language&gt;eng&lt;/language&gt;&lt;/record&gt;&lt;/Cite&gt;&lt;/EndNote&gt;</w:instrText>
      </w:r>
      <w:r w:rsidR="00027C8C" w:rsidRPr="00461995">
        <w:rPr>
          <w:rFonts w:ascii="Book Antiqua" w:hAnsi="Book Antiqua" w:cs="Times New Roman"/>
          <w:sz w:val="24"/>
          <w:szCs w:val="24"/>
        </w:rPr>
        <w:fldChar w:fldCharType="separate"/>
      </w:r>
      <w:r w:rsidR="00270E0E" w:rsidRPr="00461995">
        <w:rPr>
          <w:rFonts w:ascii="Book Antiqua" w:hAnsi="Book Antiqua" w:cs="Times New Roman"/>
          <w:noProof/>
          <w:sz w:val="24"/>
          <w:szCs w:val="24"/>
          <w:vertAlign w:val="superscript"/>
        </w:rPr>
        <w:t>[</w:t>
      </w:r>
      <w:hyperlink w:anchor="_ENREF_51" w:tooltip="Glenn, 2014 #134" w:history="1">
        <w:r w:rsidR="00811537" w:rsidRPr="00461995">
          <w:rPr>
            <w:rFonts w:ascii="Book Antiqua" w:hAnsi="Book Antiqua" w:cs="Times New Roman"/>
            <w:noProof/>
            <w:sz w:val="24"/>
            <w:szCs w:val="24"/>
            <w:vertAlign w:val="superscript"/>
          </w:rPr>
          <w:t>51</w:t>
        </w:r>
      </w:hyperlink>
      <w:r w:rsidR="00270E0E"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bookmarkStart w:id="568" w:name="OLE_LINK413"/>
      <w:bookmarkStart w:id="569" w:name="OLE_LINK414"/>
      <w:r w:rsidR="00A316B0" w:rsidRPr="00461995">
        <w:rPr>
          <w:rFonts w:ascii="Book Antiqua" w:hAnsi="Book Antiqua" w:cs="Times New Roman"/>
          <w:sz w:val="24"/>
          <w:szCs w:val="24"/>
        </w:rPr>
        <w:t>.</w:t>
      </w:r>
      <w:bookmarkStart w:id="570" w:name="OLE_LINK323"/>
      <w:r w:rsidR="00A316B0" w:rsidRPr="00461995">
        <w:rPr>
          <w:rFonts w:ascii="Book Antiqua" w:hAnsi="Book Antiqua" w:cs="Times New Roman"/>
          <w:sz w:val="24"/>
          <w:szCs w:val="24"/>
        </w:rPr>
        <w:t xml:space="preserve"> </w:t>
      </w:r>
      <w:bookmarkStart w:id="571" w:name="OLE_LINK319"/>
      <w:bookmarkStart w:id="572" w:name="OLE_LINK184"/>
      <w:bookmarkStart w:id="573" w:name="OLE_LINK136"/>
      <w:bookmarkStart w:id="574" w:name="OLE_LINK137"/>
      <w:bookmarkStart w:id="575" w:name="OLE_LINK183"/>
      <w:r w:rsidR="0094177C" w:rsidRPr="00461995">
        <w:rPr>
          <w:rFonts w:ascii="Book Antiqua" w:hAnsi="Book Antiqua" w:cs="Times New Roman"/>
          <w:kern w:val="0"/>
          <w:sz w:val="24"/>
          <w:szCs w:val="24"/>
        </w:rPr>
        <w:t xml:space="preserve">Che </w:t>
      </w:r>
      <w:r w:rsidR="0094177C" w:rsidRPr="00461995">
        <w:rPr>
          <w:rFonts w:ascii="Book Antiqua" w:hAnsi="Book Antiqua" w:cs="Times New Roman"/>
          <w:i/>
          <w:kern w:val="0"/>
          <w:sz w:val="24"/>
          <w:szCs w:val="24"/>
        </w:rPr>
        <w:t>et a</w:t>
      </w:r>
      <w:r w:rsidR="00963354" w:rsidRPr="00461995">
        <w:rPr>
          <w:rFonts w:ascii="Book Antiqua" w:hAnsi="Book Antiqua" w:cs="Times New Roman"/>
          <w:i/>
          <w:kern w:val="0"/>
          <w:sz w:val="24"/>
          <w:szCs w:val="24"/>
        </w:rPr>
        <w:t>l</w:t>
      </w:r>
      <w:r w:rsidR="00CD7A48" w:rsidRPr="00461995">
        <w:rPr>
          <w:rFonts w:ascii="Book Antiqua" w:hAnsi="Book Antiqua" w:cs="Times New Roman"/>
          <w:kern w:val="0"/>
          <w:sz w:val="24"/>
          <w:szCs w:val="24"/>
          <w:vertAlign w:val="superscript"/>
        </w:rPr>
        <w:t>[52]</w:t>
      </w:r>
      <w:r w:rsidR="00963354" w:rsidRPr="00461995">
        <w:rPr>
          <w:rFonts w:ascii="Book Antiqua" w:hAnsi="Book Antiqua" w:cs="Times New Roman"/>
          <w:kern w:val="0"/>
          <w:sz w:val="24"/>
          <w:szCs w:val="24"/>
        </w:rPr>
        <w:t xml:space="preserve"> has found that the </w:t>
      </w:r>
      <w:r w:rsidR="004F209E" w:rsidRPr="00461995">
        <w:rPr>
          <w:rFonts w:ascii="Book Antiqua" w:hAnsi="Book Antiqua" w:cs="Times New Roman"/>
          <w:kern w:val="0"/>
          <w:sz w:val="24"/>
          <w:szCs w:val="24"/>
        </w:rPr>
        <w:t>suppressi</w:t>
      </w:r>
      <w:r w:rsidR="004F209E">
        <w:rPr>
          <w:rFonts w:ascii="Book Antiqua" w:hAnsi="Book Antiqua" w:cs="Times New Roman"/>
          <w:kern w:val="0"/>
          <w:sz w:val="24"/>
          <w:szCs w:val="24"/>
        </w:rPr>
        <w:t>ve effect</w:t>
      </w:r>
      <w:r w:rsidR="004F209E" w:rsidRPr="00461995">
        <w:rPr>
          <w:rFonts w:ascii="Book Antiqua" w:hAnsi="Book Antiqua" w:cs="Times New Roman"/>
          <w:kern w:val="0"/>
          <w:sz w:val="24"/>
          <w:szCs w:val="24"/>
        </w:rPr>
        <w:t xml:space="preserve"> </w:t>
      </w:r>
      <w:r w:rsidR="0094177C" w:rsidRPr="00461995">
        <w:rPr>
          <w:rFonts w:ascii="Book Antiqua" w:hAnsi="Book Antiqua" w:cs="Times New Roman"/>
          <w:kern w:val="0"/>
          <w:sz w:val="24"/>
          <w:szCs w:val="24"/>
        </w:rPr>
        <w:t xml:space="preserve">of MSCs on B cell </w:t>
      </w:r>
      <w:r w:rsidR="00950C28" w:rsidRPr="00461995">
        <w:rPr>
          <w:rFonts w:ascii="Book Antiqua" w:hAnsi="Book Antiqua" w:cs="Times New Roman"/>
          <w:kern w:val="0"/>
          <w:sz w:val="24"/>
          <w:szCs w:val="24"/>
        </w:rPr>
        <w:t xml:space="preserve">multiplication </w:t>
      </w:r>
      <w:r w:rsidR="0094177C" w:rsidRPr="00461995">
        <w:rPr>
          <w:rFonts w:ascii="Book Antiqua" w:hAnsi="Book Antiqua" w:cs="Times New Roman"/>
          <w:kern w:val="0"/>
          <w:sz w:val="24"/>
          <w:szCs w:val="24"/>
        </w:rPr>
        <w:t>and differentiati</w:t>
      </w:r>
      <w:r w:rsidR="00DE20AD" w:rsidRPr="00461995">
        <w:rPr>
          <w:rFonts w:ascii="Book Antiqua" w:hAnsi="Book Antiqua" w:cs="Times New Roman"/>
          <w:kern w:val="0"/>
          <w:sz w:val="24"/>
          <w:szCs w:val="24"/>
        </w:rPr>
        <w:t xml:space="preserve">on is attributed to </w:t>
      </w:r>
      <w:r w:rsidR="00DF1FEA" w:rsidRPr="00461995">
        <w:rPr>
          <w:rFonts w:ascii="Book Antiqua" w:hAnsi="Book Antiqua" w:cs="Times New Roman"/>
          <w:kern w:val="0"/>
          <w:sz w:val="24"/>
          <w:szCs w:val="24"/>
        </w:rPr>
        <w:t xml:space="preserve">the </w:t>
      </w:r>
      <w:r w:rsidR="00DE20AD" w:rsidRPr="00461995">
        <w:rPr>
          <w:rFonts w:ascii="Book Antiqua" w:hAnsi="Book Antiqua" w:cs="Times New Roman"/>
          <w:kern w:val="0"/>
          <w:sz w:val="24"/>
          <w:szCs w:val="24"/>
        </w:rPr>
        <w:t xml:space="preserve">downregulation of Blimp-1 and upregulation of </w:t>
      </w:r>
      <w:r w:rsidR="0094177C" w:rsidRPr="00461995">
        <w:rPr>
          <w:rFonts w:ascii="Book Antiqua" w:hAnsi="Book Antiqua" w:cs="Times New Roman"/>
          <w:kern w:val="0"/>
          <w:sz w:val="24"/>
          <w:szCs w:val="24"/>
        </w:rPr>
        <w:t>PAX-5 in B cells</w:t>
      </w:r>
      <w:bookmarkEnd w:id="571"/>
      <w:bookmarkEnd w:id="572"/>
      <w:bookmarkEnd w:id="573"/>
      <w:bookmarkEnd w:id="574"/>
      <w:r w:rsidR="00027C8C" w:rsidRPr="00461995">
        <w:rPr>
          <w:rFonts w:ascii="Book Antiqua" w:hAnsi="Book Antiqua" w:cs="Times New Roman"/>
          <w:sz w:val="24"/>
          <w:szCs w:val="24"/>
        </w:rPr>
        <w:fldChar w:fldCharType="begin">
          <w:fldData xml:space="preserve">PEVuZE5vdGU+PENpdGU+PEF1dGhvcj5DaGU8L0F1dGhvcj48WWVhcj4yMDEyPC9ZZWFyPjxSZWNO
dW0+MjU3PC9SZWNOdW0+PERpc3BsYXlUZXh0PjxzdHlsZSBmYWNlPSJzdXBlcnNjcmlwdCI+WzUy
XTwvc3R5bGU+PC9EaXNwbGF5VGV4dD48cmVjb3JkPjxyZWMtbnVtYmVyPjI1NzwvcmVjLW51bWJl
cj48Zm9yZWlnbi1rZXlzPjxrZXkgYXBwPSJFTiIgZGItaWQ9InJ6enQydzkyOHNyd3JyZTJmZjJ2
c3Z4eDA1eHNhNXdyYTJ0ZiIgdGltZXN0YW1wPSIwIj4yNTc8L2tleT48L2ZvcmVpZ24ta2V5cz48
cmVmLXR5cGUgbmFtZT0iSm91cm5hbCBBcnRpY2xlIj4xNzwvcmVmLXR5cGU+PGNvbnRyaWJ1dG9y
cz48YXV0aG9ycz48YXV0aG9yPkNoZSwgTi48L2F1dGhvcj48YXV0aG9yPkxpLCBYLjwvYXV0aG9y
PjxhdXRob3I+WmhvdSwgUy48L2F1dGhvcj48YXV0aG9yPkxpdSwgUi48L2F1dGhvcj48YXV0aG9y
PlNoaSwgRC48L2F1dGhvcj48YXV0aG9yPkx1LCBMLjwvYXV0aG9yPjxhdXRob3I+U3VuLCBMLjwv
YXV0aG9yPjwvYXV0aG9ycz48L2NvbnRyaWJ1dG9ycz48YXV0aC1hZGRyZXNzPkRlcGFydG1lbnQg
b2YgSW1tdW5vbG9neSBhbmQgUmhldW1hdG9sb2d5LCBEcnVtIFRvd2VyIENsaW5pY2FsIE1lZGlj
YWwgQ29sbGVnZSBvZiBOYW5qaW5nIE1lZGljYWwgVW5pdmVyc2l0eSwgTmFuamluZywgSmlhbmdz
dSwgUFIgQ2hpbmEuPC9hdXRoLWFkZHJlc3M+PHRpdGxlcz48dGl0bGU+VW1iaWxpY2FsIGNvcmQg
bWVzZW5jaHltYWwgc3RlbSBjZWxscyBzdXBwcmVzcyBCLWNlbGwgcHJvbGlmZXJhdGlvbiBhbmQg
ZGlmZmVyZW50aWF0aW9uPC90aXRsZT48c2Vjb25kYXJ5LXRpdGxlPkNlbGwgSW1tdW5vbDwvc2Vj
b25kYXJ5LXRpdGxlPjwvdGl0bGVzPjxwYWdlcz40Ni01MzwvcGFnZXM+PHZvbHVtZT4yNzQ8L3Zv
bHVtZT48bnVtYmVyPjEtMjwvbnVtYmVyPjxlZGl0aW9uPjIwMTIvMDMvMTU8L2VkaXRpb24+PGtl
eXdvcmRzPjxrZXl3b3JkPkFuaW1hbHM8L2tleXdvcmQ+PGtleXdvcmQ+Qi1MeW1waG9jeXRlcy8q
aW1tdW5vbG9neS9tZXRhYm9saXNtPC9rZXl3b3JkPjxrZXl3b3JkPkNlbGwgRGlmZmVyZW50aWF0
aW9uPC9rZXl3b3JkPjxrZXl3b3JkPkNlbGwgUHJvbGlmZXJhdGlvbjwva2V5d29yZD48a2V5d29y
ZD5DZWxscywgQ3VsdHVyZWQ8L2tleXdvcmQ+PGtleXdvcmQ+Q29jdWx0dXJlIFRlY2huaXF1ZXM8
L2tleXdvcmQ+PGtleXdvcmQ+RmVtYWxlPC9rZXl3b3JkPjxrZXl3b3JkPkltbXVub2dsb2J1bGlu
IEcvYmlvc3ludGhlc2lzPC9rZXl3b3JkPjxrZXl3b3JkPkltbXVub2dsb2J1bGluIE0vYmlvc3lu
dGhlc2lzPC9rZXl3b3JkPjxrZXl3b3JkPk1lc2VuY2h5bWFsIFN0ZW0gQ2VsbHMvKmltbXVub2xv
Z3k8L2tleXdvcmQ+PGtleXdvcmQ+TWljZTwva2V5d29yZD48a2V5d29yZD5NaWNlLCBJbmJyZWQg
QzU3Qkw8L2tleXdvcmQ+PGtleXdvcmQ+UEFYNSBUcmFuc2NyaXB0aW9uIEZhY3Rvci8qYmlvc3lu
dGhlc2lzL2dlbmV0aWNzPC9rZXl3b3JkPjxrZXl3b3JkPlBob3NwaG9yeWxhdGlvbjwva2V5d29y
ZD48a2V5d29yZD5Qb3NpdGl2ZSBSZWd1bGF0b3J5IERvbWFpbiBJLUJpbmRpbmcgRmFjdG9yIDE8
L2tleXdvcmQ+PGtleXdvcmQ+UHJvdG8tT25jb2dlbmUgUHJvdGVpbnMgYy1ha3QvbWV0YWJvbGlz
bTwva2V5d29yZD48a2V5d29yZD5STkEsIE1lc3Nlbmdlci9iaW9zeW50aGVzaXM8L2tleXdvcmQ+
PGtleXdvcmQ+U3luZGVjYW4tMS9iaW9zeW50aGVzaXM8L2tleXdvcmQ+PGtleXdvcmQ+VHJhbnNj
cmlwdGlvbiBGYWN0b3JzLypiaW9zeW50aGVzaXMvZ2VuZXRpY3M8L2tleXdvcmQ+PGtleXdvcmQ+
VW1iaWxpY2FsIENvcmQvaW1tdW5vbG9neTwva2V5d29yZD48a2V5d29yZD5wMzggTWl0b2dlbi1B
Y3RpdmF0ZWQgUHJvdGVpbiBLaW5hc2VzL21ldGFib2xpc208L2tleXdvcmQ+PC9rZXl3b3Jkcz48
ZGF0ZXM+PHllYXI+MjAxMjwveWVhcj48L2RhdGVzPjxpc2JuPjEwOTAtMjE2MyAoRWxlY3Ryb25p
YykmI3hEOzAwMDgtODc0OSAoTGlua2luZyk8L2lzYm4+PGFjY2Vzc2lvbi1udW0+MjI0MTQ1NTU8
L2FjY2Vzc2lvbi1udW0+PHVybHM+PHJlbGF0ZWQtdXJscz48dXJsPmh0dHBzOi8vd3d3Lm5jYmku
bmxtLm5paC5nb3YvcHVibWVkLzIyNDE0NTU1PC91cmw+PC9yZWxhdGVkLXVybHM+PC91cmxzPjxl
bGVjdHJvbmljLXJlc291cmNlLW51bT4xMC4xMDE2L2ouY2VsbGltbS4yMDEyLjAyLjAwNDwvZWxl
Y3Ryb25pYy1yZXNvdXJjZS1udW0+PC9yZWNvcmQ+PC9DaXRlPjwvRW5kTm90ZT5=
</w:fldData>
        </w:fldChar>
      </w:r>
      <w:r w:rsidR="00270E0E"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PEVuZE5vdGU+PENpdGU+PEF1dGhvcj5DaGU8L0F1dGhvcj48WWVhcj4yMDEyPC9ZZWFyPjxSZWNO
dW0+MjU3PC9SZWNOdW0+PERpc3BsYXlUZXh0PjxzdHlsZSBmYWNlPSJzdXBlcnNjcmlwdCI+WzUy
XTwvc3R5bGU+PC9EaXNwbGF5VGV4dD48cmVjb3JkPjxyZWMtbnVtYmVyPjI1NzwvcmVjLW51bWJl
cj48Zm9yZWlnbi1rZXlzPjxrZXkgYXBwPSJFTiIgZGItaWQ9InJ6enQydzkyOHNyd3JyZTJmZjJ2
c3Z4eDA1eHNhNXdyYTJ0ZiIgdGltZXN0YW1wPSIwIj4yNTc8L2tleT48L2ZvcmVpZ24ta2V5cz48
cmVmLXR5cGUgbmFtZT0iSm91cm5hbCBBcnRpY2xlIj4xNzwvcmVmLXR5cGU+PGNvbnRyaWJ1dG9y
cz48YXV0aG9ycz48YXV0aG9yPkNoZSwgTi48L2F1dGhvcj48YXV0aG9yPkxpLCBYLjwvYXV0aG9y
PjxhdXRob3I+WmhvdSwgUy48L2F1dGhvcj48YXV0aG9yPkxpdSwgUi48L2F1dGhvcj48YXV0aG9y
PlNoaSwgRC48L2F1dGhvcj48YXV0aG9yPkx1LCBMLjwvYXV0aG9yPjxhdXRob3I+U3VuLCBMLjwv
YXV0aG9yPjwvYXV0aG9ycz48L2NvbnRyaWJ1dG9ycz48YXV0aC1hZGRyZXNzPkRlcGFydG1lbnQg
b2YgSW1tdW5vbG9neSBhbmQgUmhldW1hdG9sb2d5LCBEcnVtIFRvd2VyIENsaW5pY2FsIE1lZGlj
YWwgQ29sbGVnZSBvZiBOYW5qaW5nIE1lZGljYWwgVW5pdmVyc2l0eSwgTmFuamluZywgSmlhbmdz
dSwgUFIgQ2hpbmEuPC9hdXRoLWFkZHJlc3M+PHRpdGxlcz48dGl0bGU+VW1iaWxpY2FsIGNvcmQg
bWVzZW5jaHltYWwgc3RlbSBjZWxscyBzdXBwcmVzcyBCLWNlbGwgcHJvbGlmZXJhdGlvbiBhbmQg
ZGlmZmVyZW50aWF0aW9uPC90aXRsZT48c2Vjb25kYXJ5LXRpdGxlPkNlbGwgSW1tdW5vbDwvc2Vj
b25kYXJ5LXRpdGxlPjwvdGl0bGVzPjxwYWdlcz40Ni01MzwvcGFnZXM+PHZvbHVtZT4yNzQ8L3Zv
bHVtZT48bnVtYmVyPjEtMjwvbnVtYmVyPjxlZGl0aW9uPjIwMTIvMDMvMTU8L2VkaXRpb24+PGtl
eXdvcmRzPjxrZXl3b3JkPkFuaW1hbHM8L2tleXdvcmQ+PGtleXdvcmQ+Qi1MeW1waG9jeXRlcy8q
aW1tdW5vbG9neS9tZXRhYm9saXNtPC9rZXl3b3JkPjxrZXl3b3JkPkNlbGwgRGlmZmVyZW50aWF0
aW9uPC9rZXl3b3JkPjxrZXl3b3JkPkNlbGwgUHJvbGlmZXJhdGlvbjwva2V5d29yZD48a2V5d29y
ZD5DZWxscywgQ3VsdHVyZWQ8L2tleXdvcmQ+PGtleXdvcmQ+Q29jdWx0dXJlIFRlY2huaXF1ZXM8
L2tleXdvcmQ+PGtleXdvcmQ+RmVtYWxlPC9rZXl3b3JkPjxrZXl3b3JkPkltbXVub2dsb2J1bGlu
IEcvYmlvc3ludGhlc2lzPC9rZXl3b3JkPjxrZXl3b3JkPkltbXVub2dsb2J1bGluIE0vYmlvc3lu
dGhlc2lzPC9rZXl3b3JkPjxrZXl3b3JkPk1lc2VuY2h5bWFsIFN0ZW0gQ2VsbHMvKmltbXVub2xv
Z3k8L2tleXdvcmQ+PGtleXdvcmQ+TWljZTwva2V5d29yZD48a2V5d29yZD5NaWNlLCBJbmJyZWQg
QzU3Qkw8L2tleXdvcmQ+PGtleXdvcmQ+UEFYNSBUcmFuc2NyaXB0aW9uIEZhY3Rvci8qYmlvc3lu
dGhlc2lzL2dlbmV0aWNzPC9rZXl3b3JkPjxrZXl3b3JkPlBob3NwaG9yeWxhdGlvbjwva2V5d29y
ZD48a2V5d29yZD5Qb3NpdGl2ZSBSZWd1bGF0b3J5IERvbWFpbiBJLUJpbmRpbmcgRmFjdG9yIDE8
L2tleXdvcmQ+PGtleXdvcmQ+UHJvdG8tT25jb2dlbmUgUHJvdGVpbnMgYy1ha3QvbWV0YWJvbGlz
bTwva2V5d29yZD48a2V5d29yZD5STkEsIE1lc3Nlbmdlci9iaW9zeW50aGVzaXM8L2tleXdvcmQ+
PGtleXdvcmQ+U3luZGVjYW4tMS9iaW9zeW50aGVzaXM8L2tleXdvcmQ+PGtleXdvcmQ+VHJhbnNj
cmlwdGlvbiBGYWN0b3JzLypiaW9zeW50aGVzaXMvZ2VuZXRpY3M8L2tleXdvcmQ+PGtleXdvcmQ+
VW1iaWxpY2FsIENvcmQvaW1tdW5vbG9neTwva2V5d29yZD48a2V5d29yZD5wMzggTWl0b2dlbi1B
Y3RpdmF0ZWQgUHJvdGVpbiBLaW5hc2VzL21ldGFib2xpc208L2tleXdvcmQ+PC9rZXl3b3Jkcz48
ZGF0ZXM+PHllYXI+MjAxMjwveWVhcj48L2RhdGVzPjxpc2JuPjEwOTAtMjE2MyAoRWxlY3Ryb25p
YykmI3hEOzAwMDgtODc0OSAoTGlua2luZyk8L2lzYm4+PGFjY2Vzc2lvbi1udW0+MjI0MTQ1NTU8
L2FjY2Vzc2lvbi1udW0+PHVybHM+PHJlbGF0ZWQtdXJscz48dXJsPmh0dHBzOi8vd3d3Lm5jYmku
bmxtLm5paC5nb3YvcHVibWVkLzIyNDE0NTU1PC91cmw+PC9yZWxhdGVkLXVybHM+PC91cmxzPjxl
bGVjdHJvbmljLXJlc291cmNlLW51bT4xMC4xMDE2L2ouY2VsbGltbS4yMDEyLjAyLjAwNDwvZWxl
Y3Ryb25pYy1yZXNvdXJjZS1udW0+PC9yZWNvcmQ+PC9DaXRlPjwvRW5kTm90ZT5=
</w:fldData>
        </w:fldChar>
      </w:r>
      <w:r w:rsidR="00270E0E"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270E0E" w:rsidRPr="00461995">
        <w:rPr>
          <w:rFonts w:ascii="Book Antiqua" w:hAnsi="Book Antiqua" w:cs="Times New Roman"/>
          <w:noProof/>
          <w:sz w:val="24"/>
          <w:szCs w:val="24"/>
          <w:vertAlign w:val="superscript"/>
        </w:rPr>
        <w:t>[</w:t>
      </w:r>
      <w:hyperlink w:anchor="_ENREF_52" w:tooltip="Che, 2012 #257" w:history="1">
        <w:r w:rsidR="00811537" w:rsidRPr="00461995">
          <w:rPr>
            <w:rFonts w:ascii="Book Antiqua" w:hAnsi="Book Antiqua" w:cs="Times New Roman"/>
            <w:noProof/>
            <w:sz w:val="24"/>
            <w:szCs w:val="24"/>
            <w:vertAlign w:val="superscript"/>
          </w:rPr>
          <w:t>52</w:t>
        </w:r>
      </w:hyperlink>
      <w:r w:rsidR="00270E0E"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FC7D8C" w:rsidRPr="00461995">
        <w:rPr>
          <w:rFonts w:ascii="Book Antiqua" w:hAnsi="Book Antiqua" w:cs="Times New Roman"/>
          <w:sz w:val="24"/>
          <w:szCs w:val="24"/>
        </w:rPr>
        <w:t xml:space="preserve">. </w:t>
      </w:r>
      <w:bookmarkEnd w:id="575"/>
      <w:r w:rsidR="0094177C" w:rsidRPr="00461995">
        <w:rPr>
          <w:rFonts w:ascii="Book Antiqua" w:hAnsi="Book Antiqua" w:cs="Times New Roman"/>
          <w:kern w:val="0"/>
          <w:sz w:val="24"/>
          <w:szCs w:val="24"/>
        </w:rPr>
        <w:t>Besides, it has also been well documented that MSCs exert effects on B cells by regulating interactions between programmed death 1 (PD-1) and its ligands PD-L1 and PD-L2</w:t>
      </w:r>
      <w:r w:rsidR="00027C8C" w:rsidRPr="00461995">
        <w:rPr>
          <w:rFonts w:ascii="Book Antiqua" w:hAnsi="Book Antiqua" w:cs="Times New Roman"/>
          <w:sz w:val="24"/>
          <w:szCs w:val="24"/>
        </w:rPr>
        <w:fldChar w:fldCharType="begin">
          <w:fldData xml:space="preserve">PEVuZE5vdGU+PENpdGU+PEF1dGhvcj5BdWdlbGxvPC9BdXRob3I+PFllYXI+MjAwNTwvWWVhcj48
UmVjTnVtPjI1NjwvUmVjTnVtPjxEaXNwbGF5VGV4dD48c3R5bGUgZmFjZT0ic3VwZXJzY3JpcHQi
Pls1M108L3N0eWxlPjwvRGlzcGxheVRleHQ+PHJlY29yZD48cmVjLW51bWJlcj4yNTY8L3JlYy1u
dW1iZXI+PGZvcmVpZ24ta2V5cz48a2V5IGFwcD0iRU4iIGRiLWlkPSJyenp0Mnc5MjhzcndycmUy
ZmYydnN2eHgwNXhzYTV3cmEydGYiIHRpbWVzdGFtcD0iMCI+MjU2PC9rZXk+PC9mb3JlaWduLWtl
eXM+PHJlZi10eXBlIG5hbWU9IkpvdXJuYWwgQXJ0aWNsZSI+MTc8L3JlZi10eXBlPjxjb250cmli
dXRvcnM+PGF1dGhvcnM+PGF1dGhvcj5BdWdlbGxvLCBBLjwvYXV0aG9yPjxhdXRob3I+VGFzc28s
IFIuPC9hdXRob3I+PGF1dGhvcj5OZWdyaW5pLCBTLiBNLjwvYXV0aG9yPjxhdXRob3I+QW1hdGVp
cywgQS48L2F1dGhvcj48YXV0aG9yPkluZGl2ZXJpLCBGLjwvYXV0aG9yPjxhdXRob3I+Q2FuY2Vk
ZGEsIFIuPC9hdXRob3I+PGF1dGhvcj5QZW5uZXNpLCBHLjwvYXV0aG9yPjwvYXV0aG9ycz48L2Nv
bnRyaWJ1dG9ycz48YXV0aC1hZGRyZXNzPkxhYm9yYXRvcnkgb2YgUmVnZW5lcmF0aXZlIE1lZGlj
aW5lLCBOYXRpb25hbCBJbnN0aXR1dGUgZm9yIENhbmNlciBSZXNlYXJjaCwgR2Vub3ZhLCBJdGFs
eS48L2F1dGgtYWRkcmVzcz48dGl0bGVzPjx0aXRsZT5Cb25lIG1hcnJvdyBtZXNlbmNoeW1hbCBw
cm9nZW5pdG9yIGNlbGxzIGluaGliaXQgbHltcGhvY3l0ZSBwcm9saWZlcmF0aW9uIGJ5IGFjdGl2
YXRpb24gb2YgdGhlIHByb2dyYW1tZWQgZGVhdGggMSBwYXRod2F5PC90aXRsZT48c2Vjb25kYXJ5
LXRpdGxlPkV1ciBKIEltbXVub2w8L3NlY29uZGFyeS10aXRsZT48L3RpdGxlcz48cGFnZXM+MTQ4
Mi05MDwvcGFnZXM+PHZvbHVtZT4zNTwvdm9sdW1lPjxudW1iZXI+NTwvbnVtYmVyPjxlZGl0aW9u
PjIwMDUvMDQvMTQ8L2VkaXRpb24+PGtleXdvcmRzPjxrZXl3b3JkPkFuaW1hbHM8L2tleXdvcmQ+
PGtleXdvcmQ+QW50aWdlbnMsIENEPC9rZXl3b3JkPjxrZXl3b3JkPkFudGlnZW5zLCBTdXJmYWNl
LyppbW11bm9sb2d5PC9rZXl3b3JkPjxrZXl3b3JkPkFwb3B0b3NpcyBSZWd1bGF0b3J5IFByb3Rl
aW5zPC9rZXl3b3JkPjxrZXl3b3JkPkItTHltcGhvY3l0ZXMvKmltbXVub2xvZ3k8L2tleXdvcmQ+
PGtleXdvcmQ+Qm9uZSBNYXJyb3cvKmltbXVub2xvZ3k8L2tleXdvcmQ+PGtleXdvcmQ+Q2VsbCBD
b21tdW5pY2F0aW9uL2ltbXVub2xvZ3k8L2tleXdvcmQ+PGtleXdvcmQ+Q2VsbCBEaWZmZXJlbnRp
YXRpb24vaW1tdW5vbG9neTwva2V5d29yZD48a2V5d29yZD5DZWxsIFByb2xpZmVyYXRpb248L2tl
eXdvcmQ+PGtleXdvcmQ+THltcGhvY3l0ZSBBY3RpdmF0aW9uLyppbW11bm9sb2d5PC9rZXl3b3Jk
PjxrZXl3b3JkPk1lc2VuY2h5bWFsIFN0ZW0gQ2VsbHMvKmltbXVub2xvZ3k8L2tleXdvcmQ+PGtl
eXdvcmQ+TWljZTwva2V5d29yZD48a2V5d29yZD5Qcm9ncmFtbWVkIENlbGwgRGVhdGggMSBSZWNl
cHRvcjwva2V5d29yZD48a2V5d29yZD5STkEsIE1lc3Nlbmdlci9hbmFseXNpczwva2V5d29yZD48
a2V5d29yZD5SZXZlcnNlIFRyYW5zY3JpcHRhc2UgUG9seW1lcmFzZSBDaGFpbiBSZWFjdGlvbjwv
a2V5d29yZD48a2V5d29yZD5ULUx5bXBob2N5dGVzLyppbW11bm9sb2d5PC9rZXl3b3JkPjwva2V5
d29yZHM+PGRhdGVzPjx5ZWFyPjIwMDU8L3llYXI+PHB1Yi1kYXRlcz48ZGF0ZT5NYXk8L2RhdGU+
PC9wdWItZGF0ZXM+PC9kYXRlcz48aXNibj4wMDE0LTI5ODAgKFByaW50KSYjeEQ7MDAxNC0yOTgw
IChMaW5raW5nKTwvaXNibj48YWNjZXNzaW9uLW51bT4xNTgyNzk2MDwvYWNjZXNzaW9uLW51bT48
dXJscz48cmVsYXRlZC11cmxzPjx1cmw+aHR0cHM6Ly93d3cubmNiaS5ubG0ubmloLmdvdi9wdWJt
ZWQvMTU4Mjc5NjA8L3VybD48L3JlbGF0ZWQtdXJscz48L3VybHM+PGVsZWN0cm9uaWMtcmVzb3Vy
Y2UtbnVtPjEwLjEwMDIvZWppLjIwMDQyNTQwNTwvZWxlY3Ryb25pYy1yZXNvdXJjZS1udW0+PC9y
ZWNvcmQ+PC9DaXRlPjwvRW5kTm90ZT4A
</w:fldData>
        </w:fldChar>
      </w:r>
      <w:r w:rsidR="00270E0E"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PEVuZE5vdGU+PENpdGU+PEF1dGhvcj5BdWdlbGxvPC9BdXRob3I+PFllYXI+MjAwNTwvWWVhcj48
UmVjTnVtPjI1NjwvUmVjTnVtPjxEaXNwbGF5VGV4dD48c3R5bGUgZmFjZT0ic3VwZXJzY3JpcHQi
Pls1M108L3N0eWxlPjwvRGlzcGxheVRleHQ+PHJlY29yZD48cmVjLW51bWJlcj4yNTY8L3JlYy1u
dW1iZXI+PGZvcmVpZ24ta2V5cz48a2V5IGFwcD0iRU4iIGRiLWlkPSJyenp0Mnc5MjhzcndycmUy
ZmYydnN2eHgwNXhzYTV3cmEydGYiIHRpbWVzdGFtcD0iMCI+MjU2PC9rZXk+PC9mb3JlaWduLWtl
eXM+PHJlZi10eXBlIG5hbWU9IkpvdXJuYWwgQXJ0aWNsZSI+MTc8L3JlZi10eXBlPjxjb250cmli
dXRvcnM+PGF1dGhvcnM+PGF1dGhvcj5BdWdlbGxvLCBBLjwvYXV0aG9yPjxhdXRob3I+VGFzc28s
IFIuPC9hdXRob3I+PGF1dGhvcj5OZWdyaW5pLCBTLiBNLjwvYXV0aG9yPjxhdXRob3I+QW1hdGVp
cywgQS48L2F1dGhvcj48YXV0aG9yPkluZGl2ZXJpLCBGLjwvYXV0aG9yPjxhdXRob3I+Q2FuY2Vk
ZGEsIFIuPC9hdXRob3I+PGF1dGhvcj5QZW5uZXNpLCBHLjwvYXV0aG9yPjwvYXV0aG9ycz48L2Nv
bnRyaWJ1dG9ycz48YXV0aC1hZGRyZXNzPkxhYm9yYXRvcnkgb2YgUmVnZW5lcmF0aXZlIE1lZGlj
aW5lLCBOYXRpb25hbCBJbnN0aXR1dGUgZm9yIENhbmNlciBSZXNlYXJjaCwgR2Vub3ZhLCBJdGFs
eS48L2F1dGgtYWRkcmVzcz48dGl0bGVzPjx0aXRsZT5Cb25lIG1hcnJvdyBtZXNlbmNoeW1hbCBw
cm9nZW5pdG9yIGNlbGxzIGluaGliaXQgbHltcGhvY3l0ZSBwcm9saWZlcmF0aW9uIGJ5IGFjdGl2
YXRpb24gb2YgdGhlIHByb2dyYW1tZWQgZGVhdGggMSBwYXRod2F5PC90aXRsZT48c2Vjb25kYXJ5
LXRpdGxlPkV1ciBKIEltbXVub2w8L3NlY29uZGFyeS10aXRsZT48L3RpdGxlcz48cGFnZXM+MTQ4
Mi05MDwvcGFnZXM+PHZvbHVtZT4zNTwvdm9sdW1lPjxudW1iZXI+NTwvbnVtYmVyPjxlZGl0aW9u
PjIwMDUvMDQvMTQ8L2VkaXRpb24+PGtleXdvcmRzPjxrZXl3b3JkPkFuaW1hbHM8L2tleXdvcmQ+
PGtleXdvcmQ+QW50aWdlbnMsIENEPC9rZXl3b3JkPjxrZXl3b3JkPkFudGlnZW5zLCBTdXJmYWNl
LyppbW11bm9sb2d5PC9rZXl3b3JkPjxrZXl3b3JkPkFwb3B0b3NpcyBSZWd1bGF0b3J5IFByb3Rl
aW5zPC9rZXl3b3JkPjxrZXl3b3JkPkItTHltcGhvY3l0ZXMvKmltbXVub2xvZ3k8L2tleXdvcmQ+
PGtleXdvcmQ+Qm9uZSBNYXJyb3cvKmltbXVub2xvZ3k8L2tleXdvcmQ+PGtleXdvcmQ+Q2VsbCBD
b21tdW5pY2F0aW9uL2ltbXVub2xvZ3k8L2tleXdvcmQ+PGtleXdvcmQ+Q2VsbCBEaWZmZXJlbnRp
YXRpb24vaW1tdW5vbG9neTwva2V5d29yZD48a2V5d29yZD5DZWxsIFByb2xpZmVyYXRpb248L2tl
eXdvcmQ+PGtleXdvcmQ+THltcGhvY3l0ZSBBY3RpdmF0aW9uLyppbW11bm9sb2d5PC9rZXl3b3Jk
PjxrZXl3b3JkPk1lc2VuY2h5bWFsIFN0ZW0gQ2VsbHMvKmltbXVub2xvZ3k8L2tleXdvcmQ+PGtl
eXdvcmQ+TWljZTwva2V5d29yZD48a2V5d29yZD5Qcm9ncmFtbWVkIENlbGwgRGVhdGggMSBSZWNl
cHRvcjwva2V5d29yZD48a2V5d29yZD5STkEsIE1lc3Nlbmdlci9hbmFseXNpczwva2V5d29yZD48
a2V5d29yZD5SZXZlcnNlIFRyYW5zY3JpcHRhc2UgUG9seW1lcmFzZSBDaGFpbiBSZWFjdGlvbjwv
a2V5d29yZD48a2V5d29yZD5ULUx5bXBob2N5dGVzLyppbW11bm9sb2d5PC9rZXl3b3JkPjwva2V5
d29yZHM+PGRhdGVzPjx5ZWFyPjIwMDU8L3llYXI+PHB1Yi1kYXRlcz48ZGF0ZT5NYXk8L2RhdGU+
PC9wdWItZGF0ZXM+PC9kYXRlcz48aXNibj4wMDE0LTI5ODAgKFByaW50KSYjeEQ7MDAxNC0yOTgw
IChMaW5raW5nKTwvaXNibj48YWNjZXNzaW9uLW51bT4xNTgyNzk2MDwvYWNjZXNzaW9uLW51bT48
dXJscz48cmVsYXRlZC11cmxzPjx1cmw+aHR0cHM6Ly93d3cubmNiaS5ubG0ubmloLmdvdi9wdWJt
ZWQvMTU4Mjc5NjA8L3VybD48L3JlbGF0ZWQtdXJscz48L3VybHM+PGVsZWN0cm9uaWMtcmVzb3Vy
Y2UtbnVtPjEwLjEwMDIvZWppLjIwMDQyNTQwNTwvZWxlY3Ryb25pYy1yZXNvdXJjZS1udW0+PC9y
ZWNvcmQ+PC9DaXRlPjwvRW5kTm90ZT4A
</w:fldData>
        </w:fldChar>
      </w:r>
      <w:r w:rsidR="00270E0E"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270E0E" w:rsidRPr="00461995">
        <w:rPr>
          <w:rFonts w:ascii="Book Antiqua" w:hAnsi="Book Antiqua" w:cs="Times New Roman"/>
          <w:noProof/>
          <w:sz w:val="24"/>
          <w:szCs w:val="24"/>
          <w:vertAlign w:val="superscript"/>
        </w:rPr>
        <w:t>[</w:t>
      </w:r>
      <w:hyperlink w:anchor="_ENREF_53" w:tooltip="Augello, 2005 #256" w:history="1">
        <w:r w:rsidR="00811537" w:rsidRPr="00461995">
          <w:rPr>
            <w:rFonts w:ascii="Book Antiqua" w:hAnsi="Book Antiqua" w:cs="Times New Roman"/>
            <w:noProof/>
            <w:sz w:val="24"/>
            <w:szCs w:val="24"/>
            <w:vertAlign w:val="superscript"/>
          </w:rPr>
          <w:t>53</w:t>
        </w:r>
      </w:hyperlink>
      <w:r w:rsidR="00270E0E"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703730" w:rsidRPr="00461995">
        <w:rPr>
          <w:rFonts w:ascii="Book Antiqua" w:hAnsi="Book Antiqua" w:cs="Times New Roman"/>
          <w:sz w:val="24"/>
          <w:szCs w:val="24"/>
        </w:rPr>
        <w:t>.</w:t>
      </w:r>
      <w:r w:rsidR="00FC7D8C" w:rsidRPr="00461995">
        <w:rPr>
          <w:rFonts w:ascii="Book Antiqua" w:hAnsi="Book Antiqua" w:cs="Times New Roman"/>
          <w:sz w:val="24"/>
          <w:szCs w:val="24"/>
        </w:rPr>
        <w:t xml:space="preserve"> </w:t>
      </w:r>
      <w:bookmarkEnd w:id="568"/>
      <w:bookmarkEnd w:id="569"/>
      <w:bookmarkEnd w:id="570"/>
      <w:r w:rsidR="0094177C" w:rsidRPr="00461995">
        <w:rPr>
          <w:rFonts w:ascii="Book Antiqua" w:hAnsi="Book Antiqua" w:cs="Times New Roman"/>
          <w:kern w:val="0"/>
          <w:sz w:val="24"/>
          <w:szCs w:val="24"/>
        </w:rPr>
        <w:t>MSCs can indirectly inhibit the effect of B cells through T cells</w:t>
      </w:r>
      <w:r w:rsidR="00027C8C" w:rsidRPr="00461995">
        <w:rPr>
          <w:rFonts w:ascii="Book Antiqua" w:hAnsi="Book Antiqua" w:cs="Times New Roman"/>
          <w:sz w:val="24"/>
          <w:szCs w:val="24"/>
        </w:rPr>
        <w:fldChar w:fldCharType="begin">
          <w:fldData xml:space="preserve">PEVuZE5vdGU+PENpdGU+PEF1dGhvcj5Sb3NhZG88L0F1dGhvcj48WWVhcj4yMDE1PC9ZZWFyPjxS
ZWNOdW0+MjEwPC9SZWNOdW0+PERpc3BsYXlUZXh0PjxzdHlsZSBmYWNlPSJzdXBlcnNjcmlwdCI+
WzU0XTwvc3R5bGU+PC9EaXNwbGF5VGV4dD48cmVjb3JkPjxyZWMtbnVtYmVyPjIxMDwvcmVjLW51
bWJlcj48Zm9yZWlnbi1rZXlzPjxrZXkgYXBwPSJFTiIgZGItaWQ9InJ6enQydzkyOHNyd3JyZTJm
ZjJ2c3Z4eDA1eHNhNXdyYTJ0ZiIgdGltZXN0YW1wPSIwIj4yMTA8L2tleT48L2ZvcmVpZ24ta2V5
cz48cmVmLXR5cGUgbmFtZT0iSm91cm5hbCBBcnRpY2xlIj4xNzwvcmVmLXR5cGU+PGNvbnRyaWJ1
dG9ycz48YXV0aG9ycz48YXV0aG9yPlJvc2FkbywgTS4gTS48L2F1dGhvcj48YXV0aG9yPkJlcm5h
cmRvLCBNLiBFLjwvYXV0aG9yPjxhdXRob3I+U2NhcnNlbGxhLCBNLjwvYXV0aG9yPjxhdXRob3I+
Q29uZm9ydGksIEEuPC9hdXRob3I+PGF1dGhvcj5HaW9yZGEsIEUuPC9hdXRob3I+PGF1dGhvcj5C
aWFnaW5pLCBTLjwvYXV0aG9yPjxhdXRob3I+Q2FzY2lvbGksIFMuPC9hdXRob3I+PGF1dGhvcj5S
b3NzaSwgRi48L2F1dGhvcj48YXV0aG9yPkd1enpvLCBJLjwvYXV0aG9yPjxhdXRob3I+Vml2YXJl
bGxpLCBNLjwvYXV0aG9yPjxhdXRob3I+RGVsbG8gU3Ryb2xvZ28sIEwuPC9hdXRob3I+PGF1dGhv
cj5FbW1hLCBGLjwvYXV0aG9yPjxhdXRob3I+TG9jYXRlbGxpLCBGLjwvYXV0aG9yPjxhdXRob3I+
Q2Fyc2V0dGksIFIuPC9hdXRob3I+PC9hdXRob3JzPjwvY29udHJpYnV0b3JzPjxhdXRoLWFkZHJl
c3M+MSBJbW11bm9sb2d5IFJlc2VhcmNoIEFyZWEsIE9zcGVkYWxlIFBlZGlhdHJpY28gQmFtYmlu
byBHZXN1LCBJUkNTUyAsIFJvbWEsIEl0YWx5IC48L2F1dGgtYWRkcmVzcz48dGl0bGVzPjx0aXRs
ZT5JbmhpYml0aW9uIG9mIEItY2VsbCBwcm9saWZlcmF0aW9uIGFuZCBhbnRpYm9keSBwcm9kdWN0
aW9uIGJ5IG1lc2VuY2h5bWFsIHN0cm9tYWwgY2VsbHMgaXMgbWVkaWF0ZWQgYnkgVCBjZWxsczwv
dGl0bGU+PHNlY29uZGFyeS10aXRsZT5TdGVtIENlbGxzIERldjwvc2Vjb25kYXJ5LXRpdGxlPjxh
bHQtdGl0bGU+U3RlbSBjZWxscyBhbmQgZGV2ZWxvcG1lbnQ8L2FsdC10aXRsZT48L3RpdGxlcz48
cGFnZXM+OTMtMTAzPC9wYWdlcz48dm9sdW1lPjI0PC92b2x1bWU+PG51bWJlcj4xPC9udW1iZXI+
PGVkaXRpb24+MjAxNC8wNy8xOTwvZWRpdGlvbj48a2V5d29yZHM+PGtleXdvcmQ+QWRvbGVzY2Vu
dDwva2V5d29yZD48a2V5d29yZD5BZHVsdDwva2V5d29yZD48a2V5d29yZD5BbnRpYm9keSBGb3Jt
YXRpb24vKmltbXVub2xvZ3k8L2tleXdvcmQ+PGtleXdvcmQ+Qi1MeW1waG9jeXRlcy8qaW1tdW5v
bG9neTwva2V5d29yZD48a2V5d29yZD5DRDQtUG9zaXRpdmUgVC1MeW1waG9jeXRlcy8qaW1tdW5v
bG9neTwva2V5d29yZD48a2V5d29yZD5DRDgtUG9zaXRpdmUgVC1MeW1waG9jeXRlcy8qaW1tdW5v
bG9neTwva2V5d29yZD48a2V5d29yZD5DZWxsIENvbW11bmljYXRpb24vKmltbXVub2xvZ3k8L2tl
eXdvcmQ+PGtleXdvcmQ+KkNlbGwgUHJvbGlmZXJhdGlvbjwva2V5d29yZD48a2V5d29yZD5DaGls
ZDwva2V5d29yZD48a2V5d29yZD5DaGlsZCwgUHJlc2Nob29sPC9rZXl3b3JkPjxrZXl3b3JkPkNv
Y3VsdHVyZSBUZWNobmlxdWVzPC9rZXl3b3JkPjxrZXl3b3JkPkZlbWFsZTwva2V5d29yZD48a2V5
d29yZD5HcmFmdCBSZWplY3Rpb24vaW1tdW5vbG9neTwva2V5d29yZD48a2V5d29yZD5IdW1hbnM8
L2tleXdvcmQ+PGtleXdvcmQ+S2lkbmV5IFRyYW5zcGxhbnRhdGlvbjwva2V5d29yZD48a2V5d29y
ZD5MdXB1cyBFcnl0aGVtYXRvc3VzLCBTeXN0ZW1pYy9pbW11bm9sb2d5PC9rZXl3b3JkPjxrZXl3
b3JkPk1hbGU8L2tleXdvcmQ+PGtleXdvcmQ+TWVzZW5jaHltYWwgU3RlbSBDZWxscy8qaW1tdW5v
bG9neTwva2V5d29yZD48L2tleXdvcmRzPjxkYXRlcz48eWVhcj4yMDE1PC95ZWFyPjxwdWItZGF0
ZXM+PGRhdGU+SmFuIDE8L2RhdGU+PC9wdWItZGF0ZXM+PC9kYXRlcz48aXNibj4xNTU3LTg1MzQg
KEVsZWN0cm9uaWMpJiN4RDsxNTQ3LTMyODcgKExpbmtpbmcpPC9pc2JuPjxhY2Nlc3Npb24tbnVt
PjI1MDM2ODY1PC9hY2Nlc3Npb24tbnVtPjx3b3JrLXR5cGU+UmVzZWFyY2ggU3VwcG9ydCwgTm9u
LVUuUy4gR292JmFwb3M7dDwvd29yay10eXBlPjx1cmxzPjxyZWxhdGVkLXVybHM+PHVybD5odHRw
Oi8vd3d3Lm5jYmkubmxtLm5paC5nb3YvcHVibWVkLzI1MDM2ODY1PC91cmw+PC9yZWxhdGVkLXVy
bHM+PC91cmxzPjxjdXN0b20yPjQyNzMxOTM8L2N1c3RvbTI+PGVsZWN0cm9uaWMtcmVzb3VyY2Ut
bnVtPjEwLjEwODkvc2NkLjIwMTQuMDE1NTwvZWxlY3Ryb25pYy1yZXNvdXJjZS1udW0+PGxhbmd1
YWdlPmVuZzwvbGFuZ3VhZ2U+PC9yZWNvcmQ+PC9DaXRlPjwvRW5kTm90ZT5=
</w:fldData>
        </w:fldChar>
      </w:r>
      <w:r w:rsidR="00270E0E"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PEVuZE5vdGU+PENpdGU+PEF1dGhvcj5Sb3NhZG88L0F1dGhvcj48WWVhcj4yMDE1PC9ZZWFyPjxS
ZWNOdW0+MjEwPC9SZWNOdW0+PERpc3BsYXlUZXh0PjxzdHlsZSBmYWNlPSJzdXBlcnNjcmlwdCI+
WzU0XTwvc3R5bGU+PC9EaXNwbGF5VGV4dD48cmVjb3JkPjxyZWMtbnVtYmVyPjIxMDwvcmVjLW51
bWJlcj48Zm9yZWlnbi1rZXlzPjxrZXkgYXBwPSJFTiIgZGItaWQ9InJ6enQydzkyOHNyd3JyZTJm
ZjJ2c3Z4eDA1eHNhNXdyYTJ0ZiIgdGltZXN0YW1wPSIwIj4yMTA8L2tleT48L2ZvcmVpZ24ta2V5
cz48cmVmLXR5cGUgbmFtZT0iSm91cm5hbCBBcnRpY2xlIj4xNzwvcmVmLXR5cGU+PGNvbnRyaWJ1
dG9ycz48YXV0aG9ycz48YXV0aG9yPlJvc2FkbywgTS4gTS48L2F1dGhvcj48YXV0aG9yPkJlcm5h
cmRvLCBNLiBFLjwvYXV0aG9yPjxhdXRob3I+U2NhcnNlbGxhLCBNLjwvYXV0aG9yPjxhdXRob3I+
Q29uZm9ydGksIEEuPC9hdXRob3I+PGF1dGhvcj5HaW9yZGEsIEUuPC9hdXRob3I+PGF1dGhvcj5C
aWFnaW5pLCBTLjwvYXV0aG9yPjxhdXRob3I+Q2FzY2lvbGksIFMuPC9hdXRob3I+PGF1dGhvcj5S
b3NzaSwgRi48L2F1dGhvcj48YXV0aG9yPkd1enpvLCBJLjwvYXV0aG9yPjxhdXRob3I+Vml2YXJl
bGxpLCBNLjwvYXV0aG9yPjxhdXRob3I+RGVsbG8gU3Ryb2xvZ28sIEwuPC9hdXRob3I+PGF1dGhv
cj5FbW1hLCBGLjwvYXV0aG9yPjxhdXRob3I+TG9jYXRlbGxpLCBGLjwvYXV0aG9yPjxhdXRob3I+
Q2Fyc2V0dGksIFIuPC9hdXRob3I+PC9hdXRob3JzPjwvY29udHJpYnV0b3JzPjxhdXRoLWFkZHJl
c3M+MSBJbW11bm9sb2d5IFJlc2VhcmNoIEFyZWEsIE9zcGVkYWxlIFBlZGlhdHJpY28gQmFtYmlu
byBHZXN1LCBJUkNTUyAsIFJvbWEsIEl0YWx5IC48L2F1dGgtYWRkcmVzcz48dGl0bGVzPjx0aXRs
ZT5JbmhpYml0aW9uIG9mIEItY2VsbCBwcm9saWZlcmF0aW9uIGFuZCBhbnRpYm9keSBwcm9kdWN0
aW9uIGJ5IG1lc2VuY2h5bWFsIHN0cm9tYWwgY2VsbHMgaXMgbWVkaWF0ZWQgYnkgVCBjZWxsczwv
dGl0bGU+PHNlY29uZGFyeS10aXRsZT5TdGVtIENlbGxzIERldjwvc2Vjb25kYXJ5LXRpdGxlPjxh
bHQtdGl0bGU+U3RlbSBjZWxscyBhbmQgZGV2ZWxvcG1lbnQ8L2FsdC10aXRsZT48L3RpdGxlcz48
cGFnZXM+OTMtMTAzPC9wYWdlcz48dm9sdW1lPjI0PC92b2x1bWU+PG51bWJlcj4xPC9udW1iZXI+
PGVkaXRpb24+MjAxNC8wNy8xOTwvZWRpdGlvbj48a2V5d29yZHM+PGtleXdvcmQ+QWRvbGVzY2Vu
dDwva2V5d29yZD48a2V5d29yZD5BZHVsdDwva2V5d29yZD48a2V5d29yZD5BbnRpYm9keSBGb3Jt
YXRpb24vKmltbXVub2xvZ3k8L2tleXdvcmQ+PGtleXdvcmQ+Qi1MeW1waG9jeXRlcy8qaW1tdW5v
bG9neTwva2V5d29yZD48a2V5d29yZD5DRDQtUG9zaXRpdmUgVC1MeW1waG9jeXRlcy8qaW1tdW5v
bG9neTwva2V5d29yZD48a2V5d29yZD5DRDgtUG9zaXRpdmUgVC1MeW1waG9jeXRlcy8qaW1tdW5v
bG9neTwva2V5d29yZD48a2V5d29yZD5DZWxsIENvbW11bmljYXRpb24vKmltbXVub2xvZ3k8L2tl
eXdvcmQ+PGtleXdvcmQ+KkNlbGwgUHJvbGlmZXJhdGlvbjwva2V5d29yZD48a2V5d29yZD5DaGls
ZDwva2V5d29yZD48a2V5d29yZD5DaGlsZCwgUHJlc2Nob29sPC9rZXl3b3JkPjxrZXl3b3JkPkNv
Y3VsdHVyZSBUZWNobmlxdWVzPC9rZXl3b3JkPjxrZXl3b3JkPkZlbWFsZTwva2V5d29yZD48a2V5
d29yZD5HcmFmdCBSZWplY3Rpb24vaW1tdW5vbG9neTwva2V5d29yZD48a2V5d29yZD5IdW1hbnM8
L2tleXdvcmQ+PGtleXdvcmQ+S2lkbmV5IFRyYW5zcGxhbnRhdGlvbjwva2V5d29yZD48a2V5d29y
ZD5MdXB1cyBFcnl0aGVtYXRvc3VzLCBTeXN0ZW1pYy9pbW11bm9sb2d5PC9rZXl3b3JkPjxrZXl3
b3JkPk1hbGU8L2tleXdvcmQ+PGtleXdvcmQ+TWVzZW5jaHltYWwgU3RlbSBDZWxscy8qaW1tdW5v
bG9neTwva2V5d29yZD48L2tleXdvcmRzPjxkYXRlcz48eWVhcj4yMDE1PC95ZWFyPjxwdWItZGF0
ZXM+PGRhdGU+SmFuIDE8L2RhdGU+PC9wdWItZGF0ZXM+PC9kYXRlcz48aXNibj4xNTU3LTg1MzQg
KEVsZWN0cm9uaWMpJiN4RDsxNTQ3LTMyODcgKExpbmtpbmcpPC9pc2JuPjxhY2Nlc3Npb24tbnVt
PjI1MDM2ODY1PC9hY2Nlc3Npb24tbnVtPjx3b3JrLXR5cGU+UmVzZWFyY2ggU3VwcG9ydCwgTm9u
LVUuUy4gR292JmFwb3M7dDwvd29yay10eXBlPjx1cmxzPjxyZWxhdGVkLXVybHM+PHVybD5odHRw
Oi8vd3d3Lm5jYmkubmxtLm5paC5nb3YvcHVibWVkLzI1MDM2ODY1PC91cmw+PC9yZWxhdGVkLXVy
bHM+PC91cmxzPjxjdXN0b20yPjQyNzMxOTM8L2N1c3RvbTI+PGVsZWN0cm9uaWMtcmVzb3VyY2Ut
bnVtPjEwLjEwODkvc2NkLjIwMTQuMDE1NTwvZWxlY3Ryb25pYy1yZXNvdXJjZS1udW0+PGxhbmd1
YWdlPmVuZzwvbGFuZ3VhZ2U+PC9yZWNvcmQ+PC9DaXRlPjwvRW5kTm90ZT5=
</w:fldData>
        </w:fldChar>
      </w:r>
      <w:r w:rsidR="00270E0E"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270E0E" w:rsidRPr="00461995">
        <w:rPr>
          <w:rFonts w:ascii="Book Antiqua" w:hAnsi="Book Antiqua" w:cs="Times New Roman"/>
          <w:noProof/>
          <w:sz w:val="24"/>
          <w:szCs w:val="24"/>
          <w:vertAlign w:val="superscript"/>
        </w:rPr>
        <w:t>[</w:t>
      </w:r>
      <w:hyperlink w:anchor="_ENREF_54" w:tooltip="Rosado, 2015 #210" w:history="1">
        <w:r w:rsidR="00811537" w:rsidRPr="00461995">
          <w:rPr>
            <w:rFonts w:ascii="Book Antiqua" w:hAnsi="Book Antiqua" w:cs="Times New Roman"/>
            <w:noProof/>
            <w:sz w:val="24"/>
            <w:szCs w:val="24"/>
            <w:vertAlign w:val="superscript"/>
          </w:rPr>
          <w:t>54</w:t>
        </w:r>
      </w:hyperlink>
      <w:r w:rsidR="00270E0E"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C938DB" w:rsidRPr="00461995">
        <w:rPr>
          <w:rFonts w:ascii="Book Antiqua" w:hAnsi="Book Antiqua" w:cs="Times New Roman"/>
          <w:sz w:val="24"/>
          <w:szCs w:val="24"/>
        </w:rPr>
        <w:t xml:space="preserve">. </w:t>
      </w:r>
      <w:r w:rsidR="0094177C" w:rsidRPr="00461995">
        <w:rPr>
          <w:rFonts w:ascii="Book Antiqua" w:hAnsi="Book Antiqua" w:cs="Times New Roman"/>
          <w:kern w:val="0"/>
          <w:sz w:val="24"/>
          <w:szCs w:val="24"/>
        </w:rPr>
        <w:t>Follicu</w:t>
      </w:r>
      <w:r w:rsidR="007E4593" w:rsidRPr="00461995">
        <w:rPr>
          <w:rFonts w:ascii="Book Antiqua" w:hAnsi="Book Antiqua" w:cs="Times New Roman"/>
          <w:kern w:val="0"/>
          <w:sz w:val="24"/>
          <w:szCs w:val="24"/>
        </w:rPr>
        <w:t>lar helper T</w:t>
      </w:r>
      <w:r w:rsidR="0094177C" w:rsidRPr="00461995">
        <w:rPr>
          <w:rFonts w:ascii="Book Antiqua" w:hAnsi="Book Antiqua" w:cs="Times New Roman"/>
          <w:kern w:val="0"/>
          <w:sz w:val="24"/>
          <w:szCs w:val="24"/>
        </w:rPr>
        <w:t xml:space="preserve"> cells are also involved in the immunosuppressive process of MSCs </w:t>
      </w:r>
      <w:bookmarkStart w:id="576" w:name="OLE_LINK352"/>
      <w:bookmarkStart w:id="577" w:name="OLE_LINK351"/>
      <w:r w:rsidR="0094177C" w:rsidRPr="00461995">
        <w:rPr>
          <w:rFonts w:ascii="Book Antiqua" w:hAnsi="Book Antiqua" w:cs="Times New Roman"/>
          <w:kern w:val="0"/>
          <w:sz w:val="24"/>
          <w:szCs w:val="24"/>
        </w:rPr>
        <w:t>by delivering proliferative signals to B cells in the secondary lymphoid tissues</w:t>
      </w:r>
      <w:bookmarkEnd w:id="576"/>
      <w:bookmarkEnd w:id="577"/>
      <w:r w:rsidR="00027C8C" w:rsidRPr="00461995">
        <w:rPr>
          <w:rFonts w:ascii="Book Antiqua" w:hAnsi="Book Antiqua" w:cs="Times New Roman"/>
          <w:sz w:val="24"/>
          <w:szCs w:val="24"/>
        </w:rPr>
        <w:fldChar w:fldCharType="begin"/>
      </w:r>
      <w:r w:rsidR="00270E0E" w:rsidRPr="00461995">
        <w:rPr>
          <w:rFonts w:ascii="Book Antiqua" w:hAnsi="Book Antiqua" w:cs="Times New Roman"/>
          <w:sz w:val="24"/>
          <w:szCs w:val="24"/>
        </w:rPr>
        <w:instrText xml:space="preserve"> ADDIN EN.CITE &lt;EndNote&gt;&lt;Cite&gt;&lt;Author&gt;Ma&lt;/Author&gt;&lt;Year&gt;2014&lt;/Year&gt;&lt;RecNum&gt;55&lt;/RecNum&gt;&lt;DisplayText&gt;&lt;style face="superscript"&gt;[55]&lt;/style&gt;&lt;/DisplayText&gt;&lt;record&gt;&lt;rec-number&gt;55&lt;/rec-number&gt;&lt;foreign-keys&gt;&lt;key app="EN" db-id="rzzt2w928srwrre2ff2vsvxx05xsa5wra2tf" timestamp="0"&gt;55&lt;/key&gt;&lt;/foreign-keys&gt;&lt;ref-type name="Journal Article"&gt;17&lt;/ref-type&gt;&lt;contributors&gt;&lt;authors&gt;&lt;author&gt;Ma, C. S.&lt;/author&gt;&lt;author&gt;Deenick, E. K.&lt;/author&gt;&lt;/authors&gt;&lt;/contributors&gt;&lt;auth-address&gt;1] Immunology Program, Garvan Institute of Medical Research, Darlinghurst, New South Wales, Australia [2] St Vincent&amp;apos;s Clinical School, University of New South Wales, Kensington, New South Wales, Australia.&lt;/auth-address&gt;&lt;titles&gt;&lt;title&gt;Human T follicular helper (Tfh) cells and disease&lt;/title&gt;&lt;secondary-title&gt;Immunol Cell Biol&lt;/secondary-title&gt;&lt;alt-title&gt;Immunology and cell biology&lt;/alt-title&gt;&lt;/titles&gt;&lt;pages&gt;64-71&lt;/pages&gt;&lt;volume&gt;92&lt;/volume&gt;&lt;number&gt;1&lt;/number&gt;&lt;edition&gt;2013/10/23&lt;/edition&gt;&lt;keywords&gt;&lt;keyword&gt;Animals&lt;/keyword&gt;&lt;keyword&gt;Autoimmune Diseases/*immunology&lt;/keyword&gt;&lt;keyword&gt;Humans&lt;/keyword&gt;&lt;keyword&gt;T-Lymphocytes, Helper-Inducer/*immunology&lt;/keyword&gt;&lt;/keywords&gt;&lt;dates&gt;&lt;year&gt;2014&lt;/year&gt;&lt;pub-dates&gt;&lt;date&gt;Jan&lt;/date&gt;&lt;/pub-dates&gt;&lt;/dates&gt;&lt;isbn&gt;1440-1711 (Electronic)&amp;#xD;0818-9641 (Linking)&lt;/isbn&gt;&lt;accession-num&gt;24145858&lt;/accession-num&gt;&lt;work-type&gt;Research Support, Non-U.S. Gov&amp;apos;t&amp;#xD;Review&lt;/work-type&gt;&lt;urls&gt;&lt;related-urls&gt;&lt;url&gt;http://www.ncbi.nlm.nih.gov/pubmed/24145858&lt;/url&gt;&lt;/related-urls&gt;&lt;/urls&gt;&lt;electronic-resource-num&gt;10.1038/icb.2013.55&lt;/electronic-resource-num&gt;&lt;language&gt;eng&lt;/language&gt;&lt;/record&gt;&lt;/Cite&gt;&lt;/EndNote&gt;</w:instrText>
      </w:r>
      <w:r w:rsidR="00027C8C" w:rsidRPr="00461995">
        <w:rPr>
          <w:rFonts w:ascii="Book Antiqua" w:hAnsi="Book Antiqua" w:cs="Times New Roman"/>
          <w:sz w:val="24"/>
          <w:szCs w:val="24"/>
        </w:rPr>
        <w:fldChar w:fldCharType="separate"/>
      </w:r>
      <w:r w:rsidR="00270E0E" w:rsidRPr="00461995">
        <w:rPr>
          <w:rFonts w:ascii="Book Antiqua" w:hAnsi="Book Antiqua" w:cs="Times New Roman"/>
          <w:noProof/>
          <w:sz w:val="24"/>
          <w:szCs w:val="24"/>
          <w:vertAlign w:val="superscript"/>
        </w:rPr>
        <w:t>[</w:t>
      </w:r>
      <w:hyperlink w:anchor="_ENREF_55" w:tooltip="Ma, 2014 #55" w:history="1">
        <w:r w:rsidR="00811537" w:rsidRPr="00461995">
          <w:rPr>
            <w:rFonts w:ascii="Book Antiqua" w:hAnsi="Book Antiqua" w:cs="Times New Roman"/>
            <w:noProof/>
            <w:sz w:val="24"/>
            <w:szCs w:val="24"/>
            <w:vertAlign w:val="superscript"/>
          </w:rPr>
          <w:t>55</w:t>
        </w:r>
      </w:hyperlink>
      <w:r w:rsidR="00270E0E"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C938DB" w:rsidRPr="00461995">
        <w:rPr>
          <w:rFonts w:ascii="Book Antiqua" w:hAnsi="Book Antiqua" w:cs="Times New Roman"/>
          <w:sz w:val="24"/>
          <w:szCs w:val="24"/>
        </w:rPr>
        <w:t xml:space="preserve">, </w:t>
      </w:r>
      <w:bookmarkStart w:id="578" w:name="OLE_LINK365"/>
      <w:bookmarkStart w:id="579" w:name="OLE_LINK395"/>
      <w:bookmarkStart w:id="580" w:name="OLE_LINK400"/>
      <w:bookmarkStart w:id="581" w:name="OLE_LINK401"/>
      <w:bookmarkStart w:id="582" w:name="OLE_LINK402"/>
      <w:bookmarkStart w:id="583" w:name="OLE_LINK419"/>
      <w:bookmarkStart w:id="584" w:name="OLE_LINK420"/>
      <w:bookmarkStart w:id="585" w:name="OLE_LINK441"/>
      <w:bookmarkStart w:id="586" w:name="OLE_LINK442"/>
      <w:bookmarkStart w:id="587" w:name="OLE_LINK446"/>
      <w:bookmarkStart w:id="588" w:name="OLE_LINK447"/>
      <w:bookmarkStart w:id="589" w:name="OLE_LINK466"/>
      <w:bookmarkStart w:id="590" w:name="OLE_LINK467"/>
      <w:bookmarkStart w:id="591" w:name="OLE_LINK468"/>
      <w:bookmarkStart w:id="592" w:name="OLE_LINK321"/>
      <w:bookmarkStart w:id="593" w:name="OLE_LINK322"/>
      <w:r w:rsidR="0094177C" w:rsidRPr="00461995">
        <w:rPr>
          <w:rFonts w:ascii="Book Antiqua" w:hAnsi="Book Antiqua" w:cs="Times New Roman"/>
          <w:kern w:val="0"/>
          <w:sz w:val="24"/>
          <w:szCs w:val="24"/>
        </w:rPr>
        <w:t xml:space="preserve">which strongly supports that the suppressive </w:t>
      </w:r>
      <w:r w:rsidR="005E2273" w:rsidRPr="00461995">
        <w:rPr>
          <w:rFonts w:ascii="Book Antiqua" w:hAnsi="Book Antiqua" w:cs="Times New Roman"/>
          <w:kern w:val="0"/>
          <w:sz w:val="24"/>
          <w:szCs w:val="24"/>
        </w:rPr>
        <w:t>activities of MSCs on B-</w:t>
      </w:r>
      <w:r w:rsidR="0094177C" w:rsidRPr="00461995">
        <w:rPr>
          <w:rFonts w:ascii="Book Antiqua" w:hAnsi="Book Antiqua" w:cs="Times New Roman"/>
          <w:kern w:val="0"/>
          <w:sz w:val="24"/>
          <w:szCs w:val="24"/>
        </w:rPr>
        <w:t>cell</w:t>
      </w:r>
      <w:r w:rsidR="005E2273" w:rsidRPr="00461995">
        <w:rPr>
          <w:rFonts w:ascii="Book Antiqua" w:hAnsi="Book Antiqua" w:cs="Times New Roman"/>
          <w:kern w:val="0"/>
          <w:sz w:val="24"/>
          <w:szCs w:val="24"/>
        </w:rPr>
        <w:t xml:space="preserve"> also depend</w:t>
      </w:r>
      <w:r w:rsidR="0094177C" w:rsidRPr="00461995">
        <w:rPr>
          <w:rFonts w:ascii="Book Antiqua" w:hAnsi="Book Antiqua" w:cs="Times New Roman"/>
          <w:kern w:val="0"/>
          <w:sz w:val="24"/>
          <w:szCs w:val="24"/>
        </w:rPr>
        <w:t xml:space="preserve"> on the interaction between MSCs and T cells. Taken together, MSCs are involved in autoimmune disorders by influencing B cell proliferation, differentiation</w:t>
      </w:r>
      <w:r w:rsidR="004F209E">
        <w:rPr>
          <w:rFonts w:ascii="Book Antiqua" w:hAnsi="Book Antiqua" w:cs="Times New Roman"/>
          <w:kern w:val="0"/>
          <w:sz w:val="24"/>
          <w:szCs w:val="24"/>
        </w:rPr>
        <w:t>,</w:t>
      </w:r>
      <w:r w:rsidR="0094177C" w:rsidRPr="00461995">
        <w:rPr>
          <w:rFonts w:ascii="Book Antiqua" w:hAnsi="Book Antiqua" w:cs="Times New Roman"/>
          <w:kern w:val="0"/>
          <w:sz w:val="24"/>
          <w:szCs w:val="24"/>
        </w:rPr>
        <w:t xml:space="preserve"> and function.</w:t>
      </w:r>
    </w:p>
    <w:bookmarkEnd w:id="563"/>
    <w:bookmarkEnd w:id="564"/>
    <w:bookmarkEnd w:id="565"/>
    <w:bookmarkEnd w:id="566"/>
    <w:bookmarkEnd w:id="567"/>
    <w:p w14:paraId="1BB3DDD5" w14:textId="77777777" w:rsidR="00CD7A48" w:rsidRPr="00461995" w:rsidRDefault="00CD7A48" w:rsidP="00461995">
      <w:pPr>
        <w:snapToGrid w:val="0"/>
        <w:spacing w:line="360" w:lineRule="auto"/>
        <w:rPr>
          <w:rFonts w:ascii="Book Antiqua" w:hAnsi="Book Antiqua" w:cs="Times New Roman"/>
          <w:b/>
          <w:i/>
          <w:sz w:val="24"/>
          <w:szCs w:val="24"/>
        </w:rPr>
      </w:pPr>
    </w:p>
    <w:p w14:paraId="3D4C806A" w14:textId="777CC010" w:rsidR="0038723F" w:rsidRPr="00461995" w:rsidRDefault="0038723F" w:rsidP="00461995">
      <w:pPr>
        <w:snapToGrid w:val="0"/>
        <w:spacing w:line="360" w:lineRule="auto"/>
        <w:rPr>
          <w:rFonts w:ascii="Book Antiqua" w:hAnsi="Book Antiqua" w:cs="Times New Roman"/>
          <w:b/>
          <w:i/>
          <w:sz w:val="24"/>
          <w:szCs w:val="24"/>
        </w:rPr>
      </w:pPr>
      <w:r w:rsidRPr="00461995">
        <w:rPr>
          <w:rFonts w:ascii="Book Antiqua" w:hAnsi="Book Antiqua" w:cs="Times New Roman"/>
          <w:b/>
          <w:i/>
          <w:sz w:val="24"/>
          <w:szCs w:val="24"/>
        </w:rPr>
        <w:t>Macrophages, DCs</w:t>
      </w:r>
      <w:r w:rsidR="004F209E">
        <w:rPr>
          <w:rFonts w:ascii="Book Antiqua" w:hAnsi="Book Antiqua" w:cs="Times New Roman"/>
          <w:b/>
          <w:i/>
          <w:sz w:val="24"/>
          <w:szCs w:val="24"/>
        </w:rPr>
        <w:t>,</w:t>
      </w:r>
      <w:r w:rsidRPr="00461995">
        <w:rPr>
          <w:rFonts w:ascii="Book Antiqua" w:hAnsi="Book Antiqua" w:cs="Times New Roman"/>
          <w:b/>
          <w:i/>
          <w:sz w:val="24"/>
          <w:szCs w:val="24"/>
        </w:rPr>
        <w:t xml:space="preserve"> and NK cells</w:t>
      </w:r>
    </w:p>
    <w:p w14:paraId="3AE74A95" w14:textId="638F28C3" w:rsidR="007562B3" w:rsidRPr="00461995" w:rsidRDefault="0094177C" w:rsidP="00461995">
      <w:pPr>
        <w:snapToGrid w:val="0"/>
        <w:spacing w:line="360" w:lineRule="auto"/>
        <w:rPr>
          <w:rFonts w:ascii="Book Antiqua" w:hAnsi="Book Antiqua" w:cs="Times New Roman"/>
          <w:sz w:val="24"/>
          <w:szCs w:val="24"/>
        </w:rPr>
      </w:pPr>
      <w:bookmarkStart w:id="594" w:name="OLE_LINK86"/>
      <w:bookmarkStart w:id="595" w:name="OLE_LINK8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r w:rsidRPr="00461995">
        <w:rPr>
          <w:rFonts w:ascii="Book Antiqua" w:hAnsi="Book Antiqua" w:cs="Times New Roman"/>
          <w:kern w:val="0"/>
          <w:sz w:val="24"/>
          <w:szCs w:val="24"/>
        </w:rPr>
        <w:t>MSCs play a role as immune suppressive cells in rheumatic diseases. MSCs can reprogram the functions of the macrophage by inducing the switch of activated macrophage from pro-inflammatory phenotype (M1) to an anti-inflammatory phenotype (M2)</w:t>
      </w:r>
      <w:r w:rsidR="00027C8C" w:rsidRPr="00461995">
        <w:rPr>
          <w:rFonts w:ascii="Book Antiqua" w:hAnsi="Book Antiqua" w:cs="Times New Roman"/>
          <w:sz w:val="24"/>
          <w:szCs w:val="24"/>
        </w:rPr>
        <w:fldChar w:fldCharType="begin">
          <w:fldData xml:space="preserve">PEVuZE5vdGU+PENpdGU+PEF1dGhvcj5BYnVtYXJlZTwvQXV0aG9yPjxZZWFyPjIwMTM8L1llYXI+
PFJlY051bT41NzwvUmVjTnVtPjxEaXNwbGF5VGV4dD48c3R5bGUgZmFjZT0ic3VwZXJzY3JpcHQi
Pls0LCA1Nl08L3N0eWxlPjwvRGlzcGxheVRleHQ+PHJlY29yZD48cmVjLW51bWJlcj41NzwvcmVj
LW51bWJlcj48Zm9yZWlnbi1rZXlzPjxrZXkgYXBwPSJFTiIgZGItaWQ9InJ6enQydzkyOHNyd3Jy
ZTJmZjJ2c3Z4eDA1eHNhNXdyYTJ0ZiIgdGltZXN0YW1wPSIwIj41Nzwva2V5PjwvZm9yZWlnbi1r
ZXlzPjxyZWYtdHlwZSBuYW1lPSJKb3VybmFsIEFydGljbGUiPjE3PC9yZWYtdHlwZT48Y29udHJp
YnV0b3JzPjxhdXRob3JzPjxhdXRob3I+QWJ1bWFyZWUsIE0uIEguPC9hdXRob3I+PGF1dGhvcj5B
bCBKdW1haCwgTS4gQS48L2F1dGhvcj48YXV0aG9yPkthbGlvbmlzLCBCLjwvYXV0aG9yPjxhdXRo
b3I+SmF3ZGF0LCBELjwvYXV0aG9yPjxhdXRob3I+QWwgS2hhbGRpLCBBLjwvYXV0aG9yPjxhdXRo
b3I+QWJvbWFyYXksIEYuIE0uPC9hdXRob3I+PGF1dGhvcj5GYXRhbmksIEEuIFMuPC9hdXRob3I+
PGF1dGhvcj5DaGFtbGV5LCBMLiBXLjwvYXV0aG9yPjxhdXRob3I+S25hd3ksIEIuIEEuPC9hdXRo
b3I+PC9hdXRob3JzPjwvY29udHJpYnV0b3JzPjxhdXRoLWFkZHJlc3M+Q29sbGVnZSBvZiBNZWRp
Y2luZSwgS2luZyBTYXVkIEJpbiBBYmR1bGF6aXogVW5pdmVyc2l0eSBmb3IgSGVhbHRoIFNjaWVu
Y2VzLCBLaW5nIEFiZHVsYXppeiBNZWRpY2FsIENpdHksIE5hdGlvbmFsIEd1YXJkIEhlYWx0aCBB
ZmZhaXJzLCBQLk8uIEJveCAyMjQ5MCwgUml5YWRoLCAxMTQyNiwgTWFpbCBDb2RlIDE1MTUsIFNh
dWRpIEFyYWJpYSwgbW9oYW1lZGFidW1hcmVlQGhvdG1haWwuY29tLjwvYXV0aC1hZGRyZXNzPjx0
aXRsZXM+PHRpdGxlPkh1bWFuIHBsYWNlbnRhbCBtZXNlbmNoeW1hbCBzdGVtIGNlbGxzIChwTVND
cykgcGxheSBhIHJvbGUgYXMgaW1tdW5lIHN1cHByZXNzaXZlIGNlbGxzIGJ5IHNoaWZ0aW5nIG1h
Y3JvcGhhZ2UgZGlmZmVyZW50aWF0aW9uIGZyb20gaW5mbGFtbWF0b3J5IE0xIHRvIGFudGktaW5m
bGFtbWF0b3J5IE0yIG1hY3JvcGhhZ2VzPC90aXRsZT48c2Vjb25kYXJ5LXRpdGxlPlN0ZW0gQ2Vs
bCBSZXYgUmVwPC9zZWNvbmRhcnktdGl0bGU+PGFsdC10aXRsZT5TdGVtIGNlbGwgcmV2aWV3cyBh
bmQgcmVwb3J0czwvYWx0LXRpdGxlPjwvdGl0bGVzPjxwZXJpb2RpY2FsPjxmdWxsLXRpdGxlPlN0
ZW0gQ2VsbCBSZXYgUmVwPC9mdWxsLXRpdGxlPjwvcGVyaW9kaWNhbD48cGFnZXM+NjIwLTQxPC9w
YWdlcz48dm9sdW1lPjk8L3ZvbHVtZT48bnVtYmVyPjU8L251bWJlcj48ZWRpdGlvbj4yMDEzLzA3
LzAzPC9lZGl0aW9uPjxrZXl3b3Jkcz48a2V5d29yZD5BbnRpZ2VucywgQ0QvaW1tdW5vbG9neS9t
ZXRhYm9saXNtPC9rZXl3b3JkPjxrZXl3b3JkPkFwb3B0b3Npcy9kcnVnIGVmZmVjdHMvaW1tdW5v
bG9neTwva2V5d29yZD48a2V5d29yZD5Cb25lIE1hcnJvdyBDZWxscy9jeXRvbG9neS9pbW11bm9s
b2d5L21ldGFib2xpc208L2tleXdvcmQ+PGtleXdvcmQ+Q2VsbCBEaWZmZXJlbnRpYXRpb24vZHJ1
ZyBlZmZlY3RzLyppbW11bm9sb2d5PC9rZXl3b3JkPjxrZXl3b3JkPkNlbGxzLCBDdWx0dXJlZDwv
a2V5d29yZD48a2V5d29yZD5Db2N1bHR1cmUgVGVjaG5pcXVlczwva2V5d29yZD48a2V5d29yZD5D
eXRvY2hhbGFzaW4gQi9pbW11bm9sb2d5L3BoYXJtYWNvbG9neTwva2V5d29yZD48a2V5d29yZD5D
eXRva2luZXMvaW1tdW5vbG9neS9tZXRhYm9saXNtPC9rZXl3b3JkPjxrZXl3b3JkPkVuenltZS1M
aW5rZWQgSW1tdW5vc29yYmVudCBBc3NheTwva2V5d29yZD48a2V5d29yZD5GZW1hbGU8L2tleXdv
cmQ+PGtleXdvcmQ+RmxvdyBDeXRvbWV0cnk8L2tleXdvcmQ+PGtleXdvcmQ+R3JhbnVsb2N5dGUt
TWFjcm9waGFnZSBDb2xvbnktU3RpbXVsYXRpbmcgRmFjdG9yL2ltbXVub2xvZ3kvcGhhcm1hY29s
b2d5PC9rZXl3b3JkPjxrZXl3b3JkPkhpc3RvY29tcGF0aWJpbGl0eSBBbnRpZ2VucyBDbGFzcyBJ
SS9pbW11bm9sb2d5L21ldGFib2xpc208L2tleXdvcmQ+PGtleXdvcmQ+SHVtYW5zPC9rZXl3b3Jk
PjxrZXl3b3JkPk1hY3JvcGhhZ2VzL2N5dG9sb2d5LyppbW11bm9sb2d5L21ldGFib2xpc208L2tl
eXdvcmQ+PGtleXdvcmQ+TWVzZW5jaHltYWwgU3RlbSBDZWxscy9jeXRvbG9neS8qaW1tdW5vbG9n
eS9tZXRhYm9saXNtPC9rZXl3b3JkPjxrZXl3b3JkPk1vbm9jeXRlcy9jeXRvbG9neS8qaW1tdW5v
bG9neS9tZXRhYm9saXNtPC9rZXl3b3JkPjxrZXl3b3JkPlBoYWdvY3l0b3Npcy9kcnVnIGVmZmVj
dHMvaW1tdW5vbG9neTwva2V5d29yZD48a2V5d29yZD5QbGFjZW50YS9jeXRvbG9neTwva2V5d29y
ZD48a2V5d29yZD5QcmVnbmFuY3k8L2tleXdvcmQ+PC9rZXl3b3Jkcz48ZGF0ZXM+PHllYXI+MjAx
MzwveWVhcj48cHViLWRhdGVzPjxkYXRlPk9jdDwvZGF0ZT48L3B1Yi1kYXRlcz48L2RhdGVzPjxp
c2JuPjI2MjktMzI3NyAoRWxlY3Ryb25pYyk8L2lzYm4+PGFjY2Vzc2lvbi1udW0+MjM4MTI3ODQ8
L2FjY2Vzc2lvbi1udW0+PHdvcmstdHlwZT5SZXNlYXJjaCBTdXBwb3J0LCBOb24tVS5TLiBHb3Ym
YXBvczt0PC93b3JrLXR5cGU+PHVybHM+PHJlbGF0ZWQtdXJscz48dXJsPmh0dHA6Ly93d3cubmNi
aS5ubG0ubmloLmdvdi9wdWJtZWQvMjM4MTI3ODQ8L3VybD48L3JlbGF0ZWQtdXJscz48L3VybHM+
PGVsZWN0cm9uaWMtcmVzb3VyY2UtbnVtPjEwLjEwMDcvczEyMDE1LTAxMy05NDU1LTI8L2VsZWN0
cm9uaWMtcmVzb3VyY2UtbnVtPjxsYW5ndWFnZT5lbmc8L2xhbmd1YWdlPjwvcmVjb3JkPjwvQ2l0
ZT48Q2l0ZT48QXV0aG9yPk1hZ2dpbmk8L0F1dGhvcj48WWVhcj4yMDEwPC9ZZWFyPjxSZWNOdW0+
MjU0PC9SZWNOdW0+PHJlY29yZD48cmVjLW51bWJlcj4yNTQ8L3JlYy1udW1iZXI+PGZvcmVpZ24t
a2V5cz48a2V5IGFwcD0iRU4iIGRiLWlkPSJyenp0Mnc5MjhzcndycmUyZmYydnN2eHgwNXhzYTV3
cmEydGYiIHRpbWVzdGFtcD0iMCI+MjU0PC9rZXk+PC9mb3JlaWduLWtleXM+PHJlZi10eXBlIG5h
bWU9IkpvdXJuYWwgQXJ0aWNsZSI+MTc8L3JlZi10eXBlPjxjb250cmlidXRvcnM+PGF1dGhvcnM+
PGF1dGhvcj5NYWdnaW5pLCBKLjwvYXV0aG9yPjxhdXRob3I+TWlya2luLCBHLjwvYXV0aG9yPjxh
dXRob3I+Qm9nbmFubmksIEkuPC9hdXRob3I+PGF1dGhvcj5Ib2xtYmVyZywgSi48L2F1dGhvcj48
YXV0aG9yPlBpYXp6b24sIEkuIE0uPC9hdXRob3I+PGF1dGhvcj5OZXBvbW5hc2NoeSwgSS48L2F1
dGhvcj48YXV0aG9yPkNvc3RhLCBILjwvYXV0aG9yPjxhdXRob3I+Q2Fub25lcywgQy48L2F1dGhv
cj48YXV0aG9yPlJhaWRlbiwgUy48L2F1dGhvcj48YXV0aG9yPlZlcm1ldWxlbiwgTS48L2F1dGhv
cj48YXV0aG9yPkdlZmZuZXIsIEouIFIuPC9hdXRob3I+PC9hdXRob3JzPjwvY29udHJpYnV0b3Jz
PjxhdXRoLWFkZHJlc3M+SW5zdGl0dXRvIGRlIEludmVzdGlnYWNpb25lcyBIZW1hdG9sb2dpY2Fz
LCBBY2FkZW1pYSBOYWNpb25hbCBkZSBNZWRpY2luYSwgQnVlbm9zIEFpcmVzLCBBcmdlbnRpbmEu
PC9hdXRoLWFkZHJlc3M+PHRpdGxlcz48dGl0bGU+TW91c2UgYm9uZSBtYXJyb3ctZGVyaXZlZCBt
ZXNlbmNoeW1hbCBzdHJvbWFsIGNlbGxzIHR1cm4gYWN0aXZhdGVkIG1hY3JvcGhhZ2VzIGludG8g
YSByZWd1bGF0b3J5LWxpa2UgcHJvZmlsZTwvdGl0bGU+PHNlY29uZGFyeS10aXRsZT5QTG9TIE9u
ZTwvc2Vjb25kYXJ5LXRpdGxlPjwvdGl0bGVzPjxwZXJpb2RpY2FsPjxmdWxsLXRpdGxlPlBMb1Mg
T25lPC9mdWxsLXRpdGxlPjwvcGVyaW9kaWNhbD48cGFnZXM+ZTkyNTI8L3BhZ2VzPjx2b2x1bWU+
NTwvdm9sdW1lPjxudW1iZXI+MjwvbnVtYmVyPjxlZGl0aW9uPjIwMTAvMDIvMjA8L2VkaXRpb24+
PGtleXdvcmRzPjxrZXl3b3JkPkFuaW1hbHM8L2tleXdvcmQ+PGtleXdvcmQ+QXBvcHRvc2lzPC9r
ZXl3b3JkPjxrZXl3b3JkPkJvbmUgTWFycm93IENlbGxzL2N5dG9sb2d5LyptZXRhYm9saXNtPC9r
ZXl3b3JkPjxrZXl3b3JkPkNlbGwgRGlmZmVyZW50aWF0aW9uPC9rZXl3b3JkPjxrZXl3b3JkPkNl
bGxzLCBDdWx0dXJlZDwva2V5d29yZD48a2V5d29yZD5Db2N1bHR1cmUgVGVjaG5pcXVlczwva2V5
d29yZD48a2V5d29yZD5DeXRva2luZXMvbWV0YWJvbGlzbTwva2V5d29yZD48a2V5d29yZD5GZW1h
bGU8L2tleXdvcmQ+PGtleXdvcmQ+RmxvdyBDeXRvbWV0cnk8L2tleXdvcmQ+PGtleXdvcmQ+SG9z
dC1QYXJhc2l0ZSBJbnRlcmFjdGlvbnM8L2tleXdvcmQ+PGtleXdvcmQ+SW5mbGFtbWF0aW9uIE1l
ZGlhdG9ycy9tZXRhYm9saXNtPC9rZXl3b3JkPjxrZXl3b3JkPkludGVybGV1a2luLTEwL21ldGFi
b2xpc208L2tleXdvcmQ+PGtleXdvcmQ+TGlwb3BvbHlzYWNjaGFyaWRlcy9waGFybWFjb2xvZ3k8
L2tleXdvcmQ+PGtleXdvcmQ+TWFjcm9waGFnZSBBY3RpdmF0aW9uL2RydWcgZWZmZWN0czwva2V5
d29yZD48a2V5d29yZD5NYWNyb3BoYWdlcywgUGVyaXRvbmVhbC9jeXRvbG9neS8qbWV0YWJvbGlz
bS9wYXJhc2l0b2xvZ3k8L2tleXdvcmQ+PGtleXdvcmQ+TWVzZW5jaHltYWwgU3RlbSBDZWxscy9j
eXRvbG9neS8qbWV0YWJvbGlzbTwva2V5d29yZD48a2V5d29yZD5NaWNlPC9rZXl3b3JkPjxrZXl3
b3JkPk1pY2UsIEluYnJlZCBDNTdCTDwva2V5d29yZD48a2V5d29yZD5NaWNlLCBUcmFuc2dlbmlj
PC9rZXl3b3JkPjxrZXl3b3JkPlBoYWdvY3l0b3Npczwva2V5d29yZD48a2V5d29yZD5TdHJvbWFs
IENlbGxzL2N5dG9sb2d5LyptZXRhYm9saXNtPC9rZXl3b3JkPjxrZXl3b3JkPlRoaW9nbHljb2xh
dGVzL3BoYXJtYWNvbG9neTwva2V5d29yZD48a2V5d29yZD5UaHltdXMgR2xhbmQvY3l0b2xvZ3kv
bWV0YWJvbGlzbTwva2V5d29yZD48a2V5d29yZD5UcnlwYW5vc29tYSBjcnV6aS9waHlzaW9sb2d5
PC9rZXl3b3JkPjxrZXl3b3JkPlR1bW9yIE5lY3Jvc2lzIEZhY3Rvci1hbHBoYS9tZXRhYm9saXNt
PC9rZXl3b3JkPjwva2V5d29yZHM+PGRhdGVzPjx5ZWFyPjIwMTA8L3llYXI+PHB1Yi1kYXRlcz48
ZGF0ZT5GZWIgMTY8L2RhdGU+PC9wdWItZGF0ZXM+PC9kYXRlcz48aXNibj4xOTMyLTYyMDMgKEVs
ZWN0cm9uaWMpJiN4RDsxOTMyLTYyMDMgKExpbmtpbmcpPC9pc2JuPjxhY2Nlc3Npb24tbnVtPjIw
MTY5MDgxPC9hY2Nlc3Npb24tbnVtPjx1cmxzPjxyZWxhdGVkLXVybHM+PHVybD5odHRwczovL3d3
dy5uY2JpLm5sbS5uaWguZ292L3B1Ym1lZC8yMDE2OTA4MTwvdXJsPjwvcmVsYXRlZC11cmxzPjwv
dXJscz48Y3VzdG9tMj5QTUMyODIxOTI5PC9jdXN0b20yPjxlbGVjdHJvbmljLXJlc291cmNlLW51
bT4xMC4xMzcxL2pvdXJuYWwucG9uZS4wMDA5MjUyPC9lbGVjdHJvbmljLXJlc291cmNlLW51bT48
L3JlY29yZD48L0NpdGU+PC9FbmROb3RlPn==
</w:fldData>
        </w:fldChar>
      </w:r>
      <w:r w:rsidR="00270E0E"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PEVuZE5vdGU+PENpdGU+PEF1dGhvcj5BYnVtYXJlZTwvQXV0aG9yPjxZZWFyPjIwMTM8L1llYXI+
PFJlY051bT41NzwvUmVjTnVtPjxEaXNwbGF5VGV4dD48c3R5bGUgZmFjZT0ic3VwZXJzY3JpcHQi
Pls0LCA1Nl08L3N0eWxlPjwvRGlzcGxheVRleHQ+PHJlY29yZD48cmVjLW51bWJlcj41NzwvcmVj
LW51bWJlcj48Zm9yZWlnbi1rZXlzPjxrZXkgYXBwPSJFTiIgZGItaWQ9InJ6enQydzkyOHNyd3Jy
ZTJmZjJ2c3Z4eDA1eHNhNXdyYTJ0ZiIgdGltZXN0YW1wPSIwIj41Nzwva2V5PjwvZm9yZWlnbi1r
ZXlzPjxyZWYtdHlwZSBuYW1lPSJKb3VybmFsIEFydGljbGUiPjE3PC9yZWYtdHlwZT48Y29udHJp
YnV0b3JzPjxhdXRob3JzPjxhdXRob3I+QWJ1bWFyZWUsIE0uIEguPC9hdXRob3I+PGF1dGhvcj5B
bCBKdW1haCwgTS4gQS48L2F1dGhvcj48YXV0aG9yPkthbGlvbmlzLCBCLjwvYXV0aG9yPjxhdXRo
b3I+SmF3ZGF0LCBELjwvYXV0aG9yPjxhdXRob3I+QWwgS2hhbGRpLCBBLjwvYXV0aG9yPjxhdXRo
b3I+QWJvbWFyYXksIEYuIE0uPC9hdXRob3I+PGF1dGhvcj5GYXRhbmksIEEuIFMuPC9hdXRob3I+
PGF1dGhvcj5DaGFtbGV5LCBMLiBXLjwvYXV0aG9yPjxhdXRob3I+S25hd3ksIEIuIEEuPC9hdXRo
b3I+PC9hdXRob3JzPjwvY29udHJpYnV0b3JzPjxhdXRoLWFkZHJlc3M+Q29sbGVnZSBvZiBNZWRp
Y2luZSwgS2luZyBTYXVkIEJpbiBBYmR1bGF6aXogVW5pdmVyc2l0eSBmb3IgSGVhbHRoIFNjaWVu
Y2VzLCBLaW5nIEFiZHVsYXppeiBNZWRpY2FsIENpdHksIE5hdGlvbmFsIEd1YXJkIEhlYWx0aCBB
ZmZhaXJzLCBQLk8uIEJveCAyMjQ5MCwgUml5YWRoLCAxMTQyNiwgTWFpbCBDb2RlIDE1MTUsIFNh
dWRpIEFyYWJpYSwgbW9oYW1lZGFidW1hcmVlQGhvdG1haWwuY29tLjwvYXV0aC1hZGRyZXNzPjx0
aXRsZXM+PHRpdGxlPkh1bWFuIHBsYWNlbnRhbCBtZXNlbmNoeW1hbCBzdGVtIGNlbGxzIChwTVND
cykgcGxheSBhIHJvbGUgYXMgaW1tdW5lIHN1cHByZXNzaXZlIGNlbGxzIGJ5IHNoaWZ0aW5nIG1h
Y3JvcGhhZ2UgZGlmZmVyZW50aWF0aW9uIGZyb20gaW5mbGFtbWF0b3J5IE0xIHRvIGFudGktaW5m
bGFtbWF0b3J5IE0yIG1hY3JvcGhhZ2VzPC90aXRsZT48c2Vjb25kYXJ5LXRpdGxlPlN0ZW0gQ2Vs
bCBSZXYgUmVwPC9zZWNvbmRhcnktdGl0bGU+PGFsdC10aXRsZT5TdGVtIGNlbGwgcmV2aWV3cyBh
bmQgcmVwb3J0czwvYWx0LXRpdGxlPjwvdGl0bGVzPjxwZXJpb2RpY2FsPjxmdWxsLXRpdGxlPlN0
ZW0gQ2VsbCBSZXYgUmVwPC9mdWxsLXRpdGxlPjwvcGVyaW9kaWNhbD48cGFnZXM+NjIwLTQxPC9w
YWdlcz48dm9sdW1lPjk8L3ZvbHVtZT48bnVtYmVyPjU8L251bWJlcj48ZWRpdGlvbj4yMDEzLzA3
LzAzPC9lZGl0aW9uPjxrZXl3b3Jkcz48a2V5d29yZD5BbnRpZ2VucywgQ0QvaW1tdW5vbG9neS9t
ZXRhYm9saXNtPC9rZXl3b3JkPjxrZXl3b3JkPkFwb3B0b3Npcy9kcnVnIGVmZmVjdHMvaW1tdW5v
bG9neTwva2V5d29yZD48a2V5d29yZD5Cb25lIE1hcnJvdyBDZWxscy9jeXRvbG9neS9pbW11bm9s
b2d5L21ldGFib2xpc208L2tleXdvcmQ+PGtleXdvcmQ+Q2VsbCBEaWZmZXJlbnRpYXRpb24vZHJ1
ZyBlZmZlY3RzLyppbW11bm9sb2d5PC9rZXl3b3JkPjxrZXl3b3JkPkNlbGxzLCBDdWx0dXJlZDwv
a2V5d29yZD48a2V5d29yZD5Db2N1bHR1cmUgVGVjaG5pcXVlczwva2V5d29yZD48a2V5d29yZD5D
eXRvY2hhbGFzaW4gQi9pbW11bm9sb2d5L3BoYXJtYWNvbG9neTwva2V5d29yZD48a2V5d29yZD5D
eXRva2luZXMvaW1tdW5vbG9neS9tZXRhYm9saXNtPC9rZXl3b3JkPjxrZXl3b3JkPkVuenltZS1M
aW5rZWQgSW1tdW5vc29yYmVudCBBc3NheTwva2V5d29yZD48a2V5d29yZD5GZW1hbGU8L2tleXdv
cmQ+PGtleXdvcmQ+RmxvdyBDeXRvbWV0cnk8L2tleXdvcmQ+PGtleXdvcmQ+R3JhbnVsb2N5dGUt
TWFjcm9waGFnZSBDb2xvbnktU3RpbXVsYXRpbmcgRmFjdG9yL2ltbXVub2xvZ3kvcGhhcm1hY29s
b2d5PC9rZXl3b3JkPjxrZXl3b3JkPkhpc3RvY29tcGF0aWJpbGl0eSBBbnRpZ2VucyBDbGFzcyBJ
SS9pbW11bm9sb2d5L21ldGFib2xpc208L2tleXdvcmQ+PGtleXdvcmQ+SHVtYW5zPC9rZXl3b3Jk
PjxrZXl3b3JkPk1hY3JvcGhhZ2VzL2N5dG9sb2d5LyppbW11bm9sb2d5L21ldGFib2xpc208L2tl
eXdvcmQ+PGtleXdvcmQ+TWVzZW5jaHltYWwgU3RlbSBDZWxscy9jeXRvbG9neS8qaW1tdW5vbG9n
eS9tZXRhYm9saXNtPC9rZXl3b3JkPjxrZXl3b3JkPk1vbm9jeXRlcy9jeXRvbG9neS8qaW1tdW5v
bG9neS9tZXRhYm9saXNtPC9rZXl3b3JkPjxrZXl3b3JkPlBoYWdvY3l0b3Npcy9kcnVnIGVmZmVj
dHMvaW1tdW5vbG9neTwva2V5d29yZD48a2V5d29yZD5QbGFjZW50YS9jeXRvbG9neTwva2V5d29y
ZD48a2V5d29yZD5QcmVnbmFuY3k8L2tleXdvcmQ+PC9rZXl3b3Jkcz48ZGF0ZXM+PHllYXI+MjAx
MzwveWVhcj48cHViLWRhdGVzPjxkYXRlPk9jdDwvZGF0ZT48L3B1Yi1kYXRlcz48L2RhdGVzPjxp
c2JuPjI2MjktMzI3NyAoRWxlY3Ryb25pYyk8L2lzYm4+PGFjY2Vzc2lvbi1udW0+MjM4MTI3ODQ8
L2FjY2Vzc2lvbi1udW0+PHdvcmstdHlwZT5SZXNlYXJjaCBTdXBwb3J0LCBOb24tVS5TLiBHb3Ym
YXBvczt0PC93b3JrLXR5cGU+PHVybHM+PHJlbGF0ZWQtdXJscz48dXJsPmh0dHA6Ly93d3cubmNi
aS5ubG0ubmloLmdvdi9wdWJtZWQvMjM4MTI3ODQ8L3VybD48L3JlbGF0ZWQtdXJscz48L3VybHM+
PGVsZWN0cm9uaWMtcmVzb3VyY2UtbnVtPjEwLjEwMDcvczEyMDE1LTAxMy05NDU1LTI8L2VsZWN0
cm9uaWMtcmVzb3VyY2UtbnVtPjxsYW5ndWFnZT5lbmc8L2xhbmd1YWdlPjwvcmVjb3JkPjwvQ2l0
ZT48Q2l0ZT48QXV0aG9yPk1hZ2dpbmk8L0F1dGhvcj48WWVhcj4yMDEwPC9ZZWFyPjxSZWNOdW0+
MjU0PC9SZWNOdW0+PHJlY29yZD48cmVjLW51bWJlcj4yNTQ8L3JlYy1udW1iZXI+PGZvcmVpZ24t
a2V5cz48a2V5IGFwcD0iRU4iIGRiLWlkPSJyenp0Mnc5MjhzcndycmUyZmYydnN2eHgwNXhzYTV3
cmEydGYiIHRpbWVzdGFtcD0iMCI+MjU0PC9rZXk+PC9mb3JlaWduLWtleXM+PHJlZi10eXBlIG5h
bWU9IkpvdXJuYWwgQXJ0aWNsZSI+MTc8L3JlZi10eXBlPjxjb250cmlidXRvcnM+PGF1dGhvcnM+
PGF1dGhvcj5NYWdnaW5pLCBKLjwvYXV0aG9yPjxhdXRob3I+TWlya2luLCBHLjwvYXV0aG9yPjxh
dXRob3I+Qm9nbmFubmksIEkuPC9hdXRob3I+PGF1dGhvcj5Ib2xtYmVyZywgSi48L2F1dGhvcj48
YXV0aG9yPlBpYXp6b24sIEkuIE0uPC9hdXRob3I+PGF1dGhvcj5OZXBvbW5hc2NoeSwgSS48L2F1
dGhvcj48YXV0aG9yPkNvc3RhLCBILjwvYXV0aG9yPjxhdXRob3I+Q2Fub25lcywgQy48L2F1dGhv
cj48YXV0aG9yPlJhaWRlbiwgUy48L2F1dGhvcj48YXV0aG9yPlZlcm1ldWxlbiwgTS48L2F1dGhv
cj48YXV0aG9yPkdlZmZuZXIsIEouIFIuPC9hdXRob3I+PC9hdXRob3JzPjwvY29udHJpYnV0b3Jz
PjxhdXRoLWFkZHJlc3M+SW5zdGl0dXRvIGRlIEludmVzdGlnYWNpb25lcyBIZW1hdG9sb2dpY2Fz
LCBBY2FkZW1pYSBOYWNpb25hbCBkZSBNZWRpY2luYSwgQnVlbm9zIEFpcmVzLCBBcmdlbnRpbmEu
PC9hdXRoLWFkZHJlc3M+PHRpdGxlcz48dGl0bGU+TW91c2UgYm9uZSBtYXJyb3ctZGVyaXZlZCBt
ZXNlbmNoeW1hbCBzdHJvbWFsIGNlbGxzIHR1cm4gYWN0aXZhdGVkIG1hY3JvcGhhZ2VzIGludG8g
YSByZWd1bGF0b3J5LWxpa2UgcHJvZmlsZTwvdGl0bGU+PHNlY29uZGFyeS10aXRsZT5QTG9TIE9u
ZTwvc2Vjb25kYXJ5LXRpdGxlPjwvdGl0bGVzPjxwZXJpb2RpY2FsPjxmdWxsLXRpdGxlPlBMb1Mg
T25lPC9mdWxsLXRpdGxlPjwvcGVyaW9kaWNhbD48cGFnZXM+ZTkyNTI8L3BhZ2VzPjx2b2x1bWU+
NTwvdm9sdW1lPjxudW1iZXI+MjwvbnVtYmVyPjxlZGl0aW9uPjIwMTAvMDIvMjA8L2VkaXRpb24+
PGtleXdvcmRzPjxrZXl3b3JkPkFuaW1hbHM8L2tleXdvcmQ+PGtleXdvcmQ+QXBvcHRvc2lzPC9r
ZXl3b3JkPjxrZXl3b3JkPkJvbmUgTWFycm93IENlbGxzL2N5dG9sb2d5LyptZXRhYm9saXNtPC9r
ZXl3b3JkPjxrZXl3b3JkPkNlbGwgRGlmZmVyZW50aWF0aW9uPC9rZXl3b3JkPjxrZXl3b3JkPkNl
bGxzLCBDdWx0dXJlZDwva2V5d29yZD48a2V5d29yZD5Db2N1bHR1cmUgVGVjaG5pcXVlczwva2V5
d29yZD48a2V5d29yZD5DeXRva2luZXMvbWV0YWJvbGlzbTwva2V5d29yZD48a2V5d29yZD5GZW1h
bGU8L2tleXdvcmQ+PGtleXdvcmQ+RmxvdyBDeXRvbWV0cnk8L2tleXdvcmQ+PGtleXdvcmQ+SG9z
dC1QYXJhc2l0ZSBJbnRlcmFjdGlvbnM8L2tleXdvcmQ+PGtleXdvcmQ+SW5mbGFtbWF0aW9uIE1l
ZGlhdG9ycy9tZXRhYm9saXNtPC9rZXl3b3JkPjxrZXl3b3JkPkludGVybGV1a2luLTEwL21ldGFi
b2xpc208L2tleXdvcmQ+PGtleXdvcmQ+TGlwb3BvbHlzYWNjaGFyaWRlcy9waGFybWFjb2xvZ3k8
L2tleXdvcmQ+PGtleXdvcmQ+TWFjcm9waGFnZSBBY3RpdmF0aW9uL2RydWcgZWZmZWN0czwva2V5
d29yZD48a2V5d29yZD5NYWNyb3BoYWdlcywgUGVyaXRvbmVhbC9jeXRvbG9neS8qbWV0YWJvbGlz
bS9wYXJhc2l0b2xvZ3k8L2tleXdvcmQ+PGtleXdvcmQ+TWVzZW5jaHltYWwgU3RlbSBDZWxscy9j
eXRvbG9neS8qbWV0YWJvbGlzbTwva2V5d29yZD48a2V5d29yZD5NaWNlPC9rZXl3b3JkPjxrZXl3
b3JkPk1pY2UsIEluYnJlZCBDNTdCTDwva2V5d29yZD48a2V5d29yZD5NaWNlLCBUcmFuc2dlbmlj
PC9rZXl3b3JkPjxrZXl3b3JkPlBoYWdvY3l0b3Npczwva2V5d29yZD48a2V5d29yZD5TdHJvbWFs
IENlbGxzL2N5dG9sb2d5LyptZXRhYm9saXNtPC9rZXl3b3JkPjxrZXl3b3JkPlRoaW9nbHljb2xh
dGVzL3BoYXJtYWNvbG9neTwva2V5d29yZD48a2V5d29yZD5UaHltdXMgR2xhbmQvY3l0b2xvZ3kv
bWV0YWJvbGlzbTwva2V5d29yZD48a2V5d29yZD5UcnlwYW5vc29tYSBjcnV6aS9waHlzaW9sb2d5
PC9rZXl3b3JkPjxrZXl3b3JkPlR1bW9yIE5lY3Jvc2lzIEZhY3Rvci1hbHBoYS9tZXRhYm9saXNt
PC9rZXl3b3JkPjwva2V5d29yZHM+PGRhdGVzPjx5ZWFyPjIwMTA8L3llYXI+PHB1Yi1kYXRlcz48
ZGF0ZT5GZWIgMTY8L2RhdGU+PC9wdWItZGF0ZXM+PC9kYXRlcz48aXNibj4xOTMyLTYyMDMgKEVs
ZWN0cm9uaWMpJiN4RDsxOTMyLTYyMDMgKExpbmtpbmcpPC9pc2JuPjxhY2Nlc3Npb24tbnVtPjIw
MTY5MDgxPC9hY2Nlc3Npb24tbnVtPjx1cmxzPjxyZWxhdGVkLXVybHM+PHVybD5odHRwczovL3d3
dy5uY2JpLm5sbS5uaWguZ292L3B1Ym1lZC8yMDE2OTA4MTwvdXJsPjwvcmVsYXRlZC11cmxzPjwv
dXJscz48Y3VzdG9tMj5QTUMyODIxOTI5PC9jdXN0b20yPjxlbGVjdHJvbmljLXJlc291cmNlLW51
bT4xMC4xMzcxL2pvdXJuYWwucG9uZS4wMDA5MjUyPC9lbGVjdHJvbmljLXJlc291cmNlLW51bT48
L3JlY29yZD48L0NpdGU+PC9FbmROb3RlPn==
</w:fldData>
        </w:fldChar>
      </w:r>
      <w:r w:rsidR="00270E0E"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270E0E" w:rsidRPr="00461995">
        <w:rPr>
          <w:rFonts w:ascii="Book Antiqua" w:hAnsi="Book Antiqua" w:cs="Times New Roman"/>
          <w:noProof/>
          <w:sz w:val="24"/>
          <w:szCs w:val="24"/>
          <w:vertAlign w:val="superscript"/>
        </w:rPr>
        <w:t>[</w:t>
      </w:r>
      <w:hyperlink w:anchor="_ENREF_4" w:tooltip="Abumaree, 2013 #57" w:history="1">
        <w:r w:rsidR="00811537" w:rsidRPr="00461995">
          <w:rPr>
            <w:rFonts w:ascii="Book Antiqua" w:hAnsi="Book Antiqua" w:cs="Times New Roman"/>
            <w:noProof/>
            <w:sz w:val="24"/>
            <w:szCs w:val="24"/>
            <w:vertAlign w:val="superscript"/>
          </w:rPr>
          <w:t>4</w:t>
        </w:r>
      </w:hyperlink>
      <w:r w:rsidR="00270E0E" w:rsidRPr="00461995">
        <w:rPr>
          <w:rFonts w:ascii="Book Antiqua" w:hAnsi="Book Antiqua" w:cs="Times New Roman"/>
          <w:noProof/>
          <w:sz w:val="24"/>
          <w:szCs w:val="24"/>
          <w:vertAlign w:val="superscript"/>
        </w:rPr>
        <w:t>,</w:t>
      </w:r>
      <w:hyperlink w:anchor="_ENREF_56" w:tooltip="Maggini, 2010 #254" w:history="1">
        <w:r w:rsidR="00811537" w:rsidRPr="00461995">
          <w:rPr>
            <w:rFonts w:ascii="Book Antiqua" w:hAnsi="Book Antiqua" w:cs="Times New Roman"/>
            <w:noProof/>
            <w:sz w:val="24"/>
            <w:szCs w:val="24"/>
            <w:vertAlign w:val="superscript"/>
          </w:rPr>
          <w:t>56</w:t>
        </w:r>
      </w:hyperlink>
      <w:r w:rsidR="00270E0E"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D40870" w:rsidRPr="00461995">
        <w:rPr>
          <w:rFonts w:ascii="Book Antiqua" w:hAnsi="Book Antiqua" w:cs="Times New Roman"/>
          <w:sz w:val="24"/>
          <w:szCs w:val="24"/>
        </w:rPr>
        <w:t xml:space="preserve"> </w:t>
      </w:r>
      <w:r w:rsidRPr="00461995">
        <w:rPr>
          <w:rFonts w:ascii="Book Antiqua" w:hAnsi="Book Antiqua" w:cs="Times New Roman"/>
          <w:i/>
          <w:kern w:val="0"/>
          <w:sz w:val="24"/>
          <w:szCs w:val="24"/>
        </w:rPr>
        <w:t>via</w:t>
      </w:r>
      <w:r w:rsidRPr="00461995">
        <w:rPr>
          <w:rFonts w:ascii="Book Antiqua" w:hAnsi="Book Antiqua" w:cs="Times New Roman"/>
          <w:kern w:val="0"/>
          <w:sz w:val="24"/>
          <w:szCs w:val="24"/>
        </w:rPr>
        <w:t xml:space="preserve"> inhibiting </w:t>
      </w:r>
      <w:r w:rsidR="00CD7A48" w:rsidRPr="00461995">
        <w:rPr>
          <w:rFonts w:ascii="Book Antiqua" w:hAnsi="Book Antiqua" w:cs="Times New Roman"/>
          <w:kern w:val="0"/>
          <w:sz w:val="24"/>
          <w:szCs w:val="24"/>
        </w:rPr>
        <w:t>nuclear factor-κb</w:t>
      </w:r>
      <w:r w:rsidR="007B3A8B" w:rsidRPr="00461995">
        <w:rPr>
          <w:rFonts w:ascii="Book Antiqua" w:hAnsi="Book Antiqua" w:cs="Times New Roman"/>
          <w:kern w:val="0"/>
          <w:sz w:val="24"/>
          <w:szCs w:val="24"/>
        </w:rPr>
        <w:t>/</w:t>
      </w:r>
      <w:r w:rsidRPr="00461995">
        <w:rPr>
          <w:rFonts w:ascii="Book Antiqua" w:hAnsi="Book Antiqua" w:cs="Times New Roman"/>
          <w:kern w:val="0"/>
          <w:sz w:val="24"/>
          <w:szCs w:val="24"/>
        </w:rPr>
        <w:t>p65 and activating signal transducer a</w:t>
      </w:r>
      <w:r w:rsidR="007E4593" w:rsidRPr="00461995">
        <w:rPr>
          <w:rFonts w:ascii="Book Antiqua" w:hAnsi="Book Antiqua" w:cs="Times New Roman"/>
          <w:kern w:val="0"/>
          <w:sz w:val="24"/>
          <w:szCs w:val="24"/>
        </w:rPr>
        <w:t>nd activator of transcription 3</w:t>
      </w:r>
      <w:r w:rsidRPr="00461995">
        <w:rPr>
          <w:rFonts w:ascii="Book Antiqua" w:hAnsi="Book Antiqua" w:cs="Times New Roman"/>
          <w:kern w:val="0"/>
          <w:sz w:val="24"/>
          <w:szCs w:val="24"/>
        </w:rPr>
        <w:t xml:space="preserve"> signaling pathways</w:t>
      </w:r>
      <w:r w:rsidR="00027C8C" w:rsidRPr="00461995">
        <w:rPr>
          <w:rFonts w:ascii="Book Antiqua" w:hAnsi="Book Antiqua" w:cs="Times New Roman"/>
          <w:sz w:val="24"/>
          <w:szCs w:val="24"/>
        </w:rPr>
        <w:fldChar w:fldCharType="begin">
          <w:fldData xml:space="preserve">PEVuZE5vdGU+PENpdGU+PEF1dGhvcj5HYW88L0F1dGhvcj48WWVhcj4yMDE0PC9ZZWFyPjxSZWNO
dW0+MjU1PC9SZWNOdW0+PERpc3BsYXlUZXh0PjxzdHlsZSBmYWNlPSJzdXBlcnNjcmlwdCI+WzU3
XTwvc3R5bGU+PC9EaXNwbGF5VGV4dD48cmVjb3JkPjxyZWMtbnVtYmVyPjI1NTwvcmVjLW51bWJl
cj48Zm9yZWlnbi1rZXlzPjxrZXkgYXBwPSJFTiIgZGItaWQ9InJ6enQydzkyOHNyd3JyZTJmZjJ2
c3Z4eDA1eHNhNXdyYTJ0ZiIgdGltZXN0YW1wPSIwIj4yNTU8L2tleT48L2ZvcmVpZ24ta2V5cz48
cmVmLXR5cGUgbmFtZT0iSm91cm5hbCBBcnRpY2xlIj4xNzwvcmVmLXR5cGU+PGNvbnRyaWJ1dG9y
cz48YXV0aG9ycz48YXV0aG9yPkdhbywgUy48L2F1dGhvcj48YXV0aG9yPk1hbywgRi48L2F1dGhv
cj48YXV0aG9yPlpoYW5nLCBCLjwvYXV0aG9yPjxhdXRob3I+WmhhbmcsIEwuPC9hdXRob3I+PGF1
dGhvcj5aaGFuZywgWC48L2F1dGhvcj48YXV0aG9yPldhbmcsIE0uPC9hdXRob3I+PGF1dGhvcj5Z
YW4sIFkuPC9hdXRob3I+PGF1dGhvcj5ZYW5nLCBULjwvYXV0aG9yPjxhdXRob3I+WmhhbmcsIEou
PC9hdXRob3I+PGF1dGhvcj5aaHUsIFcuPC9hdXRob3I+PGF1dGhvcj5RaWFuLCBILjwvYXV0aG9y
PjxhdXRob3I+WHUsIFcuPC9hdXRob3I+PC9hdXRob3JzPjwvY29udHJpYnV0b3JzPjxhdXRoLWFk
ZHJlc3M+U2Nob29sIG9mIE1lZGljYWwgU2NpZW5jZSBhbmQgTGFib3JhdG9yeSBNZWRpY2luZSwg
SmlhbmdzdSBVbml2ZXJzaXR5LCBaaGVuamlhbmcsIEppYW5nc3UgMjEyMDEzLCBQLiBSLiBDaGlu
YS48L2F1dGgtYWRkcmVzcz48dGl0bGVzPjx0aXRsZT5Nb3VzZSBib25lIG1hcnJvdy1kZXJpdmVk
IG1lc2VuY2h5bWFsIHN0ZW0gY2VsbHMgaW5kdWNlIG1hY3JvcGhhZ2UgTTIgcG9sYXJpemF0aW9u
IHRocm91Z2ggdGhlIG51Y2xlYXIgZmFjdG9yLWthcHBhQiBhbmQgc2lnbmFsIHRyYW5zZHVjZXIg
YW5kIGFjdGl2YXRvciBvZiB0cmFuc2NyaXB0aW9uIDMgcGF0aHdheXM8L3RpdGxlPjxzZWNvbmRh
cnktdGl0bGU+RXhwIEJpb2wgTWVkIChNYXl3b29kKTwvc2Vjb25kYXJ5LXRpdGxlPjwvdGl0bGVz
PjxwYWdlcz4zNjYtNzU8L3BhZ2VzPjx2b2x1bWU+MjM5PC92b2x1bWU+PG51bWJlcj4zPC9udW1i
ZXI+PGVkaXRpb24+MjAxNC8wMi8wNzwvZWRpdGlvbj48a2V5d29yZHM+PGtleXdvcmQ+QW1pbm9z
YWxpY3lsaWMgQWNpZHMvcGhhcm1hY29sb2d5PC9rZXl3b3JkPjxrZXl3b3JkPkFuaW1hbHM8L2tl
eXdvcmQ+PGtleXdvcmQ+QXJnaW5hc2UvYmlvc3ludGhlc2lzL21ldGFib2xpc208L2tleXdvcmQ+
PGtleXdvcmQ+QmVuemVuZXN1bGZvbmF0ZXMvcGhhcm1hY29sb2d5PC9rZXl3b3JkPjxrZXl3b3Jk
PkNlbGwgTW92ZW1lbnQ8L2tleXdvcmQ+PGtleXdvcmQ+Q2VsbCBQcm9saWZlcmF0aW9uPC9rZXl3
b3JkPjxrZXl3b3JkPkNlbGxzLCBDdWx0dXJlZDwva2V5d29yZD48a2V5d29yZD5JbnRlcmxldWtp
bi0xMC9iaW9zeW50aGVzaXMvbWV0YWJvbGlzbTwva2V5d29yZD48a2V5d29yZD5MZWN0aW5zLCBD
LVR5cGUvYmlvc3ludGhlc2lzPC9rZXl3b3JkPjxrZXl3b3JkPkxpcG9wb2x5c2FjY2hhcmlkZXM8
L2tleXdvcmQ+PGtleXdvcmQ+TWFjcm9waGFnZSBBY3RpdmF0aW9uPC9rZXl3b3JkPjxrZXl3b3Jk
Pk1hY3JvcGhhZ2VzLyptZXRhYm9saXNtPC9rZXl3b3JkPjxrZXl3b3JkPk1hbm5vc2UtQmluZGlu
ZyBMZWN0aW5zL2Jpb3N5bnRoZXNpczwva2V5d29yZD48a2V5d29yZD5NZXNlbmNoeW1hbCBTdGVt
IENlbGwgVHJhbnNwbGFudGF0aW9uPC9rZXl3b3JkPjxrZXl3b3JkPk1lc2VuY2h5bWFsIFN0ZW0g
Q2VsbHMvKm1ldGFib2xpc208L2tleXdvcmQ+PGtleXdvcmQ+TWljZTwva2V5d29yZD48a2V5d29y
ZD5NaWNlLCBJbmJyZWQgQkFMQiBDPC9rZXl3b3JkPjxrZXl3b3JkPlJlY2VwdG9ycywgQ2VsbCBT
dXJmYWNlL2Jpb3N5bnRoZXNpczwva2V5d29yZD48a2V5d29yZD5TVEFUMyBUcmFuc2NyaXB0aW9u
IEZhY3Rvci9hbnRhZ29uaXN0cyAmYW1wOyBpbmhpYml0b3JzLyptZXRhYm9saXNtPC9rZXl3b3Jk
PjxrZXl3b3JkPlNpZ25hbCBUcmFuc2R1Y3Rpb248L2tleXdvcmQ+PGtleXdvcmQ+VHJhbnNjcmlw
dGlvbiBGYWN0b3IgUmVsQS8qbWV0YWJvbGlzbTwva2V5d29yZD48a2V5d29yZD5UdW1vciBOZWNy
b3NpcyBGYWN0b3ItYWxwaGEvYmlvc3ludGhlc2lzL21ldGFib2xpc208L2tleXdvcmQ+PGtleXdv
cmQ+TWVzZW5jaHltYWwgc3RlbSBjZWxsczwva2V5d29yZD48a2V5d29yZD5pbmZsYW1tYXRpb248
L2tleXdvcmQ+PGtleXdvcmQ+bWFjcm9waGFnZTwva2V5d29yZD48a2V5d29yZD5wb2xhcml6YXRp
b248L2tleXdvcmQ+PGtleXdvcmQ+c2lnbmFsaW5nIHBhdGh3YXk8L2tleXdvcmQ+PC9rZXl3b3Jk
cz48ZGF0ZXM+PHllYXI+MjAxNDwveWVhcj48cHViLWRhdGVzPjxkYXRlPk1hcjwvZGF0ZT48L3B1
Yi1kYXRlcz48L2RhdGVzPjxpc2JuPjE1MzUtMzY5OSAoRWxlY3Ryb25pYykmI3hEOzE1MzUtMzY5
OSAoTGlua2luZyk8L2lzYm4+PGFjY2Vzc2lvbi1udW0+MjQ1MDA5ODQ8L2FjY2Vzc2lvbi1udW0+
PHVybHM+PHJlbGF0ZWQtdXJscz48dXJsPmh0dHBzOi8vd3d3Lm5jYmkubmxtLm5paC5nb3YvcHVi
bWVkLzI0NTAwOTg0PC91cmw+PC9yZWxhdGVkLXVybHM+PC91cmxzPjxlbGVjdHJvbmljLXJlc291
cmNlLW51bT4xMC4xMTc3LzE1MzUzNzAyMTM1MTgxNjk8L2VsZWN0cm9uaWMtcmVzb3VyY2UtbnVt
PjwvcmVjb3JkPjwvQ2l0ZT48L0VuZE5vdGU+AG==
</w:fldData>
        </w:fldChar>
      </w:r>
      <w:r w:rsidR="00270E0E"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PEVuZE5vdGU+PENpdGU+PEF1dGhvcj5HYW88L0F1dGhvcj48WWVhcj4yMDE0PC9ZZWFyPjxSZWNO
dW0+MjU1PC9SZWNOdW0+PERpc3BsYXlUZXh0PjxzdHlsZSBmYWNlPSJzdXBlcnNjcmlwdCI+WzU3
XTwvc3R5bGU+PC9EaXNwbGF5VGV4dD48cmVjb3JkPjxyZWMtbnVtYmVyPjI1NTwvcmVjLW51bWJl
cj48Zm9yZWlnbi1rZXlzPjxrZXkgYXBwPSJFTiIgZGItaWQ9InJ6enQydzkyOHNyd3JyZTJmZjJ2
c3Z4eDA1eHNhNXdyYTJ0ZiIgdGltZXN0YW1wPSIwIj4yNTU8L2tleT48L2ZvcmVpZ24ta2V5cz48
cmVmLXR5cGUgbmFtZT0iSm91cm5hbCBBcnRpY2xlIj4xNzwvcmVmLXR5cGU+PGNvbnRyaWJ1dG9y
cz48YXV0aG9ycz48YXV0aG9yPkdhbywgUy48L2F1dGhvcj48YXV0aG9yPk1hbywgRi48L2F1dGhv
cj48YXV0aG9yPlpoYW5nLCBCLjwvYXV0aG9yPjxhdXRob3I+WmhhbmcsIEwuPC9hdXRob3I+PGF1
dGhvcj5aaGFuZywgWC48L2F1dGhvcj48YXV0aG9yPldhbmcsIE0uPC9hdXRob3I+PGF1dGhvcj5Z
YW4sIFkuPC9hdXRob3I+PGF1dGhvcj5ZYW5nLCBULjwvYXV0aG9yPjxhdXRob3I+WmhhbmcsIEou
PC9hdXRob3I+PGF1dGhvcj5aaHUsIFcuPC9hdXRob3I+PGF1dGhvcj5RaWFuLCBILjwvYXV0aG9y
PjxhdXRob3I+WHUsIFcuPC9hdXRob3I+PC9hdXRob3JzPjwvY29udHJpYnV0b3JzPjxhdXRoLWFk
ZHJlc3M+U2Nob29sIG9mIE1lZGljYWwgU2NpZW5jZSBhbmQgTGFib3JhdG9yeSBNZWRpY2luZSwg
SmlhbmdzdSBVbml2ZXJzaXR5LCBaaGVuamlhbmcsIEppYW5nc3UgMjEyMDEzLCBQLiBSLiBDaGlu
YS48L2F1dGgtYWRkcmVzcz48dGl0bGVzPjx0aXRsZT5Nb3VzZSBib25lIG1hcnJvdy1kZXJpdmVk
IG1lc2VuY2h5bWFsIHN0ZW0gY2VsbHMgaW5kdWNlIG1hY3JvcGhhZ2UgTTIgcG9sYXJpemF0aW9u
IHRocm91Z2ggdGhlIG51Y2xlYXIgZmFjdG9yLWthcHBhQiBhbmQgc2lnbmFsIHRyYW5zZHVjZXIg
YW5kIGFjdGl2YXRvciBvZiB0cmFuc2NyaXB0aW9uIDMgcGF0aHdheXM8L3RpdGxlPjxzZWNvbmRh
cnktdGl0bGU+RXhwIEJpb2wgTWVkIChNYXl3b29kKTwvc2Vjb25kYXJ5LXRpdGxlPjwvdGl0bGVz
PjxwYWdlcz4zNjYtNzU8L3BhZ2VzPjx2b2x1bWU+MjM5PC92b2x1bWU+PG51bWJlcj4zPC9udW1i
ZXI+PGVkaXRpb24+MjAxNC8wMi8wNzwvZWRpdGlvbj48a2V5d29yZHM+PGtleXdvcmQ+QW1pbm9z
YWxpY3lsaWMgQWNpZHMvcGhhcm1hY29sb2d5PC9rZXl3b3JkPjxrZXl3b3JkPkFuaW1hbHM8L2tl
eXdvcmQ+PGtleXdvcmQ+QXJnaW5hc2UvYmlvc3ludGhlc2lzL21ldGFib2xpc208L2tleXdvcmQ+
PGtleXdvcmQ+QmVuemVuZXN1bGZvbmF0ZXMvcGhhcm1hY29sb2d5PC9rZXl3b3JkPjxrZXl3b3Jk
PkNlbGwgTW92ZW1lbnQ8L2tleXdvcmQ+PGtleXdvcmQ+Q2VsbCBQcm9saWZlcmF0aW9uPC9rZXl3
b3JkPjxrZXl3b3JkPkNlbGxzLCBDdWx0dXJlZDwva2V5d29yZD48a2V5d29yZD5JbnRlcmxldWtp
bi0xMC9iaW9zeW50aGVzaXMvbWV0YWJvbGlzbTwva2V5d29yZD48a2V5d29yZD5MZWN0aW5zLCBD
LVR5cGUvYmlvc3ludGhlc2lzPC9rZXl3b3JkPjxrZXl3b3JkPkxpcG9wb2x5c2FjY2hhcmlkZXM8
L2tleXdvcmQ+PGtleXdvcmQ+TWFjcm9waGFnZSBBY3RpdmF0aW9uPC9rZXl3b3JkPjxrZXl3b3Jk
Pk1hY3JvcGhhZ2VzLyptZXRhYm9saXNtPC9rZXl3b3JkPjxrZXl3b3JkPk1hbm5vc2UtQmluZGlu
ZyBMZWN0aW5zL2Jpb3N5bnRoZXNpczwva2V5d29yZD48a2V5d29yZD5NZXNlbmNoeW1hbCBTdGVt
IENlbGwgVHJhbnNwbGFudGF0aW9uPC9rZXl3b3JkPjxrZXl3b3JkPk1lc2VuY2h5bWFsIFN0ZW0g
Q2VsbHMvKm1ldGFib2xpc208L2tleXdvcmQ+PGtleXdvcmQ+TWljZTwva2V5d29yZD48a2V5d29y
ZD5NaWNlLCBJbmJyZWQgQkFMQiBDPC9rZXl3b3JkPjxrZXl3b3JkPlJlY2VwdG9ycywgQ2VsbCBT
dXJmYWNlL2Jpb3N5bnRoZXNpczwva2V5d29yZD48a2V5d29yZD5TVEFUMyBUcmFuc2NyaXB0aW9u
IEZhY3Rvci9hbnRhZ29uaXN0cyAmYW1wOyBpbmhpYml0b3JzLyptZXRhYm9saXNtPC9rZXl3b3Jk
PjxrZXl3b3JkPlNpZ25hbCBUcmFuc2R1Y3Rpb248L2tleXdvcmQ+PGtleXdvcmQ+VHJhbnNjcmlw
dGlvbiBGYWN0b3IgUmVsQS8qbWV0YWJvbGlzbTwva2V5d29yZD48a2V5d29yZD5UdW1vciBOZWNy
b3NpcyBGYWN0b3ItYWxwaGEvYmlvc3ludGhlc2lzL21ldGFib2xpc208L2tleXdvcmQ+PGtleXdv
cmQ+TWVzZW5jaHltYWwgc3RlbSBjZWxsczwva2V5d29yZD48a2V5d29yZD5pbmZsYW1tYXRpb248
L2tleXdvcmQ+PGtleXdvcmQ+bWFjcm9waGFnZTwva2V5d29yZD48a2V5d29yZD5wb2xhcml6YXRp
b248L2tleXdvcmQ+PGtleXdvcmQ+c2lnbmFsaW5nIHBhdGh3YXk8L2tleXdvcmQ+PC9rZXl3b3Jk
cz48ZGF0ZXM+PHllYXI+MjAxNDwveWVhcj48cHViLWRhdGVzPjxkYXRlPk1hcjwvZGF0ZT48L3B1
Yi1kYXRlcz48L2RhdGVzPjxpc2JuPjE1MzUtMzY5OSAoRWxlY3Ryb25pYykmI3hEOzE1MzUtMzY5
OSAoTGlua2luZyk8L2lzYm4+PGFjY2Vzc2lvbi1udW0+MjQ1MDA5ODQ8L2FjY2Vzc2lvbi1udW0+
PHVybHM+PHJlbGF0ZWQtdXJscz48dXJsPmh0dHBzOi8vd3d3Lm5jYmkubmxtLm5paC5nb3YvcHVi
bWVkLzI0NTAwOTg0PC91cmw+PC9yZWxhdGVkLXVybHM+PC91cmxzPjxlbGVjdHJvbmljLXJlc291
cmNlLW51bT4xMC4xMTc3LzE1MzUzNzAyMTM1MTgxNjk8L2VsZWN0cm9uaWMtcmVzb3VyY2UtbnVt
PjwvcmVjb3JkPjwvQ2l0ZT48L0VuZE5vdGU+AG==
</w:fldData>
        </w:fldChar>
      </w:r>
      <w:r w:rsidR="00270E0E"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270E0E" w:rsidRPr="00461995">
        <w:rPr>
          <w:rFonts w:ascii="Book Antiqua" w:hAnsi="Book Antiqua" w:cs="Times New Roman"/>
          <w:noProof/>
          <w:sz w:val="24"/>
          <w:szCs w:val="24"/>
          <w:vertAlign w:val="superscript"/>
        </w:rPr>
        <w:t>[</w:t>
      </w:r>
      <w:hyperlink w:anchor="_ENREF_57" w:tooltip="Gao, 2014 #255" w:history="1">
        <w:r w:rsidR="00811537" w:rsidRPr="00461995">
          <w:rPr>
            <w:rFonts w:ascii="Book Antiqua" w:hAnsi="Book Antiqua" w:cs="Times New Roman"/>
            <w:noProof/>
            <w:sz w:val="24"/>
            <w:szCs w:val="24"/>
            <w:vertAlign w:val="superscript"/>
          </w:rPr>
          <w:t>57</w:t>
        </w:r>
      </w:hyperlink>
      <w:r w:rsidR="00270E0E"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bookmarkEnd w:id="592"/>
      <w:bookmarkEnd w:id="593"/>
      <w:r w:rsidRPr="00461995">
        <w:rPr>
          <w:rFonts w:ascii="Book Antiqua" w:hAnsi="Book Antiqua" w:cs="Times New Roman"/>
          <w:sz w:val="24"/>
          <w:szCs w:val="24"/>
        </w:rPr>
        <w:t>.</w:t>
      </w:r>
      <w:r w:rsidRPr="00461995">
        <w:rPr>
          <w:rFonts w:ascii="Book Antiqua" w:hAnsi="Book Antiqua" w:cs="Times New Roman"/>
          <w:kern w:val="0"/>
          <w:sz w:val="24"/>
          <w:szCs w:val="24"/>
        </w:rPr>
        <w:t xml:space="preserve"> DCs, the main antigen </w:t>
      </w:r>
      <w:r w:rsidR="00805BA1">
        <w:rPr>
          <w:rFonts w:ascii="Book Antiqua" w:hAnsi="Book Antiqua" w:cs="Times New Roman"/>
          <w:kern w:val="0"/>
          <w:sz w:val="24"/>
          <w:szCs w:val="24"/>
        </w:rPr>
        <w:t>presenting</w:t>
      </w:r>
      <w:r w:rsidR="00805BA1" w:rsidRPr="00461995">
        <w:rPr>
          <w:rFonts w:ascii="Book Antiqua" w:hAnsi="Book Antiqua" w:cs="Times New Roman"/>
          <w:kern w:val="0"/>
          <w:sz w:val="24"/>
          <w:szCs w:val="24"/>
        </w:rPr>
        <w:t xml:space="preserve"> </w:t>
      </w:r>
      <w:r w:rsidRPr="00461995">
        <w:rPr>
          <w:rFonts w:ascii="Book Antiqua" w:hAnsi="Book Antiqua" w:cs="Times New Roman"/>
          <w:kern w:val="0"/>
          <w:sz w:val="24"/>
          <w:szCs w:val="24"/>
        </w:rPr>
        <w:t>cells that initiate T cell immune response, have been widely recognized in regulating inflammation and autoimmunity. It has been confirmed that the inhibitory impacts of MSCs on lipopolysaccharide-elicited DC activation and maturation can be mediated by PD-L1 as well as NO, PGE2</w:t>
      </w:r>
      <w:r w:rsidR="00805BA1">
        <w:rPr>
          <w:rFonts w:ascii="Book Antiqua" w:hAnsi="Book Antiqua" w:cs="Times New Roman"/>
          <w:kern w:val="0"/>
          <w:sz w:val="24"/>
          <w:szCs w:val="24"/>
        </w:rPr>
        <w:t>,</w:t>
      </w:r>
      <w:r w:rsidRPr="00461995">
        <w:rPr>
          <w:rFonts w:ascii="Book Antiqua" w:hAnsi="Book Antiqua" w:cs="Times New Roman"/>
          <w:kern w:val="0"/>
          <w:sz w:val="24"/>
          <w:szCs w:val="24"/>
        </w:rPr>
        <w:t xml:space="preserve"> and adenosine in canine immune-mediated disease models</w:t>
      </w:r>
      <w:r w:rsidR="00027C8C" w:rsidRPr="00461995">
        <w:rPr>
          <w:rFonts w:ascii="Book Antiqua" w:hAnsi="Book Antiqua" w:cs="Times New Roman"/>
          <w:sz w:val="24"/>
          <w:szCs w:val="24"/>
        </w:rPr>
        <w:fldChar w:fldCharType="begin">
          <w:fldData xml:space="preserve">PEVuZE5vdGU+PENpdGU+PEF1dGhvcj5XaGVhdDwvQXV0aG9yPjxZZWFyPjIwMTc8L1llYXI+PFJl
Y051bT4xMzU8L1JlY051bT48RGlzcGxheVRleHQ+PHN0eWxlIGZhY2U9InN1cGVyc2NyaXB0Ij5b
NThdPC9zdHlsZT48L0Rpc3BsYXlUZXh0PjxyZWNvcmQ+PHJlYy1udW1iZXI+MTM1PC9yZWMtbnVt
YmVyPjxmb3JlaWduLWtleXM+PGtleSBhcHA9IkVOIiBkYi1pZD0icnp6dDJ3OTI4c3J3cnJlMmZm
MnZzdnh4MDV4c2E1d3JhMnRmIiB0aW1lc3RhbXA9IjAiPjEzNTwva2V5PjwvZm9yZWlnbi1rZXlz
PjxyZWYtdHlwZSBuYW1lPSJKb3VybmFsIEFydGljbGUiPjE3PC9yZWYtdHlwZT48Y29udHJpYnV0
b3JzPjxhdXRob3JzPjxhdXRob3I+V2hlYXQsIFcuIEguPC9hdXRob3I+PGF1dGhvcj5DaG93LCBM
LjwvYXV0aG9yPjxhdXRob3I+S3VyaWhhcmEsIEouIE4uPC9hdXRob3I+PGF1dGhvcj5SZWdhbiwg
RC4gUC48L2F1dGhvcj48YXV0aG9yPkNveSwgSi4gVy48L2F1dGhvcj48YXV0aG9yPldlYmIsIFQu
IEwuPC9hdXRob3I+PGF1dGhvcj5Eb3csIFMuIFcuPC9hdXRob3I+PC9hdXRob3JzPjwvY29udHJp
YnV0b3JzPjxhdXRoLWFkZHJlc3M+RGVwYXJ0bWVudCBvZiBDbGluaWNhbCBTY2llbmNlcywgQ2Vu
dGVyIGZvciBJbW11bmUgYW5kIFJlZ2VuZXJhdGl2ZSBNZWRpY2luZSwgQ29sbGVnZSBvZiBWZXRl
cmluYXJ5IE1lZGljaW5lIGFuZCBCaW9tZWRpY2FsIFNjaWVuY2VzLCBDb2xvcmFkbyBTdGF0ZSBV
bml2ZXJzaXR5ICwgRm9ydCBDb2xsaW5zLCBDb2xvcmFkby48L2F1dGgtYWRkcmVzcz48dGl0bGVz
Pjx0aXRsZT5TdXBwcmVzc2lvbiBvZiBDYW5pbmUgRGVuZHJpdGljIENlbGwgQWN0aXZhdGlvbi9N
YXR1cmF0aW9uIGFuZCBJbmZsYW1tYXRvcnkgQ3l0b2tpbmUgUmVsZWFzZSBieSBNZXNlbmNoeW1h
bCBTdGVtIENlbGxzIE9jY3VycyBUaHJvdWdoIE11bHRpcGxlIERpc3RpbmN0IEJpb2NoZW1pY2Fs
IFBhdGh3YXlzPC90aXRsZT48c2Vjb25kYXJ5LXRpdGxlPlN0ZW0gQ2VsbHMgRGV2PC9zZWNvbmRh
cnktdGl0bGU+PGFsdC10aXRsZT5TdGVtIGNlbGxzIGFuZCBkZXZlbG9wbWVudDwvYWx0LXRpdGxl
PjwvdGl0bGVzPjxwYWdlcz4yNDktMjYyPC9wYWdlcz48dm9sdW1lPjI2PC92b2x1bWU+PG51bWJl
cj40PC9udW1iZXI+PGVkaXRpb24+MjAxNi8xMS8xNjwvZWRpdGlvbj48a2V5d29yZHM+PGtleXdv
cmQ+QW5pbWFsczwva2V5d29yZD48a2V5d29yZD5BbnRpZ2Vucy9tZXRhYm9saXNtPC9rZXl3b3Jk
PjxrZXl3b3JkPkFudGlnZW5zLCBDRC9tZXRhYm9saXNtPC9rZXl3b3JkPjxrZXl3b3JkPipDZWxs
IERpZmZlcmVudGlhdGlvbi9kcnVnIGVmZmVjdHM8L2tleXdvcmQ+PGtleXdvcmQ+Q29jdWx0dXJl
IFRlY2huaXF1ZXM8L2tleXdvcmQ+PGtleXdvcmQ+Q3l0b2tpbmVzLypwaGFybWFjb2xvZ3k8L2tl
eXdvcmQ+PGtleXdvcmQ+RGVuZHJpdGljIENlbGxzLypjeXRvbG9neS9kcnVnIGVmZmVjdHMvKm1l
dGFib2xpc208L2tleXdvcmQ+PGtleXdvcmQ+RG9nczwva2V5d29yZD48a2V5d29yZD5FbmRvc29t
ZXMvZHJ1ZyBlZmZlY3RzL21ldGFib2xpc208L2tleXdvcmQ+PGtleXdvcmQ+Rmlicm9ibGFzdHMv
Y3l0b2xvZ3kvZHJ1ZyBlZmZlY3RzPC9rZXl3b3JkPjxrZXl3b3JkPkhpc3RvY29tcGF0aWJpbGl0
eSBBbnRpZ2VucyBDbGFzcyBJSS9tZXRhYm9saXNtPC9rZXl3b3JkPjxrZXl3b3JkPkltbXVub21v
ZHVsYXRpb24vZHJ1ZyBlZmZlY3RzPC9rZXl3b3JkPjxrZXl3b3JkPkltbXVub3N1cHByZXNzaW9u
PC9rZXl3b3JkPjxrZXl3b3JkPkluZmxhbW1hdGlvbiBNZWRpYXRvcnMvKnBoYXJtYWNvbG9neTwv
a2V5d29yZD48a2V5d29yZD5JbnRlcmZlcm9uLWdhbW1hL3BoYXJtYWNvbG9neTwva2V5d29yZD48
a2V5d29yZD5MaXBvcG9seXNhY2NoYXJpZGVzL3BoYXJtYWNvbG9neTwva2V5d29yZD48a2V5d29y
ZD5NZXNlbmNoeW1hbCBTdGVtIENlbGxzL2RydWcgZWZmZWN0cy8qbWV0YWJvbGlzbTwva2V5d29y
ZD48a2V5d29yZD5Nb25vY3l0ZXMvY3l0b2xvZ3k8L2tleXdvcmQ+PGtleXdvcmQ+UGhlbm90eXBl
PC9rZXl3b3JkPjxrZXl3b3JkPlNpZ25hbCBUcmFuc2R1Y3Rpb24vKmRydWcgZWZmZWN0czwva2V5
d29yZD48a2V5d29yZD5Ta2luL2N5dG9sb2d5PC9rZXl3b3JkPjxrZXl3b3JkPlNvbHViaWxpdHk8
L2tleXdvcmQ+PGtleXdvcmQ+VHVtb3IgTmVjcm9zaXMgRmFjdG9yLWFscGhhL21ldGFib2xpc208
L2tleXdvcmQ+PC9rZXl3b3Jkcz48ZGF0ZXM+PHllYXI+MjAxNzwveWVhcj48cHViLWRhdGVzPjxk
YXRlPkZlYiAxNTwvZGF0ZT48L3B1Yi1kYXRlcz48L2RhdGVzPjxpc2JuPjE1NTctODUzNCAoRWxl
Y3Ryb25pYykmI3hEOzE1NDctMzI4NyAoTGlua2luZyk8L2lzYm4+PGFjY2Vzc2lvbi1udW0+Mjc4
NDI0NTg8L2FjY2Vzc2lvbi1udW0+PHVybHM+PHJlbGF0ZWQtdXJscz48dXJsPmh0dHA6Ly93d3cu
bmNiaS5ubG0ubmloLmdvdi9wdWJtZWQvMjc4NDI0NTg8L3VybD48L3JlbGF0ZWQtdXJscz48L3Vy
bHM+PGN1c3RvbTI+NjkxMzc4MTwvY3VzdG9tMj48ZWxlY3Ryb25pYy1yZXNvdXJjZS1udW0+MTAu
MTA4OS9zY2QuMjAxNi4wMTk5PC9lbGVjdHJvbmljLXJlc291cmNlLW51bT48bGFuZ3VhZ2U+ZW5n
PC9sYW5ndWFnZT48L3JlY29yZD48L0NpdGU+PC9FbmROb3RlPgB=
</w:fldData>
        </w:fldChar>
      </w:r>
      <w:r w:rsidR="00270E0E"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PEVuZE5vdGU+PENpdGU+PEF1dGhvcj5XaGVhdDwvQXV0aG9yPjxZZWFyPjIwMTc8L1llYXI+PFJl
Y051bT4xMzU8L1JlY051bT48RGlzcGxheVRleHQ+PHN0eWxlIGZhY2U9InN1cGVyc2NyaXB0Ij5b
NThdPC9zdHlsZT48L0Rpc3BsYXlUZXh0PjxyZWNvcmQ+PHJlYy1udW1iZXI+MTM1PC9yZWMtbnVt
YmVyPjxmb3JlaWduLWtleXM+PGtleSBhcHA9IkVOIiBkYi1pZD0icnp6dDJ3OTI4c3J3cnJlMmZm
MnZzdnh4MDV4c2E1d3JhMnRmIiB0aW1lc3RhbXA9IjAiPjEzNTwva2V5PjwvZm9yZWlnbi1rZXlz
PjxyZWYtdHlwZSBuYW1lPSJKb3VybmFsIEFydGljbGUiPjE3PC9yZWYtdHlwZT48Y29udHJpYnV0
b3JzPjxhdXRob3JzPjxhdXRob3I+V2hlYXQsIFcuIEguPC9hdXRob3I+PGF1dGhvcj5DaG93LCBM
LjwvYXV0aG9yPjxhdXRob3I+S3VyaWhhcmEsIEouIE4uPC9hdXRob3I+PGF1dGhvcj5SZWdhbiwg
RC4gUC48L2F1dGhvcj48YXV0aG9yPkNveSwgSi4gVy48L2F1dGhvcj48YXV0aG9yPldlYmIsIFQu
IEwuPC9hdXRob3I+PGF1dGhvcj5Eb3csIFMuIFcuPC9hdXRob3I+PC9hdXRob3JzPjwvY29udHJp
YnV0b3JzPjxhdXRoLWFkZHJlc3M+RGVwYXJ0bWVudCBvZiBDbGluaWNhbCBTY2llbmNlcywgQ2Vu
dGVyIGZvciBJbW11bmUgYW5kIFJlZ2VuZXJhdGl2ZSBNZWRpY2luZSwgQ29sbGVnZSBvZiBWZXRl
cmluYXJ5IE1lZGljaW5lIGFuZCBCaW9tZWRpY2FsIFNjaWVuY2VzLCBDb2xvcmFkbyBTdGF0ZSBV
bml2ZXJzaXR5ICwgRm9ydCBDb2xsaW5zLCBDb2xvcmFkby48L2F1dGgtYWRkcmVzcz48dGl0bGVz
Pjx0aXRsZT5TdXBwcmVzc2lvbiBvZiBDYW5pbmUgRGVuZHJpdGljIENlbGwgQWN0aXZhdGlvbi9N
YXR1cmF0aW9uIGFuZCBJbmZsYW1tYXRvcnkgQ3l0b2tpbmUgUmVsZWFzZSBieSBNZXNlbmNoeW1h
bCBTdGVtIENlbGxzIE9jY3VycyBUaHJvdWdoIE11bHRpcGxlIERpc3RpbmN0IEJpb2NoZW1pY2Fs
IFBhdGh3YXlzPC90aXRsZT48c2Vjb25kYXJ5LXRpdGxlPlN0ZW0gQ2VsbHMgRGV2PC9zZWNvbmRh
cnktdGl0bGU+PGFsdC10aXRsZT5TdGVtIGNlbGxzIGFuZCBkZXZlbG9wbWVudDwvYWx0LXRpdGxl
PjwvdGl0bGVzPjxwYWdlcz4yNDktMjYyPC9wYWdlcz48dm9sdW1lPjI2PC92b2x1bWU+PG51bWJl
cj40PC9udW1iZXI+PGVkaXRpb24+MjAxNi8xMS8xNjwvZWRpdGlvbj48a2V5d29yZHM+PGtleXdv
cmQ+QW5pbWFsczwva2V5d29yZD48a2V5d29yZD5BbnRpZ2Vucy9tZXRhYm9saXNtPC9rZXl3b3Jk
PjxrZXl3b3JkPkFudGlnZW5zLCBDRC9tZXRhYm9saXNtPC9rZXl3b3JkPjxrZXl3b3JkPipDZWxs
IERpZmZlcmVudGlhdGlvbi9kcnVnIGVmZmVjdHM8L2tleXdvcmQ+PGtleXdvcmQ+Q29jdWx0dXJl
IFRlY2huaXF1ZXM8L2tleXdvcmQ+PGtleXdvcmQ+Q3l0b2tpbmVzLypwaGFybWFjb2xvZ3k8L2tl
eXdvcmQ+PGtleXdvcmQ+RGVuZHJpdGljIENlbGxzLypjeXRvbG9neS9kcnVnIGVmZmVjdHMvKm1l
dGFib2xpc208L2tleXdvcmQ+PGtleXdvcmQ+RG9nczwva2V5d29yZD48a2V5d29yZD5FbmRvc29t
ZXMvZHJ1ZyBlZmZlY3RzL21ldGFib2xpc208L2tleXdvcmQ+PGtleXdvcmQ+Rmlicm9ibGFzdHMv
Y3l0b2xvZ3kvZHJ1ZyBlZmZlY3RzPC9rZXl3b3JkPjxrZXl3b3JkPkhpc3RvY29tcGF0aWJpbGl0
eSBBbnRpZ2VucyBDbGFzcyBJSS9tZXRhYm9saXNtPC9rZXl3b3JkPjxrZXl3b3JkPkltbXVub21v
ZHVsYXRpb24vZHJ1ZyBlZmZlY3RzPC9rZXl3b3JkPjxrZXl3b3JkPkltbXVub3N1cHByZXNzaW9u
PC9rZXl3b3JkPjxrZXl3b3JkPkluZmxhbW1hdGlvbiBNZWRpYXRvcnMvKnBoYXJtYWNvbG9neTwv
a2V5d29yZD48a2V5d29yZD5JbnRlcmZlcm9uLWdhbW1hL3BoYXJtYWNvbG9neTwva2V5d29yZD48
a2V5d29yZD5MaXBvcG9seXNhY2NoYXJpZGVzL3BoYXJtYWNvbG9neTwva2V5d29yZD48a2V5d29y
ZD5NZXNlbmNoeW1hbCBTdGVtIENlbGxzL2RydWcgZWZmZWN0cy8qbWV0YWJvbGlzbTwva2V5d29y
ZD48a2V5d29yZD5Nb25vY3l0ZXMvY3l0b2xvZ3k8L2tleXdvcmQ+PGtleXdvcmQ+UGhlbm90eXBl
PC9rZXl3b3JkPjxrZXl3b3JkPlNpZ25hbCBUcmFuc2R1Y3Rpb24vKmRydWcgZWZmZWN0czwva2V5
d29yZD48a2V5d29yZD5Ta2luL2N5dG9sb2d5PC9rZXl3b3JkPjxrZXl3b3JkPlNvbHViaWxpdHk8
L2tleXdvcmQ+PGtleXdvcmQ+VHVtb3IgTmVjcm9zaXMgRmFjdG9yLWFscGhhL21ldGFib2xpc208
L2tleXdvcmQ+PC9rZXl3b3Jkcz48ZGF0ZXM+PHllYXI+MjAxNzwveWVhcj48cHViLWRhdGVzPjxk
YXRlPkZlYiAxNTwvZGF0ZT48L3B1Yi1kYXRlcz48L2RhdGVzPjxpc2JuPjE1NTctODUzNCAoRWxl
Y3Ryb25pYykmI3hEOzE1NDctMzI4NyAoTGlua2luZyk8L2lzYm4+PGFjY2Vzc2lvbi1udW0+Mjc4
NDI0NTg8L2FjY2Vzc2lvbi1udW0+PHVybHM+PHJlbGF0ZWQtdXJscz48dXJsPmh0dHA6Ly93d3cu
bmNiaS5ubG0ubmloLmdvdi9wdWJtZWQvMjc4NDI0NTg8L3VybD48L3JlbGF0ZWQtdXJscz48L3Vy
bHM+PGN1c3RvbTI+NjkxMzc4MTwvY3VzdG9tMj48ZWxlY3Ryb25pYy1yZXNvdXJjZS1udW0+MTAu
MTA4OS9zY2QuMjAxNi4wMTk5PC9lbGVjdHJvbmljLXJlc291cmNlLW51bT48bGFuZ3VhZ2U+ZW5n
PC9sYW5ndWFnZT48L3JlY29yZD48L0NpdGU+PC9FbmROb3RlPgB=
</w:fldData>
        </w:fldChar>
      </w:r>
      <w:r w:rsidR="00270E0E"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270E0E" w:rsidRPr="00461995">
        <w:rPr>
          <w:rFonts w:ascii="Book Antiqua" w:hAnsi="Book Antiqua" w:cs="Times New Roman"/>
          <w:noProof/>
          <w:sz w:val="24"/>
          <w:szCs w:val="24"/>
          <w:vertAlign w:val="superscript"/>
        </w:rPr>
        <w:t>[</w:t>
      </w:r>
      <w:hyperlink w:anchor="_ENREF_58" w:tooltip="Wheat, 2017 #135" w:history="1">
        <w:r w:rsidR="00811537" w:rsidRPr="00461995">
          <w:rPr>
            <w:rFonts w:ascii="Book Antiqua" w:hAnsi="Book Antiqua" w:cs="Times New Roman"/>
            <w:noProof/>
            <w:sz w:val="24"/>
            <w:szCs w:val="24"/>
            <w:vertAlign w:val="superscript"/>
          </w:rPr>
          <w:t>58</w:t>
        </w:r>
      </w:hyperlink>
      <w:r w:rsidR="00270E0E"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C938DB" w:rsidRPr="00461995">
        <w:rPr>
          <w:rFonts w:ascii="Book Antiqua" w:hAnsi="Book Antiqua" w:cs="Times New Roman"/>
          <w:sz w:val="24"/>
          <w:szCs w:val="24"/>
        </w:rPr>
        <w:t xml:space="preserve">. </w:t>
      </w:r>
      <w:bookmarkStart w:id="596" w:name="OLE_LINK497"/>
      <w:bookmarkStart w:id="597" w:name="OLE_LINK498"/>
      <w:r w:rsidRPr="00461995">
        <w:rPr>
          <w:rFonts w:ascii="Book Antiqua" w:hAnsi="Book Antiqua" w:cs="Times New Roman"/>
          <w:kern w:val="0"/>
          <w:sz w:val="24"/>
          <w:szCs w:val="24"/>
        </w:rPr>
        <w:t>The blocking effect of MSCs on DC differentiation and maturation ultimately leads to inhibition of the T cell response</w:t>
      </w:r>
      <w:r w:rsidR="00027C8C" w:rsidRPr="00461995">
        <w:rPr>
          <w:rFonts w:ascii="Book Antiqua" w:hAnsi="Book Antiqua" w:cs="Times New Roman"/>
          <w:sz w:val="24"/>
          <w:szCs w:val="24"/>
        </w:rPr>
        <w:fldChar w:fldCharType="begin">
          <w:fldData xml:space="preserve">PEVuZE5vdGU+PENpdGU+PEF1dGhvcj5SYW1hc2FteTwvQXV0aG9yPjxZZWFyPjIwMDc8L1llYXI+
PFJlY051bT4yMTQ8L1JlY051bT48RGlzcGxheVRleHQ+PHN0eWxlIGZhY2U9InN1cGVyc2NyaXB0
Ij5bNTldPC9zdHlsZT48L0Rpc3BsYXlUZXh0PjxyZWNvcmQ+PHJlYy1udW1iZXI+MjE0PC9yZWMt
bnVtYmVyPjxmb3JlaWduLWtleXM+PGtleSBhcHA9IkVOIiBkYi1pZD0icnp6dDJ3OTI4c3J3cnJl
MmZmMnZzdnh4MDV4c2E1d3JhMnRmIiB0aW1lc3RhbXA9IjAiPjIxNDwva2V5PjwvZm9yZWlnbi1r
ZXlzPjxyZWYtdHlwZSBuYW1lPSJKb3VybmFsIEFydGljbGUiPjE3PC9yZWYtdHlwZT48Y29udHJp
YnV0b3JzPjxhdXRob3JzPjxhdXRob3I+UmFtYXNhbXksIFIuPC9hdXRob3I+PGF1dGhvcj5GYXpl
a2Fzb3ZhLCBILjwvYXV0aG9yPjxhdXRob3I+TGFtLCBFLiBXLjwvYXV0aG9yPjxhdXRob3I+U29l
aXJvLCBJLjwvYXV0aG9yPjxhdXRob3I+TG9tYmFyZGksIEcuPC9hdXRob3I+PGF1dGhvcj5EYXp6
aSwgRi48L2F1dGhvcj48L2F1dGhvcnM+PC9jb250cmlidXRvcnM+PGF1dGgtYWRkcmVzcz5EZXBh
cnRtZW50IG9mIEltbXVub2xvZ3ksIEltcGVyaWFsIENvbGxlZ2UgRmFjdWx0eSBvZiBNZWRpY2lu
ZSwgTG9uZG9uLCBVLksuPC9hdXRoLWFkZHJlc3M+PHRpdGxlcz48dGl0bGU+TWVzZW5jaHltYWwg
c3RlbSBjZWxscyBpbmhpYml0IGRlbmRyaXRpYyBjZWxsIGRpZmZlcmVudGlhdGlvbiBhbmQgZnVu
Y3Rpb24gYnkgcHJldmVudGluZyBlbnRyeSBpbnRvIHRoZSBjZWxsIGN5Y2xlPC90aXRsZT48c2Vj
b25kYXJ5LXRpdGxlPlRyYW5zcGxhbnRhdGlvbjwvc2Vjb25kYXJ5LXRpdGxlPjxhbHQtdGl0bGU+
VHJhbnNwbGFudGF0aW9uPC9hbHQtdGl0bGU+PC90aXRsZXM+PHBhZ2VzPjcxLTY8L3BhZ2VzPjx2
b2x1bWU+ODM8L3ZvbHVtZT48bnVtYmVyPjE8L251bWJlcj48ZWRpdGlvbj4yMDA3LzAxLzE2PC9l
ZGl0aW9uPjxrZXl3b3Jkcz48a2V5d29yZD5BbnRpZ2VucywgQ0QvYW5hbHlzaXM8L2tleXdvcmQ+
PGtleXdvcmQ+Qm9uZSBNYXJyb3cgQ2VsbHMvY3l0b2xvZ3k8L2tleXdvcmQ+PGtleXdvcmQ+Q0Q0
LVBvc2l0aXZlIFQtTHltcGhvY3l0ZXMvaW1tdW5vbG9neTwva2V5d29yZD48a2V5d29yZD5DZWxs
IEN5Y2xlLypwaHlzaW9sb2d5PC9rZXl3b3JkPjxrZXl3b3JkPkNlbGwgRGlmZmVyZW50aWF0aW9u
L2RydWcgZWZmZWN0cy8qcGh5c2lvbG9neTwva2V5d29yZD48a2V5d29yZD5DeWNsaW4gRDI8L2tl
eXdvcmQ+PGtleXdvcmQ+Q3ljbGlucy9nZW5ldGljczwva2V5d29yZD48a2V5d29yZD5EZW5kcml0
aWMgQ2VsbHMvKmN5dG9sb2d5LypwaHlzaW9sb2d5PC9rZXl3b3JkPjxrZXl3b3JkPkdyYW51bG9j
eXRlLU1hY3JvcGhhZ2UgQ29sb255LVN0aW11bGF0aW5nIEZhY3Rvci9waGFybWFjb2xvZ3k8L2tl
eXdvcmQ+PGtleXdvcmQ+SHVtYW5zPC9rZXl3b3JkPjxrZXl3b3JkPkltbXVub3BoZW5vdHlwaW5n
PC9rZXl3b3JkPjxrZXl3b3JkPkludGVybGV1a2luLTQvcGhhcm1hY29sb2d5PC9rZXl3b3JkPjxr
ZXl3b3JkPkx5bXBob2N5dGUgQWN0aXZhdGlvbjwva2V5d29yZD48a2V5d29yZD5NZXNlbmNoeW1h
bCBTdGVtIENlbGxzLypjeXRvbG9neS8qcGh5c2lvbG9neTwva2V5d29yZD48a2V5d29yZD5Nb25v
Y3l0ZXMvY3l0b2xvZ3kvZHJ1ZyBlZmZlY3RzL2ltbXVub2xvZ3kvcGh5c2lvbG9neTwva2V5d29y
ZD48L2tleXdvcmRzPjxkYXRlcz48eWVhcj4yMDA3PC95ZWFyPjxwdWItZGF0ZXM+PGRhdGU+SmFu
IDE1PC9kYXRlPjwvcHViLWRhdGVzPjwvZGF0ZXM+PGlzYm4+MDA0MS0xMzM3IChQcmludCkmI3hE
OzAwNDEtMTMzNyAoTGlua2luZyk8L2lzYm4+PGFjY2Vzc2lvbi1udW0+MTcyMjA3OTQ8L2FjY2Vz
c2lvbi1udW0+PHdvcmstdHlwZT5SZXNlYXJjaCBTdXBwb3J0LCBOb24tVS5TLiBHb3YmYXBvczt0
PC93b3JrLXR5cGU+PHVybHM+PHJlbGF0ZWQtdXJscz48dXJsPmh0dHA6Ly93d3cubmNiaS5ubG0u
bmloLmdvdi9wdWJtZWQvMTcyMjA3OTQ8L3VybD48L3JlbGF0ZWQtdXJscz48L3VybHM+PGVsZWN0
cm9uaWMtcmVzb3VyY2UtbnVtPjEwLjEwOTcvMDEudHAuMDAwMDI0NDU3Mi4yNDc4MC41NDwvZWxl
Y3Ryb25pYy1yZXNvdXJjZS1udW0+PGxhbmd1YWdlPmVuZzwvbGFuZ3VhZ2U+PC9yZWNvcmQ+PC9D
aXRlPjwvRW5kTm90ZT5=
</w:fldData>
        </w:fldChar>
      </w:r>
      <w:r w:rsidR="00270E0E"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PEVuZE5vdGU+PENpdGU+PEF1dGhvcj5SYW1hc2FteTwvQXV0aG9yPjxZZWFyPjIwMDc8L1llYXI+
PFJlY051bT4yMTQ8L1JlY051bT48RGlzcGxheVRleHQ+PHN0eWxlIGZhY2U9InN1cGVyc2NyaXB0
Ij5bNTldPC9zdHlsZT48L0Rpc3BsYXlUZXh0PjxyZWNvcmQ+PHJlYy1udW1iZXI+MjE0PC9yZWMt
bnVtYmVyPjxmb3JlaWduLWtleXM+PGtleSBhcHA9IkVOIiBkYi1pZD0icnp6dDJ3OTI4c3J3cnJl
MmZmMnZzdnh4MDV4c2E1d3JhMnRmIiB0aW1lc3RhbXA9IjAiPjIxNDwva2V5PjwvZm9yZWlnbi1r
ZXlzPjxyZWYtdHlwZSBuYW1lPSJKb3VybmFsIEFydGljbGUiPjE3PC9yZWYtdHlwZT48Y29udHJp
YnV0b3JzPjxhdXRob3JzPjxhdXRob3I+UmFtYXNhbXksIFIuPC9hdXRob3I+PGF1dGhvcj5GYXpl
a2Fzb3ZhLCBILjwvYXV0aG9yPjxhdXRob3I+TGFtLCBFLiBXLjwvYXV0aG9yPjxhdXRob3I+U29l
aXJvLCBJLjwvYXV0aG9yPjxhdXRob3I+TG9tYmFyZGksIEcuPC9hdXRob3I+PGF1dGhvcj5EYXp6
aSwgRi48L2F1dGhvcj48L2F1dGhvcnM+PC9jb250cmlidXRvcnM+PGF1dGgtYWRkcmVzcz5EZXBh
cnRtZW50IG9mIEltbXVub2xvZ3ksIEltcGVyaWFsIENvbGxlZ2UgRmFjdWx0eSBvZiBNZWRpY2lu
ZSwgTG9uZG9uLCBVLksuPC9hdXRoLWFkZHJlc3M+PHRpdGxlcz48dGl0bGU+TWVzZW5jaHltYWwg
c3RlbSBjZWxscyBpbmhpYml0IGRlbmRyaXRpYyBjZWxsIGRpZmZlcmVudGlhdGlvbiBhbmQgZnVu
Y3Rpb24gYnkgcHJldmVudGluZyBlbnRyeSBpbnRvIHRoZSBjZWxsIGN5Y2xlPC90aXRsZT48c2Vj
b25kYXJ5LXRpdGxlPlRyYW5zcGxhbnRhdGlvbjwvc2Vjb25kYXJ5LXRpdGxlPjxhbHQtdGl0bGU+
VHJhbnNwbGFudGF0aW9uPC9hbHQtdGl0bGU+PC90aXRsZXM+PHBhZ2VzPjcxLTY8L3BhZ2VzPjx2
b2x1bWU+ODM8L3ZvbHVtZT48bnVtYmVyPjE8L251bWJlcj48ZWRpdGlvbj4yMDA3LzAxLzE2PC9l
ZGl0aW9uPjxrZXl3b3Jkcz48a2V5d29yZD5BbnRpZ2VucywgQ0QvYW5hbHlzaXM8L2tleXdvcmQ+
PGtleXdvcmQ+Qm9uZSBNYXJyb3cgQ2VsbHMvY3l0b2xvZ3k8L2tleXdvcmQ+PGtleXdvcmQ+Q0Q0
LVBvc2l0aXZlIFQtTHltcGhvY3l0ZXMvaW1tdW5vbG9neTwva2V5d29yZD48a2V5d29yZD5DZWxs
IEN5Y2xlLypwaHlzaW9sb2d5PC9rZXl3b3JkPjxrZXl3b3JkPkNlbGwgRGlmZmVyZW50aWF0aW9u
L2RydWcgZWZmZWN0cy8qcGh5c2lvbG9neTwva2V5d29yZD48a2V5d29yZD5DeWNsaW4gRDI8L2tl
eXdvcmQ+PGtleXdvcmQ+Q3ljbGlucy9nZW5ldGljczwva2V5d29yZD48a2V5d29yZD5EZW5kcml0
aWMgQ2VsbHMvKmN5dG9sb2d5LypwaHlzaW9sb2d5PC9rZXl3b3JkPjxrZXl3b3JkPkdyYW51bG9j
eXRlLU1hY3JvcGhhZ2UgQ29sb255LVN0aW11bGF0aW5nIEZhY3Rvci9waGFybWFjb2xvZ3k8L2tl
eXdvcmQ+PGtleXdvcmQ+SHVtYW5zPC9rZXl3b3JkPjxrZXl3b3JkPkltbXVub3BoZW5vdHlwaW5n
PC9rZXl3b3JkPjxrZXl3b3JkPkludGVybGV1a2luLTQvcGhhcm1hY29sb2d5PC9rZXl3b3JkPjxr
ZXl3b3JkPkx5bXBob2N5dGUgQWN0aXZhdGlvbjwva2V5d29yZD48a2V5d29yZD5NZXNlbmNoeW1h
bCBTdGVtIENlbGxzLypjeXRvbG9neS8qcGh5c2lvbG9neTwva2V5d29yZD48a2V5d29yZD5Nb25v
Y3l0ZXMvY3l0b2xvZ3kvZHJ1ZyBlZmZlY3RzL2ltbXVub2xvZ3kvcGh5c2lvbG9neTwva2V5d29y
ZD48L2tleXdvcmRzPjxkYXRlcz48eWVhcj4yMDA3PC95ZWFyPjxwdWItZGF0ZXM+PGRhdGU+SmFu
IDE1PC9kYXRlPjwvcHViLWRhdGVzPjwvZGF0ZXM+PGlzYm4+MDA0MS0xMzM3IChQcmludCkmI3hE
OzAwNDEtMTMzNyAoTGlua2luZyk8L2lzYm4+PGFjY2Vzc2lvbi1udW0+MTcyMjA3OTQ8L2FjY2Vz
c2lvbi1udW0+PHdvcmstdHlwZT5SZXNlYXJjaCBTdXBwb3J0LCBOb24tVS5TLiBHb3YmYXBvczt0
PC93b3JrLXR5cGU+PHVybHM+PHJlbGF0ZWQtdXJscz48dXJsPmh0dHA6Ly93d3cubmNiaS5ubG0u
bmloLmdvdi9wdWJtZWQvMTcyMjA3OTQ8L3VybD48L3JlbGF0ZWQtdXJscz48L3VybHM+PGVsZWN0
cm9uaWMtcmVzb3VyY2UtbnVtPjEwLjEwOTcvMDEudHAuMDAwMDI0NDU3Mi4yNDc4MC41NDwvZWxl
Y3Ryb25pYy1yZXNvdXJjZS1udW0+PGxhbmd1YWdlPmVuZzwvbGFuZ3VhZ2U+PC9yZWNvcmQ+PC9D
aXRlPjwvRW5kTm90ZT5=
</w:fldData>
        </w:fldChar>
      </w:r>
      <w:r w:rsidR="00270E0E"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270E0E" w:rsidRPr="00461995">
        <w:rPr>
          <w:rFonts w:ascii="Book Antiqua" w:hAnsi="Book Antiqua" w:cs="Times New Roman"/>
          <w:noProof/>
          <w:sz w:val="24"/>
          <w:szCs w:val="24"/>
          <w:vertAlign w:val="superscript"/>
        </w:rPr>
        <w:t>[</w:t>
      </w:r>
      <w:hyperlink w:anchor="_ENREF_59" w:tooltip="Ramasamy, 2007 #214" w:history="1">
        <w:r w:rsidR="00811537" w:rsidRPr="00461995">
          <w:rPr>
            <w:rFonts w:ascii="Book Antiqua" w:hAnsi="Book Antiqua" w:cs="Times New Roman"/>
            <w:noProof/>
            <w:sz w:val="24"/>
            <w:szCs w:val="24"/>
            <w:vertAlign w:val="superscript"/>
          </w:rPr>
          <w:t>59</w:t>
        </w:r>
      </w:hyperlink>
      <w:r w:rsidR="00270E0E"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bookmarkEnd w:id="596"/>
      <w:bookmarkEnd w:id="597"/>
      <w:r w:rsidRPr="00461995">
        <w:rPr>
          <w:rFonts w:ascii="Book Antiqua" w:hAnsi="Book Antiqua" w:cs="Times New Roman"/>
          <w:sz w:val="24"/>
          <w:szCs w:val="24"/>
        </w:rPr>
        <w:t>.</w:t>
      </w:r>
      <w:r w:rsidRPr="00461995">
        <w:rPr>
          <w:rFonts w:ascii="Book Antiqua" w:hAnsi="Book Antiqua" w:cs="Times New Roman"/>
          <w:kern w:val="0"/>
          <w:sz w:val="24"/>
          <w:szCs w:val="24"/>
        </w:rPr>
        <w:t xml:space="preserve"> Mediators of IDO and PG</w:t>
      </w:r>
      <w:r w:rsidR="005E2273" w:rsidRPr="00461995">
        <w:rPr>
          <w:rFonts w:ascii="Book Antiqua" w:hAnsi="Book Antiqua" w:cs="Times New Roman"/>
          <w:kern w:val="0"/>
          <w:sz w:val="24"/>
          <w:szCs w:val="24"/>
        </w:rPr>
        <w:t>E2 generated by MSCs can restrain</w:t>
      </w:r>
      <w:r w:rsidRPr="00461995">
        <w:rPr>
          <w:rFonts w:ascii="Book Antiqua" w:hAnsi="Book Antiqua" w:cs="Times New Roman"/>
          <w:kern w:val="0"/>
          <w:sz w:val="24"/>
          <w:szCs w:val="24"/>
        </w:rPr>
        <w:t xml:space="preserve"> the </w:t>
      </w:r>
      <w:r w:rsidR="005E2273" w:rsidRPr="00461995">
        <w:rPr>
          <w:rFonts w:ascii="Book Antiqua" w:hAnsi="Book Antiqua" w:cs="Times New Roman"/>
          <w:kern w:val="0"/>
          <w:sz w:val="24"/>
          <w:szCs w:val="24"/>
        </w:rPr>
        <w:t>extension</w:t>
      </w:r>
      <w:r w:rsidRPr="00461995">
        <w:rPr>
          <w:rFonts w:ascii="Book Antiqua" w:hAnsi="Book Antiqua" w:cs="Times New Roman"/>
          <w:kern w:val="0"/>
          <w:sz w:val="24"/>
          <w:szCs w:val="24"/>
        </w:rPr>
        <w:t xml:space="preserve"> and cytotoxicity of NK cells</w:t>
      </w:r>
      <w:r w:rsidR="00027C8C" w:rsidRPr="00461995">
        <w:rPr>
          <w:rFonts w:ascii="Book Antiqua" w:hAnsi="Book Antiqua" w:cs="Times New Roman"/>
          <w:sz w:val="24"/>
          <w:szCs w:val="24"/>
        </w:rPr>
        <w:fldChar w:fldCharType="begin">
          <w:fldData xml:space="preserve">PEVuZE5vdGU+PENpdGU+PEF1dGhvcj5OYXV0YTwvQXV0aG9yPjxZZWFyPjIwMDc8L1llYXI+PFJl
Y051bT4yNzk8L1JlY051bT48RGlzcGxheVRleHQ+PHN0eWxlIGZhY2U9InN1cGVyc2NyaXB0Ij5b
NjAsIDYxXTwvc3R5bGU+PC9EaXNwbGF5VGV4dD48cmVjb3JkPjxyZWMtbnVtYmVyPjI3OTwvcmVj
LW51bWJlcj48Zm9yZWlnbi1rZXlzPjxrZXkgYXBwPSJFTiIgZGItaWQ9InJ6enQydzkyOHNyd3Jy
ZTJmZjJ2c3Z4eDA1eHNhNXdyYTJ0ZiIgdGltZXN0YW1wPSIwIj4yNzk8L2tleT48L2ZvcmVpZ24t
a2V5cz48cmVmLXR5cGUgbmFtZT0iSm91cm5hbCBBcnRpY2xlIj4xNzwvcmVmLXR5cGU+PGNvbnRy
aWJ1dG9ycz48YXV0aG9ycz48YXV0aG9yPk5hdXRhLCBBLiBKLjwvYXV0aG9yPjxhdXRob3I+Rmli
YmUsIFcuIEUuPC9hdXRob3I+PC9hdXRob3JzPjwvY29udHJpYnV0b3JzPjxhdXRoLWFkZHJlc3M+
RGVwYXJ0bWVudCBvZiBJbW11bm9oZW1hdG9sb2d5IGFuZCBCbG9vZCBUcmFuc2Z1c2lvbiwgTGVp
ZGVuIFVuaXZlcnNpdHkgTWVkaWNhbCBDZW50ZXIsIExlaWRlbiwgVGhlIE5ldGhlcmxhbmRzLjwv
YXV0aC1hZGRyZXNzPjx0aXRsZXM+PHRpdGxlPkltbXVub21vZHVsYXRvcnkgcHJvcGVydGllcyBv
ZiBtZXNlbmNoeW1hbCBzdHJvbWFsIGNlbGxzPC90aXRsZT48c2Vjb25kYXJ5LXRpdGxlPkJsb29k
PC9zZWNvbmRhcnktdGl0bGU+PC90aXRsZXM+PHBhZ2VzPjM0OTktNTA2PC9wYWdlcz48dm9sdW1l
PjExMDwvdm9sdW1lPjxudW1iZXI+MTA8L251bWJlcj48ZWRpdGlvbj4yMDA3LzA4LzAxPC9lZGl0
aW9uPjxrZXl3b3Jkcz48a2V5d29yZD5BbmltYWxzPC9rZXl3b3JkPjxrZXl3b3JkPkItTHltcGhv
Y3l0ZXMvaW1tdW5vbG9neS9waHlzaW9sb2d5PC9rZXl3b3JkPjxrZXl3b3JkPkNlbGwgQ29tbXVu
aWNhdGlvbi9pbW11bm9sb2d5PC9rZXl3b3JkPjxrZXl3b3JkPkh1bWFuczwva2V5d29yZD48a2V5
d29yZD5JbW11bmUgVG9sZXJhbmNlL3BoeXNpb2xvZ3k8L2tleXdvcmQ+PGtleXdvcmQ+SW1tdW5v
bG9naWMgRmFjdG9ycy8qcGh5c2lvbG9neTwva2V5d29yZD48a2V5d29yZD5LaWxsZXIgQ2VsbHMs
IE5hdHVyYWwvaW1tdW5vbG9neTwva2V5d29yZD48a2V5d29yZD5NZXNlbmNoeW1hbCBTdGVtIENl
bGwgVHJhbnNwbGFudGF0aW9uL2FkdmVyc2UgZWZmZWN0cy92ZXRlcmluYXJ5PC9rZXl3b3JkPjxr
ZXl3b3JkPk1lc2VuY2h5bWFsIFN0ZW0gQ2VsbHMvKmltbXVub2xvZ3kvKnBoeXNpb2xvZ3k8L2tl
eXdvcmQ+PGtleXdvcmQ+TW9kZWxzLCBCaW9sb2dpY2FsPC9rZXl3b3JkPjxrZXl3b3JkPlN0cm9t
YWwgQ2VsbHMvKmltbXVub2xvZ3kvKnBoeXNpb2xvZ3k8L2tleXdvcmQ+PGtleXdvcmQ+VC1MeW1w
aG9jeXRlcy9pbW11bm9sb2d5PC9rZXl3b3JkPjwva2V5d29yZHM+PGRhdGVzPjx5ZWFyPjIwMDc8
L3llYXI+PHB1Yi1kYXRlcz48ZGF0ZT5Ob3YgMTU8L2RhdGU+PC9wdWItZGF0ZXM+PC9kYXRlcz48
aXNibj4wMDA2LTQ5NzEgKFByaW50KSYjeEQ7MDAwNi00OTcxIChMaW5raW5nKTwvaXNibj48YWNj
ZXNzaW9uLW51bT4xNzY2NDM1MzwvYWNjZXNzaW9uLW51bT48dXJscz48cmVsYXRlZC11cmxzPjx1
cmw+aHR0cHM6Ly93d3cubmNiaS5ubG0ubmloLmdvdi9wdWJtZWQvMTc2NjQzNTM8L3VybD48L3Jl
bGF0ZWQtdXJscz48L3VybHM+PGVsZWN0cm9uaWMtcmVzb3VyY2UtbnVtPjEwLjExODIvYmxvb2Qt
MjAwNy0wMi0wNjk3MTY8L2VsZWN0cm9uaWMtcmVzb3VyY2UtbnVtPjwvcmVjb3JkPjwvQ2l0ZT48
Q2l0ZT48QXV0aG9yPkh1PC9BdXRob3I+PFllYXI+MjAxOTwvWWVhcj48UmVjTnVtPjI4MDwvUmVj
TnVtPjxyZWNvcmQ+PHJlYy1udW1iZXI+MjgwPC9yZWMtbnVtYmVyPjxmb3JlaWduLWtleXM+PGtl
eSBhcHA9IkVOIiBkYi1pZD0icnp6dDJ3OTI4c3J3cnJlMmZmMnZzdnh4MDV4c2E1d3JhMnRmIiB0
aW1lc3RhbXA9IjAiPjI4MDwva2V5PjwvZm9yZWlnbi1rZXlzPjxyZWYtdHlwZSBuYW1lPSJKb3Vy
bmFsIEFydGljbGUiPjE3PC9yZWYtdHlwZT48Y29udHJpYnV0b3JzPjxhdXRob3JzPjxhdXRob3I+
SHUsIEMuIEQuPC9hdXRob3I+PGF1dGhvcj5Lb3Nha2EsIFkuPC9hdXRob3I+PGF1dGhvcj5NYXJj
dXMsIFAuPC9hdXRob3I+PGF1dGhvcj5SYXNoZWRpLCBJLjwvYXV0aG9yPjxhdXRob3I+S2VhdGlu
ZywgQS48L2F1dGhvcj48L2F1dGhvcnM+PC9jb250cmlidXRvcnM+PGF1dGgtYWRkcmVzcz5DZWxs
IFRoZXJhcHkgVHJhbnNsYXRpb25hbCBSZXNlYXJjaCBMYWJvcmF0b3J5LCBQcmluY2VzcyBNYXJn
YXJldCBDYW5jZXIgQ2VudGVyLCBLcmVtYmlsIFJlc2VhcmNoIEluc3RpdHV0ZSwgVW5pdmVyc2l0
eSBIZWFsdGggTmV0d29yaywgVG9yb250bywgT04sIENhbmFkYS48L2F1dGgtYWRkcmVzcz48dGl0
bGVzPjx0aXRsZT5EaWZmZXJlbnRpYWwgSW1tdW5vbW9kdWxhdG9yeSBFZmZlY3RzIG9mIEh1bWFu
IEJvbmUgTWFycm93LURlcml2ZWQgTWVzZW5jaHltYWwgU3Ryb21hbCBDZWxscyBvbiBOYXR1cmFs
IEtpbGxlciBDZWxsczwvdGl0bGU+PHNlY29uZGFyeS10aXRsZT5TdGVtIENlbGxzIERldjwvc2Vj
b25kYXJ5LXRpdGxlPjwvdGl0bGVzPjxwYWdlcz45MzMtOTQzPC9wYWdlcz48dm9sdW1lPjI4PC92
b2x1bWU+PG51bWJlcj4xNDwvbnVtYmVyPjxlZGl0aW9uPjIwMTkvMDUvMjg8L2VkaXRpb24+PGtl
eXdvcmRzPjxrZXl3b3JkPiptc2M8L2tleXdvcmQ+PGtleXdvcmQ+KmN5dG90b3hpY2l0eTwva2V5
d29yZD48a2V5d29yZD4qaW1tdW5vbW9kdWxhdGlvbjwva2V5d29yZD48a2V5d29yZD4qaW1tdW5v
dGhlcmFweTwva2V5d29yZD48a2V5d29yZD4qbWVzZW5jaHltYWwgc3Ryb21hbCBjZWxsczwva2V5
d29yZD48a2V5d29yZD4qbmF0dXJhbCBraWxsZXI8L2tleXdvcmQ+PC9rZXl3b3Jkcz48ZGF0ZXM+
PHllYXI+MjAxOTwveWVhcj48cHViLWRhdGVzPjxkYXRlPkp1bCAxNTwvZGF0ZT48L3B1Yi1kYXRl
cz48L2RhdGVzPjxpc2JuPjE1NTctODUzNCAoRWxlY3Ryb25pYykmI3hEOzE1NDctMzI4NyAoTGlu
a2luZyk8L2lzYm4+PGFjY2Vzc2lvbi1udW0+MzExMjIxNDU8L2FjY2Vzc2lvbi1udW0+PHVybHM+
PHJlbGF0ZWQtdXJscz48dXJsPmh0dHBzOi8vd3d3Lm5jYmkubmxtLm5paC5nb3YvcHVibWVkLzMx
MTIyMTQ1PC91cmw+PC9yZWxhdGVkLXVybHM+PC91cmxzPjxlbGVjdHJvbmljLXJlc291cmNlLW51
bT4xMC4xMDg5L3NjZC4yMDE5LjAwNTk8L2VsZWN0cm9uaWMtcmVzb3VyY2UtbnVtPjwvcmVjb3Jk
PjwvQ2l0ZT48L0VuZE5vdGU+AG==
</w:fldData>
        </w:fldChar>
      </w:r>
      <w:r w:rsidR="00270E0E"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PEVuZE5vdGU+PENpdGU+PEF1dGhvcj5OYXV0YTwvQXV0aG9yPjxZZWFyPjIwMDc8L1llYXI+PFJl
Y051bT4yNzk8L1JlY051bT48RGlzcGxheVRleHQ+PHN0eWxlIGZhY2U9InN1cGVyc2NyaXB0Ij5b
NjAsIDYxXTwvc3R5bGU+PC9EaXNwbGF5VGV4dD48cmVjb3JkPjxyZWMtbnVtYmVyPjI3OTwvcmVj
LW51bWJlcj48Zm9yZWlnbi1rZXlzPjxrZXkgYXBwPSJFTiIgZGItaWQ9InJ6enQydzkyOHNyd3Jy
ZTJmZjJ2c3Z4eDA1eHNhNXdyYTJ0ZiIgdGltZXN0YW1wPSIwIj4yNzk8L2tleT48L2ZvcmVpZ24t
a2V5cz48cmVmLXR5cGUgbmFtZT0iSm91cm5hbCBBcnRpY2xlIj4xNzwvcmVmLXR5cGU+PGNvbnRy
aWJ1dG9ycz48YXV0aG9ycz48YXV0aG9yPk5hdXRhLCBBLiBKLjwvYXV0aG9yPjxhdXRob3I+Rmli
YmUsIFcuIEUuPC9hdXRob3I+PC9hdXRob3JzPjwvY29udHJpYnV0b3JzPjxhdXRoLWFkZHJlc3M+
RGVwYXJ0bWVudCBvZiBJbW11bm9oZW1hdG9sb2d5IGFuZCBCbG9vZCBUcmFuc2Z1c2lvbiwgTGVp
ZGVuIFVuaXZlcnNpdHkgTWVkaWNhbCBDZW50ZXIsIExlaWRlbiwgVGhlIE5ldGhlcmxhbmRzLjwv
YXV0aC1hZGRyZXNzPjx0aXRsZXM+PHRpdGxlPkltbXVub21vZHVsYXRvcnkgcHJvcGVydGllcyBv
ZiBtZXNlbmNoeW1hbCBzdHJvbWFsIGNlbGxzPC90aXRsZT48c2Vjb25kYXJ5LXRpdGxlPkJsb29k
PC9zZWNvbmRhcnktdGl0bGU+PC90aXRsZXM+PHBhZ2VzPjM0OTktNTA2PC9wYWdlcz48dm9sdW1l
PjExMDwvdm9sdW1lPjxudW1iZXI+MTA8L251bWJlcj48ZWRpdGlvbj4yMDA3LzA4LzAxPC9lZGl0
aW9uPjxrZXl3b3Jkcz48a2V5d29yZD5BbmltYWxzPC9rZXl3b3JkPjxrZXl3b3JkPkItTHltcGhv
Y3l0ZXMvaW1tdW5vbG9neS9waHlzaW9sb2d5PC9rZXl3b3JkPjxrZXl3b3JkPkNlbGwgQ29tbXVu
aWNhdGlvbi9pbW11bm9sb2d5PC9rZXl3b3JkPjxrZXl3b3JkPkh1bWFuczwva2V5d29yZD48a2V5
d29yZD5JbW11bmUgVG9sZXJhbmNlL3BoeXNpb2xvZ3k8L2tleXdvcmQ+PGtleXdvcmQ+SW1tdW5v
bG9naWMgRmFjdG9ycy8qcGh5c2lvbG9neTwva2V5d29yZD48a2V5d29yZD5LaWxsZXIgQ2VsbHMs
IE5hdHVyYWwvaW1tdW5vbG9neTwva2V5d29yZD48a2V5d29yZD5NZXNlbmNoeW1hbCBTdGVtIENl
bGwgVHJhbnNwbGFudGF0aW9uL2FkdmVyc2UgZWZmZWN0cy92ZXRlcmluYXJ5PC9rZXl3b3JkPjxr
ZXl3b3JkPk1lc2VuY2h5bWFsIFN0ZW0gQ2VsbHMvKmltbXVub2xvZ3kvKnBoeXNpb2xvZ3k8L2tl
eXdvcmQ+PGtleXdvcmQ+TW9kZWxzLCBCaW9sb2dpY2FsPC9rZXl3b3JkPjxrZXl3b3JkPlN0cm9t
YWwgQ2VsbHMvKmltbXVub2xvZ3kvKnBoeXNpb2xvZ3k8L2tleXdvcmQ+PGtleXdvcmQ+VC1MeW1w
aG9jeXRlcy9pbW11bm9sb2d5PC9rZXl3b3JkPjwva2V5d29yZHM+PGRhdGVzPjx5ZWFyPjIwMDc8
L3llYXI+PHB1Yi1kYXRlcz48ZGF0ZT5Ob3YgMTU8L2RhdGU+PC9wdWItZGF0ZXM+PC9kYXRlcz48
aXNibj4wMDA2LTQ5NzEgKFByaW50KSYjeEQ7MDAwNi00OTcxIChMaW5raW5nKTwvaXNibj48YWNj
ZXNzaW9uLW51bT4xNzY2NDM1MzwvYWNjZXNzaW9uLW51bT48dXJscz48cmVsYXRlZC11cmxzPjx1
cmw+aHR0cHM6Ly93d3cubmNiaS5ubG0ubmloLmdvdi9wdWJtZWQvMTc2NjQzNTM8L3VybD48L3Jl
bGF0ZWQtdXJscz48L3VybHM+PGVsZWN0cm9uaWMtcmVzb3VyY2UtbnVtPjEwLjExODIvYmxvb2Qt
MjAwNy0wMi0wNjk3MTY8L2VsZWN0cm9uaWMtcmVzb3VyY2UtbnVtPjwvcmVjb3JkPjwvQ2l0ZT48
Q2l0ZT48QXV0aG9yPkh1PC9BdXRob3I+PFllYXI+MjAxOTwvWWVhcj48UmVjTnVtPjI4MDwvUmVj
TnVtPjxyZWNvcmQ+PHJlYy1udW1iZXI+MjgwPC9yZWMtbnVtYmVyPjxmb3JlaWduLWtleXM+PGtl
eSBhcHA9IkVOIiBkYi1pZD0icnp6dDJ3OTI4c3J3cnJlMmZmMnZzdnh4MDV4c2E1d3JhMnRmIiB0
aW1lc3RhbXA9IjAiPjI4MDwva2V5PjwvZm9yZWlnbi1rZXlzPjxyZWYtdHlwZSBuYW1lPSJKb3Vy
bmFsIEFydGljbGUiPjE3PC9yZWYtdHlwZT48Y29udHJpYnV0b3JzPjxhdXRob3JzPjxhdXRob3I+
SHUsIEMuIEQuPC9hdXRob3I+PGF1dGhvcj5Lb3Nha2EsIFkuPC9hdXRob3I+PGF1dGhvcj5NYXJj
dXMsIFAuPC9hdXRob3I+PGF1dGhvcj5SYXNoZWRpLCBJLjwvYXV0aG9yPjxhdXRob3I+S2VhdGlu
ZywgQS48L2F1dGhvcj48L2F1dGhvcnM+PC9jb250cmlidXRvcnM+PGF1dGgtYWRkcmVzcz5DZWxs
IFRoZXJhcHkgVHJhbnNsYXRpb25hbCBSZXNlYXJjaCBMYWJvcmF0b3J5LCBQcmluY2VzcyBNYXJn
YXJldCBDYW5jZXIgQ2VudGVyLCBLcmVtYmlsIFJlc2VhcmNoIEluc3RpdHV0ZSwgVW5pdmVyc2l0
eSBIZWFsdGggTmV0d29yaywgVG9yb250bywgT04sIENhbmFkYS48L2F1dGgtYWRkcmVzcz48dGl0
bGVzPjx0aXRsZT5EaWZmZXJlbnRpYWwgSW1tdW5vbW9kdWxhdG9yeSBFZmZlY3RzIG9mIEh1bWFu
IEJvbmUgTWFycm93LURlcml2ZWQgTWVzZW5jaHltYWwgU3Ryb21hbCBDZWxscyBvbiBOYXR1cmFs
IEtpbGxlciBDZWxsczwvdGl0bGU+PHNlY29uZGFyeS10aXRsZT5TdGVtIENlbGxzIERldjwvc2Vj
b25kYXJ5LXRpdGxlPjwvdGl0bGVzPjxwYWdlcz45MzMtOTQzPC9wYWdlcz48dm9sdW1lPjI4PC92
b2x1bWU+PG51bWJlcj4xNDwvbnVtYmVyPjxlZGl0aW9uPjIwMTkvMDUvMjg8L2VkaXRpb24+PGtl
eXdvcmRzPjxrZXl3b3JkPiptc2M8L2tleXdvcmQ+PGtleXdvcmQ+KmN5dG90b3hpY2l0eTwva2V5
d29yZD48a2V5d29yZD4qaW1tdW5vbW9kdWxhdGlvbjwva2V5d29yZD48a2V5d29yZD4qaW1tdW5v
dGhlcmFweTwva2V5d29yZD48a2V5d29yZD4qbWVzZW5jaHltYWwgc3Ryb21hbCBjZWxsczwva2V5
d29yZD48a2V5d29yZD4qbmF0dXJhbCBraWxsZXI8L2tleXdvcmQ+PC9rZXl3b3Jkcz48ZGF0ZXM+
PHllYXI+MjAxOTwveWVhcj48cHViLWRhdGVzPjxkYXRlPkp1bCAxNTwvZGF0ZT48L3B1Yi1kYXRl
cz48L2RhdGVzPjxpc2JuPjE1NTctODUzNCAoRWxlY3Ryb25pYykmI3hEOzE1NDctMzI4NyAoTGlu
a2luZyk8L2lzYm4+PGFjY2Vzc2lvbi1udW0+MzExMjIxNDU8L2FjY2Vzc2lvbi1udW0+PHVybHM+
PHJlbGF0ZWQtdXJscz48dXJsPmh0dHBzOi8vd3d3Lm5jYmkubmxtLm5paC5nb3YvcHVibWVkLzMx
MTIyMTQ1PC91cmw+PC9yZWxhdGVkLXVybHM+PC91cmxzPjxlbGVjdHJvbmljLXJlc291cmNlLW51
bT4xMC4xMDg5L3NjZC4yMDE5LjAwNTk8L2VsZWN0cm9uaWMtcmVzb3VyY2UtbnVtPjwvcmVjb3Jk
PjwvQ2l0ZT48L0VuZE5vdGU+AG==
</w:fldData>
        </w:fldChar>
      </w:r>
      <w:r w:rsidR="00270E0E"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270E0E" w:rsidRPr="00461995">
        <w:rPr>
          <w:rFonts w:ascii="Book Antiqua" w:hAnsi="Book Antiqua" w:cs="Times New Roman"/>
          <w:noProof/>
          <w:sz w:val="24"/>
          <w:szCs w:val="24"/>
          <w:vertAlign w:val="superscript"/>
        </w:rPr>
        <w:t>[</w:t>
      </w:r>
      <w:hyperlink w:anchor="_ENREF_60" w:tooltip="Nauta, 2007 #279" w:history="1">
        <w:r w:rsidR="00811537" w:rsidRPr="00461995">
          <w:rPr>
            <w:rFonts w:ascii="Book Antiqua" w:hAnsi="Book Antiqua" w:cs="Times New Roman"/>
            <w:noProof/>
            <w:sz w:val="24"/>
            <w:szCs w:val="24"/>
            <w:vertAlign w:val="superscript"/>
          </w:rPr>
          <w:t>60</w:t>
        </w:r>
      </w:hyperlink>
      <w:r w:rsidR="00270E0E" w:rsidRPr="00461995">
        <w:rPr>
          <w:rFonts w:ascii="Book Antiqua" w:hAnsi="Book Antiqua" w:cs="Times New Roman"/>
          <w:noProof/>
          <w:sz w:val="24"/>
          <w:szCs w:val="24"/>
          <w:vertAlign w:val="superscript"/>
        </w:rPr>
        <w:t>,</w:t>
      </w:r>
      <w:hyperlink w:anchor="_ENREF_61" w:tooltip="Hu, 2019 #280" w:history="1">
        <w:r w:rsidR="00811537" w:rsidRPr="00461995">
          <w:rPr>
            <w:rFonts w:ascii="Book Antiqua" w:hAnsi="Book Antiqua" w:cs="Times New Roman"/>
            <w:noProof/>
            <w:sz w:val="24"/>
            <w:szCs w:val="24"/>
            <w:vertAlign w:val="superscript"/>
          </w:rPr>
          <w:t>61</w:t>
        </w:r>
      </w:hyperlink>
      <w:r w:rsidR="00270E0E"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C938DB" w:rsidRPr="00461995">
        <w:rPr>
          <w:rFonts w:ascii="Book Antiqua" w:hAnsi="Book Antiqua" w:cs="Times New Roman"/>
          <w:sz w:val="24"/>
          <w:szCs w:val="24"/>
        </w:rPr>
        <w:t>.</w:t>
      </w:r>
      <w:bookmarkEnd w:id="91"/>
      <w:bookmarkEnd w:id="92"/>
      <w:r w:rsidR="007E4593" w:rsidRPr="00461995">
        <w:rPr>
          <w:rFonts w:ascii="Book Antiqua" w:hAnsi="Book Antiqua" w:cs="Times New Roman"/>
          <w:kern w:val="0"/>
          <w:sz w:val="24"/>
          <w:szCs w:val="24"/>
        </w:rPr>
        <w:t xml:space="preserve"> </w:t>
      </w:r>
      <w:r w:rsidRPr="00461995">
        <w:rPr>
          <w:rFonts w:ascii="Book Antiqua" w:hAnsi="Book Antiqua" w:cs="Times New Roman"/>
          <w:kern w:val="0"/>
          <w:sz w:val="24"/>
          <w:szCs w:val="24"/>
        </w:rPr>
        <w:t xml:space="preserve">Nevertheless, little is known about the immunomodulatory effect of MSCs in rheumatic disease </w:t>
      </w:r>
      <w:r w:rsidR="00805BA1" w:rsidRPr="00461995">
        <w:rPr>
          <w:rFonts w:ascii="Book Antiqua" w:hAnsi="Book Antiqua" w:cs="Times New Roman"/>
          <w:kern w:val="0"/>
          <w:sz w:val="24"/>
          <w:szCs w:val="24"/>
        </w:rPr>
        <w:t>mediat</w:t>
      </w:r>
      <w:r w:rsidR="00805BA1">
        <w:rPr>
          <w:rFonts w:ascii="Book Antiqua" w:hAnsi="Book Antiqua" w:cs="Times New Roman"/>
          <w:kern w:val="0"/>
          <w:sz w:val="24"/>
          <w:szCs w:val="24"/>
        </w:rPr>
        <w:t>ed</w:t>
      </w:r>
      <w:r w:rsidR="00805BA1" w:rsidRPr="00461995">
        <w:rPr>
          <w:rFonts w:ascii="Book Antiqua" w:hAnsi="Book Antiqua" w:cs="Times New Roman"/>
          <w:kern w:val="0"/>
          <w:sz w:val="24"/>
          <w:szCs w:val="24"/>
        </w:rPr>
        <w:t xml:space="preserve"> </w:t>
      </w:r>
      <w:r w:rsidRPr="00461995">
        <w:rPr>
          <w:rFonts w:ascii="Book Antiqua" w:hAnsi="Book Antiqua" w:cs="Times New Roman"/>
          <w:kern w:val="0"/>
          <w:sz w:val="24"/>
          <w:szCs w:val="24"/>
        </w:rPr>
        <w:t xml:space="preserve">by </w:t>
      </w:r>
      <w:r w:rsidRPr="00461995">
        <w:rPr>
          <w:rFonts w:ascii="Book Antiqua" w:hAnsi="Book Antiqua" w:cs="Times New Roman"/>
          <w:kern w:val="0"/>
          <w:sz w:val="24"/>
          <w:szCs w:val="24"/>
        </w:rPr>
        <w:lastRenderedPageBreak/>
        <w:t>intercellular communications with macrophages, DCs</w:t>
      </w:r>
      <w:r w:rsidR="00805BA1">
        <w:rPr>
          <w:rFonts w:ascii="Book Antiqua" w:hAnsi="Book Antiqua" w:cs="Times New Roman"/>
          <w:kern w:val="0"/>
          <w:sz w:val="24"/>
          <w:szCs w:val="24"/>
        </w:rPr>
        <w:t>,</w:t>
      </w:r>
      <w:r w:rsidRPr="00461995">
        <w:rPr>
          <w:rFonts w:ascii="Book Antiqua" w:hAnsi="Book Antiqua" w:cs="Times New Roman"/>
          <w:kern w:val="0"/>
          <w:sz w:val="24"/>
          <w:szCs w:val="24"/>
        </w:rPr>
        <w:t xml:space="preserve"> and NK cells. </w:t>
      </w:r>
      <w:r w:rsidR="00805BA1">
        <w:rPr>
          <w:rFonts w:ascii="Book Antiqua" w:hAnsi="Book Antiqua" w:cs="Times New Roman"/>
          <w:kern w:val="0"/>
          <w:sz w:val="24"/>
          <w:szCs w:val="24"/>
        </w:rPr>
        <w:t>E</w:t>
      </w:r>
      <w:r w:rsidRPr="00461995">
        <w:rPr>
          <w:rFonts w:ascii="Book Antiqua" w:hAnsi="Book Antiqua" w:cs="Times New Roman"/>
          <w:kern w:val="0"/>
          <w:sz w:val="24"/>
          <w:szCs w:val="24"/>
        </w:rPr>
        <w:t>lucidat</w:t>
      </w:r>
      <w:r w:rsidR="00805BA1">
        <w:rPr>
          <w:rFonts w:ascii="Book Antiqua" w:hAnsi="Book Antiqua" w:cs="Times New Roman"/>
          <w:kern w:val="0"/>
          <w:sz w:val="24"/>
          <w:szCs w:val="24"/>
        </w:rPr>
        <w:t>ing</w:t>
      </w:r>
      <w:r w:rsidRPr="00461995">
        <w:rPr>
          <w:rFonts w:ascii="Book Antiqua" w:hAnsi="Book Antiqua" w:cs="Times New Roman"/>
          <w:kern w:val="0"/>
          <w:sz w:val="24"/>
          <w:szCs w:val="24"/>
        </w:rPr>
        <w:t xml:space="preserve"> this issue is essential for identifying the immunological targets for the diagnosis and treatment of rheumatoid disease.</w:t>
      </w:r>
    </w:p>
    <w:bookmarkEnd w:id="594"/>
    <w:bookmarkEnd w:id="595"/>
    <w:p w14:paraId="7C56742D" w14:textId="77777777" w:rsidR="00CD7A48" w:rsidRPr="00461995" w:rsidRDefault="00CD7A48" w:rsidP="00461995">
      <w:pPr>
        <w:snapToGrid w:val="0"/>
        <w:spacing w:line="360" w:lineRule="auto"/>
        <w:rPr>
          <w:rFonts w:ascii="Book Antiqua" w:hAnsi="Book Antiqua" w:cs="Times New Roman"/>
          <w:b/>
          <w:i/>
          <w:sz w:val="24"/>
          <w:szCs w:val="24"/>
        </w:rPr>
      </w:pPr>
    </w:p>
    <w:p w14:paraId="56251B6E" w14:textId="77777777" w:rsidR="005A6A18" w:rsidRPr="00461995" w:rsidRDefault="005A6A18" w:rsidP="00461995">
      <w:pPr>
        <w:snapToGrid w:val="0"/>
        <w:spacing w:line="360" w:lineRule="auto"/>
        <w:rPr>
          <w:rFonts w:ascii="Book Antiqua" w:hAnsi="Book Antiqua" w:cs="Times New Roman"/>
          <w:b/>
          <w:i/>
          <w:sz w:val="24"/>
          <w:szCs w:val="24"/>
        </w:rPr>
      </w:pPr>
      <w:r w:rsidRPr="00461995">
        <w:rPr>
          <w:rFonts w:ascii="Book Antiqua" w:hAnsi="Book Antiqua" w:cs="Times New Roman"/>
          <w:b/>
          <w:i/>
          <w:sz w:val="24"/>
          <w:szCs w:val="24"/>
        </w:rPr>
        <w:t>Soluble cytokines</w:t>
      </w:r>
    </w:p>
    <w:p w14:paraId="1BF058FD" w14:textId="1C51E0A9" w:rsidR="005D6013" w:rsidRPr="00461995" w:rsidRDefault="004A539E" w:rsidP="00461995">
      <w:pPr>
        <w:snapToGrid w:val="0"/>
        <w:spacing w:line="360" w:lineRule="auto"/>
        <w:rPr>
          <w:rFonts w:ascii="Book Antiqua" w:hAnsi="Book Antiqua" w:cs="Times New Roman"/>
          <w:kern w:val="0"/>
          <w:sz w:val="24"/>
          <w:szCs w:val="24"/>
        </w:rPr>
      </w:pPr>
      <w:bookmarkStart w:id="598" w:name="OLE_LINK483"/>
      <w:bookmarkStart w:id="599" w:name="OLE_LINK487"/>
      <w:bookmarkStart w:id="600" w:name="OLE_LINK88"/>
      <w:r w:rsidRPr="00461995">
        <w:rPr>
          <w:rFonts w:ascii="Book Antiqua" w:hAnsi="Book Antiqua" w:cs="Times New Roman"/>
          <w:sz w:val="24"/>
          <w:szCs w:val="24"/>
        </w:rPr>
        <w:t>MSCs exert immunomod</w:t>
      </w:r>
      <w:r w:rsidR="005A6A18" w:rsidRPr="00461995">
        <w:rPr>
          <w:rFonts w:ascii="Book Antiqua" w:hAnsi="Book Antiqua" w:cs="Times New Roman"/>
          <w:sz w:val="24"/>
          <w:szCs w:val="24"/>
        </w:rPr>
        <w:t xml:space="preserve">ulatory function </w:t>
      </w:r>
      <w:r w:rsidR="00824A08" w:rsidRPr="00461995">
        <w:rPr>
          <w:rFonts w:ascii="Book Antiqua" w:hAnsi="Book Antiqua" w:cs="Times New Roman"/>
          <w:sz w:val="24"/>
          <w:szCs w:val="24"/>
        </w:rPr>
        <w:t xml:space="preserve">not only </w:t>
      </w:r>
      <w:r w:rsidR="00805BA1" w:rsidRPr="00461995">
        <w:rPr>
          <w:rFonts w:ascii="Book Antiqua" w:hAnsi="Book Antiqua" w:cs="Times New Roman"/>
          <w:sz w:val="24"/>
          <w:szCs w:val="24"/>
        </w:rPr>
        <w:t>rel</w:t>
      </w:r>
      <w:r w:rsidR="00805BA1">
        <w:rPr>
          <w:rFonts w:ascii="Book Antiqua" w:hAnsi="Book Antiqua" w:cs="Times New Roman"/>
          <w:sz w:val="24"/>
          <w:szCs w:val="24"/>
        </w:rPr>
        <w:t>ying</w:t>
      </w:r>
      <w:r w:rsidR="00805BA1" w:rsidRPr="00461995">
        <w:rPr>
          <w:rFonts w:ascii="Book Antiqua" w:hAnsi="Book Antiqua" w:cs="Times New Roman"/>
          <w:sz w:val="24"/>
          <w:szCs w:val="24"/>
        </w:rPr>
        <w:t xml:space="preserve"> </w:t>
      </w:r>
      <w:r w:rsidR="00824A08" w:rsidRPr="00461995">
        <w:rPr>
          <w:rFonts w:ascii="Book Antiqua" w:hAnsi="Book Antiqua" w:cs="Times New Roman"/>
          <w:sz w:val="24"/>
          <w:szCs w:val="24"/>
        </w:rPr>
        <w:t>on cell-cell contact, but</w:t>
      </w:r>
      <w:r w:rsidR="00805BA1">
        <w:rPr>
          <w:rFonts w:ascii="Book Antiqua" w:hAnsi="Book Antiqua" w:cs="Times New Roman"/>
          <w:sz w:val="24"/>
          <w:szCs w:val="24"/>
        </w:rPr>
        <w:t xml:space="preserve"> </w:t>
      </w:r>
      <w:r w:rsidR="006114F1" w:rsidRPr="00461995">
        <w:rPr>
          <w:rFonts w:ascii="Book Antiqua" w:hAnsi="Book Antiqua" w:cs="Times New Roman"/>
          <w:sz w:val="24"/>
          <w:szCs w:val="24"/>
        </w:rPr>
        <w:t xml:space="preserve">by means of </w:t>
      </w:r>
      <w:r w:rsidR="00824A08" w:rsidRPr="00461995">
        <w:rPr>
          <w:rFonts w:ascii="Book Antiqua" w:hAnsi="Book Antiqua" w:cs="Times New Roman"/>
          <w:sz w:val="24"/>
          <w:szCs w:val="24"/>
        </w:rPr>
        <w:t>producing multi soluble factors</w:t>
      </w:r>
      <w:r w:rsidR="00805BA1">
        <w:rPr>
          <w:rFonts w:ascii="Book Antiqua" w:hAnsi="Book Antiqua" w:cs="Times New Roman"/>
          <w:sz w:val="24"/>
          <w:szCs w:val="24"/>
        </w:rPr>
        <w:t xml:space="preserve"> such as </w:t>
      </w:r>
      <w:r w:rsidR="007051DA" w:rsidRPr="00461995">
        <w:rPr>
          <w:rFonts w:ascii="Book Antiqua" w:hAnsi="Book Antiqua" w:cs="Times New Roman"/>
          <w:sz w:val="24"/>
          <w:szCs w:val="24"/>
        </w:rPr>
        <w:t>NO, PGE2, IDO, TGF-</w:t>
      </w:r>
      <w:bookmarkStart w:id="601" w:name="OLE_LINK485"/>
      <w:bookmarkStart w:id="602" w:name="OLE_LINK486"/>
      <w:r w:rsidR="007051DA" w:rsidRPr="00461995">
        <w:rPr>
          <w:rFonts w:ascii="Book Antiqua" w:hAnsi="Book Antiqua" w:cs="Times New Roman"/>
          <w:sz w:val="24"/>
          <w:szCs w:val="24"/>
        </w:rPr>
        <w:t>β</w:t>
      </w:r>
      <w:r w:rsidR="00CD62D2" w:rsidRPr="00461995">
        <w:rPr>
          <w:rFonts w:ascii="Book Antiqua" w:hAnsi="Book Antiqua" w:cs="Times New Roman"/>
          <w:sz w:val="24"/>
          <w:szCs w:val="24"/>
        </w:rPr>
        <w:t>1</w:t>
      </w:r>
      <w:bookmarkEnd w:id="601"/>
      <w:bookmarkEnd w:id="602"/>
      <w:r w:rsidR="009E00D3" w:rsidRPr="00461995">
        <w:rPr>
          <w:rFonts w:ascii="Book Antiqua" w:hAnsi="Book Antiqua" w:cs="Times New Roman"/>
          <w:sz w:val="24"/>
          <w:szCs w:val="24"/>
        </w:rPr>
        <w:t>, tumor necrosis</w:t>
      </w:r>
      <w:r w:rsidR="007051DA" w:rsidRPr="00461995">
        <w:rPr>
          <w:rFonts w:ascii="Book Antiqua" w:hAnsi="Book Antiqua" w:cs="Times New Roman"/>
          <w:sz w:val="24"/>
          <w:szCs w:val="24"/>
        </w:rPr>
        <w:t xml:space="preserve"> </w:t>
      </w:r>
      <w:r w:rsidR="007E4593" w:rsidRPr="00461995">
        <w:rPr>
          <w:rFonts w:ascii="Book Antiqua" w:hAnsi="Book Antiqua" w:cs="Times New Roman"/>
          <w:sz w:val="24"/>
          <w:szCs w:val="24"/>
        </w:rPr>
        <w:t>factor-inducible gene</w:t>
      </w:r>
      <w:r w:rsidR="00D02CD8" w:rsidRPr="00461995">
        <w:rPr>
          <w:rFonts w:ascii="Book Antiqua" w:hAnsi="Book Antiqua" w:cs="Times New Roman"/>
          <w:sz w:val="24"/>
          <w:szCs w:val="24"/>
        </w:rPr>
        <w:t xml:space="preserve">-6, </w:t>
      </w:r>
      <w:r w:rsidR="00805BA1">
        <w:rPr>
          <w:rFonts w:ascii="Book Antiqua" w:hAnsi="Book Antiqua" w:cs="Times New Roman"/>
          <w:sz w:val="24"/>
          <w:szCs w:val="24"/>
        </w:rPr>
        <w:t xml:space="preserve">and </w:t>
      </w:r>
      <w:r w:rsidR="00D02CD8" w:rsidRPr="00461995">
        <w:rPr>
          <w:rFonts w:ascii="Book Antiqua" w:hAnsi="Book Antiqua" w:cs="Times New Roman"/>
          <w:sz w:val="24"/>
          <w:szCs w:val="24"/>
        </w:rPr>
        <w:t>human leukocyte antigen-G5</w:t>
      </w:r>
      <w:r w:rsidR="00027C8C" w:rsidRPr="00461995">
        <w:rPr>
          <w:rFonts w:ascii="Book Antiqua" w:hAnsi="Book Antiqua" w:cs="Times New Roman"/>
          <w:sz w:val="24"/>
          <w:szCs w:val="24"/>
        </w:rPr>
        <w:fldChar w:fldCharType="begin">
          <w:fldData xml:space="preserve">PEVuZE5vdGU+PENpdGU+PEF1dGhvcj5TZWxtYW5pPC9BdXRob3I+PFllYXI+MjAwODwvWWVhcj48
UmVjTnVtPjI4MjwvUmVjTnVtPjxEaXNwbGF5VGV4dD48c3R5bGUgZmFjZT0ic3VwZXJzY3JpcHQi
Pls2Mi02NF08L3N0eWxlPjwvRGlzcGxheVRleHQ+PHJlY29yZD48cmVjLW51bWJlcj4yODI8L3Jl
Yy1udW1iZXI+PGZvcmVpZ24ta2V5cz48a2V5IGFwcD0iRU4iIGRiLWlkPSJyenp0Mnc5Mjhzcndy
cmUyZmYydnN2eHgwNXhzYTV3cmEydGYiIHRpbWVzdGFtcD0iMCI+MjgyPC9rZXk+PC9mb3JlaWdu
LWtleXM+PHJlZi10eXBlIG5hbWU9IkpvdXJuYWwgQXJ0aWNsZSI+MTc8L3JlZi10eXBlPjxjb250
cmlidXRvcnM+PGF1dGhvcnM+PGF1dGhvcj5TZWxtYW5pLCBaLjwvYXV0aG9yPjxhdXRob3I+TmFq
aSwgQS48L2F1dGhvcj48YXV0aG9yPlppZGksIEkuPC9hdXRob3I+PGF1dGhvcj5GYXZpZXIsIEIu
PC9hdXRob3I+PGF1dGhvcj5HYWlmZmUsIEUuPC9hdXRob3I+PGF1dGhvcj5PYmVydCwgTC48L2F1
dGhvcj48YXV0aG9yPkJvcmcsIEMuPC9hdXRob3I+PGF1dGhvcj5TYWFzLCBQLjwvYXV0aG9yPjxh
dXRob3I+VGliZXJnaGllbiwgUC48L2F1dGhvcj48YXV0aG9yPlJvdWFzLUZyZWlzcywgTi48L2F1
dGhvcj48YXV0aG9yPkNhcm9zZWxsYSwgRS4gRC48L2F1dGhvcj48YXV0aG9yPkRlc2NoYXNlYXV4
LCBGLjwvYXV0aG9yPjwvYXV0aG9ycz48L2NvbnRyaWJ1dG9ycz48YXV0aC1hZGRyZXNzPkluc3Rp
dHV0IE5hdGlvbmFsIGRlIGxhIFNhbnRlIGV0IGRlIGxhIFJlY2hlcmNoZSBNZWRpY2FsZSBVNjQ1
LCBJRlIgMTMzLCBVbml2ZXJzaXRlIGRlIEZyYW5jaGUtQ29tdGUsIEV0YWJsaXNzZW1lbnQgRnJh
bmNhaXMgZHUgU2FuZyBCb3VyZ29nbmUtRnJhbmNoZS1Db210ZSwgQmVzYW5jb24sIEZyYW5jZS48
L2F1dGgtYWRkcmVzcz48dGl0bGVzPjx0aXRsZT5IdW1hbiBsZXVrb2N5dGUgYW50aWdlbi1HNSBz
ZWNyZXRpb24gYnkgaHVtYW4gbWVzZW5jaHltYWwgc3RlbSBjZWxscyBpcyByZXF1aXJlZCB0byBz
dXBwcmVzcyBUIGx5bXBob2N5dGUgYW5kIG5hdHVyYWwga2lsbGVyIGZ1bmN0aW9uIGFuZCB0byBp
bmR1Y2UgQ0Q0K0NEMjVoaWdoRk9YUDMrIHJlZ3VsYXRvcnkgVCBjZWxsczwvdGl0bGU+PHNlY29u
ZGFyeS10aXRsZT5TdGVtIENlbGxzPC9zZWNvbmRhcnktdGl0bGU+PC90aXRsZXM+PHBhZ2VzPjIx
Mi0yMjwvcGFnZXM+PHZvbHVtZT4yNjwvdm9sdW1lPjxudW1iZXI+MTwvbnVtYmVyPjxlZGl0aW9u
PjIwMDcvMTAvMTM8L2VkaXRpb24+PGtleXdvcmRzPjxrZXl3b3JkPkFkdWx0IFN0ZW0gQ2VsbHMv
Y3l0b2xvZ3kvaW1tdW5vbG9neS9tZXRhYm9saXNtPC9rZXl3b3JkPjxrZXl3b3JkPkJsb3R0aW5n
LCBXZXN0ZXJuPC9rZXl3b3JkPjxrZXl3b3JkPkJvbmUgTWFycm93IENlbGxzL2N5dG9sb2d5L2lt
bXVub2xvZ3kvbWV0YWJvbGlzbTwva2V5d29yZD48a2V5d29yZD5DRDQgQW50aWdlbnMvbWV0YWJv
bGlzbTwva2V5d29yZD48a2V5d29yZD5DZWxsIENvbW11bmljYXRpb248L2tleXdvcmQ+PGtleXdv
cmQ+RW56eW1lLUxpbmtlZCBJbW11bm9zb3JiZW50IEFzc2F5PC9rZXl3b3JkPjxrZXl3b3JkPkZs
b3cgQ3l0b21ldHJ5PC9rZXl3b3JkPjxrZXl3b3JkPkZvcmtoZWFkIFRyYW5zY3JpcHRpb24gRmFj
dG9ycy9tZXRhYm9saXNtPC9rZXl3b3JkPjxrZXl3b3JkPkhMQSBBbnRpZ2Vucy8qbWV0YWJvbGlz
bTwva2V5d29yZD48a2V5d29yZD5ITEEtRyBBbnRpZ2Vuczwva2V5d29yZD48a2V5d29yZD5IaXN0
b2NvbXBhdGliaWxpdHkgQW50aWdlbnMgQ2xhc3MgSS8qbWV0YWJvbGlzbTwva2V5d29yZD48a2V5
d29yZD5IdW1hbnM8L2tleXdvcmQ+PGtleXdvcmQ+SW50ZXJmZXJvbi1nYW1tYTwva2V5d29yZD48
a2V5d29yZD5JbnRlcmxldWtpbi0xMDwva2V5d29yZD48a2V5d29yZD5JbnRlcmxldWtpbi0yIFJl
Y2VwdG9yIGFscGhhIFN1YnVuaXQvbWV0YWJvbGlzbTwva2V5d29yZD48a2V5d29yZD5LaWxsZXIg
Q2VsbHMsIE5hdHVyYWwvaW1tdW5vbG9neS8qbWV0YWJvbGlzbTwva2V5d29yZD48a2V5d29yZD5M
eW1waG9jeXRlIEN1bHR1cmUgVGVzdCwgTWl4ZWQ8L2tleXdvcmQ+PGtleXdvcmQ+TWVzZW5jaHlt
YWwgU3RlbSBDZWxscy9jeXRvbG9neS9pbW11bm9sb2d5LyptZXRhYm9saXNtPC9rZXl3b3JkPjxr
ZXl3b3JkPk1pY3Jvc2NvcHksIENvbmZvY2FsPC9rZXl3b3JkPjxrZXl3b3JkPlJldmVyc2UgVHJh
bnNjcmlwdGFzZSBQb2x5bWVyYXNlIENoYWluIFJlYWN0aW9uPC9rZXl3b3JkPjxrZXl3b3JkPlQt
THltcGhvY3l0ZSBTdWJzZXRzL2ltbXVub2xvZ3kvKm1ldGFib2xpc208L2tleXdvcmQ+PGtleXdv
cmQ+VC1MeW1waG9jeXRlcywgQ3l0b3RveGljL2ltbXVub2xvZ3kvKm1ldGFib2xpc208L2tleXdv
cmQ+PGtleXdvcmQ+VC1MeW1waG9jeXRlcywgUmVndWxhdG9yeS9pbW11bm9sb2d5LyptZXRhYm9s
aXNtPC9rZXl3b3JkPjwva2V5d29yZHM+PGRhdGVzPjx5ZWFyPjIwMDg8L3llYXI+PHB1Yi1kYXRl
cz48ZGF0ZT5KYW48L2RhdGU+PC9wdWItZGF0ZXM+PC9kYXRlcz48aXNibj4xNTQ5LTQ5MTggKEVs
ZWN0cm9uaWMpJiN4RDsxMDY2LTUwOTkgKExpbmtpbmcpPC9pc2JuPjxhY2Nlc3Npb24tbnVtPjE3
OTMyNDE3PC9hY2Nlc3Npb24tbnVtPjx1cmxzPjxyZWxhdGVkLXVybHM+PHVybD5odHRwczovL3d3
dy5uY2JpLm5sbS5uaWguZ292L3B1Ym1lZC8xNzkzMjQxNzwvdXJsPjwvcmVsYXRlZC11cmxzPjwv
dXJscz48ZWxlY3Ryb25pYy1yZXNvdXJjZS1udW0+MTAuMTYzNC9zdGVtY2VsbHMuMjAwNy0wNTU0
PC9lbGVjdHJvbmljLXJlc291cmNlLW51bT48L3JlY29yZD48L0NpdGU+PENpdGU+PEF1dGhvcj5N
ZWlzZWw8L0F1dGhvcj48WWVhcj4yMDA0PC9ZZWFyPjxSZWNOdW0+MjgzPC9SZWNOdW0+PHJlY29y
ZD48cmVjLW51bWJlcj4yODM8L3JlYy1udW1iZXI+PGZvcmVpZ24ta2V5cz48a2V5IGFwcD0iRU4i
IGRiLWlkPSJyenp0Mnc5MjhzcndycmUyZmYydnN2eHgwNXhzYTV3cmEydGYiIHRpbWVzdGFtcD0i
MCI+MjgzPC9rZXk+PC9mb3JlaWduLWtleXM+PHJlZi10eXBlIG5hbWU9IkpvdXJuYWwgQXJ0aWNs
ZSI+MTc8L3JlZi10eXBlPjxjb250cmlidXRvcnM+PGF1dGhvcnM+PGF1dGhvcj5NZWlzZWwsIFIu
PC9hdXRob3I+PGF1dGhvcj5aaWJlcnQsIEEuPC9hdXRob3I+PGF1dGhvcj5MYXJ5ZWEsIE0uPC9h
dXRob3I+PGF1dGhvcj5Hb2JlbCwgVS48L2F1dGhvcj48YXV0aG9yPkRhdWJlbmVyLCBXLjwvYXV0
aG9yPjxhdXRob3I+RGlsbG9vLCBELjwvYXV0aG9yPjwvYXV0aG9ycz48L2NvbnRyaWJ1dG9ycz48
YXV0aC1hZGRyZXNzPkNsaW5pYyBvZiBQZWRpYXRyaWMgT25jb2xvZ3ksIEhlbWF0b2xvZ3kgYW5k
IEltbXVub2xvZ3ksIFVuaXZlcnNpdHkgSG9zcGl0YWwsIE1vb3JlbnN0cmFzc2UgNSwgRC00MDIy
NSBEdXNzZWxkb3JmLCBHZXJtYW55LjwvYXV0aC1hZGRyZXNzPjx0aXRsZXM+PHRpdGxlPkh1bWFu
IGJvbmUgbWFycm93IHN0cm9tYWwgY2VsbHMgaW5oaWJpdCBhbGxvZ2VuZWljIFQtY2VsbCByZXNw
b25zZXMgYnkgaW5kb2xlYW1pbmUgMiwzLWRpb3h5Z2VuYXNlLW1lZGlhdGVkIHRyeXB0b3BoYW4g
ZGVncmFkYXRpb248L3RpdGxlPjxzZWNvbmRhcnktdGl0bGU+Qmxvb2Q8L3NlY29uZGFyeS10aXRs
ZT48L3RpdGxlcz48cGFnZXM+NDYxOS0yMTwvcGFnZXM+PHZvbHVtZT4xMDM8L3ZvbHVtZT48bnVt
YmVyPjEyPC9udW1iZXI+PGVkaXRpb24+MjAwNC8wMy8wNjwvZWRpdGlvbj48a2V5d29yZHM+PGtl
eXdvcmQ+Qm9uZSBNYXJyb3cgQ2VsbHMvKmN5dG9sb2d5PC9rZXl3b3JkPjxrZXl3b3JkPkNlbGxz
LCBDdWx0dXJlZDwva2V5d29yZD48a2V5d29yZD5IdW1hbnM8L2tleXdvcmQ+PGtleXdvcmQ+SW5k
b2xlYW1pbmUtUHlycm9sZSAyLDMsLURpb3h5Z2VuYXNlPC9rZXl3b3JkPjxrZXl3b3JkPkludGVy
ZmVyb24tZ2FtbWEvcGhhcm1hY29sb2d5PC9rZXl3b3JkPjxrZXl3b3JkPkx5bXBob2N5dGUgQWN0
aXZhdGlvbjwva2V5d29yZD48a2V5d29yZD5TdHJvbWFsIENlbGxzL2RydWcgZWZmZWN0cy9lbnp5
bW9sb2d5LyppbW11bm9sb2d5PC9rZXl3b3JkPjxrZXl3b3JkPlQtTHltcGhvY3l0ZXMvKmltbXVu
b2xvZ3k8L2tleXdvcmQ+PGtleXdvcmQ+VHJ5cHRvcGhhbi9tZXRhYm9saXNtPC9rZXl3b3JkPjxr
ZXl3b3JkPlRyeXB0b3BoYW4gT3h5Z2VuYXNlLypnZW5ldGljcy9tZXRhYm9saXNtPC9rZXl3b3Jk
Pjwva2V5d29yZHM+PGRhdGVzPjx5ZWFyPjIwMDQ8L3llYXI+PHB1Yi1kYXRlcz48ZGF0ZT5KdW4g
MTU8L2RhdGU+PC9wdWItZGF0ZXM+PC9kYXRlcz48aXNibj4wMDA2LTQ5NzEgKFByaW50KSYjeEQ7
MDAwNi00OTcxIChMaW5raW5nKTwvaXNibj48YWNjZXNzaW9uLW51bT4xNTAwMTQ3MjwvYWNjZXNz
aW9uLW51bT48dXJscz48cmVsYXRlZC11cmxzPjx1cmw+aHR0cHM6Ly93d3cubmNiaS5ubG0ubmlo
Lmdvdi9wdWJtZWQvMTUwMDE0NzI8L3VybD48L3JlbGF0ZWQtdXJscz48L3VybHM+PGVsZWN0cm9u
aWMtcmVzb3VyY2UtbnVtPjEwLjExODIvYmxvb2QtMjAwMy0xMS0zOTA5PC9lbGVjdHJvbmljLXJl
c291cmNlLW51bT48L3JlY29yZD48L0NpdGU+PENpdGU+PEF1dGhvcj5SZW48L0F1dGhvcj48WWVh
cj4yMDA4PC9ZZWFyPjxSZWNOdW0+Mjg0PC9SZWNOdW0+PHJlY29yZD48cmVjLW51bWJlcj4yODQ8
L3JlYy1udW1iZXI+PGZvcmVpZ24ta2V5cz48a2V5IGFwcD0iRU4iIGRiLWlkPSJyenp0Mnc5Mjhz
cndycmUyZmYydnN2eHgwNXhzYTV3cmEydGYiIHRpbWVzdGFtcD0iMCI+Mjg0PC9rZXk+PC9mb3Jl
aWduLWtleXM+PHJlZi10eXBlIG5hbWU9IkpvdXJuYWwgQXJ0aWNsZSI+MTc8L3JlZi10eXBlPjxj
b250cmlidXRvcnM+PGF1dGhvcnM+PGF1dGhvcj5SZW4sIEcuPC9hdXRob3I+PGF1dGhvcj5aaGFu
ZywgTC48L2F1dGhvcj48YXV0aG9yPlpoYW8sIFguPC9hdXRob3I+PGF1dGhvcj5YdSwgRy48L2F1
dGhvcj48YXV0aG9yPlpoYW5nLCBZLjwvYXV0aG9yPjxhdXRob3I+Um9iZXJ0cywgQS4gSS48L2F1
dGhvcj48YXV0aG9yPlpoYW8sIFIuIEMuPC9hdXRob3I+PGF1dGhvcj5TaGksIFkuPC9hdXRob3I+
PC9hdXRob3JzPjwvY29udHJpYnV0b3JzPjxhdXRoLWFkZHJlc3M+RGVwYXJ0bWVudCBvZiBNb2xl
Y3VsYXIgR2VuZXRpY3MsIE1pY3JvYmlvbG9neSBhbmQgSW1tdW5vbG9neSwgUm9iZXJ0IFdvb2Qg
Sm9obnNvbiBNZWRpY2FsIFNjaG9vbCwgVW5pdmVyc2l0eSBvZiBNZWRpY2luZSBhbmQgRGVudGlz
dHJ5IG9mIE5ldyBKZXJzZXksIDY2MSBIb2VzIExhbmUsIFBpc2NhdGF3YXksIE5KIDA4ODU0LCBV
U0EuPC9hdXRoLWFkZHJlc3M+PHRpdGxlcz48dGl0bGU+TWVzZW5jaHltYWwgc3RlbSBjZWxsLW1l
ZGlhdGVkIGltbXVub3N1cHByZXNzaW9uIG9jY3VycyB2aWEgY29uY2VydGVkIGFjdGlvbiBvZiBj
aGVtb2tpbmVzIGFuZCBuaXRyaWMgb3hpZGU8L3RpdGxlPjxzZWNvbmRhcnktdGl0bGU+Q2VsbCBT
dGVtIENlbGw8L3NlY29uZGFyeS10aXRsZT48L3RpdGxlcz48cGFnZXM+MTQxLTUwPC9wYWdlcz48
dm9sdW1lPjI8L3ZvbHVtZT48bnVtYmVyPjI8L251bWJlcj48ZWRpdGlvbj4yMDA4LzAzLzI5PC9l
ZGl0aW9uPjxrZXl3b3Jkcz48a2V5d29yZD5BbmltYWxzPC9rZXl3b3JkPjxrZXl3b3JkPkNlbGwg
TW92ZW1lbnQvZHJ1ZyBlZmZlY3RzL2ltbXVub2xvZ3k8L2tleXdvcmQ+PGtleXdvcmQ+Q2VsbHMs
IEN1bHR1cmVkPC9rZXl3b3JkPjxrZXl3b3JkPkNoZW1va2luZXMvKnBoeXNpb2xvZ3k8L2tleXdv
cmQ+PGtleXdvcmQ+Q3l0b2tpbmVzL3BoYXJtYWNvbG9neTwva2V5d29yZD48a2V5d29yZD5HcmFm
dCB2cyBIb3N0IERpc2Vhc2UvcHJldmVudGlvbiAmYW1wOyBjb250cm9sPC9rZXl3b3JkPjxrZXl3
b3JkPkh5cGVyc2Vuc2l0aXZpdHksIERlbGF5ZWQvcHJldmVudGlvbiAmYW1wOyBjb250cm9sPC9r
ZXl3b3JkPjxrZXl3b3JkPkltbXVuZSBUb2xlcmFuY2UvKmltbXVub2xvZ3k8L2tleXdvcmQ+PGtl
eXdvcmQ+SW50ZXJmZXJvbi1nYW1tYS9waGFybWFjb2xvZ3k8L2tleXdvcmQ+PGtleXdvcmQ+TWVz
ZW5jaHltYWwgU3RlbSBDZWxscy8qaW1tdW5vbG9neTwva2V5d29yZD48a2V5d29yZD5NaWNlPC9r
ZXl3b3JkPjxrZXl3b3JkPk1pY2UsIEtub2Nrb3V0PC9rZXl3b3JkPjxrZXl3b3JkPk5pdHJpYyBP
eGlkZS8qcGh5c2lvbG9neTwva2V5d29yZD48a2V5d29yZD5OaXRyaWMgT3hpZGUgU3ludGhhc2Ug
VHlwZSBJSS9nZW5ldGljczwva2V5d29yZD48a2V5d29yZD5SZWNlcHRvcnMsIEludGVyZmVyb24v
Z2VuZXRpY3M8L2tleXdvcmQ+PC9rZXl3b3Jkcz48ZGF0ZXM+PHllYXI+MjAwODwveWVhcj48cHVi
LWRhdGVzPjxkYXRlPkZlYiA3PC9kYXRlPjwvcHViLWRhdGVzPjwvZGF0ZXM+PGlzYm4+MTg3NS05
Nzc3IChFbGVjdHJvbmljKSYjeEQ7MTg3NS05Nzc3IChMaW5raW5nKTwvaXNibj48YWNjZXNzaW9u
LW51bT4xODM3MTQzNTwvYWNjZXNzaW9uLW51bT48dXJscz48cmVsYXRlZC11cmxzPjx1cmw+aHR0
cHM6Ly93d3cubmNiaS5ubG0ubmloLmdvdi9wdWJtZWQvMTgzNzE0MzU8L3VybD48L3JlbGF0ZWQt
dXJscz48L3VybHM+PGVsZWN0cm9uaWMtcmVzb3VyY2UtbnVtPjEwLjEwMTYvai5zdGVtLjIwMDcu
MTEuMDE0PC9lbGVjdHJvbmljLXJlc291cmNlLW51bT48L3JlY29yZD48L0NpdGU+PC9FbmROb3Rl
Pn==
</w:fldData>
        </w:fldChar>
      </w:r>
      <w:r w:rsidR="00270E0E"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PEVuZE5vdGU+PENpdGU+PEF1dGhvcj5TZWxtYW5pPC9BdXRob3I+PFllYXI+MjAwODwvWWVhcj48
UmVjTnVtPjI4MjwvUmVjTnVtPjxEaXNwbGF5VGV4dD48c3R5bGUgZmFjZT0ic3VwZXJzY3JpcHQi
Pls2Mi02NF08L3N0eWxlPjwvRGlzcGxheVRleHQ+PHJlY29yZD48cmVjLW51bWJlcj4yODI8L3Jl
Yy1udW1iZXI+PGZvcmVpZ24ta2V5cz48a2V5IGFwcD0iRU4iIGRiLWlkPSJyenp0Mnc5Mjhzcndy
cmUyZmYydnN2eHgwNXhzYTV3cmEydGYiIHRpbWVzdGFtcD0iMCI+MjgyPC9rZXk+PC9mb3JlaWdu
LWtleXM+PHJlZi10eXBlIG5hbWU9IkpvdXJuYWwgQXJ0aWNsZSI+MTc8L3JlZi10eXBlPjxjb250
cmlidXRvcnM+PGF1dGhvcnM+PGF1dGhvcj5TZWxtYW5pLCBaLjwvYXV0aG9yPjxhdXRob3I+TmFq
aSwgQS48L2F1dGhvcj48YXV0aG9yPlppZGksIEkuPC9hdXRob3I+PGF1dGhvcj5GYXZpZXIsIEIu
PC9hdXRob3I+PGF1dGhvcj5HYWlmZmUsIEUuPC9hdXRob3I+PGF1dGhvcj5PYmVydCwgTC48L2F1
dGhvcj48YXV0aG9yPkJvcmcsIEMuPC9hdXRob3I+PGF1dGhvcj5TYWFzLCBQLjwvYXV0aG9yPjxh
dXRob3I+VGliZXJnaGllbiwgUC48L2F1dGhvcj48YXV0aG9yPlJvdWFzLUZyZWlzcywgTi48L2F1
dGhvcj48YXV0aG9yPkNhcm9zZWxsYSwgRS4gRC48L2F1dGhvcj48YXV0aG9yPkRlc2NoYXNlYXV4
LCBGLjwvYXV0aG9yPjwvYXV0aG9ycz48L2NvbnRyaWJ1dG9ycz48YXV0aC1hZGRyZXNzPkluc3Rp
dHV0IE5hdGlvbmFsIGRlIGxhIFNhbnRlIGV0IGRlIGxhIFJlY2hlcmNoZSBNZWRpY2FsZSBVNjQ1
LCBJRlIgMTMzLCBVbml2ZXJzaXRlIGRlIEZyYW5jaGUtQ29tdGUsIEV0YWJsaXNzZW1lbnQgRnJh
bmNhaXMgZHUgU2FuZyBCb3VyZ29nbmUtRnJhbmNoZS1Db210ZSwgQmVzYW5jb24sIEZyYW5jZS48
L2F1dGgtYWRkcmVzcz48dGl0bGVzPjx0aXRsZT5IdW1hbiBsZXVrb2N5dGUgYW50aWdlbi1HNSBz
ZWNyZXRpb24gYnkgaHVtYW4gbWVzZW5jaHltYWwgc3RlbSBjZWxscyBpcyByZXF1aXJlZCB0byBz
dXBwcmVzcyBUIGx5bXBob2N5dGUgYW5kIG5hdHVyYWwga2lsbGVyIGZ1bmN0aW9uIGFuZCB0byBp
bmR1Y2UgQ0Q0K0NEMjVoaWdoRk9YUDMrIHJlZ3VsYXRvcnkgVCBjZWxsczwvdGl0bGU+PHNlY29u
ZGFyeS10aXRsZT5TdGVtIENlbGxzPC9zZWNvbmRhcnktdGl0bGU+PC90aXRsZXM+PHBhZ2VzPjIx
Mi0yMjwvcGFnZXM+PHZvbHVtZT4yNjwvdm9sdW1lPjxudW1iZXI+MTwvbnVtYmVyPjxlZGl0aW9u
PjIwMDcvMTAvMTM8L2VkaXRpb24+PGtleXdvcmRzPjxrZXl3b3JkPkFkdWx0IFN0ZW0gQ2VsbHMv
Y3l0b2xvZ3kvaW1tdW5vbG9neS9tZXRhYm9saXNtPC9rZXl3b3JkPjxrZXl3b3JkPkJsb3R0aW5n
LCBXZXN0ZXJuPC9rZXl3b3JkPjxrZXl3b3JkPkJvbmUgTWFycm93IENlbGxzL2N5dG9sb2d5L2lt
bXVub2xvZ3kvbWV0YWJvbGlzbTwva2V5d29yZD48a2V5d29yZD5DRDQgQW50aWdlbnMvbWV0YWJv
bGlzbTwva2V5d29yZD48a2V5d29yZD5DZWxsIENvbW11bmljYXRpb248L2tleXdvcmQ+PGtleXdv
cmQ+RW56eW1lLUxpbmtlZCBJbW11bm9zb3JiZW50IEFzc2F5PC9rZXl3b3JkPjxrZXl3b3JkPkZs
b3cgQ3l0b21ldHJ5PC9rZXl3b3JkPjxrZXl3b3JkPkZvcmtoZWFkIFRyYW5zY3JpcHRpb24gRmFj
dG9ycy9tZXRhYm9saXNtPC9rZXl3b3JkPjxrZXl3b3JkPkhMQSBBbnRpZ2Vucy8qbWV0YWJvbGlz
bTwva2V5d29yZD48a2V5d29yZD5ITEEtRyBBbnRpZ2Vuczwva2V5d29yZD48a2V5d29yZD5IaXN0
b2NvbXBhdGliaWxpdHkgQW50aWdlbnMgQ2xhc3MgSS8qbWV0YWJvbGlzbTwva2V5d29yZD48a2V5
d29yZD5IdW1hbnM8L2tleXdvcmQ+PGtleXdvcmQ+SW50ZXJmZXJvbi1nYW1tYTwva2V5d29yZD48
a2V5d29yZD5JbnRlcmxldWtpbi0xMDwva2V5d29yZD48a2V5d29yZD5JbnRlcmxldWtpbi0yIFJl
Y2VwdG9yIGFscGhhIFN1YnVuaXQvbWV0YWJvbGlzbTwva2V5d29yZD48a2V5d29yZD5LaWxsZXIg
Q2VsbHMsIE5hdHVyYWwvaW1tdW5vbG9neS8qbWV0YWJvbGlzbTwva2V5d29yZD48a2V5d29yZD5M
eW1waG9jeXRlIEN1bHR1cmUgVGVzdCwgTWl4ZWQ8L2tleXdvcmQ+PGtleXdvcmQ+TWVzZW5jaHlt
YWwgU3RlbSBDZWxscy9jeXRvbG9neS9pbW11bm9sb2d5LyptZXRhYm9saXNtPC9rZXl3b3JkPjxr
ZXl3b3JkPk1pY3Jvc2NvcHksIENvbmZvY2FsPC9rZXl3b3JkPjxrZXl3b3JkPlJldmVyc2UgVHJh
bnNjcmlwdGFzZSBQb2x5bWVyYXNlIENoYWluIFJlYWN0aW9uPC9rZXl3b3JkPjxrZXl3b3JkPlQt
THltcGhvY3l0ZSBTdWJzZXRzL2ltbXVub2xvZ3kvKm1ldGFib2xpc208L2tleXdvcmQ+PGtleXdv
cmQ+VC1MeW1waG9jeXRlcywgQ3l0b3RveGljL2ltbXVub2xvZ3kvKm1ldGFib2xpc208L2tleXdv
cmQ+PGtleXdvcmQ+VC1MeW1waG9jeXRlcywgUmVndWxhdG9yeS9pbW11bm9sb2d5LyptZXRhYm9s
aXNtPC9rZXl3b3JkPjwva2V5d29yZHM+PGRhdGVzPjx5ZWFyPjIwMDg8L3llYXI+PHB1Yi1kYXRl
cz48ZGF0ZT5KYW48L2RhdGU+PC9wdWItZGF0ZXM+PC9kYXRlcz48aXNibj4xNTQ5LTQ5MTggKEVs
ZWN0cm9uaWMpJiN4RDsxMDY2LTUwOTkgKExpbmtpbmcpPC9pc2JuPjxhY2Nlc3Npb24tbnVtPjE3
OTMyNDE3PC9hY2Nlc3Npb24tbnVtPjx1cmxzPjxyZWxhdGVkLXVybHM+PHVybD5odHRwczovL3d3
dy5uY2JpLm5sbS5uaWguZ292L3B1Ym1lZC8xNzkzMjQxNzwvdXJsPjwvcmVsYXRlZC11cmxzPjwv
dXJscz48ZWxlY3Ryb25pYy1yZXNvdXJjZS1udW0+MTAuMTYzNC9zdGVtY2VsbHMuMjAwNy0wNTU0
PC9lbGVjdHJvbmljLXJlc291cmNlLW51bT48L3JlY29yZD48L0NpdGU+PENpdGU+PEF1dGhvcj5N
ZWlzZWw8L0F1dGhvcj48WWVhcj4yMDA0PC9ZZWFyPjxSZWNOdW0+MjgzPC9SZWNOdW0+PHJlY29y
ZD48cmVjLW51bWJlcj4yODM8L3JlYy1udW1iZXI+PGZvcmVpZ24ta2V5cz48a2V5IGFwcD0iRU4i
IGRiLWlkPSJyenp0Mnc5MjhzcndycmUyZmYydnN2eHgwNXhzYTV3cmEydGYiIHRpbWVzdGFtcD0i
MCI+MjgzPC9rZXk+PC9mb3JlaWduLWtleXM+PHJlZi10eXBlIG5hbWU9IkpvdXJuYWwgQXJ0aWNs
ZSI+MTc8L3JlZi10eXBlPjxjb250cmlidXRvcnM+PGF1dGhvcnM+PGF1dGhvcj5NZWlzZWwsIFIu
PC9hdXRob3I+PGF1dGhvcj5aaWJlcnQsIEEuPC9hdXRob3I+PGF1dGhvcj5MYXJ5ZWEsIE0uPC9h
dXRob3I+PGF1dGhvcj5Hb2JlbCwgVS48L2F1dGhvcj48YXV0aG9yPkRhdWJlbmVyLCBXLjwvYXV0
aG9yPjxhdXRob3I+RGlsbG9vLCBELjwvYXV0aG9yPjwvYXV0aG9ycz48L2NvbnRyaWJ1dG9ycz48
YXV0aC1hZGRyZXNzPkNsaW5pYyBvZiBQZWRpYXRyaWMgT25jb2xvZ3ksIEhlbWF0b2xvZ3kgYW5k
IEltbXVub2xvZ3ksIFVuaXZlcnNpdHkgSG9zcGl0YWwsIE1vb3JlbnN0cmFzc2UgNSwgRC00MDIy
NSBEdXNzZWxkb3JmLCBHZXJtYW55LjwvYXV0aC1hZGRyZXNzPjx0aXRsZXM+PHRpdGxlPkh1bWFu
IGJvbmUgbWFycm93IHN0cm9tYWwgY2VsbHMgaW5oaWJpdCBhbGxvZ2VuZWljIFQtY2VsbCByZXNw
b25zZXMgYnkgaW5kb2xlYW1pbmUgMiwzLWRpb3h5Z2VuYXNlLW1lZGlhdGVkIHRyeXB0b3BoYW4g
ZGVncmFkYXRpb248L3RpdGxlPjxzZWNvbmRhcnktdGl0bGU+Qmxvb2Q8L3NlY29uZGFyeS10aXRs
ZT48L3RpdGxlcz48cGFnZXM+NDYxOS0yMTwvcGFnZXM+PHZvbHVtZT4xMDM8L3ZvbHVtZT48bnVt
YmVyPjEyPC9udW1iZXI+PGVkaXRpb24+MjAwNC8wMy8wNjwvZWRpdGlvbj48a2V5d29yZHM+PGtl
eXdvcmQ+Qm9uZSBNYXJyb3cgQ2VsbHMvKmN5dG9sb2d5PC9rZXl3b3JkPjxrZXl3b3JkPkNlbGxz
LCBDdWx0dXJlZDwva2V5d29yZD48a2V5d29yZD5IdW1hbnM8L2tleXdvcmQ+PGtleXdvcmQ+SW5k
b2xlYW1pbmUtUHlycm9sZSAyLDMsLURpb3h5Z2VuYXNlPC9rZXl3b3JkPjxrZXl3b3JkPkludGVy
ZmVyb24tZ2FtbWEvcGhhcm1hY29sb2d5PC9rZXl3b3JkPjxrZXl3b3JkPkx5bXBob2N5dGUgQWN0
aXZhdGlvbjwva2V5d29yZD48a2V5d29yZD5TdHJvbWFsIENlbGxzL2RydWcgZWZmZWN0cy9lbnp5
bW9sb2d5LyppbW11bm9sb2d5PC9rZXl3b3JkPjxrZXl3b3JkPlQtTHltcGhvY3l0ZXMvKmltbXVu
b2xvZ3k8L2tleXdvcmQ+PGtleXdvcmQ+VHJ5cHRvcGhhbi9tZXRhYm9saXNtPC9rZXl3b3JkPjxr
ZXl3b3JkPlRyeXB0b3BoYW4gT3h5Z2VuYXNlLypnZW5ldGljcy9tZXRhYm9saXNtPC9rZXl3b3Jk
Pjwva2V5d29yZHM+PGRhdGVzPjx5ZWFyPjIwMDQ8L3llYXI+PHB1Yi1kYXRlcz48ZGF0ZT5KdW4g
MTU8L2RhdGU+PC9wdWItZGF0ZXM+PC9kYXRlcz48aXNibj4wMDA2LTQ5NzEgKFByaW50KSYjeEQ7
MDAwNi00OTcxIChMaW5raW5nKTwvaXNibj48YWNjZXNzaW9uLW51bT4xNTAwMTQ3MjwvYWNjZXNz
aW9uLW51bT48dXJscz48cmVsYXRlZC11cmxzPjx1cmw+aHR0cHM6Ly93d3cubmNiaS5ubG0ubmlo
Lmdvdi9wdWJtZWQvMTUwMDE0NzI8L3VybD48L3JlbGF0ZWQtdXJscz48L3VybHM+PGVsZWN0cm9u
aWMtcmVzb3VyY2UtbnVtPjEwLjExODIvYmxvb2QtMjAwMy0xMS0zOTA5PC9lbGVjdHJvbmljLXJl
c291cmNlLW51bT48L3JlY29yZD48L0NpdGU+PENpdGU+PEF1dGhvcj5SZW48L0F1dGhvcj48WWVh
cj4yMDA4PC9ZZWFyPjxSZWNOdW0+Mjg0PC9SZWNOdW0+PHJlY29yZD48cmVjLW51bWJlcj4yODQ8
L3JlYy1udW1iZXI+PGZvcmVpZ24ta2V5cz48a2V5IGFwcD0iRU4iIGRiLWlkPSJyenp0Mnc5Mjhz
cndycmUyZmYydnN2eHgwNXhzYTV3cmEydGYiIHRpbWVzdGFtcD0iMCI+Mjg0PC9rZXk+PC9mb3Jl
aWduLWtleXM+PHJlZi10eXBlIG5hbWU9IkpvdXJuYWwgQXJ0aWNsZSI+MTc8L3JlZi10eXBlPjxj
b250cmlidXRvcnM+PGF1dGhvcnM+PGF1dGhvcj5SZW4sIEcuPC9hdXRob3I+PGF1dGhvcj5aaGFu
ZywgTC48L2F1dGhvcj48YXV0aG9yPlpoYW8sIFguPC9hdXRob3I+PGF1dGhvcj5YdSwgRy48L2F1
dGhvcj48YXV0aG9yPlpoYW5nLCBZLjwvYXV0aG9yPjxhdXRob3I+Um9iZXJ0cywgQS4gSS48L2F1
dGhvcj48YXV0aG9yPlpoYW8sIFIuIEMuPC9hdXRob3I+PGF1dGhvcj5TaGksIFkuPC9hdXRob3I+
PC9hdXRob3JzPjwvY29udHJpYnV0b3JzPjxhdXRoLWFkZHJlc3M+RGVwYXJ0bWVudCBvZiBNb2xl
Y3VsYXIgR2VuZXRpY3MsIE1pY3JvYmlvbG9neSBhbmQgSW1tdW5vbG9neSwgUm9iZXJ0IFdvb2Qg
Sm9obnNvbiBNZWRpY2FsIFNjaG9vbCwgVW5pdmVyc2l0eSBvZiBNZWRpY2luZSBhbmQgRGVudGlz
dHJ5IG9mIE5ldyBKZXJzZXksIDY2MSBIb2VzIExhbmUsIFBpc2NhdGF3YXksIE5KIDA4ODU0LCBV
U0EuPC9hdXRoLWFkZHJlc3M+PHRpdGxlcz48dGl0bGU+TWVzZW5jaHltYWwgc3RlbSBjZWxsLW1l
ZGlhdGVkIGltbXVub3N1cHByZXNzaW9uIG9jY3VycyB2aWEgY29uY2VydGVkIGFjdGlvbiBvZiBj
aGVtb2tpbmVzIGFuZCBuaXRyaWMgb3hpZGU8L3RpdGxlPjxzZWNvbmRhcnktdGl0bGU+Q2VsbCBT
dGVtIENlbGw8L3NlY29uZGFyeS10aXRsZT48L3RpdGxlcz48cGFnZXM+MTQxLTUwPC9wYWdlcz48
dm9sdW1lPjI8L3ZvbHVtZT48bnVtYmVyPjI8L251bWJlcj48ZWRpdGlvbj4yMDA4LzAzLzI5PC9l
ZGl0aW9uPjxrZXl3b3Jkcz48a2V5d29yZD5BbmltYWxzPC9rZXl3b3JkPjxrZXl3b3JkPkNlbGwg
TW92ZW1lbnQvZHJ1ZyBlZmZlY3RzL2ltbXVub2xvZ3k8L2tleXdvcmQ+PGtleXdvcmQ+Q2VsbHMs
IEN1bHR1cmVkPC9rZXl3b3JkPjxrZXl3b3JkPkNoZW1va2luZXMvKnBoeXNpb2xvZ3k8L2tleXdv
cmQ+PGtleXdvcmQ+Q3l0b2tpbmVzL3BoYXJtYWNvbG9neTwva2V5d29yZD48a2V5d29yZD5HcmFm
dCB2cyBIb3N0IERpc2Vhc2UvcHJldmVudGlvbiAmYW1wOyBjb250cm9sPC9rZXl3b3JkPjxrZXl3
b3JkPkh5cGVyc2Vuc2l0aXZpdHksIERlbGF5ZWQvcHJldmVudGlvbiAmYW1wOyBjb250cm9sPC9r
ZXl3b3JkPjxrZXl3b3JkPkltbXVuZSBUb2xlcmFuY2UvKmltbXVub2xvZ3k8L2tleXdvcmQ+PGtl
eXdvcmQ+SW50ZXJmZXJvbi1nYW1tYS9waGFybWFjb2xvZ3k8L2tleXdvcmQ+PGtleXdvcmQ+TWVz
ZW5jaHltYWwgU3RlbSBDZWxscy8qaW1tdW5vbG9neTwva2V5d29yZD48a2V5d29yZD5NaWNlPC9r
ZXl3b3JkPjxrZXl3b3JkPk1pY2UsIEtub2Nrb3V0PC9rZXl3b3JkPjxrZXl3b3JkPk5pdHJpYyBP
eGlkZS8qcGh5c2lvbG9neTwva2V5d29yZD48a2V5d29yZD5OaXRyaWMgT3hpZGUgU3ludGhhc2Ug
VHlwZSBJSS9nZW5ldGljczwva2V5d29yZD48a2V5d29yZD5SZWNlcHRvcnMsIEludGVyZmVyb24v
Z2VuZXRpY3M8L2tleXdvcmQ+PC9rZXl3b3Jkcz48ZGF0ZXM+PHllYXI+MjAwODwveWVhcj48cHVi
LWRhdGVzPjxkYXRlPkZlYiA3PC9kYXRlPjwvcHViLWRhdGVzPjwvZGF0ZXM+PGlzYm4+MTg3NS05
Nzc3IChFbGVjdHJvbmljKSYjeEQ7MTg3NS05Nzc3IChMaW5raW5nKTwvaXNibj48YWNjZXNzaW9u
LW51bT4xODM3MTQzNTwvYWNjZXNzaW9uLW51bT48dXJscz48cmVsYXRlZC11cmxzPjx1cmw+aHR0
cHM6Ly93d3cubmNiaS5ubG0ubmloLmdvdi9wdWJtZWQvMTgzNzE0MzU8L3VybD48L3JlbGF0ZWQt
dXJscz48L3VybHM+PGVsZWN0cm9uaWMtcmVzb3VyY2UtbnVtPjEwLjEwMTYvai5zdGVtLjIwMDcu
MTEuMDE0PC9lbGVjdHJvbmljLXJlc291cmNlLW51bT48L3JlY29yZD48L0NpdGU+PC9FbmROb3Rl
Pn==
</w:fldData>
        </w:fldChar>
      </w:r>
      <w:r w:rsidR="00270E0E"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270E0E" w:rsidRPr="00461995">
        <w:rPr>
          <w:rFonts w:ascii="Book Antiqua" w:hAnsi="Book Antiqua" w:cs="Times New Roman"/>
          <w:noProof/>
          <w:sz w:val="24"/>
          <w:szCs w:val="24"/>
          <w:vertAlign w:val="superscript"/>
        </w:rPr>
        <w:t>[</w:t>
      </w:r>
      <w:hyperlink w:anchor="_ENREF_62" w:tooltip="Selmani, 2008 #282" w:history="1">
        <w:r w:rsidR="00811537" w:rsidRPr="00461995">
          <w:rPr>
            <w:rFonts w:ascii="Book Antiqua" w:hAnsi="Book Antiqua" w:cs="Times New Roman"/>
            <w:noProof/>
            <w:sz w:val="24"/>
            <w:szCs w:val="24"/>
            <w:vertAlign w:val="superscript"/>
          </w:rPr>
          <w:t>62-64</w:t>
        </w:r>
      </w:hyperlink>
      <w:r w:rsidR="00270E0E"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7051DA" w:rsidRPr="00461995">
        <w:rPr>
          <w:rFonts w:ascii="Book Antiqua" w:hAnsi="Book Antiqua" w:cs="Times New Roman"/>
          <w:sz w:val="24"/>
          <w:szCs w:val="24"/>
        </w:rPr>
        <w:t>.</w:t>
      </w:r>
      <w:r w:rsidR="006114F1" w:rsidRPr="00461995">
        <w:rPr>
          <w:rFonts w:ascii="Book Antiqua" w:hAnsi="Book Antiqua" w:cs="Times New Roman"/>
          <w:sz w:val="24"/>
          <w:szCs w:val="24"/>
        </w:rPr>
        <w:t xml:space="preserve"> </w:t>
      </w:r>
      <w:r w:rsidR="00CD62D2" w:rsidRPr="00461995">
        <w:rPr>
          <w:rFonts w:ascii="Book Antiqua" w:hAnsi="Book Antiqua" w:cs="Times New Roman"/>
          <w:sz w:val="24"/>
          <w:szCs w:val="24"/>
        </w:rPr>
        <w:t xml:space="preserve">NO and PGE2 are </w:t>
      </w:r>
      <w:r w:rsidRPr="00461995">
        <w:rPr>
          <w:rFonts w:ascii="Book Antiqua" w:hAnsi="Book Antiqua" w:cs="Times New Roman"/>
          <w:sz w:val="24"/>
          <w:szCs w:val="24"/>
        </w:rPr>
        <w:t>essential</w:t>
      </w:r>
      <w:r w:rsidR="00CD62D2" w:rsidRPr="00461995">
        <w:rPr>
          <w:rFonts w:ascii="Book Antiqua" w:hAnsi="Book Antiqua" w:cs="Times New Roman"/>
          <w:sz w:val="24"/>
          <w:szCs w:val="24"/>
        </w:rPr>
        <w:t xml:space="preserve"> </w:t>
      </w:r>
      <w:r w:rsidR="000A344B" w:rsidRPr="00461995">
        <w:rPr>
          <w:rFonts w:ascii="Book Antiqua" w:hAnsi="Book Antiqua" w:cs="Times New Roman"/>
          <w:sz w:val="24"/>
          <w:szCs w:val="24"/>
        </w:rPr>
        <w:t xml:space="preserve">for </w:t>
      </w:r>
      <w:r w:rsidRPr="00461995">
        <w:rPr>
          <w:rFonts w:ascii="Book Antiqua" w:hAnsi="Book Antiqua" w:cs="Times New Roman"/>
          <w:sz w:val="24"/>
          <w:szCs w:val="24"/>
        </w:rPr>
        <w:t xml:space="preserve">the </w:t>
      </w:r>
      <w:r w:rsidR="000A344B" w:rsidRPr="00461995">
        <w:rPr>
          <w:rFonts w:ascii="Book Antiqua" w:hAnsi="Book Antiqua" w:cs="Times New Roman"/>
          <w:sz w:val="24"/>
          <w:szCs w:val="24"/>
        </w:rPr>
        <w:t>suppression of T-cell expansion</w:t>
      </w:r>
      <w:r w:rsidR="00027C8C" w:rsidRPr="00461995">
        <w:rPr>
          <w:rFonts w:ascii="Book Antiqua" w:hAnsi="Book Antiqua" w:cs="Times New Roman"/>
          <w:sz w:val="24"/>
          <w:szCs w:val="24"/>
        </w:rPr>
        <w:fldChar w:fldCharType="begin">
          <w:fldData xml:space="preserve">PEVuZE5vdGU+PENpdGU+PEF1dGhvcj5NYWRyaWdhbDwvQXV0aG9yPjxZZWFyPjIwMTQ8L1llYXI+
PFJlY051bT4yODU8L1JlY051bT48RGlzcGxheVRleHQ+PHN0eWxlIGZhY2U9InN1cGVyc2NyaXB0
Ij5bNjUsIDY2XTwvc3R5bGU+PC9EaXNwbGF5VGV4dD48cmVjb3JkPjxyZWMtbnVtYmVyPjI4NTwv
cmVjLW51bWJlcj48Zm9yZWlnbi1rZXlzPjxrZXkgYXBwPSJFTiIgZGItaWQ9InJ6enQydzkyOHNy
d3JyZTJmZjJ2c3Z4eDA1eHNhNXdyYTJ0ZiIgdGltZXN0YW1wPSIwIj4yODU8L2tleT48L2ZvcmVp
Z24ta2V5cz48cmVmLXR5cGUgbmFtZT0iSm91cm5hbCBBcnRpY2xlIj4xNzwvcmVmLXR5cGU+PGNv
bnRyaWJ1dG9ycz48YXV0aG9ycz48YXV0aG9yPk1hZHJpZ2FsLCBNLjwvYXV0aG9yPjxhdXRob3I+
UmFvLCBLLiBTLjwvYXV0aG9yPjxhdXRob3I+UmlvcmRhbiwgTi4gSC48L2F1dGhvcj48L2F1dGhv
cnM+PC9jb250cmlidXRvcnM+PGF1dGgtYWRkcmVzcz5EZXBhcnRtZW50IG9mIEJpb3RlY2hub2xv
Z3ksIEFjaGFyeWEgTmFnYXJqdW5hIFVuaXZlcnNpdHksIEd1bnR1ciwgSW5kaWEuIG1hcmlhbGF1
cmFtYWRyaWdhbEBtZWRpc3RlbXJlc2VhcmNoLmNvbS4mI3hEO0lORElDQVNBVC1BSVAsIENpdHkg
b2YgS25vd2xlZGdlLCBSZXB1YmxpYyBvZiBQYW5hbWEuIG1hcmlhbGF1cmFtYWRyaWdhbEBtZWRp
c3RlbXJlc2VhcmNoLmNvbS4mI3hEO01lZGlTdGVtIFBhbmFtYSBJbmMuLCBDaXR5IG9mIEtub3ds
ZWRnZSwgUmVwdWJsaWMgb2YgUGFuYW1hLiBtYXJpYWxhdXJhbWFkcmlnYWxAbWVkaXN0ZW1yZXNl
YXJjaC5jb20uJiN4RDtJTkRJQ0FTQVQtQUlQLCBDaXR5IG9mIEtub3dsZWRnZSwgUmVwdWJsaWMg
b2YgUGFuYW1hLiBqcmFvQGluZGljYXNhdC5vcmcucGEuJiN4RDtNZWRpU3RlbSBQYW5hbWEgSW5j
LiwgQ2l0eSBvZiBLbm93bGVkZ2UsIFJlcHVibGljIG9mIFBhbmFtYS4gbmhyaW9yZGFuQGdtYWls
LmNvbS48L2F1dGgtYWRkcmVzcz48dGl0bGVzPjx0aXRsZT5BIHJldmlldyBvZiB0aGVyYXBldXRp
YyBlZmZlY3RzIG9mIG1lc2VuY2h5bWFsIHN0ZW0gY2VsbCBzZWNyZXRpb25zIGFuZCBpbmR1Y3Rp
b24gb2Ygc2VjcmV0b3J5IG1vZGlmaWNhdGlvbiBieSBkaWZmZXJlbnQgY3VsdHVyZSBtZXRob2Rz
PC90aXRsZT48c2Vjb25kYXJ5LXRpdGxlPkogVHJhbnNsIE1lZDwvc2Vjb25kYXJ5LXRpdGxlPjwv
dGl0bGVzPjxwYWdlcz4yNjA8L3BhZ2VzPjx2b2x1bWU+MTI8L3ZvbHVtZT48ZWRpdGlvbj4yMDE0
LzEwLzEyPC9lZGl0aW9uPjxrZXl3b3Jkcz48a2V5d29yZD5DZWxsIEN1bHR1cmUgVGVjaG5pcXVl
cy8qbWV0aG9kczwva2V5d29yZD48a2V5d29yZD5FeG9zb21lcy9tZXRhYm9saXNtPC9rZXl3b3Jk
PjxrZXl3b3JkPkh1bWFuczwva2V5d29yZD48a2V5d29yZD5JbnRlcmNlbGx1bGFyIFNpZ25hbGlu
ZyBQZXB0aWRlcyBhbmQgUHJvdGVpbnMvbWV0YWJvbGlzbTwva2V5d29yZD48a2V5d29yZD4qTWVz
ZW5jaHltYWwgU3RlbSBDZWxsIFRyYW5zcGxhbnRhdGlvbjwva2V5d29yZD48a2V5d29yZD5NZXNl
bmNoeW1hbCBTdGVtIENlbGxzLypjeXRvbG9neS8qbWV0YWJvbGlzbTwva2V5d29yZD48L2tleXdv
cmRzPjxkYXRlcz48eWVhcj4yMDE0PC95ZWFyPjxwdWItZGF0ZXM+PGRhdGU+T2N0IDExPC9kYXRl
PjwvcHViLWRhdGVzPjwvZGF0ZXM+PGlzYm4+MTQ3OS01ODc2IChFbGVjdHJvbmljKSYjeEQ7MTQ3
OS01ODc2IChMaW5raW5nKTwvaXNibj48YWNjZXNzaW9uLW51bT4yNTMwNDY4ODwvYWNjZXNzaW9u
LW51bT48dXJscz48cmVsYXRlZC11cmxzPjx1cmw+aHR0cHM6Ly93d3cubmNiaS5ubG0ubmloLmdv
di9wdWJtZWQvMjUzMDQ2ODg8L3VybD48L3JlbGF0ZWQtdXJscz48L3VybHM+PGN1c3RvbTI+UE1D
NDE5NzI3MDwvY3VzdG9tMj48ZWxlY3Ryb25pYy1yZXNvdXJjZS1udW0+MTAuMTE4Ni9zMTI5Njct
MDE0LTAyNjAtODwvZWxlY3Ryb25pYy1yZXNvdXJjZS1udW0+PC9yZWNvcmQ+PC9DaXRlPjxDaXRl
PjxBdXRob3I+TWF6em9uaTwvQXV0aG9yPjxZZWFyPjIwMDI8L1llYXI+PFJlY051bT4yODY8L1Jl
Y051bT48cmVjb3JkPjxyZWMtbnVtYmVyPjI4NjwvcmVjLW51bWJlcj48Zm9yZWlnbi1rZXlzPjxr
ZXkgYXBwPSJFTiIgZGItaWQ9InJ6enQydzkyOHNyd3JyZTJmZjJ2c3Z4eDA1eHNhNXdyYTJ0ZiIg
dGltZXN0YW1wPSIwIj4yODY8L2tleT48L2ZvcmVpZ24ta2V5cz48cmVmLXR5cGUgbmFtZT0iSm91
cm5hbCBBcnRpY2xlIj4xNzwvcmVmLXR5cGU+PGNvbnRyaWJ1dG9ycz48YXV0aG9ycz48YXV0aG9y
Pk1henpvbmksIEEuPC9hdXRob3I+PGF1dGhvcj5Ccm9udGUsIFYuPC9hdXRob3I+PGF1dGhvcj5W
aXNpbnRpbiwgQS48L2F1dGhvcj48YXV0aG9yPlNwaXR6ZXIsIEouIEguPC9hdXRob3I+PGF1dGhv
cj5BcG9sbG9uaSwgRS48L2F1dGhvcj48YXV0aG9yPlNlcmFmaW5pLCBQLjwvYXV0aG9yPjxhdXRo
b3I+WmFub3ZlbGxvLCBQLjwvYXV0aG9yPjxhdXRob3I+U2VnYWwsIEQuIE0uPC9hdXRob3I+PC9h
dXRob3JzPjwvY29udHJpYnV0b3JzPjxhdXRoLWFkZHJlc3M+RXhwZXJpbWVudGFsIEltbXVub2xv
Z3kgQnJhbmNoLCBOYXRpb25hbCBDYW5jZXIgSW5zdGl0dXRlLCBOYXRpb25hbCBJbnN0aXR1dGVz
IG9mIEhlYWx0aCwgQmV0aGVzZGEsIE1EIDIwODkyLiBEZXBhcnRtZW50IG9mIE9uY29sb2d5IGFu
ZCBTdXJnaWNhbCBTY2llbmNlcywgT25jb2xvZ3kgU2VjdGlvbiwgQXppZW5kYSBPc3BlZGFsaWVy
YSwgUGFkb3ZhLCBJdGFseS48L2F1dGgtYWRkcmVzcz48dGl0bGVzPjx0aXRsZT5NeWVsb2lkIHN1
cHByZXNzb3IgbGluZXMgaW5oaWJpdCBUIGNlbGwgcmVzcG9uc2VzIGJ5IGFuIE5PLWRlcGVuZGVu
dCBtZWNoYW5pc208L3RpdGxlPjxzZWNvbmRhcnktdGl0bGU+SiBJbW11bm9sPC9zZWNvbmRhcnkt
dGl0bGU+PC90aXRsZXM+PHBlcmlvZGljYWw+PGZ1bGwtdGl0bGU+SiBJbW11bm9sPC9mdWxsLXRp
dGxlPjwvcGVyaW9kaWNhbD48cGFnZXM+Njg5LTk1PC9wYWdlcz48dm9sdW1lPjE2ODwvdm9sdW1l
PjxudW1iZXI+MjwvbnVtYmVyPjxlZGl0aW9uPjIwMDIvMDEvMDU8L2VkaXRpb24+PGtleXdvcmRz
PjxrZXl3b3JkPkFuaW1hbHM8L2tleXdvcmQ+PGtleXdvcmQ+Q2VsbCBDb21tdW5pY2F0aW9uL2lt
bXVub2xvZ3k8L2tleXdvcmQ+PGtleXdvcmQ+Q2VsbCBMaW5lPC9rZXl3b3JkPjxrZXl3b3JkPkNl
bGwgTGluZSwgVHJhbnNmb3JtZWQ8L2tleXdvcmQ+PGtleXdvcmQ+RW56eW1lIEluaGliaXRvcnMv
cGhhcm1hY29sb2d5PC9rZXl3b3JkPjxrZXl3b3JkPkZlbWFsZTwva2V5d29yZD48a2V5d29yZD5J
bW11bm9waGVub3R5cGluZzwva2V5d29yZD48a2V5d29yZD4qSW1tdW5vc3VwcHJlc3Npb248L2tl
eXdvcmQ+PGtleXdvcmQ+SW50ZXJmZXJvbi1nYW1tYS9waHlzaW9sb2d5PC9rZXl3b3JkPjxrZXl3
b3JkPkludGVybGV1a2luLTIvYW50YWdvbmlzdHMgJmFtcDsgaW5oaWJpdG9ycy9waHlzaW9sb2d5
PC9rZXl3b3JkPjxrZXl3b3JkPkx5bXBob2N5dGUgQWN0aXZhdGlvbi9pbW11bm9sb2d5PC9rZXl3
b3JkPjxrZXl3b3JkPk1hY3JvcGhhZ2UtMSBBbnRpZ2VuL2Jpb3N5bnRoZXNpczwva2V5d29yZD48
a2V5d29yZD5NaWNlPC9rZXl3b3JkPjxrZXl3b3JkPk1pY2UsIEluYnJlZCBCQUxCIEM8L2tleXdv
cmQ+PGtleXdvcmQ+TWljZSwgS25vY2tvdXQ8L2tleXdvcmQ+PGtleXdvcmQ+TXllbG9pZCBDZWxs
cy9lbnp5bW9sb2d5LyppbW11bm9sb2d5L21ldGFib2xpc208L2tleXdvcmQ+PGtleXdvcmQ+Tml0
cmljIE94aWRlL3BoYXJtYWNvbG9neS8qcGh5c2lvbG9neTwva2V5d29yZD48a2V5d29yZD5OaXRy
aWMgT3hpZGUgU3ludGhhc2UvYW50YWdvbmlzdHMgJmFtcDsgaW5oaWJpdG9ycy9kZWZpY2llbmN5
L2dlbmV0aWNzPC9rZXl3b3JkPjxrZXl3b3JkPk5pdHJpYyBPeGlkZSBTeW50aGFzZSBUeXBlIElJ
PC9rZXl3b3JkPjxrZXl3b3JkPlQtTHltcGhvY3l0ZXMvKmltbXVub2xvZ3k8L2tleXdvcmQ+PC9r
ZXl3b3Jkcz48ZGF0ZXM+PHllYXI+MjAwMjwveWVhcj48cHViLWRhdGVzPjxkYXRlPkphbiAxNTwv
ZGF0ZT48L3B1Yi1kYXRlcz48L2RhdGVzPjxpc2JuPjAwMjItMTc2NyAoUHJpbnQpJiN4RDswMDIy
LTE3NjcgKExpbmtpbmcpPC9pc2JuPjxhY2Nlc3Npb24tbnVtPjExNzc3OTYyPC9hY2Nlc3Npb24t
bnVtPjx1cmxzPjxyZWxhdGVkLXVybHM+PHVybD5odHRwczovL3d3dy5uY2JpLm5sbS5uaWguZ292
L3B1Ym1lZC8xMTc3Nzk2MjwvdXJsPjwvcmVsYXRlZC11cmxzPjwvdXJscz48ZWxlY3Ryb25pYy1y
ZXNvdXJjZS1udW0+MTAuNDA0OS9qaW1tdW5vbC4xNjguMi42ODk8L2VsZWN0cm9uaWMtcmVzb3Vy
Y2UtbnVtPjwvcmVjb3JkPjwvQ2l0ZT48L0VuZE5vdGU+AG==
</w:fldData>
        </w:fldChar>
      </w:r>
      <w:r w:rsidR="00270E0E"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PEVuZE5vdGU+PENpdGU+PEF1dGhvcj5NYWRyaWdhbDwvQXV0aG9yPjxZZWFyPjIwMTQ8L1llYXI+
PFJlY051bT4yODU8L1JlY051bT48RGlzcGxheVRleHQ+PHN0eWxlIGZhY2U9InN1cGVyc2NyaXB0
Ij5bNjUsIDY2XTwvc3R5bGU+PC9EaXNwbGF5VGV4dD48cmVjb3JkPjxyZWMtbnVtYmVyPjI4NTwv
cmVjLW51bWJlcj48Zm9yZWlnbi1rZXlzPjxrZXkgYXBwPSJFTiIgZGItaWQ9InJ6enQydzkyOHNy
d3JyZTJmZjJ2c3Z4eDA1eHNhNXdyYTJ0ZiIgdGltZXN0YW1wPSIwIj4yODU8L2tleT48L2ZvcmVp
Z24ta2V5cz48cmVmLXR5cGUgbmFtZT0iSm91cm5hbCBBcnRpY2xlIj4xNzwvcmVmLXR5cGU+PGNv
bnRyaWJ1dG9ycz48YXV0aG9ycz48YXV0aG9yPk1hZHJpZ2FsLCBNLjwvYXV0aG9yPjxhdXRob3I+
UmFvLCBLLiBTLjwvYXV0aG9yPjxhdXRob3I+UmlvcmRhbiwgTi4gSC48L2F1dGhvcj48L2F1dGhv
cnM+PC9jb250cmlidXRvcnM+PGF1dGgtYWRkcmVzcz5EZXBhcnRtZW50IG9mIEJpb3RlY2hub2xv
Z3ksIEFjaGFyeWEgTmFnYXJqdW5hIFVuaXZlcnNpdHksIEd1bnR1ciwgSW5kaWEuIG1hcmlhbGF1
cmFtYWRyaWdhbEBtZWRpc3RlbXJlc2VhcmNoLmNvbS4mI3hEO0lORElDQVNBVC1BSVAsIENpdHkg
b2YgS25vd2xlZGdlLCBSZXB1YmxpYyBvZiBQYW5hbWEuIG1hcmlhbGF1cmFtYWRyaWdhbEBtZWRp
c3RlbXJlc2VhcmNoLmNvbS4mI3hEO01lZGlTdGVtIFBhbmFtYSBJbmMuLCBDaXR5IG9mIEtub3ds
ZWRnZSwgUmVwdWJsaWMgb2YgUGFuYW1hLiBtYXJpYWxhdXJhbWFkcmlnYWxAbWVkaXN0ZW1yZXNl
YXJjaC5jb20uJiN4RDtJTkRJQ0FTQVQtQUlQLCBDaXR5IG9mIEtub3dsZWRnZSwgUmVwdWJsaWMg
b2YgUGFuYW1hLiBqcmFvQGluZGljYXNhdC5vcmcucGEuJiN4RDtNZWRpU3RlbSBQYW5hbWEgSW5j
LiwgQ2l0eSBvZiBLbm93bGVkZ2UsIFJlcHVibGljIG9mIFBhbmFtYS4gbmhyaW9yZGFuQGdtYWls
LmNvbS48L2F1dGgtYWRkcmVzcz48dGl0bGVzPjx0aXRsZT5BIHJldmlldyBvZiB0aGVyYXBldXRp
YyBlZmZlY3RzIG9mIG1lc2VuY2h5bWFsIHN0ZW0gY2VsbCBzZWNyZXRpb25zIGFuZCBpbmR1Y3Rp
b24gb2Ygc2VjcmV0b3J5IG1vZGlmaWNhdGlvbiBieSBkaWZmZXJlbnQgY3VsdHVyZSBtZXRob2Rz
PC90aXRsZT48c2Vjb25kYXJ5LXRpdGxlPkogVHJhbnNsIE1lZDwvc2Vjb25kYXJ5LXRpdGxlPjwv
dGl0bGVzPjxwYWdlcz4yNjA8L3BhZ2VzPjx2b2x1bWU+MTI8L3ZvbHVtZT48ZWRpdGlvbj4yMDE0
LzEwLzEyPC9lZGl0aW9uPjxrZXl3b3Jkcz48a2V5d29yZD5DZWxsIEN1bHR1cmUgVGVjaG5pcXVl
cy8qbWV0aG9kczwva2V5d29yZD48a2V5d29yZD5FeG9zb21lcy9tZXRhYm9saXNtPC9rZXl3b3Jk
PjxrZXl3b3JkPkh1bWFuczwva2V5d29yZD48a2V5d29yZD5JbnRlcmNlbGx1bGFyIFNpZ25hbGlu
ZyBQZXB0aWRlcyBhbmQgUHJvdGVpbnMvbWV0YWJvbGlzbTwva2V5d29yZD48a2V5d29yZD4qTWVz
ZW5jaHltYWwgU3RlbSBDZWxsIFRyYW5zcGxhbnRhdGlvbjwva2V5d29yZD48a2V5d29yZD5NZXNl
bmNoeW1hbCBTdGVtIENlbGxzLypjeXRvbG9neS8qbWV0YWJvbGlzbTwva2V5d29yZD48L2tleXdv
cmRzPjxkYXRlcz48eWVhcj4yMDE0PC95ZWFyPjxwdWItZGF0ZXM+PGRhdGU+T2N0IDExPC9kYXRl
PjwvcHViLWRhdGVzPjwvZGF0ZXM+PGlzYm4+MTQ3OS01ODc2IChFbGVjdHJvbmljKSYjeEQ7MTQ3
OS01ODc2IChMaW5raW5nKTwvaXNibj48YWNjZXNzaW9uLW51bT4yNTMwNDY4ODwvYWNjZXNzaW9u
LW51bT48dXJscz48cmVsYXRlZC11cmxzPjx1cmw+aHR0cHM6Ly93d3cubmNiaS5ubG0ubmloLmdv
di9wdWJtZWQvMjUzMDQ2ODg8L3VybD48L3JlbGF0ZWQtdXJscz48L3VybHM+PGN1c3RvbTI+UE1D
NDE5NzI3MDwvY3VzdG9tMj48ZWxlY3Ryb25pYy1yZXNvdXJjZS1udW0+MTAuMTE4Ni9zMTI5Njct
MDE0LTAyNjAtODwvZWxlY3Ryb25pYy1yZXNvdXJjZS1udW0+PC9yZWNvcmQ+PC9DaXRlPjxDaXRl
PjxBdXRob3I+TWF6em9uaTwvQXV0aG9yPjxZZWFyPjIwMDI8L1llYXI+PFJlY051bT4yODY8L1Jl
Y051bT48cmVjb3JkPjxyZWMtbnVtYmVyPjI4NjwvcmVjLW51bWJlcj48Zm9yZWlnbi1rZXlzPjxr
ZXkgYXBwPSJFTiIgZGItaWQ9InJ6enQydzkyOHNyd3JyZTJmZjJ2c3Z4eDA1eHNhNXdyYTJ0ZiIg
dGltZXN0YW1wPSIwIj4yODY8L2tleT48L2ZvcmVpZ24ta2V5cz48cmVmLXR5cGUgbmFtZT0iSm91
cm5hbCBBcnRpY2xlIj4xNzwvcmVmLXR5cGU+PGNvbnRyaWJ1dG9ycz48YXV0aG9ycz48YXV0aG9y
Pk1henpvbmksIEEuPC9hdXRob3I+PGF1dGhvcj5Ccm9udGUsIFYuPC9hdXRob3I+PGF1dGhvcj5W
aXNpbnRpbiwgQS48L2F1dGhvcj48YXV0aG9yPlNwaXR6ZXIsIEouIEguPC9hdXRob3I+PGF1dGhv
cj5BcG9sbG9uaSwgRS48L2F1dGhvcj48YXV0aG9yPlNlcmFmaW5pLCBQLjwvYXV0aG9yPjxhdXRo
b3I+WmFub3ZlbGxvLCBQLjwvYXV0aG9yPjxhdXRob3I+U2VnYWwsIEQuIE0uPC9hdXRob3I+PC9h
dXRob3JzPjwvY29udHJpYnV0b3JzPjxhdXRoLWFkZHJlc3M+RXhwZXJpbWVudGFsIEltbXVub2xv
Z3kgQnJhbmNoLCBOYXRpb25hbCBDYW5jZXIgSW5zdGl0dXRlLCBOYXRpb25hbCBJbnN0aXR1dGVz
IG9mIEhlYWx0aCwgQmV0aGVzZGEsIE1EIDIwODkyLiBEZXBhcnRtZW50IG9mIE9uY29sb2d5IGFu
ZCBTdXJnaWNhbCBTY2llbmNlcywgT25jb2xvZ3kgU2VjdGlvbiwgQXppZW5kYSBPc3BlZGFsaWVy
YSwgUGFkb3ZhLCBJdGFseS48L2F1dGgtYWRkcmVzcz48dGl0bGVzPjx0aXRsZT5NeWVsb2lkIHN1
cHByZXNzb3IgbGluZXMgaW5oaWJpdCBUIGNlbGwgcmVzcG9uc2VzIGJ5IGFuIE5PLWRlcGVuZGVu
dCBtZWNoYW5pc208L3RpdGxlPjxzZWNvbmRhcnktdGl0bGU+SiBJbW11bm9sPC9zZWNvbmRhcnkt
dGl0bGU+PC90aXRsZXM+PHBlcmlvZGljYWw+PGZ1bGwtdGl0bGU+SiBJbW11bm9sPC9mdWxsLXRp
dGxlPjwvcGVyaW9kaWNhbD48cGFnZXM+Njg5LTk1PC9wYWdlcz48dm9sdW1lPjE2ODwvdm9sdW1l
PjxudW1iZXI+MjwvbnVtYmVyPjxlZGl0aW9uPjIwMDIvMDEvMDU8L2VkaXRpb24+PGtleXdvcmRz
PjxrZXl3b3JkPkFuaW1hbHM8L2tleXdvcmQ+PGtleXdvcmQ+Q2VsbCBDb21tdW5pY2F0aW9uL2lt
bXVub2xvZ3k8L2tleXdvcmQ+PGtleXdvcmQ+Q2VsbCBMaW5lPC9rZXl3b3JkPjxrZXl3b3JkPkNl
bGwgTGluZSwgVHJhbnNmb3JtZWQ8L2tleXdvcmQ+PGtleXdvcmQ+RW56eW1lIEluaGliaXRvcnMv
cGhhcm1hY29sb2d5PC9rZXl3b3JkPjxrZXl3b3JkPkZlbWFsZTwva2V5d29yZD48a2V5d29yZD5J
bW11bm9waGVub3R5cGluZzwva2V5d29yZD48a2V5d29yZD4qSW1tdW5vc3VwcHJlc3Npb248L2tl
eXdvcmQ+PGtleXdvcmQ+SW50ZXJmZXJvbi1nYW1tYS9waHlzaW9sb2d5PC9rZXl3b3JkPjxrZXl3
b3JkPkludGVybGV1a2luLTIvYW50YWdvbmlzdHMgJmFtcDsgaW5oaWJpdG9ycy9waHlzaW9sb2d5
PC9rZXl3b3JkPjxrZXl3b3JkPkx5bXBob2N5dGUgQWN0aXZhdGlvbi9pbW11bm9sb2d5PC9rZXl3
b3JkPjxrZXl3b3JkPk1hY3JvcGhhZ2UtMSBBbnRpZ2VuL2Jpb3N5bnRoZXNpczwva2V5d29yZD48
a2V5d29yZD5NaWNlPC9rZXl3b3JkPjxrZXl3b3JkPk1pY2UsIEluYnJlZCBCQUxCIEM8L2tleXdv
cmQ+PGtleXdvcmQ+TWljZSwgS25vY2tvdXQ8L2tleXdvcmQ+PGtleXdvcmQ+TXllbG9pZCBDZWxs
cy9lbnp5bW9sb2d5LyppbW11bm9sb2d5L21ldGFib2xpc208L2tleXdvcmQ+PGtleXdvcmQ+Tml0
cmljIE94aWRlL3BoYXJtYWNvbG9neS8qcGh5c2lvbG9neTwva2V5d29yZD48a2V5d29yZD5OaXRy
aWMgT3hpZGUgU3ludGhhc2UvYW50YWdvbmlzdHMgJmFtcDsgaW5oaWJpdG9ycy9kZWZpY2llbmN5
L2dlbmV0aWNzPC9rZXl3b3JkPjxrZXl3b3JkPk5pdHJpYyBPeGlkZSBTeW50aGFzZSBUeXBlIElJ
PC9rZXl3b3JkPjxrZXl3b3JkPlQtTHltcGhvY3l0ZXMvKmltbXVub2xvZ3k8L2tleXdvcmQ+PC9r
ZXl3b3Jkcz48ZGF0ZXM+PHllYXI+MjAwMjwveWVhcj48cHViLWRhdGVzPjxkYXRlPkphbiAxNTwv
ZGF0ZT48L3B1Yi1kYXRlcz48L2RhdGVzPjxpc2JuPjAwMjItMTc2NyAoUHJpbnQpJiN4RDswMDIy
LTE3NjcgKExpbmtpbmcpPC9pc2JuPjxhY2Nlc3Npb24tbnVtPjExNzc3OTYyPC9hY2Nlc3Npb24t
bnVtPjx1cmxzPjxyZWxhdGVkLXVybHM+PHVybD5odHRwczovL3d3dy5uY2JpLm5sbS5uaWguZ292
L3B1Ym1lZC8xMTc3Nzk2MjwvdXJsPjwvcmVsYXRlZC11cmxzPjwvdXJscz48ZWxlY3Ryb25pYy1y
ZXNvdXJjZS1udW0+MTAuNDA0OS9qaW1tdW5vbC4xNjguMi42ODk8L2VsZWN0cm9uaWMtcmVzb3Vy
Y2UtbnVtPjwvcmVjb3JkPjwvQ2l0ZT48L0VuZE5vdGU+AG==
</w:fldData>
        </w:fldChar>
      </w:r>
      <w:r w:rsidR="00270E0E"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270E0E" w:rsidRPr="00461995">
        <w:rPr>
          <w:rFonts w:ascii="Book Antiqua" w:hAnsi="Book Antiqua" w:cs="Times New Roman"/>
          <w:noProof/>
          <w:sz w:val="24"/>
          <w:szCs w:val="24"/>
          <w:vertAlign w:val="superscript"/>
        </w:rPr>
        <w:t>[</w:t>
      </w:r>
      <w:hyperlink w:anchor="_ENREF_65" w:tooltip="Madrigal, 2014 #285" w:history="1">
        <w:r w:rsidR="00811537" w:rsidRPr="00461995">
          <w:rPr>
            <w:rFonts w:ascii="Book Antiqua" w:hAnsi="Book Antiqua" w:cs="Times New Roman"/>
            <w:noProof/>
            <w:sz w:val="24"/>
            <w:szCs w:val="24"/>
            <w:vertAlign w:val="superscript"/>
          </w:rPr>
          <w:t>65</w:t>
        </w:r>
      </w:hyperlink>
      <w:r w:rsidR="00270E0E" w:rsidRPr="00461995">
        <w:rPr>
          <w:rFonts w:ascii="Book Antiqua" w:hAnsi="Book Antiqua" w:cs="Times New Roman"/>
          <w:noProof/>
          <w:sz w:val="24"/>
          <w:szCs w:val="24"/>
          <w:vertAlign w:val="superscript"/>
        </w:rPr>
        <w:t>,</w:t>
      </w:r>
      <w:hyperlink w:anchor="_ENREF_66" w:tooltip="Mazzoni, 2002 #286" w:history="1">
        <w:r w:rsidR="00811537" w:rsidRPr="00461995">
          <w:rPr>
            <w:rFonts w:ascii="Book Antiqua" w:hAnsi="Book Antiqua" w:cs="Times New Roman"/>
            <w:noProof/>
            <w:sz w:val="24"/>
            <w:szCs w:val="24"/>
            <w:vertAlign w:val="superscript"/>
          </w:rPr>
          <w:t>66</w:t>
        </w:r>
      </w:hyperlink>
      <w:r w:rsidR="00270E0E"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0A344B" w:rsidRPr="00461995">
        <w:rPr>
          <w:rFonts w:ascii="Book Antiqua" w:hAnsi="Book Antiqua" w:cs="Times New Roman"/>
          <w:sz w:val="24"/>
          <w:szCs w:val="24"/>
        </w:rPr>
        <w:t xml:space="preserve">. </w:t>
      </w:r>
      <w:r w:rsidRPr="00461995">
        <w:rPr>
          <w:rFonts w:ascii="Book Antiqua" w:hAnsi="Book Antiqua" w:cs="Times New Roman"/>
          <w:kern w:val="0"/>
          <w:sz w:val="24"/>
          <w:szCs w:val="24"/>
        </w:rPr>
        <w:t>Additionally, MSCs derived soluble factors PGE2 and TGF-β1 also participate in inducing CD4</w:t>
      </w:r>
      <w:r w:rsidRPr="00461995">
        <w:rPr>
          <w:rFonts w:ascii="Book Antiqua" w:hAnsi="Book Antiqua" w:cs="Times New Roman"/>
          <w:kern w:val="0"/>
          <w:sz w:val="24"/>
          <w:szCs w:val="24"/>
          <w:vertAlign w:val="superscript"/>
        </w:rPr>
        <w:t>+</w:t>
      </w:r>
      <w:r w:rsidRPr="00461995">
        <w:rPr>
          <w:rFonts w:ascii="Book Antiqua" w:hAnsi="Book Antiqua" w:cs="Times New Roman"/>
          <w:kern w:val="0"/>
          <w:sz w:val="24"/>
          <w:szCs w:val="24"/>
        </w:rPr>
        <w:t>CD25</w:t>
      </w:r>
      <w:r w:rsidRPr="00461995">
        <w:rPr>
          <w:rFonts w:ascii="Book Antiqua" w:hAnsi="Book Antiqua" w:cs="Times New Roman"/>
          <w:kern w:val="0"/>
          <w:sz w:val="24"/>
          <w:szCs w:val="24"/>
          <w:vertAlign w:val="superscript"/>
        </w:rPr>
        <w:t>+</w:t>
      </w:r>
      <w:r w:rsidRPr="00461995">
        <w:rPr>
          <w:rFonts w:ascii="Book Antiqua" w:hAnsi="Book Antiqua" w:cs="Times New Roman"/>
          <w:kern w:val="0"/>
          <w:sz w:val="24"/>
          <w:szCs w:val="24"/>
        </w:rPr>
        <w:t>Foxp3</w:t>
      </w:r>
      <w:r w:rsidRPr="00461995">
        <w:rPr>
          <w:rFonts w:ascii="Book Antiqua" w:hAnsi="Book Antiqua" w:cs="Times New Roman"/>
          <w:kern w:val="0"/>
          <w:sz w:val="24"/>
          <w:szCs w:val="24"/>
          <w:vertAlign w:val="superscript"/>
        </w:rPr>
        <w:t>+</w:t>
      </w:r>
      <w:r w:rsidRPr="00461995">
        <w:rPr>
          <w:rFonts w:ascii="Book Antiqua" w:hAnsi="Book Antiqua" w:cs="Times New Roman"/>
          <w:kern w:val="0"/>
          <w:sz w:val="24"/>
          <w:szCs w:val="24"/>
        </w:rPr>
        <w:t xml:space="preserve"> Tregs, which are also involved in inducing the transition of M1 macrophages to an anti-inflammatory M2 phenotype</w:t>
      </w:r>
      <w:r w:rsidR="00027C8C" w:rsidRPr="00461995">
        <w:rPr>
          <w:rFonts w:ascii="Book Antiqua" w:hAnsi="Book Antiqua" w:cs="Times New Roman"/>
          <w:sz w:val="24"/>
          <w:szCs w:val="24"/>
        </w:rPr>
        <w:fldChar w:fldCharType="begin">
          <w:fldData xml:space="preserve">PEVuZE5vdGU+PENpdGU+PEF1dGhvcj5FbmdsaXNoPC9BdXRob3I+PFllYXI+MjAwOTwvWWVhcj48
UmVjTnVtPjI4MTwvUmVjTnVtPjxEaXNwbGF5VGV4dD48c3R5bGUgZmFjZT0ic3VwZXJzY3JpcHQi
Pls0M108L3N0eWxlPjwvRGlzcGxheVRleHQ+PHJlY29yZD48cmVjLW51bWJlcj4yODE8L3JlYy1u
dW1iZXI+PGZvcmVpZ24ta2V5cz48a2V5IGFwcD0iRU4iIGRiLWlkPSJyenp0Mnc5MjhzcndycmUy
ZmYydnN2eHgwNXhzYTV3cmEydGYiIHRpbWVzdGFtcD0iMCI+MjgxPC9rZXk+PC9mb3JlaWduLWtl
eXM+PHJlZi10eXBlIG5hbWU9IkpvdXJuYWwgQXJ0aWNsZSI+MTc8L3JlZi10eXBlPjxjb250cmli
dXRvcnM+PGF1dGhvcnM+PGF1dGhvcj5FbmdsaXNoLCBLLjwvYXV0aG9yPjxhdXRob3I+Unlhbiwg
Si4gTS48L2F1dGhvcj48YXV0aG9yPlRvYmluLCBMLjwvYXV0aG9yPjxhdXRob3I+TXVycGh5LCBN
LiBKLjwvYXV0aG9yPjxhdXRob3I+QmFycnksIEYuIFAuPC9hdXRob3I+PGF1dGhvcj5NYWhvbiwg
Qi4gUC48L2F1dGhvcj48L2F1dGhvcnM+PC9jb250cmlidXRvcnM+PGF1dGgtYWRkcmVzcz5JbnN0
aXR1dGUgb2YgSW1tdW5vbG9neSwgTmF0aW9uYWwgVW5pdmVyc2l0eSBvZiBJcmVsYW5kIE1heW5v
b3RoLCBNYXlub290aCwgQ28uIEtpbGRhcmUsIElyZWxhbmQuPC9hdXRoLWFkZHJlc3M+PHRpdGxl
cz48dGl0bGU+Q2VsbCBjb250YWN0LCBwcm9zdGFnbGFuZGluIEUoMikgYW5kIHRyYW5zZm9ybWlu
ZyBncm93dGggZmFjdG9yIGJldGEgMSBwbGF5IG5vbi1yZWR1bmRhbnQgcm9sZXMgaW4gaHVtYW4g
bWVzZW5jaHltYWwgc3RlbSBjZWxsIGluZHVjdGlvbiBvZiBDRDQrQ0QyNShIaWdoKSBmb3JraGVh
ZCBib3ggUDMrIHJlZ3VsYXRvcnkgVCBjZWxsczwvdGl0bGU+PHNlY29uZGFyeS10aXRsZT5DbGlu
IEV4cCBJbW11bm9sPC9zZWNvbmRhcnktdGl0bGU+PC90aXRsZXM+PHBhZ2VzPjE0OS02MDwvcGFn
ZXM+PHZvbHVtZT4xNTY8L3ZvbHVtZT48bnVtYmVyPjE8L251bWJlcj48ZWRpdGlvbj4yMDA5LzAy
LzEzPC9lZGl0aW9uPjxrZXl3b3Jkcz48a2V5d29yZD5DZWxsIENvbW11bmljYXRpb24vaW1tdW5v
bG9neTwva2V5d29yZD48a2V5d29yZD5DZWxscywgQ3VsdHVyZWQ8L2tleXdvcmQ+PGtleXdvcmQ+
RGlub3Byb3N0b25lLyppbW11bm9sb2d5PC9rZXl3b3JkPjxrZXl3b3JkPkZvcmtoZWFkIFRyYW5z
Y3JpcHRpb24gRmFjdG9ycy8qYmlvc3ludGhlc2lzL2dlbmV0aWNzPC9rZXl3b3JkPjxrZXl3b3Jk
PkdlbmUgRXhwcmVzc2lvbiBSZWd1bGF0aW9uL2ltbXVub2xvZ3k8L2tleXdvcmQ+PGtleXdvcmQ+
SHVtYW5zPC9rZXl3b3JkPjxrZXl3b3JkPkludGVybGV1a2luLTIgUmVjZXB0b3IgYWxwaGEgU3Vi
dW5pdC9iaW9zeW50aGVzaXMvZ2VuZXRpY3M8L2tleXdvcmQ+PGtleXdvcmQ+TWVzZW5jaHltYWwg
U3RlbSBDZWxscy8qaW1tdW5vbG9neTwva2V5d29yZD48a2V5d29yZD5STkEsIE1lc3Nlbmdlci9n
ZW5ldGljczwva2V5d29yZD48a2V5d29yZD5SZXZlcnNlIFRyYW5zY3JpcHRhc2UgUG9seW1lcmFz
ZSBDaGFpbiBSZWFjdGlvbi9tZXRob2RzPC9rZXl3b3JkPjxrZXl3b3JkPlQtTHltcGhvY3l0ZXMs
IFJlZ3VsYXRvcnkvKmltbXVub2xvZ3k8L2tleXdvcmQ+PGtleXdvcmQ+VHJhbnNmb3JtaW5nIEdy
b3d0aCBGYWN0b3IgYmV0YTEvZ2VuZXRpY3MvKmltbXVub2xvZ3k8L2tleXdvcmQ+PC9rZXl3b3Jk
cz48ZGF0ZXM+PHllYXI+MjAwOTwveWVhcj48cHViLWRhdGVzPjxkYXRlPkFwcjwvZGF0ZT48L3B1
Yi1kYXRlcz48L2RhdGVzPjxpc2JuPjEzNjUtMjI0OSAoRWxlY3Ryb25pYykmI3hEOzAwMDktOTEw
NCAoTGlua2luZyk8L2lzYm4+PGFjY2Vzc2lvbi1udW0+MTkyMTA1MjQ8L2FjY2Vzc2lvbi1udW0+
PHVybHM+PHJlbGF0ZWQtdXJscz48dXJsPjxzdHlsZSBmYWNlPSJ1bmRlcmxpbmUiIGZvbnQ9ImRl
ZmF1bHQiIHNpemU9IjEwMCUiPmh0dHBzOi8vd3d3Lm5jYmkubmxtLm5paC5nb3YvcHVibWVkLzE5
MjEwNTI0PC9zdHlsZT48L3VybD48L3JlbGF0ZWQtdXJscz48L3VybHM+PGN1c3RvbTI+UE1DMjY3
Mzc1MzwvY3VzdG9tMj48ZWxlY3Ryb25pYy1yZXNvdXJjZS1udW0+MTAuMTExMS9qLjEzNjUtMjI0
OS4yMDA5LjAzODc0Lng8L2VsZWN0cm9uaWMtcmVzb3VyY2UtbnVtPjwvcmVjb3JkPjwvQ2l0ZT48
L0VuZE5vdGU+AG==
</w:fldData>
        </w:fldChar>
      </w:r>
      <w:r w:rsidR="00270E0E"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PEVuZE5vdGU+PENpdGU+PEF1dGhvcj5FbmdsaXNoPC9BdXRob3I+PFllYXI+MjAwOTwvWWVhcj48
UmVjTnVtPjI4MTwvUmVjTnVtPjxEaXNwbGF5VGV4dD48c3R5bGUgZmFjZT0ic3VwZXJzY3JpcHQi
Pls0M108L3N0eWxlPjwvRGlzcGxheVRleHQ+PHJlY29yZD48cmVjLW51bWJlcj4yODE8L3JlYy1u
dW1iZXI+PGZvcmVpZ24ta2V5cz48a2V5IGFwcD0iRU4iIGRiLWlkPSJyenp0Mnc5MjhzcndycmUy
ZmYydnN2eHgwNXhzYTV3cmEydGYiIHRpbWVzdGFtcD0iMCI+MjgxPC9rZXk+PC9mb3JlaWduLWtl
eXM+PHJlZi10eXBlIG5hbWU9IkpvdXJuYWwgQXJ0aWNsZSI+MTc8L3JlZi10eXBlPjxjb250cmli
dXRvcnM+PGF1dGhvcnM+PGF1dGhvcj5FbmdsaXNoLCBLLjwvYXV0aG9yPjxhdXRob3I+Unlhbiwg
Si4gTS48L2F1dGhvcj48YXV0aG9yPlRvYmluLCBMLjwvYXV0aG9yPjxhdXRob3I+TXVycGh5LCBN
LiBKLjwvYXV0aG9yPjxhdXRob3I+QmFycnksIEYuIFAuPC9hdXRob3I+PGF1dGhvcj5NYWhvbiwg
Qi4gUC48L2F1dGhvcj48L2F1dGhvcnM+PC9jb250cmlidXRvcnM+PGF1dGgtYWRkcmVzcz5JbnN0
aXR1dGUgb2YgSW1tdW5vbG9neSwgTmF0aW9uYWwgVW5pdmVyc2l0eSBvZiBJcmVsYW5kIE1heW5v
b3RoLCBNYXlub290aCwgQ28uIEtpbGRhcmUsIElyZWxhbmQuPC9hdXRoLWFkZHJlc3M+PHRpdGxl
cz48dGl0bGU+Q2VsbCBjb250YWN0LCBwcm9zdGFnbGFuZGluIEUoMikgYW5kIHRyYW5zZm9ybWlu
ZyBncm93dGggZmFjdG9yIGJldGEgMSBwbGF5IG5vbi1yZWR1bmRhbnQgcm9sZXMgaW4gaHVtYW4g
bWVzZW5jaHltYWwgc3RlbSBjZWxsIGluZHVjdGlvbiBvZiBDRDQrQ0QyNShIaWdoKSBmb3JraGVh
ZCBib3ggUDMrIHJlZ3VsYXRvcnkgVCBjZWxsczwvdGl0bGU+PHNlY29uZGFyeS10aXRsZT5DbGlu
IEV4cCBJbW11bm9sPC9zZWNvbmRhcnktdGl0bGU+PC90aXRsZXM+PHBhZ2VzPjE0OS02MDwvcGFn
ZXM+PHZvbHVtZT4xNTY8L3ZvbHVtZT48bnVtYmVyPjE8L251bWJlcj48ZWRpdGlvbj4yMDA5LzAy
LzEzPC9lZGl0aW9uPjxrZXl3b3Jkcz48a2V5d29yZD5DZWxsIENvbW11bmljYXRpb24vaW1tdW5v
bG9neTwva2V5d29yZD48a2V5d29yZD5DZWxscywgQ3VsdHVyZWQ8L2tleXdvcmQ+PGtleXdvcmQ+
RGlub3Byb3N0b25lLyppbW11bm9sb2d5PC9rZXl3b3JkPjxrZXl3b3JkPkZvcmtoZWFkIFRyYW5z
Y3JpcHRpb24gRmFjdG9ycy8qYmlvc3ludGhlc2lzL2dlbmV0aWNzPC9rZXl3b3JkPjxrZXl3b3Jk
PkdlbmUgRXhwcmVzc2lvbiBSZWd1bGF0aW9uL2ltbXVub2xvZ3k8L2tleXdvcmQ+PGtleXdvcmQ+
SHVtYW5zPC9rZXl3b3JkPjxrZXl3b3JkPkludGVybGV1a2luLTIgUmVjZXB0b3IgYWxwaGEgU3Vi
dW5pdC9iaW9zeW50aGVzaXMvZ2VuZXRpY3M8L2tleXdvcmQ+PGtleXdvcmQ+TWVzZW5jaHltYWwg
U3RlbSBDZWxscy8qaW1tdW5vbG9neTwva2V5d29yZD48a2V5d29yZD5STkEsIE1lc3Nlbmdlci9n
ZW5ldGljczwva2V5d29yZD48a2V5d29yZD5SZXZlcnNlIFRyYW5zY3JpcHRhc2UgUG9seW1lcmFz
ZSBDaGFpbiBSZWFjdGlvbi9tZXRob2RzPC9rZXl3b3JkPjxrZXl3b3JkPlQtTHltcGhvY3l0ZXMs
IFJlZ3VsYXRvcnkvKmltbXVub2xvZ3k8L2tleXdvcmQ+PGtleXdvcmQ+VHJhbnNmb3JtaW5nIEdy
b3d0aCBGYWN0b3IgYmV0YTEvZ2VuZXRpY3MvKmltbXVub2xvZ3k8L2tleXdvcmQ+PC9rZXl3b3Jk
cz48ZGF0ZXM+PHllYXI+MjAwOTwveWVhcj48cHViLWRhdGVzPjxkYXRlPkFwcjwvZGF0ZT48L3B1
Yi1kYXRlcz48L2RhdGVzPjxpc2JuPjEzNjUtMjI0OSAoRWxlY3Ryb25pYykmI3hEOzAwMDktOTEw
NCAoTGlua2luZyk8L2lzYm4+PGFjY2Vzc2lvbi1udW0+MTkyMTA1MjQ8L2FjY2Vzc2lvbi1udW0+
PHVybHM+PHJlbGF0ZWQtdXJscz48dXJsPjxzdHlsZSBmYWNlPSJ1bmRlcmxpbmUiIGZvbnQ9ImRl
ZmF1bHQiIHNpemU9IjEwMCUiPmh0dHBzOi8vd3d3Lm5jYmkubmxtLm5paC5nb3YvcHVibWVkLzE5
MjEwNTI0PC9zdHlsZT48L3VybD48L3JlbGF0ZWQtdXJscz48L3VybHM+PGN1c3RvbTI+UE1DMjY3
Mzc1MzwvY3VzdG9tMj48ZWxlY3Ryb25pYy1yZXNvdXJjZS1udW0+MTAuMTExMS9qLjEzNjUtMjI0
OS4yMDA5LjAzODc0Lng8L2VsZWN0cm9uaWMtcmVzb3VyY2UtbnVtPjwvcmVjb3JkPjwvQ2l0ZT48
L0VuZE5vdGU+AG==
</w:fldData>
        </w:fldChar>
      </w:r>
      <w:r w:rsidR="00270E0E"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270E0E" w:rsidRPr="00461995">
        <w:rPr>
          <w:rFonts w:ascii="Book Antiqua" w:hAnsi="Book Antiqua" w:cs="Times New Roman"/>
          <w:noProof/>
          <w:sz w:val="24"/>
          <w:szCs w:val="24"/>
          <w:vertAlign w:val="superscript"/>
        </w:rPr>
        <w:t>[</w:t>
      </w:r>
      <w:hyperlink w:anchor="_ENREF_43" w:tooltip="English, 2009 #281" w:history="1">
        <w:r w:rsidR="00811537" w:rsidRPr="00461995">
          <w:rPr>
            <w:rFonts w:ascii="Book Antiqua" w:hAnsi="Book Antiqua" w:cs="Times New Roman"/>
            <w:noProof/>
            <w:sz w:val="24"/>
            <w:szCs w:val="24"/>
            <w:vertAlign w:val="superscript"/>
          </w:rPr>
          <w:t>43</w:t>
        </w:r>
      </w:hyperlink>
      <w:r w:rsidR="00270E0E"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E8360A" w:rsidRPr="00461995">
        <w:rPr>
          <w:rFonts w:ascii="Book Antiqua" w:hAnsi="Book Antiqua" w:cs="Times New Roman"/>
          <w:sz w:val="24"/>
          <w:szCs w:val="24"/>
        </w:rPr>
        <w:t>.</w:t>
      </w:r>
      <w:r w:rsidR="00B84E96" w:rsidRPr="00461995">
        <w:rPr>
          <w:rFonts w:ascii="Book Antiqua" w:hAnsi="Book Antiqua" w:cs="Times New Roman"/>
          <w:sz w:val="24"/>
          <w:szCs w:val="24"/>
        </w:rPr>
        <w:t xml:space="preserve"> </w:t>
      </w:r>
      <w:bookmarkStart w:id="603" w:name="OLE_LINK577"/>
      <w:bookmarkStart w:id="604" w:name="OLE_LINK578"/>
      <w:bookmarkStart w:id="605" w:name="OLE_LINK579"/>
      <w:bookmarkEnd w:id="598"/>
      <w:bookmarkEnd w:id="599"/>
      <w:r w:rsidR="006471E8" w:rsidRPr="00461995">
        <w:rPr>
          <w:rFonts w:ascii="Book Antiqua" w:hAnsi="Book Antiqua" w:cs="Times New Roman"/>
          <w:kern w:val="0"/>
          <w:sz w:val="24"/>
          <w:szCs w:val="24"/>
        </w:rPr>
        <w:t xml:space="preserve">The immunoregulatory effect of MSCs can be enhanced </w:t>
      </w:r>
      <w:r w:rsidR="007E4593" w:rsidRPr="00461995">
        <w:rPr>
          <w:rFonts w:ascii="Book Antiqua" w:hAnsi="Book Antiqua" w:cs="Times New Roman"/>
          <w:kern w:val="0"/>
          <w:sz w:val="24"/>
          <w:szCs w:val="24"/>
        </w:rPr>
        <w:t>upon</w:t>
      </w:r>
      <w:r w:rsidR="00805BA1">
        <w:rPr>
          <w:rFonts w:ascii="Book Antiqua" w:hAnsi="Book Antiqua" w:cs="Times New Roman"/>
          <w:kern w:val="0"/>
          <w:sz w:val="24"/>
          <w:szCs w:val="24"/>
        </w:rPr>
        <w:t xml:space="preserve"> </w:t>
      </w:r>
      <w:r w:rsidR="007E4593" w:rsidRPr="00461995">
        <w:rPr>
          <w:rFonts w:ascii="Book Antiqua" w:hAnsi="Book Antiqua" w:cs="Times New Roman"/>
          <w:kern w:val="0"/>
          <w:sz w:val="24"/>
          <w:szCs w:val="24"/>
        </w:rPr>
        <w:t>exposure to interferon</w:t>
      </w:r>
      <w:r w:rsidR="006471E8" w:rsidRPr="00461995">
        <w:rPr>
          <w:rFonts w:ascii="Book Antiqua" w:hAnsi="Book Antiqua" w:cs="Times New Roman"/>
          <w:kern w:val="0"/>
          <w:sz w:val="24"/>
          <w:szCs w:val="24"/>
        </w:rPr>
        <w:t>-γ under the inflammatory microenvironment</w:t>
      </w:r>
      <w:bookmarkEnd w:id="603"/>
      <w:bookmarkEnd w:id="604"/>
      <w:bookmarkEnd w:id="605"/>
      <w:r w:rsidR="00027C8C" w:rsidRPr="00461995">
        <w:rPr>
          <w:rFonts w:ascii="Book Antiqua" w:hAnsi="Book Antiqua" w:cs="Times New Roman"/>
          <w:sz w:val="24"/>
          <w:szCs w:val="24"/>
        </w:rPr>
        <w:fldChar w:fldCharType="begin">
          <w:fldData xml:space="preserve">PEVuZE5vdGU+PENpdGU+PEF1dGhvcj5LcmFtcGVyYTwvQXV0aG9yPjxZZWFyPjIwMDY8L1llYXI+
PFJlY051bT41NDwvUmVjTnVtPjxEaXNwbGF5VGV4dD48c3R5bGUgZmFjZT0ic3VwZXJzY3JpcHQi
Pls2Ny02OV08L3N0eWxlPjwvRGlzcGxheVRleHQ+PHJlY29yZD48cmVjLW51bWJlcj41NDwvcmVj
LW51bWJlcj48Zm9yZWlnbi1rZXlzPjxrZXkgYXBwPSJFTiIgZGItaWQ9InJ6enQydzkyOHNyd3Jy
ZTJmZjJ2c3Z4eDA1eHNhNXdyYTJ0ZiIgdGltZXN0YW1wPSIwIj41NDwva2V5PjwvZm9yZWlnbi1r
ZXlzPjxyZWYtdHlwZSBuYW1lPSJKb3VybmFsIEFydGljbGUiPjE3PC9yZWYtdHlwZT48Y29udHJp
YnV0b3JzPjxhdXRob3JzPjxhdXRob3I+S3JhbXBlcmEsIE0uPC9hdXRob3I+PGF1dGhvcj5Db3Nt
aSwgTC48L2F1dGhvcj48YXV0aG9yPkFuZ2VsaSwgUi48L2F1dGhvcj48YXV0aG9yPlBhc2luaSwg
QS48L2F1dGhvcj48YXV0aG9yPkxpb3R0YSwgRi48L2F1dGhvcj48YXV0aG9yPkFuZHJlaW5pLCBB
LjwvYXV0aG9yPjxhdXRob3I+U2FudGFybGFzY2ksIFYuPC9hdXRob3I+PGF1dGhvcj5NYXp6aW5n
aGksIEIuPC9hdXRob3I+PGF1dGhvcj5QaXp6b2xvLCBHLjwvYXV0aG9yPjxhdXRob3I+VmluYW50
ZSwgRi48L2F1dGhvcj48YXV0aG9yPlJvbWFnbmFuaSwgUC48L2F1dGhvcj48YXV0aG9yPk1hZ2dp
LCBFLjwvYXV0aG9yPjxhdXRob3I+Um9tYWduYW5pLCBTLjwvYXV0aG9yPjxhdXRob3I+QW5udW56
aWF0bywgRi48L2F1dGhvcj48L2F1dGhvcnM+PC9jb250cmlidXRvcnM+PGF1dGgtYWRkcmVzcz5E
ZXBhcnRtZW50IG9mIENsaW5pY2FsIGFuZCBFeHBlcmltZW50YWwgTWVkaWNpbmUsIFVuaXZlcnNp
dHkgb2YgVmVyb25hLCBJdGFseS48L2F1dGgtYWRkcmVzcz48dGl0bGVzPjx0aXRsZT5Sb2xlIGZv
ciBpbnRlcmZlcm9uLWdhbW1hIGluIHRoZSBpbW11bm9tb2R1bGF0b3J5IGFjdGl2aXR5IG9mIGh1
bWFuIGJvbmUgbWFycm93IG1lc2VuY2h5bWFsIHN0ZW0gY2VsbHM8L3RpdGxlPjxzZWNvbmRhcnkt
dGl0bGU+U3RlbSBDZWxsczwvc2Vjb25kYXJ5LXRpdGxlPjwvdGl0bGVzPjxwYWdlcz4zODYtOTg8
L3BhZ2VzPjx2b2x1bWU+MjQ8L3ZvbHVtZT48bnVtYmVyPjI8L251bWJlcj48ZWRpdGlvbj4yMDA1
LzA4LzI3PC9lZGl0aW9uPjxrZXl3b3Jkcz48a2V5d29yZD5BcG9wdG9zaXM8L2tleXdvcmQ+PGtl
eXdvcmQ+Qi1MeW1waG9jeXRlcy9waHlzaW9sb2d5PC9rZXl3b3JkPjxrZXl3b3JkPkJvbmUgTWFy
cm93IENlbGxzLypwaHlzaW9sb2d5PC9rZXl3b3JkPjxrZXl3b3JkPkNENCBBbnRpZ2Vucy9tZXRh
Ym9saXNtPC9rZXl3b3JkPjxrZXl3b3JkPkNEOCBBbnRpZ2Vucy9tZXRhYm9saXNtPC9rZXl3b3Jk
PjxrZXl3b3JkPipDZWxsIFByb2xpZmVyYXRpb248L2tleXdvcmQ+PGtleXdvcmQ+Q2VsbHMsIEN1
bHR1cmVkPC9rZXl3b3JkPjxrZXl3b3JkPkRydWcgU3luZXJnaXNtPC9rZXl3b3JkPjxrZXl3b3Jk
Pkh1bWFuczwva2V5d29yZD48a2V5d29yZD5JbW11bm9sb2dpYyBGYWN0b3JzL3BoYXJtYWNvbG9n
eTwva2V5d29yZD48a2V5d29yZD5JbW11bm9waGVub3R5cGluZzwva2V5d29yZD48a2V5d29yZD5J
bmRvbGVhbWluZS1QeXJyb2xlIDIsMywtRGlveHlnZW5hc2UvbWV0YWJvbGlzbTwva2V5d29yZD48
a2V5d29yZD5JbnRlcmZlcm9uLWdhbW1hLypwaGFybWFjb2xvZ3k8L2tleXdvcmQ+PGtleXdvcmQ+
S2lsbGVyIENlbGxzLCBOYXR1cmFsL3BoeXNpb2xvZ3k8L2tleXdvcmQ+PGtleXdvcmQ+THltcGhv
Y3l0ZSBBY3RpdmF0aW9uPC9rZXl3b3JkPjxrZXl3b3JkPk1lc2VuY2h5bWFsIFN0ZW0gQ2VsbHMv
bWV0YWJvbGlzbS8qcGh5c2lvbG9neTwva2V5d29yZD48a2V5d29yZD5SZWNlcHRvcnMsIEludGVy
bGV1a2luLTIvbWV0YWJvbGlzbTwva2V5d29yZD48a2V5d29yZD5ULUx5bXBob2N5dGVzL3BoeXNp
b2xvZ3k8L2tleXdvcmQ+PGtleXdvcmQ+VGltZSBGYWN0b3JzPC9rZXl3b3JkPjwva2V5d29yZHM+
PGRhdGVzPjx5ZWFyPjIwMDY8L3llYXI+PHB1Yi1kYXRlcz48ZGF0ZT5GZWI8L2RhdGU+PC9wdWIt
ZGF0ZXM+PC9kYXRlcz48aXNibj4xMDY2LTUwOTkgKFByaW50KSYjeEQ7MTA2Ni01MDk5IChMaW5r
aW5nKTwvaXNibj48YWNjZXNzaW9uLW51bT4xNjEyMzM4NDwvYWNjZXNzaW9uLW51bT48d29yay10
eXBlPlJlc2VhcmNoIFN1cHBvcnQsIE5vbi1VLlMuIEdvdiZhcG9zO3Q8L3dvcmstdHlwZT48dXJs
cz48cmVsYXRlZC11cmxzPjx1cmw+aHR0cDovL3d3dy5uY2JpLm5sbS5uaWguZ292L3B1Ym1lZC8x
NjEyMzM4NDwvdXJsPjwvcmVsYXRlZC11cmxzPjwvdXJscz48ZWxlY3Ryb25pYy1yZXNvdXJjZS1u
dW0+MTAuMTYzNC9zdGVtY2VsbHMuMjAwNS0wMDA4PC9lbGVjdHJvbmljLXJlc291cmNlLW51bT48
bGFuZ3VhZ2U+ZW5nPC9sYW5ndWFnZT48L3JlY29yZD48L0NpdGU+PENpdGU+PEF1dGhvcj5HdWFu
PC9BdXRob3I+PFllYXI+MjAxNzwvWWVhcj48UmVjTnVtPjEzNjwvUmVjTnVtPjxyZWNvcmQ+PHJl
Yy1udW1iZXI+MTM2PC9yZWMtbnVtYmVyPjxmb3JlaWduLWtleXM+PGtleSBhcHA9IkVOIiBkYi1p
ZD0icnp6dDJ3OTI4c3J3cnJlMmZmMnZzdnh4MDV4c2E1d3JhMnRmIiB0aW1lc3RhbXA9IjAiPjEz
Njwva2V5PjwvZm9yZWlnbi1rZXlzPjxyZWYtdHlwZSBuYW1lPSJKb3VybmFsIEFydGljbGUiPjE3
PC9yZWYtdHlwZT48Y29udHJpYnV0b3JzPjxhdXRob3JzPjxhdXRob3I+R3VhbiwgUS48L2F1dGhv
cj48YXV0aG9yPkV6emF0aSwgUC48L2F1dGhvcj48YXV0aG9yPlNwaWNlciwgVi48L2F1dGhvcj48
YXV0aG9yPktyb2toaW4sIE8uPC9hdXRob3I+PGF1dGhvcj5XYWxsLCBELjwvYXV0aG9yPjxhdXRo
b3I+V2lsa2lucywgSi4gQS48L2F1dGhvcj48L2F1dGhvcnM+PC9jb250cmlidXRvcnM+PGF1dGgt
YWRkcmVzcz5NYW5pdG9iYSBDZW50cmUgZm9yIEFkdmFuY2VkIENlbGwgYW5kIFRpc3N1ZSBUaGVy
YXB5LCBEZXBhcnRtZW50IG9mIFBlZGlhdHJpY3MgYW5kIENoaWxkIEhlYWx0aCwgVW5pdmVyc2l0
eSBvZiBNYW5pdG9iYSwgV2lubmlwZWcsIE1CIENhbmFkYS4wMDAwIDAwMDQgMTkzNiA5NjA5Z3Jp
ZC4yMTYxMy4zNyYjeEQ7Q2VsbHVsYXIgVGhlcmFweSBMYWJvcmF0b3J5LCBDYW5jZXJDYXJlIE1h
bml0b2JhLCBXaW5uaXBlZywgTUIgQ2FuYWRhLjAwMDAgMDAwMSAwNzAxIDAxNzBncmlkLjQxOTQw
NC5jJiN4RDtNYW5pdG9iYSBDZW50cmUgZm9yIFByb3Rlb21pY3MgYW5kIFN5c3RlbXMgQmlvbG9n
eSwgU2VjdGlvbiBvZiBCaW9tZWRpY2FsIFByb3Rlb21pY3MsIERlcGFydG1lbnQgb2YgSW50ZXJu
YWwgTWVkaWNpbmUsIFJhZHkgRmFjdWx0eSBvZiBIZWFsdGggU2NpZW5jZXMsIFVuaXZlcnNpdHkg
b2YgTWFuaXRvYmEgYW5kIEhlYWx0aCBTY2llbmNlcyBDZW50cmUsIDc5OSBKb2huIEJ1aGxlciBS
ZXNlYXJjaCBDZW50cmUsIDcxNSBNY0Rlcm1vdCBBdmUsIFdpbm5pcGVnLCBNQiBSM0UgM1A0IENh
bmFkYS4wMDAwIDAwMDQgMTkzNiA5NjA5Z3JpZC4yMTYxMy4zNyYjeEQ7RGl2aXNpb24gb2YgSGFl
bWF0b2xvZ3kvT25jb2xvZ3ksIERlcGFydG1lbnQgb2YgUGFlZGlhdHJpY3MsIFRoZSBIb3NwaXRh
bCBmb3IgU2ljayBDaGlsZHJlbiwgVW5pdmVyc2l0eSBvZiBUb3JvbnRvLCBUb3JvbnRvLCBPTiBD
YW5hZGEuMDAwMCAwMDAxIDIxNTcgMjkzOGdyaWQuMTcwNjMuMzM8L2F1dGgtYWRkcmVzcz48dGl0
bGVzPjx0aXRsZT5JbnRlcmZlcm9uIGdhbW1hIGluZHVjZWQgY29tcG9zaXRpb25hbCBjaGFuZ2Vz
IGluIGh1bWFuIGJvbmUgbWFycm93IGRlcml2ZWQgbWVzZW5jaHltYWwgc3RlbS9zdHJvbWFsIGNl
bGxzPC90aXRsZT48c2Vjb25kYXJ5LXRpdGxlPkNsaW4gUHJvdGVvbWljczwvc2Vjb25kYXJ5LXRp
dGxlPjxhbHQtdGl0bGU+Q2xpbmljYWwgcHJvdGVvbWljczwvYWx0LXRpdGxlPjwvdGl0bGVzPjxw
YWdlcz4yNjwvcGFnZXM+PHZvbHVtZT4xNDwvdm9sdW1lPjxlZGl0aW9uPjIwMTcvMDcvMTI8L2Vk
aXRpb24+PGRhdGVzPjx5ZWFyPjIwMTc8L3llYXI+PC9kYXRlcz48aXNibj4xNTQyLTY0MTYgKFBy
aW50KSYjeEQ7MTU0Mi02NDE2IChMaW5raW5nKTwvaXNibj48YWNjZXNzaW9uLW51bT4yODY5NDc0
MzwvYWNjZXNzaW9uLW51bT48dXJscz48cmVsYXRlZC11cmxzPjx1cmw+aHR0cDovL3d3dy5uY2Jp
Lm5sbS5uaWguZ292L3B1Ym1lZC8yODY5NDc0MzwvdXJsPjwvcmVsYXRlZC11cmxzPjwvdXJscz48
Y3VzdG9tMj41NTAxMzU3PC9jdXN0b20yPjxlbGVjdHJvbmljLXJlc291cmNlLW51bT4xMC4xMTg2
L3MxMjAxNC0wMTctOTE2MS0xPC9lbGVjdHJvbmljLXJlc291cmNlLW51bT48bGFuZ3VhZ2U+ZW5n
PC9sYW5ndWFnZT48L3JlY29yZD48L0NpdGU+PENpdGU+PEF1dGhvcj5MdWs8L0F1dGhvcj48WWVh
cj4yMDE3PC9ZZWFyPjxSZWNOdW0+MjExPC9SZWNOdW0+PHJlY29yZD48cmVjLW51bWJlcj4yMTE8
L3JlYy1udW1iZXI+PGZvcmVpZ24ta2V5cz48a2V5IGFwcD0iRU4iIGRiLWlkPSJyenp0Mnc5Mjhz
cndycmUyZmYydnN2eHgwNXhzYTV3cmEydGYiIHRpbWVzdGFtcD0iMCI+MjExPC9rZXk+PC9mb3Jl
aWduLWtleXM+PHJlZi10eXBlIG5hbWU9IkpvdXJuYWwgQXJ0aWNsZSI+MTc8L3JlZi10eXBlPjxj
b250cmlidXRvcnM+PGF1dGhvcnM+PGF1dGhvcj5MdWssIEYuPC9hdXRob3I+PGF1dGhvcj5DYXJy
ZXJhcy1QbGFuZWxsYSwgTC48L2F1dGhvcj48YXV0aG9yPktvcmV2YWFyLCBTLiBTLjwvYXV0aG9y
PjxhdXRob3I+ZGUgV2l0dGUsIFMuIEYuIEguPC9hdXRob3I+PGF1dGhvcj5Cb3JyYXMsIEYuIEUu
PC9hdXRob3I+PGF1dGhvcj5CZXRqZXMsIE0uIEcuIEguPC9hdXRob3I+PGF1dGhvcj5CYWFuLCBD
LiBDLjwvYXV0aG9yPjxhdXRob3I+SG9vZ2R1aWpuLCBNLiBKLjwvYXV0aG9yPjxhdXRob3I+RnJh
bnF1ZXNhLCBNLjwvYXV0aG9yPjwvYXV0aG9ycz48L2NvbnRyaWJ1dG9ycz48YXV0aC1hZGRyZXNz
Pk5lcGhyb2xvZ3kgYW5kIFRyYW5zcGxhbnRhdGlvbiwgRGVwYXJ0bWVudCBvZiBJbnRlcm5hbCBN
ZWRpY2luZSwgRXJhc211cyBNQywgVW5pdmVyc2l0eSBNZWRpY2FsIENlbnRlciwgUm90dGVyZGFt
LCBOZXRoZXJsYW5kcy4mI3hEO1JFTUFSIEdyb3VwIGFuZCBOZXBocm9sb2d5IFNlcnZpY2UsIEdl
cm1hbnMgVHJpYXMgaSBQdWpvbCBIZWFsdGggU2NpZW5jZSBJbnN0aXR1dGUgJmFtcDsgVW5pdmVy
c2l0eSBIb3NwaXRhbCwgQmFkYWxvbmEsIFNwYWluLiYjeEQ7RGVwYXJ0bWVudCBvZiBDZWxsIEJp
b2xvZ3ksIFBoeXNpb2xvZ3kgYW5kIEltbXVub2xvZ3ksIFVuaXZlcnNpdGF0IEF1dG9ub21hIGRl
IEJhcmNlbG9uYSwgQmFyY2Vsb25hLCBTcGFpbi48L2F1dGgtYWRkcmVzcz48dGl0bGVzPjx0aXRs
ZT5JbmZsYW1tYXRvcnkgQ29uZGl0aW9ucyBEaWN0YXRlIHRoZSBFZmZlY3Qgb2YgTWVzZW5jaHlt
YWwgU3RlbSBvciBTdHJvbWFsIENlbGxzIG9uIEIgQ2VsbCBGdW5jdGlvbjwvdGl0bGU+PHNlY29u
ZGFyeS10aXRsZT5Gcm9udCBJbW11bm9sPC9zZWNvbmRhcnktdGl0bGU+PGFsdC10aXRsZT5Gcm9u
dGllcnMgaW4gaW1tdW5vbG9neTwvYWx0LXRpdGxlPjwvdGl0bGVzPjxwZXJpb2RpY2FsPjxmdWxs
LXRpdGxlPkZyb250IEltbXVub2w8L2Z1bGwtdGl0bGU+PC9wZXJpb2RpY2FsPjxwYWdlcz4xMDQy
PC9wYWdlcz48dm9sdW1lPjg8L3ZvbHVtZT48ZWRpdGlvbj4yMDE3LzA5LzEzPC9lZGl0aW9uPjxk
YXRlcz48eWVhcj4yMDE3PC95ZWFyPjwvZGF0ZXM+PGlzYm4+MTY2NC0zMjI0IChQcmludCkmI3hE
OzE2NjQtMzIyNCAoTGlua2luZyk8L2lzYm4+PGFjY2Vzc2lvbi1udW0+Mjg4OTQ0NTE8L2FjY2Vz
c2lvbi1udW0+PHVybHM+PHJlbGF0ZWQtdXJscz48dXJsPmh0dHA6Ly93d3cubmNiaS5ubG0ubmlo
Lmdvdi9wdWJtZWQvMjg4OTQ0NTE8L3VybD48L3JlbGF0ZWQtdXJscz48L3VybHM+PGN1c3RvbTI+
NTU4MTM4NTwvY3VzdG9tMj48ZWxlY3Ryb25pYy1yZXNvdXJjZS1udW0+MTAuMzM4OS9maW1tdS4y
MDE3LjAxMDQyPC9lbGVjdHJvbmljLXJlc291cmNlLW51bT48bGFuZ3VhZ2U+ZW5nPC9sYW5ndWFn
ZT48L3JlY29yZD48L0NpdGU+PC9FbmROb3RlPn==
</w:fldData>
        </w:fldChar>
      </w:r>
      <w:r w:rsidR="00270E0E"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PEVuZE5vdGU+PENpdGU+PEF1dGhvcj5LcmFtcGVyYTwvQXV0aG9yPjxZZWFyPjIwMDY8L1llYXI+
PFJlY051bT41NDwvUmVjTnVtPjxEaXNwbGF5VGV4dD48c3R5bGUgZmFjZT0ic3VwZXJzY3JpcHQi
Pls2Ny02OV08L3N0eWxlPjwvRGlzcGxheVRleHQ+PHJlY29yZD48cmVjLW51bWJlcj41NDwvcmVj
LW51bWJlcj48Zm9yZWlnbi1rZXlzPjxrZXkgYXBwPSJFTiIgZGItaWQ9InJ6enQydzkyOHNyd3Jy
ZTJmZjJ2c3Z4eDA1eHNhNXdyYTJ0ZiIgdGltZXN0YW1wPSIwIj41NDwva2V5PjwvZm9yZWlnbi1r
ZXlzPjxyZWYtdHlwZSBuYW1lPSJKb3VybmFsIEFydGljbGUiPjE3PC9yZWYtdHlwZT48Y29udHJp
YnV0b3JzPjxhdXRob3JzPjxhdXRob3I+S3JhbXBlcmEsIE0uPC9hdXRob3I+PGF1dGhvcj5Db3Nt
aSwgTC48L2F1dGhvcj48YXV0aG9yPkFuZ2VsaSwgUi48L2F1dGhvcj48YXV0aG9yPlBhc2luaSwg
QS48L2F1dGhvcj48YXV0aG9yPkxpb3R0YSwgRi48L2F1dGhvcj48YXV0aG9yPkFuZHJlaW5pLCBB
LjwvYXV0aG9yPjxhdXRob3I+U2FudGFybGFzY2ksIFYuPC9hdXRob3I+PGF1dGhvcj5NYXp6aW5n
aGksIEIuPC9hdXRob3I+PGF1dGhvcj5QaXp6b2xvLCBHLjwvYXV0aG9yPjxhdXRob3I+VmluYW50
ZSwgRi48L2F1dGhvcj48YXV0aG9yPlJvbWFnbmFuaSwgUC48L2F1dGhvcj48YXV0aG9yPk1hZ2dp
LCBFLjwvYXV0aG9yPjxhdXRob3I+Um9tYWduYW5pLCBTLjwvYXV0aG9yPjxhdXRob3I+QW5udW56
aWF0bywgRi48L2F1dGhvcj48L2F1dGhvcnM+PC9jb250cmlidXRvcnM+PGF1dGgtYWRkcmVzcz5E
ZXBhcnRtZW50IG9mIENsaW5pY2FsIGFuZCBFeHBlcmltZW50YWwgTWVkaWNpbmUsIFVuaXZlcnNp
dHkgb2YgVmVyb25hLCBJdGFseS48L2F1dGgtYWRkcmVzcz48dGl0bGVzPjx0aXRsZT5Sb2xlIGZv
ciBpbnRlcmZlcm9uLWdhbW1hIGluIHRoZSBpbW11bm9tb2R1bGF0b3J5IGFjdGl2aXR5IG9mIGh1
bWFuIGJvbmUgbWFycm93IG1lc2VuY2h5bWFsIHN0ZW0gY2VsbHM8L3RpdGxlPjxzZWNvbmRhcnkt
dGl0bGU+U3RlbSBDZWxsczwvc2Vjb25kYXJ5LXRpdGxlPjwvdGl0bGVzPjxwYWdlcz4zODYtOTg8
L3BhZ2VzPjx2b2x1bWU+MjQ8L3ZvbHVtZT48bnVtYmVyPjI8L251bWJlcj48ZWRpdGlvbj4yMDA1
LzA4LzI3PC9lZGl0aW9uPjxrZXl3b3Jkcz48a2V5d29yZD5BcG9wdG9zaXM8L2tleXdvcmQ+PGtl
eXdvcmQ+Qi1MeW1waG9jeXRlcy9waHlzaW9sb2d5PC9rZXl3b3JkPjxrZXl3b3JkPkJvbmUgTWFy
cm93IENlbGxzLypwaHlzaW9sb2d5PC9rZXl3b3JkPjxrZXl3b3JkPkNENCBBbnRpZ2Vucy9tZXRh
Ym9saXNtPC9rZXl3b3JkPjxrZXl3b3JkPkNEOCBBbnRpZ2Vucy9tZXRhYm9saXNtPC9rZXl3b3Jk
PjxrZXl3b3JkPipDZWxsIFByb2xpZmVyYXRpb248L2tleXdvcmQ+PGtleXdvcmQ+Q2VsbHMsIEN1
bHR1cmVkPC9rZXl3b3JkPjxrZXl3b3JkPkRydWcgU3luZXJnaXNtPC9rZXl3b3JkPjxrZXl3b3Jk
Pkh1bWFuczwva2V5d29yZD48a2V5d29yZD5JbW11bm9sb2dpYyBGYWN0b3JzL3BoYXJtYWNvbG9n
eTwva2V5d29yZD48a2V5d29yZD5JbW11bm9waGVub3R5cGluZzwva2V5d29yZD48a2V5d29yZD5J
bmRvbGVhbWluZS1QeXJyb2xlIDIsMywtRGlveHlnZW5hc2UvbWV0YWJvbGlzbTwva2V5d29yZD48
a2V5d29yZD5JbnRlcmZlcm9uLWdhbW1hLypwaGFybWFjb2xvZ3k8L2tleXdvcmQ+PGtleXdvcmQ+
S2lsbGVyIENlbGxzLCBOYXR1cmFsL3BoeXNpb2xvZ3k8L2tleXdvcmQ+PGtleXdvcmQ+THltcGhv
Y3l0ZSBBY3RpdmF0aW9uPC9rZXl3b3JkPjxrZXl3b3JkPk1lc2VuY2h5bWFsIFN0ZW0gQ2VsbHMv
bWV0YWJvbGlzbS8qcGh5c2lvbG9neTwva2V5d29yZD48a2V5d29yZD5SZWNlcHRvcnMsIEludGVy
bGV1a2luLTIvbWV0YWJvbGlzbTwva2V5d29yZD48a2V5d29yZD5ULUx5bXBob2N5dGVzL3BoeXNp
b2xvZ3k8L2tleXdvcmQ+PGtleXdvcmQ+VGltZSBGYWN0b3JzPC9rZXl3b3JkPjwva2V5d29yZHM+
PGRhdGVzPjx5ZWFyPjIwMDY8L3llYXI+PHB1Yi1kYXRlcz48ZGF0ZT5GZWI8L2RhdGU+PC9wdWIt
ZGF0ZXM+PC9kYXRlcz48aXNibj4xMDY2LTUwOTkgKFByaW50KSYjeEQ7MTA2Ni01MDk5IChMaW5r
aW5nKTwvaXNibj48YWNjZXNzaW9uLW51bT4xNjEyMzM4NDwvYWNjZXNzaW9uLW51bT48d29yay10
eXBlPlJlc2VhcmNoIFN1cHBvcnQsIE5vbi1VLlMuIEdvdiZhcG9zO3Q8L3dvcmstdHlwZT48dXJs
cz48cmVsYXRlZC11cmxzPjx1cmw+aHR0cDovL3d3dy5uY2JpLm5sbS5uaWguZ292L3B1Ym1lZC8x
NjEyMzM4NDwvdXJsPjwvcmVsYXRlZC11cmxzPjwvdXJscz48ZWxlY3Ryb25pYy1yZXNvdXJjZS1u
dW0+MTAuMTYzNC9zdGVtY2VsbHMuMjAwNS0wMDA4PC9lbGVjdHJvbmljLXJlc291cmNlLW51bT48
bGFuZ3VhZ2U+ZW5nPC9sYW5ndWFnZT48L3JlY29yZD48L0NpdGU+PENpdGU+PEF1dGhvcj5HdWFu
PC9BdXRob3I+PFllYXI+MjAxNzwvWWVhcj48UmVjTnVtPjEzNjwvUmVjTnVtPjxyZWNvcmQ+PHJl
Yy1udW1iZXI+MTM2PC9yZWMtbnVtYmVyPjxmb3JlaWduLWtleXM+PGtleSBhcHA9IkVOIiBkYi1p
ZD0icnp6dDJ3OTI4c3J3cnJlMmZmMnZzdnh4MDV4c2E1d3JhMnRmIiB0aW1lc3RhbXA9IjAiPjEz
Njwva2V5PjwvZm9yZWlnbi1rZXlzPjxyZWYtdHlwZSBuYW1lPSJKb3VybmFsIEFydGljbGUiPjE3
PC9yZWYtdHlwZT48Y29udHJpYnV0b3JzPjxhdXRob3JzPjxhdXRob3I+R3VhbiwgUS48L2F1dGhv
cj48YXV0aG9yPkV6emF0aSwgUC48L2F1dGhvcj48YXV0aG9yPlNwaWNlciwgVi48L2F1dGhvcj48
YXV0aG9yPktyb2toaW4sIE8uPC9hdXRob3I+PGF1dGhvcj5XYWxsLCBELjwvYXV0aG9yPjxhdXRo
b3I+V2lsa2lucywgSi4gQS48L2F1dGhvcj48L2F1dGhvcnM+PC9jb250cmlidXRvcnM+PGF1dGgt
YWRkcmVzcz5NYW5pdG9iYSBDZW50cmUgZm9yIEFkdmFuY2VkIENlbGwgYW5kIFRpc3N1ZSBUaGVy
YXB5LCBEZXBhcnRtZW50IG9mIFBlZGlhdHJpY3MgYW5kIENoaWxkIEhlYWx0aCwgVW5pdmVyc2l0
eSBvZiBNYW5pdG9iYSwgV2lubmlwZWcsIE1CIENhbmFkYS4wMDAwIDAwMDQgMTkzNiA5NjA5Z3Jp
ZC4yMTYxMy4zNyYjeEQ7Q2VsbHVsYXIgVGhlcmFweSBMYWJvcmF0b3J5LCBDYW5jZXJDYXJlIE1h
bml0b2JhLCBXaW5uaXBlZywgTUIgQ2FuYWRhLjAwMDAgMDAwMSAwNzAxIDAxNzBncmlkLjQxOTQw
NC5jJiN4RDtNYW5pdG9iYSBDZW50cmUgZm9yIFByb3Rlb21pY3MgYW5kIFN5c3RlbXMgQmlvbG9n
eSwgU2VjdGlvbiBvZiBCaW9tZWRpY2FsIFByb3Rlb21pY3MsIERlcGFydG1lbnQgb2YgSW50ZXJu
YWwgTWVkaWNpbmUsIFJhZHkgRmFjdWx0eSBvZiBIZWFsdGggU2NpZW5jZXMsIFVuaXZlcnNpdHkg
b2YgTWFuaXRvYmEgYW5kIEhlYWx0aCBTY2llbmNlcyBDZW50cmUsIDc5OSBKb2huIEJ1aGxlciBS
ZXNlYXJjaCBDZW50cmUsIDcxNSBNY0Rlcm1vdCBBdmUsIFdpbm5pcGVnLCBNQiBSM0UgM1A0IENh
bmFkYS4wMDAwIDAwMDQgMTkzNiA5NjA5Z3JpZC4yMTYxMy4zNyYjeEQ7RGl2aXNpb24gb2YgSGFl
bWF0b2xvZ3kvT25jb2xvZ3ksIERlcGFydG1lbnQgb2YgUGFlZGlhdHJpY3MsIFRoZSBIb3NwaXRh
bCBmb3IgU2ljayBDaGlsZHJlbiwgVW5pdmVyc2l0eSBvZiBUb3JvbnRvLCBUb3JvbnRvLCBPTiBD
YW5hZGEuMDAwMCAwMDAxIDIxNTcgMjkzOGdyaWQuMTcwNjMuMzM8L2F1dGgtYWRkcmVzcz48dGl0
bGVzPjx0aXRsZT5JbnRlcmZlcm9uIGdhbW1hIGluZHVjZWQgY29tcG9zaXRpb25hbCBjaGFuZ2Vz
IGluIGh1bWFuIGJvbmUgbWFycm93IGRlcml2ZWQgbWVzZW5jaHltYWwgc3RlbS9zdHJvbWFsIGNl
bGxzPC90aXRsZT48c2Vjb25kYXJ5LXRpdGxlPkNsaW4gUHJvdGVvbWljczwvc2Vjb25kYXJ5LXRp
dGxlPjxhbHQtdGl0bGU+Q2xpbmljYWwgcHJvdGVvbWljczwvYWx0LXRpdGxlPjwvdGl0bGVzPjxw
YWdlcz4yNjwvcGFnZXM+PHZvbHVtZT4xNDwvdm9sdW1lPjxlZGl0aW9uPjIwMTcvMDcvMTI8L2Vk
aXRpb24+PGRhdGVzPjx5ZWFyPjIwMTc8L3llYXI+PC9kYXRlcz48aXNibj4xNTQyLTY0MTYgKFBy
aW50KSYjeEQ7MTU0Mi02NDE2IChMaW5raW5nKTwvaXNibj48YWNjZXNzaW9uLW51bT4yODY5NDc0
MzwvYWNjZXNzaW9uLW51bT48dXJscz48cmVsYXRlZC11cmxzPjx1cmw+aHR0cDovL3d3dy5uY2Jp
Lm5sbS5uaWguZ292L3B1Ym1lZC8yODY5NDc0MzwvdXJsPjwvcmVsYXRlZC11cmxzPjwvdXJscz48
Y3VzdG9tMj41NTAxMzU3PC9jdXN0b20yPjxlbGVjdHJvbmljLXJlc291cmNlLW51bT4xMC4xMTg2
L3MxMjAxNC0wMTctOTE2MS0xPC9lbGVjdHJvbmljLXJlc291cmNlLW51bT48bGFuZ3VhZ2U+ZW5n
PC9sYW5ndWFnZT48L3JlY29yZD48L0NpdGU+PENpdGU+PEF1dGhvcj5MdWs8L0F1dGhvcj48WWVh
cj4yMDE3PC9ZZWFyPjxSZWNOdW0+MjExPC9SZWNOdW0+PHJlY29yZD48cmVjLW51bWJlcj4yMTE8
L3JlYy1udW1iZXI+PGZvcmVpZ24ta2V5cz48a2V5IGFwcD0iRU4iIGRiLWlkPSJyenp0Mnc5Mjhz
cndycmUyZmYydnN2eHgwNXhzYTV3cmEydGYiIHRpbWVzdGFtcD0iMCI+MjExPC9rZXk+PC9mb3Jl
aWduLWtleXM+PHJlZi10eXBlIG5hbWU9IkpvdXJuYWwgQXJ0aWNsZSI+MTc8L3JlZi10eXBlPjxj
b250cmlidXRvcnM+PGF1dGhvcnM+PGF1dGhvcj5MdWssIEYuPC9hdXRob3I+PGF1dGhvcj5DYXJy
ZXJhcy1QbGFuZWxsYSwgTC48L2F1dGhvcj48YXV0aG9yPktvcmV2YWFyLCBTLiBTLjwvYXV0aG9y
PjxhdXRob3I+ZGUgV2l0dGUsIFMuIEYuIEguPC9hdXRob3I+PGF1dGhvcj5Cb3JyYXMsIEYuIEUu
PC9hdXRob3I+PGF1dGhvcj5CZXRqZXMsIE0uIEcuIEguPC9hdXRob3I+PGF1dGhvcj5CYWFuLCBD
LiBDLjwvYXV0aG9yPjxhdXRob3I+SG9vZ2R1aWpuLCBNLiBKLjwvYXV0aG9yPjxhdXRob3I+RnJh
bnF1ZXNhLCBNLjwvYXV0aG9yPjwvYXV0aG9ycz48L2NvbnRyaWJ1dG9ycz48YXV0aC1hZGRyZXNz
Pk5lcGhyb2xvZ3kgYW5kIFRyYW5zcGxhbnRhdGlvbiwgRGVwYXJ0bWVudCBvZiBJbnRlcm5hbCBN
ZWRpY2luZSwgRXJhc211cyBNQywgVW5pdmVyc2l0eSBNZWRpY2FsIENlbnRlciwgUm90dGVyZGFt
LCBOZXRoZXJsYW5kcy4mI3hEO1JFTUFSIEdyb3VwIGFuZCBOZXBocm9sb2d5IFNlcnZpY2UsIEdl
cm1hbnMgVHJpYXMgaSBQdWpvbCBIZWFsdGggU2NpZW5jZSBJbnN0aXR1dGUgJmFtcDsgVW5pdmVy
c2l0eSBIb3NwaXRhbCwgQmFkYWxvbmEsIFNwYWluLiYjeEQ7RGVwYXJ0bWVudCBvZiBDZWxsIEJp
b2xvZ3ksIFBoeXNpb2xvZ3kgYW5kIEltbXVub2xvZ3ksIFVuaXZlcnNpdGF0IEF1dG9ub21hIGRl
IEJhcmNlbG9uYSwgQmFyY2Vsb25hLCBTcGFpbi48L2F1dGgtYWRkcmVzcz48dGl0bGVzPjx0aXRs
ZT5JbmZsYW1tYXRvcnkgQ29uZGl0aW9ucyBEaWN0YXRlIHRoZSBFZmZlY3Qgb2YgTWVzZW5jaHlt
YWwgU3RlbSBvciBTdHJvbWFsIENlbGxzIG9uIEIgQ2VsbCBGdW5jdGlvbjwvdGl0bGU+PHNlY29u
ZGFyeS10aXRsZT5Gcm9udCBJbW11bm9sPC9zZWNvbmRhcnktdGl0bGU+PGFsdC10aXRsZT5Gcm9u
dGllcnMgaW4gaW1tdW5vbG9neTwvYWx0LXRpdGxlPjwvdGl0bGVzPjxwZXJpb2RpY2FsPjxmdWxs
LXRpdGxlPkZyb250IEltbXVub2w8L2Z1bGwtdGl0bGU+PC9wZXJpb2RpY2FsPjxwYWdlcz4xMDQy
PC9wYWdlcz48dm9sdW1lPjg8L3ZvbHVtZT48ZWRpdGlvbj4yMDE3LzA5LzEzPC9lZGl0aW9uPjxk
YXRlcz48eWVhcj4yMDE3PC95ZWFyPjwvZGF0ZXM+PGlzYm4+MTY2NC0zMjI0IChQcmludCkmI3hE
OzE2NjQtMzIyNCAoTGlua2luZyk8L2lzYm4+PGFjY2Vzc2lvbi1udW0+Mjg4OTQ0NTE8L2FjY2Vz
c2lvbi1udW0+PHVybHM+PHJlbGF0ZWQtdXJscz48dXJsPmh0dHA6Ly93d3cubmNiaS5ubG0ubmlo
Lmdvdi9wdWJtZWQvMjg4OTQ0NTE8L3VybD48L3JlbGF0ZWQtdXJscz48L3VybHM+PGN1c3RvbTI+
NTU4MTM4NTwvY3VzdG9tMj48ZWxlY3Ryb25pYy1yZXNvdXJjZS1udW0+MTAuMzM4OS9maW1tdS4y
MDE3LjAxMDQyPC9lbGVjdHJvbmljLXJlc291cmNlLW51bT48bGFuZ3VhZ2U+ZW5nPC9sYW5ndWFn
ZT48L3JlY29yZD48L0NpdGU+PC9FbmROb3RlPn==
</w:fldData>
        </w:fldChar>
      </w:r>
      <w:r w:rsidR="00270E0E"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270E0E" w:rsidRPr="00461995">
        <w:rPr>
          <w:rFonts w:ascii="Book Antiqua" w:hAnsi="Book Antiqua" w:cs="Times New Roman"/>
          <w:noProof/>
          <w:sz w:val="24"/>
          <w:szCs w:val="24"/>
          <w:vertAlign w:val="superscript"/>
        </w:rPr>
        <w:t>[</w:t>
      </w:r>
      <w:hyperlink w:anchor="_ENREF_67" w:tooltip="Krampera, 2006 #54" w:history="1">
        <w:r w:rsidR="00811537" w:rsidRPr="00461995">
          <w:rPr>
            <w:rFonts w:ascii="Book Antiqua" w:hAnsi="Book Antiqua" w:cs="Times New Roman"/>
            <w:noProof/>
            <w:sz w:val="24"/>
            <w:szCs w:val="24"/>
            <w:vertAlign w:val="superscript"/>
          </w:rPr>
          <w:t>67-69</w:t>
        </w:r>
      </w:hyperlink>
      <w:r w:rsidR="00270E0E"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6471E8" w:rsidRPr="00461995">
        <w:rPr>
          <w:rFonts w:ascii="Book Antiqua" w:hAnsi="Book Antiqua" w:cs="Times New Roman"/>
          <w:sz w:val="24"/>
          <w:szCs w:val="24"/>
        </w:rPr>
        <w:t>.</w:t>
      </w:r>
      <w:r w:rsidR="006471E8" w:rsidRPr="00461995">
        <w:rPr>
          <w:rFonts w:ascii="Book Antiqua" w:hAnsi="Book Antiqua" w:cs="Times New Roman"/>
          <w:kern w:val="0"/>
          <w:sz w:val="24"/>
          <w:szCs w:val="24"/>
        </w:rPr>
        <w:t xml:space="preserve"> </w:t>
      </w:r>
      <w:bookmarkStart w:id="606" w:name="OLE_LINK584"/>
      <w:bookmarkStart w:id="607" w:name="OLE_LINK585"/>
      <w:r w:rsidR="006471E8" w:rsidRPr="00461995">
        <w:rPr>
          <w:rFonts w:ascii="Book Antiqua" w:hAnsi="Book Antiqua" w:cs="Times New Roman"/>
          <w:kern w:val="0"/>
          <w:sz w:val="24"/>
          <w:szCs w:val="24"/>
        </w:rPr>
        <w:t>Pro-inflammatory or anti-inflammatory mediators in the microenvironment can affect the function of MSCs</w:t>
      </w:r>
      <w:bookmarkEnd w:id="606"/>
      <w:bookmarkEnd w:id="607"/>
      <w:r w:rsidR="00027C8C" w:rsidRPr="00461995">
        <w:rPr>
          <w:rFonts w:ascii="Book Antiqua" w:hAnsi="Book Antiqua" w:cs="Times New Roman"/>
          <w:sz w:val="24"/>
          <w:szCs w:val="24"/>
        </w:rPr>
        <w:fldChar w:fldCharType="begin"/>
      </w:r>
      <w:r w:rsidR="00270E0E" w:rsidRPr="00461995">
        <w:rPr>
          <w:rFonts w:ascii="Book Antiqua" w:hAnsi="Book Antiqua" w:cs="Times New Roman"/>
          <w:sz w:val="24"/>
          <w:szCs w:val="24"/>
        </w:rPr>
        <w:instrText xml:space="preserve"> ADDIN EN.CITE &lt;EndNote&gt;&lt;Cite&gt;&lt;Author&gt;Sayegh&lt;/Author&gt;&lt;Year&gt;2019&lt;/Year&gt;&lt;RecNum&gt;81&lt;/RecNum&gt;&lt;DisplayText&gt;&lt;style face="superscript"&gt;[70]&lt;/style&gt;&lt;/DisplayText&gt;&lt;record&gt;&lt;rec-number&gt;81&lt;/rec-number&gt;&lt;foreign-keys&gt;&lt;key app="EN" db-id="rzzt2w928srwrre2ff2vsvxx05xsa5wra2tf" timestamp="0"&gt;81&lt;/key&gt;&lt;/foreign-keys&gt;&lt;ref-type name="Journal Article"&gt;17&lt;/ref-type&gt;&lt;contributors&gt;&lt;authors&gt;&lt;author&gt;Sayegh, S.&lt;/author&gt;&lt;author&gt;El Atat, O.&lt;/author&gt;&lt;author&gt;Diallo, K.&lt;/author&gt;&lt;author&gt;Rauwel, B.&lt;/author&gt;&lt;author&gt;Degboe, Y.&lt;/author&gt;&lt;author&gt;Cavaignac, E.&lt;/author&gt;&lt;author&gt;Constantin, A.&lt;/author&gt;&lt;author&gt;Cantagrel, A.&lt;/author&gt;&lt;author&gt;Trak-Smayra, V.&lt;/author&gt;&lt;author&gt;Alaaeddine, N.&lt;/author&gt;&lt;author&gt;Davignon, J. L.&lt;/author&gt;&lt;/authors&gt;&lt;/contributors&gt;&lt;auth-address&gt;Centre de Physiopathologie de Toulouse Purpan, INSERM UMR 1043, Toulouse, France.&amp;#xD;Universite Paul Sabatier Toulouse III, Toulouse, France.&amp;#xD;Faculte de Medecine, Universite Saint-Joseph, Beirut, Lebanon.&amp;#xD;Centre de Rhumatologie, CHU de Toulouse, Toulouse, France.&amp;#xD;Centre de Chirurgie Orthopedique et Traumatologique, CHU de Toulouse, Toulouse, France.&amp;#xD;Faculty of Medical Sciences, Neuroscience Research Center, Lebanese University, Beirut, Lebanon.&lt;/auth-address&gt;&lt;titles&gt;&lt;title&gt;Rheumatoid Synovial Fluids Regulate the Immunomodulatory Potential of Adipose-Derived Mesenchymal Stem Cells Through a TNF/NF-kappaB-Dependent Mechanism&lt;/title&gt;&lt;secondary-title&gt;Front Immunol&lt;/secondary-title&gt;&lt;alt-title&gt;Frontiers in immunology&lt;/alt-title&gt;&lt;/titles&gt;&lt;periodical&gt;&lt;full-title&gt;Front Immunol&lt;/full-title&gt;&lt;/periodical&gt;&lt;pages&gt;1482&lt;/pages&gt;&lt;volume&gt;10&lt;/volume&gt;&lt;edition&gt;2019/07/19&lt;/edition&gt;&lt;dates&gt;&lt;year&gt;2019&lt;/year&gt;&lt;/dates&gt;&lt;isbn&gt;1664-3224 (Electronic)&amp;#xD;1664-3224 (Linking)&lt;/isbn&gt;&lt;accession-num&gt;31316519&lt;/accession-num&gt;&lt;urls&gt;&lt;related-urls&gt;&lt;url&gt;http://www.ncbi.nlm.nih.gov/pubmed/31316519&lt;/url&gt;&lt;/related-urls&gt;&lt;/urls&gt;&lt;custom2&gt;6611153&lt;/custom2&gt;&lt;electronic-resource-num&gt;10.3389/fimmu.2019.01482&lt;/electronic-resource-num&gt;&lt;language&gt;eng&lt;/language&gt;&lt;/record&gt;&lt;/Cite&gt;&lt;/EndNote&gt;</w:instrText>
      </w:r>
      <w:r w:rsidR="00027C8C" w:rsidRPr="00461995">
        <w:rPr>
          <w:rFonts w:ascii="Book Antiqua" w:hAnsi="Book Antiqua" w:cs="Times New Roman"/>
          <w:sz w:val="24"/>
          <w:szCs w:val="24"/>
        </w:rPr>
        <w:fldChar w:fldCharType="separate"/>
      </w:r>
      <w:r w:rsidR="00270E0E" w:rsidRPr="00461995">
        <w:rPr>
          <w:rFonts w:ascii="Book Antiqua" w:hAnsi="Book Antiqua" w:cs="Times New Roman"/>
          <w:noProof/>
          <w:sz w:val="24"/>
          <w:szCs w:val="24"/>
          <w:vertAlign w:val="superscript"/>
        </w:rPr>
        <w:t>[</w:t>
      </w:r>
      <w:hyperlink w:anchor="_ENREF_70" w:tooltip="Sayegh, 2019 #81" w:history="1">
        <w:r w:rsidR="00811537" w:rsidRPr="00461995">
          <w:rPr>
            <w:rFonts w:ascii="Book Antiqua" w:hAnsi="Book Antiqua" w:cs="Times New Roman"/>
            <w:noProof/>
            <w:sz w:val="24"/>
            <w:szCs w:val="24"/>
            <w:vertAlign w:val="superscript"/>
          </w:rPr>
          <w:t>70</w:t>
        </w:r>
      </w:hyperlink>
      <w:r w:rsidR="00270E0E"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2E6940" w:rsidRPr="00461995">
        <w:rPr>
          <w:rFonts w:ascii="Book Antiqua" w:hAnsi="Book Antiqua" w:cs="Times New Roman"/>
          <w:sz w:val="24"/>
          <w:szCs w:val="24"/>
        </w:rPr>
        <w:t xml:space="preserve">. </w:t>
      </w:r>
      <w:r w:rsidR="006471E8" w:rsidRPr="00461995">
        <w:rPr>
          <w:rFonts w:ascii="Book Antiqua" w:hAnsi="Book Antiqua" w:cs="Times New Roman"/>
          <w:kern w:val="0"/>
          <w:sz w:val="24"/>
          <w:szCs w:val="24"/>
        </w:rPr>
        <w:t xml:space="preserve">Pretreatment </w:t>
      </w:r>
      <w:r w:rsidR="00805BA1">
        <w:rPr>
          <w:rFonts w:ascii="Book Antiqua" w:hAnsi="Book Antiqua" w:cs="Times New Roman"/>
          <w:kern w:val="0"/>
          <w:sz w:val="24"/>
          <w:szCs w:val="24"/>
        </w:rPr>
        <w:t xml:space="preserve">of </w:t>
      </w:r>
      <w:r w:rsidR="006471E8" w:rsidRPr="00461995">
        <w:rPr>
          <w:rFonts w:ascii="Book Antiqua" w:hAnsi="Book Antiqua" w:cs="Times New Roman"/>
          <w:kern w:val="0"/>
          <w:sz w:val="24"/>
          <w:szCs w:val="24"/>
        </w:rPr>
        <w:t>ADSCs with pro-inflammatory RASF enhances their ability to trigger Tregs and inhibit activated macrophages</w:t>
      </w:r>
      <w:r w:rsidR="00027C8C" w:rsidRPr="00461995">
        <w:rPr>
          <w:rFonts w:ascii="Book Antiqua" w:hAnsi="Book Antiqua" w:cs="Times New Roman"/>
          <w:sz w:val="24"/>
          <w:szCs w:val="24"/>
        </w:rPr>
        <w:fldChar w:fldCharType="begin"/>
      </w:r>
      <w:r w:rsidR="00270E0E" w:rsidRPr="00461995">
        <w:rPr>
          <w:rFonts w:ascii="Book Antiqua" w:hAnsi="Book Antiqua" w:cs="Times New Roman"/>
          <w:sz w:val="24"/>
          <w:szCs w:val="24"/>
        </w:rPr>
        <w:instrText xml:space="preserve"> ADDIN EN.CITE &lt;EndNote&gt;&lt;Cite&gt;&lt;Author&gt;Sayegh&lt;/Author&gt;&lt;Year&gt;2019&lt;/Year&gt;&lt;RecNum&gt;81&lt;/RecNum&gt;&lt;DisplayText&gt;&lt;style face="superscript"&gt;[70]&lt;/style&gt;&lt;/DisplayText&gt;&lt;record&gt;&lt;rec-number&gt;81&lt;/rec-number&gt;&lt;foreign-keys&gt;&lt;key app="EN" db-id="rzzt2w928srwrre2ff2vsvxx05xsa5wra2tf" timestamp="0"&gt;81&lt;/key&gt;&lt;/foreign-keys&gt;&lt;ref-type name="Journal Article"&gt;17&lt;/ref-type&gt;&lt;contributors&gt;&lt;authors&gt;&lt;author&gt;Sayegh, S.&lt;/author&gt;&lt;author&gt;El Atat, O.&lt;/author&gt;&lt;author&gt;Diallo, K.&lt;/author&gt;&lt;author&gt;Rauwel, B.&lt;/author&gt;&lt;author&gt;Degboe, Y.&lt;/author&gt;&lt;author&gt;Cavaignac, E.&lt;/author&gt;&lt;author&gt;Constantin, A.&lt;/author&gt;&lt;author&gt;Cantagrel, A.&lt;/author&gt;&lt;author&gt;Trak-Smayra, V.&lt;/author&gt;&lt;author&gt;Alaaeddine, N.&lt;/author&gt;&lt;author&gt;Davignon, J. L.&lt;/author&gt;&lt;/authors&gt;&lt;/contributors&gt;&lt;auth-address&gt;Centre de Physiopathologie de Toulouse Purpan, INSERM UMR 1043, Toulouse, France.&amp;#xD;Universite Paul Sabatier Toulouse III, Toulouse, France.&amp;#xD;Faculte de Medecine, Universite Saint-Joseph, Beirut, Lebanon.&amp;#xD;Centre de Rhumatologie, CHU de Toulouse, Toulouse, France.&amp;#xD;Centre de Chirurgie Orthopedique et Traumatologique, CHU de Toulouse, Toulouse, France.&amp;#xD;Faculty of Medical Sciences, Neuroscience Research Center, Lebanese University, Beirut, Lebanon.&lt;/auth-address&gt;&lt;titles&gt;&lt;title&gt;Rheumatoid Synovial Fluids Regulate the Immunomodulatory Potential of Adipose-Derived Mesenchymal Stem Cells Through a TNF/NF-kappaB-Dependent Mechanism&lt;/title&gt;&lt;secondary-title&gt;Front Immunol&lt;/secondary-title&gt;&lt;alt-title&gt;Frontiers in immunology&lt;/alt-title&gt;&lt;/titles&gt;&lt;periodical&gt;&lt;full-title&gt;Front Immunol&lt;/full-title&gt;&lt;/periodical&gt;&lt;pages&gt;1482&lt;/pages&gt;&lt;volume&gt;10&lt;/volume&gt;&lt;edition&gt;2019/07/19&lt;/edition&gt;&lt;dates&gt;&lt;year&gt;2019&lt;/year&gt;&lt;/dates&gt;&lt;isbn&gt;1664-3224 (Electronic)&amp;#xD;1664-3224 (Linking)&lt;/isbn&gt;&lt;accession-num&gt;31316519&lt;/accession-num&gt;&lt;urls&gt;&lt;related-urls&gt;&lt;url&gt;http://www.ncbi.nlm.nih.gov/pubmed/31316519&lt;/url&gt;&lt;/related-urls&gt;&lt;/urls&gt;&lt;custom2&gt;6611153&lt;/custom2&gt;&lt;electronic-resource-num&gt;10.3389/fimmu.2019.01482&lt;/electronic-resource-num&gt;&lt;language&gt;eng&lt;/language&gt;&lt;/record&gt;&lt;/Cite&gt;&lt;/EndNote&gt;</w:instrText>
      </w:r>
      <w:r w:rsidR="00027C8C" w:rsidRPr="00461995">
        <w:rPr>
          <w:rFonts w:ascii="Book Antiqua" w:hAnsi="Book Antiqua" w:cs="Times New Roman"/>
          <w:sz w:val="24"/>
          <w:szCs w:val="24"/>
        </w:rPr>
        <w:fldChar w:fldCharType="separate"/>
      </w:r>
      <w:r w:rsidR="00270E0E" w:rsidRPr="00461995">
        <w:rPr>
          <w:rFonts w:ascii="Book Antiqua" w:hAnsi="Book Antiqua" w:cs="Times New Roman"/>
          <w:noProof/>
          <w:sz w:val="24"/>
          <w:szCs w:val="24"/>
          <w:vertAlign w:val="superscript"/>
        </w:rPr>
        <w:t>[</w:t>
      </w:r>
      <w:hyperlink w:anchor="_ENREF_70" w:tooltip="Sayegh, 2019 #81" w:history="1">
        <w:r w:rsidR="00811537" w:rsidRPr="00461995">
          <w:rPr>
            <w:rFonts w:ascii="Book Antiqua" w:hAnsi="Book Antiqua" w:cs="Times New Roman"/>
            <w:noProof/>
            <w:sz w:val="24"/>
            <w:szCs w:val="24"/>
            <w:vertAlign w:val="superscript"/>
          </w:rPr>
          <w:t>70</w:t>
        </w:r>
      </w:hyperlink>
      <w:r w:rsidR="00270E0E"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FB53DB" w:rsidRPr="00461995">
        <w:rPr>
          <w:rFonts w:ascii="Book Antiqua" w:hAnsi="Book Antiqua" w:cs="Times New Roman"/>
          <w:sz w:val="24"/>
          <w:szCs w:val="24"/>
        </w:rPr>
        <w:t xml:space="preserve">. </w:t>
      </w:r>
      <w:bookmarkStart w:id="608" w:name="OLE_LINK48"/>
      <w:bookmarkStart w:id="609" w:name="OLE_LINK47"/>
      <w:bookmarkStart w:id="610" w:name="OLE_LINK1254"/>
      <w:bookmarkStart w:id="611" w:name="OLE_LINK1255"/>
      <w:bookmarkStart w:id="612" w:name="OLE_LINK582"/>
      <w:bookmarkStart w:id="613" w:name="OLE_LINK583"/>
      <w:bookmarkStart w:id="614" w:name="OLE_LINK49"/>
      <w:bookmarkStart w:id="615" w:name="OLE_LINK50"/>
      <w:bookmarkStart w:id="616" w:name="OLE_LINK51"/>
      <w:bookmarkStart w:id="617" w:name="OLE_LINK52"/>
      <w:r w:rsidR="00754C6E" w:rsidRPr="00461995">
        <w:rPr>
          <w:rFonts w:ascii="Book Antiqua" w:hAnsi="Book Antiqua" w:cs="Times New Roman"/>
          <w:kern w:val="0"/>
          <w:sz w:val="24"/>
          <w:szCs w:val="24"/>
        </w:rPr>
        <w:t>S</w:t>
      </w:r>
      <w:bookmarkStart w:id="618" w:name="OLE_LINK586"/>
      <w:bookmarkStart w:id="619" w:name="OLE_LINK587"/>
      <w:r w:rsidR="00754C6E" w:rsidRPr="00461995">
        <w:rPr>
          <w:rFonts w:ascii="Book Antiqua" w:hAnsi="Book Antiqua" w:cs="Times New Roman"/>
          <w:kern w:val="0"/>
          <w:sz w:val="24"/>
          <w:szCs w:val="24"/>
        </w:rPr>
        <w:t>ome pro-i</w:t>
      </w:r>
      <w:bookmarkEnd w:id="618"/>
      <w:bookmarkEnd w:id="619"/>
      <w:r w:rsidR="00754C6E" w:rsidRPr="00461995">
        <w:rPr>
          <w:rFonts w:ascii="Book Antiqua" w:hAnsi="Book Antiqua" w:cs="Times New Roman"/>
          <w:kern w:val="0"/>
          <w:sz w:val="24"/>
          <w:szCs w:val="24"/>
        </w:rPr>
        <w:t xml:space="preserve">nflammatory </w:t>
      </w:r>
      <w:bookmarkEnd w:id="608"/>
      <w:bookmarkEnd w:id="609"/>
      <w:r w:rsidR="00754C6E" w:rsidRPr="00461995">
        <w:rPr>
          <w:rFonts w:ascii="Book Antiqua" w:hAnsi="Book Antiqua" w:cs="Times New Roman"/>
          <w:kern w:val="0"/>
          <w:sz w:val="24"/>
          <w:szCs w:val="24"/>
        </w:rPr>
        <w:t xml:space="preserve">factors can sometimes interfere with the </w:t>
      </w:r>
      <w:r w:rsidR="00805BA1" w:rsidRPr="00461995">
        <w:rPr>
          <w:rFonts w:ascii="Book Antiqua" w:hAnsi="Book Antiqua" w:cs="Times New Roman"/>
          <w:kern w:val="0"/>
          <w:sz w:val="24"/>
          <w:szCs w:val="24"/>
        </w:rPr>
        <w:t>immunosuppressi</w:t>
      </w:r>
      <w:r w:rsidR="00805BA1">
        <w:rPr>
          <w:rFonts w:ascii="Book Antiqua" w:hAnsi="Book Antiqua" w:cs="Times New Roman"/>
          <w:kern w:val="0"/>
          <w:sz w:val="24"/>
          <w:szCs w:val="24"/>
        </w:rPr>
        <w:t>ve effect</w:t>
      </w:r>
      <w:r w:rsidR="00805BA1" w:rsidRPr="00461995">
        <w:rPr>
          <w:rFonts w:ascii="Book Antiqua" w:hAnsi="Book Antiqua" w:cs="Times New Roman"/>
          <w:kern w:val="0"/>
          <w:sz w:val="24"/>
          <w:szCs w:val="24"/>
        </w:rPr>
        <w:t xml:space="preserve"> </w:t>
      </w:r>
      <w:r w:rsidR="00754C6E" w:rsidRPr="00461995">
        <w:rPr>
          <w:rFonts w:ascii="Book Antiqua" w:hAnsi="Book Antiqua" w:cs="Times New Roman"/>
          <w:kern w:val="0"/>
          <w:sz w:val="24"/>
          <w:szCs w:val="24"/>
        </w:rPr>
        <w:t>of MSCs.</w:t>
      </w:r>
      <w:bookmarkEnd w:id="610"/>
      <w:bookmarkEnd w:id="611"/>
      <w:r w:rsidR="00754C6E" w:rsidRPr="00461995">
        <w:rPr>
          <w:rFonts w:ascii="Book Antiqua" w:hAnsi="Book Antiqua" w:cs="Times New Roman"/>
          <w:kern w:val="0"/>
          <w:sz w:val="24"/>
          <w:szCs w:val="24"/>
        </w:rPr>
        <w:t xml:space="preserve"> </w:t>
      </w:r>
      <w:bookmarkStart w:id="620" w:name="OLE_LINK609"/>
      <w:bookmarkStart w:id="621" w:name="OLE_LINK610"/>
      <w:bookmarkStart w:id="622" w:name="OLE_LINK611"/>
      <w:r w:rsidR="00754C6E" w:rsidRPr="00461995">
        <w:rPr>
          <w:rFonts w:ascii="Book Antiqua" w:hAnsi="Book Antiqua" w:cs="Times New Roman"/>
          <w:kern w:val="0"/>
          <w:sz w:val="24"/>
          <w:szCs w:val="24"/>
        </w:rPr>
        <w:t>The immunomodulato</w:t>
      </w:r>
      <w:bookmarkEnd w:id="620"/>
      <w:bookmarkEnd w:id="621"/>
      <w:bookmarkEnd w:id="622"/>
      <w:r w:rsidR="00754C6E" w:rsidRPr="00461995">
        <w:rPr>
          <w:rFonts w:ascii="Book Antiqua" w:hAnsi="Book Antiqua" w:cs="Times New Roman"/>
          <w:kern w:val="0"/>
          <w:sz w:val="24"/>
          <w:szCs w:val="24"/>
        </w:rPr>
        <w:t>ry property of MSCs is highly plastic in inflammatory microenvironment</w:t>
      </w:r>
      <w:r w:rsidR="00027C8C" w:rsidRPr="00461995">
        <w:rPr>
          <w:rFonts w:ascii="Book Antiqua" w:hAnsi="Book Antiqua" w:cs="Times New Roman"/>
          <w:sz w:val="24"/>
          <w:szCs w:val="24"/>
        </w:rPr>
        <w:fldChar w:fldCharType="begin">
          <w:fldData xml:space="preserve">PEVuZE5vdGU+PENpdGU+PEF1dGhvcj5XYW5nPC9BdXRob3I+PFllYXI+MjAxNDwvWWVhcj48UmVj
TnVtPjI4ODwvUmVjTnVtPjxEaXNwbGF5VGV4dD48c3R5bGUgZmFjZT0ic3VwZXJzY3JpcHQiPls3
MV08L3N0eWxlPjwvRGlzcGxheVRleHQ+PHJlY29yZD48cmVjLW51bWJlcj4yODg8L3JlYy1udW1i
ZXI+PGZvcmVpZ24ta2V5cz48a2V5IGFwcD0iRU4iIGRiLWlkPSJyenp0Mnc5MjhzcndycmUyZmYy
dnN2eHgwNXhzYTV3cmEydGYiIHRpbWVzdGFtcD0iMTU4MTMwMDYxNCI+Mjg4PC9rZXk+PC9mb3Jl
aWduLWtleXM+PHJlZi10eXBlIG5hbWU9IkpvdXJuYWwgQXJ0aWNsZSI+MTc8L3JlZi10eXBlPjxj
b250cmlidXRvcnM+PGF1dGhvcnM+PGF1dGhvcj5XYW5nLCBZLjwvYXV0aG9yPjxhdXRob3I+Q2hl
biwgWC48L2F1dGhvcj48YXV0aG9yPkNhbywgVy48L2F1dGhvcj48YXV0aG9yPlNoaSwgWS48L2F1
dGhvcj48L2F1dGhvcnM+PC9jb250cmlidXRvcnM+PGF1dGgtYWRkcmVzcz5LZXkgTGFib3JhdG9y
eSBvZiBTdGVtIENlbGwgQmlvbG9neSwgSW5zdGl0dXRlIG9mIEhlYWx0aCBTY2llbmNlcywgU2hh
bmdoYWkgSW5zdGl0dXRlcyBmb3IgQmlvbG9naWNhbCBTY2llbmNlcywgQ2hpbmVzZSBBY2FkZW15
IG9mIFNjaWVuY2VzL1NoYW5naGFpIEppYW8gVG9uZyBVbml2ZXJzaXR5IFNjaG9vbCBvZiBNZWRp
Y2luZSwgU2hhbmdoYWksIENoaW5hLiYjeEQ7MV0gS2V5IExhYm9yYXRvcnkgb2YgU3RlbSBDZWxs
IEJpb2xvZ3ksIEluc3RpdHV0ZSBvZiBIZWFsdGggU2NpZW5jZXMsIFNoYW5naGFpIEluc3RpdHV0
ZXMgZm9yIEJpb2xvZ2ljYWwgU2NpZW5jZXMsIENoaW5lc2UgQWNhZGVteSBvZiBTY2llbmNlcy9T
aGFuZ2hhaSBKaWFvIFRvbmcgVW5pdmVyc2l0eSBTY2hvb2wgb2YgTWVkaWNpbmUsIFNoYW5naGFp
LCBDaGluYS4gWzJdIENoaWxkIEhlYWx0aCBJbnN0aXR1dGUgb2YgTmV3IEplcnNleSwgUnV0Z2Vy
cy1Sb2JlcnQgV29vZCBKb2huc29uIE1lZGljYWwgU2Nob29sLCBOZXcgQnJ1bnN3aWNrLCBOZXcg
SmVyc2V5LCBVU0EuIFszXSBTb29jaG93IEluc3RpdHV0ZXMgZm9yIFRyYW5zbGF0aW9uYWwgTWVk
aWNpbmUsIFNvb2Nob3cgVW5pdmVyc2l0eSwgU3V6aG91LCBDaGluYS48L2F1dGgtYWRkcmVzcz48
dGl0bGVzPjx0aXRsZT5QbGFzdGljaXR5IG9mIG1lc2VuY2h5bWFsIHN0ZW0gY2VsbHMgaW4gaW1t
dW5vbW9kdWxhdGlvbjogcGF0aG9sb2dpY2FsIGFuZCB0aGVyYXBldXRpYyBpbXBsaWNhdGlvbnM8
L3RpdGxlPjxzZWNvbmRhcnktdGl0bGU+TmF0IEltbXVub2w8L3NlY29uZGFyeS10aXRsZT48L3Rp
dGxlcz48cGVyaW9kaWNhbD48ZnVsbC10aXRsZT5OYXQgSW1tdW5vbDwvZnVsbC10aXRsZT48L3Bl
cmlvZGljYWw+PHBhZ2VzPjEwMDktMTY8L3BhZ2VzPjx2b2x1bWU+MTU8L3ZvbHVtZT48bnVtYmVy
PjExPC9udW1iZXI+PGVkaXRpb24+MjAxNC8xMC8yMTwvZWRpdGlvbj48a2V5d29yZHM+PGtleXdv
cmQ+Q2VsbCBEaWZmZXJlbnRpYXRpb24vaW1tdW5vbG9neTwva2V5d29yZD48a2V5d29yZD5DZWxs
IFByb2xpZmVyYXRpb248L2tleXdvcmQ+PGtleXdvcmQ+SHVtYW5zPC9rZXl3b3JkPjxrZXl3b3Jk
PipJbW11bm9zdXBwcmVzc2lvbjwva2V5d29yZD48a2V5d29yZD5JbmZsYW1tYXRpb24vKmltbXVu
b2xvZ3k8L2tleXdvcmQ+PGtleXdvcmQ+TWVzZW5jaHltYWwgU3RlbSBDZWxscy8qaW1tdW5vbG9n
eTwva2V5d29yZD48a2V5d29yZD5SZWdlbmVyYXRpb24vKmltbXVub2xvZ3kvcGh5c2lvbG9neTwv
a2V5d29yZD48a2V5d29yZD5ULUx5bXBob2N5dGVzL2ltbXVub2xvZ3k8L2tleXdvcmQ+PGtleXdv
cmQ+V291bmQgSGVhbGluZy8qaW1tdW5vbG9neTwva2V5d29yZD48L2tleXdvcmRzPjxkYXRlcz48
eWVhcj4yMDE0PC95ZWFyPjxwdWItZGF0ZXM+PGRhdGU+Tm92PC9kYXRlPjwvcHViLWRhdGVzPjwv
ZGF0ZXM+PGlzYm4+MTUyOS0yOTE2IChFbGVjdHJvbmljKSYjeEQ7MTUyOS0yOTA4IChMaW5raW5n
KTwvaXNibj48YWNjZXNzaW9uLW51bT4yNTMyOTE4OTwvYWNjZXNzaW9uLW51bT48dXJscz48cmVs
YXRlZC11cmxzPjx1cmw+aHR0cHM6Ly93d3cubmNiaS5ubG0ubmloLmdvdi9wdWJtZWQvMjUzMjkx
ODk8L3VybD48L3JlbGF0ZWQtdXJscz48L3VybHM+PGVsZWN0cm9uaWMtcmVzb3VyY2UtbnVtPjEw
LjEwMzgvbmkuMzAwMjwvZWxlY3Ryb25pYy1yZXNvdXJjZS1udW0+PC9yZWNvcmQ+PC9DaXRlPjwv
RW5kTm90ZT4A
</w:fldData>
        </w:fldChar>
      </w:r>
      <w:r w:rsidR="00270E0E"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PEVuZE5vdGU+PENpdGU+PEF1dGhvcj5XYW5nPC9BdXRob3I+PFllYXI+MjAxNDwvWWVhcj48UmVj
TnVtPjI4ODwvUmVjTnVtPjxEaXNwbGF5VGV4dD48c3R5bGUgZmFjZT0ic3VwZXJzY3JpcHQiPls3
MV08L3N0eWxlPjwvRGlzcGxheVRleHQ+PHJlY29yZD48cmVjLW51bWJlcj4yODg8L3JlYy1udW1i
ZXI+PGZvcmVpZ24ta2V5cz48a2V5IGFwcD0iRU4iIGRiLWlkPSJyenp0Mnc5MjhzcndycmUyZmYy
dnN2eHgwNXhzYTV3cmEydGYiIHRpbWVzdGFtcD0iMTU4MTMwMDYxNCI+Mjg4PC9rZXk+PC9mb3Jl
aWduLWtleXM+PHJlZi10eXBlIG5hbWU9IkpvdXJuYWwgQXJ0aWNsZSI+MTc8L3JlZi10eXBlPjxj
b250cmlidXRvcnM+PGF1dGhvcnM+PGF1dGhvcj5XYW5nLCBZLjwvYXV0aG9yPjxhdXRob3I+Q2hl
biwgWC48L2F1dGhvcj48YXV0aG9yPkNhbywgVy48L2F1dGhvcj48YXV0aG9yPlNoaSwgWS48L2F1
dGhvcj48L2F1dGhvcnM+PC9jb250cmlidXRvcnM+PGF1dGgtYWRkcmVzcz5LZXkgTGFib3JhdG9y
eSBvZiBTdGVtIENlbGwgQmlvbG9neSwgSW5zdGl0dXRlIG9mIEhlYWx0aCBTY2llbmNlcywgU2hh
bmdoYWkgSW5zdGl0dXRlcyBmb3IgQmlvbG9naWNhbCBTY2llbmNlcywgQ2hpbmVzZSBBY2FkZW15
IG9mIFNjaWVuY2VzL1NoYW5naGFpIEppYW8gVG9uZyBVbml2ZXJzaXR5IFNjaG9vbCBvZiBNZWRp
Y2luZSwgU2hhbmdoYWksIENoaW5hLiYjeEQ7MV0gS2V5IExhYm9yYXRvcnkgb2YgU3RlbSBDZWxs
IEJpb2xvZ3ksIEluc3RpdHV0ZSBvZiBIZWFsdGggU2NpZW5jZXMsIFNoYW5naGFpIEluc3RpdHV0
ZXMgZm9yIEJpb2xvZ2ljYWwgU2NpZW5jZXMsIENoaW5lc2UgQWNhZGVteSBvZiBTY2llbmNlcy9T
aGFuZ2hhaSBKaWFvIFRvbmcgVW5pdmVyc2l0eSBTY2hvb2wgb2YgTWVkaWNpbmUsIFNoYW5naGFp
LCBDaGluYS4gWzJdIENoaWxkIEhlYWx0aCBJbnN0aXR1dGUgb2YgTmV3IEplcnNleSwgUnV0Z2Vy
cy1Sb2JlcnQgV29vZCBKb2huc29uIE1lZGljYWwgU2Nob29sLCBOZXcgQnJ1bnN3aWNrLCBOZXcg
SmVyc2V5LCBVU0EuIFszXSBTb29jaG93IEluc3RpdHV0ZXMgZm9yIFRyYW5zbGF0aW9uYWwgTWVk
aWNpbmUsIFNvb2Nob3cgVW5pdmVyc2l0eSwgU3V6aG91LCBDaGluYS48L2F1dGgtYWRkcmVzcz48
dGl0bGVzPjx0aXRsZT5QbGFzdGljaXR5IG9mIG1lc2VuY2h5bWFsIHN0ZW0gY2VsbHMgaW4gaW1t
dW5vbW9kdWxhdGlvbjogcGF0aG9sb2dpY2FsIGFuZCB0aGVyYXBldXRpYyBpbXBsaWNhdGlvbnM8
L3RpdGxlPjxzZWNvbmRhcnktdGl0bGU+TmF0IEltbXVub2w8L3NlY29uZGFyeS10aXRsZT48L3Rp
dGxlcz48cGVyaW9kaWNhbD48ZnVsbC10aXRsZT5OYXQgSW1tdW5vbDwvZnVsbC10aXRsZT48L3Bl
cmlvZGljYWw+PHBhZ2VzPjEwMDktMTY8L3BhZ2VzPjx2b2x1bWU+MTU8L3ZvbHVtZT48bnVtYmVy
PjExPC9udW1iZXI+PGVkaXRpb24+MjAxNC8xMC8yMTwvZWRpdGlvbj48a2V5d29yZHM+PGtleXdv
cmQ+Q2VsbCBEaWZmZXJlbnRpYXRpb24vaW1tdW5vbG9neTwva2V5d29yZD48a2V5d29yZD5DZWxs
IFByb2xpZmVyYXRpb248L2tleXdvcmQ+PGtleXdvcmQ+SHVtYW5zPC9rZXl3b3JkPjxrZXl3b3Jk
PipJbW11bm9zdXBwcmVzc2lvbjwva2V5d29yZD48a2V5d29yZD5JbmZsYW1tYXRpb24vKmltbXVu
b2xvZ3k8L2tleXdvcmQ+PGtleXdvcmQ+TWVzZW5jaHltYWwgU3RlbSBDZWxscy8qaW1tdW5vbG9n
eTwva2V5d29yZD48a2V5d29yZD5SZWdlbmVyYXRpb24vKmltbXVub2xvZ3kvcGh5c2lvbG9neTwv
a2V5d29yZD48a2V5d29yZD5ULUx5bXBob2N5dGVzL2ltbXVub2xvZ3k8L2tleXdvcmQ+PGtleXdv
cmQ+V291bmQgSGVhbGluZy8qaW1tdW5vbG9neTwva2V5d29yZD48L2tleXdvcmRzPjxkYXRlcz48
eWVhcj4yMDE0PC95ZWFyPjxwdWItZGF0ZXM+PGRhdGU+Tm92PC9kYXRlPjwvcHViLWRhdGVzPjwv
ZGF0ZXM+PGlzYm4+MTUyOS0yOTE2IChFbGVjdHJvbmljKSYjeEQ7MTUyOS0yOTA4IChMaW5raW5n
KTwvaXNibj48YWNjZXNzaW9uLW51bT4yNTMyOTE4OTwvYWNjZXNzaW9uLW51bT48dXJscz48cmVs
YXRlZC11cmxzPjx1cmw+aHR0cHM6Ly93d3cubmNiaS5ubG0ubmloLmdvdi9wdWJtZWQvMjUzMjkx
ODk8L3VybD48L3JlbGF0ZWQtdXJscz48L3VybHM+PGVsZWN0cm9uaWMtcmVzb3VyY2UtbnVtPjEw
LjEwMzgvbmkuMzAwMjwvZWxlY3Ryb25pYy1yZXNvdXJjZS1udW0+PC9yZWNvcmQ+PC9DaXRlPjwv
RW5kTm90ZT4A
</w:fldData>
        </w:fldChar>
      </w:r>
      <w:r w:rsidR="00270E0E"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270E0E" w:rsidRPr="00461995">
        <w:rPr>
          <w:rFonts w:ascii="Book Antiqua" w:hAnsi="Book Antiqua" w:cs="Times New Roman"/>
          <w:noProof/>
          <w:sz w:val="24"/>
          <w:szCs w:val="24"/>
          <w:vertAlign w:val="superscript"/>
        </w:rPr>
        <w:t>[</w:t>
      </w:r>
      <w:hyperlink w:anchor="_ENREF_71" w:tooltip="Wang, 2014 #288" w:history="1">
        <w:r w:rsidR="00811537" w:rsidRPr="00461995">
          <w:rPr>
            <w:rFonts w:ascii="Book Antiqua" w:hAnsi="Book Antiqua" w:cs="Times New Roman"/>
            <w:noProof/>
            <w:sz w:val="24"/>
            <w:szCs w:val="24"/>
            <w:vertAlign w:val="superscript"/>
          </w:rPr>
          <w:t>71</w:t>
        </w:r>
      </w:hyperlink>
      <w:r w:rsidR="00270E0E"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463325" w:rsidRPr="00461995">
        <w:rPr>
          <w:rFonts w:ascii="Book Antiqua" w:hAnsi="Book Antiqua" w:cs="Times New Roman"/>
          <w:sz w:val="24"/>
          <w:szCs w:val="24"/>
        </w:rPr>
        <w:t xml:space="preserve">, </w:t>
      </w:r>
      <w:bookmarkEnd w:id="612"/>
      <w:bookmarkEnd w:id="613"/>
      <w:r w:rsidR="00754C6E" w:rsidRPr="00461995">
        <w:rPr>
          <w:rFonts w:ascii="Book Antiqua" w:hAnsi="Book Antiqua" w:cs="Times New Roman"/>
          <w:kern w:val="0"/>
          <w:sz w:val="24"/>
          <w:szCs w:val="24"/>
        </w:rPr>
        <w:t>in which</w:t>
      </w:r>
      <w:r w:rsidR="00DF3921" w:rsidRPr="00461995">
        <w:rPr>
          <w:rFonts w:ascii="Book Antiqua" w:hAnsi="Book Antiqua" w:cs="Times New Roman"/>
          <w:kern w:val="0"/>
          <w:sz w:val="24"/>
          <w:szCs w:val="24"/>
        </w:rPr>
        <w:t xml:space="preserve"> </w:t>
      </w:r>
      <w:r w:rsidR="00754C6E" w:rsidRPr="00461995">
        <w:rPr>
          <w:rFonts w:ascii="Book Antiqua" w:hAnsi="Book Antiqua" w:cs="Times New Roman"/>
          <w:kern w:val="0"/>
          <w:sz w:val="24"/>
          <w:szCs w:val="24"/>
        </w:rPr>
        <w:t>the inflammatory cytokines act as a crucial switch, such as iNOS</w:t>
      </w:r>
      <w:r w:rsidR="00027C8C" w:rsidRPr="00461995">
        <w:rPr>
          <w:rFonts w:ascii="Book Antiqua" w:hAnsi="Book Antiqua" w:cs="Times New Roman"/>
          <w:sz w:val="24"/>
          <w:szCs w:val="24"/>
        </w:rPr>
        <w:fldChar w:fldCharType="begin">
          <w:fldData xml:space="preserve">PEVuZE5vdGU+PENpdGU+PEF1dGhvcj5MaTwvQXV0aG9yPjxZZWFyPjIwMTI8L1llYXI+PFJlY051
bT4yODk8L1JlY051bT48RGlzcGxheVRleHQ+PHN0eWxlIGZhY2U9InN1cGVyc2NyaXB0Ij5bNzIs
IDczXTwvc3R5bGU+PC9EaXNwbGF5VGV4dD48cmVjb3JkPjxyZWMtbnVtYmVyPjI4OTwvcmVjLW51
bWJlcj48Zm9yZWlnbi1rZXlzPjxrZXkgYXBwPSJFTiIgZGItaWQ9InJ6enQydzkyOHNyd3JyZTJm
ZjJ2c3Z4eDA1eHNhNXdyYTJ0ZiIgdGltZXN0YW1wPSIxNTgxMzAzMzYzIj4yODk8L2tleT48L2Zv
cmVpZ24ta2V5cz48cmVmLXR5cGUgbmFtZT0iSm91cm5hbCBBcnRpY2xlIj4xNzwvcmVmLXR5cGU+
PGNvbnRyaWJ1dG9ycz48YXV0aG9ycz48YXV0aG9yPkxpLCBXLjwvYXV0aG9yPjxhdXRob3I+UmVu
LCBHLjwvYXV0aG9yPjxhdXRob3I+SHVhbmcsIFkuPC9hdXRob3I+PGF1dGhvcj5TdSwgSi48L2F1
dGhvcj48YXV0aG9yPkhhbiwgWS48L2F1dGhvcj48YXV0aG9yPkxpLCBKLjwvYXV0aG9yPjxhdXRo
b3I+Q2hlbiwgWC48L2F1dGhvcj48YXV0aG9yPkNhbywgSy48L2F1dGhvcj48YXV0aG9yPkNoZW4s
IFEuPC9hdXRob3I+PGF1dGhvcj5TaG91LCBQLjwvYXV0aG9yPjxhdXRob3I+WmhhbmcsIEwuPC9h
dXRob3I+PGF1dGhvcj5ZdWFuLCBaLiBSLjwvYXV0aG9yPjxhdXRob3I+Um9iZXJ0cywgQS4gSS48
L2F1dGhvcj48YXV0aG9yPlNoaSwgUy48L2F1dGhvcj48YXV0aG9yPkxlLCBBLiBELjwvYXV0aG9y
PjxhdXRob3I+U2hpLCBZLjwvYXV0aG9yPjwvYXV0aG9ycz48L2NvbnRyaWJ1dG9ycz48YXV0aC1h
ZGRyZXNzPktleSBMYWJvcmF0b3J5IG9mIFN0ZW0gQ2VsbCBCaW9sb2d5LCBJbnN0aXR1dGUgb2Yg
SGVhbHRoIFNjaWVuY2VzLCBTaGFuZ2hhaSBJbnN0aXR1dGVzIGZvciBCaW9sb2dpY2FsIFNjaWVu
Y2VzLCBDaGluZXNlIEFjYWRlbXkgb2YgU2NpZW5jZXMvU2hhbmdoYWkgSmlhbyBUb25nIFVuaXZl
cnNpdHkgU2Nob29sIG9mIE1lZGljaW5lLCAyMjUgU291dGggQ2hvbmdxaW5nIFJvYWQsIFNoYW5n
aGFpIDIwMDAyNSwgQ2hpbmEuPC9hdXRoLWFkZHJlc3M+PHRpdGxlcz48dGl0bGU+TWVzZW5jaHlt
YWwgc3RlbSBjZWxsczogYSBkb3VibGUtZWRnZWQgc3dvcmQgaW4gcmVndWxhdGluZyBpbW11bmUg
cmVzcG9uc2VzPC90aXRsZT48c2Vjb25kYXJ5LXRpdGxlPkNlbGwgRGVhdGggRGlmZmVyPC9zZWNv
bmRhcnktdGl0bGU+PC90aXRsZXM+PHBlcmlvZGljYWw+PGZ1bGwtdGl0bGU+Q2VsbCBEZWF0aCBE
aWZmZXI8L2Z1bGwtdGl0bGU+PC9wZXJpb2RpY2FsPjxwYWdlcz4xNTA1LTEzPC9wYWdlcz48dm9s
dW1lPjE5PC92b2x1bWU+PG51bWJlcj45PC9udW1iZXI+PGVkaXRpb24+MjAxMi8wMy8xNzwvZWRp
dGlvbj48a2V5d29yZHM+PGtleXdvcmQ+QW5pbWFsczwva2V5d29yZD48a2V5d29yZD4qQ2VsbCBQ
cm9saWZlcmF0aW9uPC9rZXl3b3JkPjxrZXl3b3JkPkNoZW1va2luZXMvZ2VuZXRpY3MvaW1tdW5v
bG9neTwva2V5d29yZD48a2V5d29yZD5IdW1hbnM8L2tleXdvcmQ+PGtleXdvcmQ+SHlwZXJzZW5z
aXRpdml0eSwgRGVsYXllZC9nZW5ldGljcy9pbW11bm9sb2d5PC9rZXl3b3JkPjxrZXl3b3JkPipJ
bW11bmUgVG9sZXJhbmNlPC9rZXl3b3JkPjxrZXl3b3JkPkluZG9sZWFtaW5lLVB5cnJvbGUgMiwz
LC1EaW94eWdlbmFzZS9nZW5ldGljcy9pbW11bm9sb2d5PC9rZXl3b3JkPjxrZXl3b3JkPk1lc2Vu
Y2h5bWFsIFN0ZW0gQ2VsbHMvKmltbXVub2xvZ3kvcGF0aG9sb2d5PC9rZXl3b3JkPjxrZXl3b3Jk
Pk1pY2U8L2tleXdvcmQ+PGtleXdvcmQ+TWljZSwgS25vY2tvdXQ8L2tleXdvcmQ+PGtleXdvcmQ+
Tml0cmljIE94aWRlL2dlbmV0aWNzL2ltbXVub2xvZ3k8L2tleXdvcmQ+PGtleXdvcmQ+Tml0cmlj
IE94aWRlIFN5bnRoYXNlIFR5cGUgSUkvZ2VuZXRpY3MvaW1tdW5vbG9neTwva2V5d29yZD48a2V5
d29yZD5SZWNlcHRvcnMsIENDUjUvZ2VuZXRpY3MvaW1tdW5vbG9neTwva2V5d29yZD48a2V5d29y
ZD5SZWNlcHRvcnMsIENYQ1IzL2dlbmV0aWNzL2ltbXVub2xvZ3k8L2tleXdvcmQ+PGtleXdvcmQ+
VC1MeW1waG9jeXRlcy8qaW1tdW5vbG9neS9wYXRob2xvZ3k8L2tleXdvcmQ+PC9rZXl3b3Jkcz48
ZGF0ZXM+PHllYXI+MjAxMjwveWVhcj48cHViLWRhdGVzPjxkYXRlPlNlcDwvZGF0ZT48L3B1Yi1k
YXRlcz48L2RhdGVzPjxpc2JuPjE0NzYtNTQwMyAoRWxlY3Ryb25pYykmI3hEOzEzNTAtOTA0NyAo
TGlua2luZyk8L2lzYm4+PGFjY2Vzc2lvbi1udW0+MjI0MjE5Njk8L2FjY2Vzc2lvbi1udW0+PHVy
bHM+PHJlbGF0ZWQtdXJscz48dXJsPmh0dHBzOi8vd3d3Lm5jYmkubmxtLm5paC5nb3YvcHVibWVk
LzIyNDIxOTY5PC91cmw+PC9yZWxhdGVkLXVybHM+PC91cmxzPjxjdXN0b20yPlBNQzM0MjI0NzM8
L2N1c3RvbTI+PGVsZWN0cm9uaWMtcmVzb3VyY2UtbnVtPjEwLjEwMzgvY2RkLjIwMTIuMjY8L2Vs
ZWN0cm9uaWMtcmVzb3VyY2UtbnVtPjwvcmVjb3JkPjwvQ2l0ZT48Q2l0ZT48QXV0aG9yPkdhemRp
YzwvQXV0aG9yPjxZZWFyPjIwMTU8L1llYXI+PFJlY051bT4yOTA8L1JlY051bT48cmVjb3JkPjxy
ZWMtbnVtYmVyPjI5MDwvcmVjLW51bWJlcj48Zm9yZWlnbi1rZXlzPjxrZXkgYXBwPSJFTiIgZGIt
aWQ9InJ6enQydzkyOHNyd3JyZTJmZjJ2c3Z4eDA1eHNhNXdyYTJ0ZiIgdGltZXN0YW1wPSIxNTgx
MzAzNzE4Ij4yOTA8L2tleT48L2ZvcmVpZ24ta2V5cz48cmVmLXR5cGUgbmFtZT0iSm91cm5hbCBB
cnRpY2xlIj4xNzwvcmVmLXR5cGU+PGNvbnRyaWJ1dG9ycz48YXV0aG9ycz48YXV0aG9yPkdhemRp
YywgTS48L2F1dGhvcj48YXV0aG9yPlZvbGFyZXZpYywgVi48L2F1dGhvcj48YXV0aG9yPkFyc2Vu
aWpldmljLCBOLjwvYXV0aG9yPjxhdXRob3I+U3RvamtvdmljLCBNLjwvYXV0aG9yPjwvYXV0aG9y
cz48L2NvbnRyaWJ1dG9ycz48YXV0aC1hZGRyZXNzPkNlbnRlciBmb3IgTW9sZWN1bGFyIE1lZGlj
aW5lIGFuZCBTdGVtIENlbGwgUmVzZWFyY2gsIEZhY3VsdHkgb2YgTWVkaWNhbCBTY2llbmNlcywg
VW5pdmVyc2l0eSBvZiBLcmFndWpldmFjLCA2OSBTdmV0b3phcmEgTWFya292aWNhIFN0cmVldCwg
MzQwMDAsIEtyYWd1amV2YWMsIFNlcmJpYS48L2F1dGgtYWRkcmVzcz48dGl0bGVzPjx0aXRsZT5N
ZXNlbmNoeW1hbCBzdGVtIGNlbGxzOiBhIGZyaWVuZCBvciBmb2UgaW4gaW1tdW5lLW1lZGlhdGVk
IGRpc2Vhc2VzPC90aXRsZT48c2Vjb25kYXJ5LXRpdGxlPlN0ZW0gQ2VsbCBSZXYgUmVwPC9zZWNv
bmRhcnktdGl0bGU+PC90aXRsZXM+PHBlcmlvZGljYWw+PGZ1bGwtdGl0bGU+U3RlbSBDZWxsIFJl
diBSZXA8L2Z1bGwtdGl0bGU+PC9wZXJpb2RpY2FsPjxwYWdlcz4yODAtNzwvcGFnZXM+PHZvbHVt
ZT4xMTwvdm9sdW1lPjxudW1iZXI+MjwvbnVtYmVyPjxlZGl0aW9uPjIwMTUvMDEvMTc8L2VkaXRp
b24+PGtleXdvcmRzPjxrZXl3b3JkPkF1dG9pbW11bmUgRGlzZWFzZXMvaW1tdW5vbG9neS8qdGhl
cmFweTwva2V5d29yZD48a2V5d29yZD5DZWxsIERpZmZlcmVudGlhdGlvbi9nZW5ldGljcy9pbW11
bm9sb2d5PC9rZXl3b3JkPjxrZXl3b3JkPkh1bWFuczwva2V5d29yZD48a2V5d29yZD5LaWxsZXIg
Q2VsbHMsIE5hdHVyYWwvaW1tdW5vbG9neTwva2V5d29yZD48a2V5d29yZD5MeW1waG9jeXRlIEFj
dGl2YXRpb248L2tleXdvcmQ+PGtleXdvcmQ+Kk1lc2VuY2h5bWFsIFN0ZW0gQ2VsbCBUcmFuc3Bs
YW50YXRpb248L2tleXdvcmQ+PGtleXdvcmQ+TWVzZW5jaHltYWwgU3RlbSBDZWxscy8qY3l0b2xv
Z3kvbWV0YWJvbGlzbTwva2V5d29yZD48a2V5d29yZD5UaDEgQ2VsbHMvY3l0b2xvZ3kvaW1tdW5v
bG9neTwva2V5d29yZD48L2tleXdvcmRzPjxkYXRlcz48eWVhcj4yMDE1PC95ZWFyPjxwdWItZGF0
ZXM+PGRhdGU+QXByPC9kYXRlPjwvcHViLWRhdGVzPjwvZGF0ZXM+PGlzYm4+MjYyOS0zMjc3IChF
bGVjdHJvbmljKSYjeEQ7MjYyOS0zMjc3IChMaW5raW5nKTwvaXNibj48YWNjZXNzaW9uLW51bT4y
NTU5MjYxMDwvYWNjZXNzaW9uLW51bT48dXJscz48cmVsYXRlZC11cmxzPjx1cmw+aHR0cHM6Ly93
d3cubmNiaS5ubG0ubmloLmdvdi9wdWJtZWQvMjU1OTI2MTA8L3VybD48L3JlbGF0ZWQtdXJscz48
L3VybHM+PGVsZWN0cm9uaWMtcmVzb3VyY2UtbnVtPjEwLjEwMDcvczEyMDE1LTAxNC05NTgzLTM8
L2VsZWN0cm9uaWMtcmVzb3VyY2UtbnVtPjwvcmVjb3JkPjwvQ2l0ZT48L0VuZE5vdGU+
</w:fldData>
        </w:fldChar>
      </w:r>
      <w:r w:rsidR="00270E0E"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PEVuZE5vdGU+PENpdGU+PEF1dGhvcj5MaTwvQXV0aG9yPjxZZWFyPjIwMTI8L1llYXI+PFJlY051
bT4yODk8L1JlY051bT48RGlzcGxheVRleHQ+PHN0eWxlIGZhY2U9InN1cGVyc2NyaXB0Ij5bNzIs
IDczXTwvc3R5bGU+PC9EaXNwbGF5VGV4dD48cmVjb3JkPjxyZWMtbnVtYmVyPjI4OTwvcmVjLW51
bWJlcj48Zm9yZWlnbi1rZXlzPjxrZXkgYXBwPSJFTiIgZGItaWQ9InJ6enQydzkyOHNyd3JyZTJm
ZjJ2c3Z4eDA1eHNhNXdyYTJ0ZiIgdGltZXN0YW1wPSIxNTgxMzAzMzYzIj4yODk8L2tleT48L2Zv
cmVpZ24ta2V5cz48cmVmLXR5cGUgbmFtZT0iSm91cm5hbCBBcnRpY2xlIj4xNzwvcmVmLXR5cGU+
PGNvbnRyaWJ1dG9ycz48YXV0aG9ycz48YXV0aG9yPkxpLCBXLjwvYXV0aG9yPjxhdXRob3I+UmVu
LCBHLjwvYXV0aG9yPjxhdXRob3I+SHVhbmcsIFkuPC9hdXRob3I+PGF1dGhvcj5TdSwgSi48L2F1
dGhvcj48YXV0aG9yPkhhbiwgWS48L2F1dGhvcj48YXV0aG9yPkxpLCBKLjwvYXV0aG9yPjxhdXRo
b3I+Q2hlbiwgWC48L2F1dGhvcj48YXV0aG9yPkNhbywgSy48L2F1dGhvcj48YXV0aG9yPkNoZW4s
IFEuPC9hdXRob3I+PGF1dGhvcj5TaG91LCBQLjwvYXV0aG9yPjxhdXRob3I+WmhhbmcsIEwuPC9h
dXRob3I+PGF1dGhvcj5ZdWFuLCBaLiBSLjwvYXV0aG9yPjxhdXRob3I+Um9iZXJ0cywgQS4gSS48
L2F1dGhvcj48YXV0aG9yPlNoaSwgUy48L2F1dGhvcj48YXV0aG9yPkxlLCBBLiBELjwvYXV0aG9y
PjxhdXRob3I+U2hpLCBZLjwvYXV0aG9yPjwvYXV0aG9ycz48L2NvbnRyaWJ1dG9ycz48YXV0aC1h
ZGRyZXNzPktleSBMYWJvcmF0b3J5IG9mIFN0ZW0gQ2VsbCBCaW9sb2d5LCBJbnN0aXR1dGUgb2Yg
SGVhbHRoIFNjaWVuY2VzLCBTaGFuZ2hhaSBJbnN0aXR1dGVzIGZvciBCaW9sb2dpY2FsIFNjaWVu
Y2VzLCBDaGluZXNlIEFjYWRlbXkgb2YgU2NpZW5jZXMvU2hhbmdoYWkgSmlhbyBUb25nIFVuaXZl
cnNpdHkgU2Nob29sIG9mIE1lZGljaW5lLCAyMjUgU291dGggQ2hvbmdxaW5nIFJvYWQsIFNoYW5n
aGFpIDIwMDAyNSwgQ2hpbmEuPC9hdXRoLWFkZHJlc3M+PHRpdGxlcz48dGl0bGU+TWVzZW5jaHlt
YWwgc3RlbSBjZWxsczogYSBkb3VibGUtZWRnZWQgc3dvcmQgaW4gcmVndWxhdGluZyBpbW11bmUg
cmVzcG9uc2VzPC90aXRsZT48c2Vjb25kYXJ5LXRpdGxlPkNlbGwgRGVhdGggRGlmZmVyPC9zZWNv
bmRhcnktdGl0bGU+PC90aXRsZXM+PHBlcmlvZGljYWw+PGZ1bGwtdGl0bGU+Q2VsbCBEZWF0aCBE
aWZmZXI8L2Z1bGwtdGl0bGU+PC9wZXJpb2RpY2FsPjxwYWdlcz4xNTA1LTEzPC9wYWdlcz48dm9s
dW1lPjE5PC92b2x1bWU+PG51bWJlcj45PC9udW1iZXI+PGVkaXRpb24+MjAxMi8wMy8xNzwvZWRp
dGlvbj48a2V5d29yZHM+PGtleXdvcmQ+QW5pbWFsczwva2V5d29yZD48a2V5d29yZD4qQ2VsbCBQ
cm9saWZlcmF0aW9uPC9rZXl3b3JkPjxrZXl3b3JkPkNoZW1va2luZXMvZ2VuZXRpY3MvaW1tdW5v
bG9neTwva2V5d29yZD48a2V5d29yZD5IdW1hbnM8L2tleXdvcmQ+PGtleXdvcmQ+SHlwZXJzZW5z
aXRpdml0eSwgRGVsYXllZC9nZW5ldGljcy9pbW11bm9sb2d5PC9rZXl3b3JkPjxrZXl3b3JkPipJ
bW11bmUgVG9sZXJhbmNlPC9rZXl3b3JkPjxrZXl3b3JkPkluZG9sZWFtaW5lLVB5cnJvbGUgMiwz
LC1EaW94eWdlbmFzZS9nZW5ldGljcy9pbW11bm9sb2d5PC9rZXl3b3JkPjxrZXl3b3JkPk1lc2Vu
Y2h5bWFsIFN0ZW0gQ2VsbHMvKmltbXVub2xvZ3kvcGF0aG9sb2d5PC9rZXl3b3JkPjxrZXl3b3Jk
Pk1pY2U8L2tleXdvcmQ+PGtleXdvcmQ+TWljZSwgS25vY2tvdXQ8L2tleXdvcmQ+PGtleXdvcmQ+
Tml0cmljIE94aWRlL2dlbmV0aWNzL2ltbXVub2xvZ3k8L2tleXdvcmQ+PGtleXdvcmQ+Tml0cmlj
IE94aWRlIFN5bnRoYXNlIFR5cGUgSUkvZ2VuZXRpY3MvaW1tdW5vbG9neTwva2V5d29yZD48a2V5
d29yZD5SZWNlcHRvcnMsIENDUjUvZ2VuZXRpY3MvaW1tdW5vbG9neTwva2V5d29yZD48a2V5d29y
ZD5SZWNlcHRvcnMsIENYQ1IzL2dlbmV0aWNzL2ltbXVub2xvZ3k8L2tleXdvcmQ+PGtleXdvcmQ+
VC1MeW1waG9jeXRlcy8qaW1tdW5vbG9neS9wYXRob2xvZ3k8L2tleXdvcmQ+PC9rZXl3b3Jkcz48
ZGF0ZXM+PHllYXI+MjAxMjwveWVhcj48cHViLWRhdGVzPjxkYXRlPlNlcDwvZGF0ZT48L3B1Yi1k
YXRlcz48L2RhdGVzPjxpc2JuPjE0NzYtNTQwMyAoRWxlY3Ryb25pYykmI3hEOzEzNTAtOTA0NyAo
TGlua2luZyk8L2lzYm4+PGFjY2Vzc2lvbi1udW0+MjI0MjE5Njk8L2FjY2Vzc2lvbi1udW0+PHVy
bHM+PHJlbGF0ZWQtdXJscz48dXJsPmh0dHBzOi8vd3d3Lm5jYmkubmxtLm5paC5nb3YvcHVibWVk
LzIyNDIxOTY5PC91cmw+PC9yZWxhdGVkLXVybHM+PC91cmxzPjxjdXN0b20yPlBNQzM0MjI0NzM8
L2N1c3RvbTI+PGVsZWN0cm9uaWMtcmVzb3VyY2UtbnVtPjEwLjEwMzgvY2RkLjIwMTIuMjY8L2Vs
ZWN0cm9uaWMtcmVzb3VyY2UtbnVtPjwvcmVjb3JkPjwvQ2l0ZT48Q2l0ZT48QXV0aG9yPkdhemRp
YzwvQXV0aG9yPjxZZWFyPjIwMTU8L1llYXI+PFJlY051bT4yOTA8L1JlY051bT48cmVjb3JkPjxy
ZWMtbnVtYmVyPjI5MDwvcmVjLW51bWJlcj48Zm9yZWlnbi1rZXlzPjxrZXkgYXBwPSJFTiIgZGIt
aWQ9InJ6enQydzkyOHNyd3JyZTJmZjJ2c3Z4eDA1eHNhNXdyYTJ0ZiIgdGltZXN0YW1wPSIxNTgx
MzAzNzE4Ij4yOTA8L2tleT48L2ZvcmVpZ24ta2V5cz48cmVmLXR5cGUgbmFtZT0iSm91cm5hbCBB
cnRpY2xlIj4xNzwvcmVmLXR5cGU+PGNvbnRyaWJ1dG9ycz48YXV0aG9ycz48YXV0aG9yPkdhemRp
YywgTS48L2F1dGhvcj48YXV0aG9yPlZvbGFyZXZpYywgVi48L2F1dGhvcj48YXV0aG9yPkFyc2Vu
aWpldmljLCBOLjwvYXV0aG9yPjxhdXRob3I+U3RvamtvdmljLCBNLjwvYXV0aG9yPjwvYXV0aG9y
cz48L2NvbnRyaWJ1dG9ycz48YXV0aC1hZGRyZXNzPkNlbnRlciBmb3IgTW9sZWN1bGFyIE1lZGlj
aW5lIGFuZCBTdGVtIENlbGwgUmVzZWFyY2gsIEZhY3VsdHkgb2YgTWVkaWNhbCBTY2llbmNlcywg
VW5pdmVyc2l0eSBvZiBLcmFndWpldmFjLCA2OSBTdmV0b3phcmEgTWFya292aWNhIFN0cmVldCwg
MzQwMDAsIEtyYWd1amV2YWMsIFNlcmJpYS48L2F1dGgtYWRkcmVzcz48dGl0bGVzPjx0aXRsZT5N
ZXNlbmNoeW1hbCBzdGVtIGNlbGxzOiBhIGZyaWVuZCBvciBmb2UgaW4gaW1tdW5lLW1lZGlhdGVk
IGRpc2Vhc2VzPC90aXRsZT48c2Vjb25kYXJ5LXRpdGxlPlN0ZW0gQ2VsbCBSZXYgUmVwPC9zZWNv
bmRhcnktdGl0bGU+PC90aXRsZXM+PHBlcmlvZGljYWw+PGZ1bGwtdGl0bGU+U3RlbSBDZWxsIFJl
diBSZXA8L2Z1bGwtdGl0bGU+PC9wZXJpb2RpY2FsPjxwYWdlcz4yODAtNzwvcGFnZXM+PHZvbHVt
ZT4xMTwvdm9sdW1lPjxudW1iZXI+MjwvbnVtYmVyPjxlZGl0aW9uPjIwMTUvMDEvMTc8L2VkaXRp
b24+PGtleXdvcmRzPjxrZXl3b3JkPkF1dG9pbW11bmUgRGlzZWFzZXMvaW1tdW5vbG9neS8qdGhl
cmFweTwva2V5d29yZD48a2V5d29yZD5DZWxsIERpZmZlcmVudGlhdGlvbi9nZW5ldGljcy9pbW11
bm9sb2d5PC9rZXl3b3JkPjxrZXl3b3JkPkh1bWFuczwva2V5d29yZD48a2V5d29yZD5LaWxsZXIg
Q2VsbHMsIE5hdHVyYWwvaW1tdW5vbG9neTwva2V5d29yZD48a2V5d29yZD5MeW1waG9jeXRlIEFj
dGl2YXRpb248L2tleXdvcmQ+PGtleXdvcmQ+Kk1lc2VuY2h5bWFsIFN0ZW0gQ2VsbCBUcmFuc3Bs
YW50YXRpb248L2tleXdvcmQ+PGtleXdvcmQ+TWVzZW5jaHltYWwgU3RlbSBDZWxscy8qY3l0b2xv
Z3kvbWV0YWJvbGlzbTwva2V5d29yZD48a2V5d29yZD5UaDEgQ2VsbHMvY3l0b2xvZ3kvaW1tdW5v
bG9neTwva2V5d29yZD48L2tleXdvcmRzPjxkYXRlcz48eWVhcj4yMDE1PC95ZWFyPjxwdWItZGF0
ZXM+PGRhdGU+QXByPC9kYXRlPjwvcHViLWRhdGVzPjwvZGF0ZXM+PGlzYm4+MjYyOS0zMjc3IChF
bGVjdHJvbmljKSYjeEQ7MjYyOS0zMjc3IChMaW5raW5nKTwvaXNibj48YWNjZXNzaW9uLW51bT4y
NTU5MjYxMDwvYWNjZXNzaW9uLW51bT48dXJscz48cmVsYXRlZC11cmxzPjx1cmw+aHR0cHM6Ly93
d3cubmNiaS5ubG0ubmloLmdvdi9wdWJtZWQvMjU1OTI2MTA8L3VybD48L3JlbGF0ZWQtdXJscz48
L3VybHM+PGVsZWN0cm9uaWMtcmVzb3VyY2UtbnVtPjEwLjEwMDcvczEyMDE1LTAxNC05NTgzLTM8
L2VsZWN0cm9uaWMtcmVzb3VyY2UtbnVtPjwvcmVjb3JkPjwvQ2l0ZT48L0VuZE5vdGU+
</w:fldData>
        </w:fldChar>
      </w:r>
      <w:r w:rsidR="00270E0E"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270E0E" w:rsidRPr="00461995">
        <w:rPr>
          <w:rFonts w:ascii="Book Antiqua" w:hAnsi="Book Antiqua" w:cs="Times New Roman"/>
          <w:noProof/>
          <w:sz w:val="24"/>
          <w:szCs w:val="24"/>
          <w:vertAlign w:val="superscript"/>
        </w:rPr>
        <w:t>[</w:t>
      </w:r>
      <w:hyperlink w:anchor="_ENREF_72" w:tooltip="Li, 2012 #289" w:history="1">
        <w:r w:rsidR="00811537" w:rsidRPr="00461995">
          <w:rPr>
            <w:rFonts w:ascii="Book Antiqua" w:hAnsi="Book Antiqua" w:cs="Times New Roman"/>
            <w:noProof/>
            <w:sz w:val="24"/>
            <w:szCs w:val="24"/>
            <w:vertAlign w:val="superscript"/>
          </w:rPr>
          <w:t>72</w:t>
        </w:r>
      </w:hyperlink>
      <w:r w:rsidR="00270E0E" w:rsidRPr="00461995">
        <w:rPr>
          <w:rFonts w:ascii="Book Antiqua" w:hAnsi="Book Antiqua" w:cs="Times New Roman"/>
          <w:noProof/>
          <w:sz w:val="24"/>
          <w:szCs w:val="24"/>
          <w:vertAlign w:val="superscript"/>
        </w:rPr>
        <w:t>,</w:t>
      </w:r>
      <w:hyperlink w:anchor="_ENREF_73" w:tooltip="Gazdic, 2015 #290" w:history="1">
        <w:r w:rsidR="00811537" w:rsidRPr="00461995">
          <w:rPr>
            <w:rFonts w:ascii="Book Antiqua" w:hAnsi="Book Antiqua" w:cs="Times New Roman"/>
            <w:noProof/>
            <w:sz w:val="24"/>
            <w:szCs w:val="24"/>
            <w:vertAlign w:val="superscript"/>
          </w:rPr>
          <w:t>73</w:t>
        </w:r>
      </w:hyperlink>
      <w:r w:rsidR="00270E0E"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463325" w:rsidRPr="00461995">
        <w:rPr>
          <w:rFonts w:ascii="Book Antiqua" w:hAnsi="Book Antiqua" w:cs="Times New Roman"/>
          <w:sz w:val="24"/>
          <w:szCs w:val="24"/>
        </w:rPr>
        <w:t>.</w:t>
      </w:r>
      <w:bookmarkEnd w:id="614"/>
      <w:bookmarkEnd w:id="615"/>
      <w:bookmarkEnd w:id="616"/>
      <w:bookmarkEnd w:id="617"/>
      <w:r w:rsidR="00754C6E" w:rsidRPr="00461995">
        <w:rPr>
          <w:rFonts w:ascii="Book Antiqua" w:hAnsi="Book Antiqua" w:cs="Times New Roman"/>
          <w:kern w:val="0"/>
          <w:sz w:val="24"/>
          <w:szCs w:val="24"/>
        </w:rPr>
        <w:t xml:space="preserve"> MSCs possess a pro-inflammatory phenotype</w:t>
      </w:r>
      <w:r w:rsidR="00805BA1">
        <w:rPr>
          <w:rFonts w:ascii="Book Antiqua" w:hAnsi="Book Antiqua" w:cs="Times New Roman"/>
          <w:kern w:val="0"/>
          <w:sz w:val="24"/>
          <w:szCs w:val="24"/>
        </w:rPr>
        <w:t xml:space="preserve"> and</w:t>
      </w:r>
      <w:r w:rsidR="00805BA1" w:rsidRPr="00461995">
        <w:rPr>
          <w:rFonts w:ascii="Book Antiqua" w:hAnsi="Book Antiqua" w:cs="Times New Roman"/>
          <w:kern w:val="0"/>
          <w:sz w:val="24"/>
          <w:szCs w:val="24"/>
        </w:rPr>
        <w:t xml:space="preserve"> </w:t>
      </w:r>
      <w:r w:rsidR="00754C6E" w:rsidRPr="00461995">
        <w:rPr>
          <w:rFonts w:ascii="Book Antiqua" w:hAnsi="Book Antiqua" w:cs="Times New Roman"/>
          <w:kern w:val="0"/>
          <w:sz w:val="24"/>
          <w:szCs w:val="24"/>
        </w:rPr>
        <w:t>elicit inflammatory response through activation of TLR4 following exposure to inflammatory cytokines</w:t>
      </w:r>
      <w:r w:rsidR="00027C8C" w:rsidRPr="00461995">
        <w:rPr>
          <w:rFonts w:ascii="Book Antiqua" w:hAnsi="Book Antiqua" w:cs="Times New Roman"/>
          <w:sz w:val="24"/>
          <w:szCs w:val="24"/>
        </w:rPr>
        <w:fldChar w:fldCharType="begin">
          <w:fldData xml:space="preserve">PEVuZE5vdGU+PENpdGU+PEF1dGhvcj5HYXpkaWM8L0F1dGhvcj48WWVhcj4yMDE1PC9ZZWFyPjxS
ZWNOdW0+MjkwPC9SZWNOdW0+PERpc3BsYXlUZXh0PjxzdHlsZSBmYWNlPSJzdXBlcnNjcmlwdCI+
WzczLTc1XTwvc3R5bGU+PC9EaXNwbGF5VGV4dD48cmVjb3JkPjxyZWMtbnVtYmVyPjI5MDwvcmVj
LW51bWJlcj48Zm9yZWlnbi1rZXlzPjxrZXkgYXBwPSJFTiIgZGItaWQ9InJ6enQydzkyOHNyd3Jy
ZTJmZjJ2c3Z4eDA1eHNhNXdyYTJ0ZiIgdGltZXN0YW1wPSIxNTgxMzAzNzE4Ij4yOTA8L2tleT48
L2ZvcmVpZ24ta2V5cz48cmVmLXR5cGUgbmFtZT0iSm91cm5hbCBBcnRpY2xlIj4xNzwvcmVmLXR5
cGU+PGNvbnRyaWJ1dG9ycz48YXV0aG9ycz48YXV0aG9yPkdhemRpYywgTS48L2F1dGhvcj48YXV0
aG9yPlZvbGFyZXZpYywgVi48L2F1dGhvcj48YXV0aG9yPkFyc2VuaWpldmljLCBOLjwvYXV0aG9y
PjxhdXRob3I+U3RvamtvdmljLCBNLjwvYXV0aG9yPjwvYXV0aG9ycz48L2NvbnRyaWJ1dG9ycz48
YXV0aC1hZGRyZXNzPkNlbnRlciBmb3IgTW9sZWN1bGFyIE1lZGljaW5lIGFuZCBTdGVtIENlbGwg
UmVzZWFyY2gsIEZhY3VsdHkgb2YgTWVkaWNhbCBTY2llbmNlcywgVW5pdmVyc2l0eSBvZiBLcmFn
dWpldmFjLCA2OSBTdmV0b3phcmEgTWFya292aWNhIFN0cmVldCwgMzQwMDAsIEtyYWd1amV2YWMs
IFNlcmJpYS48L2F1dGgtYWRkcmVzcz48dGl0bGVzPjx0aXRsZT5NZXNlbmNoeW1hbCBzdGVtIGNl
bGxzOiBhIGZyaWVuZCBvciBmb2UgaW4gaW1tdW5lLW1lZGlhdGVkIGRpc2Vhc2VzPC90aXRsZT48
c2Vjb25kYXJ5LXRpdGxlPlN0ZW0gQ2VsbCBSZXYgUmVwPC9zZWNvbmRhcnktdGl0bGU+PC90aXRs
ZXM+PHBlcmlvZGljYWw+PGZ1bGwtdGl0bGU+U3RlbSBDZWxsIFJldiBSZXA8L2Z1bGwtdGl0bGU+
PC9wZXJpb2RpY2FsPjxwYWdlcz4yODAtNzwvcGFnZXM+PHZvbHVtZT4xMTwvdm9sdW1lPjxudW1i
ZXI+MjwvbnVtYmVyPjxlZGl0aW9uPjIwMTUvMDEvMTc8L2VkaXRpb24+PGtleXdvcmRzPjxrZXl3
b3JkPkF1dG9pbW11bmUgRGlzZWFzZXMvaW1tdW5vbG9neS8qdGhlcmFweTwva2V5d29yZD48a2V5
d29yZD5DZWxsIERpZmZlcmVudGlhdGlvbi9nZW5ldGljcy9pbW11bm9sb2d5PC9rZXl3b3JkPjxr
ZXl3b3JkPkh1bWFuczwva2V5d29yZD48a2V5d29yZD5LaWxsZXIgQ2VsbHMsIE5hdHVyYWwvaW1t
dW5vbG9neTwva2V5d29yZD48a2V5d29yZD5MeW1waG9jeXRlIEFjdGl2YXRpb248L2tleXdvcmQ+
PGtleXdvcmQ+Kk1lc2VuY2h5bWFsIFN0ZW0gQ2VsbCBUcmFuc3BsYW50YXRpb248L2tleXdvcmQ+
PGtleXdvcmQ+TWVzZW5jaHltYWwgU3RlbSBDZWxscy8qY3l0b2xvZ3kvbWV0YWJvbGlzbTwva2V5
d29yZD48a2V5d29yZD5UaDEgQ2VsbHMvY3l0b2xvZ3kvaW1tdW5vbG9neTwva2V5d29yZD48L2tl
eXdvcmRzPjxkYXRlcz48eWVhcj4yMDE1PC95ZWFyPjxwdWItZGF0ZXM+PGRhdGU+QXByPC9kYXRl
PjwvcHViLWRhdGVzPjwvZGF0ZXM+PGlzYm4+MjYyOS0zMjc3IChFbGVjdHJvbmljKSYjeEQ7MjYy
OS0zMjc3IChMaW5raW5nKTwvaXNibj48YWNjZXNzaW9uLW51bT4yNTU5MjYxMDwvYWNjZXNzaW9u
LW51bT48dXJscz48cmVsYXRlZC11cmxzPjx1cmw+aHR0cHM6Ly93d3cubmNiaS5ubG0ubmloLmdv
di9wdWJtZWQvMjU1OTI2MTA8L3VybD48L3JlbGF0ZWQtdXJscz48L3VybHM+PGVsZWN0cm9uaWMt
cmVzb3VyY2UtbnVtPjEwLjEwMDcvczEyMDE1LTAxNC05NTgzLTM8L2VsZWN0cm9uaWMtcmVzb3Vy
Y2UtbnVtPjwvcmVjb3JkPjwvQ2l0ZT48Q2l0ZT48QXV0aG9yPldhdGVybWFuPC9BdXRob3I+PFll
YXI+MjAxMDwvWWVhcj48UmVjTnVtPjI5MjwvUmVjTnVtPjxyZWNvcmQ+PHJlYy1udW1iZXI+Mjky
PC9yZWMtbnVtYmVyPjxmb3JlaWduLWtleXM+PGtleSBhcHA9IkVOIiBkYi1pZD0icnp6dDJ3OTI4
c3J3cnJlMmZmMnZzdnh4MDV4c2E1d3JhMnRmIiB0aW1lc3RhbXA9IjE1ODEzMDUwMzQiPjI5Mjwv
a2V5PjwvZm9yZWlnbi1rZXlzPjxyZWYtdHlwZSBuYW1lPSJKb3VybmFsIEFydGljbGUiPjE3PC9y
ZWYtdHlwZT48Y29udHJpYnV0b3JzPjxhdXRob3JzPjxhdXRob3I+V2F0ZXJtYW4sIFIuIFMuPC9h
dXRob3I+PGF1dGhvcj5Ub21jaHVjaywgUy4gTC48L2F1dGhvcj48YXV0aG9yPkhlbmtsZSwgUy4g
TC48L2F1dGhvcj48YXV0aG9yPkJldGFuY291cnQsIEEuIE0uPC9hdXRob3I+PC9hdXRob3JzPjwv
Y29udHJpYnV0b3JzPjxhdXRoLWFkZHJlc3M+RGVwYXJ0bWVudCBvZiBBbmVzdGhlc2lvbG9neSwg
VHVsYW5lIFVuaXZlcnNpdHksIE5ldyBPcmxlYW5zLCBMb3Vpc2lhbmEsIFVTQS48L2F1dGgtYWRk
cmVzcz48dGl0bGVzPjx0aXRsZT5BIG5ldyBtZXNlbmNoeW1hbCBzdGVtIGNlbGwgKE1TQykgcGFy
YWRpZ206IHBvbGFyaXphdGlvbiBpbnRvIGEgcHJvLWluZmxhbW1hdG9yeSBNU0MxIG9yIGFuIElt
bXVub3N1cHByZXNzaXZlIE1TQzIgcGhlbm90eXBlPC90aXRsZT48c2Vjb25kYXJ5LXRpdGxlPlBM
b1MgT25lPC9zZWNvbmRhcnktdGl0bGU+PC90aXRsZXM+PHBlcmlvZGljYWw+PGZ1bGwtdGl0bGU+
UExvUyBPbmU8L2Z1bGwtdGl0bGU+PC9wZXJpb2RpY2FsPjxwYWdlcz5lMTAwODg8L3BhZ2VzPjx2
b2x1bWU+NTwvdm9sdW1lPjxudW1iZXI+NDwvbnVtYmVyPjxlZGl0aW9uPjIwMTAvMDUvMDQ8L2Vk
aXRpb24+PGtleXdvcmRzPjxrZXl3b3JkPkNlbGwgTW92ZW1lbnQvaW1tdW5vbG9neTwva2V5d29y
ZD48a2V5d29yZD5Db2N1bHR1cmUgVGVjaG5pcXVlczwva2V5d29yZD48a2V5d29yZD5IdW1hbnM8
L2tleXdvcmQ+PGtleXdvcmQ+SW1tdW5lIFN5c3RlbS9jeXRvbG9neTwva2V5d29yZD48a2V5d29y
ZD4qSW1tdW5pdHk8L2tleXdvcmQ+PGtleXdvcmQ+SW5mbGFtbWF0aW9uL2ltbXVub2xvZ3k8L2tl
eXdvcmQ+PGtleXdvcmQ+TWVzZW5jaHltYWwgU3RlbSBDZWxscy8qY3l0b2xvZ3kvKmltbXVub2xv
Z3k8L2tleXdvcmQ+PGtleXdvcmQ+TW9ub2N5dGVzPC9rZXl3b3JkPjxrZXl3b3JkPlBoZW5vdHlw
ZTwva2V5d29yZD48a2V5d29yZD5Ub2xsLUxpa2UgUmVjZXB0b3IgMy9pbW11bm9sb2d5PC9rZXl3
b3JkPjxrZXl3b3JkPlRvbGwtTGlrZSBSZWNlcHRvciA0L2ltbXVub2xvZ3k8L2tleXdvcmQ+PGtl
eXdvcmQ+VG9sbC1MaWtlIFJlY2VwdG9ycy9hZ29uaXN0cy9pbW11bm9sb2d5PC9rZXl3b3JkPjwv
a2V5d29yZHM+PGRhdGVzPjx5ZWFyPjIwMTA8L3llYXI+PHB1Yi1kYXRlcz48ZGF0ZT5BcHIgMjY8
L2RhdGU+PC9wdWItZGF0ZXM+PC9kYXRlcz48aXNibj4xOTMyLTYyMDMgKEVsZWN0cm9uaWMpJiN4
RDsxOTMyLTYyMDMgKExpbmtpbmcpPC9pc2JuPjxhY2Nlc3Npb24tbnVtPjIwNDM2NjY1PC9hY2Nl
c3Npb24tbnVtPjx1cmxzPjxyZWxhdGVkLXVybHM+PHVybD5odHRwczovL3d3dy5uY2JpLm5sbS5u
aWguZ292L3B1Ym1lZC8yMDQzNjY2NTwvdXJsPjwvcmVsYXRlZC11cmxzPjwvdXJscz48Y3VzdG9t
Mj5QTUMyODU5OTMwPC9jdXN0b20yPjxlbGVjdHJvbmljLXJlc291cmNlLW51bT4xMC4xMzcxL2pv
dXJuYWwucG9uZS4wMDEwMDg4PC9lbGVjdHJvbmljLXJlc291cmNlLW51bT48L3JlY29yZD48L0Np
dGU+PENpdGU+PEF1dGhvcj5IYXJyZWxsPC9BdXRob3I+PFllYXI+MjAxOTwvWWVhcj48UmVjTnVt
PjI5MzwvUmVjTnVtPjxyZWNvcmQ+PHJlYy1udW1iZXI+MjkzPC9yZWMtbnVtYmVyPjxmb3JlaWdu
LWtleXM+PGtleSBhcHA9IkVOIiBkYi1pZD0icnp6dDJ3OTI4c3J3cnJlMmZmMnZzdnh4MDV4c2E1
d3JhMnRmIiB0aW1lc3RhbXA9IjE1ODEzMDc0NTciPjI5Mzwva2V5PjwvZm9yZWlnbi1rZXlzPjxy
ZWYtdHlwZSBuYW1lPSJKb3VybmFsIEFydGljbGUiPjE3PC9yZWYtdHlwZT48Y29udHJpYnV0b3Jz
PjxhdXRob3JzPjxhdXRob3I+SGFycmVsbCwgQy4gUi48L2F1dGhvcj48YXV0aG9yPkphbmtvdmlj
LCBNLiBHLjwvYXV0aG9yPjxhdXRob3I+RmVsbGFiYXVtLCBDLjwvYXV0aG9yPjxhdXRob3I+Vm9s
YXJldmljLCBBLjwvYXV0aG9yPjxhdXRob3I+RGpvbm92LCBWLjwvYXV0aG9yPjxhdXRob3I+QXJz
ZW5pamV2aWMsIEEuPC9hdXRob3I+PGF1dGhvcj5Wb2xhcmV2aWMsIFYuPC9hdXRob3I+PC9hdXRo
b3JzPjwvY29udHJpYnV0b3JzPjxhdXRoLWFkZHJlc3M+UmVnZW5lcmF0aXZlIFByb2Nlc3Npbmcg
UGxhbnQtUlBQLCBMTEMsIFBhbG0gSGFyYm9yLCBGTCwgVVNBLiYjeEQ7RGVwYXJ0bWVudCBvZiBH
ZW5ldGljcywgRmFjdWx0eSBvZiBNZWRpY2FsIFNjaWVuY2VzIFVuaXZlcnNpdHkgb2YgS3JhZ3Vq
ZXZhYywgS3JhZ3VqZXZhYywgU2VyYmlhLiYjeEQ7RGVwYXJ0bWVudCBvZiBQc3ljaG9sb2d5LCBG
YWN1bHR5IG9mIE1lZGljYWwgU2NpZW5jZXMgVW5pdmVyc2l0eSBvZiBLcmFndWpldmFjLCBLcmFn
dWpldmFjLCBTZXJiaWEuJiN4RDtJbnN0aXR1dGUgb2YgQW5hdG9teSBVbml2ZXJzaXR5IG9mIEJl
cm4sIEJlcm4sIFN3aXR6ZXJsYW5kLiYjeEQ7RGVwYXJ0bWVudCBvZiBNaWNyb2Jpb2xvZ3kgYW5k
IEltbXVub2xvZ3ksIENlbnRlciBmb3IgTW9sZWN1bGFyIE1lZGljaW5lIGFuZCBTdGVtIENlbGwg
UmVzZWFyY2gsIEZhY3VsdHkgb2YgTWVkaWNhbCBTY2llbmNlcyBVbml2ZXJzaXR5IG9mIEtyYWd1
amV2YWMsIEtyYWd1amV2YWMsIFNlcmJpYS4mI3hEO0RlcGFydG1lbnQgb2YgTWljcm9iaW9sb2d5
IGFuZCBJbW11bm9sb2d5LCBDZW50ZXIgZm9yIE1vbGVjdWxhciBNZWRpY2luZSBhbmQgU3RlbSBD
ZWxsIFJlc2VhcmNoLCBGYWN1bHR5IG9mIE1lZGljYWwgU2NpZW5jZXMgVW5pdmVyc2l0eSBvZiBL
cmFndWpldmFjLCBLcmFndWpldmFjLCBTZXJiaWEuIGRydm9sYXJldmljQHlhaG9vLmNvbS48L2F1
dGgtYWRkcmVzcz48dGl0bGVzPjx0aXRsZT5Nb2xlY3VsYXIgTWVjaGFuaXNtcyBSZXNwb25zaWJs
ZSBmb3IgQW50aS1pbmZsYW1tYXRvcnkgYW5kIEltbXVub3N1cHByZXNzaXZlIEVmZmVjdHMgb2Yg
TWVzZW5jaHltYWwgU3RlbSBDZWxsLURlcml2ZWQgRmFjdG9yczwvdGl0bGU+PHNlY29uZGFyeS10
aXRsZT5BZHYgRXhwIE1lZCBCaW9sPC9zZWNvbmRhcnktdGl0bGU+PC90aXRsZXM+PHBlcmlvZGlj
YWw+PGZ1bGwtdGl0bGU+QWR2IEV4cCBNZWQgQmlvbDwvZnVsbC10aXRsZT48L3BlcmlvZGljYWw+
PHBhZ2VzPjE4Ny0yMDY8L3BhZ2VzPjx2b2x1bWU+MTA4NDwvdm9sdW1lPjxlZGl0aW9uPjIwMTkv
MDYvMDk8L2VkaXRpb24+PGtleXdvcmRzPjxrZXl3b3JkPkFudGktSW5mbGFtbWF0b3J5IEFnZW50
cy9waGFybWFjb2xvZ3k8L2tleXdvcmQ+PGtleXdvcmQ+Q3VsdHVyZSBNZWRpYSwgQ29uZGl0aW9u
ZWQ8L2tleXdvcmQ+PGtleXdvcmQ+SW1tdW5vbW9kdWxhdGlvbi9kcnVnIGVmZmVjdHM8L2tleXdv
cmQ+PGtleXdvcmQ+SW1tdW5vc3VwcHJlc3NpdmUgQWdlbnRzL3BoYXJtYWNvbG9neTwva2V5d29y
ZD48a2V5d29yZD4qTWVzZW5jaHltYWwgU3RlbSBDZWxscy9jaGVtaXN0cnk8L2tleXdvcmQ+PGtl
eXdvcmQ+KlN0ZW0gQ2VsbCBGYWN0b3IvY2hlbWlzdHJ5L3BoYXJtYWNvbG9neTwva2V5d29yZD48
a2V5d29yZD5JbW11bm9zdXBwcmVzc2lvbjwva2V5d29yZD48a2V5d29yZD5JbmZsYW1tYXRvcnkg
ZGlzZWFzZXM8L2tleXdvcmQ+PGtleXdvcmQ+TWVzZW5jaHltYWwgc3RlbSBjZWxsczwva2V5d29y
ZD48a2V5d29yZD5Tb2x1YmxlIGZhY3RvcnM8L2tleXdvcmQ+PGtleXdvcmQ+VGhlcmFweTwva2V5
d29yZD48L2tleXdvcmRzPjxkYXRlcz48eWVhcj4yMDE5PC95ZWFyPjwvZGF0ZXM+PGlzYm4+MDA2
NS0yNTk4IChQcmludCkmI3hEOzAwNjUtMjU5OCAoTGlua2luZyk8L2lzYm4+PGFjY2Vzc2lvbi1u
dW0+MzExNzU2Mzg8L2FjY2Vzc2lvbi1udW0+PHVybHM+PHJlbGF0ZWQtdXJscz48dXJsPmh0dHBz
Oi8vd3d3Lm5jYmkubmxtLm5paC5nb3YvcHVibWVkLzMxMTc1NjM4PC91cmw+PC9yZWxhdGVkLXVy
bHM+PC91cmxzPjxlbGVjdHJvbmljLXJlc291cmNlLW51bT4xMC4xMDA3LzU1ODRfMjAxOF8zMDY8
L2VsZWN0cm9uaWMtcmVzb3VyY2UtbnVtPjwvcmVjb3JkPjwvQ2l0ZT48L0VuZE5vdGU+
</w:fldData>
        </w:fldChar>
      </w:r>
      <w:r w:rsidR="00270E0E"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PEVuZE5vdGU+PENpdGU+PEF1dGhvcj5HYXpkaWM8L0F1dGhvcj48WWVhcj4yMDE1PC9ZZWFyPjxS
ZWNOdW0+MjkwPC9SZWNOdW0+PERpc3BsYXlUZXh0PjxzdHlsZSBmYWNlPSJzdXBlcnNjcmlwdCI+
WzczLTc1XTwvc3R5bGU+PC9EaXNwbGF5VGV4dD48cmVjb3JkPjxyZWMtbnVtYmVyPjI5MDwvcmVj
LW51bWJlcj48Zm9yZWlnbi1rZXlzPjxrZXkgYXBwPSJFTiIgZGItaWQ9InJ6enQydzkyOHNyd3Jy
ZTJmZjJ2c3Z4eDA1eHNhNXdyYTJ0ZiIgdGltZXN0YW1wPSIxNTgxMzAzNzE4Ij4yOTA8L2tleT48
L2ZvcmVpZ24ta2V5cz48cmVmLXR5cGUgbmFtZT0iSm91cm5hbCBBcnRpY2xlIj4xNzwvcmVmLXR5
cGU+PGNvbnRyaWJ1dG9ycz48YXV0aG9ycz48YXV0aG9yPkdhemRpYywgTS48L2F1dGhvcj48YXV0
aG9yPlZvbGFyZXZpYywgVi48L2F1dGhvcj48YXV0aG9yPkFyc2VuaWpldmljLCBOLjwvYXV0aG9y
PjxhdXRob3I+U3RvamtvdmljLCBNLjwvYXV0aG9yPjwvYXV0aG9ycz48L2NvbnRyaWJ1dG9ycz48
YXV0aC1hZGRyZXNzPkNlbnRlciBmb3IgTW9sZWN1bGFyIE1lZGljaW5lIGFuZCBTdGVtIENlbGwg
UmVzZWFyY2gsIEZhY3VsdHkgb2YgTWVkaWNhbCBTY2llbmNlcywgVW5pdmVyc2l0eSBvZiBLcmFn
dWpldmFjLCA2OSBTdmV0b3phcmEgTWFya292aWNhIFN0cmVldCwgMzQwMDAsIEtyYWd1amV2YWMs
IFNlcmJpYS48L2F1dGgtYWRkcmVzcz48dGl0bGVzPjx0aXRsZT5NZXNlbmNoeW1hbCBzdGVtIGNl
bGxzOiBhIGZyaWVuZCBvciBmb2UgaW4gaW1tdW5lLW1lZGlhdGVkIGRpc2Vhc2VzPC90aXRsZT48
c2Vjb25kYXJ5LXRpdGxlPlN0ZW0gQ2VsbCBSZXYgUmVwPC9zZWNvbmRhcnktdGl0bGU+PC90aXRs
ZXM+PHBlcmlvZGljYWw+PGZ1bGwtdGl0bGU+U3RlbSBDZWxsIFJldiBSZXA8L2Z1bGwtdGl0bGU+
PC9wZXJpb2RpY2FsPjxwYWdlcz4yODAtNzwvcGFnZXM+PHZvbHVtZT4xMTwvdm9sdW1lPjxudW1i
ZXI+MjwvbnVtYmVyPjxlZGl0aW9uPjIwMTUvMDEvMTc8L2VkaXRpb24+PGtleXdvcmRzPjxrZXl3
b3JkPkF1dG9pbW11bmUgRGlzZWFzZXMvaW1tdW5vbG9neS8qdGhlcmFweTwva2V5d29yZD48a2V5
d29yZD5DZWxsIERpZmZlcmVudGlhdGlvbi9nZW5ldGljcy9pbW11bm9sb2d5PC9rZXl3b3JkPjxr
ZXl3b3JkPkh1bWFuczwva2V5d29yZD48a2V5d29yZD5LaWxsZXIgQ2VsbHMsIE5hdHVyYWwvaW1t
dW5vbG9neTwva2V5d29yZD48a2V5d29yZD5MeW1waG9jeXRlIEFjdGl2YXRpb248L2tleXdvcmQ+
PGtleXdvcmQ+Kk1lc2VuY2h5bWFsIFN0ZW0gQ2VsbCBUcmFuc3BsYW50YXRpb248L2tleXdvcmQ+
PGtleXdvcmQ+TWVzZW5jaHltYWwgU3RlbSBDZWxscy8qY3l0b2xvZ3kvbWV0YWJvbGlzbTwva2V5
d29yZD48a2V5d29yZD5UaDEgQ2VsbHMvY3l0b2xvZ3kvaW1tdW5vbG9neTwva2V5d29yZD48L2tl
eXdvcmRzPjxkYXRlcz48eWVhcj4yMDE1PC95ZWFyPjxwdWItZGF0ZXM+PGRhdGU+QXByPC9kYXRl
PjwvcHViLWRhdGVzPjwvZGF0ZXM+PGlzYm4+MjYyOS0zMjc3IChFbGVjdHJvbmljKSYjeEQ7MjYy
OS0zMjc3IChMaW5raW5nKTwvaXNibj48YWNjZXNzaW9uLW51bT4yNTU5MjYxMDwvYWNjZXNzaW9u
LW51bT48dXJscz48cmVsYXRlZC11cmxzPjx1cmw+aHR0cHM6Ly93d3cubmNiaS5ubG0ubmloLmdv
di9wdWJtZWQvMjU1OTI2MTA8L3VybD48L3JlbGF0ZWQtdXJscz48L3VybHM+PGVsZWN0cm9uaWMt
cmVzb3VyY2UtbnVtPjEwLjEwMDcvczEyMDE1LTAxNC05NTgzLTM8L2VsZWN0cm9uaWMtcmVzb3Vy
Y2UtbnVtPjwvcmVjb3JkPjwvQ2l0ZT48Q2l0ZT48QXV0aG9yPldhdGVybWFuPC9BdXRob3I+PFll
YXI+MjAxMDwvWWVhcj48UmVjTnVtPjI5MjwvUmVjTnVtPjxyZWNvcmQ+PHJlYy1udW1iZXI+Mjky
PC9yZWMtbnVtYmVyPjxmb3JlaWduLWtleXM+PGtleSBhcHA9IkVOIiBkYi1pZD0icnp6dDJ3OTI4
c3J3cnJlMmZmMnZzdnh4MDV4c2E1d3JhMnRmIiB0aW1lc3RhbXA9IjE1ODEzMDUwMzQiPjI5Mjwv
a2V5PjwvZm9yZWlnbi1rZXlzPjxyZWYtdHlwZSBuYW1lPSJKb3VybmFsIEFydGljbGUiPjE3PC9y
ZWYtdHlwZT48Y29udHJpYnV0b3JzPjxhdXRob3JzPjxhdXRob3I+V2F0ZXJtYW4sIFIuIFMuPC9h
dXRob3I+PGF1dGhvcj5Ub21jaHVjaywgUy4gTC48L2F1dGhvcj48YXV0aG9yPkhlbmtsZSwgUy4g
TC48L2F1dGhvcj48YXV0aG9yPkJldGFuY291cnQsIEEuIE0uPC9hdXRob3I+PC9hdXRob3JzPjwv
Y29udHJpYnV0b3JzPjxhdXRoLWFkZHJlc3M+RGVwYXJ0bWVudCBvZiBBbmVzdGhlc2lvbG9neSwg
VHVsYW5lIFVuaXZlcnNpdHksIE5ldyBPcmxlYW5zLCBMb3Vpc2lhbmEsIFVTQS48L2F1dGgtYWRk
cmVzcz48dGl0bGVzPjx0aXRsZT5BIG5ldyBtZXNlbmNoeW1hbCBzdGVtIGNlbGwgKE1TQykgcGFy
YWRpZ206IHBvbGFyaXphdGlvbiBpbnRvIGEgcHJvLWluZmxhbW1hdG9yeSBNU0MxIG9yIGFuIElt
bXVub3N1cHByZXNzaXZlIE1TQzIgcGhlbm90eXBlPC90aXRsZT48c2Vjb25kYXJ5LXRpdGxlPlBM
b1MgT25lPC9zZWNvbmRhcnktdGl0bGU+PC90aXRsZXM+PHBlcmlvZGljYWw+PGZ1bGwtdGl0bGU+
UExvUyBPbmU8L2Z1bGwtdGl0bGU+PC9wZXJpb2RpY2FsPjxwYWdlcz5lMTAwODg8L3BhZ2VzPjx2
b2x1bWU+NTwvdm9sdW1lPjxudW1iZXI+NDwvbnVtYmVyPjxlZGl0aW9uPjIwMTAvMDUvMDQ8L2Vk
aXRpb24+PGtleXdvcmRzPjxrZXl3b3JkPkNlbGwgTW92ZW1lbnQvaW1tdW5vbG9neTwva2V5d29y
ZD48a2V5d29yZD5Db2N1bHR1cmUgVGVjaG5pcXVlczwva2V5d29yZD48a2V5d29yZD5IdW1hbnM8
L2tleXdvcmQ+PGtleXdvcmQ+SW1tdW5lIFN5c3RlbS9jeXRvbG9neTwva2V5d29yZD48a2V5d29y
ZD4qSW1tdW5pdHk8L2tleXdvcmQ+PGtleXdvcmQ+SW5mbGFtbWF0aW9uL2ltbXVub2xvZ3k8L2tl
eXdvcmQ+PGtleXdvcmQ+TWVzZW5jaHltYWwgU3RlbSBDZWxscy8qY3l0b2xvZ3kvKmltbXVub2xv
Z3k8L2tleXdvcmQ+PGtleXdvcmQ+TW9ub2N5dGVzPC9rZXl3b3JkPjxrZXl3b3JkPlBoZW5vdHlw
ZTwva2V5d29yZD48a2V5d29yZD5Ub2xsLUxpa2UgUmVjZXB0b3IgMy9pbW11bm9sb2d5PC9rZXl3
b3JkPjxrZXl3b3JkPlRvbGwtTGlrZSBSZWNlcHRvciA0L2ltbXVub2xvZ3k8L2tleXdvcmQ+PGtl
eXdvcmQ+VG9sbC1MaWtlIFJlY2VwdG9ycy9hZ29uaXN0cy9pbW11bm9sb2d5PC9rZXl3b3JkPjwv
a2V5d29yZHM+PGRhdGVzPjx5ZWFyPjIwMTA8L3llYXI+PHB1Yi1kYXRlcz48ZGF0ZT5BcHIgMjY8
L2RhdGU+PC9wdWItZGF0ZXM+PC9kYXRlcz48aXNibj4xOTMyLTYyMDMgKEVsZWN0cm9uaWMpJiN4
RDsxOTMyLTYyMDMgKExpbmtpbmcpPC9pc2JuPjxhY2Nlc3Npb24tbnVtPjIwNDM2NjY1PC9hY2Nl
c3Npb24tbnVtPjx1cmxzPjxyZWxhdGVkLXVybHM+PHVybD5odHRwczovL3d3dy5uY2JpLm5sbS5u
aWguZ292L3B1Ym1lZC8yMDQzNjY2NTwvdXJsPjwvcmVsYXRlZC11cmxzPjwvdXJscz48Y3VzdG9t
Mj5QTUMyODU5OTMwPC9jdXN0b20yPjxlbGVjdHJvbmljLXJlc291cmNlLW51bT4xMC4xMzcxL2pv
dXJuYWwucG9uZS4wMDEwMDg4PC9lbGVjdHJvbmljLXJlc291cmNlLW51bT48L3JlY29yZD48L0Np
dGU+PENpdGU+PEF1dGhvcj5IYXJyZWxsPC9BdXRob3I+PFllYXI+MjAxOTwvWWVhcj48UmVjTnVt
PjI5MzwvUmVjTnVtPjxyZWNvcmQ+PHJlYy1udW1iZXI+MjkzPC9yZWMtbnVtYmVyPjxmb3JlaWdu
LWtleXM+PGtleSBhcHA9IkVOIiBkYi1pZD0icnp6dDJ3OTI4c3J3cnJlMmZmMnZzdnh4MDV4c2E1
d3JhMnRmIiB0aW1lc3RhbXA9IjE1ODEzMDc0NTciPjI5Mzwva2V5PjwvZm9yZWlnbi1rZXlzPjxy
ZWYtdHlwZSBuYW1lPSJKb3VybmFsIEFydGljbGUiPjE3PC9yZWYtdHlwZT48Y29udHJpYnV0b3Jz
PjxhdXRob3JzPjxhdXRob3I+SGFycmVsbCwgQy4gUi48L2F1dGhvcj48YXV0aG9yPkphbmtvdmlj
LCBNLiBHLjwvYXV0aG9yPjxhdXRob3I+RmVsbGFiYXVtLCBDLjwvYXV0aG9yPjxhdXRob3I+Vm9s
YXJldmljLCBBLjwvYXV0aG9yPjxhdXRob3I+RGpvbm92LCBWLjwvYXV0aG9yPjxhdXRob3I+QXJz
ZW5pamV2aWMsIEEuPC9hdXRob3I+PGF1dGhvcj5Wb2xhcmV2aWMsIFYuPC9hdXRob3I+PC9hdXRo
b3JzPjwvY29udHJpYnV0b3JzPjxhdXRoLWFkZHJlc3M+UmVnZW5lcmF0aXZlIFByb2Nlc3Npbmcg
UGxhbnQtUlBQLCBMTEMsIFBhbG0gSGFyYm9yLCBGTCwgVVNBLiYjeEQ7RGVwYXJ0bWVudCBvZiBH
ZW5ldGljcywgRmFjdWx0eSBvZiBNZWRpY2FsIFNjaWVuY2VzIFVuaXZlcnNpdHkgb2YgS3JhZ3Vq
ZXZhYywgS3JhZ3VqZXZhYywgU2VyYmlhLiYjeEQ7RGVwYXJ0bWVudCBvZiBQc3ljaG9sb2d5LCBG
YWN1bHR5IG9mIE1lZGljYWwgU2NpZW5jZXMgVW5pdmVyc2l0eSBvZiBLcmFndWpldmFjLCBLcmFn
dWpldmFjLCBTZXJiaWEuJiN4RDtJbnN0aXR1dGUgb2YgQW5hdG9teSBVbml2ZXJzaXR5IG9mIEJl
cm4sIEJlcm4sIFN3aXR6ZXJsYW5kLiYjeEQ7RGVwYXJ0bWVudCBvZiBNaWNyb2Jpb2xvZ3kgYW5k
IEltbXVub2xvZ3ksIENlbnRlciBmb3IgTW9sZWN1bGFyIE1lZGljaW5lIGFuZCBTdGVtIENlbGwg
UmVzZWFyY2gsIEZhY3VsdHkgb2YgTWVkaWNhbCBTY2llbmNlcyBVbml2ZXJzaXR5IG9mIEtyYWd1
amV2YWMsIEtyYWd1amV2YWMsIFNlcmJpYS4mI3hEO0RlcGFydG1lbnQgb2YgTWljcm9iaW9sb2d5
IGFuZCBJbW11bm9sb2d5LCBDZW50ZXIgZm9yIE1vbGVjdWxhciBNZWRpY2luZSBhbmQgU3RlbSBD
ZWxsIFJlc2VhcmNoLCBGYWN1bHR5IG9mIE1lZGljYWwgU2NpZW5jZXMgVW5pdmVyc2l0eSBvZiBL
cmFndWpldmFjLCBLcmFndWpldmFjLCBTZXJiaWEuIGRydm9sYXJldmljQHlhaG9vLmNvbS48L2F1
dGgtYWRkcmVzcz48dGl0bGVzPjx0aXRsZT5Nb2xlY3VsYXIgTWVjaGFuaXNtcyBSZXNwb25zaWJs
ZSBmb3IgQW50aS1pbmZsYW1tYXRvcnkgYW5kIEltbXVub3N1cHByZXNzaXZlIEVmZmVjdHMgb2Yg
TWVzZW5jaHltYWwgU3RlbSBDZWxsLURlcml2ZWQgRmFjdG9yczwvdGl0bGU+PHNlY29uZGFyeS10
aXRsZT5BZHYgRXhwIE1lZCBCaW9sPC9zZWNvbmRhcnktdGl0bGU+PC90aXRsZXM+PHBlcmlvZGlj
YWw+PGZ1bGwtdGl0bGU+QWR2IEV4cCBNZWQgQmlvbDwvZnVsbC10aXRsZT48L3BlcmlvZGljYWw+
PHBhZ2VzPjE4Ny0yMDY8L3BhZ2VzPjx2b2x1bWU+MTA4NDwvdm9sdW1lPjxlZGl0aW9uPjIwMTkv
MDYvMDk8L2VkaXRpb24+PGtleXdvcmRzPjxrZXl3b3JkPkFudGktSW5mbGFtbWF0b3J5IEFnZW50
cy9waGFybWFjb2xvZ3k8L2tleXdvcmQ+PGtleXdvcmQ+Q3VsdHVyZSBNZWRpYSwgQ29uZGl0aW9u
ZWQ8L2tleXdvcmQ+PGtleXdvcmQ+SW1tdW5vbW9kdWxhdGlvbi9kcnVnIGVmZmVjdHM8L2tleXdv
cmQ+PGtleXdvcmQ+SW1tdW5vc3VwcHJlc3NpdmUgQWdlbnRzL3BoYXJtYWNvbG9neTwva2V5d29y
ZD48a2V5d29yZD4qTWVzZW5jaHltYWwgU3RlbSBDZWxscy9jaGVtaXN0cnk8L2tleXdvcmQ+PGtl
eXdvcmQ+KlN0ZW0gQ2VsbCBGYWN0b3IvY2hlbWlzdHJ5L3BoYXJtYWNvbG9neTwva2V5d29yZD48
a2V5d29yZD5JbW11bm9zdXBwcmVzc2lvbjwva2V5d29yZD48a2V5d29yZD5JbmZsYW1tYXRvcnkg
ZGlzZWFzZXM8L2tleXdvcmQ+PGtleXdvcmQ+TWVzZW5jaHltYWwgc3RlbSBjZWxsczwva2V5d29y
ZD48a2V5d29yZD5Tb2x1YmxlIGZhY3RvcnM8L2tleXdvcmQ+PGtleXdvcmQ+VGhlcmFweTwva2V5
d29yZD48L2tleXdvcmRzPjxkYXRlcz48eWVhcj4yMDE5PC95ZWFyPjwvZGF0ZXM+PGlzYm4+MDA2
NS0yNTk4IChQcmludCkmI3hEOzAwNjUtMjU5OCAoTGlua2luZyk8L2lzYm4+PGFjY2Vzc2lvbi1u
dW0+MzExNzU2Mzg8L2FjY2Vzc2lvbi1udW0+PHVybHM+PHJlbGF0ZWQtdXJscz48dXJsPmh0dHBz
Oi8vd3d3Lm5jYmkubmxtLm5paC5nb3YvcHVibWVkLzMxMTc1NjM4PC91cmw+PC9yZWxhdGVkLXVy
bHM+PC91cmxzPjxlbGVjdHJvbmljLXJlc291cmNlLW51bT4xMC4xMDA3LzU1ODRfMjAxOF8zMDY8
L2VsZWN0cm9uaWMtcmVzb3VyY2UtbnVtPjwvcmVjb3JkPjwvQ2l0ZT48L0VuZE5vdGU+
</w:fldData>
        </w:fldChar>
      </w:r>
      <w:r w:rsidR="00270E0E"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270E0E" w:rsidRPr="00461995">
        <w:rPr>
          <w:rFonts w:ascii="Book Antiqua" w:hAnsi="Book Antiqua" w:cs="Times New Roman"/>
          <w:noProof/>
          <w:sz w:val="24"/>
          <w:szCs w:val="24"/>
          <w:vertAlign w:val="superscript"/>
        </w:rPr>
        <w:t>[</w:t>
      </w:r>
      <w:hyperlink w:anchor="_ENREF_73" w:tooltip="Gazdic, 2015 #290" w:history="1">
        <w:r w:rsidR="00811537" w:rsidRPr="00461995">
          <w:rPr>
            <w:rFonts w:ascii="Book Antiqua" w:hAnsi="Book Antiqua" w:cs="Times New Roman"/>
            <w:noProof/>
            <w:sz w:val="24"/>
            <w:szCs w:val="24"/>
            <w:vertAlign w:val="superscript"/>
          </w:rPr>
          <w:t>73-75</w:t>
        </w:r>
      </w:hyperlink>
      <w:r w:rsidR="00270E0E"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EE6CA5" w:rsidRPr="00461995">
        <w:rPr>
          <w:rFonts w:ascii="Book Antiqua" w:hAnsi="Book Antiqua" w:cs="Times New Roman"/>
          <w:sz w:val="24"/>
          <w:szCs w:val="24"/>
        </w:rPr>
        <w:t>.</w:t>
      </w:r>
      <w:bookmarkStart w:id="623" w:name="OLE_LINK53"/>
      <w:bookmarkStart w:id="624" w:name="OLE_LINK54"/>
      <w:bookmarkStart w:id="625" w:name="OLE_LINK55"/>
      <w:r w:rsidR="00754C6E" w:rsidRPr="00461995">
        <w:rPr>
          <w:rFonts w:ascii="Book Antiqua" w:hAnsi="Book Antiqua" w:cs="Times New Roman"/>
          <w:kern w:val="0"/>
          <w:sz w:val="24"/>
          <w:szCs w:val="24"/>
        </w:rPr>
        <w:t xml:space="preserve"> As a result, MSCs act as a double-edged sword in regulating immune responses. Given such plasticity in</w:t>
      </w:r>
      <w:r w:rsidR="00805BA1">
        <w:rPr>
          <w:rFonts w:ascii="Book Antiqua" w:hAnsi="Book Antiqua" w:cs="Times New Roman"/>
          <w:kern w:val="0"/>
          <w:sz w:val="24"/>
          <w:szCs w:val="24"/>
        </w:rPr>
        <w:t xml:space="preserve"> the</w:t>
      </w:r>
      <w:r w:rsidR="00754C6E" w:rsidRPr="00461995">
        <w:rPr>
          <w:rFonts w:ascii="Book Antiqua" w:hAnsi="Book Antiqua" w:cs="Times New Roman"/>
          <w:kern w:val="0"/>
          <w:sz w:val="24"/>
          <w:szCs w:val="24"/>
        </w:rPr>
        <w:t xml:space="preserve"> immunomodulatory effects of MSCs, in-depth research </w:t>
      </w:r>
      <w:r w:rsidR="00805BA1">
        <w:rPr>
          <w:rFonts w:ascii="Book Antiqua" w:hAnsi="Book Antiqua" w:cs="Times New Roman"/>
          <w:kern w:val="0"/>
          <w:sz w:val="24"/>
          <w:szCs w:val="24"/>
        </w:rPr>
        <w:t xml:space="preserve">is needed </w:t>
      </w:r>
      <w:r w:rsidR="00754C6E" w:rsidRPr="00461995">
        <w:rPr>
          <w:rFonts w:ascii="Book Antiqua" w:hAnsi="Book Antiqua" w:cs="Times New Roman"/>
          <w:kern w:val="0"/>
          <w:sz w:val="24"/>
          <w:szCs w:val="24"/>
        </w:rPr>
        <w:t>to determine the application of MSC</w:t>
      </w:r>
      <w:r w:rsidR="00805BA1">
        <w:rPr>
          <w:rFonts w:ascii="Book Antiqua" w:hAnsi="Book Antiqua" w:cs="Times New Roman"/>
          <w:kern w:val="0"/>
          <w:sz w:val="24"/>
          <w:szCs w:val="24"/>
        </w:rPr>
        <w:t>s</w:t>
      </w:r>
      <w:r w:rsidR="00754C6E" w:rsidRPr="00461995">
        <w:rPr>
          <w:rFonts w:ascii="Book Antiqua" w:hAnsi="Book Antiqua" w:cs="Times New Roman"/>
          <w:kern w:val="0"/>
          <w:sz w:val="24"/>
          <w:szCs w:val="24"/>
        </w:rPr>
        <w:t xml:space="preserve"> in treating rheumatic disease.</w:t>
      </w:r>
      <w:bookmarkStart w:id="626" w:name="OLE_LINK379"/>
      <w:bookmarkStart w:id="627" w:name="OLE_LINK380"/>
      <w:bookmarkStart w:id="628" w:name="OLE_LINK89"/>
      <w:bookmarkStart w:id="629" w:name="OLE_LINK100"/>
      <w:bookmarkStart w:id="630" w:name="OLE_LINK194"/>
      <w:bookmarkStart w:id="631" w:name="OLE_LINK195"/>
      <w:bookmarkStart w:id="632" w:name="OLE_LINK196"/>
      <w:bookmarkEnd w:id="5"/>
      <w:bookmarkEnd w:id="6"/>
      <w:bookmarkEnd w:id="7"/>
      <w:bookmarkEnd w:id="181"/>
      <w:bookmarkEnd w:id="182"/>
      <w:bookmarkEnd w:id="464"/>
      <w:bookmarkEnd w:id="465"/>
      <w:bookmarkEnd w:id="600"/>
      <w:bookmarkEnd w:id="623"/>
      <w:bookmarkEnd w:id="624"/>
      <w:bookmarkEnd w:id="625"/>
    </w:p>
    <w:p w14:paraId="1DAB8E03" w14:textId="77777777" w:rsidR="00CD7A48" w:rsidRPr="00461995" w:rsidRDefault="00CD7A48" w:rsidP="00461995">
      <w:pPr>
        <w:snapToGrid w:val="0"/>
        <w:spacing w:line="360" w:lineRule="auto"/>
        <w:rPr>
          <w:rFonts w:ascii="Book Antiqua" w:hAnsi="Book Antiqua" w:cs="Times New Roman"/>
          <w:b/>
          <w:i/>
          <w:sz w:val="24"/>
          <w:szCs w:val="24"/>
        </w:rPr>
      </w:pPr>
      <w:bookmarkStart w:id="633" w:name="OLE_LINK417"/>
      <w:bookmarkStart w:id="634" w:name="OLE_LINK421"/>
      <w:bookmarkEnd w:id="626"/>
      <w:bookmarkEnd w:id="627"/>
      <w:bookmarkEnd w:id="628"/>
      <w:bookmarkEnd w:id="629"/>
    </w:p>
    <w:p w14:paraId="0C341DB4" w14:textId="1562F2D4" w:rsidR="00DE0AC5" w:rsidRPr="00461995" w:rsidRDefault="00171266" w:rsidP="00461995">
      <w:pPr>
        <w:snapToGrid w:val="0"/>
        <w:spacing w:line="360" w:lineRule="auto"/>
        <w:rPr>
          <w:rFonts w:ascii="Book Antiqua" w:hAnsi="Book Antiqua" w:cs="Times New Roman"/>
          <w:b/>
          <w:sz w:val="24"/>
          <w:szCs w:val="24"/>
        </w:rPr>
      </w:pPr>
      <w:r w:rsidRPr="00461995">
        <w:rPr>
          <w:rFonts w:ascii="Book Antiqua" w:hAnsi="Book Antiqua" w:cs="Times New Roman"/>
          <w:b/>
          <w:sz w:val="24"/>
          <w:szCs w:val="24"/>
        </w:rPr>
        <w:t>Regenerative property</w:t>
      </w:r>
      <w:r w:rsidR="00C938DB" w:rsidRPr="00461995">
        <w:rPr>
          <w:rFonts w:ascii="Book Antiqua" w:hAnsi="Book Antiqua" w:cs="Times New Roman"/>
          <w:b/>
          <w:sz w:val="24"/>
          <w:szCs w:val="24"/>
        </w:rPr>
        <w:t xml:space="preserve"> of </w:t>
      </w:r>
      <w:r w:rsidR="00FB40E6" w:rsidRPr="00461995">
        <w:rPr>
          <w:rFonts w:ascii="Book Antiqua" w:hAnsi="Book Antiqua" w:cs="Times New Roman"/>
          <w:b/>
          <w:sz w:val="24"/>
          <w:szCs w:val="24"/>
        </w:rPr>
        <w:t>MSC</w:t>
      </w:r>
      <w:r w:rsidR="00CD7A48" w:rsidRPr="00461995">
        <w:rPr>
          <w:rFonts w:ascii="Book Antiqua" w:hAnsi="Book Antiqua" w:cs="Times New Roman"/>
          <w:b/>
          <w:sz w:val="24"/>
          <w:szCs w:val="24"/>
        </w:rPr>
        <w:t>s in rheumatic diseases:</w:t>
      </w:r>
      <w:bookmarkStart w:id="635" w:name="OLE_LINK813"/>
      <w:bookmarkStart w:id="636" w:name="OLE_LINK381"/>
      <w:bookmarkStart w:id="637" w:name="OLE_LINK101"/>
      <w:bookmarkStart w:id="638" w:name="OLE_LINK102"/>
      <w:bookmarkStart w:id="639" w:name="OLE_LINK112"/>
      <w:bookmarkStart w:id="640" w:name="OLE_LINK113"/>
      <w:bookmarkStart w:id="641" w:name="OLE_LINK114"/>
      <w:r w:rsidR="00CD7A48" w:rsidRPr="00461995">
        <w:rPr>
          <w:rFonts w:ascii="Book Antiqua" w:hAnsi="Book Antiqua" w:cs="Times New Roman"/>
          <w:b/>
          <w:sz w:val="24"/>
          <w:szCs w:val="24"/>
        </w:rPr>
        <w:t xml:space="preserve"> </w:t>
      </w:r>
      <w:r w:rsidR="000E2F1B" w:rsidRPr="00461995">
        <w:rPr>
          <w:rFonts w:ascii="Book Antiqua" w:hAnsi="Book Antiqua" w:cs="Times New Roman"/>
          <w:kern w:val="0"/>
          <w:sz w:val="24"/>
          <w:szCs w:val="24"/>
        </w:rPr>
        <w:t>In recent years, the value of MSCs in the application of regenerative medicine has been deeply studied (for review, see</w:t>
      </w:r>
      <w:r w:rsidR="00027C8C" w:rsidRPr="00461995">
        <w:rPr>
          <w:rFonts w:ascii="Book Antiqua" w:hAnsi="Book Antiqua" w:cs="Times New Roman"/>
          <w:kern w:val="0"/>
          <w:sz w:val="24"/>
          <w:szCs w:val="24"/>
        </w:rPr>
        <w:fldChar w:fldCharType="begin">
          <w:fldData xml:space="preserve">PEVuZE5vdGU+PENpdGU+PEF1dGhvcj5IYW48L0F1dGhvcj48WWVhcj4yMDE5PC9ZZWFyPjxSZWNO
dW0+MzM5PC9SZWNOdW0+PERpc3BsYXlUZXh0PjxzdHlsZSBmYWNlPSJzdXBlcnNjcmlwdCI+Wzc2
XTwvc3R5bGU+PC9EaXNwbGF5VGV4dD48cmVjb3JkPjxyZWMtbnVtYmVyPjMzOTwvcmVjLW51bWJl
cj48Zm9yZWlnbi1rZXlzPjxrZXkgYXBwPSJFTiIgZGItaWQ9InJ6enQydzkyOHNyd3JyZTJmZjJ2
c3Z4eDA1eHNhNXdyYTJ0ZiIgdGltZXN0YW1wPSIxNTg3OTcxMjQxIj4zMzk8L2tleT48L2ZvcmVp
Z24ta2V5cz48cmVmLXR5cGUgbmFtZT0iSm91cm5hbCBBcnRpY2xlIj4xNzwvcmVmLXR5cGU+PGNv
bnRyaWJ1dG9ycz48YXV0aG9ycz48YXV0aG9yPkhhbiwgWS48L2F1dGhvcj48YXV0aG9yPkxpLCBY
LjwvYXV0aG9yPjxhdXRob3I+WmhhbmcsIFkuPC9hdXRob3I+PGF1dGhvcj5IYW4sIFkuPC9hdXRo
b3I+PGF1dGhvcj5DaGFuZywgRi48L2F1dGhvcj48YXV0aG9yPkRpbmcsIEouPC9hdXRob3I+PC9h
dXRob3JzPjwvY29udHJpYnV0b3JzPjxhdXRoLWFkZHJlc3M+RGVwYXJ0bWVudCBvZiBPcnRob3Bl
ZGljcywgVGhlIFNlY29uZCBIb3NwaXRhbCBvZiBKaWxpbiBVbml2ZXJzaXR5LCAyMTggWmlxaWFu
ZyBTdHJlZXQsIENoYW5nY2h1biAxMzAwNDEsIENoaW5hLiYjeEQ7S2V5IExhYm9yYXRvcnkgb2Yg
UG9seW1lciBFY29tYXRlcmlhbHMsIENoYW5nY2h1biBJbnN0aXR1dGUgb2YgQXBwbGllZCBDaGVt
aXN0cnksIENoaW5lc2UgQWNhZGVteSBvZiBTY2llbmNlcywgNTYyNSBSZW5taW4gU3RyZWV0LCBD
aGFuZ2NodW4gMTMwMDIyLCBDaGluYS4mI3hEO0RlcGFydG1lbnQgb2YgT3J0aG9wZWRpY3MsIENo
aW5hLUphcGFuIFVuaW9uIEhvc3BpdGFsIG9mIEppbGluIFVuaXZlcnNpdHksIDEyNiBYaWFudGFp
IFN0cmVldCwgQ2hhbmdjaHVuIDEzMDAzMywgQ2hpbmEuIHpoYW5neWIyMDEyQGpsdS5lZHUuY24u
JiN4RDtEZXBhcnRtZW50IG9mIFVyb2xvZ3ksIENoaW5hLUphcGFuIFVuaW9uIEhvc3BpdGFsIG9m
IEppbGluIFVuaXZlcnNpdHksIDEyNiBYaWFudGFpIFN0cmVldCwgQ2hhbmdjaHVuIDEzMDAzMywg
Q2hpbmEuIGh5cDE4MTgxOEAxMjYuY29tLiYjeEQ7RGVwYXJ0bWVudCBvZiBPcnRob3BlZGljcywg
VGhlIFNlY29uZCBIb3NwaXRhbCBvZiBKaWxpbiBVbml2ZXJzaXR5LCAyMTggWmlxaWFuZyBTdHJl
ZXQsIENoYW5nY2h1biAxMzAwNDEsIENoaW5hLiBjY2ZlaV9jbkBob3RtYWlsLmNvbS48L2F1dGgt
YWRkcmVzcz48dGl0bGVzPjx0aXRsZT5NZXNlbmNoeW1hbCBTdGVtIENlbGxzIGZvciBSZWdlbmVy
YXRpdmUgTWVkaWNpbmU8L3RpdGxlPjxzZWNvbmRhcnktdGl0bGU+Q2VsbHM8L3NlY29uZGFyeS10
aXRsZT48L3RpdGxlcz48cGVyaW9kaWNhbD48ZnVsbC10aXRsZT5DZWxsczwvZnVsbC10aXRsZT48
L3BlcmlvZGljYWw+PHZvbHVtZT44PC92b2x1bWU+PG51bWJlcj44PC9udW1iZXI+PGVkaXRpb24+
MjAxOS8wOC8xNjwvZWRpdGlvbj48a2V5d29yZHM+PGtleXdvcmQ+QW5pbWFsczwva2V5d29yZD48
a2V5d29yZD4qQ2VsbCBEaWZmZXJlbnRpYXRpb248L2tleXdvcmQ+PGtleXdvcmQ+SHVtYW5zPC9r
ZXl3b3JkPjxrZXl3b3JkPk1lc2VuY2h5bWFsIFN0ZW0gQ2VsbCBUcmFuc3BsYW50YXRpb248L2tl
eXdvcmQ+PGtleXdvcmQ+TWVzZW5jaHltYWwgU3RlbSBDZWxscy8qY3l0b2xvZ3k8L2tleXdvcmQ+
PGtleXdvcmQ+KlJlZ2VuZXJhdGl2ZSBNZWRpY2luZTwva2V5d29yZD48a2V5d29yZD5UaXNzdWUg
RW5naW5lZXJpbmc8L2tleXdvcmQ+PGtleXdvcmQ+KmJpb21lZGljYWwgYXBwbGljYXRpb248L2tl
eXdvcmQ+PGtleXdvcmQ+KmV4dHJhY3Rpb248L2tleXdvcmQ+PGtleXdvcmQ+Km1lc2VuY2h5bWFs
IHN0ZW0gY2VsbDwva2V5d29yZD48L2tleXdvcmRzPjxkYXRlcz48eWVhcj4yMDE5PC95ZWFyPjxw
dWItZGF0ZXM+PGRhdGU+QXVnIDEzPC9kYXRlPjwvcHViLWRhdGVzPjwvZGF0ZXM+PGlzYm4+MjA3
My00NDA5IChFbGVjdHJvbmljKSYjeEQ7MjA3My00NDA5IChMaW5raW5nKTwvaXNibj48YWNjZXNz
aW9uLW51bT4zMTQxMjY3ODwvYWNjZXNzaW9uLW51bT48dXJscz48cmVsYXRlZC11cmxzPjx1cmw+
aHR0cHM6Ly93d3cubmNiaS5ubG0ubmloLmdvdi9wdWJtZWQvMzE0MTI2Nzg8L3VybD48L3JlbGF0
ZWQtdXJscz48L3VybHM+PGN1c3RvbTI+UE1DNjcyMTg1MjwvY3VzdG9tMj48ZWxlY3Ryb25pYy1y
ZXNvdXJjZS1udW0+MTAuMzM5MC9jZWxsczgwODA4ODY8L2VsZWN0cm9uaWMtcmVzb3VyY2UtbnVt
PjwvcmVjb3JkPjwvQ2l0ZT48L0VuZE5vdGU+AG==
</w:fldData>
        </w:fldChar>
      </w:r>
      <w:r w:rsidR="000E2F1B" w:rsidRPr="00461995">
        <w:rPr>
          <w:rFonts w:ascii="Book Antiqua" w:hAnsi="Book Antiqua" w:cs="Times New Roman"/>
          <w:kern w:val="0"/>
          <w:sz w:val="24"/>
          <w:szCs w:val="24"/>
        </w:rPr>
        <w:instrText xml:space="preserve"> ADDIN EN.CITE </w:instrText>
      </w:r>
      <w:r w:rsidR="00027C8C" w:rsidRPr="00461995">
        <w:rPr>
          <w:rFonts w:ascii="Book Antiqua" w:hAnsi="Book Antiqua" w:cs="Times New Roman"/>
          <w:kern w:val="0"/>
          <w:sz w:val="24"/>
          <w:szCs w:val="24"/>
        </w:rPr>
        <w:fldChar w:fldCharType="begin">
          <w:fldData xml:space="preserve">PEVuZE5vdGU+PENpdGU+PEF1dGhvcj5IYW48L0F1dGhvcj48WWVhcj4yMDE5PC9ZZWFyPjxSZWNO
dW0+MzM5PC9SZWNOdW0+PERpc3BsYXlUZXh0PjxzdHlsZSBmYWNlPSJzdXBlcnNjcmlwdCI+Wzc2
XTwvc3R5bGU+PC9EaXNwbGF5VGV4dD48cmVjb3JkPjxyZWMtbnVtYmVyPjMzOTwvcmVjLW51bWJl
cj48Zm9yZWlnbi1rZXlzPjxrZXkgYXBwPSJFTiIgZGItaWQ9InJ6enQydzkyOHNyd3JyZTJmZjJ2
c3Z4eDA1eHNhNXdyYTJ0ZiIgdGltZXN0YW1wPSIxNTg3OTcxMjQxIj4zMzk8L2tleT48L2ZvcmVp
Z24ta2V5cz48cmVmLXR5cGUgbmFtZT0iSm91cm5hbCBBcnRpY2xlIj4xNzwvcmVmLXR5cGU+PGNv
bnRyaWJ1dG9ycz48YXV0aG9ycz48YXV0aG9yPkhhbiwgWS48L2F1dGhvcj48YXV0aG9yPkxpLCBY
LjwvYXV0aG9yPjxhdXRob3I+WmhhbmcsIFkuPC9hdXRob3I+PGF1dGhvcj5IYW4sIFkuPC9hdXRo
b3I+PGF1dGhvcj5DaGFuZywgRi48L2F1dGhvcj48YXV0aG9yPkRpbmcsIEouPC9hdXRob3I+PC9h
dXRob3JzPjwvY29udHJpYnV0b3JzPjxhdXRoLWFkZHJlc3M+RGVwYXJ0bWVudCBvZiBPcnRob3Bl
ZGljcywgVGhlIFNlY29uZCBIb3NwaXRhbCBvZiBKaWxpbiBVbml2ZXJzaXR5LCAyMTggWmlxaWFu
ZyBTdHJlZXQsIENoYW5nY2h1biAxMzAwNDEsIENoaW5hLiYjeEQ7S2V5IExhYm9yYXRvcnkgb2Yg
UG9seW1lciBFY29tYXRlcmlhbHMsIENoYW5nY2h1biBJbnN0aXR1dGUgb2YgQXBwbGllZCBDaGVt
aXN0cnksIENoaW5lc2UgQWNhZGVteSBvZiBTY2llbmNlcywgNTYyNSBSZW5taW4gU3RyZWV0LCBD
aGFuZ2NodW4gMTMwMDIyLCBDaGluYS4mI3hEO0RlcGFydG1lbnQgb2YgT3J0aG9wZWRpY3MsIENo
aW5hLUphcGFuIFVuaW9uIEhvc3BpdGFsIG9mIEppbGluIFVuaXZlcnNpdHksIDEyNiBYaWFudGFp
IFN0cmVldCwgQ2hhbmdjaHVuIDEzMDAzMywgQ2hpbmEuIHpoYW5neWIyMDEyQGpsdS5lZHUuY24u
JiN4RDtEZXBhcnRtZW50IG9mIFVyb2xvZ3ksIENoaW5hLUphcGFuIFVuaW9uIEhvc3BpdGFsIG9m
IEppbGluIFVuaXZlcnNpdHksIDEyNiBYaWFudGFpIFN0cmVldCwgQ2hhbmdjaHVuIDEzMDAzMywg
Q2hpbmEuIGh5cDE4MTgxOEAxMjYuY29tLiYjeEQ7RGVwYXJ0bWVudCBvZiBPcnRob3BlZGljcywg
VGhlIFNlY29uZCBIb3NwaXRhbCBvZiBKaWxpbiBVbml2ZXJzaXR5LCAyMTggWmlxaWFuZyBTdHJl
ZXQsIENoYW5nY2h1biAxMzAwNDEsIENoaW5hLiBjY2ZlaV9jbkBob3RtYWlsLmNvbS48L2F1dGgt
YWRkcmVzcz48dGl0bGVzPjx0aXRsZT5NZXNlbmNoeW1hbCBTdGVtIENlbGxzIGZvciBSZWdlbmVy
YXRpdmUgTWVkaWNpbmU8L3RpdGxlPjxzZWNvbmRhcnktdGl0bGU+Q2VsbHM8L3NlY29uZGFyeS10
aXRsZT48L3RpdGxlcz48cGVyaW9kaWNhbD48ZnVsbC10aXRsZT5DZWxsczwvZnVsbC10aXRsZT48
L3BlcmlvZGljYWw+PHZvbHVtZT44PC92b2x1bWU+PG51bWJlcj44PC9udW1iZXI+PGVkaXRpb24+
MjAxOS8wOC8xNjwvZWRpdGlvbj48a2V5d29yZHM+PGtleXdvcmQ+QW5pbWFsczwva2V5d29yZD48
a2V5d29yZD4qQ2VsbCBEaWZmZXJlbnRpYXRpb248L2tleXdvcmQ+PGtleXdvcmQ+SHVtYW5zPC9r
ZXl3b3JkPjxrZXl3b3JkPk1lc2VuY2h5bWFsIFN0ZW0gQ2VsbCBUcmFuc3BsYW50YXRpb248L2tl
eXdvcmQ+PGtleXdvcmQ+TWVzZW5jaHltYWwgU3RlbSBDZWxscy8qY3l0b2xvZ3k8L2tleXdvcmQ+
PGtleXdvcmQ+KlJlZ2VuZXJhdGl2ZSBNZWRpY2luZTwva2V5d29yZD48a2V5d29yZD5UaXNzdWUg
RW5naW5lZXJpbmc8L2tleXdvcmQ+PGtleXdvcmQ+KmJpb21lZGljYWwgYXBwbGljYXRpb248L2tl
eXdvcmQ+PGtleXdvcmQ+KmV4dHJhY3Rpb248L2tleXdvcmQ+PGtleXdvcmQ+Km1lc2VuY2h5bWFs
IHN0ZW0gY2VsbDwva2V5d29yZD48L2tleXdvcmRzPjxkYXRlcz48eWVhcj4yMDE5PC95ZWFyPjxw
dWItZGF0ZXM+PGRhdGU+QXVnIDEzPC9kYXRlPjwvcHViLWRhdGVzPjwvZGF0ZXM+PGlzYm4+MjA3
My00NDA5IChFbGVjdHJvbmljKSYjeEQ7MjA3My00NDA5IChMaW5raW5nKTwvaXNibj48YWNjZXNz
aW9uLW51bT4zMTQxMjY3ODwvYWNjZXNzaW9uLW51bT48dXJscz48cmVsYXRlZC11cmxzPjx1cmw+
aHR0cHM6Ly93d3cubmNiaS5ubG0ubmloLmdvdi9wdWJtZWQvMzE0MTI2Nzg8L3VybD48L3JlbGF0
ZWQtdXJscz48L3VybHM+PGN1c3RvbTI+UE1DNjcyMTg1MjwvY3VzdG9tMj48ZWxlY3Ryb25pYy1y
ZXNvdXJjZS1udW0+MTAuMzM5MC9jZWxsczgwODA4ODY8L2VsZWN0cm9uaWMtcmVzb3VyY2UtbnVt
PjwvcmVjb3JkPjwvQ2l0ZT48L0VuZE5vdGU+AG==
</w:fldData>
        </w:fldChar>
      </w:r>
      <w:r w:rsidR="000E2F1B" w:rsidRPr="00461995">
        <w:rPr>
          <w:rFonts w:ascii="Book Antiqua" w:hAnsi="Book Antiqua" w:cs="Times New Roman"/>
          <w:kern w:val="0"/>
          <w:sz w:val="24"/>
          <w:szCs w:val="24"/>
        </w:rPr>
        <w:instrText xml:space="preserve"> ADDIN EN.CITE.DATA </w:instrText>
      </w:r>
      <w:r w:rsidR="00027C8C" w:rsidRPr="00461995">
        <w:rPr>
          <w:rFonts w:ascii="Book Antiqua" w:hAnsi="Book Antiqua" w:cs="Times New Roman"/>
          <w:kern w:val="0"/>
          <w:sz w:val="24"/>
          <w:szCs w:val="24"/>
        </w:rPr>
      </w:r>
      <w:r w:rsidR="00027C8C" w:rsidRPr="00461995">
        <w:rPr>
          <w:rFonts w:ascii="Book Antiqua" w:hAnsi="Book Antiqua" w:cs="Times New Roman"/>
          <w:kern w:val="0"/>
          <w:sz w:val="24"/>
          <w:szCs w:val="24"/>
        </w:rPr>
        <w:fldChar w:fldCharType="end"/>
      </w:r>
      <w:r w:rsidR="00027C8C" w:rsidRPr="00461995">
        <w:rPr>
          <w:rFonts w:ascii="Book Antiqua" w:hAnsi="Book Antiqua" w:cs="Times New Roman"/>
          <w:kern w:val="0"/>
          <w:sz w:val="24"/>
          <w:szCs w:val="24"/>
        </w:rPr>
      </w:r>
      <w:r w:rsidR="00027C8C" w:rsidRPr="00461995">
        <w:rPr>
          <w:rFonts w:ascii="Book Antiqua" w:hAnsi="Book Antiqua" w:cs="Times New Roman"/>
          <w:kern w:val="0"/>
          <w:sz w:val="24"/>
          <w:szCs w:val="24"/>
        </w:rPr>
        <w:fldChar w:fldCharType="separate"/>
      </w:r>
      <w:r w:rsidR="000E2F1B" w:rsidRPr="00461995">
        <w:rPr>
          <w:rFonts w:ascii="Book Antiqua" w:hAnsi="Book Antiqua" w:cs="Times New Roman"/>
          <w:noProof/>
          <w:kern w:val="0"/>
          <w:sz w:val="24"/>
          <w:szCs w:val="24"/>
          <w:vertAlign w:val="superscript"/>
        </w:rPr>
        <w:t>[</w:t>
      </w:r>
      <w:hyperlink w:anchor="_ENREF_76" w:tooltip="Han, 2019 #339" w:history="1">
        <w:r w:rsidR="00811537" w:rsidRPr="00461995">
          <w:rPr>
            <w:rFonts w:ascii="Book Antiqua" w:hAnsi="Book Antiqua" w:cs="Times New Roman"/>
            <w:noProof/>
            <w:kern w:val="0"/>
            <w:sz w:val="24"/>
            <w:szCs w:val="24"/>
            <w:vertAlign w:val="superscript"/>
          </w:rPr>
          <w:t>76</w:t>
        </w:r>
      </w:hyperlink>
      <w:r w:rsidR="000E2F1B" w:rsidRPr="00461995">
        <w:rPr>
          <w:rFonts w:ascii="Book Antiqua" w:hAnsi="Book Antiqua" w:cs="Times New Roman"/>
          <w:noProof/>
          <w:kern w:val="0"/>
          <w:sz w:val="24"/>
          <w:szCs w:val="24"/>
          <w:vertAlign w:val="superscript"/>
        </w:rPr>
        <w:t>]</w:t>
      </w:r>
      <w:r w:rsidR="00027C8C" w:rsidRPr="00461995">
        <w:rPr>
          <w:rFonts w:ascii="Book Antiqua" w:hAnsi="Book Antiqua" w:cs="Times New Roman"/>
          <w:kern w:val="0"/>
          <w:sz w:val="24"/>
          <w:szCs w:val="24"/>
        </w:rPr>
        <w:fldChar w:fldCharType="end"/>
      </w:r>
      <w:r w:rsidR="000E2F1B" w:rsidRPr="00461995">
        <w:rPr>
          <w:rFonts w:ascii="Book Antiqua" w:hAnsi="Book Antiqua" w:cs="Times New Roman"/>
          <w:kern w:val="0"/>
          <w:sz w:val="24"/>
          <w:szCs w:val="24"/>
        </w:rPr>
        <w:t>)</w:t>
      </w:r>
      <w:r w:rsidR="00754C6E" w:rsidRPr="00461995">
        <w:rPr>
          <w:rFonts w:ascii="Book Antiqua" w:hAnsi="Book Antiqua" w:cs="Times New Roman"/>
          <w:kern w:val="0"/>
          <w:sz w:val="24"/>
          <w:szCs w:val="24"/>
        </w:rPr>
        <w:t xml:space="preserve">. </w:t>
      </w:r>
      <w:bookmarkStart w:id="642" w:name="OLE_LINK887"/>
      <w:bookmarkStart w:id="643" w:name="OLE_LINK888"/>
      <w:r w:rsidR="00754C6E" w:rsidRPr="00461995">
        <w:rPr>
          <w:rFonts w:ascii="Book Antiqua" w:hAnsi="Book Antiqua" w:cs="Times New Roman"/>
          <w:kern w:val="0"/>
          <w:sz w:val="24"/>
          <w:szCs w:val="24"/>
        </w:rPr>
        <w:t xml:space="preserve">In arthritis, the balance between joint destruction </w:t>
      </w:r>
      <w:r w:rsidR="00754C6E" w:rsidRPr="00461995">
        <w:rPr>
          <w:rFonts w:ascii="Book Antiqua" w:hAnsi="Book Antiqua" w:cs="Times New Roman"/>
          <w:kern w:val="0"/>
          <w:sz w:val="24"/>
          <w:szCs w:val="24"/>
        </w:rPr>
        <w:lastRenderedPageBreak/>
        <w:t xml:space="preserve">and repair determines the outcome of arthritis. Failure to tissue repair leads to joint damage and disability. </w:t>
      </w:r>
      <w:bookmarkStart w:id="644" w:name="OLE_LINK237"/>
      <w:bookmarkStart w:id="645" w:name="OLE_LINK236"/>
      <w:bookmarkStart w:id="646" w:name="OLE_LINK235"/>
      <w:bookmarkStart w:id="647" w:name="OLE_LINK234"/>
      <w:bookmarkStart w:id="648" w:name="OLE_LINK233"/>
      <w:r w:rsidR="00754C6E" w:rsidRPr="00461995">
        <w:rPr>
          <w:rFonts w:ascii="Book Antiqua" w:hAnsi="Book Antiqua" w:cs="Times New Roman"/>
          <w:kern w:val="0"/>
          <w:sz w:val="24"/>
          <w:szCs w:val="24"/>
        </w:rPr>
        <w:t>Currently, MSCs provide a new prospect for the healing of</w:t>
      </w:r>
      <w:r w:rsidR="00A325B5" w:rsidRPr="00461995">
        <w:rPr>
          <w:rFonts w:ascii="Book Antiqua" w:hAnsi="Book Antiqua" w:cs="Times New Roman"/>
          <w:kern w:val="0"/>
          <w:sz w:val="24"/>
          <w:szCs w:val="24"/>
        </w:rPr>
        <w:t xml:space="preserve"> arthritis in</w:t>
      </w:r>
      <w:r w:rsidR="00754C6E" w:rsidRPr="00461995">
        <w:rPr>
          <w:rFonts w:ascii="Book Antiqua" w:hAnsi="Book Antiqua" w:cs="Times New Roman"/>
          <w:kern w:val="0"/>
          <w:sz w:val="24"/>
          <w:szCs w:val="24"/>
        </w:rPr>
        <w:t xml:space="preserve"> RA and OA</w:t>
      </w:r>
      <w:r w:rsidR="00832EE4" w:rsidRPr="00461995">
        <w:rPr>
          <w:rFonts w:ascii="Book Antiqua" w:hAnsi="Book Antiqua" w:cs="Times New Roman"/>
          <w:kern w:val="0"/>
          <w:sz w:val="24"/>
          <w:szCs w:val="24"/>
        </w:rPr>
        <w:t xml:space="preserve">. The mechanisms supporting the application of MSCs in promoting joint repair may be as follows: </w:t>
      </w:r>
      <w:r w:rsidR="00805BA1">
        <w:rPr>
          <w:rFonts w:ascii="Book Antiqua" w:hAnsi="Book Antiqua" w:cs="Times New Roman"/>
          <w:kern w:val="0"/>
          <w:sz w:val="24"/>
          <w:szCs w:val="24"/>
        </w:rPr>
        <w:t>F</w:t>
      </w:r>
      <w:r w:rsidR="00805BA1" w:rsidRPr="00461995">
        <w:rPr>
          <w:rFonts w:ascii="Book Antiqua" w:hAnsi="Book Antiqua" w:cs="Times New Roman"/>
          <w:kern w:val="0"/>
          <w:sz w:val="24"/>
          <w:szCs w:val="24"/>
        </w:rPr>
        <w:t>irst</w:t>
      </w:r>
      <w:r w:rsidR="00832EE4" w:rsidRPr="00461995">
        <w:rPr>
          <w:rFonts w:ascii="Book Antiqua" w:hAnsi="Book Antiqua" w:cs="Times New Roman"/>
          <w:kern w:val="0"/>
          <w:sz w:val="24"/>
          <w:szCs w:val="24"/>
        </w:rPr>
        <w:t xml:space="preserve">, MSCs secret a large number of trophic factors to </w:t>
      </w:r>
      <w:r w:rsidR="00265665" w:rsidRPr="00461995">
        <w:rPr>
          <w:rFonts w:ascii="Book Antiqua" w:hAnsi="Book Antiqua" w:cs="Times New Roman"/>
          <w:kern w:val="0"/>
          <w:sz w:val="24"/>
          <w:szCs w:val="24"/>
        </w:rPr>
        <w:t>promot</w:t>
      </w:r>
      <w:r w:rsidR="00265665">
        <w:rPr>
          <w:rFonts w:ascii="Book Antiqua" w:hAnsi="Book Antiqua" w:cs="Times New Roman"/>
          <w:kern w:val="0"/>
          <w:sz w:val="24"/>
          <w:szCs w:val="24"/>
        </w:rPr>
        <w:t>e</w:t>
      </w:r>
      <w:r w:rsidR="00265665" w:rsidRPr="00461995">
        <w:rPr>
          <w:rFonts w:ascii="Book Antiqua" w:hAnsi="Book Antiqua" w:cs="Times New Roman"/>
          <w:kern w:val="0"/>
          <w:sz w:val="24"/>
          <w:szCs w:val="24"/>
        </w:rPr>
        <w:t xml:space="preserve"> </w:t>
      </w:r>
      <w:r w:rsidR="007E4593" w:rsidRPr="00461995">
        <w:rPr>
          <w:rFonts w:ascii="Book Antiqua" w:hAnsi="Book Antiqua" w:cs="Times New Roman"/>
          <w:kern w:val="0"/>
          <w:sz w:val="24"/>
          <w:szCs w:val="24"/>
        </w:rPr>
        <w:t xml:space="preserve">angiogenesis, anti-fibrosis, </w:t>
      </w:r>
      <w:r w:rsidR="00832EE4" w:rsidRPr="00461995">
        <w:rPr>
          <w:rFonts w:ascii="Book Antiqua" w:hAnsi="Book Antiqua" w:cs="Times New Roman"/>
          <w:kern w:val="0"/>
          <w:sz w:val="24"/>
          <w:szCs w:val="24"/>
        </w:rPr>
        <w:t>anti-apoptosis and so on; second, MSCs differentiate into chondrocytes or osteoblasts directly. In short, the differentiation potential and paracrine effect of MSCs make them suitable for the repair of joint defects</w:t>
      </w:r>
      <w:r w:rsidR="00027C8C" w:rsidRPr="00461995">
        <w:rPr>
          <w:rFonts w:ascii="Book Antiqua" w:hAnsi="Book Antiqua" w:cs="Times New Roman"/>
          <w:kern w:val="0"/>
          <w:sz w:val="24"/>
          <w:szCs w:val="24"/>
        </w:rPr>
        <w:fldChar w:fldCharType="begin">
          <w:fldData xml:space="preserve">PEVuZE5vdGU+PENpdGU+PEF1dGhvcj5NYXVtdXM8L0F1dGhvcj48WWVhcj4yMDExPC9ZZWFyPjxS
ZWNOdW0+MzQwPC9SZWNOdW0+PERpc3BsYXlUZXh0PjxzdHlsZSBmYWNlPSJzdXBlcnNjcmlwdCI+
Wzc3LCA3OF08L3N0eWxlPjwvRGlzcGxheVRleHQ+PHJlY29yZD48cmVjLW51bWJlcj4zNDA8L3Jl
Yy1udW1iZXI+PGZvcmVpZ24ta2V5cz48a2V5IGFwcD0iRU4iIGRiLWlkPSJyenp0Mnc5Mjhzcndy
cmUyZmYydnN2eHgwNXhzYTV3cmEydGYiIHRpbWVzdGFtcD0iMTU4Nzk3MTg2NCI+MzQwPC9rZXk+
PC9mb3JlaWduLWtleXM+PHJlZi10eXBlIG5hbWU9IkpvdXJuYWwgQXJ0aWNsZSI+MTc8L3JlZi10
eXBlPjxjb250cmlidXRvcnM+PGF1dGhvcnM+PGF1dGhvcj5NYXVtdXMsIE0uPC9hdXRob3I+PGF1
dGhvcj5HdWVyaXQsIEQuPC9hdXRob3I+PGF1dGhvcj5Ub3VwZXQsIEsuPC9hdXRob3I+PGF1dGhv
cj5Kb3JnZW5zZW4sIEMuPC9hdXRob3I+PGF1dGhvcj5Ob2VsLCBELjwvYXV0aG9yPjwvYXV0aG9y
cz48L2NvbnRyaWJ1dG9ycz48YXV0aC1hZGRyZXNzPkluc2VybSwgVTg0NCwgTW9udHBlbGxpZXIs
IEYtMzQwOTEgRnJhbmNlLjwvYXV0aC1hZGRyZXNzPjx0aXRsZXM+PHRpdGxlPk1lc2VuY2h5bWFs
IHN0ZW0gY2VsbC1iYXNlZCB0aGVyYXBpZXMgaW4gcmVnZW5lcmF0aXZlIG1lZGljaW5lOiBhcHBs
aWNhdGlvbnMgaW4gcmhldW1hdG9sb2d5PC90aXRsZT48c2Vjb25kYXJ5LXRpdGxlPlN0ZW0gQ2Vs
bCBSZXMgVGhlcjwvc2Vjb25kYXJ5LXRpdGxlPjwvdGl0bGVzPjxwZXJpb2RpY2FsPjxmdWxsLXRp
dGxlPlN0ZW0gQ2VsbCBSZXMgVGhlcjwvZnVsbC10aXRsZT48L3BlcmlvZGljYWw+PHBhZ2VzPjE0
PC9wYWdlcz48dm9sdW1lPjI8L3ZvbHVtZT48bnVtYmVyPjI8L251bWJlcj48ZWRpdGlvbj4yMDEx
LzA0LzA1PC9lZGl0aW9uPjxrZXl3b3Jkcz48a2V5d29yZD5IdW1hbnM8L2tleXdvcmQ+PGtleXdv
cmQ+TWVzZW5jaHltYWwgU3RlbSBDZWxsIFRyYW5zcGxhbnRhdGlvbjwva2V5d29yZD48a2V5d29y
ZD5NZXNlbmNoeW1hbCBTdGVtIENlbGxzLypjeXRvbG9neTwva2V5d29yZD48a2V5d29yZD5SZWdl
bmVyYXRpdmUgTWVkaWNpbmU8L2tleXdvcmQ+PGtleXdvcmQ+UmhldW1hdGljIERpc2Vhc2VzLyp0
aGVyYXB5PC9rZXl3b3JkPjxrZXl3b3JkPlRpc3N1ZSBFbmdpbmVlcmluZzwva2V5d29yZD48L2tl
eXdvcmRzPjxkYXRlcz48eWVhcj4yMDExPC95ZWFyPjxwdWItZGF0ZXM+PGRhdGU+TWFyIDE4PC9k
YXRlPjwvcHViLWRhdGVzPjwvZGF0ZXM+PGlzYm4+MTc1Ny02NTEyIChFbGVjdHJvbmljKSYjeEQ7
MTc1Ny02NTEyIChMaW5raW5nKTwvaXNibj48YWNjZXNzaW9uLW51bT4yMTQ1NzUxODwvYWNjZXNz
aW9uLW51bT48dXJscz48cmVsYXRlZC11cmxzPjx1cmw+aHR0cHM6Ly93d3cubmNiaS5ubG0ubmlo
Lmdvdi9wdWJtZWQvMjE0NTc1MTg8L3VybD48L3JlbGF0ZWQtdXJscz48L3VybHM+PGN1c3RvbTI+
UE1DMzIyNjI4NTwvY3VzdG9tMj48ZWxlY3Ryb25pYy1yZXNvdXJjZS1udW0+MTAuMTE4Ni9zY3J0
NTU8L2VsZWN0cm9uaWMtcmVzb3VyY2UtbnVtPjwvcmVjb3JkPjwvQ2l0ZT48Q2l0ZT48QXV0aG9y
Pllvbmc8L0F1dGhvcj48WWVhcj4yMDE4PC9ZZWFyPjxSZWNOdW0+MzQxPC9SZWNOdW0+PHJlY29y
ZD48cmVjLW51bWJlcj4zNDE8L3JlYy1udW1iZXI+PGZvcmVpZ24ta2V5cz48a2V5IGFwcD0iRU4i
IGRiLWlkPSJyenp0Mnc5MjhzcndycmUyZmYydnN2eHgwNXhzYTV3cmEydGYiIHRpbWVzdGFtcD0i
MTU4Nzk3NzAzOSI+MzQxPC9rZXk+PC9mb3JlaWduLWtleXM+PHJlZi10eXBlIG5hbWU9IkpvdXJu
YWwgQXJ0aWNsZSI+MTc8L3JlZi10eXBlPjxjb250cmlidXRvcnM+PGF1dGhvcnM+PGF1dGhvcj5Z
b25nLCBLLiBXLjwvYXV0aG9yPjxhdXRob3I+Q2hvaSwgSi4gUi48L2F1dGhvcj48YXV0aG9yPk1v
aGFtbWFkaSwgTS48L2F1dGhvcj48YXV0aG9yPk1pdGhhLCBBLiBQLjwvYXV0aG9yPjxhdXRob3I+
U2FuYXRpLU5lemhhZCwgQS48L2F1dGhvcj48YXV0aG9yPlNlbiwgQS48L2F1dGhvcj48L2F1dGhv
cnM+PC9jb250cmlidXRvcnM+PGF1dGgtYWRkcmVzcz5QaGFybWFjZXV0aWNhbCBQcm9kdWN0aW9u
IFJlc2VhcmNoIEZhY2lsaXR5LCBEZXBhcnRtZW50IG9mIENoZW1pY2FsIGFuZCBQZXRyb2xldW0g
RW5naW5lZXJpbmcsIFNjaHVsaWNoIFNjaG9vbCBvZiBFbmdpbmVlcmluZywgVW5pdmVyc2l0eSBv
ZiBDYWxnYXJ5LCAyNTAwIFVuaXZlcnNpdHkgRHJpdmUgTlcsIENhbGdhcnksIEFCLCBUMk4gMU40
LCBDYW5hZGEuJiN4RDtCaW9NRU1TIGFuZCBCaW9pbnNwaXJlZCBNaWNyb2ZsdWlkaWMgTGFib3Jh
dG9yeSwgRGVwYXJ0bWVudCBvZiBNZWNoYW5pY2FsIGFuZCBNYW51ZmFjdHVyaW5nIEVuZ2luZWVy
aW5nLCBTY2h1bGljaCBTY2hvb2wgb2YgRW5naW5lZXJpbmcsIFVuaXZlcnNpdHkgb2YgQ2FsZ2Fy
eSwgMjUwMCBVbml2ZXJzaXR5IERyaXZlIE5XLCBDYWxnYXJ5LCBBQiwgVDJOIDFONCwgQ2FuYWRh
LiYjeEQ7RGVwYXJ0bWVudCBvZiBNZWNoYW5pY2FsIEVuZ2luZWVyaW5nLCBVbml2ZXJzaXR5IG9m
IEJyaXRpc2ggQ29sdW1iaWEsIDIwNTQtNjI1MCBBcHBsaWVkIFNjaWVuY2UgTGFuZSwgVmFuY291
dmVyLCBCQywgVjZUIDFaNCwgQ2FuYWRhLiYjeEQ7Q2VudHJlIGZvciBCbG9vZCBSZXNlYXJjaCwg
TGlmZSBTY2llbmNlcyBDZW50cmUsIFVuaXZlcnNpdHkgb2YgQnJpdGlzaCBDb2x1bWJpYSwgMjM1
MCBIZWFsdGggU2NpZW5jZXMgTWFsbCwgVmFuY291dmVyLCBCQywgVjZUIDFaMywgQ2FuYWRhLiYj
eEQ7RGVwYXJ0bWVudCBvZiBCaW9sb2dpY2FsIFNjaWVuY2VzLCBVbml2ZXJzaXR5IG9mIENhbGdh
cnksIDI1MDAgVW5pdmVyc2l0eSBEcml2ZSBOVywgQ2FsZ2FyeSwgQUIsIFQyTiAxTjQsIENhbmFk
YS4mI3hEO0RlcGFydG1lbnQgb2YgQ2xpbmljYWwgTmV1cm9zY2llbmNlcywgRm9vdGhpbGxzIE1l
ZGljYWwgQ2VudHJlLCBVbml2ZXJzaXR5IG9mIENhbGdhcnksIDMzMzAgSG9zcGl0YWwgRHJpdmUg
TlcsIENhbGdhcnksIEFCLCBUMk4gNE4xLCBDYW5hZGEuJiN4RDtDZW50ZXIgb2YgQmlvZW5naW5l
ZXJpbmcgUmVzZWFyY2ggYW5kIEVkdWNhdGlvbiwgU2NodWxpY2ggU2Nob29sIG9mIEVuZ2luZWVy
aW5nLCBVbml2ZXJzaXR5IG9mIENhbGdhcnksIDI1MDAgVW5pdmVyc2l0eSBEcml2ZSBOVywgQ2Fs
Z2FyeSwgQUIsIFQyTiAxTjQsIENhbmFkYS48L2F1dGgtYWRkcmVzcz48dGl0bGVzPjx0aXRsZT5N
ZXNlbmNoeW1hbCBTdGVtIENlbGwgVGhlcmFweSBmb3IgSXNjaGVtaWMgVGlzc3VlczwvdGl0bGU+
PHNlY29uZGFyeS10aXRsZT5TdGVtIENlbGxzIEludDwvc2Vjb25kYXJ5LXRpdGxlPjwvdGl0bGVz
PjxwZXJpb2RpY2FsPjxmdWxsLXRpdGxlPlN0ZW0gQ2VsbHMgSW50PC9mdWxsLXRpdGxlPjwvcGVy
aW9kaWNhbD48cGFnZXM+ODE3OTA3NTwvcGFnZXM+PHZvbHVtZT4yMDE4PC92b2x1bWU+PGVkaXRp
b24+MjAxOC8xMS8wODwvZWRpdGlvbj48ZGF0ZXM+PHllYXI+MjAxODwveWVhcj48L2RhdGVzPjxp
c2JuPjE2ODctOTY2WCAoUHJpbnQpPC9pc2JuPjxhY2Nlc3Npb24tbnVtPjMwNDAyMTEyPC9hY2Nl
c3Npb24tbnVtPjx1cmxzPjxyZWxhdGVkLXVybHM+PHVybD5odHRwczovL3d3dy5uY2JpLm5sbS5u
aWguZ292L3B1Ym1lZC8zMDQwMjExMjwvdXJsPjwvcmVsYXRlZC11cmxzPjwvdXJscz48Y3VzdG9t
Mj5QTUM2MTk2NzkzPC9jdXN0b20yPjxlbGVjdHJvbmljLXJlc291cmNlLW51bT4xMC4xMTU1LzIw
MTgvODE3OTA3NTwvZWxlY3Ryb25pYy1yZXNvdXJjZS1udW0+PC9yZWNvcmQ+PC9DaXRlPjwvRW5k
Tm90ZT5=
</w:fldData>
        </w:fldChar>
      </w:r>
      <w:r w:rsidR="00CA6602" w:rsidRPr="00461995">
        <w:rPr>
          <w:rFonts w:ascii="Book Antiqua" w:hAnsi="Book Antiqua" w:cs="Times New Roman"/>
          <w:kern w:val="0"/>
          <w:sz w:val="24"/>
          <w:szCs w:val="24"/>
        </w:rPr>
        <w:instrText xml:space="preserve"> ADDIN EN.CITE </w:instrText>
      </w:r>
      <w:r w:rsidR="00027C8C" w:rsidRPr="00461995">
        <w:rPr>
          <w:rFonts w:ascii="Book Antiqua" w:hAnsi="Book Antiqua" w:cs="Times New Roman"/>
          <w:kern w:val="0"/>
          <w:sz w:val="24"/>
          <w:szCs w:val="24"/>
        </w:rPr>
        <w:fldChar w:fldCharType="begin">
          <w:fldData xml:space="preserve">PEVuZE5vdGU+PENpdGU+PEF1dGhvcj5NYXVtdXM8L0F1dGhvcj48WWVhcj4yMDExPC9ZZWFyPjxS
ZWNOdW0+MzQwPC9SZWNOdW0+PERpc3BsYXlUZXh0PjxzdHlsZSBmYWNlPSJzdXBlcnNjcmlwdCI+
Wzc3LCA3OF08L3N0eWxlPjwvRGlzcGxheVRleHQ+PHJlY29yZD48cmVjLW51bWJlcj4zNDA8L3Jl
Yy1udW1iZXI+PGZvcmVpZ24ta2V5cz48a2V5IGFwcD0iRU4iIGRiLWlkPSJyenp0Mnc5Mjhzcndy
cmUyZmYydnN2eHgwNXhzYTV3cmEydGYiIHRpbWVzdGFtcD0iMTU4Nzk3MTg2NCI+MzQwPC9rZXk+
PC9mb3JlaWduLWtleXM+PHJlZi10eXBlIG5hbWU9IkpvdXJuYWwgQXJ0aWNsZSI+MTc8L3JlZi10
eXBlPjxjb250cmlidXRvcnM+PGF1dGhvcnM+PGF1dGhvcj5NYXVtdXMsIE0uPC9hdXRob3I+PGF1
dGhvcj5HdWVyaXQsIEQuPC9hdXRob3I+PGF1dGhvcj5Ub3VwZXQsIEsuPC9hdXRob3I+PGF1dGhv
cj5Kb3JnZW5zZW4sIEMuPC9hdXRob3I+PGF1dGhvcj5Ob2VsLCBELjwvYXV0aG9yPjwvYXV0aG9y
cz48L2NvbnRyaWJ1dG9ycz48YXV0aC1hZGRyZXNzPkluc2VybSwgVTg0NCwgTW9udHBlbGxpZXIs
IEYtMzQwOTEgRnJhbmNlLjwvYXV0aC1hZGRyZXNzPjx0aXRsZXM+PHRpdGxlPk1lc2VuY2h5bWFs
IHN0ZW0gY2VsbC1iYXNlZCB0aGVyYXBpZXMgaW4gcmVnZW5lcmF0aXZlIG1lZGljaW5lOiBhcHBs
aWNhdGlvbnMgaW4gcmhldW1hdG9sb2d5PC90aXRsZT48c2Vjb25kYXJ5LXRpdGxlPlN0ZW0gQ2Vs
bCBSZXMgVGhlcjwvc2Vjb25kYXJ5LXRpdGxlPjwvdGl0bGVzPjxwZXJpb2RpY2FsPjxmdWxsLXRp
dGxlPlN0ZW0gQ2VsbCBSZXMgVGhlcjwvZnVsbC10aXRsZT48L3BlcmlvZGljYWw+PHBhZ2VzPjE0
PC9wYWdlcz48dm9sdW1lPjI8L3ZvbHVtZT48bnVtYmVyPjI8L251bWJlcj48ZWRpdGlvbj4yMDEx
LzA0LzA1PC9lZGl0aW9uPjxrZXl3b3Jkcz48a2V5d29yZD5IdW1hbnM8L2tleXdvcmQ+PGtleXdv
cmQ+TWVzZW5jaHltYWwgU3RlbSBDZWxsIFRyYW5zcGxhbnRhdGlvbjwva2V5d29yZD48a2V5d29y
ZD5NZXNlbmNoeW1hbCBTdGVtIENlbGxzLypjeXRvbG9neTwva2V5d29yZD48a2V5d29yZD5SZWdl
bmVyYXRpdmUgTWVkaWNpbmU8L2tleXdvcmQ+PGtleXdvcmQ+UmhldW1hdGljIERpc2Vhc2VzLyp0
aGVyYXB5PC9rZXl3b3JkPjxrZXl3b3JkPlRpc3N1ZSBFbmdpbmVlcmluZzwva2V5d29yZD48L2tl
eXdvcmRzPjxkYXRlcz48eWVhcj4yMDExPC95ZWFyPjxwdWItZGF0ZXM+PGRhdGU+TWFyIDE4PC9k
YXRlPjwvcHViLWRhdGVzPjwvZGF0ZXM+PGlzYm4+MTc1Ny02NTEyIChFbGVjdHJvbmljKSYjeEQ7
MTc1Ny02NTEyIChMaW5raW5nKTwvaXNibj48YWNjZXNzaW9uLW51bT4yMTQ1NzUxODwvYWNjZXNz
aW9uLW51bT48dXJscz48cmVsYXRlZC11cmxzPjx1cmw+aHR0cHM6Ly93d3cubmNiaS5ubG0ubmlo
Lmdvdi9wdWJtZWQvMjE0NTc1MTg8L3VybD48L3JlbGF0ZWQtdXJscz48L3VybHM+PGN1c3RvbTI+
UE1DMzIyNjI4NTwvY3VzdG9tMj48ZWxlY3Ryb25pYy1yZXNvdXJjZS1udW0+MTAuMTE4Ni9zY3J0
NTU8L2VsZWN0cm9uaWMtcmVzb3VyY2UtbnVtPjwvcmVjb3JkPjwvQ2l0ZT48Q2l0ZT48QXV0aG9y
Pllvbmc8L0F1dGhvcj48WWVhcj4yMDE4PC9ZZWFyPjxSZWNOdW0+MzQxPC9SZWNOdW0+PHJlY29y
ZD48cmVjLW51bWJlcj4zNDE8L3JlYy1udW1iZXI+PGZvcmVpZ24ta2V5cz48a2V5IGFwcD0iRU4i
IGRiLWlkPSJyenp0Mnc5MjhzcndycmUyZmYydnN2eHgwNXhzYTV3cmEydGYiIHRpbWVzdGFtcD0i
MTU4Nzk3NzAzOSI+MzQxPC9rZXk+PC9mb3JlaWduLWtleXM+PHJlZi10eXBlIG5hbWU9IkpvdXJu
YWwgQXJ0aWNsZSI+MTc8L3JlZi10eXBlPjxjb250cmlidXRvcnM+PGF1dGhvcnM+PGF1dGhvcj5Z
b25nLCBLLiBXLjwvYXV0aG9yPjxhdXRob3I+Q2hvaSwgSi4gUi48L2F1dGhvcj48YXV0aG9yPk1v
aGFtbWFkaSwgTS48L2F1dGhvcj48YXV0aG9yPk1pdGhhLCBBLiBQLjwvYXV0aG9yPjxhdXRob3I+
U2FuYXRpLU5lemhhZCwgQS48L2F1dGhvcj48YXV0aG9yPlNlbiwgQS48L2F1dGhvcj48L2F1dGhv
cnM+PC9jb250cmlidXRvcnM+PGF1dGgtYWRkcmVzcz5QaGFybWFjZXV0aWNhbCBQcm9kdWN0aW9u
IFJlc2VhcmNoIEZhY2lsaXR5LCBEZXBhcnRtZW50IG9mIENoZW1pY2FsIGFuZCBQZXRyb2xldW0g
RW5naW5lZXJpbmcsIFNjaHVsaWNoIFNjaG9vbCBvZiBFbmdpbmVlcmluZywgVW5pdmVyc2l0eSBv
ZiBDYWxnYXJ5LCAyNTAwIFVuaXZlcnNpdHkgRHJpdmUgTlcsIENhbGdhcnksIEFCLCBUMk4gMU40
LCBDYW5hZGEuJiN4RDtCaW9NRU1TIGFuZCBCaW9pbnNwaXJlZCBNaWNyb2ZsdWlkaWMgTGFib3Jh
dG9yeSwgRGVwYXJ0bWVudCBvZiBNZWNoYW5pY2FsIGFuZCBNYW51ZmFjdHVyaW5nIEVuZ2luZWVy
aW5nLCBTY2h1bGljaCBTY2hvb2wgb2YgRW5naW5lZXJpbmcsIFVuaXZlcnNpdHkgb2YgQ2FsZ2Fy
eSwgMjUwMCBVbml2ZXJzaXR5IERyaXZlIE5XLCBDYWxnYXJ5LCBBQiwgVDJOIDFONCwgQ2FuYWRh
LiYjeEQ7RGVwYXJ0bWVudCBvZiBNZWNoYW5pY2FsIEVuZ2luZWVyaW5nLCBVbml2ZXJzaXR5IG9m
IEJyaXRpc2ggQ29sdW1iaWEsIDIwNTQtNjI1MCBBcHBsaWVkIFNjaWVuY2UgTGFuZSwgVmFuY291
dmVyLCBCQywgVjZUIDFaNCwgQ2FuYWRhLiYjeEQ7Q2VudHJlIGZvciBCbG9vZCBSZXNlYXJjaCwg
TGlmZSBTY2llbmNlcyBDZW50cmUsIFVuaXZlcnNpdHkgb2YgQnJpdGlzaCBDb2x1bWJpYSwgMjM1
MCBIZWFsdGggU2NpZW5jZXMgTWFsbCwgVmFuY291dmVyLCBCQywgVjZUIDFaMywgQ2FuYWRhLiYj
eEQ7RGVwYXJ0bWVudCBvZiBCaW9sb2dpY2FsIFNjaWVuY2VzLCBVbml2ZXJzaXR5IG9mIENhbGdh
cnksIDI1MDAgVW5pdmVyc2l0eSBEcml2ZSBOVywgQ2FsZ2FyeSwgQUIsIFQyTiAxTjQsIENhbmFk
YS4mI3hEO0RlcGFydG1lbnQgb2YgQ2xpbmljYWwgTmV1cm9zY2llbmNlcywgRm9vdGhpbGxzIE1l
ZGljYWwgQ2VudHJlLCBVbml2ZXJzaXR5IG9mIENhbGdhcnksIDMzMzAgSG9zcGl0YWwgRHJpdmUg
TlcsIENhbGdhcnksIEFCLCBUMk4gNE4xLCBDYW5hZGEuJiN4RDtDZW50ZXIgb2YgQmlvZW5naW5l
ZXJpbmcgUmVzZWFyY2ggYW5kIEVkdWNhdGlvbiwgU2NodWxpY2ggU2Nob29sIG9mIEVuZ2luZWVy
aW5nLCBVbml2ZXJzaXR5IG9mIENhbGdhcnksIDI1MDAgVW5pdmVyc2l0eSBEcml2ZSBOVywgQ2Fs
Z2FyeSwgQUIsIFQyTiAxTjQsIENhbmFkYS48L2F1dGgtYWRkcmVzcz48dGl0bGVzPjx0aXRsZT5N
ZXNlbmNoeW1hbCBTdGVtIENlbGwgVGhlcmFweSBmb3IgSXNjaGVtaWMgVGlzc3VlczwvdGl0bGU+
PHNlY29uZGFyeS10aXRsZT5TdGVtIENlbGxzIEludDwvc2Vjb25kYXJ5LXRpdGxlPjwvdGl0bGVz
PjxwZXJpb2RpY2FsPjxmdWxsLXRpdGxlPlN0ZW0gQ2VsbHMgSW50PC9mdWxsLXRpdGxlPjwvcGVy
aW9kaWNhbD48cGFnZXM+ODE3OTA3NTwvcGFnZXM+PHZvbHVtZT4yMDE4PC92b2x1bWU+PGVkaXRp
b24+MjAxOC8xMS8wODwvZWRpdGlvbj48ZGF0ZXM+PHllYXI+MjAxODwveWVhcj48L2RhdGVzPjxp
c2JuPjE2ODctOTY2WCAoUHJpbnQpPC9pc2JuPjxhY2Nlc3Npb24tbnVtPjMwNDAyMTEyPC9hY2Nl
c3Npb24tbnVtPjx1cmxzPjxyZWxhdGVkLXVybHM+PHVybD5odHRwczovL3d3dy5uY2JpLm5sbS5u
aWguZ292L3B1Ym1lZC8zMDQwMjExMjwvdXJsPjwvcmVsYXRlZC11cmxzPjwvdXJscz48Y3VzdG9t
Mj5QTUM2MTk2NzkzPC9jdXN0b20yPjxlbGVjdHJvbmljLXJlc291cmNlLW51bT4xMC4xMTU1LzIw
MTgvODE3OTA3NTwvZWxlY3Ryb25pYy1yZXNvdXJjZS1udW0+PC9yZWNvcmQ+PC9DaXRlPjwvRW5k
Tm90ZT5=
</w:fldData>
        </w:fldChar>
      </w:r>
      <w:r w:rsidR="00CA6602" w:rsidRPr="00461995">
        <w:rPr>
          <w:rFonts w:ascii="Book Antiqua" w:hAnsi="Book Antiqua" w:cs="Times New Roman"/>
          <w:kern w:val="0"/>
          <w:sz w:val="24"/>
          <w:szCs w:val="24"/>
        </w:rPr>
        <w:instrText xml:space="preserve"> ADDIN EN.CITE.DATA </w:instrText>
      </w:r>
      <w:r w:rsidR="00027C8C" w:rsidRPr="00461995">
        <w:rPr>
          <w:rFonts w:ascii="Book Antiqua" w:hAnsi="Book Antiqua" w:cs="Times New Roman"/>
          <w:kern w:val="0"/>
          <w:sz w:val="24"/>
          <w:szCs w:val="24"/>
        </w:rPr>
      </w:r>
      <w:r w:rsidR="00027C8C" w:rsidRPr="00461995">
        <w:rPr>
          <w:rFonts w:ascii="Book Antiqua" w:hAnsi="Book Antiqua" w:cs="Times New Roman"/>
          <w:kern w:val="0"/>
          <w:sz w:val="24"/>
          <w:szCs w:val="24"/>
        </w:rPr>
        <w:fldChar w:fldCharType="end"/>
      </w:r>
      <w:r w:rsidR="00027C8C" w:rsidRPr="00461995">
        <w:rPr>
          <w:rFonts w:ascii="Book Antiqua" w:hAnsi="Book Antiqua" w:cs="Times New Roman"/>
          <w:kern w:val="0"/>
          <w:sz w:val="24"/>
          <w:szCs w:val="24"/>
        </w:rPr>
      </w:r>
      <w:r w:rsidR="00027C8C" w:rsidRPr="00461995">
        <w:rPr>
          <w:rFonts w:ascii="Book Antiqua" w:hAnsi="Book Antiqua" w:cs="Times New Roman"/>
          <w:kern w:val="0"/>
          <w:sz w:val="24"/>
          <w:szCs w:val="24"/>
        </w:rPr>
        <w:fldChar w:fldCharType="separate"/>
      </w:r>
      <w:r w:rsidR="00CA6602" w:rsidRPr="00461995">
        <w:rPr>
          <w:rFonts w:ascii="Book Antiqua" w:hAnsi="Book Antiqua" w:cs="Times New Roman"/>
          <w:noProof/>
          <w:kern w:val="0"/>
          <w:sz w:val="24"/>
          <w:szCs w:val="24"/>
          <w:vertAlign w:val="superscript"/>
        </w:rPr>
        <w:t>[</w:t>
      </w:r>
      <w:hyperlink w:anchor="_ENREF_77" w:tooltip="Maumus, 2011 #340" w:history="1">
        <w:r w:rsidR="00811537" w:rsidRPr="00461995">
          <w:rPr>
            <w:rFonts w:ascii="Book Antiqua" w:hAnsi="Book Antiqua" w:cs="Times New Roman"/>
            <w:noProof/>
            <w:kern w:val="0"/>
            <w:sz w:val="24"/>
            <w:szCs w:val="24"/>
            <w:vertAlign w:val="superscript"/>
          </w:rPr>
          <w:t>77</w:t>
        </w:r>
      </w:hyperlink>
      <w:r w:rsidR="00CA6602" w:rsidRPr="00461995">
        <w:rPr>
          <w:rFonts w:ascii="Book Antiqua" w:hAnsi="Book Antiqua" w:cs="Times New Roman"/>
          <w:noProof/>
          <w:kern w:val="0"/>
          <w:sz w:val="24"/>
          <w:szCs w:val="24"/>
          <w:vertAlign w:val="superscript"/>
        </w:rPr>
        <w:t>,</w:t>
      </w:r>
      <w:hyperlink w:anchor="_ENREF_78" w:tooltip="Yong, 2018 #341" w:history="1">
        <w:r w:rsidR="00811537" w:rsidRPr="00461995">
          <w:rPr>
            <w:rFonts w:ascii="Book Antiqua" w:hAnsi="Book Antiqua" w:cs="Times New Roman"/>
            <w:noProof/>
            <w:kern w:val="0"/>
            <w:sz w:val="24"/>
            <w:szCs w:val="24"/>
            <w:vertAlign w:val="superscript"/>
          </w:rPr>
          <w:t>78</w:t>
        </w:r>
      </w:hyperlink>
      <w:r w:rsidR="00CA6602" w:rsidRPr="00461995">
        <w:rPr>
          <w:rFonts w:ascii="Book Antiqua" w:hAnsi="Book Antiqua" w:cs="Times New Roman"/>
          <w:noProof/>
          <w:kern w:val="0"/>
          <w:sz w:val="24"/>
          <w:szCs w:val="24"/>
          <w:vertAlign w:val="superscript"/>
        </w:rPr>
        <w:t>]</w:t>
      </w:r>
      <w:r w:rsidR="00027C8C" w:rsidRPr="00461995">
        <w:rPr>
          <w:rFonts w:ascii="Book Antiqua" w:hAnsi="Book Antiqua" w:cs="Times New Roman"/>
          <w:kern w:val="0"/>
          <w:sz w:val="24"/>
          <w:szCs w:val="24"/>
        </w:rPr>
        <w:fldChar w:fldCharType="end"/>
      </w:r>
      <w:r w:rsidR="00754C6E" w:rsidRPr="00461995">
        <w:rPr>
          <w:rFonts w:ascii="Book Antiqua" w:hAnsi="Book Antiqua" w:cs="Times New Roman"/>
          <w:kern w:val="0"/>
          <w:sz w:val="24"/>
          <w:szCs w:val="24"/>
        </w:rPr>
        <w:t>.</w:t>
      </w:r>
      <w:r w:rsidR="00832EE4" w:rsidRPr="00461995">
        <w:rPr>
          <w:rFonts w:ascii="Book Antiqua" w:hAnsi="Book Antiqua" w:cs="Times New Roman"/>
          <w:kern w:val="0"/>
          <w:sz w:val="24"/>
          <w:szCs w:val="24"/>
        </w:rPr>
        <w:t xml:space="preserve"> </w:t>
      </w:r>
      <w:r w:rsidR="00754C6E" w:rsidRPr="00461995">
        <w:rPr>
          <w:rFonts w:ascii="Book Antiqua" w:hAnsi="Book Antiqua" w:cs="Times New Roman"/>
          <w:kern w:val="0"/>
          <w:sz w:val="24"/>
          <w:szCs w:val="24"/>
        </w:rPr>
        <w:t>MSCs can differentiate into osteocytes and osteoblasts in osteoblast regulating medium containing inflammatory stimulants</w:t>
      </w:r>
      <w:bookmarkEnd w:id="644"/>
      <w:bookmarkEnd w:id="645"/>
      <w:bookmarkEnd w:id="646"/>
      <w:bookmarkEnd w:id="647"/>
      <w:bookmarkEnd w:id="648"/>
      <w:r w:rsidR="00027C8C" w:rsidRPr="00461995">
        <w:rPr>
          <w:rFonts w:ascii="Book Antiqua" w:hAnsi="Book Antiqua" w:cs="Times New Roman"/>
          <w:sz w:val="24"/>
          <w:szCs w:val="24"/>
        </w:rPr>
        <w:fldChar w:fldCharType="begin">
          <w:fldData xml:space="preserve">PEVuZE5vdGU+PENpdGU+PEF1dGhvcj5UYW5ha2E8L0F1dGhvcj48WWVhcj4yMDE1PC9ZZWFyPjxS
ZWNOdW0+MTQ0PC9SZWNOdW0+PERpc3BsYXlUZXh0PjxzdHlsZSBmYWNlPSJzdXBlcnNjcmlwdCI+
Wzc5XTwvc3R5bGU+PC9EaXNwbGF5VGV4dD48cmVjb3JkPjxyZWMtbnVtYmVyPjE0NDwvcmVjLW51
bWJlcj48Zm9yZWlnbi1rZXlzPjxrZXkgYXBwPSJFTiIgZGItaWQ9InJ6enQydzkyOHNyd3JyZTJm
ZjJ2c3Z4eDA1eHNhNXdyYTJ0ZiIgdGltZXN0YW1wPSIwIj4xNDQ8L2tleT48L2ZvcmVpZ24ta2V5
cz48cmVmLXR5cGUgbmFtZT0iSm91cm5hbCBBcnRpY2xlIj4xNzwvcmVmLXR5cGU+PGNvbnRyaWJ1
dG9ycz48YXV0aG9ycz48YXV0aG9yPlRhbmFrYSwgWS48L2F1dGhvcj48YXV0aG9yPlNvbm9tb3Rv
LCBLLjwvYXV0aG9yPjxhdXRob3I+S29uZG8sIE0uPC9hdXRob3I+PGF1dGhvcj5Pc2hpdGEsIEsu
PC9hdXRob3I+PGF1dGhvcj5aaGFuZywgWC4gTS48L2F1dGhvcj48YXV0aG9yPkZ1a3V5bywgUy48
L2F1dGhvcj48YXV0aG9yPllhbWFva2EsIEsuPC9hdXRob3I+PC9hdXRob3JzPjwvY29udHJpYnV0
b3JzPjxhdXRoLWFkZHJlc3M+VGhlIEZpcnN0IERlcGFydG1lbnQgb2YgSW50ZXJuYWwgTWVkaWNp
bmUsIFNjaG9vbCBvZiBNZWRpY2luZSwgVW5pdmVyc2l0eSBvZiBPY2N1cGF0aW9uYWwgYW5kIEVu
dmlyb25tZW50YWwgSGVhbHRoLjwvYXV0aC1hZGRyZXNzPjx0aXRsZXM+PHRpdGxlPltNZXNlbmNo
eW1hbCBzdGVtIGNlbGxzIGZvciB0aGUgdHJlYXRtZW50IGFuZCByZXBhaXIgb2YgaW5mbGFtbWF0
b3J5IGFydGhyaXRpc108L3RpdGxlPjxzZWNvbmRhcnktdGl0bGU+Tmlob24gUmluc2hvIE1lbmVr
aSBHYWtrYWkgS2Fpc2hpPC9zZWNvbmRhcnktdGl0bGU+PGFsdC10aXRsZT5OaWhvbiBSaW5zaG8g
TWVuJmFwb3M7ZWtpIEdha2thaSBrYWlzaGkgPSBKYXBhbmVzZSBqb3VybmFsIG9mIGNsaW5pY2Fs
IGltbXVub2xvZ3k8L2FsdC10aXRsZT48L3RpdGxlcz48cGFnZXM+ODYtOTI8L3BhZ2VzPjx2b2x1
bWU+Mzg8L3ZvbHVtZT48bnVtYmVyPjI8L251bWJlcj48ZWRpdGlvbj4yMDE1LzA1LzI5PC9lZGl0
aW9uPjxrZXl3b3Jkcz48a2V5d29yZD5BZGlwb3NlIFRpc3N1ZS9jeXRvbG9neTwva2V5d29yZD48
a2V5d29yZD5BbnRpYm9keSBGb3JtYXRpb248L2tleXdvcmQ+PGtleXdvcmQ+QXJ0aHJpdGlzLCBS
aGV1bWF0b2lkLyp0aGVyYXB5PC9rZXl3b3JkPjxrZXl3b3JkPkJvbmUgTWFycm93IENlbGxzL2N5
dG9sb2d5PC9rZXl3b3JkPjxrZXl3b3JkPkNlbGwgRGlmZmVyZW50aWF0aW9uPC9rZXl3b3JkPjxr
ZXl3b3JkPkNvbGxhZ2VuIFR5cGUgSUkvaW1tdW5vbG9neTwva2V5d29yZD48a2V5d29yZD5DdWx0
dXJlIE1lZGlhPC9rZXl3b3JkPjxrZXl3b3JkPkh1bWFuczwva2V5d29yZD48a2V5d29yZD5JbnRl
cmxldWtpbi0xPC9rZXl3b3JkPjxrZXl3b3JkPkludGVybGV1a2luLTE3PC9rZXl3b3JkPjxrZXl3
b3JkPkludGVybGV1a2luLTI8L2tleXdvcmQ+PGtleXdvcmQ+SW50ZXJsZXVraW4tNjwva2V5d29y
ZD48a2V5d29yZD5MeW1waG9jeXRlIEFjdGl2YXRpb248L2tleXdvcmQ+PGtleXdvcmQ+TWVzZW5j
aHltYWwgU3RlbSBDZWxsIFRyYW5zcGxhbnRhdGlvbi8qbWV0aG9kczwva2V5d29yZD48a2V5d29y
ZD5NZXNlbmNoeW1hbCBTdGVtIENlbGxzLypjeXRvbG9neS9tZXRhYm9saXNtPC9rZXl3b3JkPjxr
ZXl3b3JkPk5hbm9maWJlcnM8L2tleXdvcmQ+PGtleXdvcmQ+T3N0ZW9ibGFzdHM8L2tleXdvcmQ+
PGtleXdvcmQ+T3N0ZW9jeXRlczwva2V5d29yZD48a2V5d29yZD5Pc3Rlb3Byb3RlZ2VyaW4vYmlv
c3ludGhlc2lzPC9rZXl3b3JkPjxrZXl3b3JkPlJlY2VwdG9ycywgSW50ZXJsZXVraW4tNjwva2V5
d29yZD48a2V5d29yZD5ULUx5bXBob2N5dGVzL2ltbXVub2xvZ3k8L2tleXdvcmQ+PGtleXdvcmQ+
VGlzc3VlIFNjYWZmb2xkczwva2V5d29yZD48L2tleXdvcmRzPjxkYXRlcz48eWVhcj4yMDE1PC95
ZWFyPjwvZGF0ZXM+PGlzYm4+MTM0OS03NDEzIChFbGVjdHJvbmljKSYjeEQ7MDkxMS00MzAwIChM
aW5raW5nKTwvaXNibj48YWNjZXNzaW9uLW51bT4yNjAxNjYzNTwvYWNjZXNzaW9uLW51bT48d29y
ay10eXBlPlJldmlldzwvd29yay10eXBlPjx1cmxzPjxyZWxhdGVkLXVybHM+PHVybD5odHRwOi8v
d3d3Lm5jYmkubmxtLm5paC5nb3YvcHVibWVkLzI2MDE2NjM1PC91cmw+PC9yZWxhdGVkLXVybHM+
PC91cmxzPjxlbGVjdHJvbmljLXJlc291cmNlLW51bT4xMC4yMTc3L2pzY2kuMzguODY8L2VsZWN0
cm9uaWMtcmVzb3VyY2UtbnVtPjxsYW5ndWFnZT5qcG48L2xhbmd1YWdlPjwvcmVjb3JkPjwvQ2l0
ZT48L0VuZE5vdGU+AG==
</w:fldData>
        </w:fldChar>
      </w:r>
      <w:r w:rsidR="00CA6602"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PEVuZE5vdGU+PENpdGU+PEF1dGhvcj5UYW5ha2E8L0F1dGhvcj48WWVhcj4yMDE1PC9ZZWFyPjxS
ZWNOdW0+MTQ0PC9SZWNOdW0+PERpc3BsYXlUZXh0PjxzdHlsZSBmYWNlPSJzdXBlcnNjcmlwdCI+
Wzc5XTwvc3R5bGU+PC9EaXNwbGF5VGV4dD48cmVjb3JkPjxyZWMtbnVtYmVyPjE0NDwvcmVjLW51
bWJlcj48Zm9yZWlnbi1rZXlzPjxrZXkgYXBwPSJFTiIgZGItaWQ9InJ6enQydzkyOHNyd3JyZTJm
ZjJ2c3Z4eDA1eHNhNXdyYTJ0ZiIgdGltZXN0YW1wPSIwIj4xNDQ8L2tleT48L2ZvcmVpZ24ta2V5
cz48cmVmLXR5cGUgbmFtZT0iSm91cm5hbCBBcnRpY2xlIj4xNzwvcmVmLXR5cGU+PGNvbnRyaWJ1
dG9ycz48YXV0aG9ycz48YXV0aG9yPlRhbmFrYSwgWS48L2F1dGhvcj48YXV0aG9yPlNvbm9tb3Rv
LCBLLjwvYXV0aG9yPjxhdXRob3I+S29uZG8sIE0uPC9hdXRob3I+PGF1dGhvcj5Pc2hpdGEsIEsu
PC9hdXRob3I+PGF1dGhvcj5aaGFuZywgWC4gTS48L2F1dGhvcj48YXV0aG9yPkZ1a3V5bywgUy48
L2F1dGhvcj48YXV0aG9yPllhbWFva2EsIEsuPC9hdXRob3I+PC9hdXRob3JzPjwvY29udHJpYnV0
b3JzPjxhdXRoLWFkZHJlc3M+VGhlIEZpcnN0IERlcGFydG1lbnQgb2YgSW50ZXJuYWwgTWVkaWNp
bmUsIFNjaG9vbCBvZiBNZWRpY2luZSwgVW5pdmVyc2l0eSBvZiBPY2N1cGF0aW9uYWwgYW5kIEVu
dmlyb25tZW50YWwgSGVhbHRoLjwvYXV0aC1hZGRyZXNzPjx0aXRsZXM+PHRpdGxlPltNZXNlbmNo
eW1hbCBzdGVtIGNlbGxzIGZvciB0aGUgdHJlYXRtZW50IGFuZCByZXBhaXIgb2YgaW5mbGFtbWF0
b3J5IGFydGhyaXRpc108L3RpdGxlPjxzZWNvbmRhcnktdGl0bGU+Tmlob24gUmluc2hvIE1lbmVr
aSBHYWtrYWkgS2Fpc2hpPC9zZWNvbmRhcnktdGl0bGU+PGFsdC10aXRsZT5OaWhvbiBSaW5zaG8g
TWVuJmFwb3M7ZWtpIEdha2thaSBrYWlzaGkgPSBKYXBhbmVzZSBqb3VybmFsIG9mIGNsaW5pY2Fs
IGltbXVub2xvZ3k8L2FsdC10aXRsZT48L3RpdGxlcz48cGFnZXM+ODYtOTI8L3BhZ2VzPjx2b2x1
bWU+Mzg8L3ZvbHVtZT48bnVtYmVyPjI8L251bWJlcj48ZWRpdGlvbj4yMDE1LzA1LzI5PC9lZGl0
aW9uPjxrZXl3b3Jkcz48a2V5d29yZD5BZGlwb3NlIFRpc3N1ZS9jeXRvbG9neTwva2V5d29yZD48
a2V5d29yZD5BbnRpYm9keSBGb3JtYXRpb248L2tleXdvcmQ+PGtleXdvcmQ+QXJ0aHJpdGlzLCBS
aGV1bWF0b2lkLyp0aGVyYXB5PC9rZXl3b3JkPjxrZXl3b3JkPkJvbmUgTWFycm93IENlbGxzL2N5
dG9sb2d5PC9rZXl3b3JkPjxrZXl3b3JkPkNlbGwgRGlmZmVyZW50aWF0aW9uPC9rZXl3b3JkPjxr
ZXl3b3JkPkNvbGxhZ2VuIFR5cGUgSUkvaW1tdW5vbG9neTwva2V5d29yZD48a2V5d29yZD5DdWx0
dXJlIE1lZGlhPC9rZXl3b3JkPjxrZXl3b3JkPkh1bWFuczwva2V5d29yZD48a2V5d29yZD5JbnRl
cmxldWtpbi0xPC9rZXl3b3JkPjxrZXl3b3JkPkludGVybGV1a2luLTE3PC9rZXl3b3JkPjxrZXl3
b3JkPkludGVybGV1a2luLTI8L2tleXdvcmQ+PGtleXdvcmQ+SW50ZXJsZXVraW4tNjwva2V5d29y
ZD48a2V5d29yZD5MeW1waG9jeXRlIEFjdGl2YXRpb248L2tleXdvcmQ+PGtleXdvcmQ+TWVzZW5j
aHltYWwgU3RlbSBDZWxsIFRyYW5zcGxhbnRhdGlvbi8qbWV0aG9kczwva2V5d29yZD48a2V5d29y
ZD5NZXNlbmNoeW1hbCBTdGVtIENlbGxzLypjeXRvbG9neS9tZXRhYm9saXNtPC9rZXl3b3JkPjxr
ZXl3b3JkPk5hbm9maWJlcnM8L2tleXdvcmQ+PGtleXdvcmQ+T3N0ZW9ibGFzdHM8L2tleXdvcmQ+
PGtleXdvcmQ+T3N0ZW9jeXRlczwva2V5d29yZD48a2V5d29yZD5Pc3Rlb3Byb3RlZ2VyaW4vYmlv
c3ludGhlc2lzPC9rZXl3b3JkPjxrZXl3b3JkPlJlY2VwdG9ycywgSW50ZXJsZXVraW4tNjwva2V5
d29yZD48a2V5d29yZD5ULUx5bXBob2N5dGVzL2ltbXVub2xvZ3k8L2tleXdvcmQ+PGtleXdvcmQ+
VGlzc3VlIFNjYWZmb2xkczwva2V5d29yZD48L2tleXdvcmRzPjxkYXRlcz48eWVhcj4yMDE1PC95
ZWFyPjwvZGF0ZXM+PGlzYm4+MTM0OS03NDEzIChFbGVjdHJvbmljKSYjeEQ7MDkxMS00MzAwIChM
aW5raW5nKTwvaXNibj48YWNjZXNzaW9uLW51bT4yNjAxNjYzNTwvYWNjZXNzaW9uLW51bT48d29y
ay10eXBlPlJldmlldzwvd29yay10eXBlPjx1cmxzPjxyZWxhdGVkLXVybHM+PHVybD5odHRwOi8v
d3d3Lm5jYmkubmxtLm5paC5nb3YvcHVibWVkLzI2MDE2NjM1PC91cmw+PC9yZWxhdGVkLXVybHM+
PC91cmxzPjxlbGVjdHJvbmljLXJlc291cmNlLW51bT4xMC4yMTc3L2pzY2kuMzguODY8L2VsZWN0
cm9uaWMtcmVzb3VyY2UtbnVtPjxsYW5ndWFnZT5qcG48L2xhbmd1YWdlPjwvcmVjb3JkPjwvQ2l0
ZT48L0VuZE5vdGU+AG==
</w:fldData>
        </w:fldChar>
      </w:r>
      <w:r w:rsidR="00CA6602"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CA6602" w:rsidRPr="00461995">
        <w:rPr>
          <w:rFonts w:ascii="Book Antiqua" w:hAnsi="Book Antiqua" w:cs="Times New Roman"/>
          <w:noProof/>
          <w:sz w:val="24"/>
          <w:szCs w:val="24"/>
          <w:vertAlign w:val="superscript"/>
        </w:rPr>
        <w:t>[</w:t>
      </w:r>
      <w:hyperlink w:anchor="_ENREF_79" w:tooltip="Tanaka, 2015 #144" w:history="1">
        <w:r w:rsidR="00811537" w:rsidRPr="00461995">
          <w:rPr>
            <w:rFonts w:ascii="Book Antiqua" w:hAnsi="Book Antiqua" w:cs="Times New Roman"/>
            <w:noProof/>
            <w:sz w:val="24"/>
            <w:szCs w:val="24"/>
            <w:vertAlign w:val="superscript"/>
          </w:rPr>
          <w:t>79</w:t>
        </w:r>
      </w:hyperlink>
      <w:r w:rsidR="00CA6602"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C938DB" w:rsidRPr="00461995">
        <w:rPr>
          <w:rFonts w:ascii="Book Antiqua" w:hAnsi="Book Antiqua" w:cs="Times New Roman"/>
          <w:sz w:val="24"/>
          <w:szCs w:val="24"/>
        </w:rPr>
        <w:t>.</w:t>
      </w:r>
      <w:bookmarkStart w:id="649" w:name="OLE_LINK19"/>
      <w:bookmarkStart w:id="650" w:name="OLE_LINK46"/>
      <w:bookmarkStart w:id="651" w:name="OLE_LINK135"/>
      <w:r w:rsidR="007E4593" w:rsidRPr="00461995">
        <w:rPr>
          <w:rFonts w:ascii="Book Antiqua" w:hAnsi="Book Antiqua" w:cs="Times New Roman"/>
          <w:sz w:val="24"/>
          <w:szCs w:val="24"/>
        </w:rPr>
        <w:t xml:space="preserve"> </w:t>
      </w:r>
      <w:r w:rsidR="00DE0AC5" w:rsidRPr="00461995">
        <w:rPr>
          <w:rFonts w:ascii="Book Antiqua" w:hAnsi="Book Antiqua" w:cs="Times New Roman"/>
          <w:kern w:val="0"/>
          <w:sz w:val="24"/>
          <w:szCs w:val="24"/>
        </w:rPr>
        <w:t xml:space="preserve">MSCs are capable of inhibiting osteoclast formation by </w:t>
      </w:r>
      <w:r w:rsidR="00265665" w:rsidRPr="00461995">
        <w:rPr>
          <w:rFonts w:ascii="Book Antiqua" w:hAnsi="Book Antiqua" w:cs="Times New Roman"/>
          <w:kern w:val="0"/>
          <w:sz w:val="24"/>
          <w:szCs w:val="24"/>
        </w:rPr>
        <w:t>enhanc</w:t>
      </w:r>
      <w:r w:rsidR="00265665">
        <w:rPr>
          <w:rFonts w:ascii="Book Antiqua" w:hAnsi="Book Antiqua" w:cs="Times New Roman"/>
          <w:kern w:val="0"/>
          <w:sz w:val="24"/>
          <w:szCs w:val="24"/>
        </w:rPr>
        <w:t>ing</w:t>
      </w:r>
      <w:r w:rsidR="00265665" w:rsidRPr="00461995">
        <w:rPr>
          <w:rFonts w:ascii="Book Antiqua" w:hAnsi="Book Antiqua" w:cs="Times New Roman"/>
          <w:kern w:val="0"/>
          <w:sz w:val="24"/>
          <w:szCs w:val="24"/>
        </w:rPr>
        <w:t xml:space="preserve"> </w:t>
      </w:r>
      <w:r w:rsidR="00DE0AC5" w:rsidRPr="00461995">
        <w:rPr>
          <w:rFonts w:ascii="Book Antiqua" w:hAnsi="Book Antiqua" w:cs="Times New Roman"/>
          <w:kern w:val="0"/>
          <w:sz w:val="24"/>
          <w:szCs w:val="24"/>
        </w:rPr>
        <w:t>the expression of osteoprotegerin</w:t>
      </w:r>
      <w:bookmarkEnd w:id="649"/>
      <w:bookmarkEnd w:id="650"/>
      <w:r w:rsidR="00027C8C" w:rsidRPr="00461995">
        <w:rPr>
          <w:rFonts w:ascii="Book Antiqua" w:hAnsi="Book Antiqua" w:cs="Times New Roman"/>
          <w:sz w:val="24"/>
          <w:szCs w:val="24"/>
        </w:rPr>
        <w:fldChar w:fldCharType="begin"/>
      </w:r>
      <w:r w:rsidR="00CA6602" w:rsidRPr="00461995">
        <w:rPr>
          <w:rFonts w:ascii="Book Antiqua" w:hAnsi="Book Antiqua" w:cs="Times New Roman"/>
          <w:sz w:val="24"/>
          <w:szCs w:val="24"/>
        </w:rPr>
        <w:instrText xml:space="preserve"> ADDIN EN.CITE &lt;EndNote&gt;&lt;Cite&gt;&lt;Author&gt;Pistoia&lt;/Author&gt;&lt;Year&gt;2017&lt;/Year&gt;&lt;RecNum&gt;143&lt;/RecNum&gt;&lt;DisplayText&gt;&lt;style face="superscript"&gt;[80]&lt;/style&gt;&lt;/DisplayText&gt;&lt;record&gt;&lt;rec-number&gt;143&lt;/rec-number&gt;&lt;foreign-keys&gt;&lt;key app="EN" db-id="rzzt2w928srwrre2ff2vsvxx05xsa5wra2tf" timestamp="0"&gt;143&lt;/key&gt;&lt;/foreign-keys&gt;&lt;ref-type name="Journal Article"&gt;17&lt;/ref-type&gt;&lt;contributors&gt;&lt;authors&gt;&lt;author&gt;Pistoia, V.&lt;/author&gt;&lt;author&gt;Raffaghello, L.&lt;/author&gt;&lt;/authors&gt;&lt;/contributors&gt;&lt;auth-address&gt;Immunology Area, Ospedale Pediatrico Bambino Gesu, Viale San Paolo 15, 00146 Roma, Italy.&amp;#xD;Laboratory of Oncology, Istituto Giannina Gaslini, Via Gaslini 5, 16147 Genova, Italy.&lt;/auth-address&gt;&lt;titles&gt;&lt;title&gt;Mesenchymal stromal cells and autoimmunity&lt;/title&gt;&lt;secondary-title&gt;Int Immunol&lt;/secondary-title&gt;&lt;alt-title&gt;International immunology&lt;/alt-title&gt;&lt;/titles&gt;&lt;pages&gt;49-58&lt;/pages&gt;&lt;volume&gt;29&lt;/volume&gt;&lt;number&gt;2&lt;/number&gt;&lt;edition&gt;2017/03/25&lt;/edition&gt;&lt;keywords&gt;&lt;keyword&gt;Animals&lt;/keyword&gt;&lt;keyword&gt;Autoimmune Diseases/immunology/*therapy&lt;/keyword&gt;&lt;keyword&gt;*Autoimmunity&lt;/keyword&gt;&lt;keyword&gt;Cell Differentiation&lt;/keyword&gt;&lt;keyword&gt;Cell-Derived Microparticles/*immunology&lt;/keyword&gt;&lt;keyword&gt;Cellular Microenvironment&lt;/keyword&gt;&lt;keyword&gt;Clinical Trials as Topic&lt;/keyword&gt;&lt;keyword&gt;Humans&lt;/keyword&gt;&lt;keyword&gt;*Mesenchymal Stem Cell Transplantation&lt;/keyword&gt;&lt;keyword&gt;Mesenchymal Stem Cells/*physiology&lt;/keyword&gt;&lt;/keywords&gt;&lt;dates&gt;&lt;year&gt;2017&lt;/year&gt;&lt;pub-dates&gt;&lt;date&gt;Feb 1&lt;/date&gt;&lt;/pub-dates&gt;&lt;/dates&gt;&lt;isbn&gt;1460-2377 (Electronic)&amp;#xD;0953-8178 (Linking)&lt;/isbn&gt;&lt;accession-num&gt;28338763&lt;/accession-num&gt;&lt;work-type&gt;Review&lt;/work-type&gt;&lt;urls&gt;&lt;related-urls&gt;&lt;url&gt;http://www.ncbi.nlm.nih.gov/pubmed/28338763&lt;/url&gt;&lt;/related-urls&gt;&lt;/urls&gt;&lt;electronic-resource-num&gt;10.1093/intimm/dxx008&lt;/electronic-resource-num&gt;&lt;language&gt;eng&lt;/language&gt;&lt;/record&gt;&lt;/Cite&gt;&lt;/EndNote&gt;</w:instrText>
      </w:r>
      <w:r w:rsidR="00027C8C" w:rsidRPr="00461995">
        <w:rPr>
          <w:rFonts w:ascii="Book Antiqua" w:hAnsi="Book Antiqua" w:cs="Times New Roman"/>
          <w:sz w:val="24"/>
          <w:szCs w:val="24"/>
        </w:rPr>
        <w:fldChar w:fldCharType="separate"/>
      </w:r>
      <w:r w:rsidR="00CA6602" w:rsidRPr="00461995">
        <w:rPr>
          <w:rFonts w:ascii="Book Antiqua" w:hAnsi="Book Antiqua" w:cs="Times New Roman"/>
          <w:noProof/>
          <w:sz w:val="24"/>
          <w:szCs w:val="24"/>
          <w:vertAlign w:val="superscript"/>
        </w:rPr>
        <w:t>[</w:t>
      </w:r>
      <w:hyperlink w:anchor="_ENREF_80" w:tooltip="Pistoia, 2017 #143" w:history="1">
        <w:r w:rsidR="00811537" w:rsidRPr="00461995">
          <w:rPr>
            <w:rFonts w:ascii="Book Antiqua" w:hAnsi="Book Antiqua" w:cs="Times New Roman"/>
            <w:noProof/>
            <w:sz w:val="24"/>
            <w:szCs w:val="24"/>
            <w:vertAlign w:val="superscript"/>
          </w:rPr>
          <w:t>80</w:t>
        </w:r>
      </w:hyperlink>
      <w:r w:rsidR="00CA6602"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DE0AC5" w:rsidRPr="00461995">
        <w:rPr>
          <w:rFonts w:ascii="Book Antiqua" w:hAnsi="Book Antiqua" w:cs="Times New Roman"/>
          <w:sz w:val="24"/>
          <w:szCs w:val="24"/>
        </w:rPr>
        <w:t>, suggesting the critical role of MSCs in tissue regeneration.</w:t>
      </w:r>
    </w:p>
    <w:p w14:paraId="46644274" w14:textId="782C7C0E" w:rsidR="00F300B6" w:rsidRPr="00461995" w:rsidRDefault="000C60E2" w:rsidP="00461995">
      <w:pPr>
        <w:snapToGrid w:val="0"/>
        <w:spacing w:line="360" w:lineRule="auto"/>
        <w:ind w:firstLineChars="100" w:firstLine="240"/>
        <w:rPr>
          <w:rFonts w:ascii="Book Antiqua" w:hAnsi="Book Antiqua" w:cs="Times New Roman"/>
          <w:kern w:val="0"/>
          <w:sz w:val="24"/>
          <w:szCs w:val="24"/>
        </w:rPr>
      </w:pPr>
      <w:bookmarkStart w:id="652" w:name="OLE_LINK892"/>
      <w:bookmarkStart w:id="653" w:name="OLE_LINK893"/>
      <w:bookmarkEnd w:id="478"/>
      <w:bookmarkEnd w:id="479"/>
      <w:bookmarkEnd w:id="635"/>
      <w:bookmarkEnd w:id="642"/>
      <w:bookmarkEnd w:id="643"/>
      <w:bookmarkEnd w:id="651"/>
      <w:r w:rsidRPr="00461995">
        <w:rPr>
          <w:rFonts w:ascii="Book Antiqua" w:hAnsi="Book Antiqua" w:cs="Times New Roman"/>
          <w:kern w:val="0"/>
          <w:sz w:val="24"/>
          <w:szCs w:val="24"/>
        </w:rPr>
        <w:t xml:space="preserve">Available data have revealed that intra-articular </w:t>
      </w:r>
      <w:r w:rsidR="001E4967" w:rsidRPr="00461995">
        <w:rPr>
          <w:rFonts w:ascii="Book Antiqua" w:hAnsi="Book Antiqua" w:cs="Times New Roman"/>
          <w:kern w:val="0"/>
          <w:sz w:val="24"/>
          <w:szCs w:val="24"/>
        </w:rPr>
        <w:t>a</w:t>
      </w:r>
      <w:r w:rsidR="00D22C8B" w:rsidRPr="00461995">
        <w:rPr>
          <w:rFonts w:ascii="Book Antiqua" w:hAnsi="Book Antiqua" w:cs="Times New Roman"/>
          <w:kern w:val="0"/>
          <w:sz w:val="24"/>
          <w:szCs w:val="24"/>
        </w:rPr>
        <w:t>dmini</w:t>
      </w:r>
      <w:r w:rsidR="001E4967" w:rsidRPr="00461995">
        <w:rPr>
          <w:rFonts w:ascii="Book Antiqua" w:hAnsi="Book Antiqua" w:cs="Times New Roman"/>
          <w:kern w:val="0"/>
          <w:sz w:val="24"/>
          <w:szCs w:val="24"/>
        </w:rPr>
        <w:t>stration</w:t>
      </w:r>
      <w:r w:rsidR="006F3C6A" w:rsidRPr="00461995">
        <w:rPr>
          <w:rFonts w:ascii="Book Antiqua" w:hAnsi="Book Antiqua" w:cs="Times New Roman"/>
          <w:kern w:val="0"/>
          <w:sz w:val="24"/>
          <w:szCs w:val="24"/>
        </w:rPr>
        <w:t xml:space="preserve"> </w:t>
      </w:r>
      <w:r w:rsidRPr="00461995">
        <w:rPr>
          <w:rFonts w:ascii="Book Antiqua" w:hAnsi="Book Antiqua" w:cs="Times New Roman"/>
          <w:kern w:val="0"/>
          <w:sz w:val="24"/>
          <w:szCs w:val="24"/>
        </w:rPr>
        <w:t>of MSCs can control synovial inflammation, reduce osteophyte formation, inhibit cartilage degeneration</w:t>
      </w:r>
      <w:r w:rsidR="00265665">
        <w:rPr>
          <w:rFonts w:ascii="Book Antiqua" w:hAnsi="Book Antiqua" w:cs="Times New Roman"/>
          <w:kern w:val="0"/>
          <w:sz w:val="24"/>
          <w:szCs w:val="24"/>
        </w:rPr>
        <w:t>,</w:t>
      </w:r>
      <w:r w:rsidRPr="00461995">
        <w:rPr>
          <w:rFonts w:ascii="Book Antiqua" w:hAnsi="Book Antiqua" w:cs="Times New Roman"/>
          <w:kern w:val="0"/>
          <w:sz w:val="24"/>
          <w:szCs w:val="24"/>
        </w:rPr>
        <w:t xml:space="preserve"> and stimulate chondrocyte proliferation</w:t>
      </w:r>
      <w:r w:rsidR="00027C8C" w:rsidRPr="00461995">
        <w:rPr>
          <w:rFonts w:ascii="Book Antiqua" w:hAnsi="Book Antiqua" w:cs="Times New Roman"/>
          <w:kern w:val="0"/>
          <w:sz w:val="24"/>
          <w:szCs w:val="24"/>
        </w:rPr>
        <w:fldChar w:fldCharType="begin">
          <w:fldData xml:space="preserve">PEVuZE5vdGU+PENpdGU+PEF1dGhvcj50ZXIgSHV1cm5lPC9BdXRob3I+PFllYXI+MjAxMjwvWWVh
cj48UmVjTnVtPjMwNjwvUmVjTnVtPjxEaXNwbGF5VGV4dD48c3R5bGUgZmFjZT0ic3VwZXJzY3Jp
cHQiPlsxOCwgODFdPC9zdHlsZT48L0Rpc3BsYXlUZXh0PjxyZWNvcmQ+PHJlYy1udW1iZXI+MzA2
PC9yZWMtbnVtYmVyPjxmb3JlaWduLWtleXM+PGtleSBhcHA9IkVOIiBkYi1pZD0icnp6dDJ3OTI4
c3J3cnJlMmZmMnZzdnh4MDV4c2E1d3JhMnRmIiB0aW1lc3RhbXA9IjE1ODIyNTE0NTMiPjMwNjwv
a2V5PjwvZm9yZWlnbi1rZXlzPjxyZWYtdHlwZSBuYW1lPSJKb3VybmFsIEFydGljbGUiPjE3PC9y
ZWYtdHlwZT48Y29udHJpYnV0b3JzPjxhdXRob3JzPjxhdXRob3I+dGVyIEh1dXJuZSwgTS48L2F1
dGhvcj48YXV0aG9yPlNjaGVsYmVyZ2VuLCBSLjwvYXV0aG9yPjxhdXRob3I+QmxhdHRlcywgUi48
L2F1dGhvcj48YXV0aG9yPkJsb20sIEEuPC9hdXRob3I+PGF1dGhvcj5kZSBNdW50ZXIsIFcuPC9h
dXRob3I+PGF1dGhvcj5HcmV2ZXJzLCBMLiBDLjwvYXV0aG9yPjxhdXRob3I+SmVhbnNvbiwgSi48
L2F1dGhvcj48YXV0aG9yPk5vZWwsIEQuPC9hdXRob3I+PGF1dGhvcj5DYXN0ZWlsbGEsIEwuPC9h
dXRob3I+PGF1dGhvcj5Kb3JnZW5zZW4sIEMuPC9hdXRob3I+PGF1dGhvcj52YW4gZGVuIEJlcmcs
IFcuPC9hdXRob3I+PGF1dGhvcj52YW4gTGVudCwgUC4gTC48L2F1dGhvcj48L2F1dGhvcnM+PC9j
b250cmlidXRvcnM+PGF1dGgtYWRkcmVzcz5SYWRib3VkIFVuaXZlcnNpdHkgTmlqbWVnZW4gTWVk
aWNhbCBDZW50cmUsIFRoZSBOZXRoZXJsYW5kcy48L2F1dGgtYWRkcmVzcz48dGl0bGVzPjx0aXRs
ZT5BbnRpaW5mbGFtbWF0b3J5IGFuZCBjaG9uZHJvcHJvdGVjdGl2ZSBlZmZlY3RzIG9mIGludHJh
YXJ0aWN1bGFyIGluamVjdGlvbiBvZiBhZGlwb3NlLWRlcml2ZWQgc3RlbSBjZWxscyBpbiBleHBl
cmltZW50YWwgb3N0ZW9hcnRocml0aXM8L3RpdGxlPjxzZWNvbmRhcnktdGl0bGU+QXJ0aHJpdGlz
IFJoZXVtPC9zZWNvbmRhcnktdGl0bGU+PC90aXRsZXM+PHBlcmlvZGljYWw+PGZ1bGwtdGl0bGU+
QXJ0aHJpdGlzIFJoZXVtPC9mdWxsLXRpdGxlPjwvcGVyaW9kaWNhbD48cGFnZXM+MzYwNC0xMzwv
cGFnZXM+PHZvbHVtZT42NDwvdm9sdW1lPjxudW1iZXI+MTE8L251bWJlcj48ZWRpdGlvbj4yMDEy
LzA5LzExPC9lZGl0aW9uPjxrZXl3b3Jkcz48a2V5d29yZD5BZGlwb3NlIFRpc3N1ZS9jeXRvbG9n
eTwva2V5d29yZD48a2V5d29yZD5BbmltYWxzPC9rZXl3b3JkPjxrZXl3b3JkPkFudGVyaW9yIENy
dWNpYXRlIExpZ2FtZW50L2ltbXVub2xvZ3kvcGF0aG9sb2d5PC9rZXl3b3JkPjxrZXl3b3JkPkNh
cnRpbGFnZSwgQXJ0aWN1bGFyL2ltbXVub2xvZ3kvcGF0aG9sb2d5PC9rZXl3b3JkPjxrZXl3b3Jk
PkNlbGwgTW92ZW1lbnQvaW1tdW5vbG9neTwva2V5d29yZD48a2V5d29yZD5DaG9uZHJvY3l0ZXMv
KmltbXVub2xvZ3kvcGF0aG9sb2d5PC9rZXl3b3JkPjxrZXl3b3JkPkNob25kcm9nZW5lc2lzL2lt
bXVub2xvZ3k8L2tleXdvcmQ+PGtleXdvcmQ+Q29sbGFnZW5hc2VzL3BoYXJtYWNvbG9neTwva2V5
d29yZD48a2V5d29yZD5Db2xsYXRlcmFsIExpZ2FtZW50cy9pbW11bm9sb2d5L3BhdGhvbG9neTwv
a2V5d29yZD48a2V5d29yZD5EaXNlYXNlIE1vZGVscywgQW5pbWFsPC9rZXl3b3JkPjxrZXl3b3Jk
PkdyZWVuIEZsdW9yZXNjZW50IFByb3RlaW5zL2dlbmV0aWNzL21ldGFib2xpc208L2tleXdvcmQ+
PGtleXdvcmQ+SW5qZWN0aW9ucywgSW50cmEtQXJ0aWN1bGFyPC9rZXl3b3JkPjxrZXl3b3JkPktu
ZWUgSm9pbnQvKmltbXVub2xvZ3kvcGF0aG9sb2d5PC9rZXl3b3JkPjxrZXl3b3JkPk1pY2U8L2tl
eXdvcmQ+PGtleXdvcmQ+TWljZSwgSW5icmVkIEM1N0JMPC9rZXl3b3JkPjxrZXl3b3JkPk9zdGVv
YXJ0aHJpdGlzLCBLbmVlL2NoZW1pY2FsbHkgaW5kdWNlZC8qaW1tdW5vbG9neS8qdGhlcmFweTwv
a2V5d29yZD48a2V5d29yZD5Qb3N0ZXJpb3IgQ3J1Y2lhdGUgTGlnYW1lbnQvcGF0aG9sb2d5PC9r
ZXl3b3JkPjxrZXl3b3JkPlN0ZW0gQ2VsbCBUcmFuc3BsYW50YXRpb24vKm1ldGhvZHM8L2tleXdv
cmQ+PGtleXdvcmQ+U3lub3ZpYWwgTWVtYnJhbmUvaW1tdW5vbG9neS9wYXRob2xvZ3k8L2tleXdv
cmQ+PC9rZXl3b3Jkcz48ZGF0ZXM+PHllYXI+MjAxMjwveWVhcj48cHViLWRhdGVzPjxkYXRlPk5v
djwvZGF0ZT48L3B1Yi1kYXRlcz48L2RhdGVzPjxpc2JuPjE1MjktMDEzMSAoRWxlY3Ryb25pYykm
I3hEOzAwMDQtMzU5MSAoTGlua2luZyk8L2lzYm4+PGFjY2Vzc2lvbi1udW0+MjI5NjE0MDE8L2Fj
Y2Vzc2lvbi1udW0+PHVybHM+PHJlbGF0ZWQtdXJscz48dXJsPmh0dHBzOi8vd3d3Lm5jYmkubmxt
Lm5paC5nb3YvcHVibWVkLzIyOTYxNDAxPC91cmw+PC9yZWxhdGVkLXVybHM+PC91cmxzPjxlbGVj
dHJvbmljLXJlc291cmNlLW51bT4xMC4xMDAyL2FydC4zNDYyNjwvZWxlY3Ryb25pYy1yZXNvdXJj
ZS1udW0+PC9yZWNvcmQ+PC9DaXRlPjxDaXRlPjxBdXRob3I+RGUgQmFyaTwvQXV0aG9yPjxZZWFy
PjIwMTg8L1llYXI+PFJlY051bT4zMDc8L1JlY051bT48cmVjb3JkPjxyZWMtbnVtYmVyPjMwNzwv
cmVjLW51bWJlcj48Zm9yZWlnbi1rZXlzPjxrZXkgYXBwPSJFTiIgZGItaWQ9InJ6enQydzkyOHNy
d3JyZTJmZjJ2c3Z4eDA1eHNhNXdyYTJ0ZiIgdGltZXN0YW1wPSIxNTgyMjUyNjQ3Ij4zMDc8L2tl
eT48L2ZvcmVpZ24ta2V5cz48cmVmLXR5cGUgbmFtZT0iSm91cm5hbCBBcnRpY2xlIj4xNzwvcmVm
LXR5cGU+PGNvbnRyaWJ1dG9ycz48YXV0aG9ycz48YXV0aG9yPkRlIEJhcmksIEMuPC9hdXRob3I+
PGF1dGhvcj5Sb2Vsb2ZzLCBBLiBKLjwvYXV0aG9yPjwvYXV0aG9ycz48L2NvbnRyaWJ1dG9ycz48
YXV0aC1hZGRyZXNzPkFydGhyaXRpcyAmYW1wOyBSZWdlbmVyYXRpdmUgTWVkaWNpbmUgTGFib3Jh
dG9yeSwgQWJlcmRlZW4gQ2VudHJlIGZvciBBcnRocml0aXMgYW5kIE11c2N1bG9za2VsZXRhbCBI
ZWFsdGgsIEluc3RpdHV0ZSBvZiBNZWRpY2FsIFNjaWVuY2VzLCBVbml2ZXJzaXR5IG9mIEFiZXJk
ZWVuLCBVSy4gRWxlY3Ryb25pYyBhZGRyZXNzOiBjLmRlYmFyaUBhYmRuLmFjLnVrLiYjeEQ7QXJ0
aHJpdGlzICZhbXA7IFJlZ2VuZXJhdGl2ZSBNZWRpY2luZSBMYWJvcmF0b3J5LCBBYmVyZGVlbiBD
ZW50cmUgZm9yIEFydGhyaXRpcyBhbmQgTXVzY3Vsb3NrZWxldGFsIEhlYWx0aCwgSW5zdGl0dXRl
IG9mIE1lZGljYWwgU2NpZW5jZXMsIFVuaXZlcnNpdHkgb2YgQWJlcmRlZW4sIFVLLjwvYXV0aC1h
ZGRyZXNzPjx0aXRsZXM+PHRpdGxlPlN0ZW0gY2VsbC1iYXNlZCB0aGVyYXBldXRpYyBzdHJhdGVn
aWVzIGZvciBjYXJ0aWxhZ2UgZGVmZWN0cyBhbmQgb3N0ZW9hcnRocml0aXM8L3RpdGxlPjxzZWNv
bmRhcnktdGl0bGU+Q3VyciBPcGluIFBoYXJtYWNvbDwvc2Vjb25kYXJ5LXRpdGxlPjwvdGl0bGVz
PjxwZXJpb2RpY2FsPjxmdWxsLXRpdGxlPkN1cnIgT3BpbiBQaGFybWFjb2w8L2Z1bGwtdGl0bGU+
PC9wZXJpb2RpY2FsPjxwYWdlcz43NC04MDwvcGFnZXM+PHZvbHVtZT40MDwvdm9sdW1lPjxlZGl0
aW9uPjIwMTgvMDQvMDc8L2VkaXRpb24+PGtleXdvcmRzPjxrZXl3b3JkPkFuaW1hbHM8L2tleXdv
cmQ+PGtleXdvcmQ+Q2FydGlsYWdlLCBBcnRpY3VsYXIvbWV0YWJvbGlzbS9wYXRob2xvZ3kvKnBo
eXNpb3BhdGhvbG9neTwva2V5d29yZD48a2V5d29yZD4qQ2hvbmRyb2dlbmVzaXM8L2tleXdvcmQ+
PGtleXdvcmQ+SHVtYW5zPC9rZXl3b3JkPjxrZXl3b3JkPk9zdGVvYXJ0aHJpdGlzL21ldGFib2xp
c20vcGF0aG9sb2d5L3BoeXNpb3BhdGhvbG9neS8qc3VyZ2VyeTwva2V5d29yZD48a2V5d29yZD5S
ZWNvdmVyeSBvZiBGdW5jdGlvbjwva2V5d29yZD48a2V5d29yZD4qUmVnZW5lcmF0aW9uPC9rZXl3
b3JkPjxrZXl3b3JkPlNpZ25hbCBUcmFuc2R1Y3Rpb248L2tleXdvcmQ+PGtleXdvcmQ+U3RlbSBD
ZWxsIFRyYW5zcGxhbnRhdGlvbi9hZHZlcnNlIGVmZmVjdHMvKm1ldGhvZHM8L2tleXdvcmQ+PGtl
eXdvcmQ+VHJlYXRtZW50IE91dGNvbWU8L2tleXdvcmQ+PC9rZXl3b3Jkcz48ZGF0ZXM+PHllYXI+
MjAxODwveWVhcj48cHViLWRhdGVzPjxkYXRlPkp1bjwvZGF0ZT48L3B1Yi1kYXRlcz48L2RhdGVz
Pjxpc2JuPjE0NzEtNDk3MyAoRWxlY3Ryb25pYykmI3hEOzE0NzEtNDg5MiAoTGlua2luZyk8L2lz
Ym4+PGFjY2Vzc2lvbi1udW0+Mjk2MjUzMzM8L2FjY2Vzc2lvbi1udW0+PHVybHM+PHJlbGF0ZWQt
dXJscz48dXJsPmh0dHBzOi8vd3d3Lm5jYmkubmxtLm5paC5nb3YvcHVibWVkLzI5NjI1MzMzPC91
cmw+PC9yZWxhdGVkLXVybHM+PC91cmxzPjxlbGVjdHJvbmljLXJlc291cmNlLW51bT4xMC4xMDE2
L2ouY29waC4yMDE4LjAzLjAwOTwvZWxlY3Ryb25pYy1yZXNvdXJjZS1udW0+PC9yZWNvcmQ+PC9D
aXRlPjwvRW5kTm90ZT5=
</w:fldData>
        </w:fldChar>
      </w:r>
      <w:r w:rsidR="00CA6602" w:rsidRPr="00461995">
        <w:rPr>
          <w:rFonts w:ascii="Book Antiqua" w:hAnsi="Book Antiqua" w:cs="Times New Roman"/>
          <w:kern w:val="0"/>
          <w:sz w:val="24"/>
          <w:szCs w:val="24"/>
        </w:rPr>
        <w:instrText xml:space="preserve"> ADDIN EN.CITE </w:instrText>
      </w:r>
      <w:r w:rsidR="00027C8C" w:rsidRPr="00461995">
        <w:rPr>
          <w:rFonts w:ascii="Book Antiqua" w:hAnsi="Book Antiqua" w:cs="Times New Roman"/>
          <w:kern w:val="0"/>
          <w:sz w:val="24"/>
          <w:szCs w:val="24"/>
        </w:rPr>
        <w:fldChar w:fldCharType="begin">
          <w:fldData xml:space="preserve">PEVuZE5vdGU+PENpdGU+PEF1dGhvcj50ZXIgSHV1cm5lPC9BdXRob3I+PFllYXI+MjAxMjwvWWVh
cj48UmVjTnVtPjMwNjwvUmVjTnVtPjxEaXNwbGF5VGV4dD48c3R5bGUgZmFjZT0ic3VwZXJzY3Jp
cHQiPlsxOCwgODFdPC9zdHlsZT48L0Rpc3BsYXlUZXh0PjxyZWNvcmQ+PHJlYy1udW1iZXI+MzA2
PC9yZWMtbnVtYmVyPjxmb3JlaWduLWtleXM+PGtleSBhcHA9IkVOIiBkYi1pZD0icnp6dDJ3OTI4
c3J3cnJlMmZmMnZzdnh4MDV4c2E1d3JhMnRmIiB0aW1lc3RhbXA9IjE1ODIyNTE0NTMiPjMwNjwv
a2V5PjwvZm9yZWlnbi1rZXlzPjxyZWYtdHlwZSBuYW1lPSJKb3VybmFsIEFydGljbGUiPjE3PC9y
ZWYtdHlwZT48Y29udHJpYnV0b3JzPjxhdXRob3JzPjxhdXRob3I+dGVyIEh1dXJuZSwgTS48L2F1
dGhvcj48YXV0aG9yPlNjaGVsYmVyZ2VuLCBSLjwvYXV0aG9yPjxhdXRob3I+QmxhdHRlcywgUi48
L2F1dGhvcj48YXV0aG9yPkJsb20sIEEuPC9hdXRob3I+PGF1dGhvcj5kZSBNdW50ZXIsIFcuPC9h
dXRob3I+PGF1dGhvcj5HcmV2ZXJzLCBMLiBDLjwvYXV0aG9yPjxhdXRob3I+SmVhbnNvbiwgSi48
L2F1dGhvcj48YXV0aG9yPk5vZWwsIEQuPC9hdXRob3I+PGF1dGhvcj5DYXN0ZWlsbGEsIEwuPC9h
dXRob3I+PGF1dGhvcj5Kb3JnZW5zZW4sIEMuPC9hdXRob3I+PGF1dGhvcj52YW4gZGVuIEJlcmcs
IFcuPC9hdXRob3I+PGF1dGhvcj52YW4gTGVudCwgUC4gTC48L2F1dGhvcj48L2F1dGhvcnM+PC9j
b250cmlidXRvcnM+PGF1dGgtYWRkcmVzcz5SYWRib3VkIFVuaXZlcnNpdHkgTmlqbWVnZW4gTWVk
aWNhbCBDZW50cmUsIFRoZSBOZXRoZXJsYW5kcy48L2F1dGgtYWRkcmVzcz48dGl0bGVzPjx0aXRs
ZT5BbnRpaW5mbGFtbWF0b3J5IGFuZCBjaG9uZHJvcHJvdGVjdGl2ZSBlZmZlY3RzIG9mIGludHJh
YXJ0aWN1bGFyIGluamVjdGlvbiBvZiBhZGlwb3NlLWRlcml2ZWQgc3RlbSBjZWxscyBpbiBleHBl
cmltZW50YWwgb3N0ZW9hcnRocml0aXM8L3RpdGxlPjxzZWNvbmRhcnktdGl0bGU+QXJ0aHJpdGlz
IFJoZXVtPC9zZWNvbmRhcnktdGl0bGU+PC90aXRsZXM+PHBlcmlvZGljYWw+PGZ1bGwtdGl0bGU+
QXJ0aHJpdGlzIFJoZXVtPC9mdWxsLXRpdGxlPjwvcGVyaW9kaWNhbD48cGFnZXM+MzYwNC0xMzwv
cGFnZXM+PHZvbHVtZT42NDwvdm9sdW1lPjxudW1iZXI+MTE8L251bWJlcj48ZWRpdGlvbj4yMDEy
LzA5LzExPC9lZGl0aW9uPjxrZXl3b3Jkcz48a2V5d29yZD5BZGlwb3NlIFRpc3N1ZS9jeXRvbG9n
eTwva2V5d29yZD48a2V5d29yZD5BbmltYWxzPC9rZXl3b3JkPjxrZXl3b3JkPkFudGVyaW9yIENy
dWNpYXRlIExpZ2FtZW50L2ltbXVub2xvZ3kvcGF0aG9sb2d5PC9rZXl3b3JkPjxrZXl3b3JkPkNh
cnRpbGFnZSwgQXJ0aWN1bGFyL2ltbXVub2xvZ3kvcGF0aG9sb2d5PC9rZXl3b3JkPjxrZXl3b3Jk
PkNlbGwgTW92ZW1lbnQvaW1tdW5vbG9neTwva2V5d29yZD48a2V5d29yZD5DaG9uZHJvY3l0ZXMv
KmltbXVub2xvZ3kvcGF0aG9sb2d5PC9rZXl3b3JkPjxrZXl3b3JkPkNob25kcm9nZW5lc2lzL2lt
bXVub2xvZ3k8L2tleXdvcmQ+PGtleXdvcmQ+Q29sbGFnZW5hc2VzL3BoYXJtYWNvbG9neTwva2V5
d29yZD48a2V5d29yZD5Db2xsYXRlcmFsIExpZ2FtZW50cy9pbW11bm9sb2d5L3BhdGhvbG9neTwv
a2V5d29yZD48a2V5d29yZD5EaXNlYXNlIE1vZGVscywgQW5pbWFsPC9rZXl3b3JkPjxrZXl3b3Jk
PkdyZWVuIEZsdW9yZXNjZW50IFByb3RlaW5zL2dlbmV0aWNzL21ldGFib2xpc208L2tleXdvcmQ+
PGtleXdvcmQ+SW5qZWN0aW9ucywgSW50cmEtQXJ0aWN1bGFyPC9rZXl3b3JkPjxrZXl3b3JkPktu
ZWUgSm9pbnQvKmltbXVub2xvZ3kvcGF0aG9sb2d5PC9rZXl3b3JkPjxrZXl3b3JkPk1pY2U8L2tl
eXdvcmQ+PGtleXdvcmQ+TWljZSwgSW5icmVkIEM1N0JMPC9rZXl3b3JkPjxrZXl3b3JkPk9zdGVv
YXJ0aHJpdGlzLCBLbmVlL2NoZW1pY2FsbHkgaW5kdWNlZC8qaW1tdW5vbG9neS8qdGhlcmFweTwv
a2V5d29yZD48a2V5d29yZD5Qb3N0ZXJpb3IgQ3J1Y2lhdGUgTGlnYW1lbnQvcGF0aG9sb2d5PC9r
ZXl3b3JkPjxrZXl3b3JkPlN0ZW0gQ2VsbCBUcmFuc3BsYW50YXRpb24vKm1ldGhvZHM8L2tleXdv
cmQ+PGtleXdvcmQ+U3lub3ZpYWwgTWVtYnJhbmUvaW1tdW5vbG9neS9wYXRob2xvZ3k8L2tleXdv
cmQ+PC9rZXl3b3Jkcz48ZGF0ZXM+PHllYXI+MjAxMjwveWVhcj48cHViLWRhdGVzPjxkYXRlPk5v
djwvZGF0ZT48L3B1Yi1kYXRlcz48L2RhdGVzPjxpc2JuPjE1MjktMDEzMSAoRWxlY3Ryb25pYykm
I3hEOzAwMDQtMzU5MSAoTGlua2luZyk8L2lzYm4+PGFjY2Vzc2lvbi1udW0+MjI5NjE0MDE8L2Fj
Y2Vzc2lvbi1udW0+PHVybHM+PHJlbGF0ZWQtdXJscz48dXJsPmh0dHBzOi8vd3d3Lm5jYmkubmxt
Lm5paC5nb3YvcHVibWVkLzIyOTYxNDAxPC91cmw+PC9yZWxhdGVkLXVybHM+PC91cmxzPjxlbGVj
dHJvbmljLXJlc291cmNlLW51bT4xMC4xMDAyL2FydC4zNDYyNjwvZWxlY3Ryb25pYy1yZXNvdXJj
ZS1udW0+PC9yZWNvcmQ+PC9DaXRlPjxDaXRlPjxBdXRob3I+RGUgQmFyaTwvQXV0aG9yPjxZZWFy
PjIwMTg8L1llYXI+PFJlY051bT4zMDc8L1JlY051bT48cmVjb3JkPjxyZWMtbnVtYmVyPjMwNzwv
cmVjLW51bWJlcj48Zm9yZWlnbi1rZXlzPjxrZXkgYXBwPSJFTiIgZGItaWQ9InJ6enQydzkyOHNy
d3JyZTJmZjJ2c3Z4eDA1eHNhNXdyYTJ0ZiIgdGltZXN0YW1wPSIxNTgyMjUyNjQ3Ij4zMDc8L2tl
eT48L2ZvcmVpZ24ta2V5cz48cmVmLXR5cGUgbmFtZT0iSm91cm5hbCBBcnRpY2xlIj4xNzwvcmVm
LXR5cGU+PGNvbnRyaWJ1dG9ycz48YXV0aG9ycz48YXV0aG9yPkRlIEJhcmksIEMuPC9hdXRob3I+
PGF1dGhvcj5Sb2Vsb2ZzLCBBLiBKLjwvYXV0aG9yPjwvYXV0aG9ycz48L2NvbnRyaWJ1dG9ycz48
YXV0aC1hZGRyZXNzPkFydGhyaXRpcyAmYW1wOyBSZWdlbmVyYXRpdmUgTWVkaWNpbmUgTGFib3Jh
dG9yeSwgQWJlcmRlZW4gQ2VudHJlIGZvciBBcnRocml0aXMgYW5kIE11c2N1bG9za2VsZXRhbCBI
ZWFsdGgsIEluc3RpdHV0ZSBvZiBNZWRpY2FsIFNjaWVuY2VzLCBVbml2ZXJzaXR5IG9mIEFiZXJk
ZWVuLCBVSy4gRWxlY3Ryb25pYyBhZGRyZXNzOiBjLmRlYmFyaUBhYmRuLmFjLnVrLiYjeEQ7QXJ0
aHJpdGlzICZhbXA7IFJlZ2VuZXJhdGl2ZSBNZWRpY2luZSBMYWJvcmF0b3J5LCBBYmVyZGVlbiBD
ZW50cmUgZm9yIEFydGhyaXRpcyBhbmQgTXVzY3Vsb3NrZWxldGFsIEhlYWx0aCwgSW5zdGl0dXRl
IG9mIE1lZGljYWwgU2NpZW5jZXMsIFVuaXZlcnNpdHkgb2YgQWJlcmRlZW4sIFVLLjwvYXV0aC1h
ZGRyZXNzPjx0aXRsZXM+PHRpdGxlPlN0ZW0gY2VsbC1iYXNlZCB0aGVyYXBldXRpYyBzdHJhdGVn
aWVzIGZvciBjYXJ0aWxhZ2UgZGVmZWN0cyBhbmQgb3N0ZW9hcnRocml0aXM8L3RpdGxlPjxzZWNv
bmRhcnktdGl0bGU+Q3VyciBPcGluIFBoYXJtYWNvbDwvc2Vjb25kYXJ5LXRpdGxlPjwvdGl0bGVz
PjxwZXJpb2RpY2FsPjxmdWxsLXRpdGxlPkN1cnIgT3BpbiBQaGFybWFjb2w8L2Z1bGwtdGl0bGU+
PC9wZXJpb2RpY2FsPjxwYWdlcz43NC04MDwvcGFnZXM+PHZvbHVtZT40MDwvdm9sdW1lPjxlZGl0
aW9uPjIwMTgvMDQvMDc8L2VkaXRpb24+PGtleXdvcmRzPjxrZXl3b3JkPkFuaW1hbHM8L2tleXdv
cmQ+PGtleXdvcmQ+Q2FydGlsYWdlLCBBcnRpY3VsYXIvbWV0YWJvbGlzbS9wYXRob2xvZ3kvKnBo
eXNpb3BhdGhvbG9neTwva2V5d29yZD48a2V5d29yZD4qQ2hvbmRyb2dlbmVzaXM8L2tleXdvcmQ+
PGtleXdvcmQ+SHVtYW5zPC9rZXl3b3JkPjxrZXl3b3JkPk9zdGVvYXJ0aHJpdGlzL21ldGFib2xp
c20vcGF0aG9sb2d5L3BoeXNpb3BhdGhvbG9neS8qc3VyZ2VyeTwva2V5d29yZD48a2V5d29yZD5S
ZWNvdmVyeSBvZiBGdW5jdGlvbjwva2V5d29yZD48a2V5d29yZD4qUmVnZW5lcmF0aW9uPC9rZXl3
b3JkPjxrZXl3b3JkPlNpZ25hbCBUcmFuc2R1Y3Rpb248L2tleXdvcmQ+PGtleXdvcmQ+U3RlbSBD
ZWxsIFRyYW5zcGxhbnRhdGlvbi9hZHZlcnNlIGVmZmVjdHMvKm1ldGhvZHM8L2tleXdvcmQ+PGtl
eXdvcmQ+VHJlYXRtZW50IE91dGNvbWU8L2tleXdvcmQ+PC9rZXl3b3Jkcz48ZGF0ZXM+PHllYXI+
MjAxODwveWVhcj48cHViLWRhdGVzPjxkYXRlPkp1bjwvZGF0ZT48L3B1Yi1kYXRlcz48L2RhdGVz
Pjxpc2JuPjE0NzEtNDk3MyAoRWxlY3Ryb25pYykmI3hEOzE0NzEtNDg5MiAoTGlua2luZyk8L2lz
Ym4+PGFjY2Vzc2lvbi1udW0+Mjk2MjUzMzM8L2FjY2Vzc2lvbi1udW0+PHVybHM+PHJlbGF0ZWQt
dXJscz48dXJsPmh0dHBzOi8vd3d3Lm5jYmkubmxtLm5paC5nb3YvcHVibWVkLzI5NjI1MzMzPC91
cmw+PC9yZWxhdGVkLXVybHM+PC91cmxzPjxlbGVjdHJvbmljLXJlc291cmNlLW51bT4xMC4xMDE2
L2ouY29waC4yMDE4LjAzLjAwOTwvZWxlY3Ryb25pYy1yZXNvdXJjZS1udW0+PC9yZWNvcmQ+PC9D
aXRlPjwvRW5kTm90ZT5=
</w:fldData>
        </w:fldChar>
      </w:r>
      <w:r w:rsidR="00CA6602" w:rsidRPr="00461995">
        <w:rPr>
          <w:rFonts w:ascii="Book Antiqua" w:hAnsi="Book Antiqua" w:cs="Times New Roman"/>
          <w:kern w:val="0"/>
          <w:sz w:val="24"/>
          <w:szCs w:val="24"/>
        </w:rPr>
        <w:instrText xml:space="preserve"> ADDIN EN.CITE.DATA </w:instrText>
      </w:r>
      <w:r w:rsidR="00027C8C" w:rsidRPr="00461995">
        <w:rPr>
          <w:rFonts w:ascii="Book Antiqua" w:hAnsi="Book Antiqua" w:cs="Times New Roman"/>
          <w:kern w:val="0"/>
          <w:sz w:val="24"/>
          <w:szCs w:val="24"/>
        </w:rPr>
      </w:r>
      <w:r w:rsidR="00027C8C" w:rsidRPr="00461995">
        <w:rPr>
          <w:rFonts w:ascii="Book Antiqua" w:hAnsi="Book Antiqua" w:cs="Times New Roman"/>
          <w:kern w:val="0"/>
          <w:sz w:val="24"/>
          <w:szCs w:val="24"/>
        </w:rPr>
        <w:fldChar w:fldCharType="end"/>
      </w:r>
      <w:r w:rsidR="00027C8C" w:rsidRPr="00461995">
        <w:rPr>
          <w:rFonts w:ascii="Book Antiqua" w:hAnsi="Book Antiqua" w:cs="Times New Roman"/>
          <w:kern w:val="0"/>
          <w:sz w:val="24"/>
          <w:szCs w:val="24"/>
        </w:rPr>
      </w:r>
      <w:r w:rsidR="00027C8C" w:rsidRPr="00461995">
        <w:rPr>
          <w:rFonts w:ascii="Book Antiqua" w:hAnsi="Book Antiqua" w:cs="Times New Roman"/>
          <w:kern w:val="0"/>
          <w:sz w:val="24"/>
          <w:szCs w:val="24"/>
        </w:rPr>
        <w:fldChar w:fldCharType="separate"/>
      </w:r>
      <w:r w:rsidR="00CA6602" w:rsidRPr="00461995">
        <w:rPr>
          <w:rFonts w:ascii="Book Antiqua" w:hAnsi="Book Antiqua" w:cs="Times New Roman"/>
          <w:noProof/>
          <w:kern w:val="0"/>
          <w:sz w:val="24"/>
          <w:szCs w:val="24"/>
          <w:vertAlign w:val="superscript"/>
        </w:rPr>
        <w:t>[</w:t>
      </w:r>
      <w:hyperlink w:anchor="_ENREF_18" w:tooltip="ter Huurne, 2012 #306" w:history="1">
        <w:r w:rsidR="00811537" w:rsidRPr="00461995">
          <w:rPr>
            <w:rFonts w:ascii="Book Antiqua" w:hAnsi="Book Antiqua" w:cs="Times New Roman"/>
            <w:noProof/>
            <w:kern w:val="0"/>
            <w:sz w:val="24"/>
            <w:szCs w:val="24"/>
            <w:vertAlign w:val="superscript"/>
          </w:rPr>
          <w:t>18</w:t>
        </w:r>
      </w:hyperlink>
      <w:r w:rsidR="00CA6602" w:rsidRPr="00461995">
        <w:rPr>
          <w:rFonts w:ascii="Book Antiqua" w:hAnsi="Book Antiqua" w:cs="Times New Roman"/>
          <w:noProof/>
          <w:kern w:val="0"/>
          <w:sz w:val="24"/>
          <w:szCs w:val="24"/>
          <w:vertAlign w:val="superscript"/>
        </w:rPr>
        <w:t>,</w:t>
      </w:r>
      <w:hyperlink w:anchor="_ENREF_81" w:tooltip="De Bari, 2018 #307" w:history="1">
        <w:r w:rsidR="00811537" w:rsidRPr="00461995">
          <w:rPr>
            <w:rFonts w:ascii="Book Antiqua" w:hAnsi="Book Antiqua" w:cs="Times New Roman"/>
            <w:noProof/>
            <w:kern w:val="0"/>
            <w:sz w:val="24"/>
            <w:szCs w:val="24"/>
            <w:vertAlign w:val="superscript"/>
          </w:rPr>
          <w:t>81</w:t>
        </w:r>
      </w:hyperlink>
      <w:r w:rsidR="00CA6602" w:rsidRPr="00461995">
        <w:rPr>
          <w:rFonts w:ascii="Book Antiqua" w:hAnsi="Book Antiqua" w:cs="Times New Roman"/>
          <w:noProof/>
          <w:kern w:val="0"/>
          <w:sz w:val="24"/>
          <w:szCs w:val="24"/>
          <w:vertAlign w:val="superscript"/>
        </w:rPr>
        <w:t>]</w:t>
      </w:r>
      <w:r w:rsidR="00027C8C" w:rsidRPr="00461995">
        <w:rPr>
          <w:rFonts w:ascii="Book Antiqua" w:hAnsi="Book Antiqua" w:cs="Times New Roman"/>
          <w:kern w:val="0"/>
          <w:sz w:val="24"/>
          <w:szCs w:val="24"/>
        </w:rPr>
        <w:fldChar w:fldCharType="end"/>
      </w:r>
      <w:r w:rsidRPr="00461995">
        <w:rPr>
          <w:rFonts w:ascii="Book Antiqua" w:hAnsi="Book Antiqua" w:cs="Times New Roman"/>
          <w:kern w:val="0"/>
          <w:sz w:val="24"/>
          <w:szCs w:val="24"/>
        </w:rPr>
        <w:t>.</w:t>
      </w:r>
      <w:r w:rsidR="007E4593" w:rsidRPr="00461995">
        <w:rPr>
          <w:rFonts w:ascii="Book Antiqua" w:hAnsi="Book Antiqua" w:cs="Times New Roman"/>
          <w:sz w:val="24"/>
          <w:szCs w:val="24"/>
        </w:rPr>
        <w:t xml:space="preserve"> </w:t>
      </w:r>
      <w:r w:rsidRPr="00461995">
        <w:rPr>
          <w:rFonts w:ascii="Book Antiqua" w:hAnsi="Book Antiqua" w:cs="Times New Roman"/>
          <w:kern w:val="0"/>
          <w:sz w:val="24"/>
          <w:szCs w:val="24"/>
        </w:rPr>
        <w:t xml:space="preserve">The important role of MSCs in OA cartilage regeneration has been well established in cartilage cells </w:t>
      </w:r>
      <w:r w:rsidRPr="00461995">
        <w:rPr>
          <w:rFonts w:ascii="Book Antiqua" w:hAnsi="Book Antiqua" w:cs="Times New Roman"/>
          <w:i/>
          <w:kern w:val="0"/>
          <w:sz w:val="24"/>
          <w:szCs w:val="24"/>
        </w:rPr>
        <w:t>in vitro</w:t>
      </w:r>
      <w:r w:rsidR="00027C8C" w:rsidRPr="00461995">
        <w:rPr>
          <w:rFonts w:ascii="Book Antiqua" w:hAnsi="Book Antiqua" w:cs="Times New Roman"/>
          <w:sz w:val="24"/>
          <w:szCs w:val="24"/>
        </w:rPr>
        <w:fldChar w:fldCharType="begin">
          <w:fldData xml:space="preserve">PEVuZE5vdGU+PENpdGU+PEF1dGhvcj5NbzwvQXV0aG9yPjxZZWFyPjIwMDk8L1llYXI+PFJlY051
bT40MDwvUmVjTnVtPjxEaXNwbGF5VGV4dD48c3R5bGUgZmFjZT0ic3VwZXJzY3JpcHQiPls4Mi04
NF08L3N0eWxlPjwvRGlzcGxheVRleHQ+PHJlY29yZD48cmVjLW51bWJlcj40MDwvcmVjLW51bWJl
cj48Zm9yZWlnbi1rZXlzPjxrZXkgYXBwPSJFTiIgZGItaWQ9InJ6enQydzkyOHNyd3JyZTJmZjJ2
c3Z4eDA1eHNhNXdyYTJ0ZiIgdGltZXN0YW1wPSIwIj40MDwva2V5PjwvZm9yZWlnbi1rZXlzPjxy
ZWYtdHlwZSBuYW1lPSJKb3VybmFsIEFydGljbGUiPjE3PC9yZWYtdHlwZT48Y29udHJpYnV0b3Jz
PjxhdXRob3JzPjxhdXRob3I+TW8sIFguIFQuPC9hdXRob3I+PGF1dGhvcj5HdW8sIFMuIEMuPC9h
dXRob3I+PGF1dGhvcj5YaWUsIEguIFEuPC9hdXRob3I+PGF1dGhvcj5EZW5nLCBMLjwvYXV0aG9y
PjxhdXRob3I+WmhpLCBXLjwvYXV0aG9yPjxhdXRob3I+WGlhbmcsIFouPC9hdXRob3I+PGF1dGhv
cj5MaSwgWC4gUS48L2F1dGhvcj48YXV0aG9yPllhbmcsIFouIE0uPC9hdXRob3I+PC9hdXRob3Jz
PjwvY29udHJpYnV0b3JzPjxhdXRoLWFkZHJlc3M+RGl2aXNpb24gb2YgU3RlbSBDZWxsIGFuZCBU
aXNzdWUgRW5naW5lZXJpbmcsIFN0YXRlIEtleSBMYWJvcmF0b3J5IG9mIEJpb3RoZXJhcHksIFdl
c3QgQ2hpbmEgSG9zcGl0YWwsIFdlc3QgQ2hpbmEgTWVkaWNpbmUgU2Nob29sLCBTaWNodWFuIFVu
aXZlcnNpdHksIENoZW5nZHUsIENoaW5hLjwvYXV0aC1hZGRyZXNzPjx0aXRsZXM+PHRpdGxlPlZh
cmlhdGlvbnMgaW4gdGhlIHJhdGlvcyBvZiBjby1jdWx0dXJlZCBtZXNlbmNoeW1hbCBzdGVtIGNl
bGxzIGFuZCBjaG9uZHJvY3l0ZXMgcmVndWxhdGUgdGhlIGV4cHJlc3Npb24gb2YgY2FydGlsYWdp
bm91cyBhbmQgb3NzZW91cyBwaGVub3R5cGUgaW4gYWxnaW5hdGUgY29uc3RydWN0czwvdGl0bGU+
PHNlY29uZGFyeS10aXRsZT5Cb25lPC9zZWNvbmRhcnktdGl0bGU+PGFsdC10aXRsZT5Cb25lPC9h
bHQtdGl0bGU+PC90aXRsZXM+PHBhZ2VzPjQyLTUxPC9wYWdlcz48dm9sdW1lPjQ1PC92b2x1bWU+
PG51bWJlcj4xPC9udW1iZXI+PGVkaXRpb24+MjAwOC8wOC8xOTwvZWRpdGlvbj48a2V5d29yZHM+
PGtleXdvcmQ+QWxnaW5hdGVzLypwaGFybWFjb2xvZ3k8L2tleXdvcmQ+PGtleXdvcmQ+QW5pbWFs
czwva2V5d29yZD48a2V5d29yZD5Cb25lIE1hcnJvdyBDZWxscy9jeXRvbG9neS9kcnVnIGVmZmVj
dHM8L2tleXdvcmQ+PGtleXdvcmQ+Qm9uZSBhbmQgQm9uZXMvKmN5dG9sb2d5LypkcnVnIGVmZmVj
dHM8L2tleXdvcmQ+PGtleXdvcmQ+Q2FydGlsYWdlLypjeXRvbG9neS8qZHJ1ZyBlZmZlY3RzL21l
dGFib2xpc208L2tleXdvcmQ+PGtleXdvcmQ+Q2VsbCBDb3VudDwva2V5d29yZD48a2V5d29yZD5D
ZWxsIERpZmZlcmVudGlhdGlvbi9kcnVnIGVmZmVjdHM8L2tleXdvcmQ+PGtleXdvcmQ+Q2VsbCBM
aW5lYWdlL2RydWcgZWZmZWN0czwva2V5d29yZD48a2V5d29yZD5DZWxsIFNlcGFyYXRpb248L2tl
eXdvcmQ+PGtleXdvcmQ+Q2hvbmRyb2N5dGVzLypjeXRvbG9neS9kcnVnIGVmZmVjdHM8L2tleXdv
cmQ+PGtleXdvcmQ+Q29jdWx0dXJlIFRlY2huaXF1ZXM8L2tleXdvcmQ+PGtleXdvcmQ+RE5BL21l
dGFib2xpc208L2tleXdvcmQ+PGtleXdvcmQ+RXh0cmFjZWxsdWxhciBNYXRyaXgvZHJ1ZyBlZmZl
Y3RzL21ldGFib2xpc208L2tleXdvcmQ+PGtleXdvcmQ+RmxvdyBDeXRvbWV0cnk8L2tleXdvcmQ+
PGtleXdvcmQ+R2VuZSBFeHByZXNzaW9uIFJlZ3VsYXRpb24vZHJ1ZyBlZmZlY3RzPC9rZXl3b3Jk
PjxrZXl3b3JkPkdsdWN1cm9uaWMgQWNpZC9waGFybWFjb2xvZ3k8L2tleXdvcmQ+PGtleXdvcmQ+
SGV4dXJvbmljIEFjaWRzL3BoYXJtYWNvbG9neTwva2V5d29yZD48a2V5d29yZD5IdW1hbnM8L2tl
eXdvcmQ+PGtleXdvcmQ+SHlkcm9nZWwsIFBvbHlldGh5bGVuZSBHbHljb2wgRGltZXRoYWNyeWxh
dGU8L2tleXdvcmQ+PGtleXdvcmQ+TWVzZW5jaHltYWwgU3RlbSBDZWxscy8qY3l0b2xvZ3kvZHJ1
ZyBlZmZlY3RzPC9rZXl3b3JkPjxrZXl3b3JkPk9zdGVvY2FsY2luL21ldGFib2xpc208L2tleXdv
cmQ+PGtleXdvcmQ+UGhlbm90eXBlPC9rZXl3b3JkPjxrZXl3b3JkPlJhYmJpdHM8L2tleXdvcmQ+
PC9rZXl3b3Jkcz48ZGF0ZXM+PHllYXI+MjAwOTwveWVhcj48cHViLWRhdGVzPjxkYXRlPkp1bDwv
ZGF0ZT48L3B1Yi1kYXRlcz48L2RhdGVzPjxpc2JuPjE4NzMtMjc2MyAoRWxlY3Ryb25pYykmI3hE
OzE4NzMtMjc2MyAoTGlua2luZyk8L2lzYm4+PGFjY2Vzc2lvbi1udW0+MTg3MDgxNzQ8L2FjY2Vz
c2lvbi1udW0+PHdvcmstdHlwZT5SZXNlYXJjaCBTdXBwb3J0LCBOb24tVS5TLiBHb3YmYXBvczt0
PC93b3JrLXR5cGU+PHVybHM+PHJlbGF0ZWQtdXJscz48dXJsPmh0dHA6Ly93d3cubmNiaS5ubG0u
bmloLmdvdi9wdWJtZWQvMTg3MDgxNzQ8L3VybD48L3JlbGF0ZWQtdXJscz48L3VybHM+PGVsZWN0
cm9uaWMtcmVzb3VyY2UtbnVtPjEwLjEwMTYvai5ib25lLjIwMDguMDcuMjQwPC9lbGVjdHJvbmlj
LXJlc291cmNlLW51bT48bGFuZ3VhZ2U+ZW5nPC9sYW5ndWFnZT48L3JlY29yZD48L0NpdGU+PENp
dGU+PEF1dGhvcj5XdTwvQXV0aG9yPjxZZWFyPjIwMTE8L1llYXI+PFJlY051bT40MTwvUmVjTnVt
PjxyZWNvcmQ+PHJlYy1udW1iZXI+NDE8L3JlYy1udW1iZXI+PGZvcmVpZ24ta2V5cz48a2V5IGFw
cD0iRU4iIGRiLWlkPSJyenp0Mnc5MjhzcndycmUyZmYydnN2eHgwNXhzYTV3cmEydGYiIHRpbWVz
dGFtcD0iMCI+NDE8L2tleT48L2ZvcmVpZ24ta2V5cz48cmVmLXR5cGUgbmFtZT0iSm91cm5hbCBB
cnRpY2xlIj4xNzwvcmVmLXR5cGU+PGNvbnRyaWJ1dG9ycz48YXV0aG9ycz48YXV0aG9yPld1LCBM
LjwvYXV0aG9yPjxhdXRob3I+TGVpanRlbiwgSi4gQy48L2F1dGhvcj48YXV0aG9yPkdlb3JnaSwg
Ti48L2F1dGhvcj48YXV0aG9yPlBvc3QsIEouIE4uPC9hdXRob3I+PGF1dGhvcj52YW4gQmxpdHRl
cnN3aWprLCBDLiBBLjwvYXV0aG9yPjxhdXRob3I+S2FycGVyaWVuLCBNLjwvYXV0aG9yPjwvYXV0
aG9ycz48L2NvbnRyaWJ1dG9ycz48YXV0aC1hZGRyZXNzPkRlcGFydG1lbnQgb2YgVGlzc3VlIFJl
Z2VuZXJhdGlvbiwgTUlSQSBJbnN0aXR1dGUgZm9yIEJpb21lZGljYWwgVGVjaG5vbG9neSBhbmQg
VGVjaG5pY2FsIE1lZGljaW5lLCBVbml2ZXJzaXR5IG9mIFR3ZW50ZSwgRW5zY2hlZGUsIFRoZSBO
ZXRoZXJsYW5kcy48L2F1dGgtYWRkcmVzcz48dGl0bGVzPjx0aXRsZT5Ucm9waGljIGVmZmVjdHMg
b2YgbWVzZW5jaHltYWwgc3RlbSBjZWxscyBpbmNyZWFzZSBjaG9uZHJvY3l0ZSBwcm9saWZlcmF0
aW9uIGFuZCBtYXRyaXggZm9ybWF0aW9uPC90aXRsZT48c2Vjb25kYXJ5LXRpdGxlPlRpc3N1ZSBF
bmcgUGFydCBBPC9zZWNvbmRhcnktdGl0bGU+PGFsdC10aXRsZT5UaXNzdWUgZW5naW5lZXJpbmcu
IFBhcnQgQTwvYWx0LXRpdGxlPjwvdGl0bGVzPjxwZXJpb2RpY2FsPjxmdWxsLXRpdGxlPlRpc3N1
ZSBFbmcgUGFydCBBPC9mdWxsLXRpdGxlPjwvcGVyaW9kaWNhbD48cGFnZXM+MTQyNS0zNjwvcGFn
ZXM+PHZvbHVtZT4xNzwvdm9sdW1lPjxudW1iZXI+OS0xMDwvbnVtYmVyPjxlZGl0aW9uPjIwMTEv
MDEvMjE8L2VkaXRpb24+PGtleXdvcmRzPjxrZXl3b3JkPkFuaW1hbHM8L2tleXdvcmQ+PGtleXdv
cmQ+Q2FydGlsYWdlL2N5dG9sb2d5LyptZXRhYm9saXNtPC9rZXl3b3JkPjxrZXl3b3JkPkNhdHRs
ZTwva2V5d29yZD48a2V5d29yZD4qQ2VsbCBEaWZmZXJlbnRpYXRpb248L2tleXdvcmQ+PGtleXdv
cmQ+KkNlbGwgUHJvbGlmZXJhdGlvbjwva2V5d29yZD48a2V5d29yZD5DaG9uZHJvY3l0ZXMvY3l0
b2xvZ3kvKm1ldGFib2xpc208L2tleXdvcmQ+PGtleXdvcmQ+KkNob25kcm9nZW5lc2lzPC9rZXl3
b3JkPjxrZXl3b3JkPkNvY3VsdHVyZSBUZWNobmlxdWVzPC9rZXl3b3JkPjxrZXl3b3JkPkV4dHJh
Y2VsbHVsYXIgTWF0cml4L21ldGFib2xpc208L2tleXdvcmQ+PGtleXdvcmQ+RXh0cmFjZWxsdWxh
ciBNYXRyaXggUHJvdGVpbnMvYmlvc3ludGhlc2lzPC9rZXl3b3JkPjxrZXl3b3JkPkZlbWFsZTwv
a2V5d29yZD48a2V5d29yZD5HZW5lIEV4cHJlc3Npb24gUmVndWxhdGlvbjwva2V5d29yZD48a2V5
d29yZD5HbHljb3NhbWlub2dseWNhbnMvYmlvc3ludGhlc2lzPC9rZXl3b3JkPjxrZXl3b3JkPkh1
bWFuczwva2V5d29yZD48a2V5d29yZD5NYWxlPC9rZXl3b3JkPjxrZXl3b3JkPk1lc2VuY2h5bWFs
IFN0ZW0gQ2VsbHMvY3l0b2xvZ3kvKm1ldGFib2xpc208L2tleXdvcmQ+PC9rZXl3b3Jkcz48ZGF0
ZXM+PHllYXI+MjAxMTwveWVhcj48cHViLWRhdGVzPjxkYXRlPk1heTwvZGF0ZT48L3B1Yi1kYXRl
cz48L2RhdGVzPjxpc2JuPjE5MzctMzM1WCAoRWxlY3Ryb25pYykmI3hEOzE5MzctMzM0MSAoTGlu
a2luZyk8L2lzYm4+PGFjY2Vzc2lvbi1udW0+MjEyNDczNDE8L2FjY2Vzc2lvbi1udW0+PHdvcmst
dHlwZT5SZXNlYXJjaCBTdXBwb3J0LCBOb24tVS5TLiBHb3YmYXBvczt0PC93b3JrLXR5cGU+PHVy
bHM+PHJlbGF0ZWQtdXJscz48dXJsPmh0dHA6Ly93d3cubmNiaS5ubG0ubmloLmdvdi9wdWJtZWQv
MjEyNDczNDE8L3VybD48L3JlbGF0ZWQtdXJscz48L3VybHM+PGVsZWN0cm9uaWMtcmVzb3VyY2Ut
bnVtPjEwLjEwODkvdGVuLlRFQS4yMDEwLjA1MTc8L2VsZWN0cm9uaWMtcmVzb3VyY2UtbnVtPjxs
YW5ndWFnZT5lbmc8L2xhbmd1YWdlPjwvcmVjb3JkPjwvQ2l0ZT48Q2l0ZT48QXV0aG9yPld1PC9B
dXRob3I+PFllYXI+MjAxMjwvWWVhcj48UmVjTnVtPjQyPC9SZWNOdW0+PHJlY29yZD48cmVjLW51
bWJlcj40MjwvcmVjLW51bWJlcj48Zm9yZWlnbi1rZXlzPjxrZXkgYXBwPSJFTiIgZGItaWQ9InJ6
enQydzkyOHNyd3JyZTJmZjJ2c3Z4eDA1eHNhNXdyYTJ0ZiIgdGltZXN0YW1wPSIwIj40Mjwva2V5
PjwvZm9yZWlnbi1rZXlzPjxyZWYtdHlwZSBuYW1lPSJKb3VybmFsIEFydGljbGUiPjE3PC9yZWYt
dHlwZT48Y29udHJpYnV0b3JzPjxhdXRob3JzPjxhdXRob3I+V3UsIEwuPC9hdXRob3I+PGF1dGhv
cj5QcmlucywgSC4gSi48L2F1dGhvcj48YXV0aG9yPkhlbGRlciwgTS4gTi48L2F1dGhvcj48YXV0
aG9yPnZhbiBCbGl0dGVyc3dpamssIEMuIEEuPC9hdXRob3I+PGF1dGhvcj5LYXJwZXJpZW4sIE0u
PC9hdXRob3I+PC9hdXRob3JzPjwvY29udHJpYnV0b3JzPjxhdXRoLWFkZHJlc3M+RGVwYXJ0bWVu
dCBvZiBUaXNzdWUgUmVnZW5lcmF0aW9uLCBNSVJBLUluc3RpdHV0ZSBmb3IgQmlvbWVkaWNhbCBU
ZWNobm9sb2d5IGFuZCBUZWNobmljYWwgTWVkaWNpbmUsIFVuaXZlcnNpdHkgb2YgVHdlbnRlLCBF
bnNjaGVkZSwgVGhlIE5ldGhlcmxhbmRzLjwvYXV0aC1hZGRyZXNzPjx0aXRsZXM+PHRpdGxlPlRy
b3BoaWMgZWZmZWN0cyBvZiBtZXNlbmNoeW1hbCBzdGVtIGNlbGxzIGluIGNob25kcm9jeXRlIGNv
LWN1bHR1cmVzIGFyZSBpbmRlcGVuZGVudCBvZiBjdWx0dXJlIGNvbmRpdGlvbnMgYW5kIGNlbGwg
c291cmNlczwvdGl0bGU+PHNlY29uZGFyeS10aXRsZT5UaXNzdWUgRW5nIFBhcnQgQTwvc2Vjb25k
YXJ5LXRpdGxlPjxhbHQtdGl0bGU+VGlzc3VlIGVuZ2luZWVyaW5nLiBQYXJ0IEE8L2FsdC10aXRs
ZT48L3RpdGxlcz48cGVyaW9kaWNhbD48ZnVsbC10aXRsZT5UaXNzdWUgRW5nIFBhcnQgQTwvZnVs
bC10aXRsZT48L3BlcmlvZGljYWw+PHBhZ2VzPjE1NDItNTE8L3BhZ2VzPjx2b2x1bWU+MTg8L3Zv
bHVtZT48bnVtYmVyPjE1LTE2PC9udW1iZXI+PGVkaXRpb24+MjAxMi8wMy8yMTwvZWRpdGlvbj48
a2V5d29yZHM+PGtleXdvcmQ+QW5pbWFsczwva2V5d29yZD48a2V5d29yZD5DYXR0bGU8L2tleXdv
cmQ+PGtleXdvcmQ+Q2VsbCBDdWx0dXJlIFRlY2huaXF1ZXMvKm1ldGhvZHM8L2tleXdvcmQ+PGtl
eXdvcmQ+Q2VsbCBEaWZmZXJlbnRpYXRpb24vZHJ1ZyBlZmZlY3RzPC9rZXl3b3JkPjxrZXl3b3Jk
PkNlbGwgUHJvbGlmZXJhdGlvbi9kcnVnIGVmZmVjdHM8L2tleXdvcmQ+PGtleXdvcmQ+Q2VsbHMs
IEN1bHR1cmVkPC9rZXl3b3JkPjxrZXl3b3JkPkNob25kcm9jeXRlcy8qY3l0b2xvZ3kvZHJ1ZyBl
ZmZlY3RzL21ldGFib2xpc208L2tleXdvcmQ+PGtleXdvcmQ+Q2hvbmRyb2dlbmVzaXMvZHJ1ZyBl
ZmZlY3RzPC9rZXl3b3JkPjxrZXl3b3JkPkNvY3VsdHVyZSBUZWNobmlxdWVzPC9rZXl3b3JkPjxr
ZXl3b3JkPkN1bHR1cmUgTWVkaWEvcGhhcm1hY29sb2d5PC9rZXl3b3JkPjxrZXl3b3JkPkV4dHJh
Y2VsbHVsYXIgTWF0cml4L21ldGFib2xpc208L2tleXdvcmQ+PGtleXdvcmQ+R2x5Y29zYW1pbm9n
bHljYW5zL2Jpb3N5bnRoZXNpczwva2V5d29yZD48a2V5d29yZD5IdW1hbnM8L2tleXdvcmQ+PGtl
eXdvcmQ+TWVzZW5jaHltYWwgU3RlbSBDZWxscy8qY3l0b2xvZ3kvZHJ1ZyBlZmZlY3RzL21ldGFi
b2xpc208L2tleXdvcmQ+PC9rZXl3b3Jkcz48ZGF0ZXM+PHllYXI+MjAxMjwveWVhcj48cHViLWRh
dGVzPjxkYXRlPkF1ZzwvZGF0ZT48L3B1Yi1kYXRlcz48L2RhdGVzPjxpc2JuPjE5MzctMzM1WCAo
RWxlY3Ryb25pYykmI3hEOzE5MzctMzM0MSAoTGlua2luZyk8L2lzYm4+PGFjY2Vzc2lvbi1udW0+
MjI0MjkzMDY8L2FjY2Vzc2lvbi1udW0+PHdvcmstdHlwZT5SZXNlYXJjaCBTdXBwb3J0LCBOb24t
VS5TLiBHb3YmYXBvczt0PC93b3JrLXR5cGU+PHVybHM+PHJlbGF0ZWQtdXJscz48dXJsPmh0dHA6
Ly93d3cubmNiaS5ubG0ubmloLmdvdi9wdWJtZWQvMjI0MjkzMDY8L3VybD48L3JlbGF0ZWQtdXJs
cz48L3VybHM+PGVsZWN0cm9uaWMtcmVzb3VyY2UtbnVtPjEwLjEwODkvdGVuLlRFQS4yMDExLjA3
MTU8L2VsZWN0cm9uaWMtcmVzb3VyY2UtbnVtPjxsYW5ndWFnZT5lbmc8L2xhbmd1YWdlPjwvcmVj
b3JkPjwvQ2l0ZT48L0VuZE5vdGU+
</w:fldData>
        </w:fldChar>
      </w:r>
      <w:r w:rsidR="00CA6602"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PEVuZE5vdGU+PENpdGU+PEF1dGhvcj5NbzwvQXV0aG9yPjxZZWFyPjIwMDk8L1llYXI+PFJlY051
bT40MDwvUmVjTnVtPjxEaXNwbGF5VGV4dD48c3R5bGUgZmFjZT0ic3VwZXJzY3JpcHQiPls4Mi04
NF08L3N0eWxlPjwvRGlzcGxheVRleHQ+PHJlY29yZD48cmVjLW51bWJlcj40MDwvcmVjLW51bWJl
cj48Zm9yZWlnbi1rZXlzPjxrZXkgYXBwPSJFTiIgZGItaWQ9InJ6enQydzkyOHNyd3JyZTJmZjJ2
c3Z4eDA1eHNhNXdyYTJ0ZiIgdGltZXN0YW1wPSIwIj40MDwva2V5PjwvZm9yZWlnbi1rZXlzPjxy
ZWYtdHlwZSBuYW1lPSJKb3VybmFsIEFydGljbGUiPjE3PC9yZWYtdHlwZT48Y29udHJpYnV0b3Jz
PjxhdXRob3JzPjxhdXRob3I+TW8sIFguIFQuPC9hdXRob3I+PGF1dGhvcj5HdW8sIFMuIEMuPC9h
dXRob3I+PGF1dGhvcj5YaWUsIEguIFEuPC9hdXRob3I+PGF1dGhvcj5EZW5nLCBMLjwvYXV0aG9y
PjxhdXRob3I+WmhpLCBXLjwvYXV0aG9yPjxhdXRob3I+WGlhbmcsIFouPC9hdXRob3I+PGF1dGhv
cj5MaSwgWC4gUS48L2F1dGhvcj48YXV0aG9yPllhbmcsIFouIE0uPC9hdXRob3I+PC9hdXRob3Jz
PjwvY29udHJpYnV0b3JzPjxhdXRoLWFkZHJlc3M+RGl2aXNpb24gb2YgU3RlbSBDZWxsIGFuZCBU
aXNzdWUgRW5naW5lZXJpbmcsIFN0YXRlIEtleSBMYWJvcmF0b3J5IG9mIEJpb3RoZXJhcHksIFdl
c3QgQ2hpbmEgSG9zcGl0YWwsIFdlc3QgQ2hpbmEgTWVkaWNpbmUgU2Nob29sLCBTaWNodWFuIFVu
aXZlcnNpdHksIENoZW5nZHUsIENoaW5hLjwvYXV0aC1hZGRyZXNzPjx0aXRsZXM+PHRpdGxlPlZh
cmlhdGlvbnMgaW4gdGhlIHJhdGlvcyBvZiBjby1jdWx0dXJlZCBtZXNlbmNoeW1hbCBzdGVtIGNl
bGxzIGFuZCBjaG9uZHJvY3l0ZXMgcmVndWxhdGUgdGhlIGV4cHJlc3Npb24gb2YgY2FydGlsYWdp
bm91cyBhbmQgb3NzZW91cyBwaGVub3R5cGUgaW4gYWxnaW5hdGUgY29uc3RydWN0czwvdGl0bGU+
PHNlY29uZGFyeS10aXRsZT5Cb25lPC9zZWNvbmRhcnktdGl0bGU+PGFsdC10aXRsZT5Cb25lPC9h
bHQtdGl0bGU+PC90aXRsZXM+PHBhZ2VzPjQyLTUxPC9wYWdlcz48dm9sdW1lPjQ1PC92b2x1bWU+
PG51bWJlcj4xPC9udW1iZXI+PGVkaXRpb24+MjAwOC8wOC8xOTwvZWRpdGlvbj48a2V5d29yZHM+
PGtleXdvcmQ+QWxnaW5hdGVzLypwaGFybWFjb2xvZ3k8L2tleXdvcmQ+PGtleXdvcmQ+QW5pbWFs
czwva2V5d29yZD48a2V5d29yZD5Cb25lIE1hcnJvdyBDZWxscy9jeXRvbG9neS9kcnVnIGVmZmVj
dHM8L2tleXdvcmQ+PGtleXdvcmQ+Qm9uZSBhbmQgQm9uZXMvKmN5dG9sb2d5LypkcnVnIGVmZmVj
dHM8L2tleXdvcmQ+PGtleXdvcmQ+Q2FydGlsYWdlLypjeXRvbG9neS8qZHJ1ZyBlZmZlY3RzL21l
dGFib2xpc208L2tleXdvcmQ+PGtleXdvcmQ+Q2VsbCBDb3VudDwva2V5d29yZD48a2V5d29yZD5D
ZWxsIERpZmZlcmVudGlhdGlvbi9kcnVnIGVmZmVjdHM8L2tleXdvcmQ+PGtleXdvcmQ+Q2VsbCBM
aW5lYWdlL2RydWcgZWZmZWN0czwva2V5d29yZD48a2V5d29yZD5DZWxsIFNlcGFyYXRpb248L2tl
eXdvcmQ+PGtleXdvcmQ+Q2hvbmRyb2N5dGVzLypjeXRvbG9neS9kcnVnIGVmZmVjdHM8L2tleXdv
cmQ+PGtleXdvcmQ+Q29jdWx0dXJlIFRlY2huaXF1ZXM8L2tleXdvcmQ+PGtleXdvcmQ+RE5BL21l
dGFib2xpc208L2tleXdvcmQ+PGtleXdvcmQ+RXh0cmFjZWxsdWxhciBNYXRyaXgvZHJ1ZyBlZmZl
Y3RzL21ldGFib2xpc208L2tleXdvcmQ+PGtleXdvcmQ+RmxvdyBDeXRvbWV0cnk8L2tleXdvcmQ+
PGtleXdvcmQ+R2VuZSBFeHByZXNzaW9uIFJlZ3VsYXRpb24vZHJ1ZyBlZmZlY3RzPC9rZXl3b3Jk
PjxrZXl3b3JkPkdsdWN1cm9uaWMgQWNpZC9waGFybWFjb2xvZ3k8L2tleXdvcmQ+PGtleXdvcmQ+
SGV4dXJvbmljIEFjaWRzL3BoYXJtYWNvbG9neTwva2V5d29yZD48a2V5d29yZD5IdW1hbnM8L2tl
eXdvcmQ+PGtleXdvcmQ+SHlkcm9nZWwsIFBvbHlldGh5bGVuZSBHbHljb2wgRGltZXRoYWNyeWxh
dGU8L2tleXdvcmQ+PGtleXdvcmQ+TWVzZW5jaHltYWwgU3RlbSBDZWxscy8qY3l0b2xvZ3kvZHJ1
ZyBlZmZlY3RzPC9rZXl3b3JkPjxrZXl3b3JkPk9zdGVvY2FsY2luL21ldGFib2xpc208L2tleXdv
cmQ+PGtleXdvcmQ+UGhlbm90eXBlPC9rZXl3b3JkPjxrZXl3b3JkPlJhYmJpdHM8L2tleXdvcmQ+
PC9rZXl3b3Jkcz48ZGF0ZXM+PHllYXI+MjAwOTwveWVhcj48cHViLWRhdGVzPjxkYXRlPkp1bDwv
ZGF0ZT48L3B1Yi1kYXRlcz48L2RhdGVzPjxpc2JuPjE4NzMtMjc2MyAoRWxlY3Ryb25pYykmI3hE
OzE4NzMtMjc2MyAoTGlua2luZyk8L2lzYm4+PGFjY2Vzc2lvbi1udW0+MTg3MDgxNzQ8L2FjY2Vz
c2lvbi1udW0+PHdvcmstdHlwZT5SZXNlYXJjaCBTdXBwb3J0LCBOb24tVS5TLiBHb3YmYXBvczt0
PC93b3JrLXR5cGU+PHVybHM+PHJlbGF0ZWQtdXJscz48dXJsPmh0dHA6Ly93d3cubmNiaS5ubG0u
bmloLmdvdi9wdWJtZWQvMTg3MDgxNzQ8L3VybD48L3JlbGF0ZWQtdXJscz48L3VybHM+PGVsZWN0
cm9uaWMtcmVzb3VyY2UtbnVtPjEwLjEwMTYvai5ib25lLjIwMDguMDcuMjQwPC9lbGVjdHJvbmlj
LXJlc291cmNlLW51bT48bGFuZ3VhZ2U+ZW5nPC9sYW5ndWFnZT48L3JlY29yZD48L0NpdGU+PENp
dGU+PEF1dGhvcj5XdTwvQXV0aG9yPjxZZWFyPjIwMTE8L1llYXI+PFJlY051bT40MTwvUmVjTnVt
PjxyZWNvcmQ+PHJlYy1udW1iZXI+NDE8L3JlYy1udW1iZXI+PGZvcmVpZ24ta2V5cz48a2V5IGFw
cD0iRU4iIGRiLWlkPSJyenp0Mnc5MjhzcndycmUyZmYydnN2eHgwNXhzYTV3cmEydGYiIHRpbWVz
dGFtcD0iMCI+NDE8L2tleT48L2ZvcmVpZ24ta2V5cz48cmVmLXR5cGUgbmFtZT0iSm91cm5hbCBB
cnRpY2xlIj4xNzwvcmVmLXR5cGU+PGNvbnRyaWJ1dG9ycz48YXV0aG9ycz48YXV0aG9yPld1LCBM
LjwvYXV0aG9yPjxhdXRob3I+TGVpanRlbiwgSi4gQy48L2F1dGhvcj48YXV0aG9yPkdlb3JnaSwg
Ti48L2F1dGhvcj48YXV0aG9yPlBvc3QsIEouIE4uPC9hdXRob3I+PGF1dGhvcj52YW4gQmxpdHRl
cnN3aWprLCBDLiBBLjwvYXV0aG9yPjxhdXRob3I+S2FycGVyaWVuLCBNLjwvYXV0aG9yPjwvYXV0
aG9ycz48L2NvbnRyaWJ1dG9ycz48YXV0aC1hZGRyZXNzPkRlcGFydG1lbnQgb2YgVGlzc3VlIFJl
Z2VuZXJhdGlvbiwgTUlSQSBJbnN0aXR1dGUgZm9yIEJpb21lZGljYWwgVGVjaG5vbG9neSBhbmQg
VGVjaG5pY2FsIE1lZGljaW5lLCBVbml2ZXJzaXR5IG9mIFR3ZW50ZSwgRW5zY2hlZGUsIFRoZSBO
ZXRoZXJsYW5kcy48L2F1dGgtYWRkcmVzcz48dGl0bGVzPjx0aXRsZT5Ucm9waGljIGVmZmVjdHMg
b2YgbWVzZW5jaHltYWwgc3RlbSBjZWxscyBpbmNyZWFzZSBjaG9uZHJvY3l0ZSBwcm9saWZlcmF0
aW9uIGFuZCBtYXRyaXggZm9ybWF0aW9uPC90aXRsZT48c2Vjb25kYXJ5LXRpdGxlPlRpc3N1ZSBF
bmcgUGFydCBBPC9zZWNvbmRhcnktdGl0bGU+PGFsdC10aXRsZT5UaXNzdWUgZW5naW5lZXJpbmcu
IFBhcnQgQTwvYWx0LXRpdGxlPjwvdGl0bGVzPjxwZXJpb2RpY2FsPjxmdWxsLXRpdGxlPlRpc3N1
ZSBFbmcgUGFydCBBPC9mdWxsLXRpdGxlPjwvcGVyaW9kaWNhbD48cGFnZXM+MTQyNS0zNjwvcGFn
ZXM+PHZvbHVtZT4xNzwvdm9sdW1lPjxudW1iZXI+OS0xMDwvbnVtYmVyPjxlZGl0aW9uPjIwMTEv
MDEvMjE8L2VkaXRpb24+PGtleXdvcmRzPjxrZXl3b3JkPkFuaW1hbHM8L2tleXdvcmQ+PGtleXdv
cmQ+Q2FydGlsYWdlL2N5dG9sb2d5LyptZXRhYm9saXNtPC9rZXl3b3JkPjxrZXl3b3JkPkNhdHRs
ZTwva2V5d29yZD48a2V5d29yZD4qQ2VsbCBEaWZmZXJlbnRpYXRpb248L2tleXdvcmQ+PGtleXdv
cmQ+KkNlbGwgUHJvbGlmZXJhdGlvbjwva2V5d29yZD48a2V5d29yZD5DaG9uZHJvY3l0ZXMvY3l0
b2xvZ3kvKm1ldGFib2xpc208L2tleXdvcmQ+PGtleXdvcmQ+KkNob25kcm9nZW5lc2lzPC9rZXl3
b3JkPjxrZXl3b3JkPkNvY3VsdHVyZSBUZWNobmlxdWVzPC9rZXl3b3JkPjxrZXl3b3JkPkV4dHJh
Y2VsbHVsYXIgTWF0cml4L21ldGFib2xpc208L2tleXdvcmQ+PGtleXdvcmQ+RXh0cmFjZWxsdWxh
ciBNYXRyaXggUHJvdGVpbnMvYmlvc3ludGhlc2lzPC9rZXl3b3JkPjxrZXl3b3JkPkZlbWFsZTwv
a2V5d29yZD48a2V5d29yZD5HZW5lIEV4cHJlc3Npb24gUmVndWxhdGlvbjwva2V5d29yZD48a2V5
d29yZD5HbHljb3NhbWlub2dseWNhbnMvYmlvc3ludGhlc2lzPC9rZXl3b3JkPjxrZXl3b3JkPkh1
bWFuczwva2V5d29yZD48a2V5d29yZD5NYWxlPC9rZXl3b3JkPjxrZXl3b3JkPk1lc2VuY2h5bWFs
IFN0ZW0gQ2VsbHMvY3l0b2xvZ3kvKm1ldGFib2xpc208L2tleXdvcmQ+PC9rZXl3b3Jkcz48ZGF0
ZXM+PHllYXI+MjAxMTwveWVhcj48cHViLWRhdGVzPjxkYXRlPk1heTwvZGF0ZT48L3B1Yi1kYXRl
cz48L2RhdGVzPjxpc2JuPjE5MzctMzM1WCAoRWxlY3Ryb25pYykmI3hEOzE5MzctMzM0MSAoTGlu
a2luZyk8L2lzYm4+PGFjY2Vzc2lvbi1udW0+MjEyNDczNDE8L2FjY2Vzc2lvbi1udW0+PHdvcmst
dHlwZT5SZXNlYXJjaCBTdXBwb3J0LCBOb24tVS5TLiBHb3YmYXBvczt0PC93b3JrLXR5cGU+PHVy
bHM+PHJlbGF0ZWQtdXJscz48dXJsPmh0dHA6Ly93d3cubmNiaS5ubG0ubmloLmdvdi9wdWJtZWQv
MjEyNDczNDE8L3VybD48L3JlbGF0ZWQtdXJscz48L3VybHM+PGVsZWN0cm9uaWMtcmVzb3VyY2Ut
bnVtPjEwLjEwODkvdGVuLlRFQS4yMDEwLjA1MTc8L2VsZWN0cm9uaWMtcmVzb3VyY2UtbnVtPjxs
YW5ndWFnZT5lbmc8L2xhbmd1YWdlPjwvcmVjb3JkPjwvQ2l0ZT48Q2l0ZT48QXV0aG9yPld1PC9B
dXRob3I+PFllYXI+MjAxMjwvWWVhcj48UmVjTnVtPjQyPC9SZWNOdW0+PHJlY29yZD48cmVjLW51
bWJlcj40MjwvcmVjLW51bWJlcj48Zm9yZWlnbi1rZXlzPjxrZXkgYXBwPSJFTiIgZGItaWQ9InJ6
enQydzkyOHNyd3JyZTJmZjJ2c3Z4eDA1eHNhNXdyYTJ0ZiIgdGltZXN0YW1wPSIwIj40Mjwva2V5
PjwvZm9yZWlnbi1rZXlzPjxyZWYtdHlwZSBuYW1lPSJKb3VybmFsIEFydGljbGUiPjE3PC9yZWYt
dHlwZT48Y29udHJpYnV0b3JzPjxhdXRob3JzPjxhdXRob3I+V3UsIEwuPC9hdXRob3I+PGF1dGhv
cj5QcmlucywgSC4gSi48L2F1dGhvcj48YXV0aG9yPkhlbGRlciwgTS4gTi48L2F1dGhvcj48YXV0
aG9yPnZhbiBCbGl0dGVyc3dpamssIEMuIEEuPC9hdXRob3I+PGF1dGhvcj5LYXJwZXJpZW4sIE0u
PC9hdXRob3I+PC9hdXRob3JzPjwvY29udHJpYnV0b3JzPjxhdXRoLWFkZHJlc3M+RGVwYXJ0bWVu
dCBvZiBUaXNzdWUgUmVnZW5lcmF0aW9uLCBNSVJBLUluc3RpdHV0ZSBmb3IgQmlvbWVkaWNhbCBU
ZWNobm9sb2d5IGFuZCBUZWNobmljYWwgTWVkaWNpbmUsIFVuaXZlcnNpdHkgb2YgVHdlbnRlLCBF
bnNjaGVkZSwgVGhlIE5ldGhlcmxhbmRzLjwvYXV0aC1hZGRyZXNzPjx0aXRsZXM+PHRpdGxlPlRy
b3BoaWMgZWZmZWN0cyBvZiBtZXNlbmNoeW1hbCBzdGVtIGNlbGxzIGluIGNob25kcm9jeXRlIGNv
LWN1bHR1cmVzIGFyZSBpbmRlcGVuZGVudCBvZiBjdWx0dXJlIGNvbmRpdGlvbnMgYW5kIGNlbGwg
c291cmNlczwvdGl0bGU+PHNlY29uZGFyeS10aXRsZT5UaXNzdWUgRW5nIFBhcnQgQTwvc2Vjb25k
YXJ5LXRpdGxlPjxhbHQtdGl0bGU+VGlzc3VlIGVuZ2luZWVyaW5nLiBQYXJ0IEE8L2FsdC10aXRs
ZT48L3RpdGxlcz48cGVyaW9kaWNhbD48ZnVsbC10aXRsZT5UaXNzdWUgRW5nIFBhcnQgQTwvZnVs
bC10aXRsZT48L3BlcmlvZGljYWw+PHBhZ2VzPjE1NDItNTE8L3BhZ2VzPjx2b2x1bWU+MTg8L3Zv
bHVtZT48bnVtYmVyPjE1LTE2PC9udW1iZXI+PGVkaXRpb24+MjAxMi8wMy8yMTwvZWRpdGlvbj48
a2V5d29yZHM+PGtleXdvcmQ+QW5pbWFsczwva2V5d29yZD48a2V5d29yZD5DYXR0bGU8L2tleXdv
cmQ+PGtleXdvcmQ+Q2VsbCBDdWx0dXJlIFRlY2huaXF1ZXMvKm1ldGhvZHM8L2tleXdvcmQ+PGtl
eXdvcmQ+Q2VsbCBEaWZmZXJlbnRpYXRpb24vZHJ1ZyBlZmZlY3RzPC9rZXl3b3JkPjxrZXl3b3Jk
PkNlbGwgUHJvbGlmZXJhdGlvbi9kcnVnIGVmZmVjdHM8L2tleXdvcmQ+PGtleXdvcmQ+Q2VsbHMs
IEN1bHR1cmVkPC9rZXl3b3JkPjxrZXl3b3JkPkNob25kcm9jeXRlcy8qY3l0b2xvZ3kvZHJ1ZyBl
ZmZlY3RzL21ldGFib2xpc208L2tleXdvcmQ+PGtleXdvcmQ+Q2hvbmRyb2dlbmVzaXMvZHJ1ZyBl
ZmZlY3RzPC9rZXl3b3JkPjxrZXl3b3JkPkNvY3VsdHVyZSBUZWNobmlxdWVzPC9rZXl3b3JkPjxr
ZXl3b3JkPkN1bHR1cmUgTWVkaWEvcGhhcm1hY29sb2d5PC9rZXl3b3JkPjxrZXl3b3JkPkV4dHJh
Y2VsbHVsYXIgTWF0cml4L21ldGFib2xpc208L2tleXdvcmQ+PGtleXdvcmQ+R2x5Y29zYW1pbm9n
bHljYW5zL2Jpb3N5bnRoZXNpczwva2V5d29yZD48a2V5d29yZD5IdW1hbnM8L2tleXdvcmQ+PGtl
eXdvcmQ+TWVzZW5jaHltYWwgU3RlbSBDZWxscy8qY3l0b2xvZ3kvZHJ1ZyBlZmZlY3RzL21ldGFi
b2xpc208L2tleXdvcmQ+PC9rZXl3b3Jkcz48ZGF0ZXM+PHllYXI+MjAxMjwveWVhcj48cHViLWRh
dGVzPjxkYXRlPkF1ZzwvZGF0ZT48L3B1Yi1kYXRlcz48L2RhdGVzPjxpc2JuPjE5MzctMzM1WCAo
RWxlY3Ryb25pYykmI3hEOzE5MzctMzM0MSAoTGlua2luZyk8L2lzYm4+PGFjY2Vzc2lvbi1udW0+
MjI0MjkzMDY8L2FjY2Vzc2lvbi1udW0+PHdvcmstdHlwZT5SZXNlYXJjaCBTdXBwb3J0LCBOb24t
VS5TLiBHb3YmYXBvczt0PC93b3JrLXR5cGU+PHVybHM+PHJlbGF0ZWQtdXJscz48dXJsPmh0dHA6
Ly93d3cubmNiaS5ubG0ubmloLmdvdi9wdWJtZWQvMjI0MjkzMDY8L3VybD48L3JlbGF0ZWQtdXJs
cz48L3VybHM+PGVsZWN0cm9uaWMtcmVzb3VyY2UtbnVtPjEwLjEwODkvdGVuLlRFQS4yMDExLjA3
MTU8L2VsZWN0cm9uaWMtcmVzb3VyY2UtbnVtPjxsYW5ndWFnZT5lbmc8L2xhbmd1YWdlPjwvcmVj
b3JkPjwvQ2l0ZT48L0VuZE5vdGU+
</w:fldData>
        </w:fldChar>
      </w:r>
      <w:r w:rsidR="00CA6602"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CA6602" w:rsidRPr="00461995">
        <w:rPr>
          <w:rFonts w:ascii="Book Antiqua" w:hAnsi="Book Antiqua" w:cs="Times New Roman"/>
          <w:noProof/>
          <w:sz w:val="24"/>
          <w:szCs w:val="24"/>
          <w:vertAlign w:val="superscript"/>
        </w:rPr>
        <w:t>[</w:t>
      </w:r>
      <w:hyperlink w:anchor="_ENREF_82" w:tooltip="Mo, 2009 #40" w:history="1">
        <w:r w:rsidR="00811537" w:rsidRPr="00461995">
          <w:rPr>
            <w:rFonts w:ascii="Book Antiqua" w:hAnsi="Book Antiqua" w:cs="Times New Roman"/>
            <w:noProof/>
            <w:sz w:val="24"/>
            <w:szCs w:val="24"/>
            <w:vertAlign w:val="superscript"/>
          </w:rPr>
          <w:t>82-84</w:t>
        </w:r>
      </w:hyperlink>
      <w:r w:rsidR="00CA6602"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C938DB" w:rsidRPr="00461995">
        <w:rPr>
          <w:rFonts w:ascii="Book Antiqua" w:hAnsi="Book Antiqua" w:cs="Times New Roman"/>
          <w:sz w:val="24"/>
          <w:szCs w:val="24"/>
        </w:rPr>
        <w:t xml:space="preserve">. </w:t>
      </w:r>
      <w:bookmarkStart w:id="654" w:name="OLE_LINK355"/>
      <w:bookmarkStart w:id="655" w:name="OLE_LINK356"/>
      <w:r w:rsidRPr="00461995">
        <w:rPr>
          <w:rFonts w:ascii="Book Antiqua" w:hAnsi="Book Antiqua" w:cs="Times New Roman"/>
          <w:kern w:val="0"/>
          <w:sz w:val="24"/>
          <w:szCs w:val="24"/>
        </w:rPr>
        <w:t xml:space="preserve">Besides, the regenerative </w:t>
      </w:r>
      <w:r w:rsidR="00067ABE" w:rsidRPr="00461995">
        <w:rPr>
          <w:rFonts w:ascii="Book Antiqua" w:hAnsi="Book Antiqua" w:cs="Times New Roman"/>
          <w:kern w:val="0"/>
          <w:sz w:val="24"/>
          <w:szCs w:val="24"/>
        </w:rPr>
        <w:t>potency</w:t>
      </w:r>
      <w:r w:rsidRPr="00461995">
        <w:rPr>
          <w:rFonts w:ascii="Book Antiqua" w:hAnsi="Book Antiqua" w:cs="Times New Roman"/>
          <w:kern w:val="0"/>
          <w:sz w:val="24"/>
          <w:szCs w:val="24"/>
        </w:rPr>
        <w:t xml:space="preserve"> of MSCs has been intensively studied in experimental models of OA and RA. </w:t>
      </w:r>
      <w:bookmarkStart w:id="656" w:name="OLE_LINK856"/>
      <w:bookmarkStart w:id="657" w:name="OLE_LINK857"/>
      <w:r w:rsidRPr="00461995">
        <w:rPr>
          <w:rFonts w:ascii="Book Antiqua" w:hAnsi="Book Antiqua" w:cs="Times New Roman"/>
          <w:kern w:val="0"/>
          <w:sz w:val="24"/>
          <w:szCs w:val="24"/>
        </w:rPr>
        <w:t xml:space="preserve">Murphy </w:t>
      </w:r>
      <w:r w:rsidRPr="00461995">
        <w:rPr>
          <w:rFonts w:ascii="Book Antiqua" w:hAnsi="Book Antiqua" w:cs="Times New Roman"/>
          <w:i/>
          <w:kern w:val="0"/>
          <w:sz w:val="24"/>
          <w:szCs w:val="24"/>
        </w:rPr>
        <w:t>et al</w:t>
      </w:r>
      <w:r w:rsidR="007E4593" w:rsidRPr="00461995">
        <w:rPr>
          <w:rFonts w:ascii="Book Antiqua" w:hAnsi="Book Antiqua" w:cs="Times New Roman"/>
          <w:kern w:val="0"/>
          <w:sz w:val="24"/>
          <w:szCs w:val="24"/>
          <w:vertAlign w:val="superscript"/>
        </w:rPr>
        <w:t>[20]</w:t>
      </w:r>
      <w:r w:rsidRPr="00461995">
        <w:rPr>
          <w:rFonts w:ascii="Book Antiqua" w:hAnsi="Book Antiqua" w:cs="Times New Roman"/>
          <w:kern w:val="0"/>
          <w:sz w:val="24"/>
          <w:szCs w:val="24"/>
        </w:rPr>
        <w:t xml:space="preserve"> have first found that the administration of BM-MSCs exerts </w:t>
      </w:r>
      <w:r w:rsidR="00265665">
        <w:rPr>
          <w:rFonts w:ascii="Book Antiqua" w:hAnsi="Book Antiqua" w:cs="Times New Roman"/>
          <w:kern w:val="0"/>
          <w:sz w:val="24"/>
          <w:szCs w:val="24"/>
        </w:rPr>
        <w:t xml:space="preserve">a </w:t>
      </w:r>
      <w:r w:rsidRPr="00461995">
        <w:rPr>
          <w:rFonts w:ascii="Book Antiqua" w:hAnsi="Book Antiqua" w:cs="Times New Roman"/>
          <w:kern w:val="0"/>
          <w:sz w:val="24"/>
          <w:szCs w:val="24"/>
        </w:rPr>
        <w:t>regenerative effect in a caprine model with complete medial meniscus resection and anterior cruciate ligament resection</w:t>
      </w:r>
      <w:bookmarkEnd w:id="656"/>
      <w:bookmarkEnd w:id="657"/>
      <w:r w:rsidR="00027C8C" w:rsidRPr="00461995">
        <w:rPr>
          <w:rFonts w:ascii="Book Antiqua" w:hAnsi="Book Antiqua" w:cs="Times New Roman"/>
          <w:sz w:val="24"/>
          <w:szCs w:val="24"/>
        </w:rPr>
        <w:fldChar w:fldCharType="begin"/>
      </w:r>
      <w:r w:rsidR="00F93FCB" w:rsidRPr="00461995">
        <w:rPr>
          <w:rFonts w:ascii="Book Antiqua" w:hAnsi="Book Antiqua" w:cs="Times New Roman"/>
          <w:sz w:val="24"/>
          <w:szCs w:val="24"/>
        </w:rPr>
        <w:instrText xml:space="preserve"> ADDIN EN.CITE &lt;EndNote&gt;&lt;Cite&gt;&lt;Author&gt;Murphy&lt;/Author&gt;&lt;Year&gt;2003&lt;/Year&gt;&lt;RecNum&gt;72&lt;/RecNum&gt;&lt;DisplayText&gt;&lt;style face="superscript"&gt;[20]&lt;/style&gt;&lt;/DisplayText&gt;&lt;record&gt;&lt;rec-number&gt;72&lt;/rec-number&gt;&lt;foreign-keys&gt;&lt;key app="EN" db-id="rzzt2w928srwrre2ff2vsvxx05xsa5wra2tf" timestamp="0"&gt;72&lt;/key&gt;&lt;/foreign-keys&gt;&lt;ref-type name="Journal Article"&gt;17&lt;/ref-type&gt;&lt;contributors&gt;&lt;authors&gt;&lt;author&gt;Murphy, J. M.&lt;/author&gt;&lt;author&gt;Fink, D. J.&lt;/author&gt;&lt;author&gt;Hunziker, E. B.&lt;/author&gt;&lt;author&gt;Barry, F. P.&lt;/author&gt;&lt;/authors&gt;&lt;/contributors&gt;&lt;auth-address&gt;Osiris Therapeutics, Baltimore, Maryland 21231, USA.&lt;/auth-address&gt;&lt;titles&gt;&lt;title&gt;Stem cell therapy in a caprine model of osteoarthritis&lt;/title&gt;&lt;secondary-title&gt;Arthritis Rheum&lt;/secondary-title&gt;&lt;alt-title&gt;Arthritis and rheumatism&lt;/alt-title&gt;&lt;/titles&gt;&lt;periodical&gt;&lt;full-title&gt;Arthritis Rheum&lt;/full-title&gt;&lt;/periodical&gt;&lt;pages&gt;3464-74&lt;/pages&gt;&lt;volume&gt;48&lt;/volume&gt;&lt;number&gt;12&lt;/number&gt;&lt;edition&gt;2003/12/16&lt;/edition&gt;&lt;keywords&gt;&lt;keyword&gt;Animals&lt;/keyword&gt;&lt;keyword&gt;Bone Marrow Transplantation&lt;/keyword&gt;&lt;keyword&gt;Cell Communication&lt;/keyword&gt;&lt;keyword&gt;Disease Models, Animal&lt;/keyword&gt;&lt;keyword&gt;Fibroblasts/cytology/physiology&lt;/keyword&gt;&lt;keyword&gt;Goats&lt;/keyword&gt;&lt;keyword&gt;Male&lt;/keyword&gt;&lt;keyword&gt;Osteoarthritis, Knee/*pathology/*therapy&lt;/keyword&gt;&lt;keyword&gt;*Stem Cell Transplantation&lt;/keyword&gt;&lt;keyword&gt;Stem Cells/cytology/physiology&lt;/keyword&gt;&lt;keyword&gt;Synovial Membrane/pathology&lt;/keyword&gt;&lt;/keywords&gt;&lt;dates&gt;&lt;year&gt;2003&lt;/year&gt;&lt;pub-dates&gt;&lt;date&gt;Dec&lt;/date&gt;&lt;/pub-dates&gt;&lt;/dates&gt;&lt;isbn&gt;0004-3591 (Print)&amp;#xD;0004-3591 (Linking)&lt;/isbn&gt;&lt;accession-num&gt;14673997&lt;/accession-num&gt;&lt;urls&gt;&lt;related-urls&gt;&lt;url&gt;http://www.ncbi.nlm.nih.gov/pubmed/14673997&lt;/url&gt;&lt;/related-urls&gt;&lt;/urls&gt;&lt;electronic-resource-num&gt;10.1002/art.11365&lt;/electronic-resource-num&gt;&lt;language&gt;eng&lt;/language&gt;&lt;/record&gt;&lt;/Cite&gt;&lt;/EndNote&gt;</w:instrText>
      </w:r>
      <w:r w:rsidR="00027C8C" w:rsidRPr="00461995">
        <w:rPr>
          <w:rFonts w:ascii="Book Antiqua" w:hAnsi="Book Antiqua" w:cs="Times New Roman"/>
          <w:sz w:val="24"/>
          <w:szCs w:val="24"/>
        </w:rPr>
        <w:fldChar w:fldCharType="separate"/>
      </w:r>
      <w:r w:rsidR="00F93FCB" w:rsidRPr="00461995">
        <w:rPr>
          <w:rFonts w:ascii="Book Antiqua" w:hAnsi="Book Antiqua" w:cs="Times New Roman"/>
          <w:noProof/>
          <w:sz w:val="24"/>
          <w:szCs w:val="24"/>
          <w:vertAlign w:val="superscript"/>
        </w:rPr>
        <w:t>[</w:t>
      </w:r>
      <w:hyperlink w:anchor="_ENREF_20" w:tooltip="Murphy, 2003 #72" w:history="1">
        <w:r w:rsidR="00811537" w:rsidRPr="00461995">
          <w:rPr>
            <w:rFonts w:ascii="Book Antiqua" w:hAnsi="Book Antiqua" w:cs="Times New Roman"/>
            <w:noProof/>
            <w:sz w:val="24"/>
            <w:szCs w:val="24"/>
            <w:vertAlign w:val="superscript"/>
          </w:rPr>
          <w:t>20</w:t>
        </w:r>
      </w:hyperlink>
      <w:r w:rsidR="00F93FCB"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Pr="00461995">
        <w:rPr>
          <w:rFonts w:ascii="Book Antiqua" w:hAnsi="Book Antiqua" w:cs="Times New Roman"/>
          <w:sz w:val="24"/>
          <w:szCs w:val="24"/>
        </w:rPr>
        <w:t xml:space="preserve">. </w:t>
      </w:r>
      <w:r w:rsidRPr="00461995">
        <w:rPr>
          <w:rFonts w:ascii="Book Antiqua" w:hAnsi="Book Antiqua" w:cs="Times New Roman"/>
          <w:kern w:val="0"/>
          <w:sz w:val="24"/>
          <w:szCs w:val="24"/>
        </w:rPr>
        <w:t xml:space="preserve">The articular cartilage defect can be ameliorated by intra-articular </w:t>
      </w:r>
      <w:r w:rsidR="00067ABE" w:rsidRPr="00461995">
        <w:rPr>
          <w:rFonts w:ascii="Book Antiqua" w:hAnsi="Book Antiqua" w:cs="Times New Roman"/>
          <w:kern w:val="0"/>
          <w:sz w:val="24"/>
          <w:szCs w:val="24"/>
        </w:rPr>
        <w:t>infusion</w:t>
      </w:r>
      <w:r w:rsidRPr="00461995">
        <w:rPr>
          <w:rFonts w:ascii="Book Antiqua" w:hAnsi="Book Antiqua" w:cs="Times New Roman"/>
          <w:kern w:val="0"/>
          <w:sz w:val="24"/>
          <w:szCs w:val="24"/>
        </w:rPr>
        <w:t xml:space="preserve"> of MSC hyaluronic acid suspension in miniature pigs with condylar cartilage damage</w:t>
      </w:r>
      <w:bookmarkEnd w:id="652"/>
      <w:bookmarkEnd w:id="653"/>
      <w:r w:rsidR="00027C8C" w:rsidRPr="00461995">
        <w:rPr>
          <w:rFonts w:ascii="Book Antiqua" w:hAnsi="Book Antiqua" w:cs="Times New Roman"/>
          <w:sz w:val="24"/>
          <w:szCs w:val="24"/>
        </w:rPr>
        <w:fldChar w:fldCharType="begin"/>
      </w:r>
      <w:r w:rsidR="00CA6602" w:rsidRPr="00461995">
        <w:rPr>
          <w:rFonts w:ascii="Book Antiqua" w:hAnsi="Book Antiqua" w:cs="Times New Roman"/>
          <w:sz w:val="24"/>
          <w:szCs w:val="24"/>
        </w:rPr>
        <w:instrText xml:space="preserve"> ADDIN EN.CITE &lt;EndNote&gt;&lt;Cite&gt;&lt;Author&gt;Lee&lt;/Author&gt;&lt;Year&gt;2007&lt;/Year&gt;&lt;RecNum&gt;138&lt;/RecNum&gt;&lt;DisplayText&gt;&lt;style face="superscript"&gt;[85]&lt;/style&gt;&lt;/DisplayText&gt;&lt;record&gt;&lt;rec-number&gt;138&lt;/rec-number&gt;&lt;foreign-keys&gt;&lt;key app="EN" db-id="rzzt2w928srwrre2ff2vsvxx05xsa5wra2tf" timestamp="0"&gt;138&lt;/key&gt;&lt;/foreign-keys&gt;&lt;ref-type name="Journal Article"&gt;17&lt;/ref-type&gt;&lt;contributors&gt;&lt;authors&gt;&lt;author&gt;Lee, K. B.&lt;/author&gt;&lt;author&gt;Hui, J. H.&lt;/author&gt;&lt;author&gt;Song, I. C.&lt;/author&gt;&lt;author&gt;Ardany, L.&lt;/author&gt;&lt;author&gt;Lee, E. H.&lt;/author&gt;&lt;/authors&gt;&lt;/contributors&gt;&lt;auth-address&gt;Department of Orthopaedic Surgery, National University of Singapore, Lower Kent Ridge Road, Singapore 119074, Republic of Singapore.&lt;/auth-address&gt;&lt;titles&gt;&lt;title&gt;Injectable mesenchymal stem cell therapy for large cartilage defects--a porcine model&lt;/title&gt;&lt;secondary-title&gt;Stem Cells&lt;/secondary-title&gt;&lt;/titles&gt;&lt;pages&gt;2964-71&lt;/pages&gt;&lt;volume&gt;25&lt;/volume&gt;&lt;number&gt;11&lt;/number&gt;&lt;edition&gt;2007/07/28&lt;/edition&gt;&lt;keywords&gt;&lt;keyword&gt;Animals&lt;/keyword&gt;&lt;keyword&gt;Cartilage Diseases/pathology/*surgery&lt;/keyword&gt;&lt;keyword&gt;*Disease Models, Animal&lt;/keyword&gt;&lt;keyword&gt;Injections, Intra-Articular&lt;/keyword&gt;&lt;keyword&gt;Mesenchymal Stem Cell Transplantation/*methods&lt;/keyword&gt;&lt;keyword&gt;Swine&lt;/keyword&gt;&lt;keyword&gt;Swine, Miniature&lt;/keyword&gt;&lt;/keywords&gt;&lt;dates&gt;&lt;year&gt;2007&lt;/year&gt;&lt;pub-dates&gt;&lt;date&gt;Nov&lt;/date&gt;&lt;/pub-dates&gt;&lt;/dates&gt;&lt;isbn&gt;1549-4918 (Electronic)&amp;#xD;1066-5099 (Linking)&lt;/isbn&gt;&lt;accession-num&gt;17656639&lt;/accession-num&gt;&lt;work-type&gt;Comparative Study&amp;#xD;Research Support, Non-U.S. Gov&amp;apos;t&lt;/work-type&gt;&lt;urls&gt;&lt;related-urls&gt;&lt;url&gt;http://www.ncbi.nlm.nih.gov/pubmed/17656639&lt;/url&gt;&lt;/related-urls&gt;&lt;/urls&gt;&lt;electronic-resource-num&gt;10.1634/stemcells.2006-0311&lt;/electronic-resource-num&gt;&lt;language&gt;eng&lt;/language&gt;&lt;/record&gt;&lt;/Cite&gt;&lt;/EndNote&gt;</w:instrText>
      </w:r>
      <w:r w:rsidR="00027C8C" w:rsidRPr="00461995">
        <w:rPr>
          <w:rFonts w:ascii="Book Antiqua" w:hAnsi="Book Antiqua" w:cs="Times New Roman"/>
          <w:sz w:val="24"/>
          <w:szCs w:val="24"/>
        </w:rPr>
        <w:fldChar w:fldCharType="separate"/>
      </w:r>
      <w:r w:rsidR="00CA6602" w:rsidRPr="00461995">
        <w:rPr>
          <w:rFonts w:ascii="Book Antiqua" w:hAnsi="Book Antiqua" w:cs="Times New Roman"/>
          <w:noProof/>
          <w:sz w:val="24"/>
          <w:szCs w:val="24"/>
          <w:vertAlign w:val="superscript"/>
        </w:rPr>
        <w:t>[</w:t>
      </w:r>
      <w:hyperlink w:anchor="_ENREF_85" w:tooltip="Lee, 2007 #138" w:history="1">
        <w:r w:rsidR="00811537" w:rsidRPr="00461995">
          <w:rPr>
            <w:rFonts w:ascii="Book Antiqua" w:hAnsi="Book Antiqua" w:cs="Times New Roman"/>
            <w:noProof/>
            <w:sz w:val="24"/>
            <w:szCs w:val="24"/>
            <w:vertAlign w:val="superscript"/>
          </w:rPr>
          <w:t>85</w:t>
        </w:r>
      </w:hyperlink>
      <w:r w:rsidR="00CA6602"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Pr="00461995">
        <w:rPr>
          <w:rFonts w:ascii="Book Antiqua" w:hAnsi="Book Antiqua" w:cs="Times New Roman"/>
          <w:sz w:val="24"/>
          <w:szCs w:val="24"/>
        </w:rPr>
        <w:t xml:space="preserve">. </w:t>
      </w:r>
      <w:bookmarkStart w:id="658" w:name="OLE_LINK854"/>
      <w:bookmarkStart w:id="659" w:name="OLE_LINK855"/>
      <w:r w:rsidRPr="00461995">
        <w:rPr>
          <w:rFonts w:ascii="Book Antiqua" w:hAnsi="Book Antiqua" w:cs="Times New Roman"/>
          <w:kern w:val="0"/>
          <w:sz w:val="24"/>
          <w:szCs w:val="24"/>
        </w:rPr>
        <w:t>Similar use of MSCs has been investigated in other animal models of OA</w:t>
      </w:r>
      <w:bookmarkEnd w:id="658"/>
      <w:bookmarkEnd w:id="659"/>
      <w:r w:rsidR="00027C8C" w:rsidRPr="00461995">
        <w:rPr>
          <w:rFonts w:ascii="Book Antiqua" w:hAnsi="Book Antiqua" w:cs="Times New Roman"/>
          <w:sz w:val="24"/>
          <w:szCs w:val="24"/>
        </w:rPr>
        <w:fldChar w:fldCharType="begin">
          <w:fldData xml:space="preserve">PEVuZE5vdGU+PENpdGU+PEF1dGhvcj5Nb2tiZWw8L0F1dGhvcj48WWVhcj4yMDExPC9ZZWFyPjxS
ZWNOdW0+MTM5PC9SZWNOdW0+PERpc3BsYXlUZXh0PjxzdHlsZSBmYWNlPSJzdXBlcnNjcmlwdCI+
WzE5LCA4Nl08L3N0eWxlPjwvRGlzcGxheVRleHQ+PHJlY29yZD48cmVjLW51bWJlcj4xMzk8L3Jl
Yy1udW1iZXI+PGZvcmVpZ24ta2V5cz48a2V5IGFwcD0iRU4iIGRiLWlkPSJyenp0Mnc5Mjhzcndy
cmUyZmYydnN2eHgwNXhzYTV3cmEydGYiIHRpbWVzdGFtcD0iMCI+MTM5PC9rZXk+PC9mb3JlaWdu
LWtleXM+PHJlZi10eXBlIG5hbWU9IkpvdXJuYWwgQXJ0aWNsZSI+MTc8L3JlZi10eXBlPjxjb250
cmlidXRvcnM+PGF1dGhvcnM+PGF1dGhvcj5Nb2tiZWwsIEEuIE4uPC9hdXRob3I+PGF1dGhvcj5F
bCBUb29raHksIE8uIFMuPC9hdXRob3I+PGF1dGhvcj5TaGFtYWEsIEEuIEEuPC9hdXRob3I+PGF1
dGhvcj5SYXNoZWQsIEwuIEEuPC9hdXRob3I+PGF1dGhvcj5TYWJyeSwgRC48L2F1dGhvcj48YXV0
aG9yPkVsIFNheWVkLCBBLiBNLjwvYXV0aG9yPjwvYXV0aG9ycz48L2NvbnRyaWJ1dG9ycz48YXV0
aC1hZGRyZXNzPkRlcGFydG1lbnQgb2YgcmhldW1hdG9sb2d5IGFuZCByZWhhYmlsaXRhdGlvbiwg
RmFjdWx0eSBvZiBNZWRpY2luZSwgQ2Fpcm8gVW5pdmVyc2l0eSwgRWd5cHQuPC9hdXRoLWFkZHJl
c3M+PHRpdGxlcz48dGl0bGU+SG9taW5nIGFuZCByZXBhcmF0aXZlIGVmZmVjdCBvZiBpbnRyYS1h
cnRpY3VsYXIgaW5qZWN0aW9uIG9mIGF1dG9sb2d1cyBtZXNlbmNoeW1hbCBzdGVtIGNlbGxzIGlu
IG9zdGVvYXJ0aHJpdGljIGFuaW1hbCBtb2RlbDwvdGl0bGU+PHNlY29uZGFyeS10aXRsZT5CTUMg
TXVzY3Vsb3NrZWxldCBEaXNvcmQ8L3NlY29uZGFyeS10aXRsZT48YWx0LXRpdGxlPkJNQyBtdXNj
dWxvc2tlbGV0YWwgZGlzb3JkZXJzPC9hbHQtdGl0bGU+PC90aXRsZXM+PHBhZ2VzPjI1OTwvcGFn
ZXM+PHZvbHVtZT4xMjwvdm9sdW1lPjxlZGl0aW9uPjIwMTEvMTEvMTc8L2VkaXRpb24+PGtleXdv
cmRzPjxrZXl3b3JkPkFuaW1hbHM8L2tleXdvcmQ+PGtleXdvcmQ+Q2FydGlsYWdlLCBBcnRpY3Vs
YXIvZGlhZ25vc3RpYyBpbWFnaW5nL3BhdGhvbG9neS9waHlzaW9wYXRob2xvZ3k8L2tleXdvcmQ+
PGtleXdvcmQ+Q2hlbW90YXhpcy8qcGh5c2lvbG9neTwva2V5d29yZD48a2V5d29yZD5EaXNlYXNl
IE1vZGVscywgQW5pbWFsPC9rZXl3b3JkPjxrZXl3b3JkPkVxdWlkYWU8L2tleXdvcmQ+PGtleXdv
cmQ+SW5qZWN0aW9ucywgSW50cmEtQXJ0aWN1bGFyL21ldGhvZHM8L2tleXdvcmQ+PGtleXdvcmQ+
TWVzZW5jaHltYWwgU3RlbSBDZWxsIFRyYW5zcGxhbnRhdGlvbi8qbWV0aG9kczwva2V5d29yZD48
a2V5d29yZD5NZXNlbmNoeW1hbCBTdGVtIENlbGxzLypwYXRob2xvZ3kvcGh5c2lvbG9neTwva2V5
d29yZD48a2V5d29yZD5Pc3Rlb2FydGhyaXRpcy9wYXRob2xvZ3kvcGh5c2lvcGF0aG9sb2d5Lyp0
aGVyYXB5PC9rZXl3b3JkPjxrZXl3b3JkPlByaW1hcnkgQ2VsbCBDdWx0dXJlPC9rZXl3b3JkPjxr
ZXl3b3JkPlJhZGlvZ3JhcGh5PC9rZXl3b3JkPjxrZXl3b3JkPlJlY292ZXJ5IG9mIEZ1bmN0aW9u
L3BoeXNpb2xvZ3k8L2tleXdvcmQ+PGtleXdvcmQ+UmVnZW5lcmF0aW9uLypwaHlzaW9sb2d5PC9r
ZXl3b3JkPjxrZXl3b3JkPlRyYW5zcGxhbnRhdGlvbiwgSG9tb2xvZ291cy8qbWV0aG9kczwva2V5
d29yZD48a2V5d29yZD5UcmVhdG1lbnQgT3V0Y29tZTwva2V5d29yZD48L2tleXdvcmRzPjxkYXRl
cz48eWVhcj4yMDExPC95ZWFyPjxwdWItZGF0ZXM+PGRhdGU+Tm92IDE1PC9kYXRlPjwvcHViLWRh
dGVzPjwvZGF0ZXM+PGlzYm4+MTQ3MS0yNDc0IChFbGVjdHJvbmljKSYjeEQ7MTQ3MS0yNDc0IChM
aW5raW5nKTwvaXNibj48YWNjZXNzaW9uLW51bT4yMjA4NTQ0NTwvYWNjZXNzaW9uLW51bT48d29y
ay10eXBlPlJlc2VhcmNoIFN1cHBvcnQsIE5vbi1VLlMuIEdvdiZhcG9zO3Q8L3dvcmstdHlwZT48
dXJscz48cmVsYXRlZC11cmxzPjx1cmw+aHR0cDovL3d3dy5uY2JpLm5sbS5uaWguZ292L3B1Ym1l
ZC8yMjA4NTQ0NTwvdXJsPjwvcmVsYXRlZC11cmxzPjwvdXJscz48Y3VzdG9tMj4zMjMyNDM4PC9j
dXN0b20yPjxlbGVjdHJvbmljLXJlc291cmNlLW51bT4xMC4xMTg2LzE0NzEtMjQ3NC0xMi0yNTk8
L2VsZWN0cm9uaWMtcmVzb3VyY2UtbnVtPjxsYW5ndWFnZT5lbmc8L2xhbmd1YWdlPjwvcmVjb3Jk
PjwvQ2l0ZT48Q2l0ZT48QXV0aG9yPlNhdG88L0F1dGhvcj48WWVhcj4yMDEyPC9ZZWFyPjxSZWNO
dW0+MTQwPC9SZWNOdW0+PHJlY29yZD48cmVjLW51bWJlcj4xNDA8L3JlYy1udW1iZXI+PGZvcmVp
Z24ta2V5cz48a2V5IGFwcD0iRU4iIGRiLWlkPSJyenp0Mnc5MjhzcndycmUyZmYydnN2eHgwNXhz
YTV3cmEydGYiIHRpbWVzdGFtcD0iMCI+MTQwPC9rZXk+PC9mb3JlaWduLWtleXM+PHJlZi10eXBl
IG5hbWU9IkpvdXJuYWwgQXJ0aWNsZSI+MTc8L3JlZi10eXBlPjxjb250cmlidXRvcnM+PGF1dGhv
cnM+PGF1dGhvcj5TYXRvLCBNLjwvYXV0aG9yPjxhdXRob3I+VWNoaWRhLCBLLjwvYXV0aG9yPjxh
dXRob3I+TmFrYWppbWEsIEguPC9hdXRob3I+PGF1dGhvcj5NaXlhemFraSwgVC48L2F1dGhvcj48
YXV0aG9yPkd1ZXJyZXJvLCBBLiBSLjwvYXV0aG9yPjxhdXRob3I+V2F0YW5hYmUsIFMuPC9hdXRo
b3I+PGF1dGhvcj5Sb2JlcnRzLCBTLjwvYXV0aG9yPjxhdXRob3I+QmFiYSwgSC48L2F1dGhvcj48
L2F1dGhvcnM+PC9jb250cmlidXRvcnM+PGF1dGgtYWRkcmVzcz5EZXBhcnRtZW50IG9mIE9ydGhv
cGFlZGljcyBhbmQgUmVoYWJpbGl0YXRpb24gTWVkaWNpbmUsIEZhY3VsdHkgb2YgTWVkaWNhbCBT
Y2llbmNlcywgVW5pdmVyc2l0eSBvZiBGdWt1aSwgTWF0c3Vva2EtU2hpbW9haXp1a2kgMjMsIEVp
aGVpamksIEZ1a3VpIDkxMC0xMTkzLCBKYXBhbi48L2F1dGgtYWRkcmVzcz48dGl0bGVzPjx0aXRs
ZT5EaXJlY3QgdHJhbnNwbGFudGF0aW9uIG9mIG1lc2VuY2h5bWFsIHN0ZW0gY2VsbHMgaW50byB0
aGUga25lZSBqb2ludHMgb2YgSGFydGxleSBzdHJhaW4gZ3VpbmVhIHBpZ3Mgd2l0aCBzcG9udGFu
ZW91cyBvc3Rlb2FydGhyaXRpczwvdGl0bGU+PHNlY29uZGFyeS10aXRsZT5BcnRocml0aXMgUmVz
IFRoZXI8L3NlY29uZGFyeS10aXRsZT48YWx0LXRpdGxlPkFydGhyaXRpcyByZXNlYXJjaCAmYW1w
OyB0aGVyYXB5PC9hbHQtdGl0bGU+PC90aXRsZXM+PHBlcmlvZGljYWw+PGZ1bGwtdGl0bGU+QXJ0
aHJpdGlzIFJlcyBUaGVyPC9mdWxsLXRpdGxlPjwvcGVyaW9kaWNhbD48cGFnZXM+UjMxPC9wYWdl
cz48dm9sdW1lPjE0PC92b2x1bWU+PG51bWJlcj4xPC9udW1iZXI+PGVkaXRpb24+MjAxMi8wMi8w
OTwvZWRpdGlvbj48a2V5d29yZHM+PGtleXdvcmQ+QW5pbWFsczwva2V5d29yZD48a2V5d29yZD5D
ZWxsIERpZmZlcmVudGlhdGlvbi9kcnVnIGVmZmVjdHM8L2tleXdvcmQ+PGtleXdvcmQ+Q2VsbCBN
b3ZlbWVudC9kcnVnIGVmZmVjdHM8L2tleXdvcmQ+PGtleXdvcmQ+Q2VsbCBQcm9saWZlcmF0aW9u
L2RydWcgZWZmZWN0czwva2V5d29yZD48a2V5d29yZD5DZWxscywgQ3VsdHVyZWQ8L2tleXdvcmQ+
PGtleXdvcmQ+Q29sbGFnZW4gVHlwZSBJSS9tZXRhYm9saXNtPC9rZXl3b3JkPjxrZXl3b3JkPkZs
dW9yZXNjZWlucy9jaGVtaXN0cnk8L2tleXdvcmQ+PGtleXdvcmQ+R3VpbmVhIFBpZ3M8L2tleXdv
cmQ+PGtleXdvcmQ+SHVtYW5zPC9rZXl3b3JkPjxrZXl3b3JkPkh5YWx1cm9uaWMgQWNpZC9hZG1p
bmlzdHJhdGlvbiAmYW1wOyBkb3NhZ2UvcGhhcm1hY29sb2d5PC9rZXl3b3JkPjxrZXl3b3JkPklt
bXVub2Jsb3R0aW5nPC9rZXl3b3JkPjxrZXl3b3JkPkltbXVub2hpc3RvY2hlbWlzdHJ5PC9rZXl3
b3JkPjxrZXl3b3JkPkluamVjdGlvbnMsIEludHJhLUFydGljdWxhcjwva2V5d29yZD48a2V5d29y
ZD5LbmVlIEpvaW50L21ldGFib2xpc20vcGF0aG9sb2d5LypzdXJnZXJ5PC9rZXl3b3JkPjxrZXl3
b3JkPk1hbGU8L2tleXdvcmQ+PGtleXdvcmQ+TWVzZW5jaHltYWwgU3RlbSBDZWxsIFRyYW5zcGxh
bnRhdGlvbi8qbWV0aG9kczwva2V5d29yZD48a2V5d29yZD5NZXNlbmNoeW1hbCBTdGVtIENlbGxz
L2NoZW1pc3RyeS8qbWV0YWJvbGlzbTwva2V5d29yZD48a2V5d29yZD5NaWNyb3Njb3B5LCBGbHVv
cmVzY2VuY2U8L2tleXdvcmQ+PGtleXdvcmQ+T3N0ZW9hcnRocml0aXMvcGF0aG9sb2d5LypzdXJn
ZXJ5PC9rZXl3b3JkPjxrZXl3b3JkPlN1Y2NpbmltaWRlcy9jaGVtaXN0cnk8L2tleXdvcmQ+PGtl
eXdvcmQ+VHJhbnNwbGFudGF0aW9uLCBIZXRlcm9sb2dvdXM8L2tleXdvcmQ+PC9rZXl3b3Jkcz48
ZGF0ZXM+PHllYXI+MjAxMjwveWVhcj48cHViLWRhdGVzPjxkYXRlPkZlYiA3PC9kYXRlPjwvcHVi
LWRhdGVzPjwvZGF0ZXM+PGlzYm4+MTQ3OC02MzYyIChFbGVjdHJvbmljKSYjeEQ7MTQ3OC02MzU0
IChMaW5raW5nKTwvaXNibj48YWNjZXNzaW9uLW51bT4yMjMxNDA0MDwvYWNjZXNzaW9uLW51bT48
d29yay10eXBlPlJlc2VhcmNoIFN1cHBvcnQsIE5vbi1VLlMuIEdvdiZhcG9zO3Q8L3dvcmstdHlw
ZT48dXJscz48cmVsYXRlZC11cmxzPjx1cmw+aHR0cDovL3d3dy5uY2JpLm5sbS5uaWguZ292L3B1
Ym1lZC8yMjMxNDA0MDwvdXJsPjwvcmVsYXRlZC11cmxzPjwvdXJscz48Y3VzdG9tMj4zMzkyODI2
PC9jdXN0b20yPjxlbGVjdHJvbmljLXJlc291cmNlLW51bT4xMC4xMTg2L2FyMzczNTwvZWxlY3Ry
b25pYy1yZXNvdXJjZS1udW0+PGxhbmd1YWdlPmVuZzwvbGFuZ3VhZ2U+PC9yZWNvcmQ+PC9DaXRl
PjwvRW5kTm90ZT4A
</w:fldData>
        </w:fldChar>
      </w:r>
      <w:r w:rsidR="00CA6602"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PEVuZE5vdGU+PENpdGU+PEF1dGhvcj5Nb2tiZWw8L0F1dGhvcj48WWVhcj4yMDExPC9ZZWFyPjxS
ZWNOdW0+MTM5PC9SZWNOdW0+PERpc3BsYXlUZXh0PjxzdHlsZSBmYWNlPSJzdXBlcnNjcmlwdCI+
WzE5LCA4Nl08L3N0eWxlPjwvRGlzcGxheVRleHQ+PHJlY29yZD48cmVjLW51bWJlcj4xMzk8L3Jl
Yy1udW1iZXI+PGZvcmVpZ24ta2V5cz48a2V5IGFwcD0iRU4iIGRiLWlkPSJyenp0Mnc5Mjhzcndy
cmUyZmYydnN2eHgwNXhzYTV3cmEydGYiIHRpbWVzdGFtcD0iMCI+MTM5PC9rZXk+PC9mb3JlaWdu
LWtleXM+PHJlZi10eXBlIG5hbWU9IkpvdXJuYWwgQXJ0aWNsZSI+MTc8L3JlZi10eXBlPjxjb250
cmlidXRvcnM+PGF1dGhvcnM+PGF1dGhvcj5Nb2tiZWwsIEEuIE4uPC9hdXRob3I+PGF1dGhvcj5F
bCBUb29raHksIE8uIFMuPC9hdXRob3I+PGF1dGhvcj5TaGFtYWEsIEEuIEEuPC9hdXRob3I+PGF1
dGhvcj5SYXNoZWQsIEwuIEEuPC9hdXRob3I+PGF1dGhvcj5TYWJyeSwgRC48L2F1dGhvcj48YXV0
aG9yPkVsIFNheWVkLCBBLiBNLjwvYXV0aG9yPjwvYXV0aG9ycz48L2NvbnRyaWJ1dG9ycz48YXV0
aC1hZGRyZXNzPkRlcGFydG1lbnQgb2YgcmhldW1hdG9sb2d5IGFuZCByZWhhYmlsaXRhdGlvbiwg
RmFjdWx0eSBvZiBNZWRpY2luZSwgQ2Fpcm8gVW5pdmVyc2l0eSwgRWd5cHQuPC9hdXRoLWFkZHJl
c3M+PHRpdGxlcz48dGl0bGU+SG9taW5nIGFuZCByZXBhcmF0aXZlIGVmZmVjdCBvZiBpbnRyYS1h
cnRpY3VsYXIgaW5qZWN0aW9uIG9mIGF1dG9sb2d1cyBtZXNlbmNoeW1hbCBzdGVtIGNlbGxzIGlu
IG9zdGVvYXJ0aHJpdGljIGFuaW1hbCBtb2RlbDwvdGl0bGU+PHNlY29uZGFyeS10aXRsZT5CTUMg
TXVzY3Vsb3NrZWxldCBEaXNvcmQ8L3NlY29uZGFyeS10aXRsZT48YWx0LXRpdGxlPkJNQyBtdXNj
dWxvc2tlbGV0YWwgZGlzb3JkZXJzPC9hbHQtdGl0bGU+PC90aXRsZXM+PHBhZ2VzPjI1OTwvcGFn
ZXM+PHZvbHVtZT4xMjwvdm9sdW1lPjxlZGl0aW9uPjIwMTEvMTEvMTc8L2VkaXRpb24+PGtleXdv
cmRzPjxrZXl3b3JkPkFuaW1hbHM8L2tleXdvcmQ+PGtleXdvcmQ+Q2FydGlsYWdlLCBBcnRpY3Vs
YXIvZGlhZ25vc3RpYyBpbWFnaW5nL3BhdGhvbG9neS9waHlzaW9wYXRob2xvZ3k8L2tleXdvcmQ+
PGtleXdvcmQ+Q2hlbW90YXhpcy8qcGh5c2lvbG9neTwva2V5d29yZD48a2V5d29yZD5EaXNlYXNl
IE1vZGVscywgQW5pbWFsPC9rZXl3b3JkPjxrZXl3b3JkPkVxdWlkYWU8L2tleXdvcmQ+PGtleXdv
cmQ+SW5qZWN0aW9ucywgSW50cmEtQXJ0aWN1bGFyL21ldGhvZHM8L2tleXdvcmQ+PGtleXdvcmQ+
TWVzZW5jaHltYWwgU3RlbSBDZWxsIFRyYW5zcGxhbnRhdGlvbi8qbWV0aG9kczwva2V5d29yZD48
a2V5d29yZD5NZXNlbmNoeW1hbCBTdGVtIENlbGxzLypwYXRob2xvZ3kvcGh5c2lvbG9neTwva2V5
d29yZD48a2V5d29yZD5Pc3Rlb2FydGhyaXRpcy9wYXRob2xvZ3kvcGh5c2lvcGF0aG9sb2d5Lyp0
aGVyYXB5PC9rZXl3b3JkPjxrZXl3b3JkPlByaW1hcnkgQ2VsbCBDdWx0dXJlPC9rZXl3b3JkPjxr
ZXl3b3JkPlJhZGlvZ3JhcGh5PC9rZXl3b3JkPjxrZXl3b3JkPlJlY292ZXJ5IG9mIEZ1bmN0aW9u
L3BoeXNpb2xvZ3k8L2tleXdvcmQ+PGtleXdvcmQ+UmVnZW5lcmF0aW9uLypwaHlzaW9sb2d5PC9r
ZXl3b3JkPjxrZXl3b3JkPlRyYW5zcGxhbnRhdGlvbiwgSG9tb2xvZ291cy8qbWV0aG9kczwva2V5
d29yZD48a2V5d29yZD5UcmVhdG1lbnQgT3V0Y29tZTwva2V5d29yZD48L2tleXdvcmRzPjxkYXRl
cz48eWVhcj4yMDExPC95ZWFyPjxwdWItZGF0ZXM+PGRhdGU+Tm92IDE1PC9kYXRlPjwvcHViLWRh
dGVzPjwvZGF0ZXM+PGlzYm4+MTQ3MS0yNDc0IChFbGVjdHJvbmljKSYjeEQ7MTQ3MS0yNDc0IChM
aW5raW5nKTwvaXNibj48YWNjZXNzaW9uLW51bT4yMjA4NTQ0NTwvYWNjZXNzaW9uLW51bT48d29y
ay10eXBlPlJlc2VhcmNoIFN1cHBvcnQsIE5vbi1VLlMuIEdvdiZhcG9zO3Q8L3dvcmstdHlwZT48
dXJscz48cmVsYXRlZC11cmxzPjx1cmw+aHR0cDovL3d3dy5uY2JpLm5sbS5uaWguZ292L3B1Ym1l
ZC8yMjA4NTQ0NTwvdXJsPjwvcmVsYXRlZC11cmxzPjwvdXJscz48Y3VzdG9tMj4zMjMyNDM4PC9j
dXN0b20yPjxlbGVjdHJvbmljLXJlc291cmNlLW51bT4xMC4xMTg2LzE0NzEtMjQ3NC0xMi0yNTk8
L2VsZWN0cm9uaWMtcmVzb3VyY2UtbnVtPjxsYW5ndWFnZT5lbmc8L2xhbmd1YWdlPjwvcmVjb3Jk
PjwvQ2l0ZT48Q2l0ZT48QXV0aG9yPlNhdG88L0F1dGhvcj48WWVhcj4yMDEyPC9ZZWFyPjxSZWNO
dW0+MTQwPC9SZWNOdW0+PHJlY29yZD48cmVjLW51bWJlcj4xNDA8L3JlYy1udW1iZXI+PGZvcmVp
Z24ta2V5cz48a2V5IGFwcD0iRU4iIGRiLWlkPSJyenp0Mnc5MjhzcndycmUyZmYydnN2eHgwNXhz
YTV3cmEydGYiIHRpbWVzdGFtcD0iMCI+MTQwPC9rZXk+PC9mb3JlaWduLWtleXM+PHJlZi10eXBl
IG5hbWU9IkpvdXJuYWwgQXJ0aWNsZSI+MTc8L3JlZi10eXBlPjxjb250cmlidXRvcnM+PGF1dGhv
cnM+PGF1dGhvcj5TYXRvLCBNLjwvYXV0aG9yPjxhdXRob3I+VWNoaWRhLCBLLjwvYXV0aG9yPjxh
dXRob3I+TmFrYWppbWEsIEguPC9hdXRob3I+PGF1dGhvcj5NaXlhemFraSwgVC48L2F1dGhvcj48
YXV0aG9yPkd1ZXJyZXJvLCBBLiBSLjwvYXV0aG9yPjxhdXRob3I+V2F0YW5hYmUsIFMuPC9hdXRo
b3I+PGF1dGhvcj5Sb2JlcnRzLCBTLjwvYXV0aG9yPjxhdXRob3I+QmFiYSwgSC48L2F1dGhvcj48
L2F1dGhvcnM+PC9jb250cmlidXRvcnM+PGF1dGgtYWRkcmVzcz5EZXBhcnRtZW50IG9mIE9ydGhv
cGFlZGljcyBhbmQgUmVoYWJpbGl0YXRpb24gTWVkaWNpbmUsIEZhY3VsdHkgb2YgTWVkaWNhbCBT
Y2llbmNlcywgVW5pdmVyc2l0eSBvZiBGdWt1aSwgTWF0c3Vva2EtU2hpbW9haXp1a2kgMjMsIEVp
aGVpamksIEZ1a3VpIDkxMC0xMTkzLCBKYXBhbi48L2F1dGgtYWRkcmVzcz48dGl0bGVzPjx0aXRs
ZT5EaXJlY3QgdHJhbnNwbGFudGF0aW9uIG9mIG1lc2VuY2h5bWFsIHN0ZW0gY2VsbHMgaW50byB0
aGUga25lZSBqb2ludHMgb2YgSGFydGxleSBzdHJhaW4gZ3VpbmVhIHBpZ3Mgd2l0aCBzcG9udGFu
ZW91cyBvc3Rlb2FydGhyaXRpczwvdGl0bGU+PHNlY29uZGFyeS10aXRsZT5BcnRocml0aXMgUmVz
IFRoZXI8L3NlY29uZGFyeS10aXRsZT48YWx0LXRpdGxlPkFydGhyaXRpcyByZXNlYXJjaCAmYW1w
OyB0aGVyYXB5PC9hbHQtdGl0bGU+PC90aXRsZXM+PHBlcmlvZGljYWw+PGZ1bGwtdGl0bGU+QXJ0
aHJpdGlzIFJlcyBUaGVyPC9mdWxsLXRpdGxlPjwvcGVyaW9kaWNhbD48cGFnZXM+UjMxPC9wYWdl
cz48dm9sdW1lPjE0PC92b2x1bWU+PG51bWJlcj4xPC9udW1iZXI+PGVkaXRpb24+MjAxMi8wMi8w
OTwvZWRpdGlvbj48a2V5d29yZHM+PGtleXdvcmQ+QW5pbWFsczwva2V5d29yZD48a2V5d29yZD5D
ZWxsIERpZmZlcmVudGlhdGlvbi9kcnVnIGVmZmVjdHM8L2tleXdvcmQ+PGtleXdvcmQ+Q2VsbCBN
b3ZlbWVudC9kcnVnIGVmZmVjdHM8L2tleXdvcmQ+PGtleXdvcmQ+Q2VsbCBQcm9saWZlcmF0aW9u
L2RydWcgZWZmZWN0czwva2V5d29yZD48a2V5d29yZD5DZWxscywgQ3VsdHVyZWQ8L2tleXdvcmQ+
PGtleXdvcmQ+Q29sbGFnZW4gVHlwZSBJSS9tZXRhYm9saXNtPC9rZXl3b3JkPjxrZXl3b3JkPkZs
dW9yZXNjZWlucy9jaGVtaXN0cnk8L2tleXdvcmQ+PGtleXdvcmQ+R3VpbmVhIFBpZ3M8L2tleXdv
cmQ+PGtleXdvcmQ+SHVtYW5zPC9rZXl3b3JkPjxrZXl3b3JkPkh5YWx1cm9uaWMgQWNpZC9hZG1p
bmlzdHJhdGlvbiAmYW1wOyBkb3NhZ2UvcGhhcm1hY29sb2d5PC9rZXl3b3JkPjxrZXl3b3JkPklt
bXVub2Jsb3R0aW5nPC9rZXl3b3JkPjxrZXl3b3JkPkltbXVub2hpc3RvY2hlbWlzdHJ5PC9rZXl3
b3JkPjxrZXl3b3JkPkluamVjdGlvbnMsIEludHJhLUFydGljdWxhcjwva2V5d29yZD48a2V5d29y
ZD5LbmVlIEpvaW50L21ldGFib2xpc20vcGF0aG9sb2d5LypzdXJnZXJ5PC9rZXl3b3JkPjxrZXl3
b3JkPk1hbGU8L2tleXdvcmQ+PGtleXdvcmQ+TWVzZW5jaHltYWwgU3RlbSBDZWxsIFRyYW5zcGxh
bnRhdGlvbi8qbWV0aG9kczwva2V5d29yZD48a2V5d29yZD5NZXNlbmNoeW1hbCBTdGVtIENlbGxz
L2NoZW1pc3RyeS8qbWV0YWJvbGlzbTwva2V5d29yZD48a2V5d29yZD5NaWNyb3Njb3B5LCBGbHVv
cmVzY2VuY2U8L2tleXdvcmQ+PGtleXdvcmQ+T3N0ZW9hcnRocml0aXMvcGF0aG9sb2d5LypzdXJn
ZXJ5PC9rZXl3b3JkPjxrZXl3b3JkPlN1Y2NpbmltaWRlcy9jaGVtaXN0cnk8L2tleXdvcmQ+PGtl
eXdvcmQ+VHJhbnNwbGFudGF0aW9uLCBIZXRlcm9sb2dvdXM8L2tleXdvcmQ+PC9rZXl3b3Jkcz48
ZGF0ZXM+PHllYXI+MjAxMjwveWVhcj48cHViLWRhdGVzPjxkYXRlPkZlYiA3PC9kYXRlPjwvcHVi
LWRhdGVzPjwvZGF0ZXM+PGlzYm4+MTQ3OC02MzYyIChFbGVjdHJvbmljKSYjeEQ7MTQ3OC02MzU0
IChMaW5raW5nKTwvaXNibj48YWNjZXNzaW9uLW51bT4yMjMxNDA0MDwvYWNjZXNzaW9uLW51bT48
d29yay10eXBlPlJlc2VhcmNoIFN1cHBvcnQsIE5vbi1VLlMuIEdvdiZhcG9zO3Q8L3dvcmstdHlw
ZT48dXJscz48cmVsYXRlZC11cmxzPjx1cmw+aHR0cDovL3d3dy5uY2JpLm5sbS5uaWguZ292L3B1
Ym1lZC8yMjMxNDA0MDwvdXJsPjwvcmVsYXRlZC11cmxzPjwvdXJscz48Y3VzdG9tMj4zMzkyODI2
PC9jdXN0b20yPjxlbGVjdHJvbmljLXJlc291cmNlLW51bT4xMC4xMTg2L2FyMzczNTwvZWxlY3Ry
b25pYy1yZXNvdXJjZS1udW0+PGxhbmd1YWdlPmVuZzwvbGFuZ3VhZ2U+PC9yZWNvcmQ+PC9DaXRl
PjwvRW5kTm90ZT4A
</w:fldData>
        </w:fldChar>
      </w:r>
      <w:r w:rsidR="00CA6602"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CA6602" w:rsidRPr="00461995">
        <w:rPr>
          <w:rFonts w:ascii="Book Antiqua" w:hAnsi="Book Antiqua" w:cs="Times New Roman"/>
          <w:noProof/>
          <w:sz w:val="24"/>
          <w:szCs w:val="24"/>
          <w:vertAlign w:val="superscript"/>
        </w:rPr>
        <w:t>[</w:t>
      </w:r>
      <w:hyperlink w:anchor="_ENREF_19" w:tooltip="Mokbel, 2011 #139" w:history="1">
        <w:r w:rsidR="00811537" w:rsidRPr="00461995">
          <w:rPr>
            <w:rFonts w:ascii="Book Antiqua" w:hAnsi="Book Antiqua" w:cs="Times New Roman"/>
            <w:noProof/>
            <w:sz w:val="24"/>
            <w:szCs w:val="24"/>
            <w:vertAlign w:val="superscript"/>
          </w:rPr>
          <w:t>19</w:t>
        </w:r>
      </w:hyperlink>
      <w:r w:rsidR="00CA6602" w:rsidRPr="00461995">
        <w:rPr>
          <w:rFonts w:ascii="Book Antiqua" w:hAnsi="Book Antiqua" w:cs="Times New Roman"/>
          <w:noProof/>
          <w:sz w:val="24"/>
          <w:szCs w:val="24"/>
          <w:vertAlign w:val="superscript"/>
        </w:rPr>
        <w:t>,</w:t>
      </w:r>
      <w:hyperlink w:anchor="_ENREF_86" w:tooltip="Sato, 2012 #140" w:history="1">
        <w:r w:rsidR="00811537" w:rsidRPr="00461995">
          <w:rPr>
            <w:rFonts w:ascii="Book Antiqua" w:hAnsi="Book Antiqua" w:cs="Times New Roman"/>
            <w:noProof/>
            <w:sz w:val="24"/>
            <w:szCs w:val="24"/>
            <w:vertAlign w:val="superscript"/>
          </w:rPr>
          <w:t>86</w:t>
        </w:r>
      </w:hyperlink>
      <w:r w:rsidR="00CA6602"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Pr="00461995">
        <w:rPr>
          <w:rFonts w:ascii="Book Antiqua" w:hAnsi="Book Antiqua" w:cs="Times New Roman"/>
          <w:sz w:val="24"/>
          <w:szCs w:val="24"/>
        </w:rPr>
        <w:t>.</w:t>
      </w:r>
      <w:r w:rsidR="00317D69" w:rsidRPr="00461995">
        <w:rPr>
          <w:rFonts w:ascii="Book Antiqua" w:hAnsi="Book Antiqua" w:cs="Times New Roman"/>
          <w:kern w:val="0"/>
          <w:sz w:val="24"/>
          <w:szCs w:val="24"/>
        </w:rPr>
        <w:t xml:space="preserve"> </w:t>
      </w:r>
      <w:r w:rsidRPr="00461995">
        <w:rPr>
          <w:rFonts w:ascii="Book Antiqua" w:hAnsi="Book Antiqua" w:cs="Times New Roman"/>
          <w:kern w:val="0"/>
          <w:sz w:val="24"/>
          <w:szCs w:val="24"/>
        </w:rPr>
        <w:t xml:space="preserve">A clinical trial has recently </w:t>
      </w:r>
      <w:bookmarkStart w:id="660" w:name="OLE_LINK145"/>
      <w:bookmarkStart w:id="661" w:name="OLE_LINK146"/>
      <w:r w:rsidRPr="00461995">
        <w:rPr>
          <w:rFonts w:ascii="Book Antiqua" w:hAnsi="Book Antiqua" w:cs="Times New Roman"/>
          <w:kern w:val="0"/>
          <w:sz w:val="24"/>
          <w:szCs w:val="24"/>
        </w:rPr>
        <w:t>reported</w:t>
      </w:r>
      <w:bookmarkEnd w:id="660"/>
      <w:bookmarkEnd w:id="661"/>
      <w:r w:rsidRPr="00461995">
        <w:rPr>
          <w:rFonts w:ascii="Book Antiqua" w:hAnsi="Book Antiqua" w:cs="Times New Roman"/>
          <w:kern w:val="0"/>
          <w:sz w:val="24"/>
          <w:szCs w:val="24"/>
        </w:rPr>
        <w:t xml:space="preserve"> that intra-articular administration of autologous ADSCs into the OA knee can improve the functional status, relieve pain, and reduce cartilage defects without side effects</w:t>
      </w:r>
      <w:bookmarkEnd w:id="654"/>
      <w:bookmarkEnd w:id="655"/>
      <w:r w:rsidR="00027C8C" w:rsidRPr="00461995">
        <w:rPr>
          <w:rFonts w:ascii="Book Antiqua" w:hAnsi="Book Antiqua" w:cs="Times New Roman"/>
          <w:sz w:val="24"/>
          <w:szCs w:val="24"/>
        </w:rPr>
        <w:fldChar w:fldCharType="begin">
          <w:fldData xml:space="preserve">PEVuZE5vdGU+PENpdGU+PEF1dGhvcj5KbzwvQXV0aG9yPjxZZWFyPjIwMTQ8L1llYXI+PFJlY051
bT40MzwvUmVjTnVtPjxEaXNwbGF5VGV4dD48c3R5bGUgZmFjZT0ic3VwZXJzY3JpcHQiPls4N108
L3N0eWxlPjwvRGlzcGxheVRleHQ+PHJlY29yZD48cmVjLW51bWJlcj40MzwvcmVjLW51bWJlcj48
Zm9yZWlnbi1rZXlzPjxrZXkgYXBwPSJFTiIgZGItaWQ9InJ6enQydzkyOHNyd3JyZTJmZjJ2c3Z4
eDA1eHNhNXdyYTJ0ZiIgdGltZXN0YW1wPSIwIj40Mzwva2V5PjwvZm9yZWlnbi1rZXlzPjxyZWYt
dHlwZSBuYW1lPSJKb3VybmFsIEFydGljbGUiPjE3PC9yZWYtdHlwZT48Y29udHJpYnV0b3JzPjxh
dXRob3JzPjxhdXRob3I+Sm8sIEMuIEguPC9hdXRob3I+PGF1dGhvcj5MZWUsIFkuIEcuPC9hdXRo
b3I+PGF1dGhvcj5TaGluLCBXLiBILjwvYXV0aG9yPjxhdXRob3I+S2ltLCBILjwvYXV0aG9yPjxh
dXRob3I+Q2hhaSwgSi4gVy48L2F1dGhvcj48YXV0aG9yPkplb25nLCBFLiBDLjwvYXV0aG9yPjxh
dXRob3I+S2ltLCBKLiBFLjwvYXV0aG9yPjxhdXRob3I+U2hpbSwgSC48L2F1dGhvcj48YXV0aG9y
PlNoaW4sIEouIFMuPC9hdXRob3I+PGF1dGhvcj5TaGluLCBJLiBTLjwvYXV0aG9yPjxhdXRob3I+
UmEsIEouIEMuPC9hdXRob3I+PGF1dGhvcj5PaCwgUy48L2F1dGhvcj48YXV0aG9yPllvb24sIEsu
IFMuPC9hdXRob3I+PC9hdXRob3JzPjwvY29udHJpYnV0b3JzPjxhdXRoLWFkZHJlc3M+RGVwYXJ0
bWVudCBvZiBPcnRob3BlZGljIFN1cmdlcnksIFNlb3VsIE5hdGlvbmFsIFVuaXZlcnNpdHkgQ29s
bGVnZSBvZiBNZWRpY2luZSwgU01HLVNOVSBCb3JhbWFlIE1lZGljYWwgQ2VudGVyLCBTZW91bCwg
S29yZWEuPC9hdXRoLWFkZHJlc3M+PHRpdGxlcz48dGl0bGU+SW50cmEtYXJ0aWN1bGFyIGluamVj
dGlvbiBvZiBtZXNlbmNoeW1hbCBzdGVtIGNlbGxzIGZvciB0aGUgdHJlYXRtZW50IG9mIG9zdGVv
YXJ0aHJpdGlzIG9mIHRoZSBrbmVlOiBhIHByb29mLW9mLWNvbmNlcHQgY2xpbmljYWwgdHJpYWw8
L3RpdGxlPjxzZWNvbmRhcnktdGl0bGU+U3RlbSBDZWxsczwvc2Vjb25kYXJ5LXRpdGxlPjwvdGl0
bGVzPjxwYWdlcz4xMjU0LTY2PC9wYWdlcz48dm9sdW1lPjMyPC92b2x1bWU+PG51bWJlcj41PC9u
dW1iZXI+PGVkaXRpb24+MjAxNC8wMS8yMzwvZWRpdGlvbj48a2V5d29yZHM+PGtleXdvcmQ+QWRp
cG9zZSBUaXNzdWUvKmN5dG9sb2d5PC9rZXl3b3JkPjxrZXl3b3JkPkFnZWQ8L2tleXdvcmQ+PGtl
eXdvcmQ+QXJ0aHJhbGdpYS9ldGlvbG9neTwva2V5d29yZD48a2V5d29yZD5DYXJ0aWxhZ2UsIEFy
dGljdWxhci9kaWFnbm9zdGljIGltYWdpbmcvcGF0aG9sb2d5L3BoeXNpb3BhdGhvbG9neTwva2V5
d29yZD48a2V5d29yZD5Db2hvcnQgU3R1ZGllczwva2V5d29yZD48a2V5d29yZD5GZW1hbGU8L2tl
eXdvcmQ+PGtleXdvcmQ+SHVtYW5zPC9rZXl3b3JkPjxrZXl3b3JkPkluamVjdGlvbnMsIEludHJh
LUFydGljdWxhcjwva2V5d29yZD48a2V5d29yZD5LbmVlL3BoeXNpb3BhdGhvbG9neTwva2V5d29y
ZD48a2V5d29yZD5NYWxlPC9rZXl3b3JkPjxrZXl3b3JkPk1lc2VuY2h5bWFsIFN0ZW0gQ2VsbCBU
cmFuc3BsYW50YXRpb24vYWR2ZXJzZSBlZmZlY3RzLyptZXRob2RzPC9rZXl3b3JkPjxrZXl3b3Jk
Pk1lc2VuY2h5bWFsIFN0ZW0gQ2VsbHMvKmN5dG9sb2d5PC9rZXl3b3JkPjxrZXl3b3JkPk1pZGRs
ZSBBZ2VkPC9rZXl3b3JkPjxrZXl3b3JkPk9zdGVvYXJ0aHJpdGlzLCBLbmVlLyp0aGVyYXB5PC9r
ZXl3b3JkPjxrZXl3b3JkPlBhaW4vZXRpb2xvZ3k8L2tleXdvcmQ+PGtleXdvcmQ+UmFkaW9ncmFw
aHk8L2tleXdvcmQ+PGtleXdvcmQ+UmVnZW5lcmF0aW9uPC9rZXl3b3JkPjxrZXl3b3JkPlRyYW5z
cGxhbnRhdGlvbiwgQXV0b2xvZ291czwva2V5d29yZD48a2V5d29yZD5UcmVhdG1lbnQgT3V0Y29t
ZTwva2V5d29yZD48a2V5d29yZD5VcmluYXJ5IENhbGN1bGkvZXRpb2xvZ3k8L2tleXdvcmQ+PC9r
ZXl3b3Jkcz48ZGF0ZXM+PHllYXI+MjAxNDwveWVhcj48cHViLWRhdGVzPjxkYXRlPk1heTwvZGF0
ZT48L3B1Yi1kYXRlcz48L2RhdGVzPjxpc2JuPjE1NDktNDkxOCAoRWxlY3Ryb25pYykmI3hEOzEw
NjYtNTA5OSAoTGlua2luZyk8L2lzYm4+PGFjY2Vzc2lvbi1udW0+MjQ0NDkxNDY8L2FjY2Vzc2lv
bi1udW0+PHdvcmstdHlwZT5DbGluaWNhbCBUcmlhbCwgUGhhc2UgSSYjeEQ7Q2xpbmljYWwgVHJp
YWwsIFBoYXNlIElJJiN4RDtSZXNlYXJjaCBTdXBwb3J0LCBOb24tVS5TLiBHb3YmYXBvczt0PC93
b3JrLXR5cGU+PHVybHM+PHJlbGF0ZWQtdXJscz48dXJsPmh0dHA6Ly93d3cubmNiaS5ubG0ubmlo
Lmdvdi9wdWJtZWQvMjQ0NDkxNDY8L3VybD48L3JlbGF0ZWQtdXJscz48L3VybHM+PGVsZWN0cm9u
aWMtcmVzb3VyY2UtbnVtPjEwLjEwMDIvc3RlbS4xNjM0PC9lbGVjdHJvbmljLXJlc291cmNlLW51
bT48bGFuZ3VhZ2U+ZW5nPC9sYW5ndWFnZT48L3JlY29yZD48L0NpdGU+PC9FbmROb3RlPgB=
</w:fldData>
        </w:fldChar>
      </w:r>
      <w:r w:rsidR="00CA6602"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PEVuZE5vdGU+PENpdGU+PEF1dGhvcj5KbzwvQXV0aG9yPjxZZWFyPjIwMTQ8L1llYXI+PFJlY051
bT40MzwvUmVjTnVtPjxEaXNwbGF5VGV4dD48c3R5bGUgZmFjZT0ic3VwZXJzY3JpcHQiPls4N108
L3N0eWxlPjwvRGlzcGxheVRleHQ+PHJlY29yZD48cmVjLW51bWJlcj40MzwvcmVjLW51bWJlcj48
Zm9yZWlnbi1rZXlzPjxrZXkgYXBwPSJFTiIgZGItaWQ9InJ6enQydzkyOHNyd3JyZTJmZjJ2c3Z4
eDA1eHNhNXdyYTJ0ZiIgdGltZXN0YW1wPSIwIj40Mzwva2V5PjwvZm9yZWlnbi1rZXlzPjxyZWYt
dHlwZSBuYW1lPSJKb3VybmFsIEFydGljbGUiPjE3PC9yZWYtdHlwZT48Y29udHJpYnV0b3JzPjxh
dXRob3JzPjxhdXRob3I+Sm8sIEMuIEguPC9hdXRob3I+PGF1dGhvcj5MZWUsIFkuIEcuPC9hdXRo
b3I+PGF1dGhvcj5TaGluLCBXLiBILjwvYXV0aG9yPjxhdXRob3I+S2ltLCBILjwvYXV0aG9yPjxh
dXRob3I+Q2hhaSwgSi4gVy48L2F1dGhvcj48YXV0aG9yPkplb25nLCBFLiBDLjwvYXV0aG9yPjxh
dXRob3I+S2ltLCBKLiBFLjwvYXV0aG9yPjxhdXRob3I+U2hpbSwgSC48L2F1dGhvcj48YXV0aG9y
PlNoaW4sIEouIFMuPC9hdXRob3I+PGF1dGhvcj5TaGluLCBJLiBTLjwvYXV0aG9yPjxhdXRob3I+
UmEsIEouIEMuPC9hdXRob3I+PGF1dGhvcj5PaCwgUy48L2F1dGhvcj48YXV0aG9yPllvb24sIEsu
IFMuPC9hdXRob3I+PC9hdXRob3JzPjwvY29udHJpYnV0b3JzPjxhdXRoLWFkZHJlc3M+RGVwYXJ0
bWVudCBvZiBPcnRob3BlZGljIFN1cmdlcnksIFNlb3VsIE5hdGlvbmFsIFVuaXZlcnNpdHkgQ29s
bGVnZSBvZiBNZWRpY2luZSwgU01HLVNOVSBCb3JhbWFlIE1lZGljYWwgQ2VudGVyLCBTZW91bCwg
S29yZWEuPC9hdXRoLWFkZHJlc3M+PHRpdGxlcz48dGl0bGU+SW50cmEtYXJ0aWN1bGFyIGluamVj
dGlvbiBvZiBtZXNlbmNoeW1hbCBzdGVtIGNlbGxzIGZvciB0aGUgdHJlYXRtZW50IG9mIG9zdGVv
YXJ0aHJpdGlzIG9mIHRoZSBrbmVlOiBhIHByb29mLW9mLWNvbmNlcHQgY2xpbmljYWwgdHJpYWw8
L3RpdGxlPjxzZWNvbmRhcnktdGl0bGU+U3RlbSBDZWxsczwvc2Vjb25kYXJ5LXRpdGxlPjwvdGl0
bGVzPjxwYWdlcz4xMjU0LTY2PC9wYWdlcz48dm9sdW1lPjMyPC92b2x1bWU+PG51bWJlcj41PC9u
dW1iZXI+PGVkaXRpb24+MjAxNC8wMS8yMzwvZWRpdGlvbj48a2V5d29yZHM+PGtleXdvcmQ+QWRp
cG9zZSBUaXNzdWUvKmN5dG9sb2d5PC9rZXl3b3JkPjxrZXl3b3JkPkFnZWQ8L2tleXdvcmQ+PGtl
eXdvcmQ+QXJ0aHJhbGdpYS9ldGlvbG9neTwva2V5d29yZD48a2V5d29yZD5DYXJ0aWxhZ2UsIEFy
dGljdWxhci9kaWFnbm9zdGljIGltYWdpbmcvcGF0aG9sb2d5L3BoeXNpb3BhdGhvbG9neTwva2V5
d29yZD48a2V5d29yZD5Db2hvcnQgU3R1ZGllczwva2V5d29yZD48a2V5d29yZD5GZW1hbGU8L2tl
eXdvcmQ+PGtleXdvcmQ+SHVtYW5zPC9rZXl3b3JkPjxrZXl3b3JkPkluamVjdGlvbnMsIEludHJh
LUFydGljdWxhcjwva2V5d29yZD48a2V5d29yZD5LbmVlL3BoeXNpb3BhdGhvbG9neTwva2V5d29y
ZD48a2V5d29yZD5NYWxlPC9rZXl3b3JkPjxrZXl3b3JkPk1lc2VuY2h5bWFsIFN0ZW0gQ2VsbCBU
cmFuc3BsYW50YXRpb24vYWR2ZXJzZSBlZmZlY3RzLyptZXRob2RzPC9rZXl3b3JkPjxrZXl3b3Jk
Pk1lc2VuY2h5bWFsIFN0ZW0gQ2VsbHMvKmN5dG9sb2d5PC9rZXl3b3JkPjxrZXl3b3JkPk1pZGRs
ZSBBZ2VkPC9rZXl3b3JkPjxrZXl3b3JkPk9zdGVvYXJ0aHJpdGlzLCBLbmVlLyp0aGVyYXB5PC9r
ZXl3b3JkPjxrZXl3b3JkPlBhaW4vZXRpb2xvZ3k8L2tleXdvcmQ+PGtleXdvcmQ+UmFkaW9ncmFw
aHk8L2tleXdvcmQ+PGtleXdvcmQ+UmVnZW5lcmF0aW9uPC9rZXl3b3JkPjxrZXl3b3JkPlRyYW5z
cGxhbnRhdGlvbiwgQXV0b2xvZ291czwva2V5d29yZD48a2V5d29yZD5UcmVhdG1lbnQgT3V0Y29t
ZTwva2V5d29yZD48a2V5d29yZD5VcmluYXJ5IENhbGN1bGkvZXRpb2xvZ3k8L2tleXdvcmQ+PC9r
ZXl3b3Jkcz48ZGF0ZXM+PHllYXI+MjAxNDwveWVhcj48cHViLWRhdGVzPjxkYXRlPk1heTwvZGF0
ZT48L3B1Yi1kYXRlcz48L2RhdGVzPjxpc2JuPjE1NDktNDkxOCAoRWxlY3Ryb25pYykmI3hEOzEw
NjYtNTA5OSAoTGlua2luZyk8L2lzYm4+PGFjY2Vzc2lvbi1udW0+MjQ0NDkxNDY8L2FjY2Vzc2lv
bi1udW0+PHdvcmstdHlwZT5DbGluaWNhbCBUcmlhbCwgUGhhc2UgSSYjeEQ7Q2xpbmljYWwgVHJp
YWwsIFBoYXNlIElJJiN4RDtSZXNlYXJjaCBTdXBwb3J0LCBOb24tVS5TLiBHb3YmYXBvczt0PC93
b3JrLXR5cGU+PHVybHM+PHJlbGF0ZWQtdXJscz48dXJsPmh0dHA6Ly93d3cubmNiaS5ubG0ubmlo
Lmdvdi9wdWJtZWQvMjQ0NDkxNDY8L3VybD48L3JlbGF0ZWQtdXJscz48L3VybHM+PGVsZWN0cm9u
aWMtcmVzb3VyY2UtbnVtPjEwLjEwMDIvc3RlbS4xNjM0PC9lbGVjdHJvbmljLXJlc291cmNlLW51
bT48bGFuZ3VhZ2U+ZW5nPC9sYW5ndWFnZT48L3JlY29yZD48L0NpdGU+PC9FbmROb3RlPgB=
</w:fldData>
        </w:fldChar>
      </w:r>
      <w:r w:rsidR="00CA6602"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CA6602" w:rsidRPr="00461995">
        <w:rPr>
          <w:rFonts w:ascii="Book Antiqua" w:hAnsi="Book Antiqua" w:cs="Times New Roman"/>
          <w:noProof/>
          <w:sz w:val="24"/>
          <w:szCs w:val="24"/>
          <w:vertAlign w:val="superscript"/>
        </w:rPr>
        <w:t>[</w:t>
      </w:r>
      <w:hyperlink w:anchor="_ENREF_87" w:tooltip="Jo, 2014 #43" w:history="1">
        <w:r w:rsidR="00811537" w:rsidRPr="00461995">
          <w:rPr>
            <w:rFonts w:ascii="Book Antiqua" w:hAnsi="Book Antiqua" w:cs="Times New Roman"/>
            <w:noProof/>
            <w:sz w:val="24"/>
            <w:szCs w:val="24"/>
            <w:vertAlign w:val="superscript"/>
          </w:rPr>
          <w:t>87</w:t>
        </w:r>
      </w:hyperlink>
      <w:r w:rsidR="00CA6602"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C938DB" w:rsidRPr="00461995">
        <w:rPr>
          <w:rFonts w:ascii="Book Antiqua" w:hAnsi="Book Antiqua" w:cs="Times New Roman"/>
          <w:sz w:val="24"/>
          <w:szCs w:val="24"/>
        </w:rPr>
        <w:t xml:space="preserve">. </w:t>
      </w:r>
      <w:r w:rsidRPr="00461995">
        <w:rPr>
          <w:rFonts w:ascii="Book Antiqua" w:hAnsi="Book Antiqua" w:cs="Times New Roman"/>
          <w:kern w:val="0"/>
          <w:sz w:val="24"/>
          <w:szCs w:val="24"/>
        </w:rPr>
        <w:t xml:space="preserve">A two-year follow-up study conducted by Jo </w:t>
      </w:r>
      <w:r w:rsidRPr="00461995">
        <w:rPr>
          <w:rFonts w:ascii="Book Antiqua" w:hAnsi="Book Antiqua" w:cs="Times New Roman"/>
          <w:i/>
          <w:kern w:val="0"/>
          <w:sz w:val="24"/>
          <w:szCs w:val="24"/>
        </w:rPr>
        <w:t>et al</w:t>
      </w:r>
      <w:r w:rsidR="007E4593" w:rsidRPr="00461995">
        <w:rPr>
          <w:rFonts w:ascii="Book Antiqua" w:hAnsi="Book Antiqua" w:cs="Times New Roman"/>
          <w:kern w:val="0"/>
          <w:sz w:val="24"/>
          <w:szCs w:val="24"/>
          <w:vertAlign w:val="superscript"/>
        </w:rPr>
        <w:t>[88]</w:t>
      </w:r>
      <w:r w:rsidRPr="00461995">
        <w:rPr>
          <w:rFonts w:ascii="Book Antiqua" w:hAnsi="Book Antiqua" w:cs="Times New Roman"/>
          <w:kern w:val="0"/>
          <w:sz w:val="24"/>
          <w:szCs w:val="24"/>
        </w:rPr>
        <w:t xml:space="preserve"> has also demonstrated the safety and efficacy of intra-articular infusion of autologous ADSCs into the OA knee</w:t>
      </w:r>
      <w:r w:rsidR="00027C8C" w:rsidRPr="00461995">
        <w:rPr>
          <w:rFonts w:ascii="Book Antiqua" w:hAnsi="Book Antiqua" w:cs="Times New Roman"/>
          <w:sz w:val="24"/>
          <w:szCs w:val="24"/>
        </w:rPr>
        <w:fldChar w:fldCharType="begin">
          <w:fldData xml:space="preserve">PEVuZE5vdGU+PENpdGU+PEF1dGhvcj5KbzwvQXV0aG9yPjxZZWFyPjIwMTc8L1llYXI+PFJlY051
bT4xNDU8L1JlY051bT48RGlzcGxheVRleHQ+PHN0eWxlIGZhY2U9InN1cGVyc2NyaXB0Ij5bODhd
PC9zdHlsZT48L0Rpc3BsYXlUZXh0PjxyZWNvcmQ+PHJlYy1udW1iZXI+MTQ1PC9yZWMtbnVtYmVy
Pjxmb3JlaWduLWtleXM+PGtleSBhcHA9IkVOIiBkYi1pZD0icnp6dDJ3OTI4c3J3cnJlMmZmMnZz
dnh4MDV4c2E1d3JhMnRmIiB0aW1lc3RhbXA9IjAiPjE0NTwva2V5PjwvZm9yZWlnbi1rZXlzPjxy
ZWYtdHlwZSBuYW1lPSJKb3VybmFsIEFydGljbGUiPjE3PC9yZWYtdHlwZT48Y29udHJpYnV0b3Jz
PjxhdXRob3JzPjxhdXRob3I+Sm8sIEMuIEguPC9hdXRob3I+PGF1dGhvcj5DaGFpLCBKLiBXLjwv
YXV0aG9yPjxhdXRob3I+SmVvbmcsIEUuIEMuPC9hdXRob3I+PGF1dGhvcj5PaCwgUy48L2F1dGhv
cj48YXV0aG9yPlNoaW4sIEouIFMuPC9hdXRob3I+PGF1dGhvcj5TaGltLCBILjwvYXV0aG9yPjxh
dXRob3I+WW9vbiwgSy4gUy48L2F1dGhvcj48L2F1dGhvcnM+PC9jb250cmlidXRvcnM+PGF1dGgt
YWRkcmVzcz5EZXBhcnRtZW50IG9mIE9ydGhvcGVkaWMgU3VyZ2VyeSwgU2VvdWwgTWV0cm9wb2xp
dGFuIEdvdmVybm1lbnQtU2VvdWwgTmF0aW9uYWwgVW5pdmVyc2l0eSBCb3JhbWFlIE1lZGljYWwg
Q2VudGVyLCBTZW91bCBOYXRpb25hbCBVbml2ZXJzaXR5IENvbGxlZ2Ugb2YgTWVkaWNpbmUsIFNl
b3VsLCBSZXB1YmxpYyBvZiBLb3JlYS4mI3hEO0RlcGFydG1lbnQgb2YgUmFkaW9sb2d5LCBTZW91
bCBNZXRyb3BvbGl0YW4gR292ZXJubWVudC1TZW91bCBOYXRpb25hbCBVbml2ZXJzaXR5IEJvcmFt
YWUgTWVkaWNhbCBDZW50ZXIsIFNlb3VsIE5hdGlvbmFsIFVuaXZlcnNpdHkgQ29sbGVnZSBvZiBN
ZWRpY2luZSwgU2VvdWwsIFJlcHVibGljIG9mIEtvcmVhLiYjeEQ7RGVwYXJ0bWVudCBvZiBQbGFz
dGljIFN1cmdlcnksIFNlb3VsIE1ldHJvcG9saXRhbiBHb3Zlcm5tZW50LVNlb3VsIE5hdGlvbmFs
IFVuaXZlcnNpdHkgQm9yYW1hZSBNZWRpY2FsIENlbnRlciwgU2VvdWwgTmF0aW9uYWwgVW5pdmVy
c2l0eSBDb2xsZWdlIG9mIE1lZGljaW5lLCBTZW91bCwgUmVwdWJsaWMgb2YgS29yZWEuJiN4RDtE
ZXBhcnRtZW50IG9mIEJpb3N0YXRpc3RpY3MsIFNlb3VsIE1ldHJvcG9saXRhbiBHb3Zlcm5tZW50
LVNlb3VsIE5hdGlvbmFsIFVuaXZlcnNpdHkgQm9yYW1hZSBNZWRpY2FsIENlbnRlciwgU2VvdWwg
TmF0aW9uYWwgVW5pdmVyc2l0eSBDb2xsZWdlIG9mIE1lZGljaW5lLCBTZW91bCwgUmVwdWJsaWMg
b2YgS29yZWEuJiN4RDtDYXJkaW92YXNjdWxhciBSZXNlYXJjaCBJbnN0aXR1dGUsIFlvbnNlaSBV
bml2ZXJzaXR5IENvbGxlZ2Ugb2YgTWVkaWNpbmUsIFNlb3VsLCBSZXB1YmxpYyBvZiBLb3JlYS48
L2F1dGgtYWRkcmVzcz48dGl0bGVzPjx0aXRsZT5JbnRyYS1hcnRpY3VsYXIgSW5qZWN0aW9uIG9m
IE1lc2VuY2h5bWFsIFN0ZW0gQ2VsbHMgZm9yIHRoZSBUcmVhdG1lbnQgb2YgT3N0ZW9hcnRocml0
aXMgb2YgdGhlIEtuZWU6IEEgMi1ZZWFyIEZvbGxvdy11cCBTdHVkeTwvdGl0bGU+PHNlY29uZGFy
eS10aXRsZT5BbSBKIFNwb3J0cyBNZWQ8L3NlY29uZGFyeS10aXRsZT48YWx0LXRpdGxlPlRoZSBB
bWVyaWNhbiBqb3VybmFsIG9mIHNwb3J0cyBtZWRpY2luZTwvYWx0LXRpdGxlPjwvdGl0bGVzPjxw
YWdlcz4yNzc0LTI3ODM8L3BhZ2VzPjx2b2x1bWU+NDU8L3ZvbHVtZT48bnVtYmVyPjEyPC9udW1i
ZXI+PGVkaXRpb24+MjAxNy8wNy8yNzwvZWRpdGlvbj48a2V5d29yZHM+PGtleXdvcmQ+QWdlZDwv
a2V5d29yZD48a2V5d29yZD5GZW1hbGU8L2tleXdvcmQ+PGtleXdvcmQ+Rm9sbG93LVVwIFN0dWRp
ZXM8L2tleXdvcmQ+PGtleXdvcmQ+SHVtYW5zPC9rZXl3b3JkPjxrZXl3b3JkPkluamVjdGlvbnMs
IEludHJhLUFydGljdWxhcjwva2V5d29yZD48a2V5d29yZD5LbmVlIEpvaW50L3N1cmdlcnk8L2tl
eXdvcmQ+PGtleXdvcmQ+TWFnbmV0aWMgUmVzb25hbmNlIEltYWdpbmc8L2tleXdvcmQ+PGtleXdv
cmQ+TWFsZTwva2V5d29yZD48a2V5d29yZD4qTWVzZW5jaHltYWwgU3RlbSBDZWxsIFRyYW5zcGxh
bnRhdGlvbjwva2V5d29yZD48a2V5d29yZD5NaWRkbGUgQWdlZDwva2V5d29yZD48a2V5d29yZD5P
c3Rlb2FydGhyaXRpcywgS25lZS9kaWFnbm9zdGljIGltYWdpbmcvKnN1cmdlcnk8L2tleXdvcmQ+
PGtleXdvcmQ+UGFpbiBNZWFzdXJlbWVudDwva2V5d29yZD48a2V5d29yZD5SZWdlbmVyYXRpb248
L2tleXdvcmQ+PGtleXdvcmQ+VHJhbnNwbGFudGF0aW9uLCBBdXRvbG9nb3VzPC9rZXl3b3JkPjxr
ZXl3b3JkPlRyZWF0bWVudCBPdXRjb21lPC9rZXl3b3JkPjxrZXl3b3JkPlZpc3VhbCBBbmFsb2cg
U2NhbGU8L2tleXdvcmQ+PC9rZXl3b3Jkcz48ZGF0ZXM+PHllYXI+MjAxNzwveWVhcj48cHViLWRh
dGVzPjxkYXRlPk9jdDwvZGF0ZT48L3B1Yi1kYXRlcz48L2RhdGVzPjxpc2JuPjE1NTItMzM2NSAo
RWxlY3Ryb25pYykmI3hEOzAzNjMtNTQ2NSAoTGlua2luZyk8L2lzYm4+PGFjY2Vzc2lvbi1udW0+
Mjg3NDY4MTI8L2FjY2Vzc2lvbi1udW0+PHVybHM+PHJlbGF0ZWQtdXJscz48dXJsPmh0dHA6Ly93
d3cubmNiaS5ubG0ubmloLmdvdi9wdWJtZWQvMjg3NDY4MTI8L3VybD48L3JlbGF0ZWQtdXJscz48
L3VybHM+PGVsZWN0cm9uaWMtcmVzb3VyY2UtbnVtPjEwLjExNzcvMDM2MzU0NjUxNzcxNjY0MTwv
ZWxlY3Ryb25pYy1yZXNvdXJjZS1udW0+PGxhbmd1YWdlPmVuZzwvbGFuZ3VhZ2U+PC9yZWNvcmQ+
PC9DaXRlPjwvRW5kTm90ZT5=
</w:fldData>
        </w:fldChar>
      </w:r>
      <w:r w:rsidR="00CA6602"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PEVuZE5vdGU+PENpdGU+PEF1dGhvcj5KbzwvQXV0aG9yPjxZZWFyPjIwMTc8L1llYXI+PFJlY051
bT4xNDU8L1JlY051bT48RGlzcGxheVRleHQ+PHN0eWxlIGZhY2U9InN1cGVyc2NyaXB0Ij5bODhd
PC9zdHlsZT48L0Rpc3BsYXlUZXh0PjxyZWNvcmQ+PHJlYy1udW1iZXI+MTQ1PC9yZWMtbnVtYmVy
Pjxmb3JlaWduLWtleXM+PGtleSBhcHA9IkVOIiBkYi1pZD0icnp6dDJ3OTI4c3J3cnJlMmZmMnZz
dnh4MDV4c2E1d3JhMnRmIiB0aW1lc3RhbXA9IjAiPjE0NTwva2V5PjwvZm9yZWlnbi1rZXlzPjxy
ZWYtdHlwZSBuYW1lPSJKb3VybmFsIEFydGljbGUiPjE3PC9yZWYtdHlwZT48Y29udHJpYnV0b3Jz
PjxhdXRob3JzPjxhdXRob3I+Sm8sIEMuIEguPC9hdXRob3I+PGF1dGhvcj5DaGFpLCBKLiBXLjwv
YXV0aG9yPjxhdXRob3I+SmVvbmcsIEUuIEMuPC9hdXRob3I+PGF1dGhvcj5PaCwgUy48L2F1dGhv
cj48YXV0aG9yPlNoaW4sIEouIFMuPC9hdXRob3I+PGF1dGhvcj5TaGltLCBILjwvYXV0aG9yPjxh
dXRob3I+WW9vbiwgSy4gUy48L2F1dGhvcj48L2F1dGhvcnM+PC9jb250cmlidXRvcnM+PGF1dGgt
YWRkcmVzcz5EZXBhcnRtZW50IG9mIE9ydGhvcGVkaWMgU3VyZ2VyeSwgU2VvdWwgTWV0cm9wb2xp
dGFuIEdvdmVybm1lbnQtU2VvdWwgTmF0aW9uYWwgVW5pdmVyc2l0eSBCb3JhbWFlIE1lZGljYWwg
Q2VudGVyLCBTZW91bCBOYXRpb25hbCBVbml2ZXJzaXR5IENvbGxlZ2Ugb2YgTWVkaWNpbmUsIFNl
b3VsLCBSZXB1YmxpYyBvZiBLb3JlYS4mI3hEO0RlcGFydG1lbnQgb2YgUmFkaW9sb2d5LCBTZW91
bCBNZXRyb3BvbGl0YW4gR292ZXJubWVudC1TZW91bCBOYXRpb25hbCBVbml2ZXJzaXR5IEJvcmFt
YWUgTWVkaWNhbCBDZW50ZXIsIFNlb3VsIE5hdGlvbmFsIFVuaXZlcnNpdHkgQ29sbGVnZSBvZiBN
ZWRpY2luZSwgU2VvdWwsIFJlcHVibGljIG9mIEtvcmVhLiYjeEQ7RGVwYXJ0bWVudCBvZiBQbGFz
dGljIFN1cmdlcnksIFNlb3VsIE1ldHJvcG9saXRhbiBHb3Zlcm5tZW50LVNlb3VsIE5hdGlvbmFs
IFVuaXZlcnNpdHkgQm9yYW1hZSBNZWRpY2FsIENlbnRlciwgU2VvdWwgTmF0aW9uYWwgVW5pdmVy
c2l0eSBDb2xsZWdlIG9mIE1lZGljaW5lLCBTZW91bCwgUmVwdWJsaWMgb2YgS29yZWEuJiN4RDtE
ZXBhcnRtZW50IG9mIEJpb3N0YXRpc3RpY3MsIFNlb3VsIE1ldHJvcG9saXRhbiBHb3Zlcm5tZW50
LVNlb3VsIE5hdGlvbmFsIFVuaXZlcnNpdHkgQm9yYW1hZSBNZWRpY2FsIENlbnRlciwgU2VvdWwg
TmF0aW9uYWwgVW5pdmVyc2l0eSBDb2xsZWdlIG9mIE1lZGljaW5lLCBTZW91bCwgUmVwdWJsaWMg
b2YgS29yZWEuJiN4RDtDYXJkaW92YXNjdWxhciBSZXNlYXJjaCBJbnN0aXR1dGUsIFlvbnNlaSBV
bml2ZXJzaXR5IENvbGxlZ2Ugb2YgTWVkaWNpbmUsIFNlb3VsLCBSZXB1YmxpYyBvZiBLb3JlYS48
L2F1dGgtYWRkcmVzcz48dGl0bGVzPjx0aXRsZT5JbnRyYS1hcnRpY3VsYXIgSW5qZWN0aW9uIG9m
IE1lc2VuY2h5bWFsIFN0ZW0gQ2VsbHMgZm9yIHRoZSBUcmVhdG1lbnQgb2YgT3N0ZW9hcnRocml0
aXMgb2YgdGhlIEtuZWU6IEEgMi1ZZWFyIEZvbGxvdy11cCBTdHVkeTwvdGl0bGU+PHNlY29uZGFy
eS10aXRsZT5BbSBKIFNwb3J0cyBNZWQ8L3NlY29uZGFyeS10aXRsZT48YWx0LXRpdGxlPlRoZSBB
bWVyaWNhbiBqb3VybmFsIG9mIHNwb3J0cyBtZWRpY2luZTwvYWx0LXRpdGxlPjwvdGl0bGVzPjxw
YWdlcz4yNzc0LTI3ODM8L3BhZ2VzPjx2b2x1bWU+NDU8L3ZvbHVtZT48bnVtYmVyPjEyPC9udW1i
ZXI+PGVkaXRpb24+MjAxNy8wNy8yNzwvZWRpdGlvbj48a2V5d29yZHM+PGtleXdvcmQ+QWdlZDwv
a2V5d29yZD48a2V5d29yZD5GZW1hbGU8L2tleXdvcmQ+PGtleXdvcmQ+Rm9sbG93LVVwIFN0dWRp
ZXM8L2tleXdvcmQ+PGtleXdvcmQ+SHVtYW5zPC9rZXl3b3JkPjxrZXl3b3JkPkluamVjdGlvbnMs
IEludHJhLUFydGljdWxhcjwva2V5d29yZD48a2V5d29yZD5LbmVlIEpvaW50L3N1cmdlcnk8L2tl
eXdvcmQ+PGtleXdvcmQ+TWFnbmV0aWMgUmVzb25hbmNlIEltYWdpbmc8L2tleXdvcmQ+PGtleXdv
cmQ+TWFsZTwva2V5d29yZD48a2V5d29yZD4qTWVzZW5jaHltYWwgU3RlbSBDZWxsIFRyYW5zcGxh
bnRhdGlvbjwva2V5d29yZD48a2V5d29yZD5NaWRkbGUgQWdlZDwva2V5d29yZD48a2V5d29yZD5P
c3Rlb2FydGhyaXRpcywgS25lZS9kaWFnbm9zdGljIGltYWdpbmcvKnN1cmdlcnk8L2tleXdvcmQ+
PGtleXdvcmQ+UGFpbiBNZWFzdXJlbWVudDwva2V5d29yZD48a2V5d29yZD5SZWdlbmVyYXRpb248
L2tleXdvcmQ+PGtleXdvcmQ+VHJhbnNwbGFudGF0aW9uLCBBdXRvbG9nb3VzPC9rZXl3b3JkPjxr
ZXl3b3JkPlRyZWF0bWVudCBPdXRjb21lPC9rZXl3b3JkPjxrZXl3b3JkPlZpc3VhbCBBbmFsb2cg
U2NhbGU8L2tleXdvcmQ+PC9rZXl3b3Jkcz48ZGF0ZXM+PHllYXI+MjAxNzwveWVhcj48cHViLWRh
dGVzPjxkYXRlPk9jdDwvZGF0ZT48L3B1Yi1kYXRlcz48L2RhdGVzPjxpc2JuPjE1NTItMzM2NSAo
RWxlY3Ryb25pYykmI3hEOzAzNjMtNTQ2NSAoTGlua2luZyk8L2lzYm4+PGFjY2Vzc2lvbi1udW0+
Mjg3NDY4MTI8L2FjY2Vzc2lvbi1udW0+PHVybHM+PHJlbGF0ZWQtdXJscz48dXJsPmh0dHA6Ly93
d3cubmNiaS5ubG0ubmloLmdvdi9wdWJtZWQvMjg3NDY4MTI8L3VybD48L3JlbGF0ZWQtdXJscz48
L3VybHM+PGVsZWN0cm9uaWMtcmVzb3VyY2UtbnVtPjEwLjExNzcvMDM2MzU0NjUxNzcxNjY0MTwv
ZWxlY3Ryb25pYy1yZXNvdXJjZS1udW0+PGxhbmd1YWdlPmVuZzwvbGFuZ3VhZ2U+PC9yZWNvcmQ+
PC9DaXRlPjwvRW5kTm90ZT5=
</w:fldData>
        </w:fldChar>
      </w:r>
      <w:r w:rsidR="00CA6602"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CA6602" w:rsidRPr="00461995">
        <w:rPr>
          <w:rFonts w:ascii="Book Antiqua" w:hAnsi="Book Antiqua" w:cs="Times New Roman"/>
          <w:noProof/>
          <w:sz w:val="24"/>
          <w:szCs w:val="24"/>
          <w:vertAlign w:val="superscript"/>
        </w:rPr>
        <w:t>[</w:t>
      </w:r>
      <w:hyperlink w:anchor="_ENREF_88" w:tooltip="Jo, 2017 #145" w:history="1">
        <w:r w:rsidR="00811537" w:rsidRPr="00461995">
          <w:rPr>
            <w:rFonts w:ascii="Book Antiqua" w:hAnsi="Book Antiqua" w:cs="Times New Roman"/>
            <w:noProof/>
            <w:sz w:val="24"/>
            <w:szCs w:val="24"/>
            <w:vertAlign w:val="superscript"/>
          </w:rPr>
          <w:t>88</w:t>
        </w:r>
      </w:hyperlink>
      <w:r w:rsidR="00CA6602"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C938DB" w:rsidRPr="00461995">
        <w:rPr>
          <w:rFonts w:ascii="Book Antiqua" w:hAnsi="Book Antiqua" w:cs="Times New Roman"/>
          <w:sz w:val="24"/>
          <w:szCs w:val="24"/>
        </w:rPr>
        <w:t xml:space="preserve">. </w:t>
      </w:r>
      <w:r w:rsidRPr="00461995">
        <w:rPr>
          <w:rFonts w:ascii="Book Antiqua" w:hAnsi="Book Antiqua" w:cs="Times New Roman"/>
          <w:kern w:val="0"/>
          <w:sz w:val="24"/>
          <w:szCs w:val="24"/>
        </w:rPr>
        <w:t xml:space="preserve">Accordingly, all these findings strongly support the regenerative efficacy of MSCs for promoting cartilage regeneration and protecting cartilage from </w:t>
      </w:r>
      <w:r w:rsidRPr="00461995">
        <w:rPr>
          <w:rFonts w:ascii="Book Antiqua" w:hAnsi="Book Antiqua" w:cs="Times New Roman"/>
          <w:kern w:val="0"/>
          <w:sz w:val="24"/>
          <w:szCs w:val="24"/>
        </w:rPr>
        <w:lastRenderedPageBreak/>
        <w:t>degradation to impede the progress</w:t>
      </w:r>
      <w:r w:rsidR="00265665">
        <w:rPr>
          <w:rFonts w:ascii="Book Antiqua" w:hAnsi="Book Antiqua" w:cs="Times New Roman"/>
          <w:kern w:val="0"/>
          <w:sz w:val="24"/>
          <w:szCs w:val="24"/>
        </w:rPr>
        <w:t>ion</w:t>
      </w:r>
      <w:r w:rsidRPr="00461995">
        <w:rPr>
          <w:rFonts w:ascii="Book Antiqua" w:hAnsi="Book Antiqua" w:cs="Times New Roman"/>
          <w:kern w:val="0"/>
          <w:sz w:val="24"/>
          <w:szCs w:val="24"/>
        </w:rPr>
        <w:t xml:space="preserve"> of arthritis.</w:t>
      </w:r>
      <w:bookmarkStart w:id="662" w:name="OLE_LINK814"/>
      <w:bookmarkStart w:id="663" w:name="OLE_LINK815"/>
      <w:r w:rsidRPr="00461995">
        <w:rPr>
          <w:rFonts w:ascii="Book Antiqua" w:hAnsi="Book Antiqua" w:cs="Times New Roman"/>
          <w:kern w:val="0"/>
          <w:sz w:val="24"/>
          <w:szCs w:val="24"/>
        </w:rPr>
        <w:t xml:space="preserve"> </w:t>
      </w:r>
      <w:bookmarkStart w:id="664" w:name="OLE_LINK570"/>
      <w:bookmarkStart w:id="665" w:name="OLE_LINK575"/>
      <w:bookmarkStart w:id="666" w:name="OLE_LINK576"/>
      <w:r w:rsidRPr="00461995">
        <w:rPr>
          <w:rFonts w:ascii="Book Antiqua" w:hAnsi="Book Antiqua" w:cs="Times New Roman"/>
          <w:kern w:val="0"/>
          <w:sz w:val="24"/>
          <w:szCs w:val="24"/>
        </w:rPr>
        <w:t>MSCs can be identified as</w:t>
      </w:r>
      <w:r w:rsidR="00BD7074" w:rsidRPr="00461995">
        <w:rPr>
          <w:rFonts w:ascii="Book Antiqua" w:hAnsi="Book Antiqua" w:cs="Times New Roman"/>
          <w:kern w:val="0"/>
          <w:sz w:val="24"/>
          <w:szCs w:val="24"/>
        </w:rPr>
        <w:t xml:space="preserve"> a</w:t>
      </w:r>
      <w:r w:rsidRPr="00461995">
        <w:rPr>
          <w:rFonts w:ascii="Book Antiqua" w:hAnsi="Book Antiqua" w:cs="Times New Roman"/>
          <w:kern w:val="0"/>
          <w:sz w:val="24"/>
          <w:szCs w:val="24"/>
        </w:rPr>
        <w:t xml:space="preserve"> novel therapeutic strategy</w:t>
      </w:r>
      <w:bookmarkEnd w:id="664"/>
      <w:bookmarkEnd w:id="665"/>
      <w:bookmarkEnd w:id="666"/>
      <w:r w:rsidRPr="00461995">
        <w:rPr>
          <w:rFonts w:ascii="Book Antiqua" w:hAnsi="Book Antiqua" w:cs="Times New Roman"/>
          <w:kern w:val="0"/>
          <w:sz w:val="24"/>
          <w:szCs w:val="24"/>
        </w:rPr>
        <w:t xml:space="preserve"> for those rheumatic disease patients particularly with arthritis and bone damages.</w:t>
      </w:r>
      <w:bookmarkEnd w:id="662"/>
      <w:bookmarkEnd w:id="663"/>
    </w:p>
    <w:p w14:paraId="108265E7" w14:textId="77777777" w:rsidR="00CD7A48" w:rsidRPr="00461995" w:rsidRDefault="00CD7A48" w:rsidP="00461995">
      <w:pPr>
        <w:snapToGrid w:val="0"/>
        <w:spacing w:line="360" w:lineRule="auto"/>
        <w:rPr>
          <w:rFonts w:ascii="Book Antiqua" w:hAnsi="Book Antiqua" w:cs="Times New Roman"/>
          <w:b/>
          <w:kern w:val="0"/>
          <w:sz w:val="24"/>
          <w:szCs w:val="24"/>
        </w:rPr>
      </w:pPr>
    </w:p>
    <w:p w14:paraId="7B1F3BCF" w14:textId="647E3126" w:rsidR="00E366FB" w:rsidRPr="00461995" w:rsidRDefault="00E366FB" w:rsidP="00461995">
      <w:pPr>
        <w:snapToGrid w:val="0"/>
        <w:spacing w:line="360" w:lineRule="auto"/>
        <w:rPr>
          <w:rFonts w:ascii="Book Antiqua" w:hAnsi="Book Antiqua" w:cs="Times New Roman"/>
          <w:b/>
          <w:kern w:val="0"/>
          <w:sz w:val="24"/>
          <w:szCs w:val="24"/>
        </w:rPr>
      </w:pPr>
      <w:r w:rsidRPr="00461995">
        <w:rPr>
          <w:rFonts w:ascii="Book Antiqua" w:hAnsi="Book Antiqua" w:cs="Times New Roman"/>
          <w:b/>
          <w:kern w:val="0"/>
          <w:sz w:val="24"/>
          <w:szCs w:val="24"/>
        </w:rPr>
        <w:t>Several f</w:t>
      </w:r>
      <w:r w:rsidR="008C3A9A" w:rsidRPr="00461995">
        <w:rPr>
          <w:rFonts w:ascii="Book Antiqua" w:hAnsi="Book Antiqua" w:cs="Times New Roman"/>
          <w:b/>
          <w:kern w:val="0"/>
          <w:sz w:val="24"/>
          <w:szCs w:val="24"/>
        </w:rPr>
        <w:t>actors affecting the therapeutic effect of MSC</w:t>
      </w:r>
      <w:r w:rsidR="00A51330" w:rsidRPr="00461995">
        <w:rPr>
          <w:rFonts w:ascii="Book Antiqua" w:hAnsi="Book Antiqua" w:cs="Times New Roman"/>
          <w:b/>
          <w:kern w:val="0"/>
          <w:sz w:val="24"/>
          <w:szCs w:val="24"/>
        </w:rPr>
        <w:t>s</w:t>
      </w:r>
      <w:r w:rsidR="00CD7A48" w:rsidRPr="00461995">
        <w:rPr>
          <w:rFonts w:ascii="Book Antiqua" w:hAnsi="Book Antiqua" w:cs="Times New Roman"/>
          <w:b/>
          <w:kern w:val="0"/>
          <w:sz w:val="24"/>
          <w:szCs w:val="24"/>
        </w:rPr>
        <w:t>:</w:t>
      </w:r>
      <w:bookmarkStart w:id="667" w:name="OLE_LINK770"/>
      <w:bookmarkStart w:id="668" w:name="OLE_LINK803"/>
      <w:bookmarkStart w:id="669" w:name="OLE_LINK804"/>
      <w:bookmarkStart w:id="670" w:name="OLE_LINK805"/>
      <w:bookmarkStart w:id="671" w:name="OLE_LINK806"/>
      <w:bookmarkStart w:id="672" w:name="OLE_LINK817"/>
      <w:r w:rsidR="00CD7A48" w:rsidRPr="00461995">
        <w:rPr>
          <w:rFonts w:ascii="Book Antiqua" w:hAnsi="Book Antiqua" w:cs="Times New Roman"/>
          <w:b/>
          <w:kern w:val="0"/>
          <w:sz w:val="24"/>
          <w:szCs w:val="24"/>
        </w:rPr>
        <w:t xml:space="preserve"> </w:t>
      </w:r>
      <w:r w:rsidR="00A51330" w:rsidRPr="00461995">
        <w:rPr>
          <w:rFonts w:ascii="Book Antiqua" w:hAnsi="Book Antiqua" w:cs="Times New Roman"/>
          <w:kern w:val="0"/>
          <w:sz w:val="24"/>
          <w:szCs w:val="24"/>
        </w:rPr>
        <w:t xml:space="preserve">The </w:t>
      </w:r>
      <w:r w:rsidR="00FB3803" w:rsidRPr="00461995">
        <w:rPr>
          <w:rFonts w:ascii="Book Antiqua" w:hAnsi="Book Antiqua" w:cs="Times New Roman"/>
          <w:kern w:val="0"/>
          <w:sz w:val="24"/>
          <w:szCs w:val="24"/>
        </w:rPr>
        <w:t>profound value</w:t>
      </w:r>
      <w:r w:rsidR="00A51330" w:rsidRPr="00461995">
        <w:rPr>
          <w:rFonts w:ascii="Book Antiqua" w:hAnsi="Book Antiqua" w:cs="Times New Roman"/>
          <w:kern w:val="0"/>
          <w:sz w:val="24"/>
          <w:szCs w:val="24"/>
        </w:rPr>
        <w:t xml:space="preserve"> of MSCs</w:t>
      </w:r>
      <w:r w:rsidR="00FB3803" w:rsidRPr="00461995">
        <w:rPr>
          <w:rFonts w:ascii="Book Antiqua" w:hAnsi="Book Antiqua" w:cs="Times New Roman"/>
          <w:kern w:val="0"/>
          <w:sz w:val="24"/>
          <w:szCs w:val="24"/>
        </w:rPr>
        <w:t xml:space="preserve"> has </w:t>
      </w:r>
      <w:r w:rsidR="00306B73" w:rsidRPr="00461995">
        <w:rPr>
          <w:rFonts w:ascii="Book Antiqua" w:hAnsi="Book Antiqua" w:cs="Times New Roman"/>
          <w:kern w:val="0"/>
          <w:sz w:val="24"/>
          <w:szCs w:val="24"/>
        </w:rPr>
        <w:t>arou</w:t>
      </w:r>
      <w:r w:rsidR="00FB3803" w:rsidRPr="00461995">
        <w:rPr>
          <w:rFonts w:ascii="Book Antiqua" w:hAnsi="Book Antiqua" w:cs="Times New Roman"/>
          <w:kern w:val="0"/>
          <w:sz w:val="24"/>
          <w:szCs w:val="24"/>
        </w:rPr>
        <w:t xml:space="preserve">sed </w:t>
      </w:r>
      <w:bookmarkStart w:id="673" w:name="OLE_LINK775"/>
      <w:bookmarkStart w:id="674" w:name="OLE_LINK776"/>
      <w:r w:rsidR="00FB3803" w:rsidRPr="00461995">
        <w:rPr>
          <w:rFonts w:ascii="Book Antiqua" w:hAnsi="Book Antiqua" w:cs="Times New Roman"/>
          <w:kern w:val="0"/>
          <w:sz w:val="24"/>
          <w:szCs w:val="24"/>
        </w:rPr>
        <w:t>increasing</w:t>
      </w:r>
      <w:r w:rsidR="00D8365C" w:rsidRPr="00461995">
        <w:rPr>
          <w:rFonts w:ascii="Book Antiqua" w:hAnsi="Book Antiqua" w:cs="Times New Roman"/>
          <w:kern w:val="0"/>
          <w:sz w:val="24"/>
          <w:szCs w:val="24"/>
        </w:rPr>
        <w:t>ly</w:t>
      </w:r>
      <w:bookmarkEnd w:id="673"/>
      <w:bookmarkEnd w:id="674"/>
      <w:r w:rsidR="00FB3803" w:rsidRPr="00461995">
        <w:rPr>
          <w:rFonts w:ascii="Book Antiqua" w:hAnsi="Book Antiqua" w:cs="Times New Roman"/>
          <w:kern w:val="0"/>
          <w:sz w:val="24"/>
          <w:szCs w:val="24"/>
        </w:rPr>
        <w:t xml:space="preserve"> interests in immunomodulation and regenerative medicine, let alone in rheumatic disease. </w:t>
      </w:r>
      <w:bookmarkStart w:id="675" w:name="OLE_LINK762"/>
      <w:bookmarkStart w:id="676" w:name="OLE_LINK763"/>
      <w:bookmarkStart w:id="677" w:name="OLE_LINK766"/>
      <w:bookmarkStart w:id="678" w:name="OLE_LINK767"/>
      <w:r w:rsidR="00FB3803" w:rsidRPr="00461995">
        <w:rPr>
          <w:rFonts w:ascii="Book Antiqua" w:hAnsi="Book Antiqua" w:cs="Times New Roman"/>
          <w:kern w:val="0"/>
          <w:sz w:val="24"/>
          <w:szCs w:val="24"/>
        </w:rPr>
        <w:t xml:space="preserve">However, </w:t>
      </w:r>
      <w:bookmarkStart w:id="679" w:name="OLE_LINK771"/>
      <w:bookmarkStart w:id="680" w:name="OLE_LINK772"/>
      <w:r w:rsidR="00AD5314" w:rsidRPr="00461995">
        <w:rPr>
          <w:rFonts w:ascii="Book Antiqua" w:hAnsi="Book Antiqua" w:cs="Times New Roman"/>
          <w:kern w:val="0"/>
          <w:sz w:val="24"/>
          <w:szCs w:val="24"/>
        </w:rPr>
        <w:t xml:space="preserve">enormous challenges yet remain ahead of clinical application of </w:t>
      </w:r>
      <w:r w:rsidR="00FB3803" w:rsidRPr="00461995">
        <w:rPr>
          <w:rFonts w:ascii="Book Antiqua" w:hAnsi="Book Antiqua" w:cs="Times New Roman"/>
          <w:kern w:val="0"/>
          <w:sz w:val="24"/>
          <w:szCs w:val="24"/>
        </w:rPr>
        <w:t>MSC-based cell therap</w:t>
      </w:r>
      <w:r w:rsidR="005A1C2F" w:rsidRPr="00461995">
        <w:rPr>
          <w:rFonts w:ascii="Book Antiqua" w:hAnsi="Book Antiqua" w:cs="Times New Roman"/>
          <w:kern w:val="0"/>
          <w:sz w:val="24"/>
          <w:szCs w:val="24"/>
        </w:rPr>
        <w:t>y</w:t>
      </w:r>
      <w:bookmarkEnd w:id="679"/>
      <w:bookmarkEnd w:id="680"/>
      <w:r w:rsidR="00FB3803" w:rsidRPr="00461995">
        <w:rPr>
          <w:rFonts w:ascii="Book Antiqua" w:hAnsi="Book Antiqua" w:cs="Times New Roman"/>
          <w:kern w:val="0"/>
          <w:sz w:val="24"/>
          <w:szCs w:val="24"/>
        </w:rPr>
        <w:t xml:space="preserve"> </w:t>
      </w:r>
      <w:bookmarkEnd w:id="675"/>
      <w:bookmarkEnd w:id="676"/>
      <w:r w:rsidR="00265665">
        <w:rPr>
          <w:rFonts w:ascii="Book Antiqua" w:hAnsi="Book Antiqua" w:cs="Times New Roman"/>
          <w:kern w:val="0"/>
          <w:sz w:val="24"/>
          <w:szCs w:val="24"/>
        </w:rPr>
        <w:t>due</w:t>
      </w:r>
      <w:r w:rsidR="00265665" w:rsidRPr="00461995">
        <w:rPr>
          <w:rFonts w:ascii="Book Antiqua" w:hAnsi="Book Antiqua" w:cs="Times New Roman"/>
          <w:kern w:val="0"/>
          <w:sz w:val="24"/>
          <w:szCs w:val="24"/>
        </w:rPr>
        <w:t xml:space="preserve"> </w:t>
      </w:r>
      <w:r w:rsidR="005A1C2F" w:rsidRPr="00461995">
        <w:rPr>
          <w:rFonts w:ascii="Book Antiqua" w:hAnsi="Book Antiqua" w:cs="Times New Roman"/>
          <w:kern w:val="0"/>
          <w:sz w:val="24"/>
          <w:szCs w:val="24"/>
        </w:rPr>
        <w:t xml:space="preserve">to </w:t>
      </w:r>
      <w:bookmarkStart w:id="681" w:name="OLE_LINK768"/>
      <w:bookmarkStart w:id="682" w:name="OLE_LINK769"/>
      <w:r w:rsidR="005A1C2F" w:rsidRPr="00461995">
        <w:rPr>
          <w:rFonts w:ascii="Book Antiqua" w:hAnsi="Book Antiqua" w:cs="Times New Roman"/>
          <w:kern w:val="0"/>
          <w:sz w:val="24"/>
          <w:szCs w:val="24"/>
        </w:rPr>
        <w:t>their vulnerability</w:t>
      </w:r>
      <w:bookmarkEnd w:id="677"/>
      <w:bookmarkEnd w:id="678"/>
      <w:bookmarkEnd w:id="681"/>
      <w:bookmarkEnd w:id="682"/>
      <w:r w:rsidR="002379DB" w:rsidRPr="00461995">
        <w:rPr>
          <w:rFonts w:ascii="Book Antiqua" w:hAnsi="Book Antiqua" w:cs="Times New Roman"/>
          <w:kern w:val="0"/>
          <w:sz w:val="24"/>
          <w:szCs w:val="24"/>
        </w:rPr>
        <w:t xml:space="preserve">. </w:t>
      </w:r>
      <w:bookmarkStart w:id="683" w:name="OLE_LINK773"/>
      <w:bookmarkStart w:id="684" w:name="OLE_LINK774"/>
      <w:r w:rsidR="00AD5314" w:rsidRPr="00461995">
        <w:rPr>
          <w:rFonts w:ascii="Book Antiqua" w:hAnsi="Book Antiqua" w:cs="Times New Roman"/>
          <w:kern w:val="0"/>
          <w:sz w:val="24"/>
          <w:szCs w:val="24"/>
        </w:rPr>
        <w:t xml:space="preserve">The </w:t>
      </w:r>
      <w:r w:rsidRPr="00461995">
        <w:rPr>
          <w:rFonts w:ascii="Book Antiqua" w:hAnsi="Book Antiqua" w:cs="Times New Roman"/>
          <w:kern w:val="0"/>
          <w:sz w:val="24"/>
          <w:szCs w:val="24"/>
        </w:rPr>
        <w:t>action</w:t>
      </w:r>
      <w:r w:rsidR="00AD5314" w:rsidRPr="00461995">
        <w:rPr>
          <w:rFonts w:ascii="Book Antiqua" w:hAnsi="Book Antiqua" w:cs="Times New Roman"/>
          <w:kern w:val="0"/>
          <w:sz w:val="24"/>
          <w:szCs w:val="24"/>
        </w:rPr>
        <w:t xml:space="preserve"> of MSCs, for instance, will differ according to MSC</w:t>
      </w:r>
      <w:r w:rsidR="002379DB" w:rsidRPr="00461995">
        <w:rPr>
          <w:rFonts w:ascii="Book Antiqua" w:hAnsi="Book Antiqua" w:cs="Times New Roman"/>
          <w:kern w:val="0"/>
          <w:sz w:val="24"/>
          <w:szCs w:val="24"/>
        </w:rPr>
        <w:t xml:space="preserve"> tissue </w:t>
      </w:r>
      <w:r w:rsidR="00EF4499" w:rsidRPr="00461995">
        <w:rPr>
          <w:rFonts w:ascii="Book Antiqua" w:hAnsi="Book Antiqua" w:cs="Times New Roman"/>
          <w:kern w:val="0"/>
          <w:sz w:val="24"/>
          <w:szCs w:val="24"/>
        </w:rPr>
        <w:t>origin</w:t>
      </w:r>
      <w:r w:rsidR="002379DB" w:rsidRPr="00461995">
        <w:rPr>
          <w:rFonts w:ascii="Book Antiqua" w:hAnsi="Book Antiqua" w:cs="Times New Roman"/>
          <w:kern w:val="0"/>
          <w:sz w:val="24"/>
          <w:szCs w:val="24"/>
        </w:rPr>
        <w:t xml:space="preserve">, </w:t>
      </w:r>
      <w:bookmarkStart w:id="685" w:name="OLE_LINK811"/>
      <w:bookmarkStart w:id="686" w:name="OLE_LINK812"/>
      <w:r w:rsidR="002379DB" w:rsidRPr="00461995">
        <w:rPr>
          <w:rFonts w:ascii="Book Antiqua" w:hAnsi="Book Antiqua" w:cs="Times New Roman"/>
          <w:kern w:val="0"/>
          <w:sz w:val="24"/>
          <w:szCs w:val="24"/>
        </w:rPr>
        <w:t>administration route</w:t>
      </w:r>
      <w:bookmarkEnd w:id="685"/>
      <w:bookmarkEnd w:id="686"/>
      <w:r w:rsidR="00171069" w:rsidRPr="00461995">
        <w:rPr>
          <w:rFonts w:ascii="Book Antiqua" w:hAnsi="Book Antiqua" w:cs="Times New Roman"/>
          <w:kern w:val="0"/>
          <w:sz w:val="24"/>
          <w:szCs w:val="24"/>
        </w:rPr>
        <w:t xml:space="preserve">, </w:t>
      </w:r>
      <w:r w:rsidR="007779A8" w:rsidRPr="00461995">
        <w:rPr>
          <w:rFonts w:ascii="Book Antiqua" w:hAnsi="Book Antiqua" w:cs="Times New Roman"/>
          <w:kern w:val="0"/>
          <w:sz w:val="24"/>
          <w:szCs w:val="24"/>
        </w:rPr>
        <w:t>and others</w:t>
      </w:r>
      <w:r w:rsidR="00AD5314" w:rsidRPr="00461995">
        <w:rPr>
          <w:rFonts w:ascii="Book Antiqua" w:hAnsi="Book Antiqua" w:cs="Times New Roman"/>
          <w:kern w:val="0"/>
          <w:sz w:val="24"/>
          <w:szCs w:val="24"/>
        </w:rPr>
        <w:t>.</w:t>
      </w:r>
      <w:bookmarkEnd w:id="667"/>
      <w:bookmarkEnd w:id="683"/>
      <w:bookmarkEnd w:id="684"/>
    </w:p>
    <w:p w14:paraId="78465AFF" w14:textId="06799697" w:rsidR="008C3A9A" w:rsidRPr="00461995" w:rsidRDefault="00F53489" w:rsidP="00461995">
      <w:pPr>
        <w:snapToGrid w:val="0"/>
        <w:spacing w:line="360" w:lineRule="auto"/>
        <w:ind w:firstLineChars="100" w:firstLine="240"/>
        <w:rPr>
          <w:rFonts w:ascii="Book Antiqua" w:hAnsi="Book Antiqua" w:cs="Times New Roman"/>
          <w:kern w:val="0"/>
          <w:sz w:val="24"/>
          <w:szCs w:val="24"/>
        </w:rPr>
      </w:pPr>
      <w:bookmarkStart w:id="687" w:name="OLE_LINK807"/>
      <w:bookmarkStart w:id="688" w:name="OLE_LINK808"/>
      <w:bookmarkStart w:id="689" w:name="OLE_LINK809"/>
      <w:bookmarkStart w:id="690" w:name="OLE_LINK810"/>
      <w:r w:rsidRPr="00461995">
        <w:rPr>
          <w:rFonts w:ascii="Book Antiqua" w:hAnsi="Book Antiqua" w:cs="Times New Roman"/>
          <w:kern w:val="0"/>
          <w:sz w:val="24"/>
          <w:szCs w:val="24"/>
        </w:rPr>
        <w:t xml:space="preserve">One of the most important </w:t>
      </w:r>
      <w:bookmarkStart w:id="691" w:name="OLE_LINK783"/>
      <w:bookmarkStart w:id="692" w:name="OLE_LINK784"/>
      <w:r w:rsidRPr="00461995">
        <w:rPr>
          <w:rFonts w:ascii="Book Antiqua" w:hAnsi="Book Antiqua" w:cs="Times New Roman"/>
          <w:kern w:val="0"/>
          <w:sz w:val="24"/>
          <w:szCs w:val="24"/>
        </w:rPr>
        <w:t xml:space="preserve">reasons that </w:t>
      </w:r>
      <w:r w:rsidR="00F349B9" w:rsidRPr="00461995">
        <w:rPr>
          <w:rFonts w:ascii="Book Antiqua" w:hAnsi="Book Antiqua" w:cs="Times New Roman"/>
          <w:kern w:val="0"/>
          <w:sz w:val="24"/>
          <w:szCs w:val="24"/>
        </w:rPr>
        <w:t>MSCs can be</w:t>
      </w:r>
      <w:r w:rsidRPr="00461995">
        <w:rPr>
          <w:rFonts w:ascii="Book Antiqua" w:hAnsi="Book Antiqua" w:cs="Times New Roman"/>
          <w:kern w:val="0"/>
          <w:sz w:val="24"/>
          <w:szCs w:val="24"/>
        </w:rPr>
        <w:t xml:space="preserve"> extensively </w:t>
      </w:r>
      <w:r w:rsidR="007779A8" w:rsidRPr="00461995">
        <w:rPr>
          <w:rFonts w:ascii="Book Antiqua" w:hAnsi="Book Antiqua" w:cs="Times New Roman"/>
          <w:kern w:val="0"/>
          <w:sz w:val="24"/>
          <w:szCs w:val="24"/>
        </w:rPr>
        <w:t xml:space="preserve">studied and </w:t>
      </w:r>
      <w:r w:rsidRPr="00461995">
        <w:rPr>
          <w:rFonts w:ascii="Book Antiqua" w:hAnsi="Book Antiqua" w:cs="Times New Roman"/>
          <w:kern w:val="0"/>
          <w:sz w:val="24"/>
          <w:szCs w:val="24"/>
        </w:rPr>
        <w:t>applied is that</w:t>
      </w:r>
      <w:r w:rsidR="00F349B9" w:rsidRPr="00461995">
        <w:rPr>
          <w:rFonts w:ascii="Book Antiqua" w:hAnsi="Book Antiqua" w:cs="Times New Roman"/>
          <w:kern w:val="0"/>
          <w:sz w:val="24"/>
          <w:szCs w:val="24"/>
        </w:rPr>
        <w:t xml:space="preserve"> </w:t>
      </w:r>
      <w:r w:rsidRPr="00461995">
        <w:rPr>
          <w:rFonts w:ascii="Book Antiqua" w:hAnsi="Book Antiqua" w:cs="Times New Roman"/>
          <w:kern w:val="0"/>
          <w:sz w:val="24"/>
          <w:szCs w:val="24"/>
        </w:rPr>
        <w:t xml:space="preserve">MSCs can be </w:t>
      </w:r>
      <w:r w:rsidR="00F349B9" w:rsidRPr="00461995">
        <w:rPr>
          <w:rFonts w:ascii="Book Antiqua" w:hAnsi="Book Antiqua" w:cs="Times New Roman"/>
          <w:kern w:val="0"/>
          <w:sz w:val="24"/>
          <w:szCs w:val="24"/>
        </w:rPr>
        <w:t>purified from</w:t>
      </w:r>
      <w:r w:rsidRPr="00461995">
        <w:rPr>
          <w:rFonts w:ascii="Book Antiqua" w:hAnsi="Book Antiqua" w:cs="Times New Roman"/>
          <w:kern w:val="0"/>
          <w:sz w:val="24"/>
          <w:szCs w:val="24"/>
        </w:rPr>
        <w:t xml:space="preserve"> various </w:t>
      </w:r>
      <w:r w:rsidR="00265665">
        <w:rPr>
          <w:rFonts w:ascii="Book Antiqua" w:hAnsi="Book Antiqua" w:cs="Times New Roman"/>
          <w:kern w:val="0"/>
          <w:sz w:val="24"/>
          <w:szCs w:val="24"/>
        </w:rPr>
        <w:t>tissues</w:t>
      </w:r>
      <w:r w:rsidRPr="00461995">
        <w:rPr>
          <w:rFonts w:ascii="Book Antiqua" w:hAnsi="Book Antiqua" w:cs="Times New Roman"/>
          <w:kern w:val="0"/>
          <w:sz w:val="24"/>
          <w:szCs w:val="24"/>
        </w:rPr>
        <w:t xml:space="preserve">. But the most suitable cell source with the best therapeutic effect is still under study, due to the significant variation of MSCs from different sources in many aspects, including </w:t>
      </w:r>
      <w:bookmarkEnd w:id="691"/>
      <w:bookmarkEnd w:id="692"/>
      <w:r w:rsidR="00E965C4" w:rsidRPr="00461995">
        <w:rPr>
          <w:rFonts w:ascii="Book Antiqua" w:hAnsi="Book Antiqua" w:cs="Times New Roman"/>
          <w:kern w:val="0"/>
          <w:sz w:val="24"/>
          <w:szCs w:val="24"/>
        </w:rPr>
        <w:t>differentiation potential, immunomodulatory ability and so forth. BM-MSCs demonstrate a superior osteogenic and chondrogenic capacity</w:t>
      </w:r>
      <w:r w:rsidR="005A02F6" w:rsidRPr="00461995">
        <w:rPr>
          <w:rFonts w:ascii="Book Antiqua" w:hAnsi="Book Antiqua" w:cs="Times New Roman"/>
          <w:kern w:val="0"/>
          <w:sz w:val="24"/>
          <w:szCs w:val="24"/>
        </w:rPr>
        <w:t>, compared with ADSCs</w:t>
      </w:r>
      <w:r w:rsidR="00027C8C" w:rsidRPr="00461995">
        <w:rPr>
          <w:rFonts w:ascii="Book Antiqua" w:hAnsi="Book Antiqua" w:cs="Times New Roman"/>
          <w:kern w:val="0"/>
          <w:sz w:val="24"/>
          <w:szCs w:val="24"/>
        </w:rPr>
        <w:fldChar w:fldCharType="begin"/>
      </w:r>
      <w:r w:rsidR="00CA6602" w:rsidRPr="00461995">
        <w:rPr>
          <w:rFonts w:ascii="Book Antiqua" w:hAnsi="Book Antiqua" w:cs="Times New Roman"/>
          <w:kern w:val="0"/>
          <w:sz w:val="24"/>
          <w:szCs w:val="24"/>
        </w:rPr>
        <w:instrText xml:space="preserve"> ADDIN EN.CITE &lt;EndNote&gt;&lt;Cite&gt;&lt;Author&gt;Vishnubalaji&lt;/Author&gt;&lt;Year&gt;2012&lt;/Year&gt;&lt;RecNum&gt;324&lt;/RecNum&gt;&lt;DisplayText&gt;&lt;style face="superscript"&gt;[89]&lt;/style&gt;&lt;/DisplayText&gt;&lt;record&gt;&lt;rec-number&gt;324&lt;/rec-number&gt;&lt;foreign-keys&gt;&lt;key app="EN" db-id="rzzt2w928srwrre2ff2vsvxx05xsa5wra2tf" timestamp="1587806037"&gt;324&lt;/key&gt;&lt;/foreign-keys&gt;&lt;ref-type name="Journal Article"&gt;17&lt;/ref-type&gt;&lt;contributors&gt;&lt;authors&gt;&lt;author&gt;Vishnubalaji, R.&lt;/author&gt;&lt;author&gt;Al-Nbaheen, M.&lt;/author&gt;&lt;author&gt;Kadalmani, B.&lt;/author&gt;&lt;author&gt;Aldahmash, A.&lt;/author&gt;&lt;author&gt;Ramesh, T.&lt;/author&gt;&lt;/authors&gt;&lt;/contributors&gt;&lt;auth-address&gt;Stem Cell Unit, Department of Anatomy, King Saud University, Riyadh 11472, Kingdom of Saudi Arabia.&lt;/auth-address&gt;&lt;titles&gt;&lt;title&gt;Comparative investigation of the differentiation capability of bone-marrow- and adipose-derived mesenchymal stem cells by qualitative and quantitative analysis&lt;/title&gt;&lt;secondary-title&gt;Cell Tissue Res&lt;/secondary-title&gt;&lt;/titles&gt;&lt;periodical&gt;&lt;full-title&gt;Cell Tissue Res&lt;/full-title&gt;&lt;/periodical&gt;&lt;pages&gt;419-27&lt;/pages&gt;&lt;volume&gt;347&lt;/volume&gt;&lt;number&gt;2&lt;/number&gt;&lt;edition&gt;2012/01/31&lt;/edition&gt;&lt;keywords&gt;&lt;keyword&gt;Adipocytes/*cytology/metabolism&lt;/keyword&gt;&lt;keyword&gt;Adult&lt;/keyword&gt;&lt;keyword&gt;Bone Marrow/*metabolism&lt;/keyword&gt;&lt;keyword&gt;Bone Marrow Cells/*cytology/metabolism&lt;/keyword&gt;&lt;keyword&gt;*Cell Differentiation&lt;/keyword&gt;&lt;keyword&gt;Cell Lineage&lt;/keyword&gt;&lt;keyword&gt;Cells, Cultured&lt;/keyword&gt;&lt;keyword&gt;Humans&lt;/keyword&gt;&lt;keyword&gt;Mesenchymal Stem Cells/*cytology/metabolism&lt;/keyword&gt;&lt;keyword&gt;Middle Aged&lt;/keyword&gt;&lt;keyword&gt;Osteogenesis&lt;/keyword&gt;&lt;/keywords&gt;&lt;dates&gt;&lt;year&gt;2012&lt;/year&gt;&lt;pub-dates&gt;&lt;date&gt;Feb&lt;/date&gt;&lt;/pub-dates&gt;&lt;/dates&gt;&lt;isbn&gt;1432-0878 (Electronic)&amp;#xD;0302-766X (Linking)&lt;/isbn&gt;&lt;accession-num&gt;22287041&lt;/accession-num&gt;&lt;urls&gt;&lt;related-urls&gt;&lt;url&gt;https://www.ncbi.nlm.nih.gov/pubmed/22287041&lt;/url&gt;&lt;/related-urls&gt;&lt;/urls&gt;&lt;electronic-resource-num&gt;10.1007/s00441-011-1306-3&lt;/electronic-resource-num&gt;&lt;/record&gt;&lt;/Cite&gt;&lt;/EndNote&gt;</w:instrText>
      </w:r>
      <w:r w:rsidR="00027C8C" w:rsidRPr="00461995">
        <w:rPr>
          <w:rFonts w:ascii="Book Antiqua" w:hAnsi="Book Antiqua" w:cs="Times New Roman"/>
          <w:kern w:val="0"/>
          <w:sz w:val="24"/>
          <w:szCs w:val="24"/>
        </w:rPr>
        <w:fldChar w:fldCharType="separate"/>
      </w:r>
      <w:r w:rsidR="00CA6602" w:rsidRPr="00461995">
        <w:rPr>
          <w:rFonts w:ascii="Book Antiqua" w:hAnsi="Book Antiqua" w:cs="Times New Roman"/>
          <w:noProof/>
          <w:kern w:val="0"/>
          <w:sz w:val="24"/>
          <w:szCs w:val="24"/>
          <w:vertAlign w:val="superscript"/>
        </w:rPr>
        <w:t>[</w:t>
      </w:r>
      <w:hyperlink w:anchor="_ENREF_89" w:tooltip="Vishnubalaji, 2012 #324" w:history="1">
        <w:r w:rsidR="00811537" w:rsidRPr="00461995">
          <w:rPr>
            <w:rFonts w:ascii="Book Antiqua" w:hAnsi="Book Antiqua" w:cs="Times New Roman"/>
            <w:noProof/>
            <w:kern w:val="0"/>
            <w:sz w:val="24"/>
            <w:szCs w:val="24"/>
            <w:vertAlign w:val="superscript"/>
          </w:rPr>
          <w:t>89</w:t>
        </w:r>
      </w:hyperlink>
      <w:r w:rsidR="00CA6602" w:rsidRPr="00461995">
        <w:rPr>
          <w:rFonts w:ascii="Book Antiqua" w:hAnsi="Book Antiqua" w:cs="Times New Roman"/>
          <w:noProof/>
          <w:kern w:val="0"/>
          <w:sz w:val="24"/>
          <w:szCs w:val="24"/>
          <w:vertAlign w:val="superscript"/>
        </w:rPr>
        <w:t>]</w:t>
      </w:r>
      <w:r w:rsidR="00027C8C" w:rsidRPr="00461995">
        <w:rPr>
          <w:rFonts w:ascii="Book Antiqua" w:hAnsi="Book Antiqua" w:cs="Times New Roman"/>
          <w:kern w:val="0"/>
          <w:sz w:val="24"/>
          <w:szCs w:val="24"/>
        </w:rPr>
        <w:fldChar w:fldCharType="end"/>
      </w:r>
      <w:r w:rsidR="00EF4499" w:rsidRPr="00461995">
        <w:rPr>
          <w:rFonts w:ascii="Book Antiqua" w:hAnsi="Book Antiqua" w:cs="Times New Roman"/>
          <w:kern w:val="0"/>
          <w:sz w:val="24"/>
          <w:szCs w:val="24"/>
        </w:rPr>
        <w:t xml:space="preserve">. </w:t>
      </w:r>
      <w:bookmarkStart w:id="693" w:name="OLE_LINK787"/>
      <w:bookmarkStart w:id="694" w:name="OLE_LINK788"/>
      <w:r w:rsidR="00EF4499" w:rsidRPr="00461995">
        <w:rPr>
          <w:rFonts w:ascii="Book Antiqua" w:hAnsi="Book Antiqua" w:cs="Times New Roman"/>
          <w:kern w:val="0"/>
          <w:sz w:val="24"/>
          <w:szCs w:val="24"/>
        </w:rPr>
        <w:t xml:space="preserve">Another study reported that </w:t>
      </w:r>
      <w:r w:rsidR="00095678" w:rsidRPr="00461995">
        <w:rPr>
          <w:rFonts w:ascii="Book Antiqua" w:hAnsi="Book Antiqua" w:cs="Times New Roman"/>
          <w:kern w:val="0"/>
          <w:sz w:val="24"/>
          <w:szCs w:val="24"/>
        </w:rPr>
        <w:t>SMSCs</w:t>
      </w:r>
      <w:r w:rsidR="00491631" w:rsidRPr="00461995">
        <w:rPr>
          <w:rFonts w:ascii="Book Antiqua" w:hAnsi="Book Antiqua" w:cs="Times New Roman"/>
          <w:kern w:val="0"/>
          <w:sz w:val="24"/>
          <w:szCs w:val="24"/>
        </w:rPr>
        <w:t xml:space="preserve"> exhibit a </w:t>
      </w:r>
      <w:r w:rsidR="0016417E" w:rsidRPr="00461995">
        <w:rPr>
          <w:rFonts w:ascii="Book Antiqua" w:hAnsi="Book Antiqua" w:cs="Times New Roman"/>
          <w:kern w:val="0"/>
          <w:sz w:val="24"/>
          <w:szCs w:val="24"/>
        </w:rPr>
        <w:t>greater</w:t>
      </w:r>
      <w:r w:rsidR="00491631" w:rsidRPr="00461995">
        <w:rPr>
          <w:rFonts w:ascii="Book Antiqua" w:hAnsi="Book Antiqua" w:cs="Times New Roman"/>
          <w:kern w:val="0"/>
          <w:sz w:val="24"/>
          <w:szCs w:val="24"/>
        </w:rPr>
        <w:t xml:space="preserve"> capacity for chondrogenesis </w:t>
      </w:r>
      <w:r w:rsidR="00920D80" w:rsidRPr="00461995">
        <w:rPr>
          <w:rFonts w:ascii="Book Antiqua" w:hAnsi="Book Antiqua" w:cs="Times New Roman"/>
          <w:i/>
          <w:kern w:val="0"/>
          <w:sz w:val="24"/>
          <w:szCs w:val="24"/>
        </w:rPr>
        <w:t>in vitro</w:t>
      </w:r>
      <w:r w:rsidR="00920D80" w:rsidRPr="00461995">
        <w:rPr>
          <w:rFonts w:ascii="Book Antiqua" w:hAnsi="Book Antiqua" w:cs="Times New Roman"/>
          <w:kern w:val="0"/>
          <w:sz w:val="24"/>
          <w:szCs w:val="24"/>
        </w:rPr>
        <w:t xml:space="preserve"> </w:t>
      </w:r>
      <w:r w:rsidR="00491631" w:rsidRPr="00461995">
        <w:rPr>
          <w:rFonts w:ascii="Book Antiqua" w:hAnsi="Book Antiqua" w:cs="Times New Roman"/>
          <w:kern w:val="0"/>
          <w:sz w:val="24"/>
          <w:szCs w:val="24"/>
        </w:rPr>
        <w:t xml:space="preserve">over </w:t>
      </w:r>
      <w:r w:rsidR="005826E6" w:rsidRPr="00461995">
        <w:rPr>
          <w:rFonts w:ascii="Book Antiqua" w:hAnsi="Book Antiqua" w:cs="Times New Roman"/>
          <w:kern w:val="0"/>
          <w:sz w:val="24"/>
          <w:szCs w:val="24"/>
        </w:rPr>
        <w:t>other four</w:t>
      </w:r>
      <w:r w:rsidR="00491631" w:rsidRPr="00461995">
        <w:rPr>
          <w:rFonts w:ascii="Book Antiqua" w:hAnsi="Book Antiqua" w:cs="Times New Roman"/>
          <w:kern w:val="0"/>
          <w:sz w:val="24"/>
          <w:szCs w:val="24"/>
        </w:rPr>
        <w:t xml:space="preserve"> kinds of MSCs, in which BM-MSCs, ADSCs</w:t>
      </w:r>
      <w:r w:rsidR="00265665">
        <w:rPr>
          <w:rFonts w:ascii="Book Antiqua" w:hAnsi="Book Antiqua" w:cs="Times New Roman"/>
          <w:kern w:val="0"/>
          <w:sz w:val="24"/>
          <w:szCs w:val="24"/>
        </w:rPr>
        <w:t>,</w:t>
      </w:r>
      <w:r w:rsidR="00306B73" w:rsidRPr="00461995">
        <w:rPr>
          <w:rFonts w:ascii="Book Antiqua" w:hAnsi="Book Antiqua" w:cs="Times New Roman"/>
          <w:kern w:val="0"/>
          <w:sz w:val="24"/>
          <w:szCs w:val="24"/>
        </w:rPr>
        <w:t xml:space="preserve"> and </w:t>
      </w:r>
      <w:bookmarkStart w:id="695" w:name="OLE_LINK1256"/>
      <w:bookmarkStart w:id="696" w:name="OLE_LINK1257"/>
      <w:bookmarkStart w:id="697" w:name="OLE_LINK885"/>
      <w:bookmarkStart w:id="698" w:name="OLE_LINK886"/>
      <w:r w:rsidR="003F6BC1" w:rsidRPr="00461995">
        <w:rPr>
          <w:rFonts w:ascii="Book Antiqua" w:hAnsi="Book Antiqua" w:cs="Times New Roman"/>
          <w:kern w:val="0"/>
          <w:sz w:val="24"/>
          <w:szCs w:val="24"/>
        </w:rPr>
        <w:t>periost</w:t>
      </w:r>
      <w:r w:rsidR="00475B07" w:rsidRPr="00461995">
        <w:rPr>
          <w:rFonts w:ascii="Book Antiqua" w:hAnsi="Book Antiqua" w:cs="Times New Roman"/>
          <w:kern w:val="0"/>
          <w:sz w:val="24"/>
          <w:szCs w:val="24"/>
        </w:rPr>
        <w:t>e</w:t>
      </w:r>
      <w:bookmarkEnd w:id="695"/>
      <w:bookmarkEnd w:id="696"/>
      <w:r w:rsidR="00067ABE" w:rsidRPr="00461995">
        <w:rPr>
          <w:rFonts w:ascii="Book Antiqua" w:hAnsi="Book Antiqua" w:cs="Times New Roman"/>
          <w:kern w:val="0"/>
          <w:sz w:val="24"/>
          <w:szCs w:val="24"/>
        </w:rPr>
        <w:t>al</w:t>
      </w:r>
      <w:r w:rsidR="003F6BC1" w:rsidRPr="00461995">
        <w:rPr>
          <w:rFonts w:ascii="Book Antiqua" w:hAnsi="Book Antiqua" w:cs="Times New Roman"/>
          <w:kern w:val="0"/>
          <w:sz w:val="24"/>
          <w:szCs w:val="24"/>
        </w:rPr>
        <w:t xml:space="preserve"> MSCs</w:t>
      </w:r>
      <w:bookmarkEnd w:id="697"/>
      <w:bookmarkEnd w:id="698"/>
      <w:r w:rsidR="00491631" w:rsidRPr="00461995">
        <w:rPr>
          <w:rFonts w:ascii="Book Antiqua" w:hAnsi="Book Antiqua" w:cs="Times New Roman"/>
          <w:kern w:val="0"/>
          <w:sz w:val="24"/>
          <w:szCs w:val="24"/>
        </w:rPr>
        <w:t xml:space="preserve"> were included</w:t>
      </w:r>
      <w:bookmarkEnd w:id="693"/>
      <w:bookmarkEnd w:id="694"/>
      <w:r w:rsidR="00027C8C" w:rsidRPr="00461995">
        <w:rPr>
          <w:rFonts w:ascii="Book Antiqua" w:hAnsi="Book Antiqua" w:cs="Times New Roman"/>
          <w:kern w:val="0"/>
          <w:sz w:val="24"/>
          <w:szCs w:val="24"/>
        </w:rPr>
        <w:fldChar w:fldCharType="begin"/>
      </w:r>
      <w:r w:rsidR="00CA6602" w:rsidRPr="00461995">
        <w:rPr>
          <w:rFonts w:ascii="Book Antiqua" w:hAnsi="Book Antiqua" w:cs="Times New Roman"/>
          <w:kern w:val="0"/>
          <w:sz w:val="24"/>
          <w:szCs w:val="24"/>
        </w:rPr>
        <w:instrText xml:space="preserve"> ADDIN EN.CITE &lt;EndNote&gt;&lt;Cite&gt;&lt;Author&gt;Sakaguchi&lt;/Author&gt;&lt;Year&gt;2005&lt;/Year&gt;&lt;RecNum&gt;325&lt;/RecNum&gt;&lt;DisplayText&gt;&lt;style face="superscript"&gt;[90]&lt;/style&gt;&lt;/DisplayText&gt;&lt;record&gt;&lt;rec-number&gt;325&lt;/rec-number&gt;&lt;foreign-keys&gt;&lt;key app="EN" db-id="rzzt2w928srwrre2ff2vsvxx05xsa5wra2tf" timestamp="1587815968"&gt;325&lt;/key&gt;&lt;/foreign-keys&gt;&lt;ref-type name="Journal Article"&gt;17&lt;/ref-type&gt;&lt;contributors&gt;&lt;authors&gt;&lt;author&gt;Sakaguchi, Y.&lt;/author&gt;&lt;author&gt;Sekiya, I.&lt;/author&gt;&lt;author&gt;Yagishita, K.&lt;/author&gt;&lt;author&gt;Muneta, T.&lt;/author&gt;&lt;/authors&gt;&lt;/contributors&gt;&lt;auth-address&gt;Tokyo Medical and Dental University, Japan.&lt;/auth-address&gt;&lt;titles&gt;&lt;title&gt;Comparison of human stem cells derived from various mesenchymal tissues: superiority of synovium as a cell source&lt;/title&gt;&lt;secondary-title&gt;Arthritis Rheum&lt;/secondary-title&gt;&lt;/titles&gt;&lt;periodical&gt;&lt;full-title&gt;Arthritis Rheum&lt;/full-title&gt;&lt;/periodical&gt;&lt;pages&gt;2521-9&lt;/pages&gt;&lt;volume&gt;52&lt;/volume&gt;&lt;number&gt;8&lt;/number&gt;&lt;edition&gt;2005/07/30&lt;/edition&gt;&lt;keywords&gt;&lt;keyword&gt;Adipocytes/cytology&lt;/keyword&gt;&lt;keyword&gt;Bone Marrow Cells/cytology&lt;/keyword&gt;&lt;keyword&gt;Cartilage, Articular/metabolism&lt;/keyword&gt;&lt;keyword&gt;Cell Division&lt;/keyword&gt;&lt;keyword&gt;Cell Separation&lt;/keyword&gt;&lt;keyword&gt;Chondrocytes/cytology&lt;/keyword&gt;&lt;keyword&gt;Colony-Forming Units Assay&lt;/keyword&gt;&lt;keyword&gt;Epitopes&lt;/keyword&gt;&lt;keyword&gt;Extracellular Matrix/metabolism&lt;/keyword&gt;&lt;keyword&gt;Humans&lt;/keyword&gt;&lt;keyword&gt;Mesenchymal Stem Cells/cytology/immunology/metabolism/*physiology&lt;/keyword&gt;&lt;keyword&gt;Osteocytes/cytology&lt;/keyword&gt;&lt;keyword&gt;Periosteum/cytology&lt;/keyword&gt;&lt;keyword&gt;Synovial Membrane/*cytology&lt;/keyword&gt;&lt;/keywords&gt;&lt;dates&gt;&lt;year&gt;2005&lt;/year&gt;&lt;pub-dates&gt;&lt;date&gt;Aug&lt;/date&gt;&lt;/pub-dates&gt;&lt;/dates&gt;&lt;isbn&gt;0004-3591 (Print)&amp;#xD;0004-3591 (Linking)&lt;/isbn&gt;&lt;accession-num&gt;16052568&lt;/accession-num&gt;&lt;urls&gt;&lt;related-urls&gt;&lt;url&gt;https://www.ncbi.nlm.nih.gov/pubmed/16052568&lt;/url&gt;&lt;/related-urls&gt;&lt;/urls&gt;&lt;electronic-resource-num&gt;10.1002/art.21212&lt;/electronic-resource-num&gt;&lt;/record&gt;&lt;/Cite&gt;&lt;/EndNote&gt;</w:instrText>
      </w:r>
      <w:r w:rsidR="00027C8C" w:rsidRPr="00461995">
        <w:rPr>
          <w:rFonts w:ascii="Book Antiqua" w:hAnsi="Book Antiqua" w:cs="Times New Roman"/>
          <w:kern w:val="0"/>
          <w:sz w:val="24"/>
          <w:szCs w:val="24"/>
        </w:rPr>
        <w:fldChar w:fldCharType="separate"/>
      </w:r>
      <w:r w:rsidR="00CA6602" w:rsidRPr="00461995">
        <w:rPr>
          <w:rFonts w:ascii="Book Antiqua" w:hAnsi="Book Antiqua" w:cs="Times New Roman"/>
          <w:noProof/>
          <w:kern w:val="0"/>
          <w:sz w:val="24"/>
          <w:szCs w:val="24"/>
          <w:vertAlign w:val="superscript"/>
        </w:rPr>
        <w:t>[</w:t>
      </w:r>
      <w:hyperlink w:anchor="_ENREF_90" w:tooltip="Sakaguchi, 2005 #325" w:history="1">
        <w:r w:rsidR="00811537" w:rsidRPr="00461995">
          <w:rPr>
            <w:rFonts w:ascii="Book Antiqua" w:hAnsi="Book Antiqua" w:cs="Times New Roman"/>
            <w:noProof/>
            <w:kern w:val="0"/>
            <w:sz w:val="24"/>
            <w:szCs w:val="24"/>
            <w:vertAlign w:val="superscript"/>
          </w:rPr>
          <w:t>90</w:t>
        </w:r>
      </w:hyperlink>
      <w:r w:rsidR="00CA6602" w:rsidRPr="00461995">
        <w:rPr>
          <w:rFonts w:ascii="Book Antiqua" w:hAnsi="Book Antiqua" w:cs="Times New Roman"/>
          <w:noProof/>
          <w:kern w:val="0"/>
          <w:sz w:val="24"/>
          <w:szCs w:val="24"/>
          <w:vertAlign w:val="superscript"/>
        </w:rPr>
        <w:t>]</w:t>
      </w:r>
      <w:r w:rsidR="00027C8C" w:rsidRPr="00461995">
        <w:rPr>
          <w:rFonts w:ascii="Book Antiqua" w:hAnsi="Book Antiqua" w:cs="Times New Roman"/>
          <w:kern w:val="0"/>
          <w:sz w:val="24"/>
          <w:szCs w:val="24"/>
        </w:rPr>
        <w:fldChar w:fldCharType="end"/>
      </w:r>
      <w:r w:rsidR="00491631" w:rsidRPr="00461995">
        <w:rPr>
          <w:rFonts w:ascii="Book Antiqua" w:hAnsi="Book Antiqua" w:cs="Times New Roman"/>
          <w:kern w:val="0"/>
          <w:sz w:val="24"/>
          <w:szCs w:val="24"/>
        </w:rPr>
        <w:t>.</w:t>
      </w:r>
      <w:r w:rsidR="00407C65" w:rsidRPr="00461995">
        <w:rPr>
          <w:rFonts w:ascii="Book Antiqua" w:hAnsi="Book Antiqua" w:cs="Times New Roman"/>
          <w:kern w:val="0"/>
          <w:sz w:val="24"/>
          <w:szCs w:val="24"/>
        </w:rPr>
        <w:t xml:space="preserve"> </w:t>
      </w:r>
      <w:bookmarkStart w:id="699" w:name="OLE_LINK818"/>
      <w:bookmarkStart w:id="700" w:name="OLE_LINK801"/>
      <w:bookmarkStart w:id="701" w:name="OLE_LINK802"/>
      <w:r w:rsidR="003F6BC1" w:rsidRPr="00461995">
        <w:rPr>
          <w:rFonts w:ascii="Book Antiqua" w:hAnsi="Book Antiqua" w:cs="Times New Roman"/>
          <w:kern w:val="0"/>
          <w:sz w:val="24"/>
          <w:szCs w:val="24"/>
        </w:rPr>
        <w:t>However,</w:t>
      </w:r>
      <w:r w:rsidR="00F1505B" w:rsidRPr="00461995">
        <w:rPr>
          <w:rFonts w:ascii="Book Antiqua" w:hAnsi="Book Antiqua"/>
          <w:sz w:val="24"/>
          <w:szCs w:val="24"/>
        </w:rPr>
        <w:t xml:space="preserve"> </w:t>
      </w:r>
      <w:r w:rsidR="00F1505B" w:rsidRPr="00461995">
        <w:rPr>
          <w:rFonts w:ascii="Book Antiqua" w:hAnsi="Book Antiqua" w:cs="Times New Roman"/>
          <w:i/>
          <w:kern w:val="0"/>
          <w:sz w:val="24"/>
          <w:szCs w:val="24"/>
        </w:rPr>
        <w:t>in vivo</w:t>
      </w:r>
      <w:r w:rsidR="00F1505B" w:rsidRPr="00461995">
        <w:rPr>
          <w:rFonts w:ascii="Book Antiqua" w:hAnsi="Book Antiqua" w:cs="Times New Roman"/>
          <w:kern w:val="0"/>
          <w:sz w:val="24"/>
          <w:szCs w:val="24"/>
        </w:rPr>
        <w:t xml:space="preserve">, the </w:t>
      </w:r>
      <w:r w:rsidR="00C4020F" w:rsidRPr="00461995">
        <w:rPr>
          <w:rFonts w:ascii="Book Antiqua" w:hAnsi="Book Antiqua" w:cs="Times New Roman"/>
          <w:kern w:val="0"/>
          <w:sz w:val="24"/>
          <w:szCs w:val="24"/>
        </w:rPr>
        <w:t>capacity in osteogenesis</w:t>
      </w:r>
      <w:r w:rsidR="00F1505B" w:rsidRPr="00461995">
        <w:rPr>
          <w:rFonts w:ascii="Book Antiqua" w:hAnsi="Book Antiqua" w:cs="Times New Roman"/>
          <w:kern w:val="0"/>
          <w:sz w:val="24"/>
          <w:szCs w:val="24"/>
        </w:rPr>
        <w:t xml:space="preserve"> of </w:t>
      </w:r>
      <w:r w:rsidR="00036AD8" w:rsidRPr="00461995">
        <w:rPr>
          <w:rFonts w:ascii="Book Antiqua" w:hAnsi="Book Antiqua" w:cs="Times New Roman"/>
          <w:kern w:val="0"/>
          <w:sz w:val="24"/>
          <w:szCs w:val="24"/>
        </w:rPr>
        <w:t>SMSCs</w:t>
      </w:r>
      <w:r w:rsidR="00F1505B" w:rsidRPr="00461995">
        <w:rPr>
          <w:rFonts w:ascii="Book Antiqua" w:hAnsi="Book Antiqua" w:cs="Times New Roman"/>
          <w:kern w:val="0"/>
          <w:sz w:val="24"/>
          <w:szCs w:val="24"/>
        </w:rPr>
        <w:t xml:space="preserve"> is inferior to</w:t>
      </w:r>
      <w:r w:rsidR="00475B07" w:rsidRPr="00461995">
        <w:rPr>
          <w:rFonts w:ascii="Book Antiqua" w:hAnsi="Book Antiqua" w:cs="Times New Roman"/>
          <w:kern w:val="0"/>
          <w:sz w:val="24"/>
          <w:szCs w:val="24"/>
        </w:rPr>
        <w:t xml:space="preserve"> that of periosteum-derived </w:t>
      </w:r>
      <w:r w:rsidR="00F1505B" w:rsidRPr="00461995">
        <w:rPr>
          <w:rFonts w:ascii="Book Antiqua" w:hAnsi="Book Antiqua" w:cs="Times New Roman"/>
          <w:kern w:val="0"/>
          <w:sz w:val="24"/>
          <w:szCs w:val="24"/>
        </w:rPr>
        <w:t>MSC</w:t>
      </w:r>
      <w:bookmarkEnd w:id="699"/>
      <w:r w:rsidR="00F1505B" w:rsidRPr="00461995">
        <w:rPr>
          <w:rFonts w:ascii="Book Antiqua" w:hAnsi="Book Antiqua" w:cs="Times New Roman"/>
          <w:kern w:val="0"/>
          <w:sz w:val="24"/>
          <w:szCs w:val="24"/>
        </w:rPr>
        <w:t>s</w:t>
      </w:r>
      <w:r w:rsidR="00027C8C" w:rsidRPr="00461995">
        <w:rPr>
          <w:rFonts w:ascii="Book Antiqua" w:hAnsi="Book Antiqua" w:cs="Times New Roman"/>
          <w:kern w:val="0"/>
          <w:sz w:val="24"/>
          <w:szCs w:val="24"/>
        </w:rPr>
        <w:fldChar w:fldCharType="begin">
          <w:fldData xml:space="preserve">PEVuZE5vdGU+PENpdGU+PEF1dGhvcj5EZSBCYXJpPC9BdXRob3I+PFllYXI+MjAwODwvWWVhcj48
UmVjTnVtPjMzMzwvUmVjTnVtPjxEaXNwbGF5VGV4dD48c3R5bGUgZmFjZT0ic3VwZXJzY3JpcHQi
Pls5MV08L3N0eWxlPjwvRGlzcGxheVRleHQ+PHJlY29yZD48cmVjLW51bWJlcj4zMzM8L3JlYy1u
dW1iZXI+PGZvcmVpZ24ta2V5cz48a2V5IGFwcD0iRU4iIGRiLWlkPSJyenp0Mnc5MjhzcndycmUy
ZmYydnN2eHgwNXhzYTV3cmEydGYiIHRpbWVzdGFtcD0iMTU4Nzk1NjIzMCI+MzMzPC9rZXk+PC9m
b3JlaWduLWtleXM+PHJlZi10eXBlIG5hbWU9IkpvdXJuYWwgQXJ0aWNsZSI+MTc8L3JlZi10eXBl
Pjxjb250cmlidXRvcnM+PGF1dGhvcnM+PGF1dGhvcj5EZSBCYXJpLCBDLjwvYXV0aG9yPjxhdXRo
b3I+RGVsbCZhcG9zO0FjY2lvLCBGLjwvYXV0aG9yPjxhdXRob3I+S2FyeXN0aW5vdSwgQS48L2F1
dGhvcj48YXV0aG9yPkd1aWxsb3QsIFAuIFYuPC9hdXRob3I+PGF1dGhvcj5GaXNrLCBOLiBNLjwv
YXV0aG9yPjxhdXRob3I+Sm9uZXMsIEUuIEEuPC9hdXRob3I+PGF1dGhvcj5NY0dvbmFnbGUsIEQu
PC9hdXRob3I+PGF1dGhvcj5LaGFuLCBJLiBNLjwvYXV0aG9yPjxhdXRob3I+QXJjaGVyLCBDLiBX
LjwvYXV0aG9yPjxhdXRob3I+TWl0c2lhZGlzLCBULiBBLjwvYXV0aG9yPjxhdXRob3I+RG9uYWxk
c29uLCBBLiBOLjwvYXV0aG9yPjxhdXRob3I+THV5dGVuLCBGLiBQLjwvYXV0aG9yPjxhdXRob3I+
UGl0emFsaXMsIEMuPC9hdXRob3I+PC9hdXRob3JzPjwvY29udHJpYnV0b3JzPjxhdXRoLWFkZHJl
c3M+S2luZyZhcG9zO3MgQ29sbGVnZSBMb25kb24sIExvbmRvbiwgVUsuIGMuZGViYXJpQGFiZG4u
YWMudWs8L2F1dGgtYWRkcmVzcz48dGl0bGVzPjx0aXRsZT5BIGJpb21hcmtlci1iYXNlZCBtYXRo
ZW1hdGljYWwgbW9kZWwgdG8gcHJlZGljdCBib25lLWZvcm1pbmcgcG90ZW5jeSBvZiBodW1hbiBz
eW5vdmlhbCBhbmQgcGVyaW9zdGVhbCBtZXNlbmNoeW1hbCBzdGVtIGNlbGxzPC90aXRsZT48c2Vj
b25kYXJ5LXRpdGxlPkFydGhyaXRpcyBSaGV1bTwvc2Vjb25kYXJ5LXRpdGxlPjwvdGl0bGVzPjxw
ZXJpb2RpY2FsPjxmdWxsLXRpdGxlPkFydGhyaXRpcyBSaGV1bTwvZnVsbC10aXRsZT48L3Blcmlv
ZGljYWw+PHBhZ2VzPjI0MC01MDwvcGFnZXM+PHZvbHVtZT41ODwvdm9sdW1lPjxudW1iZXI+MTwv
bnVtYmVyPjxlZGl0aW9uPjIwMDgvMDEvMDE8L2VkaXRpb24+PGtleXdvcmRzPjxrZXl3b3JkPkFk
dWx0PC9rZXl3b3JkPjxrZXl3b3JkPkFnZWQsIDgwIGFuZCBvdmVyPC9rZXl3b3JkPjxrZXl3b3Jk
PkJpb21hcmtlcnM8L2tleXdvcmQ+PGtleXdvcmQ+Qm9uZSBhbmQgQm9uZXMvKmN5dG9sb2d5PC9r
ZXl3b3JkPjxrZXl3b3JkPkNlbGwgRGlmZmVyZW50aWF0aW9uL3BoeXNpb2xvZ3k8L2tleXdvcmQ+
PGtleXdvcmQ+SHVtYW5zPC9rZXl3b3JkPjxrZXl3b3JkPk1lc2VuY2h5bWFsIFN0ZW0gQ2VsbHMv
KmN5dG9sb2d5L3BoeXNpb2xvZ3k8L2tleXdvcmQ+PGtleXdvcmQ+TWlkZGxlIEFnZWQ8L2tleXdv
cmQ+PGtleXdvcmQ+Kk1vZGVscywgQmlvbG9naWNhbDwva2V5d29yZD48a2V5d29yZD5Pc3Rlb2Nh
bGNpbi9nZW5ldGljczwva2V5d29yZD48a2V5d29yZD5Pc3Rlb2dlbmVzaXM8L2tleXdvcmQ+PGtl
eXdvcmQ+UGVyaW9zdGV1bS8qY3l0b2xvZ3k8L2tleXdvcmQ+PGtleXdvcmQ+UGhlbm90eXBlPC9r
ZXl3b3JkPjxrZXl3b3JkPlByZWRpY3RpdmUgVmFsdWUgb2YgVGVzdHM8L2tleXdvcmQ+PGtleXdv
cmQ+UXVhbGl0eSBDb250cm9sPC9rZXl3b3JkPjxrZXl3b3JkPlJldmVyc2UgVHJhbnNjcmlwdGFz
ZSBQb2x5bWVyYXNlIENoYWluIFJlYWN0aW9uPC9rZXl3b3JkPjxrZXl3b3JkPlN5bm92aWFsIE1l
bWJyYW5lLypjeXRvbG9neTwva2V5d29yZD48a2V5d29yZD5UaXNzdWUgRW5naW5lZXJpbmcvbWV0
aG9kczwva2V5d29yZD48L2tleXdvcmRzPjxkYXRlcz48eWVhcj4yMDA4PC95ZWFyPjxwdWItZGF0
ZXM+PGRhdGU+SmFuPC9kYXRlPjwvcHViLWRhdGVzPjwvZGF0ZXM+PGlzYm4+MDAwNC0zNTkxIChQ
cmludCkmI3hEOzAwMDQtMzU5MSAoTGlua2luZyk8L2lzYm4+PGFjY2Vzc2lvbi1udW0+MTgxNjM1
MDQ8L2FjY2Vzc2lvbi1udW0+PHVybHM+PHJlbGF0ZWQtdXJscz48dXJsPmh0dHBzOi8vd3d3Lm5j
YmkubmxtLm5paC5nb3YvcHVibWVkLzE4MTYzNTA0PC91cmw+PC9yZWxhdGVkLXVybHM+PC91cmxz
PjxlbGVjdHJvbmljLXJlc291cmNlLW51bT4xMC4xMDAyL2FydC4yMzE0MzwvZWxlY3Ryb25pYy1y
ZXNvdXJjZS1udW0+PC9yZWNvcmQ+PC9DaXRlPjwvRW5kTm90ZT5=
</w:fldData>
        </w:fldChar>
      </w:r>
      <w:r w:rsidR="00CA6602" w:rsidRPr="00461995">
        <w:rPr>
          <w:rFonts w:ascii="Book Antiqua" w:hAnsi="Book Antiqua" w:cs="Times New Roman"/>
          <w:kern w:val="0"/>
          <w:sz w:val="24"/>
          <w:szCs w:val="24"/>
        </w:rPr>
        <w:instrText xml:space="preserve"> ADDIN EN.CITE </w:instrText>
      </w:r>
      <w:r w:rsidR="00027C8C" w:rsidRPr="00461995">
        <w:rPr>
          <w:rFonts w:ascii="Book Antiqua" w:hAnsi="Book Antiqua" w:cs="Times New Roman"/>
          <w:kern w:val="0"/>
          <w:sz w:val="24"/>
          <w:szCs w:val="24"/>
        </w:rPr>
        <w:fldChar w:fldCharType="begin">
          <w:fldData xml:space="preserve">PEVuZE5vdGU+PENpdGU+PEF1dGhvcj5EZSBCYXJpPC9BdXRob3I+PFllYXI+MjAwODwvWWVhcj48
UmVjTnVtPjMzMzwvUmVjTnVtPjxEaXNwbGF5VGV4dD48c3R5bGUgZmFjZT0ic3VwZXJzY3JpcHQi
Pls5MV08L3N0eWxlPjwvRGlzcGxheVRleHQ+PHJlY29yZD48cmVjLW51bWJlcj4zMzM8L3JlYy1u
dW1iZXI+PGZvcmVpZ24ta2V5cz48a2V5IGFwcD0iRU4iIGRiLWlkPSJyenp0Mnc5MjhzcndycmUy
ZmYydnN2eHgwNXhzYTV3cmEydGYiIHRpbWVzdGFtcD0iMTU4Nzk1NjIzMCI+MzMzPC9rZXk+PC9m
b3JlaWduLWtleXM+PHJlZi10eXBlIG5hbWU9IkpvdXJuYWwgQXJ0aWNsZSI+MTc8L3JlZi10eXBl
Pjxjb250cmlidXRvcnM+PGF1dGhvcnM+PGF1dGhvcj5EZSBCYXJpLCBDLjwvYXV0aG9yPjxhdXRo
b3I+RGVsbCZhcG9zO0FjY2lvLCBGLjwvYXV0aG9yPjxhdXRob3I+S2FyeXN0aW5vdSwgQS48L2F1
dGhvcj48YXV0aG9yPkd1aWxsb3QsIFAuIFYuPC9hdXRob3I+PGF1dGhvcj5GaXNrLCBOLiBNLjwv
YXV0aG9yPjxhdXRob3I+Sm9uZXMsIEUuIEEuPC9hdXRob3I+PGF1dGhvcj5NY0dvbmFnbGUsIEQu
PC9hdXRob3I+PGF1dGhvcj5LaGFuLCBJLiBNLjwvYXV0aG9yPjxhdXRob3I+QXJjaGVyLCBDLiBX
LjwvYXV0aG9yPjxhdXRob3I+TWl0c2lhZGlzLCBULiBBLjwvYXV0aG9yPjxhdXRob3I+RG9uYWxk
c29uLCBBLiBOLjwvYXV0aG9yPjxhdXRob3I+THV5dGVuLCBGLiBQLjwvYXV0aG9yPjxhdXRob3I+
UGl0emFsaXMsIEMuPC9hdXRob3I+PC9hdXRob3JzPjwvY29udHJpYnV0b3JzPjxhdXRoLWFkZHJl
c3M+S2luZyZhcG9zO3MgQ29sbGVnZSBMb25kb24sIExvbmRvbiwgVUsuIGMuZGViYXJpQGFiZG4u
YWMudWs8L2F1dGgtYWRkcmVzcz48dGl0bGVzPjx0aXRsZT5BIGJpb21hcmtlci1iYXNlZCBtYXRo
ZW1hdGljYWwgbW9kZWwgdG8gcHJlZGljdCBib25lLWZvcm1pbmcgcG90ZW5jeSBvZiBodW1hbiBz
eW5vdmlhbCBhbmQgcGVyaW9zdGVhbCBtZXNlbmNoeW1hbCBzdGVtIGNlbGxzPC90aXRsZT48c2Vj
b25kYXJ5LXRpdGxlPkFydGhyaXRpcyBSaGV1bTwvc2Vjb25kYXJ5LXRpdGxlPjwvdGl0bGVzPjxw
ZXJpb2RpY2FsPjxmdWxsLXRpdGxlPkFydGhyaXRpcyBSaGV1bTwvZnVsbC10aXRsZT48L3Blcmlv
ZGljYWw+PHBhZ2VzPjI0MC01MDwvcGFnZXM+PHZvbHVtZT41ODwvdm9sdW1lPjxudW1iZXI+MTwv
bnVtYmVyPjxlZGl0aW9uPjIwMDgvMDEvMDE8L2VkaXRpb24+PGtleXdvcmRzPjxrZXl3b3JkPkFk
dWx0PC9rZXl3b3JkPjxrZXl3b3JkPkFnZWQsIDgwIGFuZCBvdmVyPC9rZXl3b3JkPjxrZXl3b3Jk
PkJpb21hcmtlcnM8L2tleXdvcmQ+PGtleXdvcmQ+Qm9uZSBhbmQgQm9uZXMvKmN5dG9sb2d5PC9r
ZXl3b3JkPjxrZXl3b3JkPkNlbGwgRGlmZmVyZW50aWF0aW9uL3BoeXNpb2xvZ3k8L2tleXdvcmQ+
PGtleXdvcmQ+SHVtYW5zPC9rZXl3b3JkPjxrZXl3b3JkPk1lc2VuY2h5bWFsIFN0ZW0gQ2VsbHMv
KmN5dG9sb2d5L3BoeXNpb2xvZ3k8L2tleXdvcmQ+PGtleXdvcmQ+TWlkZGxlIEFnZWQ8L2tleXdv
cmQ+PGtleXdvcmQ+Kk1vZGVscywgQmlvbG9naWNhbDwva2V5d29yZD48a2V5d29yZD5Pc3Rlb2Nh
bGNpbi9nZW5ldGljczwva2V5d29yZD48a2V5d29yZD5Pc3Rlb2dlbmVzaXM8L2tleXdvcmQ+PGtl
eXdvcmQ+UGVyaW9zdGV1bS8qY3l0b2xvZ3k8L2tleXdvcmQ+PGtleXdvcmQ+UGhlbm90eXBlPC9r
ZXl3b3JkPjxrZXl3b3JkPlByZWRpY3RpdmUgVmFsdWUgb2YgVGVzdHM8L2tleXdvcmQ+PGtleXdv
cmQ+UXVhbGl0eSBDb250cm9sPC9rZXl3b3JkPjxrZXl3b3JkPlJldmVyc2UgVHJhbnNjcmlwdGFz
ZSBQb2x5bWVyYXNlIENoYWluIFJlYWN0aW9uPC9rZXl3b3JkPjxrZXl3b3JkPlN5bm92aWFsIE1l
bWJyYW5lLypjeXRvbG9neTwva2V5d29yZD48a2V5d29yZD5UaXNzdWUgRW5naW5lZXJpbmcvbWV0
aG9kczwva2V5d29yZD48L2tleXdvcmRzPjxkYXRlcz48eWVhcj4yMDA4PC95ZWFyPjxwdWItZGF0
ZXM+PGRhdGU+SmFuPC9kYXRlPjwvcHViLWRhdGVzPjwvZGF0ZXM+PGlzYm4+MDAwNC0zNTkxIChQ
cmludCkmI3hEOzAwMDQtMzU5MSAoTGlua2luZyk8L2lzYm4+PGFjY2Vzc2lvbi1udW0+MTgxNjM1
MDQ8L2FjY2Vzc2lvbi1udW0+PHVybHM+PHJlbGF0ZWQtdXJscz48dXJsPmh0dHBzOi8vd3d3Lm5j
YmkubmxtLm5paC5nb3YvcHVibWVkLzE4MTYzNTA0PC91cmw+PC9yZWxhdGVkLXVybHM+PC91cmxz
PjxlbGVjdHJvbmljLXJlc291cmNlLW51bT4xMC4xMDAyL2FydC4yMzE0MzwvZWxlY3Ryb25pYy1y
ZXNvdXJjZS1udW0+PC9yZWNvcmQ+PC9DaXRlPjwvRW5kTm90ZT5=
</w:fldData>
        </w:fldChar>
      </w:r>
      <w:r w:rsidR="00CA6602" w:rsidRPr="00461995">
        <w:rPr>
          <w:rFonts w:ascii="Book Antiqua" w:hAnsi="Book Antiqua" w:cs="Times New Roman"/>
          <w:kern w:val="0"/>
          <w:sz w:val="24"/>
          <w:szCs w:val="24"/>
        </w:rPr>
        <w:instrText xml:space="preserve"> ADDIN EN.CITE.DATA </w:instrText>
      </w:r>
      <w:r w:rsidR="00027C8C" w:rsidRPr="00461995">
        <w:rPr>
          <w:rFonts w:ascii="Book Antiqua" w:hAnsi="Book Antiqua" w:cs="Times New Roman"/>
          <w:kern w:val="0"/>
          <w:sz w:val="24"/>
          <w:szCs w:val="24"/>
        </w:rPr>
      </w:r>
      <w:r w:rsidR="00027C8C" w:rsidRPr="00461995">
        <w:rPr>
          <w:rFonts w:ascii="Book Antiqua" w:hAnsi="Book Antiqua" w:cs="Times New Roman"/>
          <w:kern w:val="0"/>
          <w:sz w:val="24"/>
          <w:szCs w:val="24"/>
        </w:rPr>
        <w:fldChar w:fldCharType="end"/>
      </w:r>
      <w:r w:rsidR="00027C8C" w:rsidRPr="00461995">
        <w:rPr>
          <w:rFonts w:ascii="Book Antiqua" w:hAnsi="Book Antiqua" w:cs="Times New Roman"/>
          <w:kern w:val="0"/>
          <w:sz w:val="24"/>
          <w:szCs w:val="24"/>
        </w:rPr>
      </w:r>
      <w:r w:rsidR="00027C8C" w:rsidRPr="00461995">
        <w:rPr>
          <w:rFonts w:ascii="Book Antiqua" w:hAnsi="Book Antiqua" w:cs="Times New Roman"/>
          <w:kern w:val="0"/>
          <w:sz w:val="24"/>
          <w:szCs w:val="24"/>
        </w:rPr>
        <w:fldChar w:fldCharType="separate"/>
      </w:r>
      <w:r w:rsidR="00CA6602" w:rsidRPr="00461995">
        <w:rPr>
          <w:rFonts w:ascii="Book Antiqua" w:hAnsi="Book Antiqua" w:cs="Times New Roman"/>
          <w:noProof/>
          <w:kern w:val="0"/>
          <w:sz w:val="24"/>
          <w:szCs w:val="24"/>
          <w:vertAlign w:val="superscript"/>
        </w:rPr>
        <w:t>[</w:t>
      </w:r>
      <w:hyperlink w:anchor="_ENREF_91" w:tooltip="De Bari, 2008 #333" w:history="1">
        <w:r w:rsidR="00811537" w:rsidRPr="00461995">
          <w:rPr>
            <w:rFonts w:ascii="Book Antiqua" w:hAnsi="Book Antiqua" w:cs="Times New Roman"/>
            <w:noProof/>
            <w:kern w:val="0"/>
            <w:sz w:val="24"/>
            <w:szCs w:val="24"/>
            <w:vertAlign w:val="superscript"/>
          </w:rPr>
          <w:t>91</w:t>
        </w:r>
      </w:hyperlink>
      <w:r w:rsidR="00CA6602" w:rsidRPr="00461995">
        <w:rPr>
          <w:rFonts w:ascii="Book Antiqua" w:hAnsi="Book Antiqua" w:cs="Times New Roman"/>
          <w:noProof/>
          <w:kern w:val="0"/>
          <w:sz w:val="24"/>
          <w:szCs w:val="24"/>
          <w:vertAlign w:val="superscript"/>
        </w:rPr>
        <w:t>]</w:t>
      </w:r>
      <w:r w:rsidR="00027C8C" w:rsidRPr="00461995">
        <w:rPr>
          <w:rFonts w:ascii="Book Antiqua" w:hAnsi="Book Antiqua" w:cs="Times New Roman"/>
          <w:kern w:val="0"/>
          <w:sz w:val="24"/>
          <w:szCs w:val="24"/>
        </w:rPr>
        <w:fldChar w:fldCharType="end"/>
      </w:r>
      <w:r w:rsidR="00F1505B" w:rsidRPr="00461995">
        <w:rPr>
          <w:rFonts w:ascii="Book Antiqua" w:hAnsi="Book Antiqua" w:cs="Times New Roman"/>
          <w:kern w:val="0"/>
          <w:sz w:val="24"/>
          <w:szCs w:val="24"/>
        </w:rPr>
        <w:t>.</w:t>
      </w:r>
      <w:r w:rsidR="003F6BC1" w:rsidRPr="00461995">
        <w:rPr>
          <w:rFonts w:ascii="Book Antiqua" w:hAnsi="Book Antiqua" w:cs="Times New Roman"/>
          <w:kern w:val="0"/>
          <w:sz w:val="24"/>
          <w:szCs w:val="24"/>
        </w:rPr>
        <w:t xml:space="preserve"> </w:t>
      </w:r>
      <w:r w:rsidR="00475B07" w:rsidRPr="00461995">
        <w:rPr>
          <w:rFonts w:ascii="Book Antiqua" w:hAnsi="Book Antiqua" w:cs="Times New Roman"/>
          <w:kern w:val="0"/>
          <w:sz w:val="24"/>
          <w:szCs w:val="24"/>
        </w:rPr>
        <w:t>Furthermore</w:t>
      </w:r>
      <w:r w:rsidR="007E4593" w:rsidRPr="00461995">
        <w:rPr>
          <w:rFonts w:ascii="Book Antiqua" w:hAnsi="Book Antiqua" w:cs="Times New Roman"/>
          <w:kern w:val="0"/>
          <w:sz w:val="24"/>
          <w:szCs w:val="24"/>
        </w:rPr>
        <w:t xml:space="preserve">, </w:t>
      </w:r>
      <w:r w:rsidR="00475B07" w:rsidRPr="00461995">
        <w:rPr>
          <w:rFonts w:ascii="Book Antiqua" w:hAnsi="Book Antiqua" w:cs="Times New Roman"/>
          <w:kern w:val="0"/>
          <w:sz w:val="24"/>
          <w:szCs w:val="24"/>
        </w:rPr>
        <w:t>t</w:t>
      </w:r>
      <w:r w:rsidR="00705ADE" w:rsidRPr="00461995">
        <w:rPr>
          <w:rFonts w:ascii="Book Antiqua" w:hAnsi="Book Antiqua" w:cs="Times New Roman"/>
          <w:kern w:val="0"/>
          <w:sz w:val="24"/>
          <w:szCs w:val="24"/>
        </w:rPr>
        <w:t>he influence of MSC tissue origin on immuno</w:t>
      </w:r>
      <w:bookmarkStart w:id="702" w:name="OLE_LINK791"/>
      <w:bookmarkStart w:id="703" w:name="OLE_LINK792"/>
      <w:bookmarkStart w:id="704" w:name="OLE_LINK793"/>
      <w:r w:rsidR="00705ADE" w:rsidRPr="00461995">
        <w:rPr>
          <w:rFonts w:ascii="Book Antiqua" w:hAnsi="Book Antiqua" w:cs="Times New Roman"/>
          <w:kern w:val="0"/>
          <w:sz w:val="24"/>
          <w:szCs w:val="24"/>
        </w:rPr>
        <w:t>modulatory</w:t>
      </w:r>
      <w:bookmarkEnd w:id="702"/>
      <w:bookmarkEnd w:id="703"/>
      <w:bookmarkEnd w:id="704"/>
      <w:r w:rsidR="00705ADE" w:rsidRPr="00461995">
        <w:rPr>
          <w:rFonts w:ascii="Book Antiqua" w:hAnsi="Book Antiqua" w:cs="Times New Roman"/>
          <w:kern w:val="0"/>
          <w:sz w:val="24"/>
          <w:szCs w:val="24"/>
        </w:rPr>
        <w:t xml:space="preserve"> ability was demonstrated by</w:t>
      </w:r>
      <w:r w:rsidR="000D2B6E" w:rsidRPr="00461995">
        <w:rPr>
          <w:rFonts w:ascii="Book Antiqua" w:hAnsi="Book Antiqua" w:cs="Times New Roman"/>
          <w:kern w:val="0"/>
          <w:sz w:val="24"/>
          <w:szCs w:val="24"/>
        </w:rPr>
        <w:t xml:space="preserve"> Melief </w:t>
      </w:r>
      <w:r w:rsidR="007E4593" w:rsidRPr="00461995">
        <w:rPr>
          <w:rFonts w:ascii="Book Antiqua" w:hAnsi="Book Antiqua" w:cs="Times New Roman"/>
          <w:i/>
          <w:kern w:val="0"/>
          <w:sz w:val="24"/>
          <w:szCs w:val="24"/>
        </w:rPr>
        <w:t>et al</w:t>
      </w:r>
      <w:r w:rsidR="00027C8C" w:rsidRPr="00461995">
        <w:rPr>
          <w:rFonts w:ascii="Book Antiqua" w:hAnsi="Book Antiqua" w:cs="Times New Roman"/>
          <w:kern w:val="0"/>
          <w:sz w:val="24"/>
          <w:szCs w:val="24"/>
        </w:rPr>
        <w:fldChar w:fldCharType="begin">
          <w:fldData xml:space="preserve">PEVuZE5vdGU+PENpdGU+PEF1dGhvcj5NZWxpZWY8L0F1dGhvcj48WWVhcj4yMDEzPC9ZZWFyPjxS
ZWNOdW0+MzI2PC9SZWNOdW0+PERpc3BsYXlUZXh0PjxzdHlsZSBmYWNlPSJzdXBlcnNjcmlwdCI+
WzkyXTwvc3R5bGU+PC9EaXNwbGF5VGV4dD48cmVjb3JkPjxyZWMtbnVtYmVyPjMyNjwvcmVjLW51
bWJlcj48Zm9yZWlnbi1rZXlzPjxrZXkgYXBwPSJFTiIgZGItaWQ9InJ6enQydzkyOHNyd3JyZTJm
ZjJ2c3Z4eDA1eHNhNXdyYTJ0ZiIgdGltZXN0YW1wPSIxNTg3ODIxMjc2Ij4zMjY8L2tleT48L2Zv
cmVpZ24ta2V5cz48cmVmLXR5cGUgbmFtZT0iSm91cm5hbCBBcnRpY2xlIj4xNzwvcmVmLXR5cGU+
PGNvbnRyaWJ1dG9ycz48YXV0aG9ycz48YXV0aG9yPk1lbGllZiwgUy4gTS48L2F1dGhvcj48YXV0
aG9yPlp3YWdpbmdhLCBKLiBKLjwvYXV0aG9yPjxhdXRob3I+RmliYmUsIFcuIEUuPC9hdXRob3I+
PGF1dGhvcj5Sb2Vsb2ZzLCBILjwvYXV0aG9yPjwvYXV0aG9ycz48L2NvbnRyaWJ1dG9ycz48YXV0
aC1hZGRyZXNzPkRlcGFydG1lbnQgb2YgSW1tdW5vaGVtYXRvbG9neSBhbmQgQmxvb2QgVHJhbnNm
dXNpb24sIExlaWRlbiBVbml2ZXJzaXR5IE1lZGljYWwgQ2VudGVyLCBMZWlkZW4sIFRoZSBOZXRo
ZXJsYW5kcy48L2F1dGgtYWRkcmVzcz48dGl0bGVzPjx0aXRsZT5BZGlwb3NlIHRpc3N1ZS1kZXJp
dmVkIG11bHRpcG90ZW50IHN0cm9tYWwgY2VsbHMgaGF2ZSBhIGhpZ2hlciBpbW11bm9tb2R1bGF0
b3J5IGNhcGFjaXR5IHRoYW4gdGhlaXIgYm9uZSBtYXJyb3ctZGVyaXZlZCBjb3VudGVycGFydHM8
L3RpdGxlPjxzZWNvbmRhcnktdGl0bGU+U3RlbSBDZWxscyBUcmFuc2wgTWVkPC9zZWNvbmRhcnkt
dGl0bGU+PC90aXRsZXM+PHBlcmlvZGljYWw+PGZ1bGwtdGl0bGU+U3RlbSBDZWxscyBUcmFuc2wg
TWVkPC9mdWxsLXRpdGxlPjwvcGVyaW9kaWNhbD48cGFnZXM+NDU1LTYzPC9wYWdlcz48dm9sdW1l
PjI8L3ZvbHVtZT48bnVtYmVyPjY8L251bWJlcj48ZWRpdGlvbj4yMDEzLzA1LzIzPC9lZGl0aW9u
PjxrZXl3b3Jkcz48a2V5d29yZD5BZGlwb3NlIFRpc3N1ZS8qY3l0b2xvZ3kvaW1tdW5vbG9neS9t
ZXRhYm9saXNtPC9rZXl3b3JkPjxrZXl3b3JkPkJvbmUgTWFycm93IENlbGxzL2N5dG9sb2d5L2lt
bXVub2xvZ3kvbWV0YWJvbGlzbTwva2V5d29yZD48a2V5d29yZD5DZWxsIENvbW11bmljYXRpb248
L2tleXdvcmQ+PGtleXdvcmQ+Q2VsbCBEaWZmZXJlbnRpYXRpb248L2tleXdvcmQ+PGtleXdvcmQ+
Q2VsbCBMaW5lYWdlL2ltbXVub2xvZ3k8L2tleXdvcmQ+PGtleXdvcmQ+Q2VsbCBQcm9saWZlcmF0
aW9uPC9rZXl3b3JkPjxrZXl3b3JkPkNlbGxzLCBDdWx0dXJlZDwva2V5d29yZD48a2V5d29yZD5D
b2N1bHR1cmUgVGVjaG5pcXVlczwva2V5d29yZD48a2V5d29yZD5EZW5kcml0aWMgQ2VsbHMvY3l0
b2xvZ3kvaW1tdW5vbG9neS9tZXRhYm9saXNtPC9rZXl3b3JkPjxrZXl3b3JkPkh1bWFuczwva2V5
d29yZD48a2V5d29yZD4qSW1tdW5vbW9kdWxhdGlvbjwva2V5d29yZD48a2V5d29yZD5JbW11bm9w
aGVub3R5cGluZzwva2V5d29yZD48a2V5d29yZD5JbnRlcmxldWtpbi02L2Jpb3N5bnRoZXNpcy9t
ZXRhYm9saXNtPC9rZXl3b3JkPjxrZXl3b3JkPkxldWtvY3l0ZXMsIE1vbm9udWNsZWFyL2N5dG9s
b2d5L2ltbXVub2xvZ3kvbWV0YWJvbGlzbTwva2V5d29yZD48a2V5d29yZD5NZXNlbmNoeW1hbCBT
dGVtIENlbGxzLypjeXRvbG9neS9pbW11bm9sb2d5L21ldGFib2xpc208L2tleXdvcmQ+PGtleXdv
cmQ+TXVsdGlwb3RlbnQgU3RlbSBDZWxscy8qY3l0b2xvZ3kvaW1tdW5vbG9neS9tZXRhYm9saXNt
PC9rZXl3b3JkPjxrZXl3b3JkPlRyYW5zZm9ybWluZyBHcm93dGggRmFjdG9yIGJldGExL2Jpb3N5
bnRoZXNpcy9tZXRhYm9saXNtPC9rZXl3b3JkPjxrZXl3b3JkPkFkdWx0IGh1bWFuIGJvbmUgbWFy
cm93PC9rZXl3b3JkPjxrZXl3b3JkPkJvbmUgbWFycm93PC9rZXl3b3JkPjxrZXl3b3JkPkJvbmUg
bWFycm93IHN0cm9tYWwgY2VsbHM8L2tleXdvcmQ+PGtleXdvcmQ+Q2VsbHVsYXIgdGhlcmFweTwv
a2V5d29yZD48a2V5d29yZD5JbW11bm9zdXBwcmVzc2lvbjwva2V5d29yZD48a2V5d29yZD5NYXJy
b3cgc3Ryb21hbCBzdGVtIGNlbGxzPC9rZXl3b3JkPjxrZXl3b3JkPk1lc2VuY2h5bWFsIHN0ZW0g
Y2VsbHM8L2tleXdvcmQ+PC9rZXl3b3Jkcz48ZGF0ZXM+PHllYXI+MjAxMzwveWVhcj48cHViLWRh
dGVzPjxkYXRlPkp1bjwvZGF0ZT48L3B1Yi1kYXRlcz48L2RhdGVzPjxpc2JuPjIxNTctNjU2NCAo
UHJpbnQpJiN4RDsyMTU3LTY1NjQgKExpbmtpbmcpPC9pc2JuPjxhY2Nlc3Npb24tbnVtPjIzNjk0
ODEwPC9hY2Nlc3Npb24tbnVtPjx1cmxzPjxyZWxhdGVkLXVybHM+PHVybD5odHRwczovL3d3dy5u
Y2JpLm5sbS5uaWguZ292L3B1Ym1lZC8yMzY5NDgxMDwvdXJsPjwvcmVsYXRlZC11cmxzPjwvdXJs
cz48Y3VzdG9tMj5QTUMzNjczNzU3PC9jdXN0b20yPjxlbGVjdHJvbmljLXJlc291cmNlLW51bT4x
MC41OTY2L3NjdG0uMjAxMi0wMTg0PC9lbGVjdHJvbmljLXJlc291cmNlLW51bT48L3JlY29yZD48
L0NpdGU+PC9FbmROb3RlPgB=
</w:fldData>
        </w:fldChar>
      </w:r>
      <w:r w:rsidR="00CA6602" w:rsidRPr="00461995">
        <w:rPr>
          <w:rFonts w:ascii="Book Antiqua" w:hAnsi="Book Antiqua" w:cs="Times New Roman"/>
          <w:kern w:val="0"/>
          <w:sz w:val="24"/>
          <w:szCs w:val="24"/>
        </w:rPr>
        <w:instrText xml:space="preserve"> ADDIN EN.CITE </w:instrText>
      </w:r>
      <w:r w:rsidR="00027C8C" w:rsidRPr="00461995">
        <w:rPr>
          <w:rFonts w:ascii="Book Antiqua" w:hAnsi="Book Antiqua" w:cs="Times New Roman"/>
          <w:kern w:val="0"/>
          <w:sz w:val="24"/>
          <w:szCs w:val="24"/>
        </w:rPr>
        <w:fldChar w:fldCharType="begin">
          <w:fldData xml:space="preserve">PEVuZE5vdGU+PENpdGU+PEF1dGhvcj5NZWxpZWY8L0F1dGhvcj48WWVhcj4yMDEzPC9ZZWFyPjxS
ZWNOdW0+MzI2PC9SZWNOdW0+PERpc3BsYXlUZXh0PjxzdHlsZSBmYWNlPSJzdXBlcnNjcmlwdCI+
WzkyXTwvc3R5bGU+PC9EaXNwbGF5VGV4dD48cmVjb3JkPjxyZWMtbnVtYmVyPjMyNjwvcmVjLW51
bWJlcj48Zm9yZWlnbi1rZXlzPjxrZXkgYXBwPSJFTiIgZGItaWQ9InJ6enQydzkyOHNyd3JyZTJm
ZjJ2c3Z4eDA1eHNhNXdyYTJ0ZiIgdGltZXN0YW1wPSIxNTg3ODIxMjc2Ij4zMjY8L2tleT48L2Zv
cmVpZ24ta2V5cz48cmVmLXR5cGUgbmFtZT0iSm91cm5hbCBBcnRpY2xlIj4xNzwvcmVmLXR5cGU+
PGNvbnRyaWJ1dG9ycz48YXV0aG9ycz48YXV0aG9yPk1lbGllZiwgUy4gTS48L2F1dGhvcj48YXV0
aG9yPlp3YWdpbmdhLCBKLiBKLjwvYXV0aG9yPjxhdXRob3I+RmliYmUsIFcuIEUuPC9hdXRob3I+
PGF1dGhvcj5Sb2Vsb2ZzLCBILjwvYXV0aG9yPjwvYXV0aG9ycz48L2NvbnRyaWJ1dG9ycz48YXV0
aC1hZGRyZXNzPkRlcGFydG1lbnQgb2YgSW1tdW5vaGVtYXRvbG9neSBhbmQgQmxvb2QgVHJhbnNm
dXNpb24sIExlaWRlbiBVbml2ZXJzaXR5IE1lZGljYWwgQ2VudGVyLCBMZWlkZW4sIFRoZSBOZXRo
ZXJsYW5kcy48L2F1dGgtYWRkcmVzcz48dGl0bGVzPjx0aXRsZT5BZGlwb3NlIHRpc3N1ZS1kZXJp
dmVkIG11bHRpcG90ZW50IHN0cm9tYWwgY2VsbHMgaGF2ZSBhIGhpZ2hlciBpbW11bm9tb2R1bGF0
b3J5IGNhcGFjaXR5IHRoYW4gdGhlaXIgYm9uZSBtYXJyb3ctZGVyaXZlZCBjb3VudGVycGFydHM8
L3RpdGxlPjxzZWNvbmRhcnktdGl0bGU+U3RlbSBDZWxscyBUcmFuc2wgTWVkPC9zZWNvbmRhcnkt
dGl0bGU+PC90aXRsZXM+PHBlcmlvZGljYWw+PGZ1bGwtdGl0bGU+U3RlbSBDZWxscyBUcmFuc2wg
TWVkPC9mdWxsLXRpdGxlPjwvcGVyaW9kaWNhbD48cGFnZXM+NDU1LTYzPC9wYWdlcz48dm9sdW1l
PjI8L3ZvbHVtZT48bnVtYmVyPjY8L251bWJlcj48ZWRpdGlvbj4yMDEzLzA1LzIzPC9lZGl0aW9u
PjxrZXl3b3Jkcz48a2V5d29yZD5BZGlwb3NlIFRpc3N1ZS8qY3l0b2xvZ3kvaW1tdW5vbG9neS9t
ZXRhYm9saXNtPC9rZXl3b3JkPjxrZXl3b3JkPkJvbmUgTWFycm93IENlbGxzL2N5dG9sb2d5L2lt
bXVub2xvZ3kvbWV0YWJvbGlzbTwva2V5d29yZD48a2V5d29yZD5DZWxsIENvbW11bmljYXRpb248
L2tleXdvcmQ+PGtleXdvcmQ+Q2VsbCBEaWZmZXJlbnRpYXRpb248L2tleXdvcmQ+PGtleXdvcmQ+
Q2VsbCBMaW5lYWdlL2ltbXVub2xvZ3k8L2tleXdvcmQ+PGtleXdvcmQ+Q2VsbCBQcm9saWZlcmF0
aW9uPC9rZXl3b3JkPjxrZXl3b3JkPkNlbGxzLCBDdWx0dXJlZDwva2V5d29yZD48a2V5d29yZD5D
b2N1bHR1cmUgVGVjaG5pcXVlczwva2V5d29yZD48a2V5d29yZD5EZW5kcml0aWMgQ2VsbHMvY3l0
b2xvZ3kvaW1tdW5vbG9neS9tZXRhYm9saXNtPC9rZXl3b3JkPjxrZXl3b3JkPkh1bWFuczwva2V5
d29yZD48a2V5d29yZD4qSW1tdW5vbW9kdWxhdGlvbjwva2V5d29yZD48a2V5d29yZD5JbW11bm9w
aGVub3R5cGluZzwva2V5d29yZD48a2V5d29yZD5JbnRlcmxldWtpbi02L2Jpb3N5bnRoZXNpcy9t
ZXRhYm9saXNtPC9rZXl3b3JkPjxrZXl3b3JkPkxldWtvY3l0ZXMsIE1vbm9udWNsZWFyL2N5dG9s
b2d5L2ltbXVub2xvZ3kvbWV0YWJvbGlzbTwva2V5d29yZD48a2V5d29yZD5NZXNlbmNoeW1hbCBT
dGVtIENlbGxzLypjeXRvbG9neS9pbW11bm9sb2d5L21ldGFib2xpc208L2tleXdvcmQ+PGtleXdv
cmQ+TXVsdGlwb3RlbnQgU3RlbSBDZWxscy8qY3l0b2xvZ3kvaW1tdW5vbG9neS9tZXRhYm9saXNt
PC9rZXl3b3JkPjxrZXl3b3JkPlRyYW5zZm9ybWluZyBHcm93dGggRmFjdG9yIGJldGExL2Jpb3N5
bnRoZXNpcy9tZXRhYm9saXNtPC9rZXl3b3JkPjxrZXl3b3JkPkFkdWx0IGh1bWFuIGJvbmUgbWFy
cm93PC9rZXl3b3JkPjxrZXl3b3JkPkJvbmUgbWFycm93PC9rZXl3b3JkPjxrZXl3b3JkPkJvbmUg
bWFycm93IHN0cm9tYWwgY2VsbHM8L2tleXdvcmQ+PGtleXdvcmQ+Q2VsbHVsYXIgdGhlcmFweTwv
a2V5d29yZD48a2V5d29yZD5JbW11bm9zdXBwcmVzc2lvbjwva2V5d29yZD48a2V5d29yZD5NYXJy
b3cgc3Ryb21hbCBzdGVtIGNlbGxzPC9rZXl3b3JkPjxrZXl3b3JkPk1lc2VuY2h5bWFsIHN0ZW0g
Y2VsbHM8L2tleXdvcmQ+PC9rZXl3b3Jkcz48ZGF0ZXM+PHllYXI+MjAxMzwveWVhcj48cHViLWRh
dGVzPjxkYXRlPkp1bjwvZGF0ZT48L3B1Yi1kYXRlcz48L2RhdGVzPjxpc2JuPjIxNTctNjU2NCAo
UHJpbnQpJiN4RDsyMTU3LTY1NjQgKExpbmtpbmcpPC9pc2JuPjxhY2Nlc3Npb24tbnVtPjIzNjk0
ODEwPC9hY2Nlc3Npb24tbnVtPjx1cmxzPjxyZWxhdGVkLXVybHM+PHVybD5odHRwczovL3d3dy5u
Y2JpLm5sbS5uaWguZ292L3B1Ym1lZC8yMzY5NDgxMDwvdXJsPjwvcmVsYXRlZC11cmxzPjwvdXJs
cz48Y3VzdG9tMj5QTUMzNjczNzU3PC9jdXN0b20yPjxlbGVjdHJvbmljLXJlc291cmNlLW51bT4x
MC41OTY2L3NjdG0uMjAxMi0wMTg0PC9lbGVjdHJvbmljLXJlc291cmNlLW51bT48L3JlY29yZD48
L0NpdGU+PC9FbmROb3RlPgB=
</w:fldData>
        </w:fldChar>
      </w:r>
      <w:r w:rsidR="00CA6602" w:rsidRPr="00461995">
        <w:rPr>
          <w:rFonts w:ascii="Book Antiqua" w:hAnsi="Book Antiqua" w:cs="Times New Roman"/>
          <w:kern w:val="0"/>
          <w:sz w:val="24"/>
          <w:szCs w:val="24"/>
        </w:rPr>
        <w:instrText xml:space="preserve"> ADDIN EN.CITE.DATA </w:instrText>
      </w:r>
      <w:r w:rsidR="00027C8C" w:rsidRPr="00461995">
        <w:rPr>
          <w:rFonts w:ascii="Book Antiqua" w:hAnsi="Book Antiqua" w:cs="Times New Roman"/>
          <w:kern w:val="0"/>
          <w:sz w:val="24"/>
          <w:szCs w:val="24"/>
        </w:rPr>
      </w:r>
      <w:r w:rsidR="00027C8C" w:rsidRPr="00461995">
        <w:rPr>
          <w:rFonts w:ascii="Book Antiqua" w:hAnsi="Book Antiqua" w:cs="Times New Roman"/>
          <w:kern w:val="0"/>
          <w:sz w:val="24"/>
          <w:szCs w:val="24"/>
        </w:rPr>
        <w:fldChar w:fldCharType="end"/>
      </w:r>
      <w:r w:rsidR="00027C8C" w:rsidRPr="00461995">
        <w:rPr>
          <w:rFonts w:ascii="Book Antiqua" w:hAnsi="Book Antiqua" w:cs="Times New Roman"/>
          <w:kern w:val="0"/>
          <w:sz w:val="24"/>
          <w:szCs w:val="24"/>
        </w:rPr>
      </w:r>
      <w:r w:rsidR="00027C8C" w:rsidRPr="00461995">
        <w:rPr>
          <w:rFonts w:ascii="Book Antiqua" w:hAnsi="Book Antiqua" w:cs="Times New Roman"/>
          <w:kern w:val="0"/>
          <w:sz w:val="24"/>
          <w:szCs w:val="24"/>
        </w:rPr>
        <w:fldChar w:fldCharType="separate"/>
      </w:r>
      <w:r w:rsidR="00CA6602" w:rsidRPr="00461995">
        <w:rPr>
          <w:rFonts w:ascii="Book Antiqua" w:hAnsi="Book Antiqua" w:cs="Times New Roman"/>
          <w:noProof/>
          <w:kern w:val="0"/>
          <w:sz w:val="24"/>
          <w:szCs w:val="24"/>
          <w:vertAlign w:val="superscript"/>
        </w:rPr>
        <w:t>[</w:t>
      </w:r>
      <w:hyperlink w:anchor="_ENREF_92" w:tooltip="Melief, 2013 #326" w:history="1">
        <w:r w:rsidR="00811537" w:rsidRPr="00461995">
          <w:rPr>
            <w:rFonts w:ascii="Book Antiqua" w:hAnsi="Book Antiqua" w:cs="Times New Roman"/>
            <w:noProof/>
            <w:kern w:val="0"/>
            <w:sz w:val="24"/>
            <w:szCs w:val="24"/>
            <w:vertAlign w:val="superscript"/>
          </w:rPr>
          <w:t>92</w:t>
        </w:r>
      </w:hyperlink>
      <w:r w:rsidR="00CA6602" w:rsidRPr="00461995">
        <w:rPr>
          <w:rFonts w:ascii="Book Antiqua" w:hAnsi="Book Antiqua" w:cs="Times New Roman"/>
          <w:noProof/>
          <w:kern w:val="0"/>
          <w:sz w:val="24"/>
          <w:szCs w:val="24"/>
          <w:vertAlign w:val="superscript"/>
        </w:rPr>
        <w:t>]</w:t>
      </w:r>
      <w:r w:rsidR="00027C8C" w:rsidRPr="00461995">
        <w:rPr>
          <w:rFonts w:ascii="Book Antiqua" w:hAnsi="Book Antiqua" w:cs="Times New Roman"/>
          <w:kern w:val="0"/>
          <w:sz w:val="24"/>
          <w:szCs w:val="24"/>
        </w:rPr>
        <w:fldChar w:fldCharType="end"/>
      </w:r>
      <w:r w:rsidR="000D2B6E" w:rsidRPr="00461995">
        <w:rPr>
          <w:rFonts w:ascii="Book Antiqua" w:hAnsi="Book Antiqua" w:cs="Times New Roman"/>
          <w:kern w:val="0"/>
          <w:sz w:val="24"/>
          <w:szCs w:val="24"/>
        </w:rPr>
        <w:t xml:space="preserve"> </w:t>
      </w:r>
      <w:r w:rsidR="007E4593" w:rsidRPr="00461995">
        <w:rPr>
          <w:rFonts w:ascii="Book Antiqua" w:hAnsi="Book Antiqua" w:cs="Times New Roman"/>
          <w:kern w:val="0"/>
          <w:sz w:val="24"/>
          <w:szCs w:val="24"/>
        </w:rPr>
        <w:t>—</w:t>
      </w:r>
      <w:r w:rsidR="00265665">
        <w:rPr>
          <w:rFonts w:ascii="Book Antiqua" w:hAnsi="Book Antiqua" w:cs="Times New Roman"/>
          <w:kern w:val="0"/>
          <w:sz w:val="24"/>
          <w:szCs w:val="24"/>
        </w:rPr>
        <w:t xml:space="preserve"> </w:t>
      </w:r>
      <w:r w:rsidR="0016417E" w:rsidRPr="00461995">
        <w:rPr>
          <w:rFonts w:ascii="Book Antiqua" w:hAnsi="Book Antiqua" w:cs="Times New Roman"/>
          <w:kern w:val="0"/>
          <w:sz w:val="24"/>
          <w:szCs w:val="24"/>
        </w:rPr>
        <w:t xml:space="preserve">better immunosuppressive effect of ADSCs on T </w:t>
      </w:r>
      <w:r w:rsidR="000D2B6E" w:rsidRPr="00461995">
        <w:rPr>
          <w:rFonts w:ascii="Book Antiqua" w:hAnsi="Book Antiqua" w:cs="Times New Roman"/>
          <w:kern w:val="0"/>
          <w:sz w:val="24"/>
          <w:szCs w:val="24"/>
        </w:rPr>
        <w:t>cells and monocytes than BM-MSCs was discovered in their study</w:t>
      </w:r>
      <w:bookmarkEnd w:id="687"/>
      <w:bookmarkEnd w:id="688"/>
      <w:bookmarkEnd w:id="689"/>
      <w:bookmarkEnd w:id="690"/>
      <w:bookmarkEnd w:id="700"/>
      <w:bookmarkEnd w:id="701"/>
      <w:r w:rsidR="000D2B6E" w:rsidRPr="00461995">
        <w:rPr>
          <w:rFonts w:ascii="Book Antiqua" w:hAnsi="Book Antiqua" w:cs="Times New Roman"/>
          <w:kern w:val="0"/>
          <w:sz w:val="24"/>
          <w:szCs w:val="24"/>
        </w:rPr>
        <w:t>.</w:t>
      </w:r>
      <w:r w:rsidR="002D624F" w:rsidRPr="00461995">
        <w:rPr>
          <w:rFonts w:ascii="Book Antiqua" w:hAnsi="Book Antiqua" w:cs="Times New Roman"/>
          <w:kern w:val="0"/>
          <w:sz w:val="24"/>
          <w:szCs w:val="24"/>
        </w:rPr>
        <w:t xml:space="preserve"> No matter the varia</w:t>
      </w:r>
      <w:r w:rsidR="00EC1E93" w:rsidRPr="00461995">
        <w:rPr>
          <w:rFonts w:ascii="Book Antiqua" w:hAnsi="Book Antiqua" w:cs="Times New Roman"/>
          <w:kern w:val="0"/>
          <w:sz w:val="24"/>
          <w:szCs w:val="24"/>
        </w:rPr>
        <w:t>bility</w:t>
      </w:r>
      <w:r w:rsidR="002D624F" w:rsidRPr="00461995">
        <w:rPr>
          <w:rFonts w:ascii="Book Antiqua" w:hAnsi="Book Antiqua" w:cs="Times New Roman"/>
          <w:kern w:val="0"/>
          <w:sz w:val="24"/>
          <w:szCs w:val="24"/>
        </w:rPr>
        <w:t xml:space="preserve"> between MSCs</w:t>
      </w:r>
      <w:r w:rsidR="00EC1E93" w:rsidRPr="00461995">
        <w:rPr>
          <w:rFonts w:ascii="Book Antiqua" w:hAnsi="Book Antiqua" w:cs="Times New Roman"/>
          <w:kern w:val="0"/>
          <w:sz w:val="24"/>
          <w:szCs w:val="24"/>
        </w:rPr>
        <w:t xml:space="preserve"> from different tissue sources, the similar </w:t>
      </w:r>
      <w:r w:rsidR="00265665" w:rsidRPr="00461995">
        <w:rPr>
          <w:rFonts w:ascii="Book Antiqua" w:hAnsi="Book Antiqua" w:cs="Times New Roman"/>
          <w:kern w:val="0"/>
          <w:sz w:val="24"/>
          <w:szCs w:val="24"/>
        </w:rPr>
        <w:t>immunosuppressi</w:t>
      </w:r>
      <w:r w:rsidR="00265665">
        <w:rPr>
          <w:rFonts w:ascii="Book Antiqua" w:hAnsi="Book Antiqua" w:cs="Times New Roman"/>
          <w:kern w:val="0"/>
          <w:sz w:val="24"/>
          <w:szCs w:val="24"/>
        </w:rPr>
        <w:t>ve</w:t>
      </w:r>
      <w:r w:rsidR="00265665" w:rsidRPr="00461995">
        <w:rPr>
          <w:rFonts w:ascii="Book Antiqua" w:hAnsi="Book Antiqua" w:cs="Times New Roman"/>
          <w:kern w:val="0"/>
          <w:sz w:val="24"/>
          <w:szCs w:val="24"/>
        </w:rPr>
        <w:t xml:space="preserve"> </w:t>
      </w:r>
      <w:r w:rsidR="00EC1E93" w:rsidRPr="00461995">
        <w:rPr>
          <w:rFonts w:ascii="Book Antiqua" w:hAnsi="Book Antiqua" w:cs="Times New Roman"/>
          <w:kern w:val="0"/>
          <w:sz w:val="24"/>
          <w:szCs w:val="24"/>
        </w:rPr>
        <w:t>or benefi</w:t>
      </w:r>
      <w:r w:rsidR="00265665">
        <w:rPr>
          <w:rFonts w:ascii="Book Antiqua" w:hAnsi="Book Antiqua" w:cs="Times New Roman"/>
          <w:kern w:val="0"/>
          <w:sz w:val="24"/>
          <w:szCs w:val="24"/>
        </w:rPr>
        <w:t>cial</w:t>
      </w:r>
      <w:r w:rsidR="00EC1E93" w:rsidRPr="00461995">
        <w:rPr>
          <w:rFonts w:ascii="Book Antiqua" w:hAnsi="Book Antiqua" w:cs="Times New Roman"/>
          <w:kern w:val="0"/>
          <w:sz w:val="24"/>
          <w:szCs w:val="24"/>
        </w:rPr>
        <w:t xml:space="preserve"> effect to arthritis have been described</w:t>
      </w:r>
      <w:r w:rsidR="00027C8C" w:rsidRPr="00461995">
        <w:rPr>
          <w:rFonts w:ascii="Book Antiqua" w:hAnsi="Book Antiqua" w:cs="Times New Roman"/>
          <w:kern w:val="0"/>
          <w:sz w:val="24"/>
          <w:szCs w:val="24"/>
        </w:rPr>
        <w:fldChar w:fldCharType="begin">
          <w:fldData xml:space="preserve">PEVuZE5vdGU+PENpdGU+PEF1dGhvcj5QdWlzc2FudDwvQXV0aG9yPjxZZWFyPjIwMDU8L1llYXI+
PFJlY051bT4zMzQ8L1JlY051bT48RGlzcGxheVRleHQ+PHN0eWxlIGZhY2U9InN1cGVyc2NyaXB0
Ij5bOTMtOTVdPC9zdHlsZT48L0Rpc3BsYXlUZXh0PjxyZWNvcmQ+PHJlYy1udW1iZXI+MzM0PC9y
ZWMtbnVtYmVyPjxmb3JlaWduLWtleXM+PGtleSBhcHA9IkVOIiBkYi1pZD0icnp6dDJ3OTI4c3J3
cnJlMmZmMnZzdnh4MDV4c2E1d3JhMnRmIiB0aW1lc3RhbXA9IjE1ODc5NjI5OTciPjMzNDwva2V5
PjwvZm9yZWlnbi1rZXlzPjxyZWYtdHlwZSBuYW1lPSJKb3VybmFsIEFydGljbGUiPjE3PC9yZWYt
dHlwZT48Y29udHJpYnV0b3JzPjxhdXRob3JzPjxhdXRob3I+UHVpc3NhbnQsIEIuPC9hdXRob3I+
PGF1dGhvcj5CYXJyZWF1LCBDLjwvYXV0aG9yPjxhdXRob3I+Qm91cmluLCBQLjwvYXV0aG9yPjxh
dXRob3I+Q2xhdmVsLCBDLjwvYXV0aG9yPjxhdXRob3I+Q29ycmUsIEouPC9hdXRob3I+PGF1dGhv
cj5Cb3VzcXVldCwgQy48L2F1dGhvcj48YXV0aG9yPlRhdXJlYXUsIEMuPC9hdXRob3I+PGF1dGhv
cj5Db3VzaW4sIEIuPC9hdXRob3I+PGF1dGhvcj5BYmJhbCwgTS48L2F1dGhvcj48YXV0aG9yPkxh
aGFycmFndWUsIFAuPC9hdXRob3I+PGF1dGhvcj5QZW5pY2F1ZCwgTC48L2F1dGhvcj48YXV0aG9y
PkNhc3RlaWxsYSwgTC48L2F1dGhvcj48YXV0aG9yPkJsYW5jaGVyLCBBLjwvYXV0aG9yPjwvYXV0
aG9ycz48L2NvbnRyaWJ1dG9ycz48YXV0aC1hZGRyZXNzPkxhYm9yYXRvaXJlIGQmYXBvcztJbW11
bm9sb2dpZSwgSG9waXRhbCBSYW5ndWVpbCwgMSBhdmVudWUgSmVhbiBQb3VsaGVzLCBUU0EgNTAw
MzIsIFRvdWxvdXNlIGNlZGV4IDksIEZyYW5jZS48L2F1dGgtYWRkcmVzcz48dGl0bGVzPjx0aXRs
ZT5JbW11bm9tb2R1bGF0b3J5IGVmZmVjdCBvZiBodW1hbiBhZGlwb3NlIHRpc3N1ZS1kZXJpdmVk
IGFkdWx0IHN0ZW0gY2VsbHM6IGNvbXBhcmlzb24gd2l0aCBib25lIG1hcnJvdyBtZXNlbmNoeW1h
bCBzdGVtIGNlbGxzPC90aXRsZT48c2Vjb25kYXJ5LXRpdGxlPkJyIEogSGFlbWF0b2w8L3NlY29u
ZGFyeS10aXRsZT48L3RpdGxlcz48cGVyaW9kaWNhbD48ZnVsbC10aXRsZT5CciBKIEhhZW1hdG9s
PC9mdWxsLXRpdGxlPjwvcGVyaW9kaWNhbD48cGFnZXM+MTE4LTI5PC9wYWdlcz48dm9sdW1lPjEy
OTwvdm9sdW1lPjxudW1iZXI+MTwvbnVtYmVyPjxlZGl0aW9uPjIwMDUvMDQvMDI8L2VkaXRpb24+
PGtleXdvcmRzPjxrZXl3b3JkPkFkaXBvc2UgVGlzc3VlLypjeXRvbG9neTwva2V5d29yZD48a2V5
d29yZD5Cb25lIE1hcnJvdyBDZWxscy8qaW1tdW5vbG9neTwva2V5d29yZD48a2V5d29yZD5DZWxs
IENvbW11bmljYXRpb24vaW1tdW5vbG9neTwva2V5d29yZD48a2V5d29yZD5DZWxsIFByb2xpZmVy
YXRpb248L2tleXdvcmQ+PGtleXdvcmQ+Q2VsbHMsIEN1bHR1cmVkPC9rZXl3b3JkPjxrZXl3b3Jk
PkN5dG9raW5lcy9iaW9zeW50aGVzaXM8L2tleXdvcmQ+PGtleXdvcmQ+SGVwYXRvY3l0ZSBHcm93
dGggRmFjdG9yL2Jpb3N5bnRoZXNpczwva2V5d29yZD48a2V5d29yZD5IdW1hbnM8L2tleXdvcmQ+
PGtleXdvcmQ+KkltbXVuZSBUb2xlcmFuY2U8L2tleXdvcmQ+PGtleXdvcmQ+SW1tdW5vcGhlbm90
eXBpbmc8L2tleXdvcmQ+PGtleXdvcmQ+THltcGhvY3l0ZSBBY3RpdmF0aW9uL2ltbXVub2xvZ3k8
L2tleXdvcmQ+PGtleXdvcmQ+THltcGhvY3l0ZSBDdWx0dXJlIFRlc3QsIE1peGVkPC9rZXl3b3Jk
PjxrZXl3b3JkPk1lc2VuY2h5bWFsIFN0ZW0gQ2VsbCBUcmFuc3BsYW50YXRpb248L2tleXdvcmQ+
PGtleXdvcmQ+TWVzZW5jaHltYWwgU3RlbSBDZWxscy8qaW1tdW5vbG9neTwva2V5d29yZD48a2V5
d29yZD5NaXRvZ2Vucy9pbW11bm9sb2d5PC9rZXl3b3JkPjxrZXl3b3JkPlN0ZW0gQ2VsbCBUcmFu
c3BsYW50YXRpb248L2tleXdvcmQ+PGtleXdvcmQ+U3RlbSBDZWxscy8qaW1tdW5vbG9neTwva2V5
d29yZD48L2tleXdvcmRzPjxkYXRlcz48eWVhcj4yMDA1PC95ZWFyPjxwdWItZGF0ZXM+PGRhdGU+
QXByPC9kYXRlPjwvcHViLWRhdGVzPjwvZGF0ZXM+PGlzYm4+MDAwNy0xMDQ4IChQcmludCkmI3hE
OzAwMDctMTA0OCAoTGlua2luZyk8L2lzYm4+PGFjY2Vzc2lvbi1udW0+MTU4MDE5NjQ8L2FjY2Vz
c2lvbi1udW0+PHVybHM+PHJlbGF0ZWQtdXJscz48dXJsPmh0dHBzOi8vd3d3Lm5jYmkubmxtLm5p
aC5nb3YvcHVibWVkLzE1ODAxOTY0PC91cmw+PC9yZWxhdGVkLXVybHM+PC91cmxzPjxlbGVjdHJv
bmljLXJlc291cmNlLW51bT4xMC4xMTExL2ouMTM2NS0yMTQxLjIwMDUuMDU0MDkueDwvZWxlY3Ry
b25pYy1yZXNvdXJjZS1udW0+PC9yZWNvcmQ+PC9DaXRlPjxDaXRlPjxBdXRob3I+TGl1PC9BdXRo
b3I+PFllYXI+MjAxMDwvWWVhcj48UmVjTnVtPjMzNTwvUmVjTnVtPjxyZWNvcmQ+PHJlYy1udW1i
ZXI+MzM1PC9yZWMtbnVtYmVyPjxmb3JlaWduLWtleXM+PGtleSBhcHA9IkVOIiBkYi1pZD0icnp6
dDJ3OTI4c3J3cnJlMmZmMnZzdnh4MDV4c2E1d3JhMnRmIiB0aW1lc3RhbXA9IjE1ODc5NjMyNDIi
PjMzNTwva2V5PjwvZm9yZWlnbi1rZXlzPjxyZWYtdHlwZSBuYW1lPSJKb3VybmFsIEFydGljbGUi
PjE3PC9yZWYtdHlwZT48Y29udHJpYnV0b3JzPjxhdXRob3JzPjxhdXRob3I+TGl1LCBZLjwvYXV0
aG9yPjxhdXRob3I+TXUsIFIuPC9hdXRob3I+PGF1dGhvcj5XYW5nLCBTLjwvYXV0aG9yPjxhdXRo
b3I+TG9uZywgTC48L2F1dGhvcj48YXV0aG9yPkxpdSwgWC48L2F1dGhvcj48YXV0aG9yPkxpLCBS
LjwvYXV0aG9yPjxhdXRob3I+U3VuLCBKLjwvYXV0aG9yPjxhdXRob3I+R3VvLCBKLjwvYXV0aG9y
PjxhdXRob3I+WmhhbmcsIFguPC9hdXRob3I+PGF1dGhvcj5HdW8sIEouPC9hdXRob3I+PGF1dGhv
cj5ZdSwgUC48L2F1dGhvcj48YXV0aG9yPkxpLCBDLjwvYXV0aG9yPjxhdXRob3I+TGl1LCBYLjwv
YXV0aG9yPjxhdXRob3I+SHVhbmcsIFouPC9hdXRob3I+PGF1dGhvcj5XYW5nLCBELjwvYXV0aG9y
PjxhdXRob3I+TGksIEguPC9hdXRob3I+PGF1dGhvcj5HdSwgWi48L2F1dGhvcj48YXV0aG9yPkxp
dSwgQi48L2F1dGhvcj48YXV0aG9yPkxpLCBaLjwvYXV0aG9yPjwvYXV0aG9ycz48L2NvbnRyaWJ1
dG9ycz48YXV0aC1hZGRyZXNzPkRlcGFydG1lbnQgb2YgUmhldW1hdG9sb2d5IGFuZCBJbW11bm9s
b2d5LCBQZWtpbmcgVW5pdmVyc2l0eSBQZW9wbGUmYXBvcztzIEhvc3BpdGFsLCAxMSBYaXpoaW1l
biBTb3V0aCBTdHJlZXQsIEJlaWppbmcsIDEwMDA0NCwgUFIgQ2hpbmEuPC9hdXRoLWFkZHJlc3M+
PHRpdGxlcz48dGl0bGU+VGhlcmFwZXV0aWMgcG90ZW50aWFsIG9mIGh1bWFuIHVtYmlsaWNhbCBj
b3JkIG1lc2VuY2h5bWFsIHN0ZW0gY2VsbHMgaW4gdGhlIHRyZWF0bWVudCBvZiByaGV1bWF0b2lk
IGFydGhyaXRpczwvdGl0bGU+PHNlY29uZGFyeS10aXRsZT5BcnRocml0aXMgUmVzIFRoZXI8L3Nl
Y29uZGFyeS10aXRsZT48L3RpdGxlcz48cGVyaW9kaWNhbD48ZnVsbC10aXRsZT5BcnRocml0aXMg
UmVzIFRoZXI8L2Z1bGwtdGl0bGU+PC9wZXJpb2RpY2FsPjxwYWdlcz5SMjEwPC9wYWdlcz48dm9s
dW1lPjEyPC92b2x1bWU+PG51bWJlcj42PC9udW1iZXI+PGVkaXRpb24+MjAxMC8xMS8xODwvZWRp
dGlvbj48a2V5d29yZHM+PGtleXdvcmQ+QWR1bHQ8L2tleXdvcmQ+PGtleXdvcmQ+QW5pbWFsczwv
a2V5d29yZD48a2V5d29yZD5BcnRocml0aXMsIEV4cGVyaW1lbnRhbC8qaW1tdW5vbG9neS9tZXRh
Ym9saXNtLyp0aGVyYXB5PC9rZXl3b3JkPjxrZXl3b3JkPkFydGhyaXRpcywgUmhldW1hdG9pZC8q
aW1tdW5vbG9neS9tZXRhYm9saXNtLyp0aGVyYXB5PC9rZXl3b3JkPjxrZXl3b3JkPkNlbGwgU2Vw
YXJhdGlvbjwva2V5d29yZD48a2V5d29yZD5Db2N1bHR1cmUgVGVjaG5pcXVlczwva2V5d29yZD48
a2V5d29yZD5DeXRva2luZXMvaW1tdW5vbG9neS9tZXRhYm9saXNtPC9rZXl3b3JkPjxrZXl3b3Jk
PkRpc2Vhc2UgTW9kZWxzLCBBbmltYWw8L2tleXdvcmQ+PGtleXdvcmQ+RmVtYWxlPC9rZXl3b3Jk
PjxrZXl3b3JkPkZpYnJvYmxhc3RzL2ltbXVub2xvZ3kvbWV0YWJvbGlzbTwva2V5d29yZD48a2V5
d29yZD5GbG93IEN5dG9tZXRyeTwva2V5d29yZD48a2V5d29yZD5IdW1hbnM8L2tleXdvcmQ+PGtl
eXdvcmQ+TWVzZW5jaHltYWwgU3RlbSBDZWxsIFRyYW5zcGxhbnRhdGlvbjwva2V5d29yZD48a2V5
d29yZD5NZXNlbmNoeW1hbCBTdGVtIENlbGxzL2ltbXVub2xvZ3kvKm1ldGFib2xpc208L2tleXdv
cmQ+PGtleXdvcmQ+TWljZTwva2V5d29yZD48a2V5d29yZD5NaWRkbGUgQWdlZDwva2V5d29yZD48
a2V5d29yZD5TeW5vdmlhbCBNZW1icmFuZS9jeXRvbG9neS9pbW11bm9sb2d5PC9rZXl3b3JkPjxr
ZXl3b3JkPlQtTHltcGhvY3l0ZXMvaW1tdW5vbG9neTwva2V5d29yZD48a2V5d29yZD5VbWJpbGlj
YWwgQ29yZC9jeXRvbG9neTwva2V5d29yZD48L2tleXdvcmRzPjxkYXRlcz48eWVhcj4yMDEwPC95
ZWFyPjwvZGF0ZXM+PGlzYm4+MTQ3OC02MzYyIChFbGVjdHJvbmljKSYjeEQ7MTQ3OC02MzU0IChM
aW5raW5nKTwvaXNibj48YWNjZXNzaW9uLW51bT4yMTA4MDkyNTwvYWNjZXNzaW9uLW51bT48dXJs
cz48cmVsYXRlZC11cmxzPjx1cmw+aHR0cHM6Ly93d3cubmNiaS5ubG0ubmloLmdvdi9wdWJtZWQv
MjEwODA5MjU8L3VybD48L3JlbGF0ZWQtdXJscz48L3VybHM+PGN1c3RvbTI+UE1DMzA0NjUxODwv
Y3VzdG9tMj48ZWxlY3Ryb25pYy1yZXNvdXJjZS1udW0+MTAuMTE4Ni9hcjMxODc8L2VsZWN0cm9u
aWMtcmVzb3VyY2UtbnVtPjwvcmVjb3JkPjwvQ2l0ZT48Q2l0ZT48QXV0aG9yPlpob3U8L0F1dGhv
cj48WWVhcj4yMDExPC9ZZWFyPjxSZWNOdW0+MzM2PC9SZWNOdW0+PHJlY29yZD48cmVjLW51bWJl
cj4zMzY8L3JlYy1udW1iZXI+PGZvcmVpZ24ta2V5cz48a2V5IGFwcD0iRU4iIGRiLWlkPSJyenp0
Mnc5MjhzcndycmUyZmYydnN2eHgwNXhzYTV3cmEydGYiIHRpbWVzdGFtcD0iMTU4Nzk2MzM2MiI+
MzM2PC9rZXk+PC9mb3JlaWduLWtleXM+PHJlZi10eXBlIG5hbWU9IkpvdXJuYWwgQXJ0aWNsZSI+
MTc8L3JlZi10eXBlPjxjb250cmlidXRvcnM+PGF1dGhvcnM+PGF1dGhvcj5aaG91LCBCLjwvYXV0
aG9yPjxhdXRob3I+WXVhbiwgSi48L2F1dGhvcj48YXV0aG9yPlpob3UsIFkuPC9hdXRob3I+PGF1
dGhvcj5HaGF3amksIE0uLCBKci48L2F1dGhvcj48YXV0aG9yPkRlbmcsIFkuIFAuPC9hdXRob3I+
PGF1dGhvcj5MZWUsIEEuIEouPC9hdXRob3I+PGF1dGhvcj5MZWUsIEEuIEouPC9hdXRob3I+PGF1
dGhvcj5OYWlyLCBVLjwvYXV0aG9yPjxhdXRob3I+S2FuZywgQS4gSC48L2F1dGhvcj48YXV0aG9y
PkJyYW5kLCBELiBELjwvYXV0aG9yPjxhdXRob3I+WW9vLCBULiBKLjwvYXV0aG9yPjwvYXV0aG9y
cz48L2NvbnRyaWJ1dG9ycz48YXV0aC1hZGRyZXNzPkRlcGFydG1lbnQgb2YgTWVkaWNpbmUsIFVu
aXZlcnNpdHkgb2YgVGVubmVzc2VlIEhlYWx0aCBTY2llbmNlIENlbnRlciwgTWVtcGhpcywgVE4g
MzgxNjMsIFVTQS48L2F1dGgtYWRkcmVzcz48dGl0bGVzPjx0aXRsZT5BZG1pbmlzdGVyaW5nIGh1
bWFuIGFkaXBvc2UtZGVyaXZlZCBtZXNlbmNoeW1hbCBzdGVtIGNlbGxzIHRvIHByZXZlbnQgYW5k
IHRyZWF0IGV4cGVyaW1lbnRhbCBhcnRocml0aXM8L3RpdGxlPjxzZWNvbmRhcnktdGl0bGU+Q2xp
biBJbW11bm9sPC9zZWNvbmRhcnktdGl0bGU+PC90aXRsZXM+PHBlcmlvZGljYWw+PGZ1bGwtdGl0
bGU+Q2xpbiBJbW11bm9sPC9mdWxsLXRpdGxlPjwvcGVyaW9kaWNhbD48cGFnZXM+MzI4LTM3PC9w
YWdlcz48dm9sdW1lPjE0MTwvdm9sdW1lPjxudW1iZXI+MzwvbnVtYmVyPjxlZGl0aW9uPjIwMTEv
MDkvMjk8L2VkaXRpb24+PGtleXdvcmRzPjxrZXl3b3JkPkFkaXBvc2UgVGlzc3VlLyppbW11bm9s
b2d5PC9rZXl3b3JkPjxrZXl3b3JkPkFuaW1hbHM8L2tleXdvcmQ+PGtleXdvcmQ+QXJ0aHJpdGlz
LCBFeHBlcmltZW50YWwvaW1tdW5vbG9neS8qdGhlcmFweTwva2V5d29yZD48a2V5d29yZD5DRDQt
UG9zaXRpdmUgVC1MeW1waG9jeXRlcy9pbW11bm9sb2d5PC9rZXl3b3JkPjxrZXl3b3JkPkNlbGxz
LCBDdWx0dXJlZDwva2V5d29yZD48a2V5d29yZD5EaXNlYXNlIE1vZGVscywgQW5pbWFsPC9rZXl3
b3JkPjxrZXl3b3JkPkZlbWFsZTwva2V5d29yZD48a2V5d29yZD5IdW1hbnM8L2tleXdvcmQ+PGtl
eXdvcmQ+SW5mbGFtbWF0aW9uIE1lZGlhdG9ycy9pbW11bm9sb2d5L21ldGFib2xpc208L2tleXdv
cmQ+PGtleXdvcmQ+SW50ZXJsZXVraW4tMTAvYmlvc3ludGhlc2lzL2ltbXVub2xvZ3k8L2tleXdv
cmQ+PGtleXdvcmQ+Kk1lc2VuY2h5bWFsIFN0ZW0gQ2VsbCBUcmFuc3BsYW50YXRpb248L2tleXdv
cmQ+PGtleXdvcmQ+TWljZTwva2V5d29yZD48a2V5d29yZD5NaWNlLCBJbmJyZWQgREJBPC9rZXl3
b3JkPjxrZXl3b3JkPlNldmVyaXR5IG9mIElsbG5lc3MgSW5kZXg8L2tleXdvcmQ+PGtleXdvcmQ+
VC1MeW1waG9jeXRlcywgUmVndWxhdG9yeS9pbW11bm9sb2d5PC9rZXl3b3JkPjxrZXl3b3JkPlRo
MSBDZWxscy9pbW11bm9sb2d5PC9rZXl3b3JkPjxrZXl3b3JkPlRoMTcgQ2VsbHMvaW1tdW5vbG9n
eTwva2V5d29yZD48L2tleXdvcmRzPjxkYXRlcz48eWVhcj4yMDExPC95ZWFyPjxwdWItZGF0ZXM+
PGRhdGU+RGVjPC9kYXRlPjwvcHViLWRhdGVzPjwvZGF0ZXM+PGlzYm4+MTUyMS03MDM1IChFbGVj
dHJvbmljKSYjeEQ7MTUyMS02NjE2IChMaW5raW5nKTwvaXNibj48YWNjZXNzaW9uLW51bT4yMTk0
NDY2OTwvYWNjZXNzaW9uLW51bT48dXJscz48cmVsYXRlZC11cmxzPjx1cmw+aHR0cHM6Ly93d3cu
bmNiaS5ubG0ubmloLmdvdi9wdWJtZWQvMjE5NDQ2Njk8L3VybD48L3JlbGF0ZWQtdXJscz48L3Vy
bHM+PGVsZWN0cm9uaWMtcmVzb3VyY2UtbnVtPjEwLjEwMTYvai5jbGltLjIwMTEuMDguMDE0PC9l
bGVjdHJvbmljLXJlc291cmNlLW51bT48L3JlY29yZD48L0NpdGU+PC9FbmROb3RlPgB=
</w:fldData>
        </w:fldChar>
      </w:r>
      <w:r w:rsidR="00CA6602" w:rsidRPr="00461995">
        <w:rPr>
          <w:rFonts w:ascii="Book Antiqua" w:hAnsi="Book Antiqua" w:cs="Times New Roman"/>
          <w:kern w:val="0"/>
          <w:sz w:val="24"/>
          <w:szCs w:val="24"/>
        </w:rPr>
        <w:instrText xml:space="preserve"> ADDIN EN.CITE </w:instrText>
      </w:r>
      <w:r w:rsidR="00027C8C" w:rsidRPr="00461995">
        <w:rPr>
          <w:rFonts w:ascii="Book Antiqua" w:hAnsi="Book Antiqua" w:cs="Times New Roman"/>
          <w:kern w:val="0"/>
          <w:sz w:val="24"/>
          <w:szCs w:val="24"/>
        </w:rPr>
        <w:fldChar w:fldCharType="begin">
          <w:fldData xml:space="preserve">PEVuZE5vdGU+PENpdGU+PEF1dGhvcj5QdWlzc2FudDwvQXV0aG9yPjxZZWFyPjIwMDU8L1llYXI+
PFJlY051bT4zMzQ8L1JlY051bT48RGlzcGxheVRleHQ+PHN0eWxlIGZhY2U9InN1cGVyc2NyaXB0
Ij5bOTMtOTVdPC9zdHlsZT48L0Rpc3BsYXlUZXh0PjxyZWNvcmQ+PHJlYy1udW1iZXI+MzM0PC9y
ZWMtbnVtYmVyPjxmb3JlaWduLWtleXM+PGtleSBhcHA9IkVOIiBkYi1pZD0icnp6dDJ3OTI4c3J3
cnJlMmZmMnZzdnh4MDV4c2E1d3JhMnRmIiB0aW1lc3RhbXA9IjE1ODc5NjI5OTciPjMzNDwva2V5
PjwvZm9yZWlnbi1rZXlzPjxyZWYtdHlwZSBuYW1lPSJKb3VybmFsIEFydGljbGUiPjE3PC9yZWYt
dHlwZT48Y29udHJpYnV0b3JzPjxhdXRob3JzPjxhdXRob3I+UHVpc3NhbnQsIEIuPC9hdXRob3I+
PGF1dGhvcj5CYXJyZWF1LCBDLjwvYXV0aG9yPjxhdXRob3I+Qm91cmluLCBQLjwvYXV0aG9yPjxh
dXRob3I+Q2xhdmVsLCBDLjwvYXV0aG9yPjxhdXRob3I+Q29ycmUsIEouPC9hdXRob3I+PGF1dGhv
cj5Cb3VzcXVldCwgQy48L2F1dGhvcj48YXV0aG9yPlRhdXJlYXUsIEMuPC9hdXRob3I+PGF1dGhv
cj5Db3VzaW4sIEIuPC9hdXRob3I+PGF1dGhvcj5BYmJhbCwgTS48L2F1dGhvcj48YXV0aG9yPkxh
aGFycmFndWUsIFAuPC9hdXRob3I+PGF1dGhvcj5QZW5pY2F1ZCwgTC48L2F1dGhvcj48YXV0aG9y
PkNhc3RlaWxsYSwgTC48L2F1dGhvcj48YXV0aG9yPkJsYW5jaGVyLCBBLjwvYXV0aG9yPjwvYXV0
aG9ycz48L2NvbnRyaWJ1dG9ycz48YXV0aC1hZGRyZXNzPkxhYm9yYXRvaXJlIGQmYXBvcztJbW11
bm9sb2dpZSwgSG9waXRhbCBSYW5ndWVpbCwgMSBhdmVudWUgSmVhbiBQb3VsaGVzLCBUU0EgNTAw
MzIsIFRvdWxvdXNlIGNlZGV4IDksIEZyYW5jZS48L2F1dGgtYWRkcmVzcz48dGl0bGVzPjx0aXRs
ZT5JbW11bm9tb2R1bGF0b3J5IGVmZmVjdCBvZiBodW1hbiBhZGlwb3NlIHRpc3N1ZS1kZXJpdmVk
IGFkdWx0IHN0ZW0gY2VsbHM6IGNvbXBhcmlzb24gd2l0aCBib25lIG1hcnJvdyBtZXNlbmNoeW1h
bCBzdGVtIGNlbGxzPC90aXRsZT48c2Vjb25kYXJ5LXRpdGxlPkJyIEogSGFlbWF0b2w8L3NlY29u
ZGFyeS10aXRsZT48L3RpdGxlcz48cGVyaW9kaWNhbD48ZnVsbC10aXRsZT5CciBKIEhhZW1hdG9s
PC9mdWxsLXRpdGxlPjwvcGVyaW9kaWNhbD48cGFnZXM+MTE4LTI5PC9wYWdlcz48dm9sdW1lPjEy
OTwvdm9sdW1lPjxudW1iZXI+MTwvbnVtYmVyPjxlZGl0aW9uPjIwMDUvMDQvMDI8L2VkaXRpb24+
PGtleXdvcmRzPjxrZXl3b3JkPkFkaXBvc2UgVGlzc3VlLypjeXRvbG9neTwva2V5d29yZD48a2V5
d29yZD5Cb25lIE1hcnJvdyBDZWxscy8qaW1tdW5vbG9neTwva2V5d29yZD48a2V5d29yZD5DZWxs
IENvbW11bmljYXRpb24vaW1tdW5vbG9neTwva2V5d29yZD48a2V5d29yZD5DZWxsIFByb2xpZmVy
YXRpb248L2tleXdvcmQ+PGtleXdvcmQ+Q2VsbHMsIEN1bHR1cmVkPC9rZXl3b3JkPjxrZXl3b3Jk
PkN5dG9raW5lcy9iaW9zeW50aGVzaXM8L2tleXdvcmQ+PGtleXdvcmQ+SGVwYXRvY3l0ZSBHcm93
dGggRmFjdG9yL2Jpb3N5bnRoZXNpczwva2V5d29yZD48a2V5d29yZD5IdW1hbnM8L2tleXdvcmQ+
PGtleXdvcmQ+KkltbXVuZSBUb2xlcmFuY2U8L2tleXdvcmQ+PGtleXdvcmQ+SW1tdW5vcGhlbm90
eXBpbmc8L2tleXdvcmQ+PGtleXdvcmQ+THltcGhvY3l0ZSBBY3RpdmF0aW9uL2ltbXVub2xvZ3k8
L2tleXdvcmQ+PGtleXdvcmQ+THltcGhvY3l0ZSBDdWx0dXJlIFRlc3QsIE1peGVkPC9rZXl3b3Jk
PjxrZXl3b3JkPk1lc2VuY2h5bWFsIFN0ZW0gQ2VsbCBUcmFuc3BsYW50YXRpb248L2tleXdvcmQ+
PGtleXdvcmQ+TWVzZW5jaHltYWwgU3RlbSBDZWxscy8qaW1tdW5vbG9neTwva2V5d29yZD48a2V5
d29yZD5NaXRvZ2Vucy9pbW11bm9sb2d5PC9rZXl3b3JkPjxrZXl3b3JkPlN0ZW0gQ2VsbCBUcmFu
c3BsYW50YXRpb248L2tleXdvcmQ+PGtleXdvcmQ+U3RlbSBDZWxscy8qaW1tdW5vbG9neTwva2V5
d29yZD48L2tleXdvcmRzPjxkYXRlcz48eWVhcj4yMDA1PC95ZWFyPjxwdWItZGF0ZXM+PGRhdGU+
QXByPC9kYXRlPjwvcHViLWRhdGVzPjwvZGF0ZXM+PGlzYm4+MDAwNy0xMDQ4IChQcmludCkmI3hE
OzAwMDctMTA0OCAoTGlua2luZyk8L2lzYm4+PGFjY2Vzc2lvbi1udW0+MTU4MDE5NjQ8L2FjY2Vz
c2lvbi1udW0+PHVybHM+PHJlbGF0ZWQtdXJscz48dXJsPmh0dHBzOi8vd3d3Lm5jYmkubmxtLm5p
aC5nb3YvcHVibWVkLzE1ODAxOTY0PC91cmw+PC9yZWxhdGVkLXVybHM+PC91cmxzPjxlbGVjdHJv
bmljLXJlc291cmNlLW51bT4xMC4xMTExL2ouMTM2NS0yMTQxLjIwMDUuMDU0MDkueDwvZWxlY3Ry
b25pYy1yZXNvdXJjZS1udW0+PC9yZWNvcmQ+PC9DaXRlPjxDaXRlPjxBdXRob3I+TGl1PC9BdXRo
b3I+PFllYXI+MjAxMDwvWWVhcj48UmVjTnVtPjMzNTwvUmVjTnVtPjxyZWNvcmQ+PHJlYy1udW1i
ZXI+MzM1PC9yZWMtbnVtYmVyPjxmb3JlaWduLWtleXM+PGtleSBhcHA9IkVOIiBkYi1pZD0icnp6
dDJ3OTI4c3J3cnJlMmZmMnZzdnh4MDV4c2E1d3JhMnRmIiB0aW1lc3RhbXA9IjE1ODc5NjMyNDIi
PjMzNTwva2V5PjwvZm9yZWlnbi1rZXlzPjxyZWYtdHlwZSBuYW1lPSJKb3VybmFsIEFydGljbGUi
PjE3PC9yZWYtdHlwZT48Y29udHJpYnV0b3JzPjxhdXRob3JzPjxhdXRob3I+TGl1LCBZLjwvYXV0
aG9yPjxhdXRob3I+TXUsIFIuPC9hdXRob3I+PGF1dGhvcj5XYW5nLCBTLjwvYXV0aG9yPjxhdXRo
b3I+TG9uZywgTC48L2F1dGhvcj48YXV0aG9yPkxpdSwgWC48L2F1dGhvcj48YXV0aG9yPkxpLCBS
LjwvYXV0aG9yPjxhdXRob3I+U3VuLCBKLjwvYXV0aG9yPjxhdXRob3I+R3VvLCBKLjwvYXV0aG9y
PjxhdXRob3I+WmhhbmcsIFguPC9hdXRob3I+PGF1dGhvcj5HdW8sIEouPC9hdXRob3I+PGF1dGhv
cj5ZdSwgUC48L2F1dGhvcj48YXV0aG9yPkxpLCBDLjwvYXV0aG9yPjxhdXRob3I+TGl1LCBYLjwv
YXV0aG9yPjxhdXRob3I+SHVhbmcsIFouPC9hdXRob3I+PGF1dGhvcj5XYW5nLCBELjwvYXV0aG9y
PjxhdXRob3I+TGksIEguPC9hdXRob3I+PGF1dGhvcj5HdSwgWi48L2F1dGhvcj48YXV0aG9yPkxp
dSwgQi48L2F1dGhvcj48YXV0aG9yPkxpLCBaLjwvYXV0aG9yPjwvYXV0aG9ycz48L2NvbnRyaWJ1
dG9ycz48YXV0aC1hZGRyZXNzPkRlcGFydG1lbnQgb2YgUmhldW1hdG9sb2d5IGFuZCBJbW11bm9s
b2d5LCBQZWtpbmcgVW5pdmVyc2l0eSBQZW9wbGUmYXBvcztzIEhvc3BpdGFsLCAxMSBYaXpoaW1l
biBTb3V0aCBTdHJlZXQsIEJlaWppbmcsIDEwMDA0NCwgUFIgQ2hpbmEuPC9hdXRoLWFkZHJlc3M+
PHRpdGxlcz48dGl0bGU+VGhlcmFwZXV0aWMgcG90ZW50aWFsIG9mIGh1bWFuIHVtYmlsaWNhbCBj
b3JkIG1lc2VuY2h5bWFsIHN0ZW0gY2VsbHMgaW4gdGhlIHRyZWF0bWVudCBvZiByaGV1bWF0b2lk
IGFydGhyaXRpczwvdGl0bGU+PHNlY29uZGFyeS10aXRsZT5BcnRocml0aXMgUmVzIFRoZXI8L3Nl
Y29uZGFyeS10aXRsZT48L3RpdGxlcz48cGVyaW9kaWNhbD48ZnVsbC10aXRsZT5BcnRocml0aXMg
UmVzIFRoZXI8L2Z1bGwtdGl0bGU+PC9wZXJpb2RpY2FsPjxwYWdlcz5SMjEwPC9wYWdlcz48dm9s
dW1lPjEyPC92b2x1bWU+PG51bWJlcj42PC9udW1iZXI+PGVkaXRpb24+MjAxMC8xMS8xODwvZWRp
dGlvbj48a2V5d29yZHM+PGtleXdvcmQ+QWR1bHQ8L2tleXdvcmQ+PGtleXdvcmQ+QW5pbWFsczwv
a2V5d29yZD48a2V5d29yZD5BcnRocml0aXMsIEV4cGVyaW1lbnRhbC8qaW1tdW5vbG9neS9tZXRh
Ym9saXNtLyp0aGVyYXB5PC9rZXl3b3JkPjxrZXl3b3JkPkFydGhyaXRpcywgUmhldW1hdG9pZC8q
aW1tdW5vbG9neS9tZXRhYm9saXNtLyp0aGVyYXB5PC9rZXl3b3JkPjxrZXl3b3JkPkNlbGwgU2Vw
YXJhdGlvbjwva2V5d29yZD48a2V5d29yZD5Db2N1bHR1cmUgVGVjaG5pcXVlczwva2V5d29yZD48
a2V5d29yZD5DeXRva2luZXMvaW1tdW5vbG9neS9tZXRhYm9saXNtPC9rZXl3b3JkPjxrZXl3b3Jk
PkRpc2Vhc2UgTW9kZWxzLCBBbmltYWw8L2tleXdvcmQ+PGtleXdvcmQ+RmVtYWxlPC9rZXl3b3Jk
PjxrZXl3b3JkPkZpYnJvYmxhc3RzL2ltbXVub2xvZ3kvbWV0YWJvbGlzbTwva2V5d29yZD48a2V5
d29yZD5GbG93IEN5dG9tZXRyeTwva2V5d29yZD48a2V5d29yZD5IdW1hbnM8L2tleXdvcmQ+PGtl
eXdvcmQ+TWVzZW5jaHltYWwgU3RlbSBDZWxsIFRyYW5zcGxhbnRhdGlvbjwva2V5d29yZD48a2V5
d29yZD5NZXNlbmNoeW1hbCBTdGVtIENlbGxzL2ltbXVub2xvZ3kvKm1ldGFib2xpc208L2tleXdv
cmQ+PGtleXdvcmQ+TWljZTwva2V5d29yZD48a2V5d29yZD5NaWRkbGUgQWdlZDwva2V5d29yZD48
a2V5d29yZD5TeW5vdmlhbCBNZW1icmFuZS9jeXRvbG9neS9pbW11bm9sb2d5PC9rZXl3b3JkPjxr
ZXl3b3JkPlQtTHltcGhvY3l0ZXMvaW1tdW5vbG9neTwva2V5d29yZD48a2V5d29yZD5VbWJpbGlj
YWwgQ29yZC9jeXRvbG9neTwva2V5d29yZD48L2tleXdvcmRzPjxkYXRlcz48eWVhcj4yMDEwPC95
ZWFyPjwvZGF0ZXM+PGlzYm4+MTQ3OC02MzYyIChFbGVjdHJvbmljKSYjeEQ7MTQ3OC02MzU0IChM
aW5raW5nKTwvaXNibj48YWNjZXNzaW9uLW51bT4yMTA4MDkyNTwvYWNjZXNzaW9uLW51bT48dXJs
cz48cmVsYXRlZC11cmxzPjx1cmw+aHR0cHM6Ly93d3cubmNiaS5ubG0ubmloLmdvdi9wdWJtZWQv
MjEwODA5MjU8L3VybD48L3JlbGF0ZWQtdXJscz48L3VybHM+PGN1c3RvbTI+UE1DMzA0NjUxODwv
Y3VzdG9tMj48ZWxlY3Ryb25pYy1yZXNvdXJjZS1udW0+MTAuMTE4Ni9hcjMxODc8L2VsZWN0cm9u
aWMtcmVzb3VyY2UtbnVtPjwvcmVjb3JkPjwvQ2l0ZT48Q2l0ZT48QXV0aG9yPlpob3U8L0F1dGhv
cj48WWVhcj4yMDExPC9ZZWFyPjxSZWNOdW0+MzM2PC9SZWNOdW0+PHJlY29yZD48cmVjLW51bWJl
cj4zMzY8L3JlYy1udW1iZXI+PGZvcmVpZ24ta2V5cz48a2V5IGFwcD0iRU4iIGRiLWlkPSJyenp0
Mnc5MjhzcndycmUyZmYydnN2eHgwNXhzYTV3cmEydGYiIHRpbWVzdGFtcD0iMTU4Nzk2MzM2MiI+
MzM2PC9rZXk+PC9mb3JlaWduLWtleXM+PHJlZi10eXBlIG5hbWU9IkpvdXJuYWwgQXJ0aWNsZSI+
MTc8L3JlZi10eXBlPjxjb250cmlidXRvcnM+PGF1dGhvcnM+PGF1dGhvcj5aaG91LCBCLjwvYXV0
aG9yPjxhdXRob3I+WXVhbiwgSi48L2F1dGhvcj48YXV0aG9yPlpob3UsIFkuPC9hdXRob3I+PGF1
dGhvcj5HaGF3amksIE0uLCBKci48L2F1dGhvcj48YXV0aG9yPkRlbmcsIFkuIFAuPC9hdXRob3I+
PGF1dGhvcj5MZWUsIEEuIEouPC9hdXRob3I+PGF1dGhvcj5MZWUsIEEuIEouPC9hdXRob3I+PGF1
dGhvcj5OYWlyLCBVLjwvYXV0aG9yPjxhdXRob3I+S2FuZywgQS4gSC48L2F1dGhvcj48YXV0aG9y
PkJyYW5kLCBELiBELjwvYXV0aG9yPjxhdXRob3I+WW9vLCBULiBKLjwvYXV0aG9yPjwvYXV0aG9y
cz48L2NvbnRyaWJ1dG9ycz48YXV0aC1hZGRyZXNzPkRlcGFydG1lbnQgb2YgTWVkaWNpbmUsIFVu
aXZlcnNpdHkgb2YgVGVubmVzc2VlIEhlYWx0aCBTY2llbmNlIENlbnRlciwgTWVtcGhpcywgVE4g
MzgxNjMsIFVTQS48L2F1dGgtYWRkcmVzcz48dGl0bGVzPjx0aXRsZT5BZG1pbmlzdGVyaW5nIGh1
bWFuIGFkaXBvc2UtZGVyaXZlZCBtZXNlbmNoeW1hbCBzdGVtIGNlbGxzIHRvIHByZXZlbnQgYW5k
IHRyZWF0IGV4cGVyaW1lbnRhbCBhcnRocml0aXM8L3RpdGxlPjxzZWNvbmRhcnktdGl0bGU+Q2xp
biBJbW11bm9sPC9zZWNvbmRhcnktdGl0bGU+PC90aXRsZXM+PHBlcmlvZGljYWw+PGZ1bGwtdGl0
bGU+Q2xpbiBJbW11bm9sPC9mdWxsLXRpdGxlPjwvcGVyaW9kaWNhbD48cGFnZXM+MzI4LTM3PC9w
YWdlcz48dm9sdW1lPjE0MTwvdm9sdW1lPjxudW1iZXI+MzwvbnVtYmVyPjxlZGl0aW9uPjIwMTEv
MDkvMjk8L2VkaXRpb24+PGtleXdvcmRzPjxrZXl3b3JkPkFkaXBvc2UgVGlzc3VlLyppbW11bm9s
b2d5PC9rZXl3b3JkPjxrZXl3b3JkPkFuaW1hbHM8L2tleXdvcmQ+PGtleXdvcmQ+QXJ0aHJpdGlz
LCBFeHBlcmltZW50YWwvaW1tdW5vbG9neS8qdGhlcmFweTwva2V5d29yZD48a2V5d29yZD5DRDQt
UG9zaXRpdmUgVC1MeW1waG9jeXRlcy9pbW11bm9sb2d5PC9rZXl3b3JkPjxrZXl3b3JkPkNlbGxz
LCBDdWx0dXJlZDwva2V5d29yZD48a2V5d29yZD5EaXNlYXNlIE1vZGVscywgQW5pbWFsPC9rZXl3
b3JkPjxrZXl3b3JkPkZlbWFsZTwva2V5d29yZD48a2V5d29yZD5IdW1hbnM8L2tleXdvcmQ+PGtl
eXdvcmQ+SW5mbGFtbWF0aW9uIE1lZGlhdG9ycy9pbW11bm9sb2d5L21ldGFib2xpc208L2tleXdv
cmQ+PGtleXdvcmQ+SW50ZXJsZXVraW4tMTAvYmlvc3ludGhlc2lzL2ltbXVub2xvZ3k8L2tleXdv
cmQ+PGtleXdvcmQ+Kk1lc2VuY2h5bWFsIFN0ZW0gQ2VsbCBUcmFuc3BsYW50YXRpb248L2tleXdv
cmQ+PGtleXdvcmQ+TWljZTwva2V5d29yZD48a2V5d29yZD5NaWNlLCBJbmJyZWQgREJBPC9rZXl3
b3JkPjxrZXl3b3JkPlNldmVyaXR5IG9mIElsbG5lc3MgSW5kZXg8L2tleXdvcmQ+PGtleXdvcmQ+
VC1MeW1waG9jeXRlcywgUmVndWxhdG9yeS9pbW11bm9sb2d5PC9rZXl3b3JkPjxrZXl3b3JkPlRo
MSBDZWxscy9pbW11bm9sb2d5PC9rZXl3b3JkPjxrZXl3b3JkPlRoMTcgQ2VsbHMvaW1tdW5vbG9n
eTwva2V5d29yZD48L2tleXdvcmRzPjxkYXRlcz48eWVhcj4yMDExPC95ZWFyPjxwdWItZGF0ZXM+
PGRhdGU+RGVjPC9kYXRlPjwvcHViLWRhdGVzPjwvZGF0ZXM+PGlzYm4+MTUyMS03MDM1IChFbGVj
dHJvbmljKSYjeEQ7MTUyMS02NjE2IChMaW5raW5nKTwvaXNibj48YWNjZXNzaW9uLW51bT4yMTk0
NDY2OTwvYWNjZXNzaW9uLW51bT48dXJscz48cmVsYXRlZC11cmxzPjx1cmw+aHR0cHM6Ly93d3cu
bmNiaS5ubG0ubmloLmdvdi9wdWJtZWQvMjE5NDQ2Njk8L3VybD48L3JlbGF0ZWQtdXJscz48L3Vy
bHM+PGVsZWN0cm9uaWMtcmVzb3VyY2UtbnVtPjEwLjEwMTYvai5jbGltLjIwMTEuMDguMDE0PC9l
bGVjdHJvbmljLXJlc291cmNlLW51bT48L3JlY29yZD48L0NpdGU+PC9FbmROb3RlPgB=
</w:fldData>
        </w:fldChar>
      </w:r>
      <w:r w:rsidR="00CA6602" w:rsidRPr="00461995">
        <w:rPr>
          <w:rFonts w:ascii="Book Antiqua" w:hAnsi="Book Antiqua" w:cs="Times New Roman"/>
          <w:kern w:val="0"/>
          <w:sz w:val="24"/>
          <w:szCs w:val="24"/>
        </w:rPr>
        <w:instrText xml:space="preserve"> ADDIN EN.CITE.DATA </w:instrText>
      </w:r>
      <w:r w:rsidR="00027C8C" w:rsidRPr="00461995">
        <w:rPr>
          <w:rFonts w:ascii="Book Antiqua" w:hAnsi="Book Antiqua" w:cs="Times New Roman"/>
          <w:kern w:val="0"/>
          <w:sz w:val="24"/>
          <w:szCs w:val="24"/>
        </w:rPr>
      </w:r>
      <w:r w:rsidR="00027C8C" w:rsidRPr="00461995">
        <w:rPr>
          <w:rFonts w:ascii="Book Antiqua" w:hAnsi="Book Antiqua" w:cs="Times New Roman"/>
          <w:kern w:val="0"/>
          <w:sz w:val="24"/>
          <w:szCs w:val="24"/>
        </w:rPr>
        <w:fldChar w:fldCharType="end"/>
      </w:r>
      <w:r w:rsidR="00027C8C" w:rsidRPr="00461995">
        <w:rPr>
          <w:rFonts w:ascii="Book Antiqua" w:hAnsi="Book Antiqua" w:cs="Times New Roman"/>
          <w:kern w:val="0"/>
          <w:sz w:val="24"/>
          <w:szCs w:val="24"/>
        </w:rPr>
      </w:r>
      <w:r w:rsidR="00027C8C" w:rsidRPr="00461995">
        <w:rPr>
          <w:rFonts w:ascii="Book Antiqua" w:hAnsi="Book Antiqua" w:cs="Times New Roman"/>
          <w:kern w:val="0"/>
          <w:sz w:val="24"/>
          <w:szCs w:val="24"/>
        </w:rPr>
        <w:fldChar w:fldCharType="separate"/>
      </w:r>
      <w:r w:rsidR="00CA6602" w:rsidRPr="00461995">
        <w:rPr>
          <w:rFonts w:ascii="Book Antiqua" w:hAnsi="Book Antiqua" w:cs="Times New Roman"/>
          <w:noProof/>
          <w:kern w:val="0"/>
          <w:sz w:val="24"/>
          <w:szCs w:val="24"/>
          <w:vertAlign w:val="superscript"/>
        </w:rPr>
        <w:t>[</w:t>
      </w:r>
      <w:hyperlink w:anchor="_ENREF_93" w:tooltip="Puissant, 2005 #334" w:history="1">
        <w:r w:rsidR="00811537" w:rsidRPr="00461995">
          <w:rPr>
            <w:rFonts w:ascii="Book Antiqua" w:hAnsi="Book Antiqua" w:cs="Times New Roman"/>
            <w:noProof/>
            <w:kern w:val="0"/>
            <w:sz w:val="24"/>
            <w:szCs w:val="24"/>
            <w:vertAlign w:val="superscript"/>
          </w:rPr>
          <w:t>93-95</w:t>
        </w:r>
      </w:hyperlink>
      <w:r w:rsidR="00CA6602" w:rsidRPr="00461995">
        <w:rPr>
          <w:rFonts w:ascii="Book Antiqua" w:hAnsi="Book Antiqua" w:cs="Times New Roman"/>
          <w:noProof/>
          <w:kern w:val="0"/>
          <w:sz w:val="24"/>
          <w:szCs w:val="24"/>
          <w:vertAlign w:val="superscript"/>
        </w:rPr>
        <w:t>]</w:t>
      </w:r>
      <w:r w:rsidR="00027C8C" w:rsidRPr="00461995">
        <w:rPr>
          <w:rFonts w:ascii="Book Antiqua" w:hAnsi="Book Antiqua" w:cs="Times New Roman"/>
          <w:kern w:val="0"/>
          <w:sz w:val="24"/>
          <w:szCs w:val="24"/>
        </w:rPr>
        <w:fldChar w:fldCharType="end"/>
      </w:r>
      <w:r w:rsidR="00EC1E93" w:rsidRPr="00461995">
        <w:rPr>
          <w:rFonts w:ascii="Book Antiqua" w:hAnsi="Book Antiqua" w:cs="Times New Roman"/>
          <w:kern w:val="0"/>
          <w:sz w:val="24"/>
          <w:szCs w:val="24"/>
        </w:rPr>
        <w:t>.</w:t>
      </w:r>
    </w:p>
    <w:p w14:paraId="3E1DF0EF" w14:textId="79CF6AB6" w:rsidR="005826E6" w:rsidRPr="00461995" w:rsidRDefault="004603AD" w:rsidP="00461995">
      <w:pPr>
        <w:snapToGrid w:val="0"/>
        <w:spacing w:line="360" w:lineRule="auto"/>
        <w:ind w:firstLineChars="100" w:firstLine="240"/>
        <w:rPr>
          <w:rFonts w:ascii="Book Antiqua" w:hAnsi="Book Antiqua" w:cs="Times New Roman"/>
          <w:kern w:val="0"/>
          <w:sz w:val="24"/>
          <w:szCs w:val="24"/>
        </w:rPr>
      </w:pPr>
      <w:r w:rsidRPr="00461995">
        <w:rPr>
          <w:rFonts w:ascii="Book Antiqua" w:hAnsi="Book Antiqua" w:cs="Times New Roman"/>
          <w:kern w:val="0"/>
          <w:sz w:val="24"/>
          <w:szCs w:val="24"/>
        </w:rPr>
        <w:t>The injection route of MSCs varies according to the pathological characteristics of different diseases. Generally speaking, diseases such as RA, which tend to involve multiple joints and are characterized by progressive inflammation caused by immune dysfunction, can be administered systematically</w:t>
      </w:r>
      <w:r w:rsidR="007E4593" w:rsidRPr="00461995">
        <w:rPr>
          <w:rFonts w:ascii="Book Antiqua" w:hAnsi="Book Antiqua" w:cs="Times New Roman"/>
          <w:kern w:val="0"/>
          <w:sz w:val="24"/>
          <w:szCs w:val="24"/>
        </w:rPr>
        <w:t xml:space="preserve"> (Figure </w:t>
      </w:r>
      <w:r w:rsidR="00F23A1B" w:rsidRPr="00461995">
        <w:rPr>
          <w:rFonts w:ascii="Book Antiqua" w:hAnsi="Book Antiqua" w:cs="Times New Roman"/>
          <w:kern w:val="0"/>
          <w:sz w:val="24"/>
          <w:szCs w:val="24"/>
        </w:rPr>
        <w:t>3)</w:t>
      </w:r>
      <w:r w:rsidRPr="00461995">
        <w:rPr>
          <w:rFonts w:ascii="Book Antiqua" w:hAnsi="Book Antiqua" w:cs="Times New Roman"/>
          <w:kern w:val="0"/>
          <w:sz w:val="24"/>
          <w:szCs w:val="24"/>
        </w:rPr>
        <w:t>. While diseases with limited l</w:t>
      </w:r>
      <w:r w:rsidR="00991E41" w:rsidRPr="00461995">
        <w:rPr>
          <w:rFonts w:ascii="Book Antiqua" w:hAnsi="Book Antiqua" w:cs="Times New Roman"/>
          <w:kern w:val="0"/>
          <w:sz w:val="24"/>
          <w:szCs w:val="24"/>
        </w:rPr>
        <w:t xml:space="preserve">esions, such as OA, </w:t>
      </w:r>
      <w:r w:rsidR="00991E41" w:rsidRPr="00461995">
        <w:rPr>
          <w:rFonts w:ascii="Book Antiqua" w:hAnsi="Book Antiqua" w:cs="Times New Roman"/>
          <w:kern w:val="0"/>
          <w:sz w:val="24"/>
          <w:szCs w:val="24"/>
        </w:rPr>
        <w:lastRenderedPageBreak/>
        <w:t xml:space="preserve">tend </w:t>
      </w:r>
      <w:r w:rsidRPr="00461995">
        <w:rPr>
          <w:rFonts w:ascii="Book Antiqua" w:hAnsi="Book Antiqua" w:cs="Times New Roman"/>
          <w:kern w:val="0"/>
          <w:sz w:val="24"/>
          <w:szCs w:val="24"/>
        </w:rPr>
        <w:t>to be given locally.</w:t>
      </w:r>
      <w:r w:rsidR="00C71D3A" w:rsidRPr="00461995">
        <w:rPr>
          <w:rFonts w:ascii="Book Antiqua" w:hAnsi="Book Antiqua" w:cs="Times New Roman"/>
          <w:kern w:val="0"/>
          <w:sz w:val="24"/>
          <w:szCs w:val="24"/>
        </w:rPr>
        <w:t xml:space="preserve"> In contrast, part of research failed to demonstrate the improvement of </w:t>
      </w:r>
      <w:r w:rsidR="00265665" w:rsidRPr="00461995">
        <w:rPr>
          <w:rFonts w:ascii="Book Antiqua" w:hAnsi="Book Antiqua" w:cs="Times New Roman"/>
          <w:kern w:val="0"/>
          <w:sz w:val="24"/>
          <w:szCs w:val="24"/>
        </w:rPr>
        <w:t xml:space="preserve">arthritis </w:t>
      </w:r>
      <w:r w:rsidR="00265665">
        <w:rPr>
          <w:rFonts w:ascii="Book Antiqua" w:hAnsi="Book Antiqua" w:cs="Times New Roman"/>
          <w:kern w:val="0"/>
          <w:sz w:val="24"/>
          <w:szCs w:val="24"/>
        </w:rPr>
        <w:t xml:space="preserve">by </w:t>
      </w:r>
      <w:r w:rsidR="00C71D3A" w:rsidRPr="00461995">
        <w:rPr>
          <w:rFonts w:ascii="Book Antiqua" w:hAnsi="Book Antiqua" w:cs="Times New Roman"/>
          <w:kern w:val="0"/>
          <w:sz w:val="24"/>
          <w:szCs w:val="24"/>
        </w:rPr>
        <w:t>MSC-based treatment</w:t>
      </w:r>
      <w:r w:rsidR="00265665">
        <w:rPr>
          <w:rFonts w:ascii="Book Antiqua" w:hAnsi="Book Antiqua" w:cs="Times New Roman"/>
          <w:kern w:val="0"/>
          <w:sz w:val="24"/>
          <w:szCs w:val="24"/>
        </w:rPr>
        <w:t xml:space="preserve"> </w:t>
      </w:r>
      <w:r w:rsidR="00265665" w:rsidRPr="00670054">
        <w:rPr>
          <w:rFonts w:ascii="Book Antiqua" w:hAnsi="Book Antiqua" w:cs="Times New Roman"/>
          <w:i/>
          <w:kern w:val="0"/>
          <w:sz w:val="24"/>
          <w:szCs w:val="24"/>
        </w:rPr>
        <w:t>via</w:t>
      </w:r>
      <w:r w:rsidR="00C71D3A" w:rsidRPr="00461995">
        <w:rPr>
          <w:rFonts w:ascii="Book Antiqua" w:hAnsi="Book Antiqua" w:cs="Times New Roman"/>
          <w:kern w:val="0"/>
          <w:sz w:val="24"/>
          <w:szCs w:val="24"/>
        </w:rPr>
        <w:t xml:space="preserve"> systemic route</w:t>
      </w:r>
      <w:r w:rsidR="00027C8C" w:rsidRPr="00461995">
        <w:rPr>
          <w:rFonts w:ascii="Book Antiqua" w:hAnsi="Book Antiqua" w:cs="Times New Roman"/>
          <w:kern w:val="0"/>
          <w:sz w:val="24"/>
          <w:szCs w:val="24"/>
        </w:rPr>
        <w:fldChar w:fldCharType="begin">
          <w:fldData xml:space="preserve">PEVuZE5vdGU+PENpdGU+PEF1dGhvcj5Eam91YWQ8L0F1dGhvcj48WWVhcj4yMDA1PC9ZZWFyPjxS
ZWNOdW0+MzM3PC9SZWNOdW0+PERpc3BsYXlUZXh0PjxzdHlsZSBmYWNlPSJzdXBlcnNjcmlwdCI+
Wzk2LCA5N108L3N0eWxlPjwvRGlzcGxheVRleHQ+PHJlY29yZD48cmVjLW51bWJlcj4zMzc8L3Jl
Yy1udW1iZXI+PGZvcmVpZ24ta2V5cz48a2V5IGFwcD0iRU4iIGRiLWlkPSJyenp0Mnc5Mjhzcndy
cmUyZmYydnN2eHgwNXhzYTV3cmEydGYiIHRpbWVzdGFtcD0iMTU4Nzk2NDkwNiI+MzM3PC9rZXk+
PC9mb3JlaWduLWtleXM+PHJlZi10eXBlIG5hbWU9IkpvdXJuYWwgQXJ0aWNsZSI+MTc8L3JlZi10
eXBlPjxjb250cmlidXRvcnM+PGF1dGhvcnM+PGF1dGhvcj5Eam91YWQsIEYuPC9hdXRob3I+PGF1
dGhvcj5Gcml0eiwgVi48L2F1dGhvcj48YXV0aG9yPkFwcGFyYWlsbHksIEYuPC9hdXRob3I+PGF1
dGhvcj5Mb3Vpcy1QbGVuY2UsIFAuPC9hdXRob3I+PGF1dGhvcj5Cb255LCBDLjwvYXV0aG9yPjxh
dXRob3I+U2FueSwgSi48L2F1dGhvcj48YXV0aG9yPkpvcmdlbnNlbiwgQy48L2F1dGhvcj48YXV0
aG9yPk5vZWwsIEQuPC9hdXRob3I+PC9hdXRob3JzPjwvY29udHJpYnV0b3JzPjxhdXRoLWFkZHJl
c3M+SU5TRVJNIFU0NzUsIE1vbnRwZWxsaWVyLCBGcmFuY2UuPC9hdXRoLWFkZHJlc3M+PHRpdGxl
cz48dGl0bGU+UmV2ZXJzYWwgb2YgdGhlIGltbXVub3N1cHByZXNzaXZlIHByb3BlcnRpZXMgb2Yg
bWVzZW5jaHltYWwgc3RlbSBjZWxscyBieSB0dW1vciBuZWNyb3NpcyBmYWN0b3IgYWxwaGEgaW4g
Y29sbGFnZW4taW5kdWNlZCBhcnRocml0aXM8L3RpdGxlPjxzZWNvbmRhcnktdGl0bGU+QXJ0aHJp
dGlzIFJoZXVtPC9zZWNvbmRhcnktdGl0bGU+PC90aXRsZXM+PHBlcmlvZGljYWw+PGZ1bGwtdGl0
bGU+QXJ0aHJpdGlzIFJoZXVtPC9mdWxsLXRpdGxlPjwvcGVyaW9kaWNhbD48cGFnZXM+MTU5NS02
MDM8L3BhZ2VzPjx2b2x1bWU+NTI8L3ZvbHVtZT48bnVtYmVyPjU8L251bWJlcj48ZWRpdGlvbj4y
MDA1LzA1LzEwPC9lZGl0aW9uPjxrZXl3b3Jkcz48a2V5d29yZD5BbmltYWxzPC9rZXl3b3JkPjxr
ZXl3b3JkPkFydGhyaXRpcy9jaGVtaWNhbGx5IGluZHVjZWQvaW1tdW5vbG9neS8qdGhlcmFweTwv
a2V5d29yZD48a2V5d29yZD5Db2xsYWdlbi9hZG1pbmlzdHJhdGlvbiAmYW1wOyBkb3NhZ2U8L2tl
eXdvcmQ+PGtleXdvcmQ+SW1tdW5lIFRvbGVyYW5jZTwva2V5d29yZD48a2V5d29yZD5JbnRlcmxl
dWtpbi0xMC9iaW9zeW50aGVzaXM8L2tleXdvcmQ+PGtleXdvcmQ+TWVzZW5jaHltYWwgU3RlbSBD
ZWxscy9pbW11bm9sb2d5PC9rZXl3b3JkPjxrZXl3b3JkPk1pY2U8L2tleXdvcmQ+PGtleXdvcmQ+
TWljZSwgSW5icmVkIEMzSDwva2V5d29yZD48a2V5d29yZD5UdW1vciBOZWNyb3NpcyBGYWN0b3It
YWxwaGEvKnBoeXNpb2xvZ3k8L2tleXdvcmQ+PC9rZXl3b3Jkcz48ZGF0ZXM+PHllYXI+MjAwNTwv
eWVhcj48cHViLWRhdGVzPjxkYXRlPk1heTwvZGF0ZT48L3B1Yi1kYXRlcz48L2RhdGVzPjxpc2Ju
PjAwMDQtMzU5MSAoUHJpbnQpJiN4RDswMDA0LTM1OTEgKExpbmtpbmcpPC9pc2JuPjxhY2Nlc3Np
b24tbnVtPjE1ODgwODE4PC9hY2Nlc3Npb24tbnVtPjx1cmxzPjxyZWxhdGVkLXVybHM+PHVybD5o
dHRwczovL3d3dy5uY2JpLm5sbS5uaWguZ292L3B1Ym1lZC8xNTg4MDgxODwvdXJsPjwvcmVsYXRl
ZC11cmxzPjwvdXJscz48ZWxlY3Ryb25pYy1yZXNvdXJjZS1udW0+MTAuMTAwMi9hcnQuMjEwMTI8
L2VsZWN0cm9uaWMtcmVzb3VyY2UtbnVtPjwvcmVjb3JkPjwvQ2l0ZT48Q2l0ZT48QXV0aG9yPlNj
aHVyZ2VyczwvQXV0aG9yPjxZZWFyPjIwMTA8L1llYXI+PFJlY051bT4zMzg8L1JlY051bT48cmVj
b3JkPjxyZWMtbnVtYmVyPjMzODwvcmVjLW51bWJlcj48Zm9yZWlnbi1rZXlzPjxrZXkgYXBwPSJF
TiIgZGItaWQ9InJ6enQydzkyOHNyd3JyZTJmZjJ2c3Z4eDA1eHNhNXdyYTJ0ZiIgdGltZXN0YW1w
PSIxNTg3OTY1MDQyIj4zMzg8L2tleT48L2ZvcmVpZ24ta2V5cz48cmVmLXR5cGUgbmFtZT0iSm91
cm5hbCBBcnRpY2xlIj4xNzwvcmVmLXR5cGU+PGNvbnRyaWJ1dG9ycz48YXV0aG9ycz48YXV0aG9y
PlNjaHVyZ2VycywgRS48L2F1dGhvcj48YXV0aG9yPktlbGNodGVybWFucywgSC48L2F1dGhvcj48
YXV0aG9yPk1pdGVyYSwgVC48L2F1dGhvcj48YXV0aG9yPkdlYm9lcywgTC48L2F1dGhvcj48YXV0
aG9yPk1hdHRoeXMsIFAuPC9hdXRob3I+PC9hdXRob3JzPjwvY29udHJpYnV0b3JzPjxhdXRoLWFk
ZHJlc3M+TGFib3JhdG9yeSBvZiBJbW11bm9iaW9sb2d5LCBSZWdhIEluc3RpdHV0ZSwgRmFjdWx0
eSBvZiBNZWRpY2luZSwgS2F0aG9saWVrZSBVbml2ZXJzaXRlaXQgTGV1dmVuLCBNaW5kZXJicm9l
ZGVyc3N0cmFhdCAxMCwgMzAwMCBMZXV2ZW4sIEJlbGdpdW0uIGV2ZWxpZW4uc2NodXJnZXJzQHJl
Z2Eua3VsZXV2ZW4uYmU8L2F1dGgtYWRkcmVzcz48dGl0bGVzPjx0aXRsZT5EaXNjcmVwYW5jeSBi
ZXR3ZWVuIHRoZSBpbiB2aXRybyBhbmQgaW4gdml2byBlZmZlY3RzIG9mIG11cmluZSBtZXNlbmNo
eW1hbCBzdGVtIGNlbGxzIG9uIFQtY2VsbCBwcm9saWZlcmF0aW9uIGFuZCBjb2xsYWdlbi1pbmR1
Y2VkIGFydGhyaXRpczwvdGl0bGU+PHNlY29uZGFyeS10aXRsZT5BcnRocml0aXMgUmVzIFRoZXI8
L3NlY29uZGFyeS10aXRsZT48L3RpdGxlcz48cGVyaW9kaWNhbD48ZnVsbC10aXRsZT5BcnRocml0
aXMgUmVzIFRoZXI8L2Z1bGwtdGl0bGU+PC9wZXJpb2RpY2FsPjxwYWdlcz5SMzE8L3BhZ2VzPjx2
b2x1bWU+MTI8L3ZvbHVtZT48bnVtYmVyPjE8L251bWJlcj48ZWRpdGlvbj4yMDEwLzAyLzI0PC9l
ZGl0aW9uPjxrZXl3b3Jkcz48a2V5d29yZD5BbmltYWxzPC9rZXl3b3JkPjxrZXl3b3JkPkFydGhy
aXRpcywgRXhwZXJpbWVudGFsLyppbW11bm9sb2d5L21ldGFib2xpc208L2tleXdvcmQ+PGtleXdv
cmQ+QXJ0aHJpdGlzLCBSaGV1bWF0b2lkLyppbW11bm9sb2d5L21ldGFib2xpc208L2tleXdvcmQ+
PGtleXdvcmQ+Q0Q0LVBvc2l0aXZlIFQtTHltcGhvY3l0ZXMvY3l0b2xvZ3kvKmltbXVub2xvZ3kv
bWV0YWJvbGlzbTwva2V5d29yZD48a2V5d29yZD5DZWxsIFByb2xpZmVyYXRpb248L2tleXdvcmQ+
PGtleXdvcmQ+Q2VsbCBTZXBhcmF0aW9uPC9rZXl3b3JkPjxrZXl3b3JkPkZsb3cgQ3l0b21ldHJ5
PC9rZXl3b3JkPjxrZXl3b3JkPkluIFZpdHJvIFRlY2huaXF1ZXM8L2tleXdvcmQ+PGtleXdvcmQ+
TWVzZW5jaHltYWwgU3RlbSBDZWxscy9jeXRvbG9neS8qaW1tdW5vbG9neS9tZXRhYm9saXNtPC9r
ZXl3b3JkPjxrZXl3b3JkPk1pY2U8L2tleXdvcmQ+PGtleXdvcmQ+TWljZSwgSW5icmVkIERCQTwv
a2V5d29yZD48a2V5d29yZD5NaWNlLCBLbm9ja291dDwva2V5d29yZD48a2V5d29yZD5SZWNlcHRv
cnMsIEludGVyZmVyb24vZGVmaWNpZW5jeS9nZW5ldGljcy9pbW11bm9sb2d5PC9rZXl3b3JkPjxr
ZXl3b3JkPlJldmVyc2UgVHJhbnNjcmlwdGFzZSBQb2x5bWVyYXNlIENoYWluIFJlYWN0aW9uPC9r
ZXl3b3JkPjwva2V5d29yZHM+PGRhdGVzPjx5ZWFyPjIwMTA8L3llYXI+PC9kYXRlcz48aXNibj4x
NDc4LTYzNjIgKEVsZWN0cm9uaWMpJiN4RDsxNDc4LTYzNTQgKExpbmtpbmcpPC9pc2JuPjxhY2Nl
c3Npb24tbnVtPjIwMTc1ODgzPC9hY2Nlc3Npb24tbnVtPjx1cmxzPjxyZWxhdGVkLXVybHM+PHVy
bD5odHRwczovL3d3dy5uY2JpLm5sbS5uaWguZ292L3B1Ym1lZC8yMDE3NTg4MzwvdXJsPjwvcmVs
YXRlZC11cmxzPjwvdXJscz48Y3VzdG9tMj5QTUMyODc1NjY1PC9jdXN0b20yPjxlbGVjdHJvbmlj
LXJlc291cmNlLW51bT4xMC4xMTg2L2FyMjkzOTwvZWxlY3Ryb25pYy1yZXNvdXJjZS1udW0+PC9y
ZWNvcmQ+PC9DaXRlPjwvRW5kTm90ZT4A
</w:fldData>
        </w:fldChar>
      </w:r>
      <w:r w:rsidR="00CA6602" w:rsidRPr="00461995">
        <w:rPr>
          <w:rFonts w:ascii="Book Antiqua" w:hAnsi="Book Antiqua" w:cs="Times New Roman"/>
          <w:kern w:val="0"/>
          <w:sz w:val="24"/>
          <w:szCs w:val="24"/>
        </w:rPr>
        <w:instrText xml:space="preserve"> ADDIN EN.CITE </w:instrText>
      </w:r>
      <w:r w:rsidR="00027C8C" w:rsidRPr="00461995">
        <w:rPr>
          <w:rFonts w:ascii="Book Antiqua" w:hAnsi="Book Antiqua" w:cs="Times New Roman"/>
          <w:kern w:val="0"/>
          <w:sz w:val="24"/>
          <w:szCs w:val="24"/>
        </w:rPr>
        <w:fldChar w:fldCharType="begin">
          <w:fldData xml:space="preserve">PEVuZE5vdGU+PENpdGU+PEF1dGhvcj5Eam91YWQ8L0F1dGhvcj48WWVhcj4yMDA1PC9ZZWFyPjxS
ZWNOdW0+MzM3PC9SZWNOdW0+PERpc3BsYXlUZXh0PjxzdHlsZSBmYWNlPSJzdXBlcnNjcmlwdCI+
Wzk2LCA5N108L3N0eWxlPjwvRGlzcGxheVRleHQ+PHJlY29yZD48cmVjLW51bWJlcj4zMzc8L3Jl
Yy1udW1iZXI+PGZvcmVpZ24ta2V5cz48a2V5IGFwcD0iRU4iIGRiLWlkPSJyenp0Mnc5Mjhzcndy
cmUyZmYydnN2eHgwNXhzYTV3cmEydGYiIHRpbWVzdGFtcD0iMTU4Nzk2NDkwNiI+MzM3PC9rZXk+
PC9mb3JlaWduLWtleXM+PHJlZi10eXBlIG5hbWU9IkpvdXJuYWwgQXJ0aWNsZSI+MTc8L3JlZi10
eXBlPjxjb250cmlidXRvcnM+PGF1dGhvcnM+PGF1dGhvcj5Eam91YWQsIEYuPC9hdXRob3I+PGF1
dGhvcj5Gcml0eiwgVi48L2F1dGhvcj48YXV0aG9yPkFwcGFyYWlsbHksIEYuPC9hdXRob3I+PGF1
dGhvcj5Mb3Vpcy1QbGVuY2UsIFAuPC9hdXRob3I+PGF1dGhvcj5Cb255LCBDLjwvYXV0aG9yPjxh
dXRob3I+U2FueSwgSi48L2F1dGhvcj48YXV0aG9yPkpvcmdlbnNlbiwgQy48L2F1dGhvcj48YXV0
aG9yPk5vZWwsIEQuPC9hdXRob3I+PC9hdXRob3JzPjwvY29udHJpYnV0b3JzPjxhdXRoLWFkZHJl
c3M+SU5TRVJNIFU0NzUsIE1vbnRwZWxsaWVyLCBGcmFuY2UuPC9hdXRoLWFkZHJlc3M+PHRpdGxl
cz48dGl0bGU+UmV2ZXJzYWwgb2YgdGhlIGltbXVub3N1cHByZXNzaXZlIHByb3BlcnRpZXMgb2Yg
bWVzZW5jaHltYWwgc3RlbSBjZWxscyBieSB0dW1vciBuZWNyb3NpcyBmYWN0b3IgYWxwaGEgaW4g
Y29sbGFnZW4taW5kdWNlZCBhcnRocml0aXM8L3RpdGxlPjxzZWNvbmRhcnktdGl0bGU+QXJ0aHJp
dGlzIFJoZXVtPC9zZWNvbmRhcnktdGl0bGU+PC90aXRsZXM+PHBlcmlvZGljYWw+PGZ1bGwtdGl0
bGU+QXJ0aHJpdGlzIFJoZXVtPC9mdWxsLXRpdGxlPjwvcGVyaW9kaWNhbD48cGFnZXM+MTU5NS02
MDM8L3BhZ2VzPjx2b2x1bWU+NTI8L3ZvbHVtZT48bnVtYmVyPjU8L251bWJlcj48ZWRpdGlvbj4y
MDA1LzA1LzEwPC9lZGl0aW9uPjxrZXl3b3Jkcz48a2V5d29yZD5BbmltYWxzPC9rZXl3b3JkPjxr
ZXl3b3JkPkFydGhyaXRpcy9jaGVtaWNhbGx5IGluZHVjZWQvaW1tdW5vbG9neS8qdGhlcmFweTwv
a2V5d29yZD48a2V5d29yZD5Db2xsYWdlbi9hZG1pbmlzdHJhdGlvbiAmYW1wOyBkb3NhZ2U8L2tl
eXdvcmQ+PGtleXdvcmQ+SW1tdW5lIFRvbGVyYW5jZTwva2V5d29yZD48a2V5d29yZD5JbnRlcmxl
dWtpbi0xMC9iaW9zeW50aGVzaXM8L2tleXdvcmQ+PGtleXdvcmQ+TWVzZW5jaHltYWwgU3RlbSBD
ZWxscy9pbW11bm9sb2d5PC9rZXl3b3JkPjxrZXl3b3JkPk1pY2U8L2tleXdvcmQ+PGtleXdvcmQ+
TWljZSwgSW5icmVkIEMzSDwva2V5d29yZD48a2V5d29yZD5UdW1vciBOZWNyb3NpcyBGYWN0b3It
YWxwaGEvKnBoeXNpb2xvZ3k8L2tleXdvcmQ+PC9rZXl3b3Jkcz48ZGF0ZXM+PHllYXI+MjAwNTwv
eWVhcj48cHViLWRhdGVzPjxkYXRlPk1heTwvZGF0ZT48L3B1Yi1kYXRlcz48L2RhdGVzPjxpc2Ju
PjAwMDQtMzU5MSAoUHJpbnQpJiN4RDswMDA0LTM1OTEgKExpbmtpbmcpPC9pc2JuPjxhY2Nlc3Np
b24tbnVtPjE1ODgwODE4PC9hY2Nlc3Npb24tbnVtPjx1cmxzPjxyZWxhdGVkLXVybHM+PHVybD5o
dHRwczovL3d3dy5uY2JpLm5sbS5uaWguZ292L3B1Ym1lZC8xNTg4MDgxODwvdXJsPjwvcmVsYXRl
ZC11cmxzPjwvdXJscz48ZWxlY3Ryb25pYy1yZXNvdXJjZS1udW0+MTAuMTAwMi9hcnQuMjEwMTI8
L2VsZWN0cm9uaWMtcmVzb3VyY2UtbnVtPjwvcmVjb3JkPjwvQ2l0ZT48Q2l0ZT48QXV0aG9yPlNj
aHVyZ2VyczwvQXV0aG9yPjxZZWFyPjIwMTA8L1llYXI+PFJlY051bT4zMzg8L1JlY051bT48cmVj
b3JkPjxyZWMtbnVtYmVyPjMzODwvcmVjLW51bWJlcj48Zm9yZWlnbi1rZXlzPjxrZXkgYXBwPSJF
TiIgZGItaWQ9InJ6enQydzkyOHNyd3JyZTJmZjJ2c3Z4eDA1eHNhNXdyYTJ0ZiIgdGltZXN0YW1w
PSIxNTg3OTY1MDQyIj4zMzg8L2tleT48L2ZvcmVpZ24ta2V5cz48cmVmLXR5cGUgbmFtZT0iSm91
cm5hbCBBcnRpY2xlIj4xNzwvcmVmLXR5cGU+PGNvbnRyaWJ1dG9ycz48YXV0aG9ycz48YXV0aG9y
PlNjaHVyZ2VycywgRS48L2F1dGhvcj48YXV0aG9yPktlbGNodGVybWFucywgSC48L2F1dGhvcj48
YXV0aG9yPk1pdGVyYSwgVC48L2F1dGhvcj48YXV0aG9yPkdlYm9lcywgTC48L2F1dGhvcj48YXV0
aG9yPk1hdHRoeXMsIFAuPC9hdXRob3I+PC9hdXRob3JzPjwvY29udHJpYnV0b3JzPjxhdXRoLWFk
ZHJlc3M+TGFib3JhdG9yeSBvZiBJbW11bm9iaW9sb2d5LCBSZWdhIEluc3RpdHV0ZSwgRmFjdWx0
eSBvZiBNZWRpY2luZSwgS2F0aG9saWVrZSBVbml2ZXJzaXRlaXQgTGV1dmVuLCBNaW5kZXJicm9l
ZGVyc3N0cmFhdCAxMCwgMzAwMCBMZXV2ZW4sIEJlbGdpdW0uIGV2ZWxpZW4uc2NodXJnZXJzQHJl
Z2Eua3VsZXV2ZW4uYmU8L2F1dGgtYWRkcmVzcz48dGl0bGVzPjx0aXRsZT5EaXNjcmVwYW5jeSBi
ZXR3ZWVuIHRoZSBpbiB2aXRybyBhbmQgaW4gdml2byBlZmZlY3RzIG9mIG11cmluZSBtZXNlbmNo
eW1hbCBzdGVtIGNlbGxzIG9uIFQtY2VsbCBwcm9saWZlcmF0aW9uIGFuZCBjb2xsYWdlbi1pbmR1
Y2VkIGFydGhyaXRpczwvdGl0bGU+PHNlY29uZGFyeS10aXRsZT5BcnRocml0aXMgUmVzIFRoZXI8
L3NlY29uZGFyeS10aXRsZT48L3RpdGxlcz48cGVyaW9kaWNhbD48ZnVsbC10aXRsZT5BcnRocml0
aXMgUmVzIFRoZXI8L2Z1bGwtdGl0bGU+PC9wZXJpb2RpY2FsPjxwYWdlcz5SMzE8L3BhZ2VzPjx2
b2x1bWU+MTI8L3ZvbHVtZT48bnVtYmVyPjE8L251bWJlcj48ZWRpdGlvbj4yMDEwLzAyLzI0PC9l
ZGl0aW9uPjxrZXl3b3Jkcz48a2V5d29yZD5BbmltYWxzPC9rZXl3b3JkPjxrZXl3b3JkPkFydGhy
aXRpcywgRXhwZXJpbWVudGFsLyppbW11bm9sb2d5L21ldGFib2xpc208L2tleXdvcmQ+PGtleXdv
cmQ+QXJ0aHJpdGlzLCBSaGV1bWF0b2lkLyppbW11bm9sb2d5L21ldGFib2xpc208L2tleXdvcmQ+
PGtleXdvcmQ+Q0Q0LVBvc2l0aXZlIFQtTHltcGhvY3l0ZXMvY3l0b2xvZ3kvKmltbXVub2xvZ3kv
bWV0YWJvbGlzbTwva2V5d29yZD48a2V5d29yZD5DZWxsIFByb2xpZmVyYXRpb248L2tleXdvcmQ+
PGtleXdvcmQ+Q2VsbCBTZXBhcmF0aW9uPC9rZXl3b3JkPjxrZXl3b3JkPkZsb3cgQ3l0b21ldHJ5
PC9rZXl3b3JkPjxrZXl3b3JkPkluIFZpdHJvIFRlY2huaXF1ZXM8L2tleXdvcmQ+PGtleXdvcmQ+
TWVzZW5jaHltYWwgU3RlbSBDZWxscy9jeXRvbG9neS8qaW1tdW5vbG9neS9tZXRhYm9saXNtPC9r
ZXl3b3JkPjxrZXl3b3JkPk1pY2U8L2tleXdvcmQ+PGtleXdvcmQ+TWljZSwgSW5icmVkIERCQTwv
a2V5d29yZD48a2V5d29yZD5NaWNlLCBLbm9ja291dDwva2V5d29yZD48a2V5d29yZD5SZWNlcHRv
cnMsIEludGVyZmVyb24vZGVmaWNpZW5jeS9nZW5ldGljcy9pbW11bm9sb2d5PC9rZXl3b3JkPjxr
ZXl3b3JkPlJldmVyc2UgVHJhbnNjcmlwdGFzZSBQb2x5bWVyYXNlIENoYWluIFJlYWN0aW9uPC9r
ZXl3b3JkPjwva2V5d29yZHM+PGRhdGVzPjx5ZWFyPjIwMTA8L3llYXI+PC9kYXRlcz48aXNibj4x
NDc4LTYzNjIgKEVsZWN0cm9uaWMpJiN4RDsxNDc4LTYzNTQgKExpbmtpbmcpPC9pc2JuPjxhY2Nl
c3Npb24tbnVtPjIwMTc1ODgzPC9hY2Nlc3Npb24tbnVtPjx1cmxzPjxyZWxhdGVkLXVybHM+PHVy
bD5odHRwczovL3d3dy5uY2JpLm5sbS5uaWguZ292L3B1Ym1lZC8yMDE3NTg4MzwvdXJsPjwvcmVs
YXRlZC11cmxzPjwvdXJscz48Y3VzdG9tMj5QTUMyODc1NjY1PC9jdXN0b20yPjxlbGVjdHJvbmlj
LXJlc291cmNlLW51bT4xMC4xMTg2L2FyMjkzOTwvZWxlY3Ryb25pYy1yZXNvdXJjZS1udW0+PC9y
ZWNvcmQ+PC9DaXRlPjwvRW5kTm90ZT4A
</w:fldData>
        </w:fldChar>
      </w:r>
      <w:r w:rsidR="00CA6602" w:rsidRPr="00461995">
        <w:rPr>
          <w:rFonts w:ascii="Book Antiqua" w:hAnsi="Book Antiqua" w:cs="Times New Roman"/>
          <w:kern w:val="0"/>
          <w:sz w:val="24"/>
          <w:szCs w:val="24"/>
        </w:rPr>
        <w:instrText xml:space="preserve"> ADDIN EN.CITE.DATA </w:instrText>
      </w:r>
      <w:r w:rsidR="00027C8C" w:rsidRPr="00461995">
        <w:rPr>
          <w:rFonts w:ascii="Book Antiqua" w:hAnsi="Book Antiqua" w:cs="Times New Roman"/>
          <w:kern w:val="0"/>
          <w:sz w:val="24"/>
          <w:szCs w:val="24"/>
        </w:rPr>
      </w:r>
      <w:r w:rsidR="00027C8C" w:rsidRPr="00461995">
        <w:rPr>
          <w:rFonts w:ascii="Book Antiqua" w:hAnsi="Book Antiqua" w:cs="Times New Roman"/>
          <w:kern w:val="0"/>
          <w:sz w:val="24"/>
          <w:szCs w:val="24"/>
        </w:rPr>
        <w:fldChar w:fldCharType="end"/>
      </w:r>
      <w:r w:rsidR="00027C8C" w:rsidRPr="00461995">
        <w:rPr>
          <w:rFonts w:ascii="Book Antiqua" w:hAnsi="Book Antiqua" w:cs="Times New Roman"/>
          <w:kern w:val="0"/>
          <w:sz w:val="24"/>
          <w:szCs w:val="24"/>
        </w:rPr>
      </w:r>
      <w:r w:rsidR="00027C8C" w:rsidRPr="00461995">
        <w:rPr>
          <w:rFonts w:ascii="Book Antiqua" w:hAnsi="Book Antiqua" w:cs="Times New Roman"/>
          <w:kern w:val="0"/>
          <w:sz w:val="24"/>
          <w:szCs w:val="24"/>
        </w:rPr>
        <w:fldChar w:fldCharType="separate"/>
      </w:r>
      <w:r w:rsidR="00CA6602" w:rsidRPr="00461995">
        <w:rPr>
          <w:rFonts w:ascii="Book Antiqua" w:hAnsi="Book Antiqua" w:cs="Times New Roman"/>
          <w:noProof/>
          <w:kern w:val="0"/>
          <w:sz w:val="24"/>
          <w:szCs w:val="24"/>
          <w:vertAlign w:val="superscript"/>
        </w:rPr>
        <w:t>[</w:t>
      </w:r>
      <w:hyperlink w:anchor="_ENREF_96" w:tooltip="Djouad, 2005 #337" w:history="1">
        <w:r w:rsidR="00811537" w:rsidRPr="00461995">
          <w:rPr>
            <w:rFonts w:ascii="Book Antiqua" w:hAnsi="Book Antiqua" w:cs="Times New Roman"/>
            <w:noProof/>
            <w:kern w:val="0"/>
            <w:sz w:val="24"/>
            <w:szCs w:val="24"/>
            <w:vertAlign w:val="superscript"/>
          </w:rPr>
          <w:t>96</w:t>
        </w:r>
      </w:hyperlink>
      <w:r w:rsidR="00CA6602" w:rsidRPr="00461995">
        <w:rPr>
          <w:rFonts w:ascii="Book Antiqua" w:hAnsi="Book Antiqua" w:cs="Times New Roman"/>
          <w:noProof/>
          <w:kern w:val="0"/>
          <w:sz w:val="24"/>
          <w:szCs w:val="24"/>
          <w:vertAlign w:val="superscript"/>
        </w:rPr>
        <w:t>,</w:t>
      </w:r>
      <w:hyperlink w:anchor="_ENREF_97" w:tooltip="Schurgers, 2010 #338" w:history="1">
        <w:r w:rsidR="00811537" w:rsidRPr="00461995">
          <w:rPr>
            <w:rFonts w:ascii="Book Antiqua" w:hAnsi="Book Antiqua" w:cs="Times New Roman"/>
            <w:noProof/>
            <w:kern w:val="0"/>
            <w:sz w:val="24"/>
            <w:szCs w:val="24"/>
            <w:vertAlign w:val="superscript"/>
          </w:rPr>
          <w:t>97</w:t>
        </w:r>
      </w:hyperlink>
      <w:r w:rsidR="00CA6602" w:rsidRPr="00461995">
        <w:rPr>
          <w:rFonts w:ascii="Book Antiqua" w:hAnsi="Book Antiqua" w:cs="Times New Roman"/>
          <w:noProof/>
          <w:kern w:val="0"/>
          <w:sz w:val="24"/>
          <w:szCs w:val="24"/>
          <w:vertAlign w:val="superscript"/>
        </w:rPr>
        <w:t>]</w:t>
      </w:r>
      <w:r w:rsidR="00027C8C" w:rsidRPr="00461995">
        <w:rPr>
          <w:rFonts w:ascii="Book Antiqua" w:hAnsi="Book Antiqua" w:cs="Times New Roman"/>
          <w:kern w:val="0"/>
          <w:sz w:val="24"/>
          <w:szCs w:val="24"/>
        </w:rPr>
        <w:fldChar w:fldCharType="end"/>
      </w:r>
      <w:r w:rsidR="00C71D3A" w:rsidRPr="00461995">
        <w:rPr>
          <w:rFonts w:ascii="Book Antiqua" w:hAnsi="Book Antiqua" w:cs="Times New Roman"/>
          <w:kern w:val="0"/>
          <w:sz w:val="24"/>
          <w:szCs w:val="24"/>
        </w:rPr>
        <w:t>.</w:t>
      </w:r>
    </w:p>
    <w:p w14:paraId="2157A4BF" w14:textId="21EA4C4C" w:rsidR="00F23A1B" w:rsidRPr="00461995" w:rsidRDefault="00C612BE" w:rsidP="00461995">
      <w:pPr>
        <w:snapToGrid w:val="0"/>
        <w:spacing w:line="360" w:lineRule="auto"/>
        <w:ind w:firstLineChars="100" w:firstLine="240"/>
        <w:rPr>
          <w:rFonts w:ascii="Book Antiqua" w:hAnsi="Book Antiqua" w:cs="Times New Roman"/>
          <w:kern w:val="0"/>
          <w:sz w:val="24"/>
          <w:szCs w:val="24"/>
        </w:rPr>
      </w:pPr>
      <w:r w:rsidRPr="00461995">
        <w:rPr>
          <w:rFonts w:ascii="Book Antiqua" w:hAnsi="Book Antiqua" w:cs="Times New Roman"/>
          <w:kern w:val="0"/>
          <w:sz w:val="24"/>
          <w:szCs w:val="24"/>
        </w:rPr>
        <w:t>The contradictory results show that the therapeutic potential of MSCs is disturbed by many factors other than tissue origin and administration route, which reveals the great challenge of current research, and more efforts are needed before MSCs can be put into clinical practice.</w:t>
      </w:r>
    </w:p>
    <w:p w14:paraId="014E4FB7" w14:textId="77777777" w:rsidR="00CD7A48" w:rsidRPr="00461995" w:rsidRDefault="00CD7A48" w:rsidP="00461995">
      <w:pPr>
        <w:snapToGrid w:val="0"/>
        <w:spacing w:line="360" w:lineRule="auto"/>
        <w:rPr>
          <w:rFonts w:ascii="Book Antiqua" w:hAnsi="Book Antiqua" w:cs="Times New Roman"/>
          <w:b/>
          <w:i/>
          <w:sz w:val="24"/>
          <w:szCs w:val="24"/>
        </w:rPr>
      </w:pPr>
      <w:bookmarkStart w:id="705" w:name="OLE_LINK218"/>
      <w:bookmarkStart w:id="706" w:name="OLE_LINK219"/>
      <w:bookmarkEnd w:id="402"/>
      <w:bookmarkEnd w:id="403"/>
      <w:bookmarkEnd w:id="636"/>
      <w:bookmarkEnd w:id="668"/>
      <w:bookmarkEnd w:id="669"/>
      <w:bookmarkEnd w:id="670"/>
      <w:bookmarkEnd w:id="671"/>
      <w:bookmarkEnd w:id="672"/>
    </w:p>
    <w:p w14:paraId="40F17950" w14:textId="54F2CA78" w:rsidR="00C938DB" w:rsidRPr="00461995" w:rsidRDefault="00C938DB" w:rsidP="00461995">
      <w:pPr>
        <w:snapToGrid w:val="0"/>
        <w:spacing w:line="360" w:lineRule="auto"/>
        <w:rPr>
          <w:rFonts w:ascii="Book Antiqua" w:hAnsi="Book Antiqua" w:cs="Times New Roman"/>
          <w:b/>
          <w:i/>
          <w:sz w:val="24"/>
          <w:szCs w:val="24"/>
        </w:rPr>
      </w:pPr>
      <w:r w:rsidRPr="00461995">
        <w:rPr>
          <w:rFonts w:ascii="Book Antiqua" w:hAnsi="Book Antiqua" w:cs="Times New Roman"/>
          <w:b/>
          <w:i/>
          <w:sz w:val="24"/>
          <w:szCs w:val="24"/>
        </w:rPr>
        <w:t xml:space="preserve">MSC-derived </w:t>
      </w:r>
      <w:r w:rsidR="00152A80" w:rsidRPr="00461995">
        <w:rPr>
          <w:rFonts w:ascii="Book Antiqua" w:hAnsi="Book Antiqua" w:cs="Times New Roman"/>
          <w:b/>
          <w:i/>
          <w:sz w:val="24"/>
          <w:szCs w:val="24"/>
        </w:rPr>
        <w:t>EV</w:t>
      </w:r>
      <w:r w:rsidRPr="00461995">
        <w:rPr>
          <w:rFonts w:ascii="Book Antiqua" w:hAnsi="Book Antiqua" w:cs="Times New Roman"/>
          <w:b/>
          <w:i/>
          <w:sz w:val="24"/>
          <w:szCs w:val="24"/>
        </w:rPr>
        <w:t>s in rheumatic diseases</w:t>
      </w:r>
    </w:p>
    <w:p w14:paraId="0AC7C8D5" w14:textId="33CB932E" w:rsidR="00D772C2" w:rsidRPr="00461995" w:rsidRDefault="005000B0" w:rsidP="00461995">
      <w:pPr>
        <w:snapToGrid w:val="0"/>
        <w:spacing w:line="360" w:lineRule="auto"/>
        <w:rPr>
          <w:rFonts w:ascii="Book Antiqua" w:hAnsi="Book Antiqua" w:cs="Times New Roman"/>
          <w:sz w:val="24"/>
          <w:szCs w:val="24"/>
        </w:rPr>
      </w:pPr>
      <w:bookmarkStart w:id="707" w:name="OLE_LINK75"/>
      <w:bookmarkStart w:id="708" w:name="OLE_LINK76"/>
      <w:bookmarkStart w:id="709" w:name="OLE_LINK187"/>
      <w:bookmarkStart w:id="710" w:name="OLE_LINK188"/>
      <w:bookmarkStart w:id="711" w:name="OLE_LINK36"/>
      <w:bookmarkStart w:id="712" w:name="OLE_LINK250"/>
      <w:bookmarkStart w:id="713" w:name="OLE_LINK190"/>
      <w:bookmarkStart w:id="714" w:name="OLE_LINK191"/>
      <w:bookmarkStart w:id="715" w:name="OLE_LINK192"/>
      <w:bookmarkStart w:id="716" w:name="OLE_LINK189"/>
      <w:bookmarkStart w:id="717" w:name="OLE_LINK205"/>
      <w:bookmarkStart w:id="718" w:name="OLE_LINK220"/>
      <w:bookmarkStart w:id="719" w:name="OLE_LINK221"/>
      <w:bookmarkStart w:id="720" w:name="OLE_LINK760"/>
      <w:bookmarkStart w:id="721" w:name="OLE_LINK761"/>
      <w:bookmarkStart w:id="722" w:name="OLE_LINK216"/>
      <w:bookmarkStart w:id="723" w:name="OLE_LINK217"/>
      <w:bookmarkStart w:id="724" w:name="OLE_LINK382"/>
      <w:bookmarkStart w:id="725" w:name="OLE_LINK383"/>
      <w:bookmarkStart w:id="726" w:name="OLE_LINK895"/>
      <w:bookmarkStart w:id="727" w:name="OLE_LINK896"/>
      <w:bookmarkEnd w:id="705"/>
      <w:bookmarkEnd w:id="706"/>
      <w:r w:rsidRPr="00461995">
        <w:rPr>
          <w:rFonts w:ascii="Book Antiqua" w:hAnsi="Book Antiqua" w:cs="Times New Roman"/>
          <w:sz w:val="24"/>
          <w:szCs w:val="24"/>
        </w:rPr>
        <w:t xml:space="preserve">EVs </w:t>
      </w:r>
      <w:bookmarkStart w:id="728" w:name="OLE_LINK228"/>
      <w:bookmarkStart w:id="729" w:name="OLE_LINK229"/>
      <w:bookmarkStart w:id="730" w:name="OLE_LINK230"/>
      <w:r w:rsidRPr="00461995">
        <w:rPr>
          <w:rFonts w:ascii="Book Antiqua" w:hAnsi="Book Antiqua" w:cs="Times New Roman"/>
          <w:sz w:val="24"/>
          <w:szCs w:val="24"/>
        </w:rPr>
        <w:t>are</w:t>
      </w:r>
      <w:bookmarkEnd w:id="728"/>
      <w:bookmarkEnd w:id="729"/>
      <w:bookmarkEnd w:id="730"/>
      <w:r w:rsidRPr="00461995">
        <w:rPr>
          <w:rFonts w:ascii="Book Antiqua" w:hAnsi="Book Antiqua" w:cs="Times New Roman"/>
          <w:sz w:val="24"/>
          <w:szCs w:val="24"/>
        </w:rPr>
        <w:t xml:space="preserve"> well</w:t>
      </w:r>
      <w:r w:rsidR="00265665">
        <w:rPr>
          <w:rFonts w:ascii="Book Antiqua" w:hAnsi="Book Antiqua" w:cs="Times New Roman"/>
          <w:sz w:val="24"/>
          <w:szCs w:val="24"/>
        </w:rPr>
        <w:t xml:space="preserve"> </w:t>
      </w:r>
      <w:r w:rsidRPr="00461995">
        <w:rPr>
          <w:rFonts w:ascii="Book Antiqua" w:hAnsi="Book Antiqua" w:cs="Times New Roman"/>
          <w:sz w:val="24"/>
          <w:szCs w:val="24"/>
        </w:rPr>
        <w:t xml:space="preserve">known for their great potential as a </w:t>
      </w:r>
      <w:r w:rsidR="00317D69" w:rsidRPr="00461995">
        <w:rPr>
          <w:rFonts w:ascii="Book Antiqua" w:hAnsi="Book Antiqua" w:cs="Times New Roman"/>
          <w:sz w:val="24"/>
          <w:szCs w:val="24"/>
        </w:rPr>
        <w:t>carrier</w:t>
      </w:r>
      <w:r w:rsidRPr="00461995">
        <w:rPr>
          <w:rFonts w:ascii="Book Antiqua" w:hAnsi="Book Antiqua" w:cs="Times New Roman"/>
          <w:sz w:val="24"/>
          <w:szCs w:val="24"/>
        </w:rPr>
        <w:t xml:space="preserve"> for bioactive substances or </w:t>
      </w:r>
      <w:bookmarkEnd w:id="707"/>
      <w:bookmarkEnd w:id="708"/>
      <w:r w:rsidRPr="00461995">
        <w:rPr>
          <w:rFonts w:ascii="Book Antiqua" w:hAnsi="Book Antiqua" w:cs="Times New Roman"/>
          <w:sz w:val="24"/>
          <w:szCs w:val="24"/>
        </w:rPr>
        <w:t>biomarkers of diseases</w:t>
      </w:r>
      <w:bookmarkEnd w:id="709"/>
      <w:bookmarkEnd w:id="710"/>
      <w:r w:rsidRPr="00461995">
        <w:rPr>
          <w:rFonts w:ascii="Book Antiqua" w:hAnsi="Book Antiqua" w:cs="Times New Roman"/>
          <w:sz w:val="24"/>
          <w:szCs w:val="24"/>
        </w:rPr>
        <w:t xml:space="preserve">. </w:t>
      </w:r>
      <w:r w:rsidR="00D772C2" w:rsidRPr="00461995">
        <w:rPr>
          <w:rFonts w:ascii="Book Antiqua" w:hAnsi="Book Antiqua" w:cs="Times New Roman"/>
          <w:sz w:val="24"/>
          <w:szCs w:val="24"/>
        </w:rPr>
        <w:t>A</w:t>
      </w:r>
      <w:r w:rsidR="00D772C2" w:rsidRPr="00461995">
        <w:rPr>
          <w:rFonts w:ascii="Book Antiqua" w:hAnsi="Book Antiqua" w:cs="Times New Roman"/>
          <w:kern w:val="0"/>
          <w:sz w:val="24"/>
          <w:szCs w:val="24"/>
        </w:rPr>
        <w:t>ccording to their size and mode of biogenesis</w:t>
      </w:r>
      <w:bookmarkEnd w:id="711"/>
      <w:r w:rsidR="006F29AB" w:rsidRPr="00461995">
        <w:rPr>
          <w:rFonts w:ascii="Book Antiqua" w:hAnsi="Book Antiqua" w:cs="Times New Roman"/>
          <w:kern w:val="0"/>
          <w:sz w:val="24"/>
          <w:szCs w:val="24"/>
        </w:rPr>
        <w:t>,</w:t>
      </w:r>
      <w:r w:rsidR="00D772C2" w:rsidRPr="00461995">
        <w:rPr>
          <w:rFonts w:ascii="Book Antiqua" w:hAnsi="Book Antiqua" w:cs="Times New Roman"/>
          <w:kern w:val="0"/>
          <w:sz w:val="24"/>
          <w:szCs w:val="24"/>
        </w:rPr>
        <w:t xml:space="preserve"> EVs can be divided into three main categ</w:t>
      </w:r>
      <w:r w:rsidR="00317D69" w:rsidRPr="00461995">
        <w:rPr>
          <w:rFonts w:ascii="Book Antiqua" w:hAnsi="Book Antiqua" w:cs="Times New Roman"/>
          <w:kern w:val="0"/>
          <w:sz w:val="24"/>
          <w:szCs w:val="24"/>
        </w:rPr>
        <w:t xml:space="preserve">ories: </w:t>
      </w:r>
      <w:r w:rsidR="00265665">
        <w:rPr>
          <w:rFonts w:ascii="Book Antiqua" w:hAnsi="Book Antiqua" w:cs="Times New Roman"/>
          <w:kern w:val="0"/>
          <w:sz w:val="24"/>
          <w:szCs w:val="24"/>
        </w:rPr>
        <w:t>E</w:t>
      </w:r>
      <w:r w:rsidR="00265665" w:rsidRPr="00461995">
        <w:rPr>
          <w:rFonts w:ascii="Book Antiqua" w:hAnsi="Book Antiqua" w:cs="Times New Roman"/>
          <w:kern w:val="0"/>
          <w:sz w:val="24"/>
          <w:szCs w:val="24"/>
        </w:rPr>
        <w:t>xosomes</w:t>
      </w:r>
      <w:r w:rsidR="00317D69" w:rsidRPr="00461995">
        <w:rPr>
          <w:rFonts w:ascii="Book Antiqua" w:hAnsi="Book Antiqua" w:cs="Times New Roman"/>
          <w:kern w:val="0"/>
          <w:sz w:val="24"/>
          <w:szCs w:val="24"/>
        </w:rPr>
        <w:t>, microparticles</w:t>
      </w:r>
      <w:r w:rsidR="00265665">
        <w:rPr>
          <w:rFonts w:ascii="Book Antiqua" w:hAnsi="Book Antiqua" w:cs="Times New Roman"/>
          <w:kern w:val="0"/>
          <w:sz w:val="24"/>
          <w:szCs w:val="24"/>
        </w:rPr>
        <w:t>,</w:t>
      </w:r>
      <w:r w:rsidR="00D772C2" w:rsidRPr="00461995">
        <w:rPr>
          <w:rFonts w:ascii="Book Antiqua" w:hAnsi="Book Antiqua" w:cs="Times New Roman"/>
          <w:kern w:val="0"/>
          <w:sz w:val="24"/>
          <w:szCs w:val="24"/>
        </w:rPr>
        <w:t xml:space="preserve"> and apoptotic bodies</w:t>
      </w:r>
      <w:r w:rsidR="00027C8C" w:rsidRPr="00461995">
        <w:rPr>
          <w:rFonts w:ascii="Book Antiqua" w:hAnsi="Book Antiqua" w:cs="Times New Roman"/>
          <w:kern w:val="0"/>
          <w:sz w:val="24"/>
          <w:szCs w:val="24"/>
        </w:rPr>
        <w:fldChar w:fldCharType="begin"/>
      </w:r>
      <w:r w:rsidR="00CA6602" w:rsidRPr="00461995">
        <w:rPr>
          <w:rFonts w:ascii="Book Antiqua" w:hAnsi="Book Antiqua" w:cs="Times New Roman"/>
          <w:kern w:val="0"/>
          <w:sz w:val="24"/>
          <w:szCs w:val="24"/>
        </w:rPr>
        <w:instrText xml:space="preserve"> ADDIN EN.CITE &lt;EndNote&gt;&lt;Cite&gt;&lt;Author&gt;D&amp;apos;Souza-Schorey&lt;/Author&gt;&lt;Year&gt;2018&lt;/Year&gt;&lt;RecNum&gt;152&lt;/RecNum&gt;&lt;DisplayText&gt;&lt;style face="superscript"&gt;[98]&lt;/style&gt;&lt;/DisplayText&gt;&lt;record&gt;&lt;rec-number&gt;152&lt;/rec-number&gt;&lt;foreign-keys&gt;&lt;key app="EN" db-id="rzzt2w928srwrre2ff2vsvxx05xsa5wra2tf" timestamp="0"&gt;152&lt;/key&gt;&lt;/foreign-keys&gt;&lt;ref-type name="Journal Article"&gt;17&lt;/ref-type&gt;&lt;contributors&gt;&lt;authors&gt;&lt;author&gt;D&amp;apos;Souza-Schorey, C.&lt;/author&gt;&lt;author&gt;Schorey, J. S.&lt;/author&gt;&lt;/authors&gt;&lt;/contributors&gt;&lt;auth-address&gt;Department of Biological Sciences, University of Notre Dame, Notre Dame, IN 46556-0369, U.S.A. cdsouzas@nd.edu.&amp;#xD;Department of Biological Sciences, University of Notre Dame, Notre Dame, IN 46556-0369, U.S.A.&lt;/auth-address&gt;&lt;titles&gt;&lt;title&gt;Regulation and mechanisms of extracellular vesicle biogenesis and secretion&lt;/title&gt;&lt;secondary-title&gt;Essays Biochem&lt;/secondary-title&gt;&lt;alt-title&gt;Essays in biochemistry&lt;/alt-title&gt;&lt;/titles&gt;&lt;pages&gt;125-133&lt;/pages&gt;&lt;volume&gt;62&lt;/volume&gt;&lt;number&gt;2&lt;/number&gt;&lt;edition&gt;2018/04/19&lt;/edition&gt;&lt;keywords&gt;&lt;keyword&gt;Biological Transport&lt;/keyword&gt;&lt;keyword&gt;Body Fluids/metabolism&lt;/keyword&gt;&lt;keyword&gt;Cell Communication&lt;/keyword&gt;&lt;keyword&gt;Endocytosis&lt;/keyword&gt;&lt;keyword&gt;Exosomes/metabolism&lt;/keyword&gt;&lt;keyword&gt;Extracellular Vesicles/metabolism/*physiology&lt;/keyword&gt;&lt;/keywords&gt;&lt;dates&gt;&lt;year&gt;2018&lt;/year&gt;&lt;pub-dates&gt;&lt;date&gt;May 15&lt;/date&gt;&lt;/pub-dates&gt;&lt;/dates&gt;&lt;isbn&gt;1744-1358 (Electronic)&amp;#xD;0071-1365 (Linking)&lt;/isbn&gt;&lt;accession-num&gt;29666210&lt;/accession-num&gt;&lt;work-type&gt;Research Support, N.I.H., Extramural&amp;#xD;Research Support, Non-U.S. Gov&amp;apos;t&amp;#xD;Review&lt;/work-type&gt;&lt;urls&gt;&lt;related-urls&gt;&lt;url&gt;http://www.ncbi.nlm.nih.gov/pubmed/29666210&lt;/url&gt;&lt;/related-urls&gt;&lt;/urls&gt;&lt;electronic-resource-num&gt;10.1042/EBC20170078&lt;/electronic-resource-num&gt;&lt;language&gt;eng&lt;/language&gt;&lt;/record&gt;&lt;/Cite&gt;&lt;/EndNote&gt;</w:instrText>
      </w:r>
      <w:r w:rsidR="00027C8C" w:rsidRPr="00461995">
        <w:rPr>
          <w:rFonts w:ascii="Book Antiqua" w:hAnsi="Book Antiqua" w:cs="Times New Roman"/>
          <w:kern w:val="0"/>
          <w:sz w:val="24"/>
          <w:szCs w:val="24"/>
        </w:rPr>
        <w:fldChar w:fldCharType="separate"/>
      </w:r>
      <w:r w:rsidR="00CA6602" w:rsidRPr="00461995">
        <w:rPr>
          <w:rFonts w:ascii="Book Antiqua" w:hAnsi="Book Antiqua" w:cs="Times New Roman"/>
          <w:noProof/>
          <w:kern w:val="0"/>
          <w:sz w:val="24"/>
          <w:szCs w:val="24"/>
          <w:vertAlign w:val="superscript"/>
        </w:rPr>
        <w:t>[</w:t>
      </w:r>
      <w:hyperlink w:anchor="_ENREF_98" w:tooltip="D'Souza-Schorey, 2018 #152" w:history="1">
        <w:r w:rsidR="00811537" w:rsidRPr="00461995">
          <w:rPr>
            <w:rFonts w:ascii="Book Antiqua" w:hAnsi="Book Antiqua" w:cs="Times New Roman"/>
            <w:noProof/>
            <w:kern w:val="0"/>
            <w:sz w:val="24"/>
            <w:szCs w:val="24"/>
            <w:vertAlign w:val="superscript"/>
          </w:rPr>
          <w:t>98</w:t>
        </w:r>
      </w:hyperlink>
      <w:r w:rsidR="00CA6602" w:rsidRPr="00461995">
        <w:rPr>
          <w:rFonts w:ascii="Book Antiqua" w:hAnsi="Book Antiqua" w:cs="Times New Roman"/>
          <w:noProof/>
          <w:kern w:val="0"/>
          <w:sz w:val="24"/>
          <w:szCs w:val="24"/>
          <w:vertAlign w:val="superscript"/>
        </w:rPr>
        <w:t>]</w:t>
      </w:r>
      <w:r w:rsidR="00027C8C" w:rsidRPr="00461995">
        <w:rPr>
          <w:rFonts w:ascii="Book Antiqua" w:hAnsi="Book Antiqua" w:cs="Times New Roman"/>
          <w:kern w:val="0"/>
          <w:sz w:val="24"/>
          <w:szCs w:val="24"/>
        </w:rPr>
        <w:fldChar w:fldCharType="end"/>
      </w:r>
      <w:r w:rsidR="00D772C2" w:rsidRPr="00461995">
        <w:rPr>
          <w:rFonts w:ascii="Book Antiqua" w:hAnsi="Book Antiqua" w:cs="Times New Roman"/>
          <w:kern w:val="0"/>
          <w:sz w:val="24"/>
          <w:szCs w:val="24"/>
        </w:rPr>
        <w:t xml:space="preserve"> (Table 1). Exosomes (30-120</w:t>
      </w:r>
      <w:r w:rsidR="007E4593" w:rsidRPr="00461995">
        <w:rPr>
          <w:rFonts w:ascii="Book Antiqua" w:hAnsi="Book Antiqua" w:cs="Times New Roman"/>
          <w:kern w:val="0"/>
          <w:sz w:val="24"/>
          <w:szCs w:val="24"/>
        </w:rPr>
        <w:t xml:space="preserve"> </w:t>
      </w:r>
      <w:r w:rsidR="00D772C2" w:rsidRPr="00461995">
        <w:rPr>
          <w:rFonts w:ascii="Book Antiqua" w:hAnsi="Book Antiqua" w:cs="Times New Roman"/>
          <w:kern w:val="0"/>
          <w:sz w:val="24"/>
          <w:szCs w:val="24"/>
        </w:rPr>
        <w:t>nm in diameter)</w:t>
      </w:r>
      <w:r w:rsidR="00265665">
        <w:rPr>
          <w:rFonts w:ascii="Book Antiqua" w:hAnsi="Book Antiqua" w:cs="Times New Roman"/>
          <w:kern w:val="0"/>
          <w:sz w:val="24"/>
          <w:szCs w:val="24"/>
        </w:rPr>
        <w:t xml:space="preserve"> </w:t>
      </w:r>
      <w:r w:rsidR="00D772C2" w:rsidRPr="00461995">
        <w:rPr>
          <w:rFonts w:ascii="Book Antiqua" w:hAnsi="Book Antiqua" w:cs="Times New Roman"/>
          <w:kern w:val="0"/>
          <w:sz w:val="24"/>
          <w:szCs w:val="24"/>
        </w:rPr>
        <w:t>originate from intraluminal vesicles</w:t>
      </w:r>
      <w:r w:rsidR="00026CCA" w:rsidRPr="00461995">
        <w:rPr>
          <w:rFonts w:ascii="Book Antiqua" w:hAnsi="Book Antiqua" w:cs="Times New Roman"/>
          <w:kern w:val="0"/>
          <w:sz w:val="24"/>
          <w:szCs w:val="24"/>
        </w:rPr>
        <w:t xml:space="preserve"> inside of multivesicular bodies,</w:t>
      </w:r>
      <w:r w:rsidR="00D772C2" w:rsidRPr="00461995">
        <w:rPr>
          <w:rFonts w:ascii="Book Antiqua" w:hAnsi="Book Antiqua" w:cs="Times New Roman"/>
          <w:kern w:val="0"/>
          <w:sz w:val="24"/>
          <w:szCs w:val="24"/>
        </w:rPr>
        <w:t xml:space="preserve"> which fuse with the </w:t>
      </w:r>
      <w:r w:rsidR="001444F1" w:rsidRPr="00461995">
        <w:rPr>
          <w:rFonts w:ascii="Book Antiqua" w:hAnsi="Book Antiqua" w:cs="Times New Roman"/>
          <w:kern w:val="0"/>
          <w:sz w:val="24"/>
          <w:szCs w:val="24"/>
        </w:rPr>
        <w:t xml:space="preserve">plasmolemma </w:t>
      </w:r>
      <w:r w:rsidR="00D772C2" w:rsidRPr="00461995">
        <w:rPr>
          <w:rFonts w:ascii="Book Antiqua" w:hAnsi="Book Antiqua" w:cs="Times New Roman"/>
          <w:kern w:val="0"/>
          <w:sz w:val="24"/>
          <w:szCs w:val="24"/>
        </w:rPr>
        <w:t xml:space="preserve">and release exosomes </w:t>
      </w:r>
      <w:r w:rsidR="00D772C2" w:rsidRPr="00461995">
        <w:rPr>
          <w:rFonts w:ascii="Book Antiqua" w:hAnsi="Book Antiqua" w:cs="Times New Roman"/>
          <w:i/>
          <w:kern w:val="0"/>
          <w:sz w:val="24"/>
          <w:szCs w:val="24"/>
        </w:rPr>
        <w:t>via</w:t>
      </w:r>
      <w:r w:rsidR="00D772C2" w:rsidRPr="00461995">
        <w:rPr>
          <w:rFonts w:ascii="Book Antiqua" w:hAnsi="Book Antiqua" w:cs="Times New Roman"/>
          <w:kern w:val="0"/>
          <w:sz w:val="24"/>
          <w:szCs w:val="24"/>
        </w:rPr>
        <w:t xml:space="preserve"> exocytosis</w:t>
      </w:r>
      <w:r w:rsidR="00027C8C" w:rsidRPr="00461995">
        <w:rPr>
          <w:rFonts w:ascii="Book Antiqua" w:hAnsi="Book Antiqua" w:cs="Times New Roman"/>
          <w:kern w:val="0"/>
          <w:sz w:val="24"/>
          <w:szCs w:val="24"/>
        </w:rPr>
        <w:fldChar w:fldCharType="begin">
          <w:fldData xml:space="preserve">PEVuZE5vdGU+PENpdGU+PEF1dGhvcj5QYW50PC9BdXRob3I+PFllYXI+MjAxMjwvWWVhcj48UmVj
TnVtPjMzPC9SZWNOdW0+PERpc3BsYXlUZXh0PjxzdHlsZSBmYWNlPSJzdXBlcnNjcmlwdCI+Wzk5
LCAxMDBdPC9zdHlsZT48L0Rpc3BsYXlUZXh0PjxyZWNvcmQ+PHJlYy1udW1iZXI+MzM8L3JlYy1u
dW1iZXI+PGZvcmVpZ24ta2V5cz48a2V5IGFwcD0iRU4iIGRiLWlkPSJyenp0Mnc5MjhzcndycmUy
ZmYydnN2eHgwNXhzYTV3cmEydGYiIHRpbWVzdGFtcD0iMCI+MzM8L2tleT48L2ZvcmVpZ24ta2V5
cz48cmVmLXR5cGUgbmFtZT0iSm91cm5hbCBBcnRpY2xlIj4xNzwvcmVmLXR5cGU+PGNvbnRyaWJ1
dG9ycz48YXV0aG9ycz48YXV0aG9yPlBhbnQsIFMuPC9hdXRob3I+PGF1dGhvcj5IaWx0b24sIEgu
PC9hdXRob3I+PGF1dGhvcj5CdXJjenluc2tpLCBNLiBFLjwvYXV0aG9yPjwvYXV0aG9ycz48L2Nv
bnRyaWJ1dG9ycz48YXV0aC1hZGRyZXNzPlRyYW5zbGF0aW9uYWwgUmVzZWFyY2ggU2NpZW5jZXMs
IFBoYXJtYWNldXRpY2FsIFJlc2VhcmNoIGFuZCBFYXJseSBEZXZlbG9wbWVudCwgRi4gSG9mZm1h
bm4tTGEgUm9jaGUgTHRkLiwgTnV0bGV5LCBOSiwgVVNBLiBzYXVteWEucGFudEByb2NoZS5jb208
L2F1dGgtYWRkcmVzcz48dGl0bGVzPjx0aXRsZT5UaGUgbXVsdGlmYWNldGVkIGV4b3NvbWU6IGJp
b2dlbmVzaXMsIHJvbGUgaW4gbm9ybWFsIGFuZCBhYmVycmFudCBjZWxsdWxhciBmdW5jdGlvbiwg
YW5kIGZyb250aWVycyBmb3IgcGhhcm1hY29sb2dpY2FsIGFuZCBiaW9tYXJrZXIgb3Bwb3J0dW5p
dGllczwvdGl0bGU+PHNlY29uZGFyeS10aXRsZT5CaW9jaGVtIFBoYXJtYWNvbDwvc2Vjb25kYXJ5
LXRpdGxlPjxhbHQtdGl0bGU+QmlvY2hlbWljYWwgcGhhcm1hY29sb2d5PC9hbHQtdGl0bGU+PC90
aXRsZXM+PHBhZ2VzPjE0ODQtOTQ8L3BhZ2VzPjx2b2x1bWU+ODM8L3ZvbHVtZT48bnVtYmVyPjEx
PC9udW1iZXI+PGVkaXRpb24+MjAxMi8wMS8xMTwvZWRpdGlvbj48a2V5d29yZHM+PGtleXdvcmQ+
QmlvbWFya2Vyczwva2V5d29yZD48a2V5d29yZD5FeG9zb21lcy8qbWV0YWJvbGlzbTwva2V5d29y
ZD48a2V5d29yZD5HZW5lIEV4cHJlc3Npb24gUmVndWxhdGlvbi8qcGh5c2lvbG9neTwva2V5d29y
ZD48a2V5d29yZD5IdW1hbnM8L2tleXdvcmQ+PGtleXdvcmQ+TWVtYnJhbmUgUHJvdGVpbnMvZ2Vu
ZXRpY3MvbWV0YWJvbGlzbTwva2V5d29yZD48L2tleXdvcmRzPjxkYXRlcz48eWVhcj4yMDEyPC95
ZWFyPjxwdWItZGF0ZXM+PGRhdGU+SnVuIDE8L2RhdGU+PC9wdWItZGF0ZXM+PC9kYXRlcz48aXNi
bj4xODczLTI5NjggKEVsZWN0cm9uaWMpJiN4RDswMDA2LTI5NTIgKExpbmtpbmcpPC9pc2JuPjxh
Y2Nlc3Npb24tbnVtPjIyMjMwNDc3PC9hY2Nlc3Npb24tbnVtPjx3b3JrLXR5cGU+UmV2aWV3PC93
b3JrLXR5cGU+PHVybHM+PHJlbGF0ZWQtdXJscz48dXJsPmh0dHA6Ly93d3cubmNiaS5ubG0ubmlo
Lmdvdi9wdWJtZWQvMjIyMzA0Nzc8L3VybD48L3JlbGF0ZWQtdXJscz48L3VybHM+PGVsZWN0cm9u
aWMtcmVzb3VyY2UtbnVtPjEwLjEwMTYvai5iY3AuMjAxMS4xMi4wMzc8L2VsZWN0cm9uaWMtcmVz
b3VyY2UtbnVtPjxsYW5ndWFnZT5lbmc8L2xhbmd1YWdlPjwvcmVjb3JkPjwvQ2l0ZT48Q2l0ZT48
QXV0aG9yPlBhbnQ8L0F1dGhvcj48WWVhcj4yMDEyPC9ZZWFyPjxSZWNOdW0+MzM8L1JlY051bT48
cmVjb3JkPjxyZWMtbnVtYmVyPjMzPC9yZWMtbnVtYmVyPjxmb3JlaWduLWtleXM+PGtleSBhcHA9
IkVOIiBkYi1pZD0icnp6dDJ3OTI4c3J3cnJlMmZmMnZzdnh4MDV4c2E1d3JhMnRmIiB0aW1lc3Rh
bXA9IjAiPjMzPC9rZXk+PC9mb3JlaWduLWtleXM+PHJlZi10eXBlIG5hbWU9IkpvdXJuYWwgQXJ0
aWNsZSI+MTc8L3JlZi10eXBlPjxjb250cmlidXRvcnM+PGF1dGhvcnM+PGF1dGhvcj5QYW50LCBT
LjwvYXV0aG9yPjxhdXRob3I+SGlsdG9uLCBILjwvYXV0aG9yPjxhdXRob3I+QnVyY3p5bnNraSwg
TS4gRS48L2F1dGhvcj48L2F1dGhvcnM+PC9jb250cmlidXRvcnM+PGF1dGgtYWRkcmVzcz5UcmFu
c2xhdGlvbmFsIFJlc2VhcmNoIFNjaWVuY2VzLCBQaGFybWFjZXV0aWNhbCBSZXNlYXJjaCBhbmQg
RWFybHkgRGV2ZWxvcG1lbnQsIEYuIEhvZmZtYW5uLUxhIFJvY2hlIEx0ZC4sIE51dGxleSwgTkos
IFVTQS4gc2F1bXlhLnBhbnRAcm9jaGUuY29tPC9hdXRoLWFkZHJlc3M+PHRpdGxlcz48dGl0bGU+
VGhlIG11bHRpZmFjZXRlZCBleG9zb21lOiBiaW9nZW5lc2lzLCByb2xlIGluIG5vcm1hbCBhbmQg
YWJlcnJhbnQgY2VsbHVsYXIgZnVuY3Rpb24sIGFuZCBmcm9udGllcnMgZm9yIHBoYXJtYWNvbG9n
aWNhbCBhbmQgYmlvbWFya2VyIG9wcG9ydHVuaXRpZXM8L3RpdGxlPjxzZWNvbmRhcnktdGl0bGU+
QmlvY2hlbSBQaGFybWFjb2w8L3NlY29uZGFyeS10aXRsZT48YWx0LXRpdGxlPkJpb2NoZW1pY2Fs
IHBoYXJtYWNvbG9neTwvYWx0LXRpdGxlPjwvdGl0bGVzPjxwYWdlcz4xNDg0LTk0PC9wYWdlcz48
dm9sdW1lPjgzPC92b2x1bWU+PG51bWJlcj4xMTwvbnVtYmVyPjxlZGl0aW9uPjIwMTIvMDEvMTE8
L2VkaXRpb24+PGtleXdvcmRzPjxrZXl3b3JkPkJpb21hcmtlcnM8L2tleXdvcmQ+PGtleXdvcmQ+
RXhvc29tZXMvKm1ldGFib2xpc208L2tleXdvcmQ+PGtleXdvcmQ+R2VuZSBFeHByZXNzaW9uIFJl
Z3VsYXRpb24vKnBoeXNpb2xvZ3k8L2tleXdvcmQ+PGtleXdvcmQ+SHVtYW5zPC9rZXl3b3JkPjxr
ZXl3b3JkPk1lbWJyYW5lIFByb3RlaW5zL2dlbmV0aWNzL21ldGFib2xpc208L2tleXdvcmQ+PC9r
ZXl3b3Jkcz48ZGF0ZXM+PHllYXI+MjAxMjwveWVhcj48cHViLWRhdGVzPjxkYXRlPkp1biAxPC9k
YXRlPjwvcHViLWRhdGVzPjwvZGF0ZXM+PGlzYm4+MTg3My0yOTY4IChFbGVjdHJvbmljKSYjeEQ7
MDAwNi0yOTUyIChMaW5raW5nKTwvaXNibj48YWNjZXNzaW9uLW51bT4yMjIzMDQ3NzwvYWNjZXNz
aW9uLW51bT48d29yay10eXBlPlJldmlldzwvd29yay10eXBlPjx1cmxzPjxyZWxhdGVkLXVybHM+
PHVybD5odHRwOi8vd3d3Lm5jYmkubmxtLm5paC5nb3YvcHVibWVkLzIyMjMwNDc3PC91cmw+PC9y
ZWxhdGVkLXVybHM+PC91cmxzPjxlbGVjdHJvbmljLXJlc291cmNlLW51bT4xMC4xMDE2L2ouYmNw
LjIwMTEuMTIuMDM3PC9lbGVjdHJvbmljLXJlc291cmNlLW51bT48bGFuZ3VhZ2U+ZW5nPC9sYW5n
dWFnZT48L3JlY29yZD48L0NpdGU+PENpdGU+PEF1dGhvcj5Db2xvbWJvPC9BdXRob3I+PFllYXI+
MjAxNDwvWWVhcj48UmVjTnVtPjE1MTwvUmVjTnVtPjxyZWNvcmQ+PHJlYy1udW1iZXI+MTUxPC9y
ZWMtbnVtYmVyPjxmb3JlaWduLWtleXM+PGtleSBhcHA9IkVOIiBkYi1pZD0icnp6dDJ3OTI4c3J3
cnJlMmZmMnZzdnh4MDV4c2E1d3JhMnRmIiB0aW1lc3RhbXA9IjAiPjE1MTwva2V5PjwvZm9yZWln
bi1rZXlzPjxyZWYtdHlwZSBuYW1lPSJKb3VybmFsIEFydGljbGUiPjE3PC9yZWYtdHlwZT48Y29u
dHJpYnV0b3JzPjxhdXRob3JzPjxhdXRob3I+Q29sb21ibywgTS48L2F1dGhvcj48YXV0aG9yPlJh
cG9zbywgRy48L2F1dGhvcj48YXV0aG9yPlRoZXJ5LCBDLjwvYXV0aG9yPjwvYXV0aG9ycz48L2Nv
bnRyaWJ1dG9ycz48YXV0aC1hZGRyZXNzPkluc3RpdHV0IEN1cmllLCBDZW50cmUgZGUgUmVjaGVy
Y2hlLCBQYXJpcywgRi03NTI0OCBGcmFuY2U7IGVtYWlsOiBncmFjYS5yYXBvc29AY3VyaWUuZnIg
LCBjbG90aWxkZS50aGVyeUBjdXJpZS5mci48L2F1dGgtYWRkcmVzcz48dGl0bGVzPjx0aXRsZT5C
aW9nZW5lc2lzLCBzZWNyZXRpb24sIGFuZCBpbnRlcmNlbGx1bGFyIGludGVyYWN0aW9ucyBvZiBl
eG9zb21lcyBhbmQgb3RoZXIgZXh0cmFjZWxsdWxhciB2ZXNpY2xlczwvdGl0bGU+PHNlY29uZGFy
eS10aXRsZT5Bbm51IFJldiBDZWxsIERldiBCaW9sPC9zZWNvbmRhcnktdGl0bGU+PGFsdC10aXRs
ZT5Bbm51YWwgcmV2aWV3IG9mIGNlbGwgYW5kIGRldmVsb3BtZW50YWwgYmlvbG9neTwvYWx0LXRp
dGxlPjwvdGl0bGVzPjxwYWdlcz4yNTUtODk8L3BhZ2VzPjx2b2x1bWU+MzA8L3ZvbHVtZT48ZWRp
dGlvbj4yMDE0LzEwLzA4PC9lZGl0aW9uPjxrZXl3b3Jkcz48a2V5d29yZD5BbmltYWxzPC9rZXl3
b3JkPjxrZXl3b3JkPkItTHltcGhvY3l0ZXMvbWV0YWJvbGlzbTwva2V5d29yZD48a2V5d29yZD5C
aW9sb2dpY2FsIFRyYW5zcG9ydDwva2V5d29yZD48a2V5d29yZD5DZWxsIENvbW11bmljYXRpb24v
KnBoeXNpb2xvZ3k8L2tleXdvcmQ+PGtleXdvcmQ+Q2VsbC1EZXJpdmVkIE1pY3JvcGFydGljbGVz
LypwaHlzaW9sb2d5PC9rZXl3b3JkPjxrZXl3b3JkPkNlbnRyaWZ1Z2F0aW9uLCBEZW5zaXR5IEdy
YWRpZW50PC9rZXl3b3JkPjxrZXl3b3JkPkN5dG9sb2dpY2FsIFRlY2huaXF1ZXM8L2tleXdvcmQ+
PGtleXdvcmQ+RW5kb3NvbWVzL3BoeXNpb2xvZ3kvdWx0cmFzdHJ1Y3R1cmU8L2tleXdvcmQ+PGtl
eXdvcmQ+RXVrYXJ5b3RpYyBDZWxscy9tZXRhYm9saXNtL3VsdHJhc3RydWN0dXJlPC9rZXl3b3Jk
PjxrZXl3b3JkPkV4b3NvbWVzL3BoeXNpb2xvZ3k8L2tleXdvcmQ+PGtleXdvcmQ+RXh0cmFjZWxs
dWxhciBGbHVpZC9tZXRhYm9saXNtPC9rZXl3b3JkPjxrZXl3b3JkPkh1bWFuczwva2V5d29yZD48
a2V5d29yZD5NZW1icmFuZSBGdXNpb248L2tleXdvcmQ+PGtleXdvcmQ+TWVtYnJhbmUgTGlwaWRz
L3BoeXNpb2xvZ3k8L2tleXdvcmQ+PGtleXdvcmQ+TWVtYnJhbmUgUHJvdGVpbnMvcGh5c2lvbG9n
eTwva2V5d29yZD48a2V5d29yZD5NaWNyb1JOQXMvbWV0YWJvbGlzbTwva2V5d29yZD48a2V5d29y
ZD5OZW9wbGFzbXMvbWV0YWJvbGlzbTwva2V5d29yZD48a2V5d29yZD5Qcm9rYXJ5b3RpYyBDZWxs
cy9tZXRhYm9saXNtL3VsdHJhc3RydWN0dXJlPC9rZXl3b3JkPjxrZXl3b3JkPlJOQSwgTWVzc2Vu
Z2VyL21ldGFib2xpc208L2tleXdvcmQ+PGtleXdvcmQ+UmV0aWN1bG9jeXRlcy9tZXRhYm9saXNt
PC9rZXl3b3JkPjxrZXl3b3JkPlNOQVJFIFByb3RlaW5zL3BoeXNpb2xvZ3k8L2tleXdvcmQ+PGtl
eXdvcmQ+VHJhbnNwb3J0IFZlc2ljbGVzLypwaHlzaW9sb2d5PC9rZXl3b3JkPjxrZXl3b3JkPnJh
YiBHVFAtQmluZGluZyBQcm90ZWlucy9waHlzaW9sb2d5PC9rZXl3b3JkPjwva2V5d29yZHM+PGRh
dGVzPjx5ZWFyPjIwMTQ8L3llYXI+PC9kYXRlcz48aXNibj4xNTMwLTg5OTUgKEVsZWN0cm9uaWMp
JiN4RDsxMDgxLTA3MDYgKExpbmtpbmcpPC9pc2JuPjxhY2Nlc3Npb24tbnVtPjI1Mjg4MTE0PC9h
Y2Nlc3Npb24tbnVtPjx3b3JrLXR5cGU+UmVzZWFyY2ggU3VwcG9ydCwgTm9uLVUuUy4gR292JmFw
b3M7dCYjeEQ7UmV2aWV3PC93b3JrLXR5cGU+PHVybHM+PHJlbGF0ZWQtdXJscz48dXJsPmh0dHA6
Ly93d3cubmNiaS5ubG0ubmloLmdvdi9wdWJtZWQvMjUyODgxMTQ8L3VybD48L3JlbGF0ZWQtdXJs
cz48L3VybHM+PGVsZWN0cm9uaWMtcmVzb3VyY2UtbnVtPjEwLjExNDYvYW5udXJldi1jZWxsYmlv
LTEwMTUxMi0xMjIzMjY8L2VsZWN0cm9uaWMtcmVzb3VyY2UtbnVtPjxsYW5ndWFnZT5lbmc8L2xh
bmd1YWdlPjwvcmVjb3JkPjwvQ2l0ZT48L0VuZE5vdGU+
</w:fldData>
        </w:fldChar>
      </w:r>
      <w:r w:rsidR="00CA6602" w:rsidRPr="00461995">
        <w:rPr>
          <w:rFonts w:ascii="Book Antiqua" w:hAnsi="Book Antiqua" w:cs="Times New Roman"/>
          <w:kern w:val="0"/>
          <w:sz w:val="24"/>
          <w:szCs w:val="24"/>
        </w:rPr>
        <w:instrText xml:space="preserve"> ADDIN EN.CITE </w:instrText>
      </w:r>
      <w:r w:rsidR="00027C8C" w:rsidRPr="00461995">
        <w:rPr>
          <w:rFonts w:ascii="Book Antiqua" w:hAnsi="Book Antiqua" w:cs="Times New Roman"/>
          <w:kern w:val="0"/>
          <w:sz w:val="24"/>
          <w:szCs w:val="24"/>
        </w:rPr>
        <w:fldChar w:fldCharType="begin">
          <w:fldData xml:space="preserve">PEVuZE5vdGU+PENpdGU+PEF1dGhvcj5QYW50PC9BdXRob3I+PFllYXI+MjAxMjwvWWVhcj48UmVj
TnVtPjMzPC9SZWNOdW0+PERpc3BsYXlUZXh0PjxzdHlsZSBmYWNlPSJzdXBlcnNjcmlwdCI+Wzk5
LCAxMDBdPC9zdHlsZT48L0Rpc3BsYXlUZXh0PjxyZWNvcmQ+PHJlYy1udW1iZXI+MzM8L3JlYy1u
dW1iZXI+PGZvcmVpZ24ta2V5cz48a2V5IGFwcD0iRU4iIGRiLWlkPSJyenp0Mnc5MjhzcndycmUy
ZmYydnN2eHgwNXhzYTV3cmEydGYiIHRpbWVzdGFtcD0iMCI+MzM8L2tleT48L2ZvcmVpZ24ta2V5
cz48cmVmLXR5cGUgbmFtZT0iSm91cm5hbCBBcnRpY2xlIj4xNzwvcmVmLXR5cGU+PGNvbnRyaWJ1
dG9ycz48YXV0aG9ycz48YXV0aG9yPlBhbnQsIFMuPC9hdXRob3I+PGF1dGhvcj5IaWx0b24sIEgu
PC9hdXRob3I+PGF1dGhvcj5CdXJjenluc2tpLCBNLiBFLjwvYXV0aG9yPjwvYXV0aG9ycz48L2Nv
bnRyaWJ1dG9ycz48YXV0aC1hZGRyZXNzPlRyYW5zbGF0aW9uYWwgUmVzZWFyY2ggU2NpZW5jZXMs
IFBoYXJtYWNldXRpY2FsIFJlc2VhcmNoIGFuZCBFYXJseSBEZXZlbG9wbWVudCwgRi4gSG9mZm1h
bm4tTGEgUm9jaGUgTHRkLiwgTnV0bGV5LCBOSiwgVVNBLiBzYXVteWEucGFudEByb2NoZS5jb208
L2F1dGgtYWRkcmVzcz48dGl0bGVzPjx0aXRsZT5UaGUgbXVsdGlmYWNldGVkIGV4b3NvbWU6IGJp
b2dlbmVzaXMsIHJvbGUgaW4gbm9ybWFsIGFuZCBhYmVycmFudCBjZWxsdWxhciBmdW5jdGlvbiwg
YW5kIGZyb250aWVycyBmb3IgcGhhcm1hY29sb2dpY2FsIGFuZCBiaW9tYXJrZXIgb3Bwb3J0dW5p
dGllczwvdGl0bGU+PHNlY29uZGFyeS10aXRsZT5CaW9jaGVtIFBoYXJtYWNvbDwvc2Vjb25kYXJ5
LXRpdGxlPjxhbHQtdGl0bGU+QmlvY2hlbWljYWwgcGhhcm1hY29sb2d5PC9hbHQtdGl0bGU+PC90
aXRsZXM+PHBhZ2VzPjE0ODQtOTQ8L3BhZ2VzPjx2b2x1bWU+ODM8L3ZvbHVtZT48bnVtYmVyPjEx
PC9udW1iZXI+PGVkaXRpb24+MjAxMi8wMS8xMTwvZWRpdGlvbj48a2V5d29yZHM+PGtleXdvcmQ+
QmlvbWFya2Vyczwva2V5d29yZD48a2V5d29yZD5FeG9zb21lcy8qbWV0YWJvbGlzbTwva2V5d29y
ZD48a2V5d29yZD5HZW5lIEV4cHJlc3Npb24gUmVndWxhdGlvbi8qcGh5c2lvbG9neTwva2V5d29y
ZD48a2V5d29yZD5IdW1hbnM8L2tleXdvcmQ+PGtleXdvcmQ+TWVtYnJhbmUgUHJvdGVpbnMvZ2Vu
ZXRpY3MvbWV0YWJvbGlzbTwva2V5d29yZD48L2tleXdvcmRzPjxkYXRlcz48eWVhcj4yMDEyPC95
ZWFyPjxwdWItZGF0ZXM+PGRhdGU+SnVuIDE8L2RhdGU+PC9wdWItZGF0ZXM+PC9kYXRlcz48aXNi
bj4xODczLTI5NjggKEVsZWN0cm9uaWMpJiN4RDswMDA2LTI5NTIgKExpbmtpbmcpPC9pc2JuPjxh
Y2Nlc3Npb24tbnVtPjIyMjMwNDc3PC9hY2Nlc3Npb24tbnVtPjx3b3JrLXR5cGU+UmV2aWV3PC93
b3JrLXR5cGU+PHVybHM+PHJlbGF0ZWQtdXJscz48dXJsPmh0dHA6Ly93d3cubmNiaS5ubG0ubmlo
Lmdvdi9wdWJtZWQvMjIyMzA0Nzc8L3VybD48L3JlbGF0ZWQtdXJscz48L3VybHM+PGVsZWN0cm9u
aWMtcmVzb3VyY2UtbnVtPjEwLjEwMTYvai5iY3AuMjAxMS4xMi4wMzc8L2VsZWN0cm9uaWMtcmVz
b3VyY2UtbnVtPjxsYW5ndWFnZT5lbmc8L2xhbmd1YWdlPjwvcmVjb3JkPjwvQ2l0ZT48Q2l0ZT48
QXV0aG9yPlBhbnQ8L0F1dGhvcj48WWVhcj4yMDEyPC9ZZWFyPjxSZWNOdW0+MzM8L1JlY051bT48
cmVjb3JkPjxyZWMtbnVtYmVyPjMzPC9yZWMtbnVtYmVyPjxmb3JlaWduLWtleXM+PGtleSBhcHA9
IkVOIiBkYi1pZD0icnp6dDJ3OTI4c3J3cnJlMmZmMnZzdnh4MDV4c2E1d3JhMnRmIiB0aW1lc3Rh
bXA9IjAiPjMzPC9rZXk+PC9mb3JlaWduLWtleXM+PHJlZi10eXBlIG5hbWU9IkpvdXJuYWwgQXJ0
aWNsZSI+MTc8L3JlZi10eXBlPjxjb250cmlidXRvcnM+PGF1dGhvcnM+PGF1dGhvcj5QYW50LCBT
LjwvYXV0aG9yPjxhdXRob3I+SGlsdG9uLCBILjwvYXV0aG9yPjxhdXRob3I+QnVyY3p5bnNraSwg
TS4gRS48L2F1dGhvcj48L2F1dGhvcnM+PC9jb250cmlidXRvcnM+PGF1dGgtYWRkcmVzcz5UcmFu
c2xhdGlvbmFsIFJlc2VhcmNoIFNjaWVuY2VzLCBQaGFybWFjZXV0aWNhbCBSZXNlYXJjaCBhbmQg
RWFybHkgRGV2ZWxvcG1lbnQsIEYuIEhvZmZtYW5uLUxhIFJvY2hlIEx0ZC4sIE51dGxleSwgTkos
IFVTQS4gc2F1bXlhLnBhbnRAcm9jaGUuY29tPC9hdXRoLWFkZHJlc3M+PHRpdGxlcz48dGl0bGU+
VGhlIG11bHRpZmFjZXRlZCBleG9zb21lOiBiaW9nZW5lc2lzLCByb2xlIGluIG5vcm1hbCBhbmQg
YWJlcnJhbnQgY2VsbHVsYXIgZnVuY3Rpb24sIGFuZCBmcm9udGllcnMgZm9yIHBoYXJtYWNvbG9n
aWNhbCBhbmQgYmlvbWFya2VyIG9wcG9ydHVuaXRpZXM8L3RpdGxlPjxzZWNvbmRhcnktdGl0bGU+
QmlvY2hlbSBQaGFybWFjb2w8L3NlY29uZGFyeS10aXRsZT48YWx0LXRpdGxlPkJpb2NoZW1pY2Fs
IHBoYXJtYWNvbG9neTwvYWx0LXRpdGxlPjwvdGl0bGVzPjxwYWdlcz4xNDg0LTk0PC9wYWdlcz48
dm9sdW1lPjgzPC92b2x1bWU+PG51bWJlcj4xMTwvbnVtYmVyPjxlZGl0aW9uPjIwMTIvMDEvMTE8
L2VkaXRpb24+PGtleXdvcmRzPjxrZXl3b3JkPkJpb21hcmtlcnM8L2tleXdvcmQ+PGtleXdvcmQ+
RXhvc29tZXMvKm1ldGFib2xpc208L2tleXdvcmQ+PGtleXdvcmQ+R2VuZSBFeHByZXNzaW9uIFJl
Z3VsYXRpb24vKnBoeXNpb2xvZ3k8L2tleXdvcmQ+PGtleXdvcmQ+SHVtYW5zPC9rZXl3b3JkPjxr
ZXl3b3JkPk1lbWJyYW5lIFByb3RlaW5zL2dlbmV0aWNzL21ldGFib2xpc208L2tleXdvcmQ+PC9r
ZXl3b3Jkcz48ZGF0ZXM+PHllYXI+MjAxMjwveWVhcj48cHViLWRhdGVzPjxkYXRlPkp1biAxPC9k
YXRlPjwvcHViLWRhdGVzPjwvZGF0ZXM+PGlzYm4+MTg3My0yOTY4IChFbGVjdHJvbmljKSYjeEQ7
MDAwNi0yOTUyIChMaW5raW5nKTwvaXNibj48YWNjZXNzaW9uLW51bT4yMjIzMDQ3NzwvYWNjZXNz
aW9uLW51bT48d29yay10eXBlPlJldmlldzwvd29yay10eXBlPjx1cmxzPjxyZWxhdGVkLXVybHM+
PHVybD5odHRwOi8vd3d3Lm5jYmkubmxtLm5paC5nb3YvcHVibWVkLzIyMjMwNDc3PC91cmw+PC9y
ZWxhdGVkLXVybHM+PC91cmxzPjxlbGVjdHJvbmljLXJlc291cmNlLW51bT4xMC4xMDE2L2ouYmNw
LjIwMTEuMTIuMDM3PC9lbGVjdHJvbmljLXJlc291cmNlLW51bT48bGFuZ3VhZ2U+ZW5nPC9sYW5n
dWFnZT48L3JlY29yZD48L0NpdGU+PENpdGU+PEF1dGhvcj5Db2xvbWJvPC9BdXRob3I+PFllYXI+
MjAxNDwvWWVhcj48UmVjTnVtPjE1MTwvUmVjTnVtPjxyZWNvcmQ+PHJlYy1udW1iZXI+MTUxPC9y
ZWMtbnVtYmVyPjxmb3JlaWduLWtleXM+PGtleSBhcHA9IkVOIiBkYi1pZD0icnp6dDJ3OTI4c3J3
cnJlMmZmMnZzdnh4MDV4c2E1d3JhMnRmIiB0aW1lc3RhbXA9IjAiPjE1MTwva2V5PjwvZm9yZWln
bi1rZXlzPjxyZWYtdHlwZSBuYW1lPSJKb3VybmFsIEFydGljbGUiPjE3PC9yZWYtdHlwZT48Y29u
dHJpYnV0b3JzPjxhdXRob3JzPjxhdXRob3I+Q29sb21ibywgTS48L2F1dGhvcj48YXV0aG9yPlJh
cG9zbywgRy48L2F1dGhvcj48YXV0aG9yPlRoZXJ5LCBDLjwvYXV0aG9yPjwvYXV0aG9ycz48L2Nv
bnRyaWJ1dG9ycz48YXV0aC1hZGRyZXNzPkluc3RpdHV0IEN1cmllLCBDZW50cmUgZGUgUmVjaGVy
Y2hlLCBQYXJpcywgRi03NTI0OCBGcmFuY2U7IGVtYWlsOiBncmFjYS5yYXBvc29AY3VyaWUuZnIg
LCBjbG90aWxkZS50aGVyeUBjdXJpZS5mci48L2F1dGgtYWRkcmVzcz48dGl0bGVzPjx0aXRsZT5C
aW9nZW5lc2lzLCBzZWNyZXRpb24sIGFuZCBpbnRlcmNlbGx1bGFyIGludGVyYWN0aW9ucyBvZiBl
eG9zb21lcyBhbmQgb3RoZXIgZXh0cmFjZWxsdWxhciB2ZXNpY2xlczwvdGl0bGU+PHNlY29uZGFy
eS10aXRsZT5Bbm51IFJldiBDZWxsIERldiBCaW9sPC9zZWNvbmRhcnktdGl0bGU+PGFsdC10aXRs
ZT5Bbm51YWwgcmV2aWV3IG9mIGNlbGwgYW5kIGRldmVsb3BtZW50YWwgYmlvbG9neTwvYWx0LXRp
dGxlPjwvdGl0bGVzPjxwYWdlcz4yNTUtODk8L3BhZ2VzPjx2b2x1bWU+MzA8L3ZvbHVtZT48ZWRp
dGlvbj4yMDE0LzEwLzA4PC9lZGl0aW9uPjxrZXl3b3Jkcz48a2V5d29yZD5BbmltYWxzPC9rZXl3
b3JkPjxrZXl3b3JkPkItTHltcGhvY3l0ZXMvbWV0YWJvbGlzbTwva2V5d29yZD48a2V5d29yZD5C
aW9sb2dpY2FsIFRyYW5zcG9ydDwva2V5d29yZD48a2V5d29yZD5DZWxsIENvbW11bmljYXRpb24v
KnBoeXNpb2xvZ3k8L2tleXdvcmQ+PGtleXdvcmQ+Q2VsbC1EZXJpdmVkIE1pY3JvcGFydGljbGVz
LypwaHlzaW9sb2d5PC9rZXl3b3JkPjxrZXl3b3JkPkNlbnRyaWZ1Z2F0aW9uLCBEZW5zaXR5IEdy
YWRpZW50PC9rZXl3b3JkPjxrZXl3b3JkPkN5dG9sb2dpY2FsIFRlY2huaXF1ZXM8L2tleXdvcmQ+
PGtleXdvcmQ+RW5kb3NvbWVzL3BoeXNpb2xvZ3kvdWx0cmFzdHJ1Y3R1cmU8L2tleXdvcmQ+PGtl
eXdvcmQ+RXVrYXJ5b3RpYyBDZWxscy9tZXRhYm9saXNtL3VsdHJhc3RydWN0dXJlPC9rZXl3b3Jk
PjxrZXl3b3JkPkV4b3NvbWVzL3BoeXNpb2xvZ3k8L2tleXdvcmQ+PGtleXdvcmQ+RXh0cmFjZWxs
dWxhciBGbHVpZC9tZXRhYm9saXNtPC9rZXl3b3JkPjxrZXl3b3JkPkh1bWFuczwva2V5d29yZD48
a2V5d29yZD5NZW1icmFuZSBGdXNpb248L2tleXdvcmQ+PGtleXdvcmQ+TWVtYnJhbmUgTGlwaWRz
L3BoeXNpb2xvZ3k8L2tleXdvcmQ+PGtleXdvcmQ+TWVtYnJhbmUgUHJvdGVpbnMvcGh5c2lvbG9n
eTwva2V5d29yZD48a2V5d29yZD5NaWNyb1JOQXMvbWV0YWJvbGlzbTwva2V5d29yZD48a2V5d29y
ZD5OZW9wbGFzbXMvbWV0YWJvbGlzbTwva2V5d29yZD48a2V5d29yZD5Qcm9rYXJ5b3RpYyBDZWxs
cy9tZXRhYm9saXNtL3VsdHJhc3RydWN0dXJlPC9rZXl3b3JkPjxrZXl3b3JkPlJOQSwgTWVzc2Vu
Z2VyL21ldGFib2xpc208L2tleXdvcmQ+PGtleXdvcmQ+UmV0aWN1bG9jeXRlcy9tZXRhYm9saXNt
PC9rZXl3b3JkPjxrZXl3b3JkPlNOQVJFIFByb3RlaW5zL3BoeXNpb2xvZ3k8L2tleXdvcmQ+PGtl
eXdvcmQ+VHJhbnNwb3J0IFZlc2ljbGVzLypwaHlzaW9sb2d5PC9rZXl3b3JkPjxrZXl3b3JkPnJh
YiBHVFAtQmluZGluZyBQcm90ZWlucy9waHlzaW9sb2d5PC9rZXl3b3JkPjwva2V5d29yZHM+PGRh
dGVzPjx5ZWFyPjIwMTQ8L3llYXI+PC9kYXRlcz48aXNibj4xNTMwLTg5OTUgKEVsZWN0cm9uaWMp
JiN4RDsxMDgxLTA3MDYgKExpbmtpbmcpPC9pc2JuPjxhY2Nlc3Npb24tbnVtPjI1Mjg4MTE0PC9h
Y2Nlc3Npb24tbnVtPjx3b3JrLXR5cGU+UmVzZWFyY2ggU3VwcG9ydCwgTm9uLVUuUy4gR292JmFw
b3M7dCYjeEQ7UmV2aWV3PC93b3JrLXR5cGU+PHVybHM+PHJlbGF0ZWQtdXJscz48dXJsPmh0dHA6
Ly93d3cubmNiaS5ubG0ubmloLmdvdi9wdWJtZWQvMjUyODgxMTQ8L3VybD48L3JlbGF0ZWQtdXJs
cz48L3VybHM+PGVsZWN0cm9uaWMtcmVzb3VyY2UtbnVtPjEwLjExNDYvYW5udXJldi1jZWxsYmlv
LTEwMTUxMi0xMjIzMjY8L2VsZWN0cm9uaWMtcmVzb3VyY2UtbnVtPjxsYW5ndWFnZT5lbmc8L2xh
bmd1YWdlPjwvcmVjb3JkPjwvQ2l0ZT48L0VuZE5vdGU+
</w:fldData>
        </w:fldChar>
      </w:r>
      <w:r w:rsidR="00CA6602" w:rsidRPr="00461995">
        <w:rPr>
          <w:rFonts w:ascii="Book Antiqua" w:hAnsi="Book Antiqua" w:cs="Times New Roman"/>
          <w:kern w:val="0"/>
          <w:sz w:val="24"/>
          <w:szCs w:val="24"/>
        </w:rPr>
        <w:instrText xml:space="preserve"> ADDIN EN.CITE.DATA </w:instrText>
      </w:r>
      <w:r w:rsidR="00027C8C" w:rsidRPr="00461995">
        <w:rPr>
          <w:rFonts w:ascii="Book Antiqua" w:hAnsi="Book Antiqua" w:cs="Times New Roman"/>
          <w:kern w:val="0"/>
          <w:sz w:val="24"/>
          <w:szCs w:val="24"/>
        </w:rPr>
      </w:r>
      <w:r w:rsidR="00027C8C" w:rsidRPr="00461995">
        <w:rPr>
          <w:rFonts w:ascii="Book Antiqua" w:hAnsi="Book Antiqua" w:cs="Times New Roman"/>
          <w:kern w:val="0"/>
          <w:sz w:val="24"/>
          <w:szCs w:val="24"/>
        </w:rPr>
        <w:fldChar w:fldCharType="end"/>
      </w:r>
      <w:r w:rsidR="00027C8C" w:rsidRPr="00461995">
        <w:rPr>
          <w:rFonts w:ascii="Book Antiqua" w:hAnsi="Book Antiqua" w:cs="Times New Roman"/>
          <w:kern w:val="0"/>
          <w:sz w:val="24"/>
          <w:szCs w:val="24"/>
        </w:rPr>
      </w:r>
      <w:r w:rsidR="00027C8C" w:rsidRPr="00461995">
        <w:rPr>
          <w:rFonts w:ascii="Book Antiqua" w:hAnsi="Book Antiqua" w:cs="Times New Roman"/>
          <w:kern w:val="0"/>
          <w:sz w:val="24"/>
          <w:szCs w:val="24"/>
        </w:rPr>
        <w:fldChar w:fldCharType="separate"/>
      </w:r>
      <w:r w:rsidR="00CA6602" w:rsidRPr="00461995">
        <w:rPr>
          <w:rFonts w:ascii="Book Antiqua" w:hAnsi="Book Antiqua" w:cs="Times New Roman"/>
          <w:noProof/>
          <w:kern w:val="0"/>
          <w:sz w:val="24"/>
          <w:szCs w:val="24"/>
          <w:vertAlign w:val="superscript"/>
        </w:rPr>
        <w:t>[</w:t>
      </w:r>
      <w:hyperlink w:anchor="_ENREF_99" w:tooltip="Pant, 2012 #33" w:history="1">
        <w:r w:rsidR="00811537" w:rsidRPr="00461995">
          <w:rPr>
            <w:rFonts w:ascii="Book Antiqua" w:hAnsi="Book Antiqua" w:cs="Times New Roman"/>
            <w:noProof/>
            <w:kern w:val="0"/>
            <w:sz w:val="24"/>
            <w:szCs w:val="24"/>
            <w:vertAlign w:val="superscript"/>
          </w:rPr>
          <w:t>99</w:t>
        </w:r>
      </w:hyperlink>
      <w:r w:rsidR="00CA6602" w:rsidRPr="00461995">
        <w:rPr>
          <w:rFonts w:ascii="Book Antiqua" w:hAnsi="Book Antiqua" w:cs="Times New Roman"/>
          <w:noProof/>
          <w:kern w:val="0"/>
          <w:sz w:val="24"/>
          <w:szCs w:val="24"/>
          <w:vertAlign w:val="superscript"/>
        </w:rPr>
        <w:t>,</w:t>
      </w:r>
      <w:hyperlink w:anchor="_ENREF_100" w:tooltip="Colombo, 2014 #151" w:history="1">
        <w:r w:rsidR="00811537" w:rsidRPr="00461995">
          <w:rPr>
            <w:rFonts w:ascii="Book Antiqua" w:hAnsi="Book Antiqua" w:cs="Times New Roman"/>
            <w:noProof/>
            <w:kern w:val="0"/>
            <w:sz w:val="24"/>
            <w:szCs w:val="24"/>
            <w:vertAlign w:val="superscript"/>
          </w:rPr>
          <w:t>100</w:t>
        </w:r>
      </w:hyperlink>
      <w:r w:rsidR="00CA6602" w:rsidRPr="00461995">
        <w:rPr>
          <w:rFonts w:ascii="Book Antiqua" w:hAnsi="Book Antiqua" w:cs="Times New Roman"/>
          <w:noProof/>
          <w:kern w:val="0"/>
          <w:sz w:val="24"/>
          <w:szCs w:val="24"/>
          <w:vertAlign w:val="superscript"/>
        </w:rPr>
        <w:t>]</w:t>
      </w:r>
      <w:r w:rsidR="00027C8C" w:rsidRPr="00461995">
        <w:rPr>
          <w:rFonts w:ascii="Book Antiqua" w:hAnsi="Book Antiqua" w:cs="Times New Roman"/>
          <w:kern w:val="0"/>
          <w:sz w:val="24"/>
          <w:szCs w:val="24"/>
        </w:rPr>
        <w:fldChar w:fldCharType="end"/>
      </w:r>
      <w:r w:rsidR="00D772C2" w:rsidRPr="00461995">
        <w:rPr>
          <w:rFonts w:ascii="Book Antiqua" w:hAnsi="Book Antiqua" w:cs="Times New Roman"/>
          <w:kern w:val="0"/>
          <w:sz w:val="24"/>
          <w:szCs w:val="24"/>
        </w:rPr>
        <w:t xml:space="preserve">. They are </w:t>
      </w:r>
      <w:r w:rsidR="006F3C6A" w:rsidRPr="00461995">
        <w:rPr>
          <w:rFonts w:ascii="Book Antiqua" w:hAnsi="Book Antiqua" w:cs="Times New Roman"/>
          <w:kern w:val="0"/>
          <w:sz w:val="24"/>
          <w:szCs w:val="24"/>
        </w:rPr>
        <w:t xml:space="preserve">packed with </w:t>
      </w:r>
      <w:r w:rsidR="00D772C2" w:rsidRPr="00461995">
        <w:rPr>
          <w:rFonts w:ascii="Book Antiqua" w:hAnsi="Book Antiqua" w:cs="Times New Roman"/>
          <w:kern w:val="0"/>
          <w:sz w:val="24"/>
          <w:szCs w:val="24"/>
        </w:rPr>
        <w:t>tetraspanins (CD9, CD63</w:t>
      </w:r>
      <w:r w:rsidR="00265665">
        <w:rPr>
          <w:rFonts w:ascii="Book Antiqua" w:hAnsi="Book Antiqua" w:cs="Times New Roman"/>
          <w:kern w:val="0"/>
          <w:sz w:val="24"/>
          <w:szCs w:val="24"/>
        </w:rPr>
        <w:t>,</w:t>
      </w:r>
      <w:r w:rsidR="00D772C2" w:rsidRPr="00461995">
        <w:rPr>
          <w:rFonts w:ascii="Book Antiqua" w:hAnsi="Book Antiqua" w:cs="Times New Roman"/>
          <w:kern w:val="0"/>
          <w:sz w:val="24"/>
          <w:szCs w:val="24"/>
        </w:rPr>
        <w:t xml:space="preserve"> and CD81) and heat-shock proteins such as Hsp60, Hsp70, </w:t>
      </w:r>
      <w:r w:rsidR="00265665">
        <w:rPr>
          <w:rFonts w:ascii="Book Antiqua" w:hAnsi="Book Antiqua" w:cs="Times New Roman"/>
          <w:kern w:val="0"/>
          <w:sz w:val="24"/>
          <w:szCs w:val="24"/>
        </w:rPr>
        <w:t xml:space="preserve">and </w:t>
      </w:r>
      <w:r w:rsidR="00D772C2" w:rsidRPr="00461995">
        <w:rPr>
          <w:rFonts w:ascii="Book Antiqua" w:hAnsi="Book Antiqua" w:cs="Times New Roman"/>
          <w:kern w:val="0"/>
          <w:sz w:val="24"/>
          <w:szCs w:val="24"/>
        </w:rPr>
        <w:t>Hsp90</w:t>
      </w:r>
      <w:r w:rsidR="00027C8C" w:rsidRPr="00461995">
        <w:rPr>
          <w:rFonts w:ascii="Book Antiqua" w:hAnsi="Book Antiqua" w:cs="Times New Roman"/>
          <w:kern w:val="0"/>
          <w:sz w:val="24"/>
          <w:szCs w:val="24"/>
        </w:rPr>
        <w:fldChar w:fldCharType="begin">
          <w:fldData xml:space="preserve">PEVuZE5vdGU+PENpdGU+PEF1dGhvcj5NYXVtdXM8L0F1dGhvcj48WWVhcj4yMDEzPC9ZZWFyPjxS
ZWNOdW0+Mjk8L1JlY051bT48RGlzcGxheVRleHQ+PHN0eWxlIGZhY2U9InN1cGVyc2NyaXB0Ij5b
MTAsIDEwMSwgMTAyXTwvc3R5bGU+PC9EaXNwbGF5VGV4dD48cmVjb3JkPjxyZWMtbnVtYmVyPjI5
PC9yZWMtbnVtYmVyPjxmb3JlaWduLWtleXM+PGtleSBhcHA9IkVOIiBkYi1pZD0icnp6dDJ3OTI4
c3J3cnJlMmZmMnZzdnh4MDV4c2E1d3JhMnRmIiB0aW1lc3RhbXA9IjAiPjI5PC9rZXk+PC9mb3Jl
aWduLWtleXM+PHJlZi10eXBlIG5hbWU9IkpvdXJuYWwgQXJ0aWNsZSI+MTc8L3JlZi10eXBlPjxj
b250cmlidXRvcnM+PGF1dGhvcnM+PGF1dGhvcj5NYXVtdXMsIE0uPC9hdXRob3I+PGF1dGhvcj5K
b3JnZW5zZW4sIEMuPC9hdXRob3I+PGF1dGhvcj5Ob2VsLCBELjwvYXV0aG9yPjwvYXV0aG9ycz48
L2NvbnRyaWJ1dG9ycz48YXV0aC1hZGRyZXNzPkluc2VybSBVODQ0LCBIb3BpdGFsIFNhaW50LUVs
b2ksIE1vbnRwZWxsaWVyLCBGLTM0MDkxIEZyYW5jZTsgVW5pdmVyc2l0ZSBNT05UUEVMTElFUiAx
LCBVRlIgZGUgTWVkZWNpbmUsIE1vbnRwZWxsaWVyLCBGLTM0MDAwIEZyYW5jZS4gRWxlY3Ryb25p
YyBhZGRyZXNzOiBtYXJpZS5tYXVtdXNAaW5zZXJtLmZyLjwvYXV0aC1hZGRyZXNzPjx0aXRsZXM+
PHRpdGxlPk1lc2VuY2h5bWFsIHN0ZW0gY2VsbHMgaW4gcmVnZW5lcmF0aXZlIG1lZGljaW5lIGFw
cGxpZWQgdG8gcmhldW1hdGljIGRpc2Vhc2VzOiByb2xlIG9mIHNlY3JldG9tZSBhbmQgZXhvc29t
ZXM8L3RpdGxlPjxzZWNvbmRhcnktdGl0bGU+QmlvY2hpbWllPC9zZWNvbmRhcnktdGl0bGU+PGFs
dC10aXRsZT5CaW9jaGltaWU8L2FsdC10aXRsZT48L3RpdGxlcz48cGFnZXM+MjIyOS0zNDwvcGFn
ZXM+PHZvbHVtZT45NTwvdm9sdW1lPjxudW1iZXI+MTI8L251bWJlcj48ZWRpdGlvbj4yMDEzLzA1
LzIxPC9lZGl0aW9uPjxrZXl3b3Jkcz48a2V5d29yZD5BcnRocml0aXMsIFJoZXVtYXRvaWQvdGhl
cmFweTwva2V5d29yZD48a2V5d29yZD5FeG9zb21lcy9tZXRhYm9saXNtPC9rZXl3b3JkPjxrZXl3
b3JkPkh1bWFuczwva2V5d29yZD48a2V5d29yZD5NZXNlbmNoeW1hbCBTdGVtIENlbGxzLyptZXRh
Ym9saXNtPC9rZXl3b3JkPjxrZXl3b3JkPlBhcmFjcmluZSBDb21tdW5pY2F0aW9uL3BoeXNpb2xv
Z3k8L2tleXdvcmQ+PGtleXdvcmQ+UHJvdGVvbWUvKm1ldGFib2xpc208L2tleXdvcmQ+PGtleXdv
cmQ+UmVnZW5lcmF0aXZlIE1lZGljaW5lL21ldGhvZHM8L2tleXdvcmQ+PGtleXdvcmQ+UmhldW1h
dGljIERpc2Vhc2VzLyp0aGVyYXB5PC9rZXl3b3JkPjxrZXl3b3JkPlRpc3N1ZSBFbmdpbmVlcmlu
Zzwva2V5d29yZD48a2V5d29yZD5UcmFuc3BvcnQgVmVzaWNsZXMvcGh5c2lvbG9neTwva2V5d29y
ZD48L2tleXdvcmRzPjxkYXRlcz48eWVhcj4yMDEzPC95ZWFyPjxwdWItZGF0ZXM+PGRhdGU+RGVj
PC9kYXRlPjwvcHViLWRhdGVzPjwvZGF0ZXM+PGlzYm4+MTYzOC02MTgzIChFbGVjdHJvbmljKSYj
eEQ7MDMwMC05MDg0IChMaW5raW5nKTwvaXNibj48YWNjZXNzaW9uLW51bT4yMzY4NTA3MDwvYWNj
ZXNzaW9uLW51bT48d29yay10eXBlPlJlc2VhcmNoIFN1cHBvcnQsIE5vbi1VLlMuIEdvdiZhcG9z
O3QmI3hEO1Jldmlldzwvd29yay10eXBlPjx1cmxzPjxyZWxhdGVkLXVybHM+PHVybD5odHRwOi8v
d3d3Lm5jYmkubmxtLm5paC5nb3YvcHVibWVkLzIzNjg1MDcwPC91cmw+PC9yZWxhdGVkLXVybHM+
PC91cmxzPjxlbGVjdHJvbmljLXJlc291cmNlLW51bT4xMC4xMDE2L2ouYmlvY2hpLjIwMTMuMDQu
MDE3PC9lbGVjdHJvbmljLXJlc291cmNlLW51bT48bGFuZ3VhZ2U+ZW5nPC9sYW5ndWFnZT48L3Jl
Y29yZD48L0NpdGU+PENpdGU+PEF1dGhvcj5Lb3dhbDwvQXV0aG9yPjxZZWFyPjIwMTY8L1llYXI+
PFJlY051bT4yMTU8L1JlY051bT48cmVjb3JkPjxyZWMtbnVtYmVyPjIxNTwvcmVjLW51bWJlcj48
Zm9yZWlnbi1rZXlzPjxrZXkgYXBwPSJFTiIgZGItaWQ9InJ6enQydzkyOHNyd3JyZTJmZjJ2c3Z4
eDA1eHNhNXdyYTJ0ZiIgdGltZXN0YW1wPSIwIj4yMTU8L2tleT48L2ZvcmVpZ24ta2V5cz48cmVm
LXR5cGUgbmFtZT0iSm91cm5hbCBBcnRpY2xlIj4xNzwvcmVmLXR5cGU+PGNvbnRyaWJ1dG9ycz48
YXV0aG9ycz48YXV0aG9yPktvd2FsLCBKLjwvYXV0aG9yPjxhdXRob3I+QXJyYXMsIEcuPC9hdXRo
b3I+PGF1dGhvcj5Db2xvbWJvLCBNLjwvYXV0aG9yPjxhdXRob3I+Sm91dmUsIE0uPC9hdXRob3I+
PGF1dGhvcj5Nb3JhdGgsIEouIFAuPC9hdXRob3I+PGF1dGhvcj5QcmltZGFsLUJlbmd0c29uLCBC
LjwvYXV0aG9yPjxhdXRob3I+RGluZ2xpLCBGLjwvYXV0aG9yPjxhdXRob3I+TG9ldywgRC48L2F1
dGhvcj48YXV0aG9yPlRrYWNoLCBNLjwvYXV0aG9yPjxhdXRob3I+VGhlcnksIEMuPC9hdXRob3I+
PC9hdXRob3JzPjwvY29udHJpYnV0b3JzPjxhdXRoLWFkZHJlc3M+SW5zdGl0dXQgQ3VyaWUsIFBT
TCBSZXNlYXJjaCBVbml2ZXJzaXR5LCBJTlNFUk0gVTkzMiwgRGVwYXJ0bWVudCAmcXVvdDtJbW11
bml0ZSBldCBDYW5jZXImcXVvdDssIDc1MjQ4IFBhcmlzLCBGcmFuY2U7JiN4RDtJbnN0aXR1dCBD
dXJpZSwgUFNMIFJlc2VhcmNoIFVuaXZlcnNpdHksIENlbnRyZSBkZSBSZWNoZXJjaGUsIExhYm9y
YXRvaXJlIGRlIFNwZWN0cm9tZXRyaWUgZGUgbWFzc2UgUHJvdGVvbWlxdWUsIDc1MjQ4IFBhcmlz
LCBGcmFuY2UuJiN4RDtJbnN0aXR1dCBDdXJpZSwgUFNMIFJlc2VhcmNoIFVuaXZlcnNpdHksIElO
U0VSTSBVOTMyLCBEZXBhcnRtZW50ICZxdW90O0ltbXVuaXRlIGV0IENhbmNlciZxdW90OywgNzUy
NDggUGFyaXMsIEZyYW5jZTsgY2xvdGlsZGUudGhlcnlAY3VyaWUuZnIuPC9hdXRoLWFkZHJlc3M+
PHRpdGxlcz48dGl0bGU+UHJvdGVvbWljIGNvbXBhcmlzb24gZGVmaW5lcyBub3ZlbCBtYXJrZXJz
IHRvIGNoYXJhY3Rlcml6ZSBoZXRlcm9nZW5lb3VzIHBvcHVsYXRpb25zIG9mIGV4dHJhY2VsbHVs
YXIgdmVzaWNsZSBzdWJ0eXBlczwvdGl0bGU+PHNlY29uZGFyeS10aXRsZT5Qcm9jIE5hdGwgQWNh
ZCBTY2kgVSBTIEE8L3NlY29uZGFyeS10aXRsZT48YWx0LXRpdGxlPlByb2NlZWRpbmdzIG9mIHRo
ZSBOYXRpb25hbCBBY2FkZW15IG9mIFNjaWVuY2VzIG9mIHRoZSBVbml0ZWQgU3RhdGVzIG9mIEFt
ZXJpY2E8L2FsdC10aXRsZT48L3RpdGxlcz48cGVyaW9kaWNhbD48ZnVsbC10aXRsZT5Qcm9jIE5h
dGwgQWNhZCBTY2kgVSBTIEE8L2Z1bGwtdGl0bGU+PC9wZXJpb2RpY2FsPjxwYWdlcz5FOTY4LTc3
PC9wYWdlcz48dm9sdW1lPjExMzwvdm9sdW1lPjxudW1iZXI+ODwvbnVtYmVyPjxlZGl0aW9uPjIw
MTYvMDIvMTA8L2VkaXRpb24+PGtleXdvcmRzPjxrZXl3b3JkPkFudGlnZW5zLCBDRC8qbWV0YWJv
bGlzbTwva2V5d29yZD48a2V5d29yZD5CaW9tYXJrZXJzL21ldGFib2xpc208L2tleXdvcmQ+PGtl
eXdvcmQ+Q2VsbC1EZXJpdmVkIE1pY3JvcGFydGljbGVzLyptZXRhYm9saXNtPC9rZXl3b3JkPjxr
ZXl3b3JkPkhTUDcwIEhlYXQtU2hvY2sgUHJvdGVpbnMvKm1ldGFib2xpc208L2tleXdvcmQ+PGtl
eXdvcmQ+SHVtYW5zPC9rZXl3b3JkPjxrZXl3b3JkPk1lbWJyYW5lIFByb3RlaW5zLyptZXRhYm9s
aXNtPC9rZXl3b3JkPjxrZXl3b3JkPipQcm90ZW9taWNzPC9rZXl3b3JkPjwva2V5d29yZHM+PGRh
dGVzPjx5ZWFyPjIwMTY8L3llYXI+PHB1Yi1kYXRlcz48ZGF0ZT5GZWIgMjM8L2RhdGU+PC9wdWIt
ZGF0ZXM+PC9kYXRlcz48aXNibj4xMDkxLTY0OTAgKEVsZWN0cm9uaWMpJiN4RDswMDI3LTg0MjQg
KExpbmtpbmcpPC9pc2JuPjxhY2Nlc3Npb24tbnVtPjI2ODU4NDUzPC9hY2Nlc3Npb24tbnVtPjx3
b3JrLXR5cGU+UmVzZWFyY2ggU3VwcG9ydCwgTm9uLVUuUy4gR292JmFwb3M7dDwvd29yay10eXBl
Pjx1cmxzPjxyZWxhdGVkLXVybHM+PHVybD5odHRwOi8vd3d3Lm5jYmkubmxtLm5paC5nb3YvcHVi
bWVkLzI2ODU4NDUzPC91cmw+PC9yZWxhdGVkLXVybHM+PC91cmxzPjxjdXN0b20yPjQ3NzY1MTU8
L2N1c3RvbTI+PGVsZWN0cm9uaWMtcmVzb3VyY2UtbnVtPjEwLjEwNzMvcG5hcy4xNTIxMjMwMTEz
PC9lbGVjdHJvbmljLXJlc291cmNlLW51bT48bGFuZ3VhZ2U+ZW5nPC9sYW5ndWFnZT48L3JlY29y
ZD48L0NpdGU+PENpdGU+PEF1dGhvcj5TaW1vbnM8L0F1dGhvcj48WWVhcj4yMDA5PC9ZZWFyPjxS
ZWNOdW0+MjE3PC9SZWNOdW0+PHJlY29yZD48cmVjLW51bWJlcj4yMTc8L3JlYy1udW1iZXI+PGZv
cmVpZ24ta2V5cz48a2V5IGFwcD0iRU4iIGRiLWlkPSJyenp0Mnc5MjhzcndycmUyZmYydnN2eHgw
NXhzYTV3cmEydGYiIHRpbWVzdGFtcD0iMCI+MjE3PC9rZXk+PC9mb3JlaWduLWtleXM+PHJlZi10
eXBlIG5hbWU9IkpvdXJuYWwgQXJ0aWNsZSI+MTc8L3JlZi10eXBlPjxjb250cmlidXRvcnM+PGF1
dGhvcnM+PGF1dGhvcj5TaW1vbnMsIE0uPC9hdXRob3I+PGF1dGhvcj5SYXBvc28sIEcuPC9hdXRo
b3I+PC9hdXRob3JzPjwvY29udHJpYnV0b3JzPjxhdXRoLWFkZHJlc3M+TWF4LVBsYW5jay1JbnN0
aXR1dGUgZm9yIEV4cGVyaW1lbnRhbCBNZWRpY2luZSwgR290dGluZ2VuLCBHZXJtYW55LiBtc2lt
b25zQGd3ZGcuZGU8L2F1dGgtYWRkcmVzcz48dGl0bGVzPjx0aXRsZT5FeG9zb21lcy0tdmVzaWN1
bGFyIGNhcnJpZXJzIGZvciBpbnRlcmNlbGx1bGFyIGNvbW11bmljYXRpb248L3RpdGxlPjxzZWNv
bmRhcnktdGl0bGU+Q3VyciBPcGluIENlbGwgQmlvbDwvc2Vjb25kYXJ5LXRpdGxlPjxhbHQtdGl0
bGU+Q3VycmVudCBvcGluaW9uIGluIGNlbGwgYmlvbG9neTwvYWx0LXRpdGxlPjwvdGl0bGVzPjxw
YWdlcz41NzUtODE8L3BhZ2VzPjx2b2x1bWU+MjE8L3ZvbHVtZT48bnVtYmVyPjQ8L251bWJlcj48
ZWRpdGlvbj4yMDA5LzA1LzE2PC9lZGl0aW9uPjxrZXl3b3Jkcz48a2V5d29yZD5BbmltYWxzPC9r
ZXl3b3JkPjxrZXl3b3JkPkNlbGwgQ29tbXVuaWNhdGlvbjwva2V5d29yZD48a2V5d29yZD5DZWxs
IE1lbWJyYW5lL21ldGFib2xpc208L2tleXdvcmQ+PGtleXdvcmQ+Q3l0b3BsYXNtaWMgVmVzaWNs
ZXMvbWV0YWJvbGlzbTwva2V5d29yZD48a2V5d29yZD5DeXRvc29sL21ldGFib2xpc208L2tleXdv
cmQ+PGtleXdvcmQ+RGljdHlvc3RlbGl1bTwva2V5d29yZD48a2V5d29yZD5FbmRvc29tZXMvbWV0
YWJvbGlzbTwva2V5d29yZD48a2V5d29yZD5FeG9zb21lcy8qbWV0YWJvbGlzbTwva2V5d29yZD48
a2V5d29yZD5HZW5lIEV4cHJlc3Npb24gUmVndWxhdGlvbjwva2V5d29yZD48a2V5d29yZD5IdW1h
bnM8L2tleXdvcmQ+PGtleXdvcmQ+TW9kZWxzLCBCaW9sb2dpY2FsPC9rZXl3b3JkPjxrZXl3b3Jk
Pk51Y2xlaWMgQWNpZHMvY2hlbWlzdHJ5PC9rZXl3b3JkPjxrZXl3b3JkPk9yZ2FuZWxsZXMvbWV0
YWJvbGlzbTwva2V5d29yZD48a2V5d29yZD5Qcm90ZWluIFRyYW5zcG9ydDwva2V5d29yZD48L2tl
eXdvcmRzPjxkYXRlcz48eWVhcj4yMDA5PC95ZWFyPjxwdWItZGF0ZXM+PGRhdGU+QXVnPC9kYXRl
PjwvcHViLWRhdGVzPjwvZGF0ZXM+PGlzYm4+MTg3OS0wNDEwIChFbGVjdHJvbmljKSYjeEQ7MDk1
NS0wNjc0IChMaW5raW5nKTwvaXNibj48YWNjZXNzaW9uLW51bT4xOTQ0MjUwNDwvYWNjZXNzaW9u
LW51bT48d29yay10eXBlPlJlc2VhcmNoIFN1cHBvcnQsIE5vbi1VLlMuIEdvdiZhcG9zO3QmI3hE
O1Jldmlldzwvd29yay10eXBlPjx1cmxzPjxyZWxhdGVkLXVybHM+PHVybD5odHRwOi8vd3d3Lm5j
YmkubmxtLm5paC5nb3YvcHVibWVkLzE5NDQyNTA0PC91cmw+PC9yZWxhdGVkLXVybHM+PC91cmxz
PjxlbGVjdHJvbmljLXJlc291cmNlLW51bT4xMC4xMDE2L2ouY2ViLjIwMDkuMDMuMDA3PC9lbGVj
dHJvbmljLXJlc291cmNlLW51bT48bGFuZ3VhZ2U+ZW5nPC9sYW5ndWFnZT48L3JlY29yZD48L0Np
dGU+PC9FbmROb3RlPgB=
</w:fldData>
        </w:fldChar>
      </w:r>
      <w:r w:rsidR="00CA6602" w:rsidRPr="00461995">
        <w:rPr>
          <w:rFonts w:ascii="Book Antiqua" w:hAnsi="Book Antiqua" w:cs="Times New Roman"/>
          <w:kern w:val="0"/>
          <w:sz w:val="24"/>
          <w:szCs w:val="24"/>
        </w:rPr>
        <w:instrText xml:space="preserve"> ADDIN EN.CITE </w:instrText>
      </w:r>
      <w:r w:rsidR="00027C8C" w:rsidRPr="00461995">
        <w:rPr>
          <w:rFonts w:ascii="Book Antiqua" w:hAnsi="Book Antiqua" w:cs="Times New Roman"/>
          <w:kern w:val="0"/>
          <w:sz w:val="24"/>
          <w:szCs w:val="24"/>
        </w:rPr>
        <w:fldChar w:fldCharType="begin">
          <w:fldData xml:space="preserve">PEVuZE5vdGU+PENpdGU+PEF1dGhvcj5NYXVtdXM8L0F1dGhvcj48WWVhcj4yMDEzPC9ZZWFyPjxS
ZWNOdW0+Mjk8L1JlY051bT48RGlzcGxheVRleHQ+PHN0eWxlIGZhY2U9InN1cGVyc2NyaXB0Ij5b
MTAsIDEwMSwgMTAyXTwvc3R5bGU+PC9EaXNwbGF5VGV4dD48cmVjb3JkPjxyZWMtbnVtYmVyPjI5
PC9yZWMtbnVtYmVyPjxmb3JlaWduLWtleXM+PGtleSBhcHA9IkVOIiBkYi1pZD0icnp6dDJ3OTI4
c3J3cnJlMmZmMnZzdnh4MDV4c2E1d3JhMnRmIiB0aW1lc3RhbXA9IjAiPjI5PC9rZXk+PC9mb3Jl
aWduLWtleXM+PHJlZi10eXBlIG5hbWU9IkpvdXJuYWwgQXJ0aWNsZSI+MTc8L3JlZi10eXBlPjxj
b250cmlidXRvcnM+PGF1dGhvcnM+PGF1dGhvcj5NYXVtdXMsIE0uPC9hdXRob3I+PGF1dGhvcj5K
b3JnZW5zZW4sIEMuPC9hdXRob3I+PGF1dGhvcj5Ob2VsLCBELjwvYXV0aG9yPjwvYXV0aG9ycz48
L2NvbnRyaWJ1dG9ycz48YXV0aC1hZGRyZXNzPkluc2VybSBVODQ0LCBIb3BpdGFsIFNhaW50LUVs
b2ksIE1vbnRwZWxsaWVyLCBGLTM0MDkxIEZyYW5jZTsgVW5pdmVyc2l0ZSBNT05UUEVMTElFUiAx
LCBVRlIgZGUgTWVkZWNpbmUsIE1vbnRwZWxsaWVyLCBGLTM0MDAwIEZyYW5jZS4gRWxlY3Ryb25p
YyBhZGRyZXNzOiBtYXJpZS5tYXVtdXNAaW5zZXJtLmZyLjwvYXV0aC1hZGRyZXNzPjx0aXRsZXM+
PHRpdGxlPk1lc2VuY2h5bWFsIHN0ZW0gY2VsbHMgaW4gcmVnZW5lcmF0aXZlIG1lZGljaW5lIGFw
cGxpZWQgdG8gcmhldW1hdGljIGRpc2Vhc2VzOiByb2xlIG9mIHNlY3JldG9tZSBhbmQgZXhvc29t
ZXM8L3RpdGxlPjxzZWNvbmRhcnktdGl0bGU+QmlvY2hpbWllPC9zZWNvbmRhcnktdGl0bGU+PGFs
dC10aXRsZT5CaW9jaGltaWU8L2FsdC10aXRsZT48L3RpdGxlcz48cGFnZXM+MjIyOS0zNDwvcGFn
ZXM+PHZvbHVtZT45NTwvdm9sdW1lPjxudW1iZXI+MTI8L251bWJlcj48ZWRpdGlvbj4yMDEzLzA1
LzIxPC9lZGl0aW9uPjxrZXl3b3Jkcz48a2V5d29yZD5BcnRocml0aXMsIFJoZXVtYXRvaWQvdGhl
cmFweTwva2V5d29yZD48a2V5d29yZD5FeG9zb21lcy9tZXRhYm9saXNtPC9rZXl3b3JkPjxrZXl3
b3JkPkh1bWFuczwva2V5d29yZD48a2V5d29yZD5NZXNlbmNoeW1hbCBTdGVtIENlbGxzLyptZXRh
Ym9saXNtPC9rZXl3b3JkPjxrZXl3b3JkPlBhcmFjcmluZSBDb21tdW5pY2F0aW9uL3BoeXNpb2xv
Z3k8L2tleXdvcmQ+PGtleXdvcmQ+UHJvdGVvbWUvKm1ldGFib2xpc208L2tleXdvcmQ+PGtleXdv
cmQ+UmVnZW5lcmF0aXZlIE1lZGljaW5lL21ldGhvZHM8L2tleXdvcmQ+PGtleXdvcmQ+UmhldW1h
dGljIERpc2Vhc2VzLyp0aGVyYXB5PC9rZXl3b3JkPjxrZXl3b3JkPlRpc3N1ZSBFbmdpbmVlcmlu
Zzwva2V5d29yZD48a2V5d29yZD5UcmFuc3BvcnQgVmVzaWNsZXMvcGh5c2lvbG9neTwva2V5d29y
ZD48L2tleXdvcmRzPjxkYXRlcz48eWVhcj4yMDEzPC95ZWFyPjxwdWItZGF0ZXM+PGRhdGU+RGVj
PC9kYXRlPjwvcHViLWRhdGVzPjwvZGF0ZXM+PGlzYm4+MTYzOC02MTgzIChFbGVjdHJvbmljKSYj
eEQ7MDMwMC05MDg0IChMaW5raW5nKTwvaXNibj48YWNjZXNzaW9uLW51bT4yMzY4NTA3MDwvYWNj
ZXNzaW9uLW51bT48d29yay10eXBlPlJlc2VhcmNoIFN1cHBvcnQsIE5vbi1VLlMuIEdvdiZhcG9z
O3QmI3hEO1Jldmlldzwvd29yay10eXBlPjx1cmxzPjxyZWxhdGVkLXVybHM+PHVybD5odHRwOi8v
d3d3Lm5jYmkubmxtLm5paC5nb3YvcHVibWVkLzIzNjg1MDcwPC91cmw+PC9yZWxhdGVkLXVybHM+
PC91cmxzPjxlbGVjdHJvbmljLXJlc291cmNlLW51bT4xMC4xMDE2L2ouYmlvY2hpLjIwMTMuMDQu
MDE3PC9lbGVjdHJvbmljLXJlc291cmNlLW51bT48bGFuZ3VhZ2U+ZW5nPC9sYW5ndWFnZT48L3Jl
Y29yZD48L0NpdGU+PENpdGU+PEF1dGhvcj5Lb3dhbDwvQXV0aG9yPjxZZWFyPjIwMTY8L1llYXI+
PFJlY051bT4yMTU8L1JlY051bT48cmVjb3JkPjxyZWMtbnVtYmVyPjIxNTwvcmVjLW51bWJlcj48
Zm9yZWlnbi1rZXlzPjxrZXkgYXBwPSJFTiIgZGItaWQ9InJ6enQydzkyOHNyd3JyZTJmZjJ2c3Z4
eDA1eHNhNXdyYTJ0ZiIgdGltZXN0YW1wPSIwIj4yMTU8L2tleT48L2ZvcmVpZ24ta2V5cz48cmVm
LXR5cGUgbmFtZT0iSm91cm5hbCBBcnRpY2xlIj4xNzwvcmVmLXR5cGU+PGNvbnRyaWJ1dG9ycz48
YXV0aG9ycz48YXV0aG9yPktvd2FsLCBKLjwvYXV0aG9yPjxhdXRob3I+QXJyYXMsIEcuPC9hdXRo
b3I+PGF1dGhvcj5Db2xvbWJvLCBNLjwvYXV0aG9yPjxhdXRob3I+Sm91dmUsIE0uPC9hdXRob3I+
PGF1dGhvcj5Nb3JhdGgsIEouIFAuPC9hdXRob3I+PGF1dGhvcj5QcmltZGFsLUJlbmd0c29uLCBC
LjwvYXV0aG9yPjxhdXRob3I+RGluZ2xpLCBGLjwvYXV0aG9yPjxhdXRob3I+TG9ldywgRC48L2F1
dGhvcj48YXV0aG9yPlRrYWNoLCBNLjwvYXV0aG9yPjxhdXRob3I+VGhlcnksIEMuPC9hdXRob3I+
PC9hdXRob3JzPjwvY29udHJpYnV0b3JzPjxhdXRoLWFkZHJlc3M+SW5zdGl0dXQgQ3VyaWUsIFBT
TCBSZXNlYXJjaCBVbml2ZXJzaXR5LCBJTlNFUk0gVTkzMiwgRGVwYXJ0bWVudCAmcXVvdDtJbW11
bml0ZSBldCBDYW5jZXImcXVvdDssIDc1MjQ4IFBhcmlzLCBGcmFuY2U7JiN4RDtJbnN0aXR1dCBD
dXJpZSwgUFNMIFJlc2VhcmNoIFVuaXZlcnNpdHksIENlbnRyZSBkZSBSZWNoZXJjaGUsIExhYm9y
YXRvaXJlIGRlIFNwZWN0cm9tZXRyaWUgZGUgbWFzc2UgUHJvdGVvbWlxdWUsIDc1MjQ4IFBhcmlz
LCBGcmFuY2UuJiN4RDtJbnN0aXR1dCBDdXJpZSwgUFNMIFJlc2VhcmNoIFVuaXZlcnNpdHksIElO
U0VSTSBVOTMyLCBEZXBhcnRtZW50ICZxdW90O0ltbXVuaXRlIGV0IENhbmNlciZxdW90OywgNzUy
NDggUGFyaXMsIEZyYW5jZTsgY2xvdGlsZGUudGhlcnlAY3VyaWUuZnIuPC9hdXRoLWFkZHJlc3M+
PHRpdGxlcz48dGl0bGU+UHJvdGVvbWljIGNvbXBhcmlzb24gZGVmaW5lcyBub3ZlbCBtYXJrZXJz
IHRvIGNoYXJhY3Rlcml6ZSBoZXRlcm9nZW5lb3VzIHBvcHVsYXRpb25zIG9mIGV4dHJhY2VsbHVs
YXIgdmVzaWNsZSBzdWJ0eXBlczwvdGl0bGU+PHNlY29uZGFyeS10aXRsZT5Qcm9jIE5hdGwgQWNh
ZCBTY2kgVSBTIEE8L3NlY29uZGFyeS10aXRsZT48YWx0LXRpdGxlPlByb2NlZWRpbmdzIG9mIHRo
ZSBOYXRpb25hbCBBY2FkZW15IG9mIFNjaWVuY2VzIG9mIHRoZSBVbml0ZWQgU3RhdGVzIG9mIEFt
ZXJpY2E8L2FsdC10aXRsZT48L3RpdGxlcz48cGVyaW9kaWNhbD48ZnVsbC10aXRsZT5Qcm9jIE5h
dGwgQWNhZCBTY2kgVSBTIEE8L2Z1bGwtdGl0bGU+PC9wZXJpb2RpY2FsPjxwYWdlcz5FOTY4LTc3
PC9wYWdlcz48dm9sdW1lPjExMzwvdm9sdW1lPjxudW1iZXI+ODwvbnVtYmVyPjxlZGl0aW9uPjIw
MTYvMDIvMTA8L2VkaXRpb24+PGtleXdvcmRzPjxrZXl3b3JkPkFudGlnZW5zLCBDRC8qbWV0YWJv
bGlzbTwva2V5d29yZD48a2V5d29yZD5CaW9tYXJrZXJzL21ldGFib2xpc208L2tleXdvcmQ+PGtl
eXdvcmQ+Q2VsbC1EZXJpdmVkIE1pY3JvcGFydGljbGVzLyptZXRhYm9saXNtPC9rZXl3b3JkPjxr
ZXl3b3JkPkhTUDcwIEhlYXQtU2hvY2sgUHJvdGVpbnMvKm1ldGFib2xpc208L2tleXdvcmQ+PGtl
eXdvcmQ+SHVtYW5zPC9rZXl3b3JkPjxrZXl3b3JkPk1lbWJyYW5lIFByb3RlaW5zLyptZXRhYm9s
aXNtPC9rZXl3b3JkPjxrZXl3b3JkPipQcm90ZW9taWNzPC9rZXl3b3JkPjwva2V5d29yZHM+PGRh
dGVzPjx5ZWFyPjIwMTY8L3llYXI+PHB1Yi1kYXRlcz48ZGF0ZT5GZWIgMjM8L2RhdGU+PC9wdWIt
ZGF0ZXM+PC9kYXRlcz48aXNibj4xMDkxLTY0OTAgKEVsZWN0cm9uaWMpJiN4RDswMDI3LTg0MjQg
KExpbmtpbmcpPC9pc2JuPjxhY2Nlc3Npb24tbnVtPjI2ODU4NDUzPC9hY2Nlc3Npb24tbnVtPjx3
b3JrLXR5cGU+UmVzZWFyY2ggU3VwcG9ydCwgTm9uLVUuUy4gR292JmFwb3M7dDwvd29yay10eXBl
Pjx1cmxzPjxyZWxhdGVkLXVybHM+PHVybD5odHRwOi8vd3d3Lm5jYmkubmxtLm5paC5nb3YvcHVi
bWVkLzI2ODU4NDUzPC91cmw+PC9yZWxhdGVkLXVybHM+PC91cmxzPjxjdXN0b20yPjQ3NzY1MTU8
L2N1c3RvbTI+PGVsZWN0cm9uaWMtcmVzb3VyY2UtbnVtPjEwLjEwNzMvcG5hcy4xNTIxMjMwMTEz
PC9lbGVjdHJvbmljLXJlc291cmNlLW51bT48bGFuZ3VhZ2U+ZW5nPC9sYW5ndWFnZT48L3JlY29y
ZD48L0NpdGU+PENpdGU+PEF1dGhvcj5TaW1vbnM8L0F1dGhvcj48WWVhcj4yMDA5PC9ZZWFyPjxS
ZWNOdW0+MjE3PC9SZWNOdW0+PHJlY29yZD48cmVjLW51bWJlcj4yMTc8L3JlYy1udW1iZXI+PGZv
cmVpZ24ta2V5cz48a2V5IGFwcD0iRU4iIGRiLWlkPSJyenp0Mnc5MjhzcndycmUyZmYydnN2eHgw
NXhzYTV3cmEydGYiIHRpbWVzdGFtcD0iMCI+MjE3PC9rZXk+PC9mb3JlaWduLWtleXM+PHJlZi10
eXBlIG5hbWU9IkpvdXJuYWwgQXJ0aWNsZSI+MTc8L3JlZi10eXBlPjxjb250cmlidXRvcnM+PGF1
dGhvcnM+PGF1dGhvcj5TaW1vbnMsIE0uPC9hdXRob3I+PGF1dGhvcj5SYXBvc28sIEcuPC9hdXRo
b3I+PC9hdXRob3JzPjwvY29udHJpYnV0b3JzPjxhdXRoLWFkZHJlc3M+TWF4LVBsYW5jay1JbnN0
aXR1dGUgZm9yIEV4cGVyaW1lbnRhbCBNZWRpY2luZSwgR290dGluZ2VuLCBHZXJtYW55LiBtc2lt
b25zQGd3ZGcuZGU8L2F1dGgtYWRkcmVzcz48dGl0bGVzPjx0aXRsZT5FeG9zb21lcy0tdmVzaWN1
bGFyIGNhcnJpZXJzIGZvciBpbnRlcmNlbGx1bGFyIGNvbW11bmljYXRpb248L3RpdGxlPjxzZWNv
bmRhcnktdGl0bGU+Q3VyciBPcGluIENlbGwgQmlvbDwvc2Vjb25kYXJ5LXRpdGxlPjxhbHQtdGl0
bGU+Q3VycmVudCBvcGluaW9uIGluIGNlbGwgYmlvbG9neTwvYWx0LXRpdGxlPjwvdGl0bGVzPjxw
YWdlcz41NzUtODE8L3BhZ2VzPjx2b2x1bWU+MjE8L3ZvbHVtZT48bnVtYmVyPjQ8L251bWJlcj48
ZWRpdGlvbj4yMDA5LzA1LzE2PC9lZGl0aW9uPjxrZXl3b3Jkcz48a2V5d29yZD5BbmltYWxzPC9r
ZXl3b3JkPjxrZXl3b3JkPkNlbGwgQ29tbXVuaWNhdGlvbjwva2V5d29yZD48a2V5d29yZD5DZWxs
IE1lbWJyYW5lL21ldGFib2xpc208L2tleXdvcmQ+PGtleXdvcmQ+Q3l0b3BsYXNtaWMgVmVzaWNs
ZXMvbWV0YWJvbGlzbTwva2V5d29yZD48a2V5d29yZD5DeXRvc29sL21ldGFib2xpc208L2tleXdv
cmQ+PGtleXdvcmQ+RGljdHlvc3RlbGl1bTwva2V5d29yZD48a2V5d29yZD5FbmRvc29tZXMvbWV0
YWJvbGlzbTwva2V5d29yZD48a2V5d29yZD5FeG9zb21lcy8qbWV0YWJvbGlzbTwva2V5d29yZD48
a2V5d29yZD5HZW5lIEV4cHJlc3Npb24gUmVndWxhdGlvbjwva2V5d29yZD48a2V5d29yZD5IdW1h
bnM8L2tleXdvcmQ+PGtleXdvcmQ+TW9kZWxzLCBCaW9sb2dpY2FsPC9rZXl3b3JkPjxrZXl3b3Jk
Pk51Y2xlaWMgQWNpZHMvY2hlbWlzdHJ5PC9rZXl3b3JkPjxrZXl3b3JkPk9yZ2FuZWxsZXMvbWV0
YWJvbGlzbTwva2V5d29yZD48a2V5d29yZD5Qcm90ZWluIFRyYW5zcG9ydDwva2V5d29yZD48L2tl
eXdvcmRzPjxkYXRlcz48eWVhcj4yMDA5PC95ZWFyPjxwdWItZGF0ZXM+PGRhdGU+QXVnPC9kYXRl
PjwvcHViLWRhdGVzPjwvZGF0ZXM+PGlzYm4+MTg3OS0wNDEwIChFbGVjdHJvbmljKSYjeEQ7MDk1
NS0wNjc0IChMaW5raW5nKTwvaXNibj48YWNjZXNzaW9uLW51bT4xOTQ0MjUwNDwvYWNjZXNzaW9u
LW51bT48d29yay10eXBlPlJlc2VhcmNoIFN1cHBvcnQsIE5vbi1VLlMuIEdvdiZhcG9zO3QmI3hE
O1Jldmlldzwvd29yay10eXBlPjx1cmxzPjxyZWxhdGVkLXVybHM+PHVybD5odHRwOi8vd3d3Lm5j
YmkubmxtLm5paC5nb3YvcHVibWVkLzE5NDQyNTA0PC91cmw+PC9yZWxhdGVkLXVybHM+PC91cmxz
PjxlbGVjdHJvbmljLXJlc291cmNlLW51bT4xMC4xMDE2L2ouY2ViLjIwMDkuMDMuMDA3PC9lbGVj
dHJvbmljLXJlc291cmNlLW51bT48bGFuZ3VhZ2U+ZW5nPC9sYW5ndWFnZT48L3JlY29yZD48L0Np
dGU+PC9FbmROb3RlPgB=
</w:fldData>
        </w:fldChar>
      </w:r>
      <w:r w:rsidR="00CA6602" w:rsidRPr="00461995">
        <w:rPr>
          <w:rFonts w:ascii="Book Antiqua" w:hAnsi="Book Antiqua" w:cs="Times New Roman"/>
          <w:kern w:val="0"/>
          <w:sz w:val="24"/>
          <w:szCs w:val="24"/>
        </w:rPr>
        <w:instrText xml:space="preserve"> ADDIN EN.CITE.DATA </w:instrText>
      </w:r>
      <w:r w:rsidR="00027C8C" w:rsidRPr="00461995">
        <w:rPr>
          <w:rFonts w:ascii="Book Antiqua" w:hAnsi="Book Antiqua" w:cs="Times New Roman"/>
          <w:kern w:val="0"/>
          <w:sz w:val="24"/>
          <w:szCs w:val="24"/>
        </w:rPr>
      </w:r>
      <w:r w:rsidR="00027C8C" w:rsidRPr="00461995">
        <w:rPr>
          <w:rFonts w:ascii="Book Antiqua" w:hAnsi="Book Antiqua" w:cs="Times New Roman"/>
          <w:kern w:val="0"/>
          <w:sz w:val="24"/>
          <w:szCs w:val="24"/>
        </w:rPr>
        <w:fldChar w:fldCharType="end"/>
      </w:r>
      <w:r w:rsidR="00027C8C" w:rsidRPr="00461995">
        <w:rPr>
          <w:rFonts w:ascii="Book Antiqua" w:hAnsi="Book Antiqua" w:cs="Times New Roman"/>
          <w:kern w:val="0"/>
          <w:sz w:val="24"/>
          <w:szCs w:val="24"/>
        </w:rPr>
      </w:r>
      <w:r w:rsidR="00027C8C" w:rsidRPr="00461995">
        <w:rPr>
          <w:rFonts w:ascii="Book Antiqua" w:hAnsi="Book Antiqua" w:cs="Times New Roman"/>
          <w:kern w:val="0"/>
          <w:sz w:val="24"/>
          <w:szCs w:val="24"/>
        </w:rPr>
        <w:fldChar w:fldCharType="separate"/>
      </w:r>
      <w:r w:rsidR="00CA6602" w:rsidRPr="00461995">
        <w:rPr>
          <w:rFonts w:ascii="Book Antiqua" w:hAnsi="Book Antiqua" w:cs="Times New Roman"/>
          <w:noProof/>
          <w:kern w:val="0"/>
          <w:sz w:val="24"/>
          <w:szCs w:val="24"/>
          <w:vertAlign w:val="superscript"/>
        </w:rPr>
        <w:t>[</w:t>
      </w:r>
      <w:hyperlink w:anchor="_ENREF_10" w:tooltip="Maumus, 2013 #29" w:history="1">
        <w:r w:rsidR="00811537" w:rsidRPr="00461995">
          <w:rPr>
            <w:rFonts w:ascii="Book Antiqua" w:hAnsi="Book Antiqua" w:cs="Times New Roman"/>
            <w:noProof/>
            <w:kern w:val="0"/>
            <w:sz w:val="24"/>
            <w:szCs w:val="24"/>
            <w:vertAlign w:val="superscript"/>
          </w:rPr>
          <w:t>10</w:t>
        </w:r>
      </w:hyperlink>
      <w:r w:rsidR="00CA6602" w:rsidRPr="00461995">
        <w:rPr>
          <w:rFonts w:ascii="Book Antiqua" w:hAnsi="Book Antiqua" w:cs="Times New Roman"/>
          <w:noProof/>
          <w:kern w:val="0"/>
          <w:sz w:val="24"/>
          <w:szCs w:val="24"/>
          <w:vertAlign w:val="superscript"/>
        </w:rPr>
        <w:t>,</w:t>
      </w:r>
      <w:hyperlink w:anchor="_ENREF_101" w:tooltip="Kowal, 2016 #215" w:history="1">
        <w:r w:rsidR="00811537" w:rsidRPr="00461995">
          <w:rPr>
            <w:rFonts w:ascii="Book Antiqua" w:hAnsi="Book Antiqua" w:cs="Times New Roman"/>
            <w:noProof/>
            <w:kern w:val="0"/>
            <w:sz w:val="24"/>
            <w:szCs w:val="24"/>
            <w:vertAlign w:val="superscript"/>
          </w:rPr>
          <w:t>101</w:t>
        </w:r>
      </w:hyperlink>
      <w:r w:rsidR="00CA6602" w:rsidRPr="00461995">
        <w:rPr>
          <w:rFonts w:ascii="Book Antiqua" w:hAnsi="Book Antiqua" w:cs="Times New Roman"/>
          <w:noProof/>
          <w:kern w:val="0"/>
          <w:sz w:val="24"/>
          <w:szCs w:val="24"/>
          <w:vertAlign w:val="superscript"/>
        </w:rPr>
        <w:t>,</w:t>
      </w:r>
      <w:hyperlink w:anchor="_ENREF_102" w:tooltip="Simons, 2009 #217" w:history="1">
        <w:r w:rsidR="00811537" w:rsidRPr="00461995">
          <w:rPr>
            <w:rFonts w:ascii="Book Antiqua" w:hAnsi="Book Antiqua" w:cs="Times New Roman"/>
            <w:noProof/>
            <w:kern w:val="0"/>
            <w:sz w:val="24"/>
            <w:szCs w:val="24"/>
            <w:vertAlign w:val="superscript"/>
          </w:rPr>
          <w:t>102</w:t>
        </w:r>
      </w:hyperlink>
      <w:r w:rsidR="00CA6602" w:rsidRPr="00461995">
        <w:rPr>
          <w:rFonts w:ascii="Book Antiqua" w:hAnsi="Book Antiqua" w:cs="Times New Roman"/>
          <w:noProof/>
          <w:kern w:val="0"/>
          <w:sz w:val="24"/>
          <w:szCs w:val="24"/>
          <w:vertAlign w:val="superscript"/>
        </w:rPr>
        <w:t>]</w:t>
      </w:r>
      <w:r w:rsidR="00027C8C" w:rsidRPr="00461995">
        <w:rPr>
          <w:rFonts w:ascii="Book Antiqua" w:hAnsi="Book Antiqua" w:cs="Times New Roman"/>
          <w:kern w:val="0"/>
          <w:sz w:val="24"/>
          <w:szCs w:val="24"/>
        </w:rPr>
        <w:fldChar w:fldCharType="end"/>
      </w:r>
      <w:r w:rsidR="00D772C2" w:rsidRPr="00461995">
        <w:rPr>
          <w:rFonts w:ascii="Book Antiqua" w:hAnsi="Book Antiqua" w:cs="Times New Roman"/>
          <w:kern w:val="0"/>
          <w:sz w:val="24"/>
          <w:szCs w:val="24"/>
        </w:rPr>
        <w:t>. They als</w:t>
      </w:r>
      <w:r w:rsidR="00026CCA" w:rsidRPr="00461995">
        <w:rPr>
          <w:rFonts w:ascii="Book Antiqua" w:hAnsi="Book Antiqua" w:cs="Times New Roman"/>
          <w:kern w:val="0"/>
          <w:sz w:val="24"/>
          <w:szCs w:val="24"/>
        </w:rPr>
        <w:t>o frequently express clathrin, a</w:t>
      </w:r>
      <w:r w:rsidR="00D772C2" w:rsidRPr="00461995">
        <w:rPr>
          <w:rFonts w:ascii="Book Antiqua" w:hAnsi="Book Antiqua" w:cs="Times New Roman"/>
          <w:kern w:val="0"/>
          <w:sz w:val="24"/>
          <w:szCs w:val="24"/>
        </w:rPr>
        <w:t>lix</w:t>
      </w:r>
      <w:r w:rsidR="007E4593" w:rsidRPr="00461995">
        <w:rPr>
          <w:rFonts w:ascii="Book Antiqua" w:hAnsi="Book Antiqua" w:cs="Times New Roman"/>
          <w:kern w:val="0"/>
          <w:sz w:val="24"/>
          <w:szCs w:val="24"/>
        </w:rPr>
        <w:t xml:space="preserve">, </w:t>
      </w:r>
      <w:r w:rsidR="00265665">
        <w:rPr>
          <w:rFonts w:ascii="Book Antiqua" w:hAnsi="Book Antiqua" w:cs="Times New Roman"/>
          <w:kern w:val="0"/>
          <w:sz w:val="24"/>
          <w:szCs w:val="24"/>
        </w:rPr>
        <w:t xml:space="preserve">and </w:t>
      </w:r>
      <w:r w:rsidR="007E4593" w:rsidRPr="00461995">
        <w:rPr>
          <w:rFonts w:ascii="Book Antiqua" w:hAnsi="Book Antiqua" w:cs="Times New Roman"/>
          <w:kern w:val="0"/>
          <w:sz w:val="24"/>
          <w:szCs w:val="24"/>
        </w:rPr>
        <w:t>tumor susceptibility gene</w:t>
      </w:r>
      <w:r w:rsidR="00D772C2" w:rsidRPr="00461995">
        <w:rPr>
          <w:rFonts w:ascii="Book Antiqua" w:hAnsi="Book Antiqua" w:cs="Times New Roman"/>
          <w:kern w:val="0"/>
          <w:sz w:val="24"/>
          <w:szCs w:val="24"/>
        </w:rPr>
        <w:t xml:space="preserve"> 101</w:t>
      </w:r>
      <w:r w:rsidR="00027C8C" w:rsidRPr="00461995">
        <w:rPr>
          <w:rFonts w:ascii="Book Antiqua" w:hAnsi="Book Antiqua" w:cs="Times New Roman"/>
          <w:kern w:val="0"/>
          <w:sz w:val="24"/>
          <w:szCs w:val="24"/>
        </w:rPr>
        <w:fldChar w:fldCharType="begin">
          <w:fldData xml:space="preserve">PEVuZE5vdGU+PENpdGU+PEF1dGhvcj5NYXVtdXM8L0F1dGhvcj48WWVhcj4yMDEzPC9ZZWFyPjxS
ZWNOdW0+Mjk8L1JlY051bT48RGlzcGxheVRleHQ+PHN0eWxlIGZhY2U9InN1cGVyc2NyaXB0Ij5b
MTAsIDEwMSwgMTAyXTwvc3R5bGU+PC9EaXNwbGF5VGV4dD48cmVjb3JkPjxyZWMtbnVtYmVyPjI5
PC9yZWMtbnVtYmVyPjxmb3JlaWduLWtleXM+PGtleSBhcHA9IkVOIiBkYi1pZD0icnp6dDJ3OTI4
c3J3cnJlMmZmMnZzdnh4MDV4c2E1d3JhMnRmIiB0aW1lc3RhbXA9IjAiPjI5PC9rZXk+PC9mb3Jl
aWduLWtleXM+PHJlZi10eXBlIG5hbWU9IkpvdXJuYWwgQXJ0aWNsZSI+MTc8L3JlZi10eXBlPjxj
b250cmlidXRvcnM+PGF1dGhvcnM+PGF1dGhvcj5NYXVtdXMsIE0uPC9hdXRob3I+PGF1dGhvcj5K
b3JnZW5zZW4sIEMuPC9hdXRob3I+PGF1dGhvcj5Ob2VsLCBELjwvYXV0aG9yPjwvYXV0aG9ycz48
L2NvbnRyaWJ1dG9ycz48YXV0aC1hZGRyZXNzPkluc2VybSBVODQ0LCBIb3BpdGFsIFNhaW50LUVs
b2ksIE1vbnRwZWxsaWVyLCBGLTM0MDkxIEZyYW5jZTsgVW5pdmVyc2l0ZSBNT05UUEVMTElFUiAx
LCBVRlIgZGUgTWVkZWNpbmUsIE1vbnRwZWxsaWVyLCBGLTM0MDAwIEZyYW5jZS4gRWxlY3Ryb25p
YyBhZGRyZXNzOiBtYXJpZS5tYXVtdXNAaW5zZXJtLmZyLjwvYXV0aC1hZGRyZXNzPjx0aXRsZXM+
PHRpdGxlPk1lc2VuY2h5bWFsIHN0ZW0gY2VsbHMgaW4gcmVnZW5lcmF0aXZlIG1lZGljaW5lIGFw
cGxpZWQgdG8gcmhldW1hdGljIGRpc2Vhc2VzOiByb2xlIG9mIHNlY3JldG9tZSBhbmQgZXhvc29t
ZXM8L3RpdGxlPjxzZWNvbmRhcnktdGl0bGU+QmlvY2hpbWllPC9zZWNvbmRhcnktdGl0bGU+PGFs
dC10aXRsZT5CaW9jaGltaWU8L2FsdC10aXRsZT48L3RpdGxlcz48cGFnZXM+MjIyOS0zNDwvcGFn
ZXM+PHZvbHVtZT45NTwvdm9sdW1lPjxudW1iZXI+MTI8L251bWJlcj48ZWRpdGlvbj4yMDEzLzA1
LzIxPC9lZGl0aW9uPjxrZXl3b3Jkcz48a2V5d29yZD5BcnRocml0aXMsIFJoZXVtYXRvaWQvdGhl
cmFweTwva2V5d29yZD48a2V5d29yZD5FeG9zb21lcy9tZXRhYm9saXNtPC9rZXl3b3JkPjxrZXl3
b3JkPkh1bWFuczwva2V5d29yZD48a2V5d29yZD5NZXNlbmNoeW1hbCBTdGVtIENlbGxzLyptZXRh
Ym9saXNtPC9rZXl3b3JkPjxrZXl3b3JkPlBhcmFjcmluZSBDb21tdW5pY2F0aW9uL3BoeXNpb2xv
Z3k8L2tleXdvcmQ+PGtleXdvcmQ+UHJvdGVvbWUvKm1ldGFib2xpc208L2tleXdvcmQ+PGtleXdv
cmQ+UmVnZW5lcmF0aXZlIE1lZGljaW5lL21ldGhvZHM8L2tleXdvcmQ+PGtleXdvcmQ+UmhldW1h
dGljIERpc2Vhc2VzLyp0aGVyYXB5PC9rZXl3b3JkPjxrZXl3b3JkPlRpc3N1ZSBFbmdpbmVlcmlu
Zzwva2V5d29yZD48a2V5d29yZD5UcmFuc3BvcnQgVmVzaWNsZXMvcGh5c2lvbG9neTwva2V5d29y
ZD48L2tleXdvcmRzPjxkYXRlcz48eWVhcj4yMDEzPC95ZWFyPjxwdWItZGF0ZXM+PGRhdGU+RGVj
PC9kYXRlPjwvcHViLWRhdGVzPjwvZGF0ZXM+PGlzYm4+MTYzOC02MTgzIChFbGVjdHJvbmljKSYj
eEQ7MDMwMC05MDg0IChMaW5raW5nKTwvaXNibj48YWNjZXNzaW9uLW51bT4yMzY4NTA3MDwvYWNj
ZXNzaW9uLW51bT48d29yay10eXBlPlJlc2VhcmNoIFN1cHBvcnQsIE5vbi1VLlMuIEdvdiZhcG9z
O3QmI3hEO1Jldmlldzwvd29yay10eXBlPjx1cmxzPjxyZWxhdGVkLXVybHM+PHVybD5odHRwOi8v
d3d3Lm5jYmkubmxtLm5paC5nb3YvcHVibWVkLzIzNjg1MDcwPC91cmw+PC9yZWxhdGVkLXVybHM+
PC91cmxzPjxlbGVjdHJvbmljLXJlc291cmNlLW51bT4xMC4xMDE2L2ouYmlvY2hpLjIwMTMuMDQu
MDE3PC9lbGVjdHJvbmljLXJlc291cmNlLW51bT48bGFuZ3VhZ2U+ZW5nPC9sYW5ndWFnZT48L3Jl
Y29yZD48L0NpdGU+PENpdGU+PEF1dGhvcj5Lb3dhbDwvQXV0aG9yPjxZZWFyPjIwMTY8L1llYXI+
PFJlY051bT4yMTU8L1JlY051bT48cmVjb3JkPjxyZWMtbnVtYmVyPjIxNTwvcmVjLW51bWJlcj48
Zm9yZWlnbi1rZXlzPjxrZXkgYXBwPSJFTiIgZGItaWQ9InJ6enQydzkyOHNyd3JyZTJmZjJ2c3Z4
eDA1eHNhNXdyYTJ0ZiIgdGltZXN0YW1wPSIwIj4yMTU8L2tleT48L2ZvcmVpZ24ta2V5cz48cmVm
LXR5cGUgbmFtZT0iSm91cm5hbCBBcnRpY2xlIj4xNzwvcmVmLXR5cGU+PGNvbnRyaWJ1dG9ycz48
YXV0aG9ycz48YXV0aG9yPktvd2FsLCBKLjwvYXV0aG9yPjxhdXRob3I+QXJyYXMsIEcuPC9hdXRo
b3I+PGF1dGhvcj5Db2xvbWJvLCBNLjwvYXV0aG9yPjxhdXRob3I+Sm91dmUsIE0uPC9hdXRob3I+
PGF1dGhvcj5Nb3JhdGgsIEouIFAuPC9hdXRob3I+PGF1dGhvcj5QcmltZGFsLUJlbmd0c29uLCBC
LjwvYXV0aG9yPjxhdXRob3I+RGluZ2xpLCBGLjwvYXV0aG9yPjxhdXRob3I+TG9ldywgRC48L2F1
dGhvcj48YXV0aG9yPlRrYWNoLCBNLjwvYXV0aG9yPjxhdXRob3I+VGhlcnksIEMuPC9hdXRob3I+
PC9hdXRob3JzPjwvY29udHJpYnV0b3JzPjxhdXRoLWFkZHJlc3M+SW5zdGl0dXQgQ3VyaWUsIFBT
TCBSZXNlYXJjaCBVbml2ZXJzaXR5LCBJTlNFUk0gVTkzMiwgRGVwYXJ0bWVudCAmcXVvdDtJbW11
bml0ZSBldCBDYW5jZXImcXVvdDssIDc1MjQ4IFBhcmlzLCBGcmFuY2U7JiN4RDtJbnN0aXR1dCBD
dXJpZSwgUFNMIFJlc2VhcmNoIFVuaXZlcnNpdHksIENlbnRyZSBkZSBSZWNoZXJjaGUsIExhYm9y
YXRvaXJlIGRlIFNwZWN0cm9tZXRyaWUgZGUgbWFzc2UgUHJvdGVvbWlxdWUsIDc1MjQ4IFBhcmlz
LCBGcmFuY2UuJiN4RDtJbnN0aXR1dCBDdXJpZSwgUFNMIFJlc2VhcmNoIFVuaXZlcnNpdHksIElO
U0VSTSBVOTMyLCBEZXBhcnRtZW50ICZxdW90O0ltbXVuaXRlIGV0IENhbmNlciZxdW90OywgNzUy
NDggUGFyaXMsIEZyYW5jZTsgY2xvdGlsZGUudGhlcnlAY3VyaWUuZnIuPC9hdXRoLWFkZHJlc3M+
PHRpdGxlcz48dGl0bGU+UHJvdGVvbWljIGNvbXBhcmlzb24gZGVmaW5lcyBub3ZlbCBtYXJrZXJz
IHRvIGNoYXJhY3Rlcml6ZSBoZXRlcm9nZW5lb3VzIHBvcHVsYXRpb25zIG9mIGV4dHJhY2VsbHVs
YXIgdmVzaWNsZSBzdWJ0eXBlczwvdGl0bGU+PHNlY29uZGFyeS10aXRsZT5Qcm9jIE5hdGwgQWNh
ZCBTY2kgVSBTIEE8L3NlY29uZGFyeS10aXRsZT48YWx0LXRpdGxlPlByb2NlZWRpbmdzIG9mIHRo
ZSBOYXRpb25hbCBBY2FkZW15IG9mIFNjaWVuY2VzIG9mIHRoZSBVbml0ZWQgU3RhdGVzIG9mIEFt
ZXJpY2E8L2FsdC10aXRsZT48L3RpdGxlcz48cGVyaW9kaWNhbD48ZnVsbC10aXRsZT5Qcm9jIE5h
dGwgQWNhZCBTY2kgVSBTIEE8L2Z1bGwtdGl0bGU+PC9wZXJpb2RpY2FsPjxwYWdlcz5FOTY4LTc3
PC9wYWdlcz48dm9sdW1lPjExMzwvdm9sdW1lPjxudW1iZXI+ODwvbnVtYmVyPjxlZGl0aW9uPjIw
MTYvMDIvMTA8L2VkaXRpb24+PGtleXdvcmRzPjxrZXl3b3JkPkFudGlnZW5zLCBDRC8qbWV0YWJv
bGlzbTwva2V5d29yZD48a2V5d29yZD5CaW9tYXJrZXJzL21ldGFib2xpc208L2tleXdvcmQ+PGtl
eXdvcmQ+Q2VsbC1EZXJpdmVkIE1pY3JvcGFydGljbGVzLyptZXRhYm9saXNtPC9rZXl3b3JkPjxr
ZXl3b3JkPkhTUDcwIEhlYXQtU2hvY2sgUHJvdGVpbnMvKm1ldGFib2xpc208L2tleXdvcmQ+PGtl
eXdvcmQ+SHVtYW5zPC9rZXl3b3JkPjxrZXl3b3JkPk1lbWJyYW5lIFByb3RlaW5zLyptZXRhYm9s
aXNtPC9rZXl3b3JkPjxrZXl3b3JkPipQcm90ZW9taWNzPC9rZXl3b3JkPjwva2V5d29yZHM+PGRh
dGVzPjx5ZWFyPjIwMTY8L3llYXI+PHB1Yi1kYXRlcz48ZGF0ZT5GZWIgMjM8L2RhdGU+PC9wdWIt
ZGF0ZXM+PC9kYXRlcz48aXNibj4xMDkxLTY0OTAgKEVsZWN0cm9uaWMpJiN4RDswMDI3LTg0MjQg
KExpbmtpbmcpPC9pc2JuPjxhY2Nlc3Npb24tbnVtPjI2ODU4NDUzPC9hY2Nlc3Npb24tbnVtPjx3
b3JrLXR5cGU+UmVzZWFyY2ggU3VwcG9ydCwgTm9uLVUuUy4gR292JmFwb3M7dDwvd29yay10eXBl
Pjx1cmxzPjxyZWxhdGVkLXVybHM+PHVybD5odHRwOi8vd3d3Lm5jYmkubmxtLm5paC5nb3YvcHVi
bWVkLzI2ODU4NDUzPC91cmw+PC9yZWxhdGVkLXVybHM+PC91cmxzPjxjdXN0b20yPjQ3NzY1MTU8
L2N1c3RvbTI+PGVsZWN0cm9uaWMtcmVzb3VyY2UtbnVtPjEwLjEwNzMvcG5hcy4xNTIxMjMwMTEz
PC9lbGVjdHJvbmljLXJlc291cmNlLW51bT48bGFuZ3VhZ2U+ZW5nPC9sYW5ndWFnZT48L3JlY29y
ZD48L0NpdGU+PENpdGU+PEF1dGhvcj5TaW1vbnM8L0F1dGhvcj48WWVhcj4yMDA5PC9ZZWFyPjxS
ZWNOdW0+MjE3PC9SZWNOdW0+PHJlY29yZD48cmVjLW51bWJlcj4yMTc8L3JlYy1udW1iZXI+PGZv
cmVpZ24ta2V5cz48a2V5IGFwcD0iRU4iIGRiLWlkPSJyenp0Mnc5MjhzcndycmUyZmYydnN2eHgw
NXhzYTV3cmEydGYiIHRpbWVzdGFtcD0iMCI+MjE3PC9rZXk+PC9mb3JlaWduLWtleXM+PHJlZi10
eXBlIG5hbWU9IkpvdXJuYWwgQXJ0aWNsZSI+MTc8L3JlZi10eXBlPjxjb250cmlidXRvcnM+PGF1
dGhvcnM+PGF1dGhvcj5TaW1vbnMsIE0uPC9hdXRob3I+PGF1dGhvcj5SYXBvc28sIEcuPC9hdXRo
b3I+PC9hdXRob3JzPjwvY29udHJpYnV0b3JzPjxhdXRoLWFkZHJlc3M+TWF4LVBsYW5jay1JbnN0
aXR1dGUgZm9yIEV4cGVyaW1lbnRhbCBNZWRpY2luZSwgR290dGluZ2VuLCBHZXJtYW55LiBtc2lt
b25zQGd3ZGcuZGU8L2F1dGgtYWRkcmVzcz48dGl0bGVzPjx0aXRsZT5FeG9zb21lcy0tdmVzaWN1
bGFyIGNhcnJpZXJzIGZvciBpbnRlcmNlbGx1bGFyIGNvbW11bmljYXRpb248L3RpdGxlPjxzZWNv
bmRhcnktdGl0bGU+Q3VyciBPcGluIENlbGwgQmlvbDwvc2Vjb25kYXJ5LXRpdGxlPjxhbHQtdGl0
bGU+Q3VycmVudCBvcGluaW9uIGluIGNlbGwgYmlvbG9neTwvYWx0LXRpdGxlPjwvdGl0bGVzPjxw
YWdlcz41NzUtODE8L3BhZ2VzPjx2b2x1bWU+MjE8L3ZvbHVtZT48bnVtYmVyPjQ8L251bWJlcj48
ZWRpdGlvbj4yMDA5LzA1LzE2PC9lZGl0aW9uPjxrZXl3b3Jkcz48a2V5d29yZD5BbmltYWxzPC9r
ZXl3b3JkPjxrZXl3b3JkPkNlbGwgQ29tbXVuaWNhdGlvbjwva2V5d29yZD48a2V5d29yZD5DZWxs
IE1lbWJyYW5lL21ldGFib2xpc208L2tleXdvcmQ+PGtleXdvcmQ+Q3l0b3BsYXNtaWMgVmVzaWNs
ZXMvbWV0YWJvbGlzbTwva2V5d29yZD48a2V5d29yZD5DeXRvc29sL21ldGFib2xpc208L2tleXdv
cmQ+PGtleXdvcmQ+RGljdHlvc3RlbGl1bTwva2V5d29yZD48a2V5d29yZD5FbmRvc29tZXMvbWV0
YWJvbGlzbTwva2V5d29yZD48a2V5d29yZD5FeG9zb21lcy8qbWV0YWJvbGlzbTwva2V5d29yZD48
a2V5d29yZD5HZW5lIEV4cHJlc3Npb24gUmVndWxhdGlvbjwva2V5d29yZD48a2V5d29yZD5IdW1h
bnM8L2tleXdvcmQ+PGtleXdvcmQ+TW9kZWxzLCBCaW9sb2dpY2FsPC9rZXl3b3JkPjxrZXl3b3Jk
Pk51Y2xlaWMgQWNpZHMvY2hlbWlzdHJ5PC9rZXl3b3JkPjxrZXl3b3JkPk9yZ2FuZWxsZXMvbWV0
YWJvbGlzbTwva2V5d29yZD48a2V5d29yZD5Qcm90ZWluIFRyYW5zcG9ydDwva2V5d29yZD48L2tl
eXdvcmRzPjxkYXRlcz48eWVhcj4yMDA5PC95ZWFyPjxwdWItZGF0ZXM+PGRhdGU+QXVnPC9kYXRl
PjwvcHViLWRhdGVzPjwvZGF0ZXM+PGlzYm4+MTg3OS0wNDEwIChFbGVjdHJvbmljKSYjeEQ7MDk1
NS0wNjc0IChMaW5raW5nKTwvaXNibj48YWNjZXNzaW9uLW51bT4xOTQ0MjUwNDwvYWNjZXNzaW9u
LW51bT48d29yay10eXBlPlJlc2VhcmNoIFN1cHBvcnQsIE5vbi1VLlMuIEdvdiZhcG9zO3QmI3hE
O1Jldmlldzwvd29yay10eXBlPjx1cmxzPjxyZWxhdGVkLXVybHM+PHVybD5odHRwOi8vd3d3Lm5j
YmkubmxtLm5paC5nb3YvcHVibWVkLzE5NDQyNTA0PC91cmw+PC9yZWxhdGVkLXVybHM+PC91cmxz
PjxlbGVjdHJvbmljLXJlc291cmNlLW51bT4xMC4xMDE2L2ouY2ViLjIwMDkuMDMuMDA3PC9lbGVj
dHJvbmljLXJlc291cmNlLW51bT48bGFuZ3VhZ2U+ZW5nPC9sYW5ndWFnZT48L3JlY29yZD48L0Np
dGU+PC9FbmROb3RlPgB=
</w:fldData>
        </w:fldChar>
      </w:r>
      <w:r w:rsidR="00CA6602" w:rsidRPr="00461995">
        <w:rPr>
          <w:rFonts w:ascii="Book Antiqua" w:hAnsi="Book Antiqua" w:cs="Times New Roman"/>
          <w:kern w:val="0"/>
          <w:sz w:val="24"/>
          <w:szCs w:val="24"/>
        </w:rPr>
        <w:instrText xml:space="preserve"> ADDIN EN.CITE </w:instrText>
      </w:r>
      <w:r w:rsidR="00027C8C" w:rsidRPr="00461995">
        <w:rPr>
          <w:rFonts w:ascii="Book Antiqua" w:hAnsi="Book Antiqua" w:cs="Times New Roman"/>
          <w:kern w:val="0"/>
          <w:sz w:val="24"/>
          <w:szCs w:val="24"/>
        </w:rPr>
        <w:fldChar w:fldCharType="begin">
          <w:fldData xml:space="preserve">PEVuZE5vdGU+PENpdGU+PEF1dGhvcj5NYXVtdXM8L0F1dGhvcj48WWVhcj4yMDEzPC9ZZWFyPjxS
ZWNOdW0+Mjk8L1JlY051bT48RGlzcGxheVRleHQ+PHN0eWxlIGZhY2U9InN1cGVyc2NyaXB0Ij5b
MTAsIDEwMSwgMTAyXTwvc3R5bGU+PC9EaXNwbGF5VGV4dD48cmVjb3JkPjxyZWMtbnVtYmVyPjI5
PC9yZWMtbnVtYmVyPjxmb3JlaWduLWtleXM+PGtleSBhcHA9IkVOIiBkYi1pZD0icnp6dDJ3OTI4
c3J3cnJlMmZmMnZzdnh4MDV4c2E1d3JhMnRmIiB0aW1lc3RhbXA9IjAiPjI5PC9rZXk+PC9mb3Jl
aWduLWtleXM+PHJlZi10eXBlIG5hbWU9IkpvdXJuYWwgQXJ0aWNsZSI+MTc8L3JlZi10eXBlPjxj
b250cmlidXRvcnM+PGF1dGhvcnM+PGF1dGhvcj5NYXVtdXMsIE0uPC9hdXRob3I+PGF1dGhvcj5K
b3JnZW5zZW4sIEMuPC9hdXRob3I+PGF1dGhvcj5Ob2VsLCBELjwvYXV0aG9yPjwvYXV0aG9ycz48
L2NvbnRyaWJ1dG9ycz48YXV0aC1hZGRyZXNzPkluc2VybSBVODQ0LCBIb3BpdGFsIFNhaW50LUVs
b2ksIE1vbnRwZWxsaWVyLCBGLTM0MDkxIEZyYW5jZTsgVW5pdmVyc2l0ZSBNT05UUEVMTElFUiAx
LCBVRlIgZGUgTWVkZWNpbmUsIE1vbnRwZWxsaWVyLCBGLTM0MDAwIEZyYW5jZS4gRWxlY3Ryb25p
YyBhZGRyZXNzOiBtYXJpZS5tYXVtdXNAaW5zZXJtLmZyLjwvYXV0aC1hZGRyZXNzPjx0aXRsZXM+
PHRpdGxlPk1lc2VuY2h5bWFsIHN0ZW0gY2VsbHMgaW4gcmVnZW5lcmF0aXZlIG1lZGljaW5lIGFw
cGxpZWQgdG8gcmhldW1hdGljIGRpc2Vhc2VzOiByb2xlIG9mIHNlY3JldG9tZSBhbmQgZXhvc29t
ZXM8L3RpdGxlPjxzZWNvbmRhcnktdGl0bGU+QmlvY2hpbWllPC9zZWNvbmRhcnktdGl0bGU+PGFs
dC10aXRsZT5CaW9jaGltaWU8L2FsdC10aXRsZT48L3RpdGxlcz48cGFnZXM+MjIyOS0zNDwvcGFn
ZXM+PHZvbHVtZT45NTwvdm9sdW1lPjxudW1iZXI+MTI8L251bWJlcj48ZWRpdGlvbj4yMDEzLzA1
LzIxPC9lZGl0aW9uPjxrZXl3b3Jkcz48a2V5d29yZD5BcnRocml0aXMsIFJoZXVtYXRvaWQvdGhl
cmFweTwva2V5d29yZD48a2V5d29yZD5FeG9zb21lcy9tZXRhYm9saXNtPC9rZXl3b3JkPjxrZXl3
b3JkPkh1bWFuczwva2V5d29yZD48a2V5d29yZD5NZXNlbmNoeW1hbCBTdGVtIENlbGxzLyptZXRh
Ym9saXNtPC9rZXl3b3JkPjxrZXl3b3JkPlBhcmFjcmluZSBDb21tdW5pY2F0aW9uL3BoeXNpb2xv
Z3k8L2tleXdvcmQ+PGtleXdvcmQ+UHJvdGVvbWUvKm1ldGFib2xpc208L2tleXdvcmQ+PGtleXdv
cmQ+UmVnZW5lcmF0aXZlIE1lZGljaW5lL21ldGhvZHM8L2tleXdvcmQ+PGtleXdvcmQ+UmhldW1h
dGljIERpc2Vhc2VzLyp0aGVyYXB5PC9rZXl3b3JkPjxrZXl3b3JkPlRpc3N1ZSBFbmdpbmVlcmlu
Zzwva2V5d29yZD48a2V5d29yZD5UcmFuc3BvcnQgVmVzaWNsZXMvcGh5c2lvbG9neTwva2V5d29y
ZD48L2tleXdvcmRzPjxkYXRlcz48eWVhcj4yMDEzPC95ZWFyPjxwdWItZGF0ZXM+PGRhdGU+RGVj
PC9kYXRlPjwvcHViLWRhdGVzPjwvZGF0ZXM+PGlzYm4+MTYzOC02MTgzIChFbGVjdHJvbmljKSYj
eEQ7MDMwMC05MDg0IChMaW5raW5nKTwvaXNibj48YWNjZXNzaW9uLW51bT4yMzY4NTA3MDwvYWNj
ZXNzaW9uLW51bT48d29yay10eXBlPlJlc2VhcmNoIFN1cHBvcnQsIE5vbi1VLlMuIEdvdiZhcG9z
O3QmI3hEO1Jldmlldzwvd29yay10eXBlPjx1cmxzPjxyZWxhdGVkLXVybHM+PHVybD5odHRwOi8v
d3d3Lm5jYmkubmxtLm5paC5nb3YvcHVibWVkLzIzNjg1MDcwPC91cmw+PC9yZWxhdGVkLXVybHM+
PC91cmxzPjxlbGVjdHJvbmljLXJlc291cmNlLW51bT4xMC4xMDE2L2ouYmlvY2hpLjIwMTMuMDQu
MDE3PC9lbGVjdHJvbmljLXJlc291cmNlLW51bT48bGFuZ3VhZ2U+ZW5nPC9sYW5ndWFnZT48L3Jl
Y29yZD48L0NpdGU+PENpdGU+PEF1dGhvcj5Lb3dhbDwvQXV0aG9yPjxZZWFyPjIwMTY8L1llYXI+
PFJlY051bT4yMTU8L1JlY051bT48cmVjb3JkPjxyZWMtbnVtYmVyPjIxNTwvcmVjLW51bWJlcj48
Zm9yZWlnbi1rZXlzPjxrZXkgYXBwPSJFTiIgZGItaWQ9InJ6enQydzkyOHNyd3JyZTJmZjJ2c3Z4
eDA1eHNhNXdyYTJ0ZiIgdGltZXN0YW1wPSIwIj4yMTU8L2tleT48L2ZvcmVpZ24ta2V5cz48cmVm
LXR5cGUgbmFtZT0iSm91cm5hbCBBcnRpY2xlIj4xNzwvcmVmLXR5cGU+PGNvbnRyaWJ1dG9ycz48
YXV0aG9ycz48YXV0aG9yPktvd2FsLCBKLjwvYXV0aG9yPjxhdXRob3I+QXJyYXMsIEcuPC9hdXRo
b3I+PGF1dGhvcj5Db2xvbWJvLCBNLjwvYXV0aG9yPjxhdXRob3I+Sm91dmUsIE0uPC9hdXRob3I+
PGF1dGhvcj5Nb3JhdGgsIEouIFAuPC9hdXRob3I+PGF1dGhvcj5QcmltZGFsLUJlbmd0c29uLCBC
LjwvYXV0aG9yPjxhdXRob3I+RGluZ2xpLCBGLjwvYXV0aG9yPjxhdXRob3I+TG9ldywgRC48L2F1
dGhvcj48YXV0aG9yPlRrYWNoLCBNLjwvYXV0aG9yPjxhdXRob3I+VGhlcnksIEMuPC9hdXRob3I+
PC9hdXRob3JzPjwvY29udHJpYnV0b3JzPjxhdXRoLWFkZHJlc3M+SW5zdGl0dXQgQ3VyaWUsIFBT
TCBSZXNlYXJjaCBVbml2ZXJzaXR5LCBJTlNFUk0gVTkzMiwgRGVwYXJ0bWVudCAmcXVvdDtJbW11
bml0ZSBldCBDYW5jZXImcXVvdDssIDc1MjQ4IFBhcmlzLCBGcmFuY2U7JiN4RDtJbnN0aXR1dCBD
dXJpZSwgUFNMIFJlc2VhcmNoIFVuaXZlcnNpdHksIENlbnRyZSBkZSBSZWNoZXJjaGUsIExhYm9y
YXRvaXJlIGRlIFNwZWN0cm9tZXRyaWUgZGUgbWFzc2UgUHJvdGVvbWlxdWUsIDc1MjQ4IFBhcmlz
LCBGcmFuY2UuJiN4RDtJbnN0aXR1dCBDdXJpZSwgUFNMIFJlc2VhcmNoIFVuaXZlcnNpdHksIElO
U0VSTSBVOTMyLCBEZXBhcnRtZW50ICZxdW90O0ltbXVuaXRlIGV0IENhbmNlciZxdW90OywgNzUy
NDggUGFyaXMsIEZyYW5jZTsgY2xvdGlsZGUudGhlcnlAY3VyaWUuZnIuPC9hdXRoLWFkZHJlc3M+
PHRpdGxlcz48dGl0bGU+UHJvdGVvbWljIGNvbXBhcmlzb24gZGVmaW5lcyBub3ZlbCBtYXJrZXJz
IHRvIGNoYXJhY3Rlcml6ZSBoZXRlcm9nZW5lb3VzIHBvcHVsYXRpb25zIG9mIGV4dHJhY2VsbHVs
YXIgdmVzaWNsZSBzdWJ0eXBlczwvdGl0bGU+PHNlY29uZGFyeS10aXRsZT5Qcm9jIE5hdGwgQWNh
ZCBTY2kgVSBTIEE8L3NlY29uZGFyeS10aXRsZT48YWx0LXRpdGxlPlByb2NlZWRpbmdzIG9mIHRo
ZSBOYXRpb25hbCBBY2FkZW15IG9mIFNjaWVuY2VzIG9mIHRoZSBVbml0ZWQgU3RhdGVzIG9mIEFt
ZXJpY2E8L2FsdC10aXRsZT48L3RpdGxlcz48cGVyaW9kaWNhbD48ZnVsbC10aXRsZT5Qcm9jIE5h
dGwgQWNhZCBTY2kgVSBTIEE8L2Z1bGwtdGl0bGU+PC9wZXJpb2RpY2FsPjxwYWdlcz5FOTY4LTc3
PC9wYWdlcz48dm9sdW1lPjExMzwvdm9sdW1lPjxudW1iZXI+ODwvbnVtYmVyPjxlZGl0aW9uPjIw
MTYvMDIvMTA8L2VkaXRpb24+PGtleXdvcmRzPjxrZXl3b3JkPkFudGlnZW5zLCBDRC8qbWV0YWJv
bGlzbTwva2V5d29yZD48a2V5d29yZD5CaW9tYXJrZXJzL21ldGFib2xpc208L2tleXdvcmQ+PGtl
eXdvcmQ+Q2VsbC1EZXJpdmVkIE1pY3JvcGFydGljbGVzLyptZXRhYm9saXNtPC9rZXl3b3JkPjxr
ZXl3b3JkPkhTUDcwIEhlYXQtU2hvY2sgUHJvdGVpbnMvKm1ldGFib2xpc208L2tleXdvcmQ+PGtl
eXdvcmQ+SHVtYW5zPC9rZXl3b3JkPjxrZXl3b3JkPk1lbWJyYW5lIFByb3RlaW5zLyptZXRhYm9s
aXNtPC9rZXl3b3JkPjxrZXl3b3JkPipQcm90ZW9taWNzPC9rZXl3b3JkPjwva2V5d29yZHM+PGRh
dGVzPjx5ZWFyPjIwMTY8L3llYXI+PHB1Yi1kYXRlcz48ZGF0ZT5GZWIgMjM8L2RhdGU+PC9wdWIt
ZGF0ZXM+PC9kYXRlcz48aXNibj4xMDkxLTY0OTAgKEVsZWN0cm9uaWMpJiN4RDswMDI3LTg0MjQg
KExpbmtpbmcpPC9pc2JuPjxhY2Nlc3Npb24tbnVtPjI2ODU4NDUzPC9hY2Nlc3Npb24tbnVtPjx3
b3JrLXR5cGU+UmVzZWFyY2ggU3VwcG9ydCwgTm9uLVUuUy4gR292JmFwb3M7dDwvd29yay10eXBl
Pjx1cmxzPjxyZWxhdGVkLXVybHM+PHVybD5odHRwOi8vd3d3Lm5jYmkubmxtLm5paC5nb3YvcHVi
bWVkLzI2ODU4NDUzPC91cmw+PC9yZWxhdGVkLXVybHM+PC91cmxzPjxjdXN0b20yPjQ3NzY1MTU8
L2N1c3RvbTI+PGVsZWN0cm9uaWMtcmVzb3VyY2UtbnVtPjEwLjEwNzMvcG5hcy4xNTIxMjMwMTEz
PC9lbGVjdHJvbmljLXJlc291cmNlLW51bT48bGFuZ3VhZ2U+ZW5nPC9sYW5ndWFnZT48L3JlY29y
ZD48L0NpdGU+PENpdGU+PEF1dGhvcj5TaW1vbnM8L0F1dGhvcj48WWVhcj4yMDA5PC9ZZWFyPjxS
ZWNOdW0+MjE3PC9SZWNOdW0+PHJlY29yZD48cmVjLW51bWJlcj4yMTc8L3JlYy1udW1iZXI+PGZv
cmVpZ24ta2V5cz48a2V5IGFwcD0iRU4iIGRiLWlkPSJyenp0Mnc5MjhzcndycmUyZmYydnN2eHgw
NXhzYTV3cmEydGYiIHRpbWVzdGFtcD0iMCI+MjE3PC9rZXk+PC9mb3JlaWduLWtleXM+PHJlZi10
eXBlIG5hbWU9IkpvdXJuYWwgQXJ0aWNsZSI+MTc8L3JlZi10eXBlPjxjb250cmlidXRvcnM+PGF1
dGhvcnM+PGF1dGhvcj5TaW1vbnMsIE0uPC9hdXRob3I+PGF1dGhvcj5SYXBvc28sIEcuPC9hdXRo
b3I+PC9hdXRob3JzPjwvY29udHJpYnV0b3JzPjxhdXRoLWFkZHJlc3M+TWF4LVBsYW5jay1JbnN0
aXR1dGUgZm9yIEV4cGVyaW1lbnRhbCBNZWRpY2luZSwgR290dGluZ2VuLCBHZXJtYW55LiBtc2lt
b25zQGd3ZGcuZGU8L2F1dGgtYWRkcmVzcz48dGl0bGVzPjx0aXRsZT5FeG9zb21lcy0tdmVzaWN1
bGFyIGNhcnJpZXJzIGZvciBpbnRlcmNlbGx1bGFyIGNvbW11bmljYXRpb248L3RpdGxlPjxzZWNv
bmRhcnktdGl0bGU+Q3VyciBPcGluIENlbGwgQmlvbDwvc2Vjb25kYXJ5LXRpdGxlPjxhbHQtdGl0
bGU+Q3VycmVudCBvcGluaW9uIGluIGNlbGwgYmlvbG9neTwvYWx0LXRpdGxlPjwvdGl0bGVzPjxw
YWdlcz41NzUtODE8L3BhZ2VzPjx2b2x1bWU+MjE8L3ZvbHVtZT48bnVtYmVyPjQ8L251bWJlcj48
ZWRpdGlvbj4yMDA5LzA1LzE2PC9lZGl0aW9uPjxrZXl3b3Jkcz48a2V5d29yZD5BbmltYWxzPC9r
ZXl3b3JkPjxrZXl3b3JkPkNlbGwgQ29tbXVuaWNhdGlvbjwva2V5d29yZD48a2V5d29yZD5DZWxs
IE1lbWJyYW5lL21ldGFib2xpc208L2tleXdvcmQ+PGtleXdvcmQ+Q3l0b3BsYXNtaWMgVmVzaWNs
ZXMvbWV0YWJvbGlzbTwva2V5d29yZD48a2V5d29yZD5DeXRvc29sL21ldGFib2xpc208L2tleXdv
cmQ+PGtleXdvcmQ+RGljdHlvc3RlbGl1bTwva2V5d29yZD48a2V5d29yZD5FbmRvc29tZXMvbWV0
YWJvbGlzbTwva2V5d29yZD48a2V5d29yZD5FeG9zb21lcy8qbWV0YWJvbGlzbTwva2V5d29yZD48
a2V5d29yZD5HZW5lIEV4cHJlc3Npb24gUmVndWxhdGlvbjwva2V5d29yZD48a2V5d29yZD5IdW1h
bnM8L2tleXdvcmQ+PGtleXdvcmQ+TW9kZWxzLCBCaW9sb2dpY2FsPC9rZXl3b3JkPjxrZXl3b3Jk
Pk51Y2xlaWMgQWNpZHMvY2hlbWlzdHJ5PC9rZXl3b3JkPjxrZXl3b3JkPk9yZ2FuZWxsZXMvbWV0
YWJvbGlzbTwva2V5d29yZD48a2V5d29yZD5Qcm90ZWluIFRyYW5zcG9ydDwva2V5d29yZD48L2tl
eXdvcmRzPjxkYXRlcz48eWVhcj4yMDA5PC95ZWFyPjxwdWItZGF0ZXM+PGRhdGU+QXVnPC9kYXRl
PjwvcHViLWRhdGVzPjwvZGF0ZXM+PGlzYm4+MTg3OS0wNDEwIChFbGVjdHJvbmljKSYjeEQ7MDk1
NS0wNjc0IChMaW5raW5nKTwvaXNibj48YWNjZXNzaW9uLW51bT4xOTQ0MjUwNDwvYWNjZXNzaW9u
LW51bT48d29yay10eXBlPlJlc2VhcmNoIFN1cHBvcnQsIE5vbi1VLlMuIEdvdiZhcG9zO3QmI3hE
O1Jldmlldzwvd29yay10eXBlPjx1cmxzPjxyZWxhdGVkLXVybHM+PHVybD5odHRwOi8vd3d3Lm5j
YmkubmxtLm5paC5nb3YvcHVibWVkLzE5NDQyNTA0PC91cmw+PC9yZWxhdGVkLXVybHM+PC91cmxz
PjxlbGVjdHJvbmljLXJlc291cmNlLW51bT4xMC4xMDE2L2ouY2ViLjIwMDkuMDMuMDA3PC9lbGVj
dHJvbmljLXJlc291cmNlLW51bT48bGFuZ3VhZ2U+ZW5nPC9sYW5ndWFnZT48L3JlY29yZD48L0Np
dGU+PC9FbmROb3RlPgB=
</w:fldData>
        </w:fldChar>
      </w:r>
      <w:r w:rsidR="00CA6602" w:rsidRPr="00461995">
        <w:rPr>
          <w:rFonts w:ascii="Book Antiqua" w:hAnsi="Book Antiqua" w:cs="Times New Roman"/>
          <w:kern w:val="0"/>
          <w:sz w:val="24"/>
          <w:szCs w:val="24"/>
        </w:rPr>
        <w:instrText xml:space="preserve"> ADDIN EN.CITE.DATA </w:instrText>
      </w:r>
      <w:r w:rsidR="00027C8C" w:rsidRPr="00461995">
        <w:rPr>
          <w:rFonts w:ascii="Book Antiqua" w:hAnsi="Book Antiqua" w:cs="Times New Roman"/>
          <w:kern w:val="0"/>
          <w:sz w:val="24"/>
          <w:szCs w:val="24"/>
        </w:rPr>
      </w:r>
      <w:r w:rsidR="00027C8C" w:rsidRPr="00461995">
        <w:rPr>
          <w:rFonts w:ascii="Book Antiqua" w:hAnsi="Book Antiqua" w:cs="Times New Roman"/>
          <w:kern w:val="0"/>
          <w:sz w:val="24"/>
          <w:szCs w:val="24"/>
        </w:rPr>
        <w:fldChar w:fldCharType="end"/>
      </w:r>
      <w:r w:rsidR="00027C8C" w:rsidRPr="00461995">
        <w:rPr>
          <w:rFonts w:ascii="Book Antiqua" w:hAnsi="Book Antiqua" w:cs="Times New Roman"/>
          <w:kern w:val="0"/>
          <w:sz w:val="24"/>
          <w:szCs w:val="24"/>
        </w:rPr>
      </w:r>
      <w:r w:rsidR="00027C8C" w:rsidRPr="00461995">
        <w:rPr>
          <w:rFonts w:ascii="Book Antiqua" w:hAnsi="Book Antiqua" w:cs="Times New Roman"/>
          <w:kern w:val="0"/>
          <w:sz w:val="24"/>
          <w:szCs w:val="24"/>
        </w:rPr>
        <w:fldChar w:fldCharType="separate"/>
      </w:r>
      <w:r w:rsidR="00CA6602" w:rsidRPr="00461995">
        <w:rPr>
          <w:rFonts w:ascii="Book Antiqua" w:hAnsi="Book Antiqua" w:cs="Times New Roman"/>
          <w:noProof/>
          <w:kern w:val="0"/>
          <w:sz w:val="24"/>
          <w:szCs w:val="24"/>
          <w:vertAlign w:val="superscript"/>
        </w:rPr>
        <w:t>[</w:t>
      </w:r>
      <w:hyperlink w:anchor="_ENREF_10" w:tooltip="Maumus, 2013 #29" w:history="1">
        <w:r w:rsidR="00811537" w:rsidRPr="00461995">
          <w:rPr>
            <w:rFonts w:ascii="Book Antiqua" w:hAnsi="Book Antiqua" w:cs="Times New Roman"/>
            <w:noProof/>
            <w:kern w:val="0"/>
            <w:sz w:val="24"/>
            <w:szCs w:val="24"/>
            <w:vertAlign w:val="superscript"/>
          </w:rPr>
          <w:t>10</w:t>
        </w:r>
      </w:hyperlink>
      <w:r w:rsidR="00CA6602" w:rsidRPr="00461995">
        <w:rPr>
          <w:rFonts w:ascii="Book Antiqua" w:hAnsi="Book Antiqua" w:cs="Times New Roman"/>
          <w:noProof/>
          <w:kern w:val="0"/>
          <w:sz w:val="24"/>
          <w:szCs w:val="24"/>
          <w:vertAlign w:val="superscript"/>
        </w:rPr>
        <w:t>,</w:t>
      </w:r>
      <w:hyperlink w:anchor="_ENREF_101" w:tooltip="Kowal, 2016 #215" w:history="1">
        <w:r w:rsidR="00811537" w:rsidRPr="00461995">
          <w:rPr>
            <w:rFonts w:ascii="Book Antiqua" w:hAnsi="Book Antiqua" w:cs="Times New Roman"/>
            <w:noProof/>
            <w:kern w:val="0"/>
            <w:sz w:val="24"/>
            <w:szCs w:val="24"/>
            <w:vertAlign w:val="superscript"/>
          </w:rPr>
          <w:t>101</w:t>
        </w:r>
      </w:hyperlink>
      <w:r w:rsidR="00CA6602" w:rsidRPr="00461995">
        <w:rPr>
          <w:rFonts w:ascii="Book Antiqua" w:hAnsi="Book Antiqua" w:cs="Times New Roman"/>
          <w:noProof/>
          <w:kern w:val="0"/>
          <w:sz w:val="24"/>
          <w:szCs w:val="24"/>
          <w:vertAlign w:val="superscript"/>
        </w:rPr>
        <w:t>,</w:t>
      </w:r>
      <w:hyperlink w:anchor="_ENREF_102" w:tooltip="Simons, 2009 #217" w:history="1">
        <w:r w:rsidR="00811537" w:rsidRPr="00461995">
          <w:rPr>
            <w:rFonts w:ascii="Book Antiqua" w:hAnsi="Book Antiqua" w:cs="Times New Roman"/>
            <w:noProof/>
            <w:kern w:val="0"/>
            <w:sz w:val="24"/>
            <w:szCs w:val="24"/>
            <w:vertAlign w:val="superscript"/>
          </w:rPr>
          <w:t>102</w:t>
        </w:r>
      </w:hyperlink>
      <w:r w:rsidR="00CA6602" w:rsidRPr="00461995">
        <w:rPr>
          <w:rFonts w:ascii="Book Antiqua" w:hAnsi="Book Antiqua" w:cs="Times New Roman"/>
          <w:noProof/>
          <w:kern w:val="0"/>
          <w:sz w:val="24"/>
          <w:szCs w:val="24"/>
          <w:vertAlign w:val="superscript"/>
        </w:rPr>
        <w:t>]</w:t>
      </w:r>
      <w:r w:rsidR="00027C8C" w:rsidRPr="00461995">
        <w:rPr>
          <w:rFonts w:ascii="Book Antiqua" w:hAnsi="Book Antiqua" w:cs="Times New Roman"/>
          <w:kern w:val="0"/>
          <w:sz w:val="24"/>
          <w:szCs w:val="24"/>
        </w:rPr>
        <w:fldChar w:fldCharType="end"/>
      </w:r>
      <w:r w:rsidR="00D772C2" w:rsidRPr="00461995">
        <w:rPr>
          <w:rFonts w:ascii="Book Antiqua" w:hAnsi="Book Antiqua" w:cs="Times New Roman"/>
          <w:kern w:val="0"/>
          <w:sz w:val="24"/>
          <w:szCs w:val="24"/>
        </w:rPr>
        <w:t xml:space="preserve">. </w:t>
      </w:r>
      <w:r w:rsidR="00026CCA" w:rsidRPr="00461995">
        <w:rPr>
          <w:rFonts w:ascii="Book Antiqua" w:hAnsi="Book Antiqua" w:cs="Times New Roman"/>
          <w:kern w:val="0"/>
          <w:sz w:val="24"/>
          <w:szCs w:val="24"/>
        </w:rPr>
        <w:t>The size of m</w:t>
      </w:r>
      <w:r w:rsidR="00D772C2" w:rsidRPr="00461995">
        <w:rPr>
          <w:rFonts w:ascii="Book Antiqua" w:hAnsi="Book Antiqua" w:cs="Times New Roman"/>
          <w:kern w:val="0"/>
          <w:sz w:val="24"/>
          <w:szCs w:val="24"/>
        </w:rPr>
        <w:t xml:space="preserve">icroparticles, </w:t>
      </w:r>
      <w:r w:rsidR="00265665" w:rsidRPr="00461995">
        <w:rPr>
          <w:rFonts w:ascii="Book Antiqua" w:hAnsi="Book Antiqua" w:cs="Times New Roman"/>
          <w:kern w:val="0"/>
          <w:sz w:val="24"/>
          <w:szCs w:val="24"/>
        </w:rPr>
        <w:t>kn</w:t>
      </w:r>
      <w:r w:rsidR="00265665">
        <w:rPr>
          <w:rFonts w:ascii="Book Antiqua" w:hAnsi="Book Antiqua" w:cs="Times New Roman"/>
          <w:kern w:val="0"/>
          <w:sz w:val="24"/>
          <w:szCs w:val="24"/>
        </w:rPr>
        <w:t>own</w:t>
      </w:r>
      <w:r w:rsidR="00265665" w:rsidRPr="00461995">
        <w:rPr>
          <w:rFonts w:ascii="Book Antiqua" w:hAnsi="Book Antiqua" w:cs="Times New Roman"/>
          <w:kern w:val="0"/>
          <w:sz w:val="24"/>
          <w:szCs w:val="24"/>
        </w:rPr>
        <w:t xml:space="preserve"> </w:t>
      </w:r>
      <w:r w:rsidR="00D772C2" w:rsidRPr="00461995">
        <w:rPr>
          <w:rFonts w:ascii="Book Antiqua" w:hAnsi="Book Antiqua" w:cs="Times New Roman"/>
          <w:kern w:val="0"/>
          <w:sz w:val="24"/>
          <w:szCs w:val="24"/>
        </w:rPr>
        <w:t>as microvesicles, ranges between 100 and 1000</w:t>
      </w:r>
      <w:r w:rsidR="007E4593" w:rsidRPr="00461995">
        <w:rPr>
          <w:rFonts w:ascii="Book Antiqua" w:hAnsi="Book Antiqua" w:cs="Times New Roman"/>
          <w:kern w:val="0"/>
          <w:sz w:val="24"/>
          <w:szCs w:val="24"/>
        </w:rPr>
        <w:t xml:space="preserve"> </w:t>
      </w:r>
      <w:r w:rsidR="00D772C2" w:rsidRPr="00461995">
        <w:rPr>
          <w:rFonts w:ascii="Book Antiqua" w:hAnsi="Book Antiqua" w:cs="Times New Roman"/>
          <w:kern w:val="0"/>
          <w:sz w:val="24"/>
          <w:szCs w:val="24"/>
        </w:rPr>
        <w:t xml:space="preserve">nm. </w:t>
      </w:r>
      <w:r w:rsidR="004215B6" w:rsidRPr="00461995">
        <w:rPr>
          <w:rFonts w:ascii="Book Antiqua" w:hAnsi="Book Antiqua" w:cs="Times New Roman"/>
          <w:kern w:val="0"/>
          <w:sz w:val="24"/>
          <w:szCs w:val="24"/>
        </w:rPr>
        <w:t xml:space="preserve">They are </w:t>
      </w:r>
      <w:r w:rsidR="00D772C2" w:rsidRPr="00461995">
        <w:rPr>
          <w:rFonts w:ascii="Book Antiqua" w:hAnsi="Book Antiqua" w:cs="Times New Roman"/>
          <w:kern w:val="0"/>
          <w:sz w:val="24"/>
          <w:szCs w:val="24"/>
        </w:rPr>
        <w:t xml:space="preserve">produced </w:t>
      </w:r>
      <w:r w:rsidR="00D772C2" w:rsidRPr="00461995">
        <w:rPr>
          <w:rFonts w:ascii="Book Antiqua" w:hAnsi="Book Antiqua" w:cs="Times New Roman"/>
          <w:i/>
          <w:kern w:val="0"/>
          <w:sz w:val="24"/>
          <w:szCs w:val="24"/>
        </w:rPr>
        <w:t>via</w:t>
      </w:r>
      <w:r w:rsidR="00D772C2" w:rsidRPr="00461995">
        <w:rPr>
          <w:rFonts w:ascii="Book Antiqua" w:hAnsi="Book Antiqua" w:cs="Times New Roman"/>
          <w:kern w:val="0"/>
          <w:sz w:val="24"/>
          <w:szCs w:val="24"/>
        </w:rPr>
        <w:t xml:space="preserve"> budding directly from the plasma membrane of parent cells</w:t>
      </w:r>
      <w:r w:rsidR="00026CCA" w:rsidRPr="00461995">
        <w:rPr>
          <w:rFonts w:ascii="Book Antiqua" w:hAnsi="Book Antiqua" w:cs="Times New Roman"/>
          <w:kern w:val="0"/>
          <w:sz w:val="24"/>
          <w:szCs w:val="24"/>
        </w:rPr>
        <w:t>,</w:t>
      </w:r>
      <w:r w:rsidR="00D772C2" w:rsidRPr="00461995">
        <w:rPr>
          <w:rFonts w:ascii="Book Antiqua" w:hAnsi="Book Antiqua" w:cs="Times New Roman"/>
          <w:kern w:val="0"/>
          <w:sz w:val="24"/>
          <w:szCs w:val="24"/>
        </w:rPr>
        <w:t xml:space="preserve"> which then </w:t>
      </w:r>
      <w:r w:rsidR="00026CCA" w:rsidRPr="00461995">
        <w:rPr>
          <w:rFonts w:ascii="Book Antiqua" w:hAnsi="Book Antiqua" w:cs="Times New Roman"/>
          <w:kern w:val="0"/>
          <w:sz w:val="24"/>
          <w:szCs w:val="24"/>
        </w:rPr>
        <w:t xml:space="preserve">are </w:t>
      </w:r>
      <w:r w:rsidR="00D772C2" w:rsidRPr="00461995">
        <w:rPr>
          <w:rFonts w:ascii="Book Antiqua" w:hAnsi="Book Antiqua" w:cs="Times New Roman"/>
          <w:kern w:val="0"/>
          <w:sz w:val="24"/>
          <w:szCs w:val="24"/>
        </w:rPr>
        <w:t>shed from the cell surface</w:t>
      </w:r>
      <w:r w:rsidR="00027C8C" w:rsidRPr="00461995">
        <w:rPr>
          <w:rFonts w:ascii="Book Antiqua" w:hAnsi="Book Antiqua" w:cs="Times New Roman"/>
          <w:kern w:val="0"/>
          <w:sz w:val="24"/>
          <w:szCs w:val="24"/>
        </w:rPr>
        <w:fldChar w:fldCharType="begin"/>
      </w:r>
      <w:r w:rsidR="002156BB" w:rsidRPr="00461995">
        <w:rPr>
          <w:rFonts w:ascii="Book Antiqua" w:hAnsi="Book Antiqua" w:cs="Times New Roman"/>
          <w:kern w:val="0"/>
          <w:sz w:val="24"/>
          <w:szCs w:val="24"/>
        </w:rPr>
        <w:instrText xml:space="preserve"> ADDIN EN.CITE &lt;EndNote&gt;&lt;Cite&gt;&lt;Author&gt;Maumus&lt;/Author&gt;&lt;Year&gt;2013&lt;/Year&gt;&lt;RecNum&gt;29&lt;/RecNum&gt;&lt;DisplayText&gt;&lt;style face="superscript"&gt;[10]&lt;/style&gt;&lt;/DisplayText&gt;&lt;record&gt;&lt;rec-number&gt;29&lt;/rec-number&gt;&lt;foreign-keys&gt;&lt;key app="EN" db-id="rzzt2w928srwrre2ff2vsvxx05xsa5wra2tf" timestamp="0"&gt;29&lt;/key&gt;&lt;/foreign-keys&gt;&lt;ref-type name="Journal Article"&gt;17&lt;/ref-type&gt;&lt;contributors&gt;&lt;authors&gt;&lt;author&gt;Maumus, M.&lt;/author&gt;&lt;author&gt;Jorgensen, C.&lt;/author&gt;&lt;author&gt;Noel, D.&lt;/author&gt;&lt;/authors&gt;&lt;/contributors&gt;&lt;auth-address&gt;Inserm U844, Hopital Saint-Eloi, Montpellier, F-34091 France; Universite MONTPELLIER 1, UFR de Medecine, Montpellier, F-34000 France. Electronic address: marie.maumus@inserm.fr.&lt;/auth-address&gt;&lt;titles&gt;&lt;title&gt;Mesenchymal stem cells in regenerative medicine applied to rheumatic diseases: role of secretome and exosomes&lt;/title&gt;&lt;secondary-title&gt;Biochimie&lt;/secondary-title&gt;&lt;alt-title&gt;Biochimie&lt;/alt-title&gt;&lt;/titles&gt;&lt;pages&gt;2229-34&lt;/pages&gt;&lt;volume&gt;95&lt;/volume&gt;&lt;number&gt;12&lt;/number&gt;&lt;edition&gt;2013/05/21&lt;/edition&gt;&lt;keywords&gt;&lt;keyword&gt;Arthritis, Rheumatoid/therapy&lt;/keyword&gt;&lt;keyword&gt;Exosomes/metabolism&lt;/keyword&gt;&lt;keyword&gt;Humans&lt;/keyword&gt;&lt;keyword&gt;Mesenchymal Stem Cells/*metabolism&lt;/keyword&gt;&lt;keyword&gt;Paracrine Communication/physiology&lt;/keyword&gt;&lt;keyword&gt;Proteome/*metabolism&lt;/keyword&gt;&lt;keyword&gt;Regenerative Medicine/methods&lt;/keyword&gt;&lt;keyword&gt;Rheumatic Diseases/*therapy&lt;/keyword&gt;&lt;keyword&gt;Tissue Engineering&lt;/keyword&gt;&lt;keyword&gt;Transport Vesicles/physiology&lt;/keyword&gt;&lt;/keywords&gt;&lt;dates&gt;&lt;year&gt;2013&lt;/year&gt;&lt;pub-dates&gt;&lt;date&gt;Dec&lt;/date&gt;&lt;/pub-dates&gt;&lt;/dates&gt;&lt;isbn&gt;1638-6183 (Electronic)&amp;#xD;0300-9084 (Linking)&lt;/isbn&gt;&lt;accession-num&gt;23685070&lt;/accession-num&gt;&lt;work-type&gt;Research Support, Non-U.S. Gov&amp;apos;t&amp;#xD;Review&lt;/work-type&gt;&lt;urls&gt;&lt;related-urls&gt;&lt;url&gt;http://www.ncbi.nlm.nih.gov/pubmed/23685070&lt;/url&gt;&lt;/related-urls&gt;&lt;/urls&gt;&lt;electronic-resource-num&gt;10.1016/j.biochi.2013.04.017&lt;/electronic-resource-num&gt;&lt;language&gt;eng&lt;/language&gt;&lt;/record&gt;&lt;/Cite&gt;&lt;/EndNote&gt;</w:instrText>
      </w:r>
      <w:r w:rsidR="00027C8C" w:rsidRPr="00461995">
        <w:rPr>
          <w:rFonts w:ascii="Book Antiqua" w:hAnsi="Book Antiqua" w:cs="Times New Roman"/>
          <w:kern w:val="0"/>
          <w:sz w:val="24"/>
          <w:szCs w:val="24"/>
        </w:rPr>
        <w:fldChar w:fldCharType="separate"/>
      </w:r>
      <w:r w:rsidR="007B01E0" w:rsidRPr="00461995">
        <w:rPr>
          <w:rFonts w:ascii="Book Antiqua" w:hAnsi="Book Antiqua" w:cs="Times New Roman"/>
          <w:noProof/>
          <w:kern w:val="0"/>
          <w:sz w:val="24"/>
          <w:szCs w:val="24"/>
          <w:vertAlign w:val="superscript"/>
        </w:rPr>
        <w:t>[</w:t>
      </w:r>
      <w:hyperlink w:anchor="_ENREF_10" w:tooltip="Maumus, 2013 #29" w:history="1">
        <w:r w:rsidR="00811537" w:rsidRPr="00461995">
          <w:rPr>
            <w:rFonts w:ascii="Book Antiqua" w:hAnsi="Book Antiqua" w:cs="Times New Roman"/>
            <w:noProof/>
            <w:kern w:val="0"/>
            <w:sz w:val="24"/>
            <w:szCs w:val="24"/>
            <w:vertAlign w:val="superscript"/>
          </w:rPr>
          <w:t>10</w:t>
        </w:r>
      </w:hyperlink>
      <w:r w:rsidR="007B01E0" w:rsidRPr="00461995">
        <w:rPr>
          <w:rFonts w:ascii="Book Antiqua" w:hAnsi="Book Antiqua" w:cs="Times New Roman"/>
          <w:noProof/>
          <w:kern w:val="0"/>
          <w:sz w:val="24"/>
          <w:szCs w:val="24"/>
          <w:vertAlign w:val="superscript"/>
        </w:rPr>
        <w:t>]</w:t>
      </w:r>
      <w:r w:rsidR="00027C8C" w:rsidRPr="00461995">
        <w:rPr>
          <w:rFonts w:ascii="Book Antiqua" w:hAnsi="Book Antiqua" w:cs="Times New Roman"/>
          <w:kern w:val="0"/>
          <w:sz w:val="24"/>
          <w:szCs w:val="24"/>
        </w:rPr>
        <w:fldChar w:fldCharType="end"/>
      </w:r>
      <w:r w:rsidR="00D772C2" w:rsidRPr="00461995">
        <w:rPr>
          <w:rFonts w:ascii="Book Antiqua" w:hAnsi="Book Antiqua" w:cs="Times New Roman"/>
          <w:kern w:val="0"/>
          <w:sz w:val="24"/>
          <w:szCs w:val="24"/>
        </w:rPr>
        <w:t>. There are no specific surface molecular markers</w:t>
      </w:r>
      <w:r w:rsidR="00026CCA" w:rsidRPr="00461995">
        <w:rPr>
          <w:rFonts w:ascii="Book Antiqua" w:hAnsi="Book Antiqua" w:cs="Times New Roman"/>
          <w:kern w:val="0"/>
          <w:sz w:val="24"/>
          <w:szCs w:val="24"/>
        </w:rPr>
        <w:t xml:space="preserve"> for microparticles</w:t>
      </w:r>
      <w:r w:rsidR="00D772C2" w:rsidRPr="00461995">
        <w:rPr>
          <w:rFonts w:ascii="Book Antiqua" w:hAnsi="Book Antiqua" w:cs="Times New Roman"/>
          <w:kern w:val="0"/>
          <w:sz w:val="24"/>
          <w:szCs w:val="24"/>
        </w:rPr>
        <w:t>, but they express the surface markers of parent cells like exosomes</w:t>
      </w:r>
      <w:r w:rsidR="00027C8C" w:rsidRPr="00461995">
        <w:rPr>
          <w:rFonts w:ascii="Book Antiqua" w:hAnsi="Book Antiqua" w:cs="Times New Roman"/>
          <w:kern w:val="0"/>
          <w:sz w:val="24"/>
          <w:szCs w:val="24"/>
        </w:rPr>
        <w:fldChar w:fldCharType="begin"/>
      </w:r>
      <w:r w:rsidR="00CA6602" w:rsidRPr="00461995">
        <w:rPr>
          <w:rFonts w:ascii="Book Antiqua" w:hAnsi="Book Antiqua" w:cs="Times New Roman"/>
          <w:kern w:val="0"/>
          <w:sz w:val="24"/>
          <w:szCs w:val="24"/>
        </w:rPr>
        <w:instrText xml:space="preserve"> ADDIN EN.CITE &lt;EndNote&gt;&lt;Cite&gt;&lt;Author&gt;Yuana&lt;/Author&gt;&lt;Year&gt;2013&lt;/Year&gt;&lt;RecNum&gt;186&lt;/RecNum&gt;&lt;DisplayText&gt;&lt;style face="superscript"&gt;[103]&lt;/style&gt;&lt;/DisplayText&gt;&lt;record&gt;&lt;rec-number&gt;186&lt;/rec-number&gt;&lt;foreign-keys&gt;&lt;key app="EN" db-id="rzzt2w928srwrre2ff2vsvxx05xsa5wra2tf" timestamp="0"&gt;186&lt;/key&gt;&lt;/foreign-keys&gt;&lt;ref-type name="Journal Article"&gt;17&lt;/ref-type&gt;&lt;contributors&gt;&lt;authors&gt;&lt;author&gt;Yuana, Y.&lt;/author&gt;&lt;author&gt;Sturk, A.&lt;/author&gt;&lt;author&gt;Nieuwland, R.&lt;/author&gt;&lt;/authors&gt;&lt;/contributors&gt;&lt;auth-address&gt;Department of Clinical Chemistry, Academic Medical Centre of the University of Amsterdam, Amsterdam, The Netherlands.&lt;/auth-address&gt;&lt;titles&gt;&lt;title&gt;Extracellular vesicles in physiological and pathological conditions&lt;/title&gt;&lt;secondary-title&gt;Blood Rev&lt;/secondary-title&gt;&lt;alt-title&gt;Blood reviews&lt;/alt-title&gt;&lt;/titles&gt;&lt;pages&gt;31-9&lt;/pages&gt;&lt;volume&gt;27&lt;/volume&gt;&lt;number&gt;1&lt;/number&gt;&lt;edition&gt;2012/12/25&lt;/edition&gt;&lt;keywords&gt;&lt;keyword&gt;Blood Coagulation/physiology&lt;/keyword&gt;&lt;keyword&gt;Body Fluids/physiology&lt;/keyword&gt;&lt;keyword&gt;Cell Communication/physiology&lt;/keyword&gt;&lt;keyword&gt;Cell Survival/physiology&lt;/keyword&gt;&lt;keyword&gt;Cytosol/metabolism&lt;/keyword&gt;&lt;keyword&gt;Endothelial Cells/cytology/metabolism&lt;/keyword&gt;&lt;keyword&gt;Exocytosis/physiology&lt;/keyword&gt;&lt;keyword&gt;Exosomes/chemistry/*physiology&lt;/keyword&gt;&lt;keyword&gt;Extracellular Space/*metabolism&lt;/keyword&gt;&lt;keyword&gt;Homeostasis/physiology&lt;/keyword&gt;&lt;keyword&gt;Humans&lt;/keyword&gt;&lt;keyword&gt;Inflammation/physiopathology&lt;/keyword&gt;&lt;keyword&gt;Lymphocytes/cytology/metabolism&lt;/keyword&gt;&lt;keyword&gt;Multivesicular Bodies/chemistry/*physiology&lt;/keyword&gt;&lt;keyword&gt;Neovascularization, Physiologic&lt;/keyword&gt;&lt;/keywords&gt;&lt;dates&gt;&lt;year&gt;2013&lt;/year&gt;&lt;pub-dates&gt;&lt;date&gt;Jan&lt;/date&gt;&lt;/pub-dates&gt;&lt;/dates&gt;&lt;isbn&gt;1532-1681 (Electronic)&amp;#xD;0268-960X (Linking)&lt;/isbn&gt;&lt;accession-num&gt;23261067&lt;/accession-num&gt;&lt;work-type&gt;Review&lt;/work-type&gt;&lt;urls&gt;&lt;related-urls&gt;&lt;url&gt;http://www.ncbi.nlm.nih.gov/pubmed/23261067&lt;/url&gt;&lt;/related-urls&gt;&lt;/urls&gt;&lt;electronic-resource-num&gt;10.1016/j.blre.2012.12.002&lt;/electronic-resource-num&gt;&lt;language&gt;eng&lt;/language&gt;&lt;/record&gt;&lt;/Cite&gt;&lt;/EndNote&gt;</w:instrText>
      </w:r>
      <w:r w:rsidR="00027C8C" w:rsidRPr="00461995">
        <w:rPr>
          <w:rFonts w:ascii="Book Antiqua" w:hAnsi="Book Antiqua" w:cs="Times New Roman"/>
          <w:kern w:val="0"/>
          <w:sz w:val="24"/>
          <w:szCs w:val="24"/>
        </w:rPr>
        <w:fldChar w:fldCharType="separate"/>
      </w:r>
      <w:r w:rsidR="00CA6602" w:rsidRPr="00461995">
        <w:rPr>
          <w:rFonts w:ascii="Book Antiqua" w:hAnsi="Book Antiqua" w:cs="Times New Roman"/>
          <w:noProof/>
          <w:kern w:val="0"/>
          <w:sz w:val="24"/>
          <w:szCs w:val="24"/>
          <w:vertAlign w:val="superscript"/>
        </w:rPr>
        <w:t>[</w:t>
      </w:r>
      <w:hyperlink w:anchor="_ENREF_103" w:tooltip="Yuana, 2013 #186" w:history="1">
        <w:r w:rsidR="00811537" w:rsidRPr="00461995">
          <w:rPr>
            <w:rFonts w:ascii="Book Antiqua" w:hAnsi="Book Antiqua" w:cs="Times New Roman"/>
            <w:noProof/>
            <w:kern w:val="0"/>
            <w:sz w:val="24"/>
            <w:szCs w:val="24"/>
            <w:vertAlign w:val="superscript"/>
          </w:rPr>
          <w:t>103</w:t>
        </w:r>
      </w:hyperlink>
      <w:r w:rsidR="00CA6602" w:rsidRPr="00461995">
        <w:rPr>
          <w:rFonts w:ascii="Book Antiqua" w:hAnsi="Book Antiqua" w:cs="Times New Roman"/>
          <w:noProof/>
          <w:kern w:val="0"/>
          <w:sz w:val="24"/>
          <w:szCs w:val="24"/>
          <w:vertAlign w:val="superscript"/>
        </w:rPr>
        <w:t>]</w:t>
      </w:r>
      <w:r w:rsidR="00027C8C" w:rsidRPr="00461995">
        <w:rPr>
          <w:rFonts w:ascii="Book Antiqua" w:hAnsi="Book Antiqua" w:cs="Times New Roman"/>
          <w:kern w:val="0"/>
          <w:sz w:val="24"/>
          <w:szCs w:val="24"/>
        </w:rPr>
        <w:fldChar w:fldCharType="end"/>
      </w:r>
      <w:r w:rsidR="00D772C2" w:rsidRPr="00461995">
        <w:rPr>
          <w:rFonts w:ascii="Book Antiqua" w:hAnsi="Book Antiqua" w:cs="Times New Roman"/>
          <w:kern w:val="0"/>
          <w:sz w:val="24"/>
          <w:szCs w:val="24"/>
        </w:rPr>
        <w:t>. Apoptotic bodies (1000-5000</w:t>
      </w:r>
      <w:r w:rsidR="007E4593" w:rsidRPr="00461995">
        <w:rPr>
          <w:rFonts w:ascii="Book Antiqua" w:hAnsi="Book Antiqua" w:cs="Times New Roman"/>
          <w:kern w:val="0"/>
          <w:sz w:val="24"/>
          <w:szCs w:val="24"/>
        </w:rPr>
        <w:t xml:space="preserve"> </w:t>
      </w:r>
      <w:r w:rsidR="00D772C2" w:rsidRPr="00461995">
        <w:rPr>
          <w:rFonts w:ascii="Book Antiqua" w:hAnsi="Book Antiqua" w:cs="Times New Roman"/>
          <w:kern w:val="0"/>
          <w:sz w:val="24"/>
          <w:szCs w:val="24"/>
        </w:rPr>
        <w:t>nm in diameter) are released by fragmenting apoptotic cells</w:t>
      </w:r>
      <w:r w:rsidR="00027C8C" w:rsidRPr="00461995">
        <w:rPr>
          <w:rFonts w:ascii="Book Antiqua" w:hAnsi="Book Antiqua" w:cs="Times New Roman"/>
          <w:kern w:val="0"/>
          <w:sz w:val="24"/>
          <w:szCs w:val="24"/>
        </w:rPr>
        <w:fldChar w:fldCharType="begin">
          <w:fldData xml:space="preserve">PEVuZE5vdGU+PENpdGU+PEF1dGhvcj5LYWxyYTwvQXV0aG9yPjxZZWFyPjIwMTI8L1llYXI+PFJl
Y051bT4zNDwvUmVjTnVtPjxEaXNwbGF5VGV4dD48c3R5bGUgZmFjZT0ic3VwZXJzY3JpcHQiPlsx
MDRdPC9zdHlsZT48L0Rpc3BsYXlUZXh0PjxyZWNvcmQ+PHJlYy1udW1iZXI+MzQ8L3JlYy1udW1i
ZXI+PGZvcmVpZ24ta2V5cz48a2V5IGFwcD0iRU4iIGRiLWlkPSJyenp0Mnc5MjhzcndycmUyZmYy
dnN2eHgwNXhzYTV3cmEydGYiIHRpbWVzdGFtcD0iMCI+MzQ8L2tleT48L2ZvcmVpZ24ta2V5cz48
cmVmLXR5cGUgbmFtZT0iSm91cm5hbCBBcnRpY2xlIj4xNzwvcmVmLXR5cGU+PGNvbnRyaWJ1dG9y
cz48YXV0aG9ycz48YXV0aG9yPkthbHJhLCBILjwvYXV0aG9yPjxhdXRob3I+U2ltcHNvbiwgUi4g
Si48L2F1dGhvcj48YXV0aG9yPkppLCBILjwvYXV0aG9yPjxhdXRob3I+QWlrYXdhLCBFLjwvYXV0
aG9yPjxhdXRob3I+QWx0ZXZvZ3QsIFAuPC9hdXRob3I+PGF1dGhvcj5Bc2tlbmFzZSwgUC48L2F1
dGhvcj48YXV0aG9yPkJvbmQsIFYuIEMuPC9hdXRob3I+PGF1dGhvcj5Cb3JyYXMsIEYuIEUuPC9h
dXRob3I+PGF1dGhvcj5CcmVha2VmaWVsZCwgWC48L2F1dGhvcj48YXV0aG9yPkJ1ZG5paywgVi48
L2F1dGhvcj48YXV0aG9yPkJ1emFzLCBFLjwvYXV0aG9yPjxhdXRob3I+Q2FtdXNzaSwgRy48L2F1
dGhvcj48YXV0aG9yPkNsYXl0b24sIEEuPC9hdXRob3I+PGF1dGhvcj5Db2N1Y2NpLCBFLjwvYXV0
aG9yPjxhdXRob3I+RmFsY29uLVBlcmV6LCBKLiBNLjwvYXV0aG9yPjxhdXRob3I+R2FicmllbHNz
b24sIFMuPC9hdXRob3I+PGF1dGhvcj5HaG8sIFkuIFMuPC9hdXRob3I+PGF1dGhvcj5HdXB0YSwg
RC48L2F1dGhvcj48YXV0aG9yPkhhcnNoYSwgSC4gQy48L2F1dGhvcj48YXV0aG9yPkhlbmRyaXgs
IEEuPC9hdXRob3I+PGF1dGhvcj5IaWxsLCBBLiBGLjwvYXV0aG9yPjxhdXRob3I+SW5hbCwgSi4g
TS48L2F1dGhvcj48YXV0aG9yPkplbnN0ZXIsIEcuPC9hdXRob3I+PGF1dGhvcj5LcmFtZXItQWxi
ZXJzLCBFLiBNLjwvYXV0aG9yPjxhdXRob3I+TGltLCBTLiBLLjwvYXV0aG9yPjxhdXRob3I+TGxv
cmVudGUsIEEuPC9hdXRob3I+PGF1dGhvcj5Mb3R2YWxsLCBKLjwvYXV0aG9yPjxhdXRob3I+TWFy
Y2lsbGEsIEEuPC9hdXRob3I+PGF1dGhvcj5NaW5jaGV2YS1OaWxzc29uLCBMLjwvYXV0aG9yPjxh
dXRob3I+TmF6YXJlbmtvLCBJLjwvYXV0aG9yPjxhdXRob3I+TmlldXdsYW5kLCBSLjwvYXV0aG9y
PjxhdXRob3I+Tm9sdGUtJmFwb3M7dCBIb2VuLCBFLiBOLjwvYXV0aG9yPjxhdXRob3I+UGFuZGV5
LCBBLjwvYXV0aG9yPjxhdXRob3I+UGF0ZWwsIFQuPC9hdXRob3I+PGF1dGhvcj5QaXBlciwgTS4g
Ry48L2F1dGhvcj48YXV0aG9yPlBsdWNoaW5vLCBTLjwvYXV0aG9yPjxhdXRob3I+UHJhc2FkLCBU
LiBTLjwvYXV0aG9yPjxhdXRob3I+UmFqZW5kcmFuLCBMLjwvYXV0aG9yPjxhdXRob3I+UmFwb3Nv
LCBHLjwvYXV0aG9yPjxhdXRob3I+UmVjb3JkLCBNLjwvYXV0aG9yPjxhdXRob3I+UmVpZCwgRy4g
RS48L2F1dGhvcj48YXV0aG9yPlNhbmNoZXotTWFkcmlkLCBGLjwvYXV0aG9yPjxhdXRob3I+U2No
aWZmZWxlcnMsIFIuIE0uPC9hdXRob3I+PGF1dGhvcj5TaWxqYW5kZXIsIFAuPC9hdXRob3I+PGF1
dGhvcj5TdGVuc2JhbGxlLCBBLjwvYXV0aG9yPjxhdXRob3I+U3Rvb3J2b2dlbCwgVy48L2F1dGhv
cj48YXV0aG9yPlRheWxvciwgRC48L2F1dGhvcj48YXV0aG9yPlRoZXJ5LCBDLjwvYXV0aG9yPjxh
dXRob3I+VmFsYWRpLCBILjwvYXV0aG9yPjxhdXRob3I+dmFuIEJhbGtvbSwgQi4gVy48L2F1dGhv
cj48YXV0aG9yPlZhenF1ZXosIEouPC9hdXRob3I+PGF1dGhvcj5WaWRhbCwgTS48L2F1dGhvcj48
YXV0aG9yPldhdWJlbiwgTS4gSC48L2F1dGhvcj48YXV0aG9yPllhbmV6LU1vLCBNLjwvYXV0aG9y
PjxhdXRob3I+Wm9lbGxlciwgTS48L2F1dGhvcj48YXV0aG9yPk1hdGhpdmFuYW4sIFMuPC9hdXRo
b3I+PC9hdXRob3JzPjwvY29udHJpYnV0b3JzPjxhdXRoLWFkZHJlc3M+RGVwYXJ0bWVudCBvZiBC
aW9jaGVtaXN0cnksIExhIFRyb2JlIEluc3RpdHV0ZSBmb3IgTW9sZWN1bGFyIFNjaWVuY2UsIExh
IFRyb2JlIFVuaXZlcnNpdHksIE1lbGJvdXJuZSwgVmljdG9yaWEsIEF1c3RyYWxpYS48L2F1dGgt
YWRkcmVzcz48dGl0bGVzPjx0aXRsZT5WZXNpY2xlcGVkaWE6IGEgY29tcGVuZGl1bSBmb3IgZXh0
cmFjZWxsdWxhciB2ZXNpY2xlcyB3aXRoIGNvbnRpbnVvdXMgY29tbXVuaXR5IGFubm90YXRpb248
L3RpdGxlPjxzZWNvbmRhcnktdGl0bGU+UExvUyBCaW9sPC9zZWNvbmRhcnktdGl0bGU+PGFsdC10
aXRsZT5QTG9TIGJpb2xvZ3k8L2FsdC10aXRsZT48L3RpdGxlcz48cGFnZXM+ZTEwMDE0NTA8L3Bh
Z2VzPjx2b2x1bWU+MTA8L3ZvbHVtZT48bnVtYmVyPjEyPC9udW1iZXI+PGVkaXRpb24+MjAxMi8x
Mi8yOTwvZWRpdGlvbj48a2V5d29yZHM+PGtleXdvcmQ+QXBvcHRvc2lzPC9rZXl3b3JkPjxrZXl3
b3JkPipEYXRhYmFzZXMgYXMgVG9waWM8L2tleXdvcmQ+PGtleXdvcmQ+RXhvc29tZXMvKm1ldGFi
b2xpc208L2tleXdvcmQ+PGtleXdvcmQ+RXh0cmFjZWxsdWxhciBTcGFjZS8qbWV0YWJvbGlzbTwv
a2V5d29yZD48a2V5d29yZD4qUmVzZWFyY2g8L2tleXdvcmQ+PC9rZXl3b3Jkcz48ZGF0ZXM+PHll
YXI+MjAxMjwveWVhcj48L2RhdGVzPjxpc2JuPjE1NDUtNzg4NSAoRWxlY3Ryb25pYykmI3hEOzE1
NDQtOTE3MyAoTGlua2luZyk8L2lzYm4+PGFjY2Vzc2lvbi1udW0+MjMyNzE5NTQ8L2FjY2Vzc2lv
bi1udW0+PHdvcmstdHlwZT5SZXNlYXJjaCBTdXBwb3J0LCBOb24tVS5TLiBHb3YmYXBvczt0PC93
b3JrLXR5cGU+PHVybHM+PHJlbGF0ZWQtdXJscz48dXJsPmh0dHA6Ly93d3cubmNiaS5ubG0ubmlo
Lmdvdi9wdWJtZWQvMjMyNzE5NTQ8L3VybD48L3JlbGF0ZWQtdXJscz48L3VybHM+PGN1c3RvbTI+
MzUyNTUyNjwvY3VzdG9tMj48ZWxlY3Ryb25pYy1yZXNvdXJjZS1udW0+MTAuMTM3MS9qb3VybmFs
LnBiaW8uMTAwMTQ1MDwvZWxlY3Ryb25pYy1yZXNvdXJjZS1udW0+PGxhbmd1YWdlPmVuZzwvbGFu
Z3VhZ2U+PC9yZWNvcmQ+PC9DaXRlPjwvRW5kTm90ZT5=
</w:fldData>
        </w:fldChar>
      </w:r>
      <w:r w:rsidR="00CA6602" w:rsidRPr="00461995">
        <w:rPr>
          <w:rFonts w:ascii="Book Antiqua" w:hAnsi="Book Antiqua" w:cs="Times New Roman"/>
          <w:kern w:val="0"/>
          <w:sz w:val="24"/>
          <w:szCs w:val="24"/>
        </w:rPr>
        <w:instrText xml:space="preserve"> ADDIN EN.CITE </w:instrText>
      </w:r>
      <w:r w:rsidR="00027C8C" w:rsidRPr="00461995">
        <w:rPr>
          <w:rFonts w:ascii="Book Antiqua" w:hAnsi="Book Antiqua" w:cs="Times New Roman"/>
          <w:kern w:val="0"/>
          <w:sz w:val="24"/>
          <w:szCs w:val="24"/>
        </w:rPr>
        <w:fldChar w:fldCharType="begin">
          <w:fldData xml:space="preserve">PEVuZE5vdGU+PENpdGU+PEF1dGhvcj5LYWxyYTwvQXV0aG9yPjxZZWFyPjIwMTI8L1llYXI+PFJl
Y051bT4zNDwvUmVjTnVtPjxEaXNwbGF5VGV4dD48c3R5bGUgZmFjZT0ic3VwZXJzY3JpcHQiPlsx
MDRdPC9zdHlsZT48L0Rpc3BsYXlUZXh0PjxyZWNvcmQ+PHJlYy1udW1iZXI+MzQ8L3JlYy1udW1i
ZXI+PGZvcmVpZ24ta2V5cz48a2V5IGFwcD0iRU4iIGRiLWlkPSJyenp0Mnc5MjhzcndycmUyZmYy
dnN2eHgwNXhzYTV3cmEydGYiIHRpbWVzdGFtcD0iMCI+MzQ8L2tleT48L2ZvcmVpZ24ta2V5cz48
cmVmLXR5cGUgbmFtZT0iSm91cm5hbCBBcnRpY2xlIj4xNzwvcmVmLXR5cGU+PGNvbnRyaWJ1dG9y
cz48YXV0aG9ycz48YXV0aG9yPkthbHJhLCBILjwvYXV0aG9yPjxhdXRob3I+U2ltcHNvbiwgUi4g
Si48L2F1dGhvcj48YXV0aG9yPkppLCBILjwvYXV0aG9yPjxhdXRob3I+QWlrYXdhLCBFLjwvYXV0
aG9yPjxhdXRob3I+QWx0ZXZvZ3QsIFAuPC9hdXRob3I+PGF1dGhvcj5Bc2tlbmFzZSwgUC48L2F1
dGhvcj48YXV0aG9yPkJvbmQsIFYuIEMuPC9hdXRob3I+PGF1dGhvcj5Cb3JyYXMsIEYuIEUuPC9h
dXRob3I+PGF1dGhvcj5CcmVha2VmaWVsZCwgWC48L2F1dGhvcj48YXV0aG9yPkJ1ZG5paywgVi48
L2F1dGhvcj48YXV0aG9yPkJ1emFzLCBFLjwvYXV0aG9yPjxhdXRob3I+Q2FtdXNzaSwgRy48L2F1
dGhvcj48YXV0aG9yPkNsYXl0b24sIEEuPC9hdXRob3I+PGF1dGhvcj5Db2N1Y2NpLCBFLjwvYXV0
aG9yPjxhdXRob3I+RmFsY29uLVBlcmV6LCBKLiBNLjwvYXV0aG9yPjxhdXRob3I+R2FicmllbHNz
b24sIFMuPC9hdXRob3I+PGF1dGhvcj5HaG8sIFkuIFMuPC9hdXRob3I+PGF1dGhvcj5HdXB0YSwg
RC48L2F1dGhvcj48YXV0aG9yPkhhcnNoYSwgSC4gQy48L2F1dGhvcj48YXV0aG9yPkhlbmRyaXgs
IEEuPC9hdXRob3I+PGF1dGhvcj5IaWxsLCBBLiBGLjwvYXV0aG9yPjxhdXRob3I+SW5hbCwgSi4g
TS48L2F1dGhvcj48YXV0aG9yPkplbnN0ZXIsIEcuPC9hdXRob3I+PGF1dGhvcj5LcmFtZXItQWxi
ZXJzLCBFLiBNLjwvYXV0aG9yPjxhdXRob3I+TGltLCBTLiBLLjwvYXV0aG9yPjxhdXRob3I+TGxv
cmVudGUsIEEuPC9hdXRob3I+PGF1dGhvcj5Mb3R2YWxsLCBKLjwvYXV0aG9yPjxhdXRob3I+TWFy
Y2lsbGEsIEEuPC9hdXRob3I+PGF1dGhvcj5NaW5jaGV2YS1OaWxzc29uLCBMLjwvYXV0aG9yPjxh
dXRob3I+TmF6YXJlbmtvLCBJLjwvYXV0aG9yPjxhdXRob3I+TmlldXdsYW5kLCBSLjwvYXV0aG9y
PjxhdXRob3I+Tm9sdGUtJmFwb3M7dCBIb2VuLCBFLiBOLjwvYXV0aG9yPjxhdXRob3I+UGFuZGV5
LCBBLjwvYXV0aG9yPjxhdXRob3I+UGF0ZWwsIFQuPC9hdXRob3I+PGF1dGhvcj5QaXBlciwgTS4g
Ry48L2F1dGhvcj48YXV0aG9yPlBsdWNoaW5vLCBTLjwvYXV0aG9yPjxhdXRob3I+UHJhc2FkLCBU
LiBTLjwvYXV0aG9yPjxhdXRob3I+UmFqZW5kcmFuLCBMLjwvYXV0aG9yPjxhdXRob3I+UmFwb3Nv
LCBHLjwvYXV0aG9yPjxhdXRob3I+UmVjb3JkLCBNLjwvYXV0aG9yPjxhdXRob3I+UmVpZCwgRy4g
RS48L2F1dGhvcj48YXV0aG9yPlNhbmNoZXotTWFkcmlkLCBGLjwvYXV0aG9yPjxhdXRob3I+U2No
aWZmZWxlcnMsIFIuIE0uPC9hdXRob3I+PGF1dGhvcj5TaWxqYW5kZXIsIFAuPC9hdXRob3I+PGF1
dGhvcj5TdGVuc2JhbGxlLCBBLjwvYXV0aG9yPjxhdXRob3I+U3Rvb3J2b2dlbCwgVy48L2F1dGhv
cj48YXV0aG9yPlRheWxvciwgRC48L2F1dGhvcj48YXV0aG9yPlRoZXJ5LCBDLjwvYXV0aG9yPjxh
dXRob3I+VmFsYWRpLCBILjwvYXV0aG9yPjxhdXRob3I+dmFuIEJhbGtvbSwgQi4gVy48L2F1dGhv
cj48YXV0aG9yPlZhenF1ZXosIEouPC9hdXRob3I+PGF1dGhvcj5WaWRhbCwgTS48L2F1dGhvcj48
YXV0aG9yPldhdWJlbiwgTS4gSC48L2F1dGhvcj48YXV0aG9yPllhbmV6LU1vLCBNLjwvYXV0aG9y
PjxhdXRob3I+Wm9lbGxlciwgTS48L2F1dGhvcj48YXV0aG9yPk1hdGhpdmFuYW4sIFMuPC9hdXRo
b3I+PC9hdXRob3JzPjwvY29udHJpYnV0b3JzPjxhdXRoLWFkZHJlc3M+RGVwYXJ0bWVudCBvZiBC
aW9jaGVtaXN0cnksIExhIFRyb2JlIEluc3RpdHV0ZSBmb3IgTW9sZWN1bGFyIFNjaWVuY2UsIExh
IFRyb2JlIFVuaXZlcnNpdHksIE1lbGJvdXJuZSwgVmljdG9yaWEsIEF1c3RyYWxpYS48L2F1dGgt
YWRkcmVzcz48dGl0bGVzPjx0aXRsZT5WZXNpY2xlcGVkaWE6IGEgY29tcGVuZGl1bSBmb3IgZXh0
cmFjZWxsdWxhciB2ZXNpY2xlcyB3aXRoIGNvbnRpbnVvdXMgY29tbXVuaXR5IGFubm90YXRpb248
L3RpdGxlPjxzZWNvbmRhcnktdGl0bGU+UExvUyBCaW9sPC9zZWNvbmRhcnktdGl0bGU+PGFsdC10
aXRsZT5QTG9TIGJpb2xvZ3k8L2FsdC10aXRsZT48L3RpdGxlcz48cGFnZXM+ZTEwMDE0NTA8L3Bh
Z2VzPjx2b2x1bWU+MTA8L3ZvbHVtZT48bnVtYmVyPjEyPC9udW1iZXI+PGVkaXRpb24+MjAxMi8x
Mi8yOTwvZWRpdGlvbj48a2V5d29yZHM+PGtleXdvcmQ+QXBvcHRvc2lzPC9rZXl3b3JkPjxrZXl3
b3JkPipEYXRhYmFzZXMgYXMgVG9waWM8L2tleXdvcmQ+PGtleXdvcmQ+RXhvc29tZXMvKm1ldGFi
b2xpc208L2tleXdvcmQ+PGtleXdvcmQ+RXh0cmFjZWxsdWxhciBTcGFjZS8qbWV0YWJvbGlzbTwv
a2V5d29yZD48a2V5d29yZD4qUmVzZWFyY2g8L2tleXdvcmQ+PC9rZXl3b3Jkcz48ZGF0ZXM+PHll
YXI+MjAxMjwveWVhcj48L2RhdGVzPjxpc2JuPjE1NDUtNzg4NSAoRWxlY3Ryb25pYykmI3hEOzE1
NDQtOTE3MyAoTGlua2luZyk8L2lzYm4+PGFjY2Vzc2lvbi1udW0+MjMyNzE5NTQ8L2FjY2Vzc2lv
bi1udW0+PHdvcmstdHlwZT5SZXNlYXJjaCBTdXBwb3J0LCBOb24tVS5TLiBHb3YmYXBvczt0PC93
b3JrLXR5cGU+PHVybHM+PHJlbGF0ZWQtdXJscz48dXJsPmh0dHA6Ly93d3cubmNiaS5ubG0ubmlo
Lmdvdi9wdWJtZWQvMjMyNzE5NTQ8L3VybD48L3JlbGF0ZWQtdXJscz48L3VybHM+PGN1c3RvbTI+
MzUyNTUyNjwvY3VzdG9tMj48ZWxlY3Ryb25pYy1yZXNvdXJjZS1udW0+MTAuMTM3MS9qb3VybmFs
LnBiaW8uMTAwMTQ1MDwvZWxlY3Ryb25pYy1yZXNvdXJjZS1udW0+PGxhbmd1YWdlPmVuZzwvbGFu
Z3VhZ2U+PC9yZWNvcmQ+PC9DaXRlPjwvRW5kTm90ZT5=
</w:fldData>
        </w:fldChar>
      </w:r>
      <w:r w:rsidR="00CA6602" w:rsidRPr="00461995">
        <w:rPr>
          <w:rFonts w:ascii="Book Antiqua" w:hAnsi="Book Antiqua" w:cs="Times New Roman"/>
          <w:kern w:val="0"/>
          <w:sz w:val="24"/>
          <w:szCs w:val="24"/>
        </w:rPr>
        <w:instrText xml:space="preserve"> ADDIN EN.CITE.DATA </w:instrText>
      </w:r>
      <w:r w:rsidR="00027C8C" w:rsidRPr="00461995">
        <w:rPr>
          <w:rFonts w:ascii="Book Antiqua" w:hAnsi="Book Antiqua" w:cs="Times New Roman"/>
          <w:kern w:val="0"/>
          <w:sz w:val="24"/>
          <w:szCs w:val="24"/>
        </w:rPr>
      </w:r>
      <w:r w:rsidR="00027C8C" w:rsidRPr="00461995">
        <w:rPr>
          <w:rFonts w:ascii="Book Antiqua" w:hAnsi="Book Antiqua" w:cs="Times New Roman"/>
          <w:kern w:val="0"/>
          <w:sz w:val="24"/>
          <w:szCs w:val="24"/>
        </w:rPr>
        <w:fldChar w:fldCharType="end"/>
      </w:r>
      <w:r w:rsidR="00027C8C" w:rsidRPr="00461995">
        <w:rPr>
          <w:rFonts w:ascii="Book Antiqua" w:hAnsi="Book Antiqua" w:cs="Times New Roman"/>
          <w:kern w:val="0"/>
          <w:sz w:val="24"/>
          <w:szCs w:val="24"/>
        </w:rPr>
      </w:r>
      <w:r w:rsidR="00027C8C" w:rsidRPr="00461995">
        <w:rPr>
          <w:rFonts w:ascii="Book Antiqua" w:hAnsi="Book Antiqua" w:cs="Times New Roman"/>
          <w:kern w:val="0"/>
          <w:sz w:val="24"/>
          <w:szCs w:val="24"/>
        </w:rPr>
        <w:fldChar w:fldCharType="separate"/>
      </w:r>
      <w:r w:rsidR="00CA6602" w:rsidRPr="00461995">
        <w:rPr>
          <w:rFonts w:ascii="Book Antiqua" w:hAnsi="Book Antiqua" w:cs="Times New Roman"/>
          <w:noProof/>
          <w:kern w:val="0"/>
          <w:sz w:val="24"/>
          <w:szCs w:val="24"/>
          <w:vertAlign w:val="superscript"/>
        </w:rPr>
        <w:t>[</w:t>
      </w:r>
      <w:hyperlink w:anchor="_ENREF_104" w:tooltip="Kalra, 2012 #34" w:history="1">
        <w:r w:rsidR="00811537" w:rsidRPr="00461995">
          <w:rPr>
            <w:rFonts w:ascii="Book Antiqua" w:hAnsi="Book Antiqua" w:cs="Times New Roman"/>
            <w:noProof/>
            <w:kern w:val="0"/>
            <w:sz w:val="24"/>
            <w:szCs w:val="24"/>
            <w:vertAlign w:val="superscript"/>
          </w:rPr>
          <w:t>104</w:t>
        </w:r>
      </w:hyperlink>
      <w:r w:rsidR="00CA6602" w:rsidRPr="00461995">
        <w:rPr>
          <w:rFonts w:ascii="Book Antiqua" w:hAnsi="Book Antiqua" w:cs="Times New Roman"/>
          <w:noProof/>
          <w:kern w:val="0"/>
          <w:sz w:val="24"/>
          <w:szCs w:val="24"/>
          <w:vertAlign w:val="superscript"/>
        </w:rPr>
        <w:t>]</w:t>
      </w:r>
      <w:r w:rsidR="00027C8C" w:rsidRPr="00461995">
        <w:rPr>
          <w:rFonts w:ascii="Book Antiqua" w:hAnsi="Book Antiqua" w:cs="Times New Roman"/>
          <w:kern w:val="0"/>
          <w:sz w:val="24"/>
          <w:szCs w:val="24"/>
        </w:rPr>
        <w:fldChar w:fldCharType="end"/>
      </w:r>
      <w:r w:rsidR="00D772C2" w:rsidRPr="00461995">
        <w:rPr>
          <w:rFonts w:ascii="Book Antiqua" w:hAnsi="Book Antiqua" w:cs="Times New Roman"/>
          <w:kern w:val="0"/>
          <w:sz w:val="24"/>
          <w:szCs w:val="24"/>
        </w:rPr>
        <w:t>.</w:t>
      </w:r>
      <w:r w:rsidR="00D82929" w:rsidRPr="00461995">
        <w:rPr>
          <w:rFonts w:ascii="Book Antiqua" w:hAnsi="Book Antiqua" w:cs="Times New Roman"/>
          <w:kern w:val="0"/>
          <w:sz w:val="24"/>
          <w:szCs w:val="24"/>
        </w:rPr>
        <w:t xml:space="preserve"> </w:t>
      </w:r>
      <w:bookmarkStart w:id="731" w:name="OLE_LINK203"/>
      <w:bookmarkStart w:id="732" w:name="OLE_LINK204"/>
      <w:bookmarkStart w:id="733" w:name="OLE_LINK240"/>
      <w:bookmarkStart w:id="734" w:name="OLE_LINK199"/>
      <w:bookmarkStart w:id="735" w:name="OLE_LINK202"/>
      <w:bookmarkStart w:id="736" w:name="OLE_LINK472"/>
      <w:r w:rsidR="002D1E19" w:rsidRPr="00461995">
        <w:rPr>
          <w:rFonts w:ascii="Book Antiqua" w:hAnsi="Book Antiqua" w:cs="Times New Roman"/>
          <w:kern w:val="0"/>
          <w:sz w:val="24"/>
          <w:szCs w:val="24"/>
        </w:rPr>
        <w:t>The well-</w:t>
      </w:r>
      <w:r w:rsidR="00026CCA" w:rsidRPr="00461995">
        <w:rPr>
          <w:rFonts w:ascii="Book Antiqua" w:hAnsi="Book Antiqua" w:cs="Times New Roman"/>
          <w:kern w:val="0"/>
          <w:sz w:val="24"/>
          <w:szCs w:val="24"/>
        </w:rPr>
        <w:t>established methods for isolating and purifying EVs include precipitation, differential ultracentrifugation, density gradient ultracentrifugation, ultrafiltration, size exclusion chromatography</w:t>
      </w:r>
      <w:r w:rsidR="00265665">
        <w:rPr>
          <w:rFonts w:ascii="Book Antiqua" w:hAnsi="Book Antiqua" w:cs="Times New Roman"/>
          <w:kern w:val="0"/>
          <w:sz w:val="24"/>
          <w:szCs w:val="24"/>
        </w:rPr>
        <w:t>,</w:t>
      </w:r>
      <w:r w:rsidR="00026CCA" w:rsidRPr="00461995">
        <w:rPr>
          <w:rFonts w:ascii="Book Antiqua" w:hAnsi="Book Antiqua" w:cs="Times New Roman"/>
          <w:kern w:val="0"/>
          <w:sz w:val="24"/>
          <w:szCs w:val="24"/>
        </w:rPr>
        <w:t xml:space="preserve"> and immunoaffinity</w:t>
      </w:r>
      <w:r w:rsidR="00027C8C" w:rsidRPr="00461995">
        <w:rPr>
          <w:rFonts w:ascii="Book Antiqua" w:hAnsi="Book Antiqua" w:cs="Times New Roman"/>
          <w:sz w:val="24"/>
          <w:szCs w:val="24"/>
        </w:rPr>
        <w:fldChar w:fldCharType="begin">
          <w:fldData xml:space="preserve">PEVuZE5vdGU+PENpdGU+PEF1dGhvcj5Ub2Zpbm8tVmlhbjwvQXV0aG9yPjxZZWFyPjIwMTg8L1ll
YXI+PFJlY051bT4yNzwvUmVjTnVtPjxEaXNwbGF5VGV4dD48c3R5bGUgZmFjZT0ic3VwZXJzY3Jp
cHQiPlsxMDVdPC9zdHlsZT48L0Rpc3BsYXlUZXh0PjxyZWNvcmQ+PHJlYy1udW1iZXI+Mjc8L3Jl
Yy1udW1iZXI+PGZvcmVpZ24ta2V5cz48a2V5IGFwcD0iRU4iIGRiLWlkPSJyenp0Mnc5Mjhzcndy
cmUyZmYydnN2eHgwNXhzYTV3cmEydGYiIHRpbWVzdGFtcD0iMCI+Mjc8L2tleT48L2ZvcmVpZ24t
a2V5cz48cmVmLXR5cGUgbmFtZT0iSm91cm5hbCBBcnRpY2xlIj4xNzwvcmVmLXR5cGU+PGNvbnRy
aWJ1dG9ycz48YXV0aG9ycz48YXV0aG9yPlRvZmluby1WaWFuLCBNLjwvYXV0aG9yPjxhdXRob3I+
R3VpbGxlbiwgTS4gSS48L2F1dGhvcj48YXV0aG9yPkFsY2FyYXosIE0uIEouPC9hdXRob3I+PC9h
dXRob3JzPjwvY29udHJpYnV0b3JzPjxhdXRoLWFkZHJlc3M+SW5zdGl0dXRvIEludGVydW5pdmVy
c2l0YXJpbyBkZSBJbnZlc3RpZ2FjaW9uIGRlIFJlY29ub2NpbWllbnRvIE1vbGVjdWxhciB5IERl
c2Fycm9sbG8gVGVjbm9sb2dpY28gKElETSksIFVuaXZlcnNpdGF0IFBvbGl0ZWNuaWNhIGRlIFZh
bGVuY2lhLCBVbml2ZXJzaXRhdCBkZSBWYWxlbmNpYSwgNDYxMDAgQnVyamFzb3QsIFZhbGVuY2lh
LCBTcGFpbi4gRWxlY3Ryb25pYyBhZGRyZXNzOiBNaWd1ZWwuVG9maW5vQHV2LmVzLiYjeEQ7SW5z
dGl0dXRvIEludGVydW5pdmVyc2l0YXJpbyBkZSBJbnZlc3RpZ2FjaW9uIGRlIFJlY29ub2NpbWll
bnRvIE1vbGVjdWxhciB5IERlc2Fycm9sbG8gVGVjbm9sb2dpY28gKElETSksIFVuaXZlcnNpdGF0
IFBvbGl0ZWNuaWNhIGRlIFZhbGVuY2lhLCBVbml2ZXJzaXRhdCBkZSBWYWxlbmNpYSwgNDYxMDAg
QnVyamFzb3QsIFZhbGVuY2lhLCBTcGFpbjsgRGVwYXJ0bWVudCBvZiBQaGFybWFjeSwgQ2FyZGVu
YWwgSGVycmVyYS1DRVUgVW5pdmVyc2l0eSwgRmFjdWx0YWQgQ2llbmNpYXMgZGUgbGEgU2FsdWQs
IDQ2MTE1IEFsZmFyYSwgVmFsZW5jaWEsIFNwYWluLiBFbGVjdHJvbmljIGFkZHJlc3M6IGlndWls
bGVuQHVjaGNldS5lcy4mI3hEO0luc3RpdHV0byBJbnRlcnVuaXZlcnNpdGFyaW8gZGUgSW52ZXN0
aWdhY2lvbiBkZSBSZWNvbm9jaW1pZW50byBNb2xlY3VsYXIgeSBEZXNhcnJvbGxvIFRlY25vbG9n
aWNvIChJRE0pLCBVbml2ZXJzaXRhdCBQb2xpdGVjbmljYSBkZSBWYWxlbmNpYSwgVW5pdmVyc2l0
YXQgZGUgVmFsZW5jaWEsIDQ2MTAwIEJ1cmphc290LCBWYWxlbmNpYSwgU3BhaW4uIEVsZWN0cm9u
aWMgYWRkcmVzczogbWFyaWEuai5hbGNhcmF6QHV2LmVzLjwvYXV0aC1hZGRyZXNzPjx0aXRsZXM+
PHRpdGxlPkV4dHJhY2VsbHVsYXIgdmVzaWNsZXM6IEEgbmV3IHRoZXJhcGV1dGljIHN0cmF0ZWd5
IGZvciBqb2ludCBjb25kaXRpb25zPC90aXRsZT48c2Vjb25kYXJ5LXRpdGxlPkJpb2NoZW0gUGhh
cm1hY29sPC9zZWNvbmRhcnktdGl0bGU+PGFsdC10aXRsZT5CaW9jaGVtaWNhbCBwaGFybWFjb2xv
Z3k8L2FsdC10aXRsZT48L3RpdGxlcz48cGFnZXM+MTM0LTE0NjwvcGFnZXM+PHZvbHVtZT4xNTM8
L3ZvbHVtZT48ZWRpdGlvbj4yMDE4LzAyLzExPC9lZGl0aW9uPjxrZXl3b3Jkcz48a2V5d29yZD5B
bmltYWxzPC9rZXl3b3JkPjxrZXl3b3JkPkFydGhyaXRpcywgUmhldW1hdG9pZC9pbW11bm9sb2d5
L21ldGFib2xpc20vdGhlcmFweTwva2V5d29yZD48a2V5d29yZD5FeHRyYWNlbGx1bGFyIFZlc2lj
bGVzL21ldGFib2xpc20vKnRyYW5zcGxhbnRhdGlvbjwva2V5d29yZD48a2V5d29yZD5IdW1hbnM8
L2tleXdvcmQ+PGtleXdvcmQ+SW1tdW5pdHksIENlbGx1bGFyL3BoeXNpb2xvZ3k8L2tleXdvcmQ+
PGtleXdvcmQ+Sm9pbnQgRGlzZWFzZXMvaW1tdW5vbG9neS9tZXRhYm9saXNtLyp0aGVyYXB5PC9r
ZXl3b3JkPjxrZXl3b3JkPk1lc2VuY2h5bWFsIFN0ZW0gQ2VsbCBUcmFuc3BsYW50YXRpb24vbWV0
aG9kcy90cmVuZHM8L2tleXdvcmQ+PGtleXdvcmQ+Kk1lc2VuY2h5bWFsIFN0ZW0gQ2VsbHMvaW1t
dW5vbG9neS9tZXRhYm9saXNtPC9rZXl3b3JkPjxrZXl3b3JkPk9zdGVvYXJ0aHJpdGlzL2ltbXVu
b2xvZ3kvbWV0YWJvbGlzbS90aGVyYXB5PC9rZXl3b3JkPjwva2V5d29yZHM+PGRhdGVzPjx5ZWFy
PjIwMTg8L3llYXI+PHB1Yi1kYXRlcz48ZGF0ZT5KdWw8L2RhdGU+PC9wdWItZGF0ZXM+PC9kYXRl
cz48aXNibj4xODczLTI5NjggKEVsZWN0cm9uaWMpJiN4RDswMDA2LTI5NTIgKExpbmtpbmcpPC9p
c2JuPjxhY2Nlc3Npb24tbnVtPjI5NDI3NjI1PC9hY2Nlc3Npb24tbnVtPjx3b3JrLXR5cGU+UmVz
ZWFyY2ggU3VwcG9ydCwgTm9uLVUuUy4gR292JmFwb3M7dCYjeEQ7UmV2aWV3PC93b3JrLXR5cGU+
PHVybHM+PHJlbGF0ZWQtdXJscz48dXJsPmh0dHA6Ly93d3cubmNiaS5ubG0ubmloLmdvdi9wdWJt
ZWQvMjk0Mjc2MjU8L3VybD48L3JlbGF0ZWQtdXJscz48L3VybHM+PGVsZWN0cm9uaWMtcmVzb3Vy
Y2UtbnVtPjEwLjEwMTYvai5iY3AuMjAxOC4wMi4wMDQ8L2VsZWN0cm9uaWMtcmVzb3VyY2UtbnVt
PjxsYW5ndWFnZT5lbmc8L2xhbmd1YWdlPjwvcmVjb3JkPjwvQ2l0ZT48L0VuZE5vdGU+
</w:fldData>
        </w:fldChar>
      </w:r>
      <w:r w:rsidR="00CA6602"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PEVuZE5vdGU+PENpdGU+PEF1dGhvcj5Ub2Zpbm8tVmlhbjwvQXV0aG9yPjxZZWFyPjIwMTg8L1ll
YXI+PFJlY051bT4yNzwvUmVjTnVtPjxEaXNwbGF5VGV4dD48c3R5bGUgZmFjZT0ic3VwZXJzY3Jp
cHQiPlsxMDVdPC9zdHlsZT48L0Rpc3BsYXlUZXh0PjxyZWNvcmQ+PHJlYy1udW1iZXI+Mjc8L3Jl
Yy1udW1iZXI+PGZvcmVpZ24ta2V5cz48a2V5IGFwcD0iRU4iIGRiLWlkPSJyenp0Mnc5Mjhzcndy
cmUyZmYydnN2eHgwNXhzYTV3cmEydGYiIHRpbWVzdGFtcD0iMCI+Mjc8L2tleT48L2ZvcmVpZ24t
a2V5cz48cmVmLXR5cGUgbmFtZT0iSm91cm5hbCBBcnRpY2xlIj4xNzwvcmVmLXR5cGU+PGNvbnRy
aWJ1dG9ycz48YXV0aG9ycz48YXV0aG9yPlRvZmluby1WaWFuLCBNLjwvYXV0aG9yPjxhdXRob3I+
R3VpbGxlbiwgTS4gSS48L2F1dGhvcj48YXV0aG9yPkFsY2FyYXosIE0uIEouPC9hdXRob3I+PC9h
dXRob3JzPjwvY29udHJpYnV0b3JzPjxhdXRoLWFkZHJlc3M+SW5zdGl0dXRvIEludGVydW5pdmVy
c2l0YXJpbyBkZSBJbnZlc3RpZ2FjaW9uIGRlIFJlY29ub2NpbWllbnRvIE1vbGVjdWxhciB5IERl
c2Fycm9sbG8gVGVjbm9sb2dpY28gKElETSksIFVuaXZlcnNpdGF0IFBvbGl0ZWNuaWNhIGRlIFZh
bGVuY2lhLCBVbml2ZXJzaXRhdCBkZSBWYWxlbmNpYSwgNDYxMDAgQnVyamFzb3QsIFZhbGVuY2lh
LCBTcGFpbi4gRWxlY3Ryb25pYyBhZGRyZXNzOiBNaWd1ZWwuVG9maW5vQHV2LmVzLiYjeEQ7SW5z
dGl0dXRvIEludGVydW5pdmVyc2l0YXJpbyBkZSBJbnZlc3RpZ2FjaW9uIGRlIFJlY29ub2NpbWll
bnRvIE1vbGVjdWxhciB5IERlc2Fycm9sbG8gVGVjbm9sb2dpY28gKElETSksIFVuaXZlcnNpdGF0
IFBvbGl0ZWNuaWNhIGRlIFZhbGVuY2lhLCBVbml2ZXJzaXRhdCBkZSBWYWxlbmNpYSwgNDYxMDAg
QnVyamFzb3QsIFZhbGVuY2lhLCBTcGFpbjsgRGVwYXJ0bWVudCBvZiBQaGFybWFjeSwgQ2FyZGVu
YWwgSGVycmVyYS1DRVUgVW5pdmVyc2l0eSwgRmFjdWx0YWQgQ2llbmNpYXMgZGUgbGEgU2FsdWQs
IDQ2MTE1IEFsZmFyYSwgVmFsZW5jaWEsIFNwYWluLiBFbGVjdHJvbmljIGFkZHJlc3M6IGlndWls
bGVuQHVjaGNldS5lcy4mI3hEO0luc3RpdHV0byBJbnRlcnVuaXZlcnNpdGFyaW8gZGUgSW52ZXN0
aWdhY2lvbiBkZSBSZWNvbm9jaW1pZW50byBNb2xlY3VsYXIgeSBEZXNhcnJvbGxvIFRlY25vbG9n
aWNvIChJRE0pLCBVbml2ZXJzaXRhdCBQb2xpdGVjbmljYSBkZSBWYWxlbmNpYSwgVW5pdmVyc2l0
YXQgZGUgVmFsZW5jaWEsIDQ2MTAwIEJ1cmphc290LCBWYWxlbmNpYSwgU3BhaW4uIEVsZWN0cm9u
aWMgYWRkcmVzczogbWFyaWEuai5hbGNhcmF6QHV2LmVzLjwvYXV0aC1hZGRyZXNzPjx0aXRsZXM+
PHRpdGxlPkV4dHJhY2VsbHVsYXIgdmVzaWNsZXM6IEEgbmV3IHRoZXJhcGV1dGljIHN0cmF0ZWd5
IGZvciBqb2ludCBjb25kaXRpb25zPC90aXRsZT48c2Vjb25kYXJ5LXRpdGxlPkJpb2NoZW0gUGhh
cm1hY29sPC9zZWNvbmRhcnktdGl0bGU+PGFsdC10aXRsZT5CaW9jaGVtaWNhbCBwaGFybWFjb2xv
Z3k8L2FsdC10aXRsZT48L3RpdGxlcz48cGFnZXM+MTM0LTE0NjwvcGFnZXM+PHZvbHVtZT4xNTM8
L3ZvbHVtZT48ZWRpdGlvbj4yMDE4LzAyLzExPC9lZGl0aW9uPjxrZXl3b3Jkcz48a2V5d29yZD5B
bmltYWxzPC9rZXl3b3JkPjxrZXl3b3JkPkFydGhyaXRpcywgUmhldW1hdG9pZC9pbW11bm9sb2d5
L21ldGFib2xpc20vdGhlcmFweTwva2V5d29yZD48a2V5d29yZD5FeHRyYWNlbGx1bGFyIFZlc2lj
bGVzL21ldGFib2xpc20vKnRyYW5zcGxhbnRhdGlvbjwva2V5d29yZD48a2V5d29yZD5IdW1hbnM8
L2tleXdvcmQ+PGtleXdvcmQ+SW1tdW5pdHksIENlbGx1bGFyL3BoeXNpb2xvZ3k8L2tleXdvcmQ+
PGtleXdvcmQ+Sm9pbnQgRGlzZWFzZXMvaW1tdW5vbG9neS9tZXRhYm9saXNtLyp0aGVyYXB5PC9r
ZXl3b3JkPjxrZXl3b3JkPk1lc2VuY2h5bWFsIFN0ZW0gQ2VsbCBUcmFuc3BsYW50YXRpb24vbWV0
aG9kcy90cmVuZHM8L2tleXdvcmQ+PGtleXdvcmQ+Kk1lc2VuY2h5bWFsIFN0ZW0gQ2VsbHMvaW1t
dW5vbG9neS9tZXRhYm9saXNtPC9rZXl3b3JkPjxrZXl3b3JkPk9zdGVvYXJ0aHJpdGlzL2ltbXVu
b2xvZ3kvbWV0YWJvbGlzbS90aGVyYXB5PC9rZXl3b3JkPjwva2V5d29yZHM+PGRhdGVzPjx5ZWFy
PjIwMTg8L3llYXI+PHB1Yi1kYXRlcz48ZGF0ZT5KdWw8L2RhdGU+PC9wdWItZGF0ZXM+PC9kYXRl
cz48aXNibj4xODczLTI5NjggKEVsZWN0cm9uaWMpJiN4RDswMDA2LTI5NTIgKExpbmtpbmcpPC9p
c2JuPjxhY2Nlc3Npb24tbnVtPjI5NDI3NjI1PC9hY2Nlc3Npb24tbnVtPjx3b3JrLXR5cGU+UmVz
ZWFyY2ggU3VwcG9ydCwgTm9uLVUuUy4gR292JmFwb3M7dCYjeEQ7UmV2aWV3PC93b3JrLXR5cGU+
PHVybHM+PHJlbGF0ZWQtdXJscz48dXJsPmh0dHA6Ly93d3cubmNiaS5ubG0ubmloLmdvdi9wdWJt
ZWQvMjk0Mjc2MjU8L3VybD48L3JlbGF0ZWQtdXJscz48L3VybHM+PGVsZWN0cm9uaWMtcmVzb3Vy
Y2UtbnVtPjEwLjEwMTYvai5iY3AuMjAxOC4wMi4wMDQ8L2VsZWN0cm9uaWMtcmVzb3VyY2UtbnVt
PjxsYW5ndWFnZT5lbmc8L2xhbmd1YWdlPjwvcmVjb3JkPjwvQ2l0ZT48L0VuZE5vdGU+
</w:fldData>
        </w:fldChar>
      </w:r>
      <w:r w:rsidR="00CA6602"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CA6602" w:rsidRPr="00461995">
        <w:rPr>
          <w:rFonts w:ascii="Book Antiqua" w:hAnsi="Book Antiqua" w:cs="Times New Roman"/>
          <w:noProof/>
          <w:sz w:val="24"/>
          <w:szCs w:val="24"/>
          <w:vertAlign w:val="superscript"/>
        </w:rPr>
        <w:t>[</w:t>
      </w:r>
      <w:hyperlink w:anchor="_ENREF_105" w:tooltip="Tofino-Vian, 2018 #27" w:history="1">
        <w:r w:rsidR="00811537" w:rsidRPr="00461995">
          <w:rPr>
            <w:rFonts w:ascii="Book Antiqua" w:hAnsi="Book Antiqua" w:cs="Times New Roman"/>
            <w:noProof/>
            <w:sz w:val="24"/>
            <w:szCs w:val="24"/>
            <w:vertAlign w:val="superscript"/>
          </w:rPr>
          <w:t>105</w:t>
        </w:r>
      </w:hyperlink>
      <w:r w:rsidR="00CA6602"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026CCA" w:rsidRPr="00461995">
        <w:rPr>
          <w:rFonts w:ascii="Book Antiqua" w:hAnsi="Book Antiqua" w:cs="Times New Roman"/>
          <w:sz w:val="24"/>
          <w:szCs w:val="24"/>
        </w:rPr>
        <w:t xml:space="preserve">. </w:t>
      </w:r>
      <w:r w:rsidR="00A528A3" w:rsidRPr="00461995">
        <w:rPr>
          <w:rFonts w:ascii="Book Antiqua" w:hAnsi="Book Antiqua" w:cs="Times New Roman"/>
          <w:sz w:val="24"/>
          <w:szCs w:val="24"/>
        </w:rPr>
        <w:t>EVs can</w:t>
      </w:r>
      <w:r w:rsidR="00E63D13" w:rsidRPr="00461995">
        <w:rPr>
          <w:rFonts w:ascii="Book Antiqua" w:hAnsi="Book Antiqua" w:cs="Times New Roman"/>
          <w:sz w:val="24"/>
          <w:szCs w:val="24"/>
        </w:rPr>
        <w:t xml:space="preserve"> </w:t>
      </w:r>
      <w:r w:rsidR="00E63D13" w:rsidRPr="00461995">
        <w:rPr>
          <w:rFonts w:ascii="Book Antiqua" w:hAnsi="Book Antiqua" w:cs="Times New Roman"/>
          <w:kern w:val="0"/>
          <w:sz w:val="24"/>
          <w:szCs w:val="24"/>
        </w:rPr>
        <w:t>encapsulate and deliver a variety of bioactive molecule</w:t>
      </w:r>
      <w:r w:rsidR="00B927E1" w:rsidRPr="00461995">
        <w:rPr>
          <w:rFonts w:ascii="Book Antiqua" w:hAnsi="Book Antiqua" w:cs="Times New Roman"/>
          <w:kern w:val="0"/>
          <w:sz w:val="24"/>
          <w:szCs w:val="24"/>
        </w:rPr>
        <w:t>s</w:t>
      </w:r>
      <w:r w:rsidR="00E63D13" w:rsidRPr="00461995">
        <w:rPr>
          <w:rFonts w:ascii="Book Antiqua" w:hAnsi="Book Antiqua" w:cs="Times New Roman"/>
          <w:kern w:val="0"/>
          <w:sz w:val="24"/>
          <w:szCs w:val="24"/>
        </w:rPr>
        <w:t>, including proteins, lipids, and</w:t>
      </w:r>
      <w:r w:rsidR="00A528A3" w:rsidRPr="00461995">
        <w:rPr>
          <w:rFonts w:ascii="Book Antiqua" w:hAnsi="Book Antiqua" w:cs="Times New Roman"/>
          <w:kern w:val="0"/>
          <w:sz w:val="24"/>
          <w:szCs w:val="24"/>
        </w:rPr>
        <w:t xml:space="preserve"> noncoding RNAs (ncRNAs)</w:t>
      </w:r>
      <w:r w:rsidR="00027C8C" w:rsidRPr="00461995">
        <w:rPr>
          <w:rFonts w:ascii="Book Antiqua" w:hAnsi="Book Antiqua" w:cs="Times New Roman"/>
          <w:kern w:val="0"/>
          <w:sz w:val="24"/>
          <w:szCs w:val="24"/>
        </w:rPr>
        <w:fldChar w:fldCharType="begin"/>
      </w:r>
      <w:r w:rsidR="00991E41" w:rsidRPr="00461995">
        <w:rPr>
          <w:rFonts w:ascii="Book Antiqua" w:hAnsi="Book Antiqua" w:cs="Times New Roman"/>
          <w:kern w:val="0"/>
          <w:sz w:val="24"/>
          <w:szCs w:val="24"/>
        </w:rPr>
        <w:instrText xml:space="preserve"> ADDIN EN.CITE &lt;EndNote&gt;&lt;Cite&gt;&lt;Author&gt;Withrow&lt;/Author&gt;&lt;Year&gt;2016&lt;/Year&gt;&lt;RecNum&gt;231&lt;/RecNum&gt;&lt;DisplayText&gt;&lt;style face="superscript"&gt;[12]&lt;/style&gt;&lt;/DisplayText&gt;&lt;record&gt;&lt;rec-number&gt;231&lt;/rec-number&gt;&lt;foreign-keys&gt;&lt;key app="EN" db-id="rzzt2w928srwrre2ff2vsvxx05xsa5wra2tf" timestamp="0"&gt;231&lt;/key&gt;&lt;/foreign-keys&gt;&lt;ref-type name="Journal Article"&gt;17&lt;/ref-type&gt;&lt;contributors&gt;&lt;authors&gt;&lt;author&gt;Withrow, J.&lt;/author&gt;&lt;author&gt;Murphy, C.&lt;/author&gt;&lt;author&gt;Liu, Y.&lt;/author&gt;&lt;author&gt;Hunter, M.&lt;/author&gt;&lt;author&gt;Fulzele, S.&lt;/author&gt;&lt;author&gt;Hamrick, M. W.&lt;/author&gt;&lt;/authors&gt;&lt;/contributors&gt;&lt;auth-address&gt;Department of Cellular Biology &amp;amp; Anatomy, Medical College of Georgia, Augusta University, Laney Walker Blvd. CB2915, Augusta, GA, 30912, USA.&amp;#xD;Department of Cellular Biology &amp;amp; Anatomy, Medical College of Georgia, Augusta University, Laney Walker Blvd. CB2915, Augusta, GA, 30912, USA. mhamrick@augusta.edu.&lt;/auth-address&gt;&lt;titles&gt;&lt;title&gt;Extracellular vesicles in the pathogenesis of rheumatoid arthritis and osteoarthritis&lt;/title&gt;&lt;secondary-title&gt;Arthritis Res Ther&lt;/secondary-title&gt;&lt;alt-title&gt;Arthritis research &amp;amp; therapy&lt;/alt-title&gt;&lt;/titles&gt;&lt;periodical&gt;&lt;full-title&gt;Arthritis Res Ther&lt;/full-title&gt;&lt;/periodical&gt;&lt;pages&gt;286&lt;/pages&gt;&lt;volume&gt;18&lt;/volume&gt;&lt;number&gt;1&lt;/number&gt;&lt;edition&gt;2016/12/03&lt;/edition&gt;&lt;keywords&gt;&lt;keyword&gt;Animals&lt;/keyword&gt;&lt;keyword&gt;Arthritis, Rheumatoid/*pathology&lt;/keyword&gt;&lt;keyword&gt;Extracellular Vesicles/*pathology&lt;/keyword&gt;&lt;keyword&gt;Humans&lt;/keyword&gt;&lt;keyword&gt;Osteoarthritis/*pathology&lt;/keyword&gt;&lt;/keywords&gt;&lt;dates&gt;&lt;year&gt;2016&lt;/year&gt;&lt;pub-dates&gt;&lt;date&gt;Dec 1&lt;/date&gt;&lt;/pub-dates&gt;&lt;/dates&gt;&lt;isbn&gt;1478-6362 (Electronic)&amp;#xD;1478-6354 (Linking)&lt;/isbn&gt;&lt;accession-num&gt;27906035&lt;/accession-num&gt;&lt;work-type&gt;Review&amp;#xD;Research Support, N.I.H., Extramural&lt;/work-type&gt;&lt;urls&gt;&lt;related-urls&gt;&lt;url&gt;http://www.ncbi.nlm.nih.gov/pubmed/27906035&lt;/url&gt;&lt;/related-urls&gt;&lt;/urls&gt;&lt;custom2&gt;5134070&lt;/custom2&gt;&lt;electronic-resource-num&gt;10.1186/s13075-016-1178-8&lt;/electronic-resource-num&gt;&lt;language&gt;eng&lt;/language&gt;&lt;/record&gt;&lt;/Cite&gt;&lt;/EndNote&gt;</w:instrText>
      </w:r>
      <w:r w:rsidR="00027C8C" w:rsidRPr="00461995">
        <w:rPr>
          <w:rFonts w:ascii="Book Antiqua" w:hAnsi="Book Antiqua" w:cs="Times New Roman"/>
          <w:kern w:val="0"/>
          <w:sz w:val="24"/>
          <w:szCs w:val="24"/>
        </w:rPr>
        <w:fldChar w:fldCharType="separate"/>
      </w:r>
      <w:r w:rsidR="00E63D13" w:rsidRPr="00461995">
        <w:rPr>
          <w:rFonts w:ascii="Book Antiqua" w:hAnsi="Book Antiqua" w:cs="Times New Roman"/>
          <w:noProof/>
          <w:kern w:val="0"/>
          <w:sz w:val="24"/>
          <w:szCs w:val="24"/>
          <w:vertAlign w:val="superscript"/>
        </w:rPr>
        <w:t>[</w:t>
      </w:r>
      <w:hyperlink w:anchor="_ENREF_12" w:tooltip="Withrow, 2016 #231" w:history="1">
        <w:r w:rsidR="00811537" w:rsidRPr="00461995">
          <w:rPr>
            <w:rFonts w:ascii="Book Antiqua" w:hAnsi="Book Antiqua" w:cs="Times New Roman"/>
            <w:noProof/>
            <w:kern w:val="0"/>
            <w:sz w:val="24"/>
            <w:szCs w:val="24"/>
            <w:vertAlign w:val="superscript"/>
          </w:rPr>
          <w:t>12</w:t>
        </w:r>
      </w:hyperlink>
      <w:r w:rsidR="00E63D13" w:rsidRPr="00461995">
        <w:rPr>
          <w:rFonts w:ascii="Book Antiqua" w:hAnsi="Book Antiqua" w:cs="Times New Roman"/>
          <w:noProof/>
          <w:kern w:val="0"/>
          <w:sz w:val="24"/>
          <w:szCs w:val="24"/>
          <w:vertAlign w:val="superscript"/>
        </w:rPr>
        <w:t>]</w:t>
      </w:r>
      <w:r w:rsidR="00027C8C" w:rsidRPr="00461995">
        <w:rPr>
          <w:rFonts w:ascii="Book Antiqua" w:hAnsi="Book Antiqua" w:cs="Times New Roman"/>
          <w:kern w:val="0"/>
          <w:sz w:val="24"/>
          <w:szCs w:val="24"/>
        </w:rPr>
        <w:fldChar w:fldCharType="end"/>
      </w:r>
      <w:r w:rsidR="00A528A3" w:rsidRPr="00461995">
        <w:rPr>
          <w:rFonts w:ascii="Book Antiqua" w:hAnsi="Book Antiqua" w:cs="Times New Roman"/>
          <w:kern w:val="0"/>
          <w:sz w:val="24"/>
          <w:szCs w:val="24"/>
        </w:rPr>
        <w:t xml:space="preserve"> from parent cells to recipient cells and participate in intercellular communications.</w:t>
      </w:r>
      <w:bookmarkStart w:id="737" w:name="OLE_LINK459"/>
      <w:bookmarkStart w:id="738" w:name="OLE_LINK460"/>
      <w:bookmarkStart w:id="739" w:name="OLE_LINK461"/>
      <w:r w:rsidR="00233EDA" w:rsidRPr="00461995">
        <w:rPr>
          <w:rFonts w:ascii="Book Antiqua" w:hAnsi="Book Antiqua" w:cs="Times New Roman"/>
          <w:kern w:val="0"/>
          <w:sz w:val="24"/>
          <w:szCs w:val="24"/>
        </w:rPr>
        <w:t xml:space="preserve"> </w:t>
      </w:r>
      <w:bookmarkStart w:id="740" w:name="OLE_LINK78"/>
      <w:bookmarkStart w:id="741" w:name="OLE_LINK83"/>
      <w:bookmarkStart w:id="742" w:name="OLE_LINK462"/>
      <w:bookmarkStart w:id="743" w:name="OLE_LINK469"/>
      <w:bookmarkStart w:id="744" w:name="OLE_LINK470"/>
      <w:bookmarkStart w:id="745" w:name="OLE_LINK471"/>
      <w:bookmarkStart w:id="746" w:name="OLE_LINK72"/>
      <w:bookmarkStart w:id="747" w:name="OLE_LINK73"/>
      <w:r w:rsidR="00233EDA" w:rsidRPr="00461995">
        <w:rPr>
          <w:rFonts w:ascii="Book Antiqua" w:hAnsi="Book Antiqua" w:cs="Times New Roman"/>
          <w:kern w:val="0"/>
          <w:sz w:val="24"/>
          <w:szCs w:val="24"/>
        </w:rPr>
        <w:t xml:space="preserve">Notably, </w:t>
      </w:r>
      <w:r w:rsidR="006E3367" w:rsidRPr="00461995">
        <w:rPr>
          <w:rFonts w:ascii="Book Antiqua" w:hAnsi="Book Antiqua" w:cs="Times New Roman"/>
          <w:kern w:val="0"/>
          <w:sz w:val="24"/>
          <w:szCs w:val="24"/>
        </w:rPr>
        <w:t>miRNA</w:t>
      </w:r>
      <w:r w:rsidR="00265665">
        <w:rPr>
          <w:rFonts w:ascii="Book Antiqua" w:hAnsi="Book Antiqua" w:cs="Times New Roman"/>
          <w:kern w:val="0"/>
          <w:sz w:val="24"/>
          <w:szCs w:val="24"/>
        </w:rPr>
        <w:t>s</w:t>
      </w:r>
      <w:r w:rsidR="006E3367" w:rsidRPr="00461995">
        <w:rPr>
          <w:rFonts w:ascii="Book Antiqua" w:hAnsi="Book Antiqua" w:cs="Times New Roman"/>
          <w:kern w:val="0"/>
          <w:sz w:val="24"/>
          <w:szCs w:val="24"/>
        </w:rPr>
        <w:t xml:space="preserve"> encapsulated by exosomes are a class of 20-22</w:t>
      </w:r>
      <w:r w:rsidR="007E4593" w:rsidRPr="00461995">
        <w:rPr>
          <w:rFonts w:ascii="Book Antiqua" w:hAnsi="Book Antiqua" w:cs="Times New Roman"/>
          <w:kern w:val="0"/>
          <w:sz w:val="24"/>
          <w:szCs w:val="24"/>
        </w:rPr>
        <w:t xml:space="preserve"> </w:t>
      </w:r>
      <w:r w:rsidR="006E3367" w:rsidRPr="00461995">
        <w:rPr>
          <w:rFonts w:ascii="Book Antiqua" w:hAnsi="Book Antiqua" w:cs="Times New Roman"/>
          <w:kern w:val="0"/>
          <w:sz w:val="24"/>
          <w:szCs w:val="24"/>
        </w:rPr>
        <w:t>nt small ncRNAs</w:t>
      </w:r>
      <w:r w:rsidR="00027C8C" w:rsidRPr="00461995">
        <w:rPr>
          <w:rFonts w:ascii="Book Antiqua" w:hAnsi="Book Antiqua" w:cs="Times New Roman"/>
          <w:sz w:val="24"/>
          <w:szCs w:val="24"/>
        </w:rPr>
        <w:fldChar w:fldCharType="begin"/>
      </w:r>
      <w:r w:rsidR="00CA6602" w:rsidRPr="00461995">
        <w:rPr>
          <w:rFonts w:ascii="Book Antiqua" w:hAnsi="Book Antiqua" w:cs="Times New Roman"/>
          <w:sz w:val="24"/>
          <w:szCs w:val="24"/>
        </w:rPr>
        <w:instrText xml:space="preserve"> ADDIN EN.CITE &lt;EndNote&gt;&lt;Cite&gt;&lt;Author&gt;Bartel&lt;/Author&gt;&lt;Year&gt;2004&lt;/Year&gt;&lt;RecNum&gt;296&lt;/RecNum&gt;&lt;DisplayText&gt;&lt;style face="superscript"&gt;[106]&lt;/style&gt;&lt;/DisplayText&gt;&lt;record&gt;&lt;rec-number&gt;296&lt;/rec-number&gt;&lt;foreign-keys&gt;&lt;key app="EN" db-id="rzzt2w928srwrre2ff2vsvxx05xsa5wra2tf" timestamp="1581339468"&gt;296&lt;/key&gt;&lt;/foreign-keys&gt;&lt;ref-type name="Journal Article"&gt;17&lt;/ref-type&gt;&lt;contributors&gt;&lt;authors&gt;&lt;author&gt;Bartel, D. P.&lt;/author&gt;&lt;/authors&gt;&lt;/contributors&gt;&lt;auth-address&gt;Whitehead Institute for Biomedical Research, 9 Cambridge Center, Cambridge, MA 02142, USA. dbartel@wi.mit.edu&lt;/auth-address&gt;&lt;titles&gt;&lt;title&gt;MicroRNAs: genomics, biogenesis, mechanism, and function&lt;/title&gt;&lt;secondary-title&gt;Cell&lt;/secondary-title&gt;&lt;/titles&gt;&lt;periodical&gt;&lt;full-title&gt;Cell&lt;/full-title&gt;&lt;/periodical&gt;&lt;pages&gt;281-97&lt;/pages&gt;&lt;volume&gt;116&lt;/volume&gt;&lt;number&gt;2&lt;/number&gt;&lt;edition&gt;2004/01/28&lt;/edition&gt;&lt;keywords&gt;&lt;keyword&gt;Animals&lt;/keyword&gt;&lt;keyword&gt;Base Sequence&lt;/keyword&gt;&lt;keyword&gt;Caenorhabditis elegans&lt;/keyword&gt;&lt;keyword&gt;Drosophila&lt;/keyword&gt;&lt;keyword&gt;*Genome&lt;/keyword&gt;&lt;keyword&gt;Humans&lt;/keyword&gt;&lt;keyword&gt;MicroRNAs/*physiology&lt;/keyword&gt;&lt;keyword&gt;Models, Biological&lt;/keyword&gt;&lt;keyword&gt;Molecular Sequence Data&lt;/keyword&gt;&lt;keyword&gt;Phenotype&lt;/keyword&gt;&lt;keyword&gt;Plant Proteins/physiology&lt;/keyword&gt;&lt;keyword&gt;Protein Biosynthesis&lt;/keyword&gt;&lt;keyword&gt;RNA, Small Interfering/metabolism&lt;/keyword&gt;&lt;keyword&gt;Species Specificity&lt;/keyword&gt;&lt;keyword&gt;Transcription, Genetic&lt;/keyword&gt;&lt;/keywords&gt;&lt;dates&gt;&lt;year&gt;2004&lt;/year&gt;&lt;pub-dates&gt;&lt;date&gt;Jan 23&lt;/date&gt;&lt;/pub-dates&gt;&lt;/dates&gt;&lt;isbn&gt;0092-8674 (Print)&amp;#xD;0092-8674 (Linking)&lt;/isbn&gt;&lt;accession-num&gt;14744438&lt;/accession-num&gt;&lt;urls&gt;&lt;related-urls&gt;&lt;url&gt;https://www.ncbi.nlm.nih.gov/pubmed/14744438&lt;/url&gt;&lt;/related-urls&gt;&lt;/urls&gt;&lt;electronic-resource-num&gt;10.1016/s0092-8674(04)00045-5&lt;/electronic-resource-num&gt;&lt;/record&gt;&lt;/Cite&gt;&lt;/EndNote&gt;</w:instrText>
      </w:r>
      <w:r w:rsidR="00027C8C" w:rsidRPr="00461995">
        <w:rPr>
          <w:rFonts w:ascii="Book Antiqua" w:hAnsi="Book Antiqua" w:cs="Times New Roman"/>
          <w:sz w:val="24"/>
          <w:szCs w:val="24"/>
        </w:rPr>
        <w:fldChar w:fldCharType="separate"/>
      </w:r>
      <w:r w:rsidR="00CA6602" w:rsidRPr="00461995">
        <w:rPr>
          <w:rFonts w:ascii="Book Antiqua" w:hAnsi="Book Antiqua" w:cs="Times New Roman"/>
          <w:noProof/>
          <w:sz w:val="24"/>
          <w:szCs w:val="24"/>
          <w:vertAlign w:val="superscript"/>
        </w:rPr>
        <w:t>[</w:t>
      </w:r>
      <w:hyperlink w:anchor="_ENREF_106" w:tooltip="Bartel, 2004 #296" w:history="1">
        <w:r w:rsidR="00811537" w:rsidRPr="00461995">
          <w:rPr>
            <w:rFonts w:ascii="Book Antiqua" w:hAnsi="Book Antiqua" w:cs="Times New Roman"/>
            <w:noProof/>
            <w:sz w:val="24"/>
            <w:szCs w:val="24"/>
            <w:vertAlign w:val="superscript"/>
          </w:rPr>
          <w:t>106</w:t>
        </w:r>
      </w:hyperlink>
      <w:r w:rsidR="00CA6602"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F71C01" w:rsidRPr="00461995">
        <w:rPr>
          <w:rFonts w:ascii="Book Antiqua" w:hAnsi="Book Antiqua" w:cs="Times New Roman"/>
          <w:sz w:val="24"/>
          <w:szCs w:val="24"/>
        </w:rPr>
        <w:t xml:space="preserve">, </w:t>
      </w:r>
      <w:r w:rsidR="006E3367" w:rsidRPr="00461995">
        <w:rPr>
          <w:rFonts w:ascii="Book Antiqua" w:hAnsi="Book Antiqua" w:cs="Times New Roman"/>
          <w:kern w:val="0"/>
          <w:sz w:val="24"/>
          <w:szCs w:val="24"/>
        </w:rPr>
        <w:t>which re</w:t>
      </w:r>
      <w:r w:rsidR="00D574AB" w:rsidRPr="00461995">
        <w:rPr>
          <w:rFonts w:ascii="Book Antiqua" w:hAnsi="Book Antiqua" w:cs="Times New Roman"/>
          <w:kern w:val="0"/>
          <w:sz w:val="24"/>
          <w:szCs w:val="24"/>
        </w:rPr>
        <w:t xml:space="preserve">gulate targeted </w:t>
      </w:r>
      <w:r w:rsidR="00265665">
        <w:rPr>
          <w:rFonts w:ascii="Book Antiqua" w:hAnsi="Book Antiqua" w:cs="Times New Roman"/>
          <w:kern w:val="0"/>
          <w:sz w:val="24"/>
          <w:szCs w:val="24"/>
        </w:rPr>
        <w:t>m</w:t>
      </w:r>
      <w:r w:rsidR="00D574AB" w:rsidRPr="00461995">
        <w:rPr>
          <w:rFonts w:ascii="Book Antiqua" w:hAnsi="Book Antiqua" w:cs="Times New Roman"/>
          <w:kern w:val="0"/>
          <w:sz w:val="24"/>
          <w:szCs w:val="24"/>
        </w:rPr>
        <w:t>RNAs</w:t>
      </w:r>
      <w:r w:rsidR="006E3367" w:rsidRPr="00461995">
        <w:rPr>
          <w:rFonts w:ascii="Book Antiqua" w:hAnsi="Book Antiqua" w:cs="Times New Roman"/>
          <w:kern w:val="0"/>
          <w:sz w:val="24"/>
          <w:szCs w:val="24"/>
        </w:rPr>
        <w:t xml:space="preserve"> at the post-transcriptional level </w:t>
      </w:r>
      <w:r w:rsidR="006E3367" w:rsidRPr="00461995">
        <w:rPr>
          <w:rFonts w:ascii="Book Antiqua" w:hAnsi="Book Antiqua" w:cs="Times New Roman"/>
          <w:i/>
          <w:kern w:val="0"/>
          <w:sz w:val="24"/>
          <w:szCs w:val="24"/>
        </w:rPr>
        <w:t>via</w:t>
      </w:r>
      <w:r w:rsidR="006E3367" w:rsidRPr="00461995">
        <w:rPr>
          <w:rFonts w:ascii="Book Antiqua" w:hAnsi="Book Antiqua" w:cs="Times New Roman"/>
          <w:kern w:val="0"/>
          <w:sz w:val="24"/>
          <w:szCs w:val="24"/>
        </w:rPr>
        <w:t xml:space="preserve"> binding to 3’-untranslated region </w:t>
      </w:r>
      <w:r w:rsidR="006E3367" w:rsidRPr="00461995">
        <w:rPr>
          <w:rFonts w:ascii="Book Antiqua" w:hAnsi="Book Antiqua" w:cs="Times New Roman"/>
          <w:kern w:val="0"/>
          <w:sz w:val="24"/>
          <w:szCs w:val="24"/>
        </w:rPr>
        <w:lastRenderedPageBreak/>
        <w:t>of the genes</w:t>
      </w:r>
      <w:r w:rsidR="00027C8C" w:rsidRPr="00461995">
        <w:rPr>
          <w:rFonts w:ascii="Book Antiqua" w:hAnsi="Book Antiqua" w:cs="Times New Roman"/>
          <w:sz w:val="24"/>
          <w:szCs w:val="24"/>
        </w:rPr>
        <w:fldChar w:fldCharType="begin"/>
      </w:r>
      <w:r w:rsidR="00CA6602" w:rsidRPr="00461995">
        <w:rPr>
          <w:rFonts w:ascii="Book Antiqua" w:hAnsi="Book Antiqua" w:cs="Times New Roman"/>
          <w:sz w:val="24"/>
          <w:szCs w:val="24"/>
        </w:rPr>
        <w:instrText xml:space="preserve"> ADDIN EN.CITE &lt;EndNote&gt;&lt;Cite&gt;&lt;Author&gt;Bartel&lt;/Author&gt;&lt;Year&gt;2004&lt;/Year&gt;&lt;RecNum&gt;296&lt;/RecNum&gt;&lt;DisplayText&gt;&lt;style face="superscript"&gt;[106]&lt;/style&gt;&lt;/DisplayText&gt;&lt;record&gt;&lt;rec-number&gt;296&lt;/rec-number&gt;&lt;foreign-keys&gt;&lt;key app="EN" db-id="rzzt2w928srwrre2ff2vsvxx05xsa5wra2tf" timestamp="1581339468"&gt;296&lt;/key&gt;&lt;/foreign-keys&gt;&lt;ref-type name="Journal Article"&gt;17&lt;/ref-type&gt;&lt;contributors&gt;&lt;authors&gt;&lt;author&gt;Bartel, D. P.&lt;/author&gt;&lt;/authors&gt;&lt;/contributors&gt;&lt;auth-address&gt;Whitehead Institute for Biomedical Research, 9 Cambridge Center, Cambridge, MA 02142, USA. dbartel@wi.mit.edu&lt;/auth-address&gt;&lt;titles&gt;&lt;title&gt;MicroRNAs: genomics, biogenesis, mechanism, and function&lt;/title&gt;&lt;secondary-title&gt;Cell&lt;/secondary-title&gt;&lt;/titles&gt;&lt;periodical&gt;&lt;full-title&gt;Cell&lt;/full-title&gt;&lt;/periodical&gt;&lt;pages&gt;281-97&lt;/pages&gt;&lt;volume&gt;116&lt;/volume&gt;&lt;number&gt;2&lt;/number&gt;&lt;edition&gt;2004/01/28&lt;/edition&gt;&lt;keywords&gt;&lt;keyword&gt;Animals&lt;/keyword&gt;&lt;keyword&gt;Base Sequence&lt;/keyword&gt;&lt;keyword&gt;Caenorhabditis elegans&lt;/keyword&gt;&lt;keyword&gt;Drosophila&lt;/keyword&gt;&lt;keyword&gt;*Genome&lt;/keyword&gt;&lt;keyword&gt;Humans&lt;/keyword&gt;&lt;keyword&gt;MicroRNAs/*physiology&lt;/keyword&gt;&lt;keyword&gt;Models, Biological&lt;/keyword&gt;&lt;keyword&gt;Molecular Sequence Data&lt;/keyword&gt;&lt;keyword&gt;Phenotype&lt;/keyword&gt;&lt;keyword&gt;Plant Proteins/physiology&lt;/keyword&gt;&lt;keyword&gt;Protein Biosynthesis&lt;/keyword&gt;&lt;keyword&gt;RNA, Small Interfering/metabolism&lt;/keyword&gt;&lt;keyword&gt;Species Specificity&lt;/keyword&gt;&lt;keyword&gt;Transcription, Genetic&lt;/keyword&gt;&lt;/keywords&gt;&lt;dates&gt;&lt;year&gt;2004&lt;/year&gt;&lt;pub-dates&gt;&lt;date&gt;Jan 23&lt;/date&gt;&lt;/pub-dates&gt;&lt;/dates&gt;&lt;isbn&gt;0092-8674 (Print)&amp;#xD;0092-8674 (Linking)&lt;/isbn&gt;&lt;accession-num&gt;14744438&lt;/accession-num&gt;&lt;urls&gt;&lt;related-urls&gt;&lt;url&gt;https://www.ncbi.nlm.nih.gov/pubmed/14744438&lt;/url&gt;&lt;/related-urls&gt;&lt;/urls&gt;&lt;electronic-resource-num&gt;10.1016/s0092-8674(04)00045-5&lt;/electronic-resource-num&gt;&lt;/record&gt;&lt;/Cite&gt;&lt;/EndNote&gt;</w:instrText>
      </w:r>
      <w:r w:rsidR="00027C8C" w:rsidRPr="00461995">
        <w:rPr>
          <w:rFonts w:ascii="Book Antiqua" w:hAnsi="Book Antiqua" w:cs="Times New Roman"/>
          <w:sz w:val="24"/>
          <w:szCs w:val="24"/>
        </w:rPr>
        <w:fldChar w:fldCharType="separate"/>
      </w:r>
      <w:r w:rsidR="00CA6602" w:rsidRPr="00461995">
        <w:rPr>
          <w:rFonts w:ascii="Book Antiqua" w:hAnsi="Book Antiqua" w:cs="Times New Roman"/>
          <w:noProof/>
          <w:sz w:val="24"/>
          <w:szCs w:val="24"/>
          <w:vertAlign w:val="superscript"/>
        </w:rPr>
        <w:t>[</w:t>
      </w:r>
      <w:hyperlink w:anchor="_ENREF_106" w:tooltip="Bartel, 2004 #296" w:history="1">
        <w:r w:rsidR="00811537" w:rsidRPr="00461995">
          <w:rPr>
            <w:rFonts w:ascii="Book Antiqua" w:hAnsi="Book Antiqua" w:cs="Times New Roman"/>
            <w:noProof/>
            <w:sz w:val="24"/>
            <w:szCs w:val="24"/>
            <w:vertAlign w:val="superscript"/>
          </w:rPr>
          <w:t>106</w:t>
        </w:r>
      </w:hyperlink>
      <w:r w:rsidR="00CA6602"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6E3367" w:rsidRPr="00461995">
        <w:rPr>
          <w:rFonts w:ascii="Book Antiqua" w:hAnsi="Book Antiqua" w:cs="Times New Roman"/>
          <w:sz w:val="24"/>
          <w:szCs w:val="24"/>
        </w:rPr>
        <w:t xml:space="preserve">. </w:t>
      </w:r>
      <w:r w:rsidR="006E3367" w:rsidRPr="00461995">
        <w:rPr>
          <w:rFonts w:ascii="Book Antiqua" w:hAnsi="Book Antiqua" w:cs="Times New Roman"/>
          <w:kern w:val="0"/>
          <w:sz w:val="24"/>
          <w:szCs w:val="24"/>
        </w:rPr>
        <w:t>Previously, our team has demonstrated the specific miRNA expression profile in RA patients and shown that exosomal miR-6089 regulates inflammatory reaction in RA by targeting TLR4</w:t>
      </w:r>
      <w:bookmarkStart w:id="748" w:name="OLE_LINK425"/>
      <w:bookmarkStart w:id="749" w:name="OLE_LINK426"/>
      <w:bookmarkEnd w:id="737"/>
      <w:bookmarkEnd w:id="738"/>
      <w:bookmarkEnd w:id="739"/>
      <w:bookmarkEnd w:id="740"/>
      <w:bookmarkEnd w:id="741"/>
      <w:bookmarkEnd w:id="742"/>
      <w:bookmarkEnd w:id="743"/>
      <w:bookmarkEnd w:id="744"/>
      <w:bookmarkEnd w:id="745"/>
      <w:r w:rsidR="00027C8C" w:rsidRPr="00461995">
        <w:rPr>
          <w:rFonts w:ascii="Book Antiqua" w:hAnsi="Book Antiqua" w:cs="Times New Roman"/>
          <w:kern w:val="0"/>
          <w:sz w:val="24"/>
          <w:szCs w:val="24"/>
        </w:rPr>
        <w:fldChar w:fldCharType="begin">
          <w:fldData xml:space="preserve">PEVuZE5vdGU+PENpdGU+PEF1dGhvcj5YdTwvQXV0aG9yPjxZZWFyPjIwMTk8L1llYXI+PFJlY051
bT4yOTg8L1JlY051bT48RGlzcGxheVRleHQ+PHN0eWxlIGZhY2U9InN1cGVyc2NyaXB0Ij5bMTA3
XTwvc3R5bGU+PC9EaXNwbGF5VGV4dD48cmVjb3JkPjxyZWMtbnVtYmVyPjI5ODwvcmVjLW51bWJl
cj48Zm9yZWlnbi1rZXlzPjxrZXkgYXBwPSJFTiIgZGItaWQ9InJ6enQydzkyOHNyd3JyZTJmZjJ2
c3Z4eDA1eHNhNXdyYTJ0ZiIgdGltZXN0YW1wPSIxNTgxMzkxMTg0Ij4yOTg8L2tleT48L2ZvcmVp
Z24ta2V5cz48cmVmLXR5cGUgbmFtZT0iSm91cm5hbCBBcnRpY2xlIj4xNzwvcmVmLXR5cGU+PGNv
bnRyaWJ1dG9ycz48YXV0aG9ycz48YXV0aG9yPlh1LCBELjwvYXV0aG9yPjxhdXRob3I+U29uZywg
TS48L2F1dGhvcj48YXV0aG9yPkNoYWksIEMuPC9hdXRob3I+PGF1dGhvcj5XYW5nLCBKLjwvYXV0
aG9yPjxhdXRob3I+SmluLCBDLjwvYXV0aG9yPjxhdXRob3I+V2FuZywgWC48L2F1dGhvcj48YXV0
aG9yPkNoZW5nLCBNLjwvYXV0aG9yPjxhdXRob3I+WWFuLCBTLjwvYXV0aG9yPjwvYXV0aG9ycz48
L2NvbnRyaWJ1dG9ycz48YXV0aC1hZGRyZXNzPkNsaW5pY2FsIE1lZGljaW5lIENvbGxlZ2UsIFdl
aWZhbmcgTWVkaWNhbCBVbml2ZXJzaXR5LCBXZWlmYW5nLCBDaGluYS4mI3hEO0RlcGFydG1lbnQg
b2YgUmhldW1hdG9sb2d5IGFuZCBJbW11bm9sb2d5LCBUaGUgQWZmaWxpYXRlZCBIb3NwaXRhbCBv
ZiBXZWlmYW5nIE1lZGljYWwgVW5pdmVyc2l0eSwgV2VpZmFuZywgQ2hpbmEuJiN4RDtEZXBhcnRt
ZW50IG9mIE51cnNpbmcsIFlhbnRhaSBNb3VudGFpbiBIb3NwaXRhbCBvZiBZYW50YWksIFlhbnRh
aSwgQ2hpbmEuJiN4RDtGdW5jdGlvbmFsIExhYm9yYXRvcnksIENsaW5pY2FsIE1lZGljaW5lIENv
bGxlZ2Ugb2YgV2VpZmFuZyBNZWRpY2FsIFVuaXZlcnNpdHksIFdlaWZhbmcsIENoaW5hLiYjeEQ7
RGVwYXJ0bWVudCBvZiBQaHlzaW9sb2d5LCBXZWlmYW5nIE1lZGljYWwgVW5pdmVyc2l0eSwgV2Vp
ZmFuZywgQ2hpbmEuJiN4RDtEZXBhcnRtZW50IG9mIEdhc3Ryb2ludGVzdGluYWwgYW5kIEFuYWwg
RGlzZWFzZXMgU3VyZ2VyeSwgVGhlIEFmZmlsaWF0ZWQgSG9zcGl0YWwgb2YgV2VpZmFuZyBNZWRp
Y2FsIFVuaXZlcnNpdHksIFdlaWZhbmcsIENoaW5hLjwvYXV0aC1hZGRyZXNzPjx0aXRsZXM+PHRp
dGxlPkV4b3NvbWUtZW5jYXBzdWxhdGVkIG1pUi02MDg5IHJlZ3VsYXRlcyBpbmZsYW1tYXRvcnkg
cmVzcG9uc2UgdmlhIHRhcmdldGluZyBUTFI0PC90aXRsZT48c2Vjb25kYXJ5LXRpdGxlPkogQ2Vs
bCBQaHlzaW9sPC9zZWNvbmRhcnktdGl0bGU+PC90aXRsZXM+PHBlcmlvZGljYWw+PGZ1bGwtdGl0
bGU+SiBDZWxsIFBoeXNpb2w8L2Z1bGwtdGl0bGU+PC9wZXJpb2RpY2FsPjxwYWdlcz4xNTAyLTE1
MTE8L3BhZ2VzPjx2b2x1bWU+MjM0PC92b2x1bWU+PG51bWJlcj4yPC9udW1iZXI+PGVkaXRpb24+
MjAxOC8wOC8yMzwvZWRpdGlvbj48a2V5d29yZHM+PGtleXdvcmQ+QWR1bHQ8L2tleXdvcmQ+PGtl
eXdvcmQ+QWdlZDwva2V5d29yZD48a2V5d29yZD5BcnRocml0aXMsIFJoZXVtYXRvaWQvYmxvb2Qv
aW1tdW5vbG9neS8qbWV0YWJvbGlzbTwva2V5d29yZD48a2V5d29yZD5DYXNlLUNvbnRyb2wgU3R1
ZGllczwva2V5d29yZD48a2V5d29yZD4qQ2VsbCBQcm9saWZlcmF0aW9uL2RydWcgZWZmZWN0czwv
a2V5d29yZD48a2V5d29yZD5FeG9zb21lcy9nZW5ldGljcy8qbWV0YWJvbGlzbTwva2V5d29yZD48
a2V5d29yZD5GZW1hbGU8L2tleXdvcmQ+PGtleXdvcmQ+SHVtYW5zPC9rZXl3b3JkPjxrZXl3b3Jk
PkludGVyZmVyb25zL21ldGFib2xpc208L2tleXdvcmQ+PGtleXdvcmQ+SW50ZXJsZXVraW4tNi9t
ZXRhYm9saXNtPC9rZXl3b3JkPjxrZXl3b3JkPkludGVybGV1a2lucy9tZXRhYm9saXNtPC9rZXl3
b3JkPjxrZXl3b3JkPkxpcG9wb2x5c2FjY2hhcmlkZXMvcGhhcm1hY29sb2d5PC9rZXl3b3JkPjxr
ZXl3b3JkPipNYWNyb3BoYWdlIEFjdGl2YXRpb24vZHJ1ZyBlZmZlY3RzPC9rZXl3b3JkPjxrZXl3
b3JkPk1hY3JvcGhhZ2VzL2RydWcgZWZmZWN0cy9pbW11bm9sb2d5LyptZXRhYm9saXNtPC9rZXl3
b3JkPjxrZXl3b3JkPk1hbGU8L2tleXdvcmQ+PGtleXdvcmQ+TWljcm9STkFzL2Jsb29kL2dlbmV0
aWNzLyptZXRhYm9saXNtPC9rZXl3b3JkPjxrZXl3b3JkPk1pZGRsZSBBZ2VkPC9rZXl3b3JkPjxr
ZXl3b3JkPlNpZ25hbCBUcmFuc2R1Y3Rpb248L2tleXdvcmQ+PGtleXdvcmQ+VEhQLTEgQ2VsbHM8
L2tleXdvcmQ+PGtleXdvcmQ+VG9sbC1MaWtlIFJlY2VwdG9yIDQvZ2VuZXRpY3MvKm1ldGFib2xp
c208L2tleXdvcmQ+PGtleXdvcmQ+VHVtb3IgTmVjcm9zaXMgRmFjdG9yLWFscGhhL21ldGFib2xp
c208L2tleXdvcmQ+PGtleXdvcmQ+KnRscjQ8L2tleXdvcmQ+PGtleXdvcmQ+KmV4b3NvbWU8L2tl
eXdvcmQ+PGtleXdvcmQ+Km1pY3JvUk5BcyAobWlSTkFzKTwva2V5d29yZD48a2V5d29yZD4qcmhl
dW1hdG9pZCBhcnRocml0aXMgKFJBKTwva2V5d29yZD48L2tleXdvcmRzPjxkYXRlcz48eWVhcj4y
MDE5PC95ZWFyPjxwdWItZGF0ZXM+PGRhdGU+RmViPC9kYXRlPjwvcHViLWRhdGVzPjwvZGF0ZXM+
PGlzYm4+MTA5Ny00NjUyIChFbGVjdHJvbmljKSYjeEQ7MDAyMS05NTQxIChMaW5raW5nKTwvaXNi
bj48YWNjZXNzaW9uLW51bT4zMDEzMjg2MTwvYWNjZXNzaW9uLW51bT48dXJscz48cmVsYXRlZC11
cmxzPjx1cmw+aHR0cHM6Ly93d3cubmNiaS5ubG0ubmloLmdvdi9wdWJtZWQvMzAxMzI4NjE8L3Vy
bD48L3JlbGF0ZWQtdXJscz48L3VybHM+PGVsZWN0cm9uaWMtcmVzb3VyY2UtbnVtPjEwLjEwMDIv
amNwLjI3MDE0PC9lbGVjdHJvbmljLXJlc291cmNlLW51bT48L3JlY29yZD48L0NpdGU+PC9FbmRO
b3RlPgB=
</w:fldData>
        </w:fldChar>
      </w:r>
      <w:r w:rsidR="00CA6602" w:rsidRPr="00461995">
        <w:rPr>
          <w:rFonts w:ascii="Book Antiqua" w:hAnsi="Book Antiqua" w:cs="Times New Roman"/>
          <w:kern w:val="0"/>
          <w:sz w:val="24"/>
          <w:szCs w:val="24"/>
        </w:rPr>
        <w:instrText xml:space="preserve"> ADDIN EN.CITE </w:instrText>
      </w:r>
      <w:r w:rsidR="00027C8C" w:rsidRPr="00461995">
        <w:rPr>
          <w:rFonts w:ascii="Book Antiqua" w:hAnsi="Book Antiqua" w:cs="Times New Roman"/>
          <w:kern w:val="0"/>
          <w:sz w:val="24"/>
          <w:szCs w:val="24"/>
        </w:rPr>
        <w:fldChar w:fldCharType="begin">
          <w:fldData xml:space="preserve">PEVuZE5vdGU+PENpdGU+PEF1dGhvcj5YdTwvQXV0aG9yPjxZZWFyPjIwMTk8L1llYXI+PFJlY051
bT4yOTg8L1JlY051bT48RGlzcGxheVRleHQ+PHN0eWxlIGZhY2U9InN1cGVyc2NyaXB0Ij5bMTA3
XTwvc3R5bGU+PC9EaXNwbGF5VGV4dD48cmVjb3JkPjxyZWMtbnVtYmVyPjI5ODwvcmVjLW51bWJl
cj48Zm9yZWlnbi1rZXlzPjxrZXkgYXBwPSJFTiIgZGItaWQ9InJ6enQydzkyOHNyd3JyZTJmZjJ2
c3Z4eDA1eHNhNXdyYTJ0ZiIgdGltZXN0YW1wPSIxNTgxMzkxMTg0Ij4yOTg8L2tleT48L2ZvcmVp
Z24ta2V5cz48cmVmLXR5cGUgbmFtZT0iSm91cm5hbCBBcnRpY2xlIj4xNzwvcmVmLXR5cGU+PGNv
bnRyaWJ1dG9ycz48YXV0aG9ycz48YXV0aG9yPlh1LCBELjwvYXV0aG9yPjxhdXRob3I+U29uZywg
TS48L2F1dGhvcj48YXV0aG9yPkNoYWksIEMuPC9hdXRob3I+PGF1dGhvcj5XYW5nLCBKLjwvYXV0
aG9yPjxhdXRob3I+SmluLCBDLjwvYXV0aG9yPjxhdXRob3I+V2FuZywgWC48L2F1dGhvcj48YXV0
aG9yPkNoZW5nLCBNLjwvYXV0aG9yPjxhdXRob3I+WWFuLCBTLjwvYXV0aG9yPjwvYXV0aG9ycz48
L2NvbnRyaWJ1dG9ycz48YXV0aC1hZGRyZXNzPkNsaW5pY2FsIE1lZGljaW5lIENvbGxlZ2UsIFdl
aWZhbmcgTWVkaWNhbCBVbml2ZXJzaXR5LCBXZWlmYW5nLCBDaGluYS4mI3hEO0RlcGFydG1lbnQg
b2YgUmhldW1hdG9sb2d5IGFuZCBJbW11bm9sb2d5LCBUaGUgQWZmaWxpYXRlZCBIb3NwaXRhbCBv
ZiBXZWlmYW5nIE1lZGljYWwgVW5pdmVyc2l0eSwgV2VpZmFuZywgQ2hpbmEuJiN4RDtEZXBhcnRt
ZW50IG9mIE51cnNpbmcsIFlhbnRhaSBNb3VudGFpbiBIb3NwaXRhbCBvZiBZYW50YWksIFlhbnRh
aSwgQ2hpbmEuJiN4RDtGdW5jdGlvbmFsIExhYm9yYXRvcnksIENsaW5pY2FsIE1lZGljaW5lIENv
bGxlZ2Ugb2YgV2VpZmFuZyBNZWRpY2FsIFVuaXZlcnNpdHksIFdlaWZhbmcsIENoaW5hLiYjeEQ7
RGVwYXJ0bWVudCBvZiBQaHlzaW9sb2d5LCBXZWlmYW5nIE1lZGljYWwgVW5pdmVyc2l0eSwgV2Vp
ZmFuZywgQ2hpbmEuJiN4RDtEZXBhcnRtZW50IG9mIEdhc3Ryb2ludGVzdGluYWwgYW5kIEFuYWwg
RGlzZWFzZXMgU3VyZ2VyeSwgVGhlIEFmZmlsaWF0ZWQgSG9zcGl0YWwgb2YgV2VpZmFuZyBNZWRp
Y2FsIFVuaXZlcnNpdHksIFdlaWZhbmcsIENoaW5hLjwvYXV0aC1hZGRyZXNzPjx0aXRsZXM+PHRp
dGxlPkV4b3NvbWUtZW5jYXBzdWxhdGVkIG1pUi02MDg5IHJlZ3VsYXRlcyBpbmZsYW1tYXRvcnkg
cmVzcG9uc2UgdmlhIHRhcmdldGluZyBUTFI0PC90aXRsZT48c2Vjb25kYXJ5LXRpdGxlPkogQ2Vs
bCBQaHlzaW9sPC9zZWNvbmRhcnktdGl0bGU+PC90aXRsZXM+PHBlcmlvZGljYWw+PGZ1bGwtdGl0
bGU+SiBDZWxsIFBoeXNpb2w8L2Z1bGwtdGl0bGU+PC9wZXJpb2RpY2FsPjxwYWdlcz4xNTAyLTE1
MTE8L3BhZ2VzPjx2b2x1bWU+MjM0PC92b2x1bWU+PG51bWJlcj4yPC9udW1iZXI+PGVkaXRpb24+
MjAxOC8wOC8yMzwvZWRpdGlvbj48a2V5d29yZHM+PGtleXdvcmQ+QWR1bHQ8L2tleXdvcmQ+PGtl
eXdvcmQ+QWdlZDwva2V5d29yZD48a2V5d29yZD5BcnRocml0aXMsIFJoZXVtYXRvaWQvYmxvb2Qv
aW1tdW5vbG9neS8qbWV0YWJvbGlzbTwva2V5d29yZD48a2V5d29yZD5DYXNlLUNvbnRyb2wgU3R1
ZGllczwva2V5d29yZD48a2V5d29yZD4qQ2VsbCBQcm9saWZlcmF0aW9uL2RydWcgZWZmZWN0czwv
a2V5d29yZD48a2V5d29yZD5FeG9zb21lcy9nZW5ldGljcy8qbWV0YWJvbGlzbTwva2V5d29yZD48
a2V5d29yZD5GZW1hbGU8L2tleXdvcmQ+PGtleXdvcmQ+SHVtYW5zPC9rZXl3b3JkPjxrZXl3b3Jk
PkludGVyZmVyb25zL21ldGFib2xpc208L2tleXdvcmQ+PGtleXdvcmQ+SW50ZXJsZXVraW4tNi9t
ZXRhYm9saXNtPC9rZXl3b3JkPjxrZXl3b3JkPkludGVybGV1a2lucy9tZXRhYm9saXNtPC9rZXl3
b3JkPjxrZXl3b3JkPkxpcG9wb2x5c2FjY2hhcmlkZXMvcGhhcm1hY29sb2d5PC9rZXl3b3JkPjxr
ZXl3b3JkPipNYWNyb3BoYWdlIEFjdGl2YXRpb24vZHJ1ZyBlZmZlY3RzPC9rZXl3b3JkPjxrZXl3
b3JkPk1hY3JvcGhhZ2VzL2RydWcgZWZmZWN0cy9pbW11bm9sb2d5LyptZXRhYm9saXNtPC9rZXl3
b3JkPjxrZXl3b3JkPk1hbGU8L2tleXdvcmQ+PGtleXdvcmQ+TWljcm9STkFzL2Jsb29kL2dlbmV0
aWNzLyptZXRhYm9saXNtPC9rZXl3b3JkPjxrZXl3b3JkPk1pZGRsZSBBZ2VkPC9rZXl3b3JkPjxr
ZXl3b3JkPlNpZ25hbCBUcmFuc2R1Y3Rpb248L2tleXdvcmQ+PGtleXdvcmQ+VEhQLTEgQ2VsbHM8
L2tleXdvcmQ+PGtleXdvcmQ+VG9sbC1MaWtlIFJlY2VwdG9yIDQvZ2VuZXRpY3MvKm1ldGFib2xp
c208L2tleXdvcmQ+PGtleXdvcmQ+VHVtb3IgTmVjcm9zaXMgRmFjdG9yLWFscGhhL21ldGFib2xp
c208L2tleXdvcmQ+PGtleXdvcmQ+KnRscjQ8L2tleXdvcmQ+PGtleXdvcmQ+KmV4b3NvbWU8L2tl
eXdvcmQ+PGtleXdvcmQ+Km1pY3JvUk5BcyAobWlSTkFzKTwva2V5d29yZD48a2V5d29yZD4qcmhl
dW1hdG9pZCBhcnRocml0aXMgKFJBKTwva2V5d29yZD48L2tleXdvcmRzPjxkYXRlcz48eWVhcj4y
MDE5PC95ZWFyPjxwdWItZGF0ZXM+PGRhdGU+RmViPC9kYXRlPjwvcHViLWRhdGVzPjwvZGF0ZXM+
PGlzYm4+MTA5Ny00NjUyIChFbGVjdHJvbmljKSYjeEQ7MDAyMS05NTQxIChMaW5raW5nKTwvaXNi
bj48YWNjZXNzaW9uLW51bT4zMDEzMjg2MTwvYWNjZXNzaW9uLW51bT48dXJscz48cmVsYXRlZC11
cmxzPjx1cmw+aHR0cHM6Ly93d3cubmNiaS5ubG0ubmloLmdvdi9wdWJtZWQvMzAxMzI4NjE8L3Vy
bD48L3JlbGF0ZWQtdXJscz48L3VybHM+PGVsZWN0cm9uaWMtcmVzb3VyY2UtbnVtPjEwLjEwMDIv
amNwLjI3MDE0PC9lbGVjdHJvbmljLXJlc291cmNlLW51bT48L3JlY29yZD48L0NpdGU+PC9FbmRO
b3RlPgB=
</w:fldData>
        </w:fldChar>
      </w:r>
      <w:r w:rsidR="00CA6602" w:rsidRPr="00461995">
        <w:rPr>
          <w:rFonts w:ascii="Book Antiqua" w:hAnsi="Book Antiqua" w:cs="Times New Roman"/>
          <w:kern w:val="0"/>
          <w:sz w:val="24"/>
          <w:szCs w:val="24"/>
        </w:rPr>
        <w:instrText xml:space="preserve"> ADDIN EN.CITE.DATA </w:instrText>
      </w:r>
      <w:r w:rsidR="00027C8C" w:rsidRPr="00461995">
        <w:rPr>
          <w:rFonts w:ascii="Book Antiqua" w:hAnsi="Book Antiqua" w:cs="Times New Roman"/>
          <w:kern w:val="0"/>
          <w:sz w:val="24"/>
          <w:szCs w:val="24"/>
        </w:rPr>
      </w:r>
      <w:r w:rsidR="00027C8C" w:rsidRPr="00461995">
        <w:rPr>
          <w:rFonts w:ascii="Book Antiqua" w:hAnsi="Book Antiqua" w:cs="Times New Roman"/>
          <w:kern w:val="0"/>
          <w:sz w:val="24"/>
          <w:szCs w:val="24"/>
        </w:rPr>
        <w:fldChar w:fldCharType="end"/>
      </w:r>
      <w:r w:rsidR="00027C8C" w:rsidRPr="00461995">
        <w:rPr>
          <w:rFonts w:ascii="Book Antiqua" w:hAnsi="Book Antiqua" w:cs="Times New Roman"/>
          <w:kern w:val="0"/>
          <w:sz w:val="24"/>
          <w:szCs w:val="24"/>
        </w:rPr>
      </w:r>
      <w:r w:rsidR="00027C8C" w:rsidRPr="00461995">
        <w:rPr>
          <w:rFonts w:ascii="Book Antiqua" w:hAnsi="Book Antiqua" w:cs="Times New Roman"/>
          <w:kern w:val="0"/>
          <w:sz w:val="24"/>
          <w:szCs w:val="24"/>
        </w:rPr>
        <w:fldChar w:fldCharType="separate"/>
      </w:r>
      <w:r w:rsidR="00CA6602" w:rsidRPr="00461995">
        <w:rPr>
          <w:rFonts w:ascii="Book Antiqua" w:hAnsi="Book Antiqua" w:cs="Times New Roman"/>
          <w:noProof/>
          <w:kern w:val="0"/>
          <w:sz w:val="24"/>
          <w:szCs w:val="24"/>
          <w:vertAlign w:val="superscript"/>
        </w:rPr>
        <w:t>[</w:t>
      </w:r>
      <w:hyperlink w:anchor="_ENREF_107" w:tooltip="Xu, 2019 #298" w:history="1">
        <w:r w:rsidR="00811537" w:rsidRPr="00461995">
          <w:rPr>
            <w:rFonts w:ascii="Book Antiqua" w:hAnsi="Book Antiqua" w:cs="Times New Roman"/>
            <w:noProof/>
            <w:kern w:val="0"/>
            <w:sz w:val="24"/>
            <w:szCs w:val="24"/>
            <w:vertAlign w:val="superscript"/>
          </w:rPr>
          <w:t>107</w:t>
        </w:r>
      </w:hyperlink>
      <w:r w:rsidR="00CA6602" w:rsidRPr="00461995">
        <w:rPr>
          <w:rFonts w:ascii="Book Antiqua" w:hAnsi="Book Antiqua" w:cs="Times New Roman"/>
          <w:noProof/>
          <w:kern w:val="0"/>
          <w:sz w:val="24"/>
          <w:szCs w:val="24"/>
          <w:vertAlign w:val="superscript"/>
        </w:rPr>
        <w:t>]</w:t>
      </w:r>
      <w:r w:rsidR="00027C8C" w:rsidRPr="00461995">
        <w:rPr>
          <w:rFonts w:ascii="Book Antiqua" w:hAnsi="Book Antiqua" w:cs="Times New Roman"/>
          <w:kern w:val="0"/>
          <w:sz w:val="24"/>
          <w:szCs w:val="24"/>
        </w:rPr>
        <w:fldChar w:fldCharType="end"/>
      </w:r>
      <w:bookmarkEnd w:id="746"/>
      <w:bookmarkEnd w:id="747"/>
      <w:r w:rsidR="00E63D13" w:rsidRPr="00461995">
        <w:rPr>
          <w:rFonts w:ascii="Book Antiqua" w:hAnsi="Book Antiqua" w:cs="Times New Roman"/>
          <w:kern w:val="0"/>
          <w:sz w:val="24"/>
          <w:szCs w:val="24"/>
        </w:rPr>
        <w:t>,</w:t>
      </w:r>
      <w:bookmarkStart w:id="750" w:name="OLE_LINK424"/>
      <w:bookmarkStart w:id="751" w:name="OLE_LINK423"/>
      <w:bookmarkStart w:id="752" w:name="OLE_LINK193"/>
      <w:bookmarkStart w:id="753" w:name="OLE_LINK169"/>
      <w:bookmarkStart w:id="754" w:name="OLE_LINK168"/>
      <w:bookmarkStart w:id="755" w:name="OLE_LINK244"/>
      <w:bookmarkStart w:id="756" w:name="OLE_LINK241"/>
      <w:bookmarkEnd w:id="731"/>
      <w:bookmarkEnd w:id="732"/>
      <w:bookmarkEnd w:id="733"/>
      <w:bookmarkEnd w:id="748"/>
      <w:bookmarkEnd w:id="749"/>
      <w:r w:rsidR="006E3367" w:rsidRPr="00461995">
        <w:rPr>
          <w:rFonts w:ascii="Book Antiqua" w:hAnsi="Book Antiqua" w:cs="Times New Roman"/>
          <w:kern w:val="0"/>
          <w:sz w:val="24"/>
          <w:szCs w:val="24"/>
        </w:rPr>
        <w:t xml:space="preserve"> which suggests the potential role of exosomal miRNAs as diagnostic biomarkers an</w:t>
      </w:r>
      <w:bookmarkStart w:id="757" w:name="OLE_LINK1252"/>
      <w:bookmarkStart w:id="758" w:name="OLE_LINK1253"/>
      <w:r w:rsidR="006E3367" w:rsidRPr="00461995">
        <w:rPr>
          <w:rFonts w:ascii="Book Antiqua" w:hAnsi="Book Antiqua" w:cs="Times New Roman"/>
          <w:kern w:val="0"/>
          <w:sz w:val="24"/>
          <w:szCs w:val="24"/>
        </w:rPr>
        <w:t xml:space="preserve">d treatment </w:t>
      </w:r>
      <w:bookmarkEnd w:id="750"/>
      <w:bookmarkEnd w:id="751"/>
      <w:bookmarkEnd w:id="752"/>
      <w:bookmarkEnd w:id="753"/>
      <w:bookmarkEnd w:id="754"/>
      <w:r w:rsidR="006E3367" w:rsidRPr="00461995">
        <w:rPr>
          <w:rFonts w:ascii="Book Antiqua" w:hAnsi="Book Antiqua" w:cs="Times New Roman"/>
          <w:kern w:val="0"/>
          <w:sz w:val="24"/>
          <w:szCs w:val="24"/>
        </w:rPr>
        <w:t>targets for RA.</w:t>
      </w:r>
      <w:bookmarkEnd w:id="755"/>
      <w:bookmarkEnd w:id="756"/>
      <w:r w:rsidR="006E3367" w:rsidRPr="00461995">
        <w:rPr>
          <w:rFonts w:ascii="Book Antiqua" w:hAnsi="Book Antiqua" w:cs="Times New Roman"/>
          <w:kern w:val="0"/>
          <w:sz w:val="24"/>
          <w:szCs w:val="24"/>
        </w:rPr>
        <w:t xml:space="preserve"> Nonetheless, the role of ncRNAs in </w:t>
      </w:r>
      <w:r w:rsidR="009F3444">
        <w:rPr>
          <w:rFonts w:ascii="Book Antiqua" w:hAnsi="Book Antiqua" w:cs="Times New Roman"/>
          <w:kern w:val="0"/>
          <w:sz w:val="24"/>
          <w:szCs w:val="24"/>
        </w:rPr>
        <w:t>MSC-</w:t>
      </w:r>
      <w:r w:rsidR="006E3367" w:rsidRPr="00461995">
        <w:rPr>
          <w:rFonts w:ascii="Book Antiqua" w:hAnsi="Book Antiqua" w:cs="Times New Roman"/>
          <w:kern w:val="0"/>
          <w:sz w:val="24"/>
          <w:szCs w:val="24"/>
        </w:rPr>
        <w:t>derived EVs is unclear yet</w:t>
      </w:r>
      <w:r w:rsidR="00F71C01" w:rsidRPr="00461995">
        <w:rPr>
          <w:rFonts w:ascii="Book Antiqua" w:hAnsi="Book Antiqua" w:cs="Times New Roman"/>
          <w:sz w:val="24"/>
          <w:szCs w:val="24"/>
        </w:rPr>
        <w:t>.</w:t>
      </w:r>
      <w:bookmarkEnd w:id="757"/>
      <w:bookmarkEnd w:id="758"/>
    </w:p>
    <w:p w14:paraId="2D7053E5" w14:textId="2E8B0598" w:rsidR="00892722" w:rsidRPr="00461995" w:rsidRDefault="006F29AB" w:rsidP="00461995">
      <w:pPr>
        <w:snapToGrid w:val="0"/>
        <w:spacing w:line="360" w:lineRule="auto"/>
        <w:ind w:firstLineChars="100" w:firstLine="240"/>
        <w:rPr>
          <w:rFonts w:ascii="Book Antiqua" w:hAnsi="Book Antiqua" w:cs="Times New Roman"/>
          <w:sz w:val="24"/>
          <w:szCs w:val="24"/>
        </w:rPr>
      </w:pPr>
      <w:bookmarkStart w:id="759" w:name="OLE_LINK456"/>
      <w:bookmarkStart w:id="760" w:name="OLE_LINK457"/>
      <w:bookmarkStart w:id="761" w:name="OLE_LINK458"/>
      <w:bookmarkStart w:id="762" w:name="OLE_LINK206"/>
      <w:bookmarkStart w:id="763" w:name="OLE_LINK207"/>
      <w:bookmarkStart w:id="764" w:name="OLE_LINK208"/>
      <w:bookmarkStart w:id="765" w:name="OLE_LINK209"/>
      <w:bookmarkStart w:id="766" w:name="OLE_LINK210"/>
      <w:bookmarkStart w:id="767" w:name="OLE_LINK211"/>
      <w:bookmarkStart w:id="768" w:name="OLE_LINK212"/>
      <w:bookmarkStart w:id="769" w:name="OLE_LINK213"/>
      <w:bookmarkStart w:id="770" w:name="OLE_LINK214"/>
      <w:bookmarkStart w:id="771" w:name="OLE_LINK215"/>
      <w:bookmarkStart w:id="772" w:name="OLE_LINK79"/>
      <w:bookmarkStart w:id="773" w:name="OLE_LINK80"/>
      <w:bookmarkEnd w:id="712"/>
      <w:bookmarkEnd w:id="713"/>
      <w:bookmarkEnd w:id="714"/>
      <w:bookmarkEnd w:id="715"/>
      <w:bookmarkEnd w:id="716"/>
      <w:bookmarkEnd w:id="717"/>
      <w:bookmarkEnd w:id="734"/>
      <w:bookmarkEnd w:id="735"/>
      <w:bookmarkEnd w:id="736"/>
      <w:r w:rsidRPr="00461995">
        <w:rPr>
          <w:rFonts w:ascii="Book Antiqua" w:hAnsi="Book Antiqua" w:cs="Times New Roman"/>
          <w:sz w:val="24"/>
          <w:szCs w:val="24"/>
        </w:rPr>
        <w:t xml:space="preserve">Recently, it has been supported that the effects of MSCs mediated by paracrine mechanisms are partly achieved through secretion of </w:t>
      </w:r>
      <w:r w:rsidR="00F71C01" w:rsidRPr="00461995">
        <w:rPr>
          <w:rFonts w:ascii="Book Antiqua" w:hAnsi="Book Antiqua" w:cs="Times New Roman"/>
          <w:sz w:val="24"/>
          <w:szCs w:val="24"/>
        </w:rPr>
        <w:t xml:space="preserve">numerous </w:t>
      </w:r>
      <w:r w:rsidRPr="00461995">
        <w:rPr>
          <w:rFonts w:ascii="Book Antiqua" w:hAnsi="Book Antiqua" w:cs="Times New Roman"/>
          <w:sz w:val="24"/>
          <w:szCs w:val="24"/>
        </w:rPr>
        <w:t>EVs</w:t>
      </w:r>
      <w:bookmarkEnd w:id="759"/>
      <w:bookmarkEnd w:id="760"/>
      <w:bookmarkEnd w:id="761"/>
      <w:r w:rsidR="00027C8C" w:rsidRPr="00461995">
        <w:rPr>
          <w:rFonts w:ascii="Book Antiqua" w:hAnsi="Book Antiqua" w:cs="Times New Roman"/>
          <w:sz w:val="24"/>
          <w:szCs w:val="24"/>
        </w:rPr>
        <w:fldChar w:fldCharType="begin">
          <w:fldData xml:space="preserve">PEVuZE5vdGU+PENpdGU+PEF1dGhvcj5Ob29zaGFiYWRpPC9BdXRob3I+PFllYXI+MjAxODwvWWVh
cj48UmVjTnVtPjI5NDwvUmVjTnVtPjxEaXNwbGF5VGV4dD48c3R5bGUgZmFjZT0ic3VwZXJzY3Jp
cHQiPlsxMDhdPC9zdHlsZT48L0Rpc3BsYXlUZXh0PjxyZWNvcmQ+PHJlYy1udW1iZXI+Mjk0PC9y
ZWMtbnVtYmVyPjxmb3JlaWduLWtleXM+PGtleSBhcHA9IkVOIiBkYi1pZD0icnp6dDJ3OTI4c3J3
cnJlMmZmMnZzdnh4MDV4c2E1d3JhMnRmIiB0aW1lc3RhbXA9IjE1ODEzMjE3NzQiPjI5NDwva2V5
PjwvZm9yZWlnbi1rZXlzPjxyZWYtdHlwZSBuYW1lPSJKb3VybmFsIEFydGljbGUiPjE3PC9yZWYt
dHlwZT48Y29udHJpYnV0b3JzPjxhdXRob3JzPjxhdXRob3I+Tm9vc2hhYmFkaSwgVi4gVC48L2F1
dGhvcj48YXV0aG9yPk1hcmRwb3VyLCBTLjwvYXV0aG9yPjxhdXRob3I+WW91c2VmaS1BaG1hZGlw
b3VyLCBBLjwvYXV0aG9yPjxhdXRob3I+QWxsYWh2ZXJkaSwgQS48L2F1dGhvcj48YXV0aG9yPkl6
YWRwYW5haCwgTS48L2F1dGhvcj48YXV0aG9yPkRhbmVzaGltZWhyLCBGLjwvYXV0aG9yPjxhdXRo
b3I+QWksIEouPC9hdXRob3I+PGF1dGhvcj5CYW5hZnNoZSwgSC4gUi48L2F1dGhvcj48YXV0aG9y
PkVicmFoaW1pLUJhcm91Z2gsIFMuPC9hdXRob3I+PC9hdXRob3JzPjwvY29udHJpYnV0b3JzPjxh
dXRoLWFkZHJlc3M+RGVwYXJ0bWVudCBvZiBBcHBsaWVkIENlbGwgU2NpZW5jZXMsIEthc2hhbiBV
bml2ZXJzaXR5IG9mIE1lZGljYWwgU2NpZW5jZXMsIEthc2hhbiwgSXJhbi4mI3hEO0RlcGFydG1l
bnQgb2YgVGlzc3VlIEVuZ2luZWVyaW5nIGFuZCBBcHBsaWVkIENlbGwgU2NpZW5jZXMsIFNjaG9v
bCBvZiBBZHZhbmNlZCBUZWNobm9sb2dpZXMgaW4gTWVkaWNpbmUsIFRlaHJhbiBVbml2ZXJzaXR5
IG9mIE1lZGljYWwgU2NpZW5jZXMsIFRlaHJhbiwgSXJhbi48L2F1dGgtYWRkcmVzcz48dGl0bGVz
Pjx0aXRsZT5UaGUgZXh0cmFjZWxsdWxhciB2ZXNpY2xlcy1kZXJpdmVkIGZyb20gbWVzZW5jaHlt
YWwgc3Ryb21hbCBjZWxsczogQSBuZXcgdGhlcmFwZXV0aWMgb3B0aW9uIGluIHJlZ2VuZXJhdGl2
ZSBtZWRpY2luZTwvdGl0bGU+PHNlY29uZGFyeS10aXRsZT5KIENlbGwgQmlvY2hlbTwvc2Vjb25k
YXJ5LXRpdGxlPjwvdGl0bGVzPjxwZXJpb2RpY2FsPjxmdWxsLXRpdGxlPkogQ2VsbCBCaW9jaGVt
PC9mdWxsLXRpdGxlPjwvcGVyaW9kaWNhbD48cGFnZXM+ODA0OC04MDczPC9wYWdlcz48dm9sdW1l
PjExOTwvdm9sdW1lPjxudW1iZXI+MTA8L251bWJlcj48ZWRpdGlvbj4yMDE4LzAxLzMwPC9lZGl0
aW9uPjxrZXl3b3Jkcz48a2V5d29yZD5BbmltYWxzPC9rZXl3b3JkPjxrZXl3b3JkPkNlbGwgQ29t
bXVuaWNhdGlvbi9waHlzaW9sb2d5PC9rZXl3b3JkPjxrZXl3b3JkPkV4dHJhY2VsbHVsYXIgVmVz
aWNsZXMvKm1ldGFib2xpc208L2tleXdvcmQ+PGtleXdvcmQ+SHVtYW5zPC9rZXl3b3JkPjxrZXl3
b3JkPk1lc2VuY2h5bWFsIFN0ZW0gQ2VsbHMvKmN5dG9sb2d5PC9rZXl3b3JkPjxrZXl3b3JkPlJl
Z2VuZXJhdGl2ZSBNZWRpY2luZS8qbWV0aG9kczwva2V5d29yZD48a2V5d29yZD4qZXhvc29tZTwv
a2V5d29yZD48a2V5d29yZD4qZXh0cmFjZWxsdWxhciB2ZXNpY2xlczwva2V5d29yZD48a2V5d29y
ZD4qbWVzZW5jaHltYWwgc3RlbSBjZWxsczwva2V5d29yZD48a2V5d29yZD4qcmVnZW5lcmF0aXZl
IG1lZGljaW5lPC9rZXl3b3JkPjwva2V5d29yZHM+PGRhdGVzPjx5ZWFyPjIwMTg8L3llYXI+PHB1
Yi1kYXRlcz48ZGF0ZT5Ob3Y8L2RhdGU+PC9wdWItZGF0ZXM+PC9kYXRlcz48aXNibj4xMDk3LTQ2
NDQgKEVsZWN0cm9uaWMpJiN4RDswNzMwLTIzMTIgKExpbmtpbmcpPC9pc2JuPjxhY2Nlc3Npb24t
bnVtPjI5Mzc3MjQxPC9hY2Nlc3Npb24tbnVtPjx1cmxzPjxyZWxhdGVkLXVybHM+PHVybD5odHRw
czovL3d3dy5uY2JpLm5sbS5uaWguZ292L3B1Ym1lZC8yOTM3NzI0MTwvdXJsPjwvcmVsYXRlZC11
cmxzPjwvdXJscz48ZWxlY3Ryb25pYy1yZXNvdXJjZS1udW0+MTAuMTAwMi9qY2IuMjY3MjY8L2Vs
ZWN0cm9uaWMtcmVzb3VyY2UtbnVtPjwvcmVjb3JkPjwvQ2l0ZT48L0VuZE5vdGU+
</w:fldData>
        </w:fldChar>
      </w:r>
      <w:r w:rsidR="00CA6602"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PEVuZE5vdGU+PENpdGU+PEF1dGhvcj5Ob29zaGFiYWRpPC9BdXRob3I+PFllYXI+MjAxODwvWWVh
cj48UmVjTnVtPjI5NDwvUmVjTnVtPjxEaXNwbGF5VGV4dD48c3R5bGUgZmFjZT0ic3VwZXJzY3Jp
cHQiPlsxMDhdPC9zdHlsZT48L0Rpc3BsYXlUZXh0PjxyZWNvcmQ+PHJlYy1udW1iZXI+Mjk0PC9y
ZWMtbnVtYmVyPjxmb3JlaWduLWtleXM+PGtleSBhcHA9IkVOIiBkYi1pZD0icnp6dDJ3OTI4c3J3
cnJlMmZmMnZzdnh4MDV4c2E1d3JhMnRmIiB0aW1lc3RhbXA9IjE1ODEzMjE3NzQiPjI5NDwva2V5
PjwvZm9yZWlnbi1rZXlzPjxyZWYtdHlwZSBuYW1lPSJKb3VybmFsIEFydGljbGUiPjE3PC9yZWYt
dHlwZT48Y29udHJpYnV0b3JzPjxhdXRob3JzPjxhdXRob3I+Tm9vc2hhYmFkaSwgVi4gVC48L2F1
dGhvcj48YXV0aG9yPk1hcmRwb3VyLCBTLjwvYXV0aG9yPjxhdXRob3I+WW91c2VmaS1BaG1hZGlw
b3VyLCBBLjwvYXV0aG9yPjxhdXRob3I+QWxsYWh2ZXJkaSwgQS48L2F1dGhvcj48YXV0aG9yPkl6
YWRwYW5haCwgTS48L2F1dGhvcj48YXV0aG9yPkRhbmVzaGltZWhyLCBGLjwvYXV0aG9yPjxhdXRo
b3I+QWksIEouPC9hdXRob3I+PGF1dGhvcj5CYW5hZnNoZSwgSC4gUi48L2F1dGhvcj48YXV0aG9y
PkVicmFoaW1pLUJhcm91Z2gsIFMuPC9hdXRob3I+PC9hdXRob3JzPjwvY29udHJpYnV0b3JzPjxh
dXRoLWFkZHJlc3M+RGVwYXJ0bWVudCBvZiBBcHBsaWVkIENlbGwgU2NpZW5jZXMsIEthc2hhbiBV
bml2ZXJzaXR5IG9mIE1lZGljYWwgU2NpZW5jZXMsIEthc2hhbiwgSXJhbi4mI3hEO0RlcGFydG1l
bnQgb2YgVGlzc3VlIEVuZ2luZWVyaW5nIGFuZCBBcHBsaWVkIENlbGwgU2NpZW5jZXMsIFNjaG9v
bCBvZiBBZHZhbmNlZCBUZWNobm9sb2dpZXMgaW4gTWVkaWNpbmUsIFRlaHJhbiBVbml2ZXJzaXR5
IG9mIE1lZGljYWwgU2NpZW5jZXMsIFRlaHJhbiwgSXJhbi48L2F1dGgtYWRkcmVzcz48dGl0bGVz
Pjx0aXRsZT5UaGUgZXh0cmFjZWxsdWxhciB2ZXNpY2xlcy1kZXJpdmVkIGZyb20gbWVzZW5jaHlt
YWwgc3Ryb21hbCBjZWxsczogQSBuZXcgdGhlcmFwZXV0aWMgb3B0aW9uIGluIHJlZ2VuZXJhdGl2
ZSBtZWRpY2luZTwvdGl0bGU+PHNlY29uZGFyeS10aXRsZT5KIENlbGwgQmlvY2hlbTwvc2Vjb25k
YXJ5LXRpdGxlPjwvdGl0bGVzPjxwZXJpb2RpY2FsPjxmdWxsLXRpdGxlPkogQ2VsbCBCaW9jaGVt
PC9mdWxsLXRpdGxlPjwvcGVyaW9kaWNhbD48cGFnZXM+ODA0OC04MDczPC9wYWdlcz48dm9sdW1l
PjExOTwvdm9sdW1lPjxudW1iZXI+MTA8L251bWJlcj48ZWRpdGlvbj4yMDE4LzAxLzMwPC9lZGl0
aW9uPjxrZXl3b3Jkcz48a2V5d29yZD5BbmltYWxzPC9rZXl3b3JkPjxrZXl3b3JkPkNlbGwgQ29t
bXVuaWNhdGlvbi9waHlzaW9sb2d5PC9rZXl3b3JkPjxrZXl3b3JkPkV4dHJhY2VsbHVsYXIgVmVz
aWNsZXMvKm1ldGFib2xpc208L2tleXdvcmQ+PGtleXdvcmQ+SHVtYW5zPC9rZXl3b3JkPjxrZXl3
b3JkPk1lc2VuY2h5bWFsIFN0ZW0gQ2VsbHMvKmN5dG9sb2d5PC9rZXl3b3JkPjxrZXl3b3JkPlJl
Z2VuZXJhdGl2ZSBNZWRpY2luZS8qbWV0aG9kczwva2V5d29yZD48a2V5d29yZD4qZXhvc29tZTwv
a2V5d29yZD48a2V5d29yZD4qZXh0cmFjZWxsdWxhciB2ZXNpY2xlczwva2V5d29yZD48a2V5d29y
ZD4qbWVzZW5jaHltYWwgc3RlbSBjZWxsczwva2V5d29yZD48a2V5d29yZD4qcmVnZW5lcmF0aXZl
IG1lZGljaW5lPC9rZXl3b3JkPjwva2V5d29yZHM+PGRhdGVzPjx5ZWFyPjIwMTg8L3llYXI+PHB1
Yi1kYXRlcz48ZGF0ZT5Ob3Y8L2RhdGU+PC9wdWItZGF0ZXM+PC9kYXRlcz48aXNibj4xMDk3LTQ2
NDQgKEVsZWN0cm9uaWMpJiN4RDswNzMwLTIzMTIgKExpbmtpbmcpPC9pc2JuPjxhY2Nlc3Npb24t
bnVtPjI5Mzc3MjQxPC9hY2Nlc3Npb24tbnVtPjx1cmxzPjxyZWxhdGVkLXVybHM+PHVybD5odHRw
czovL3d3dy5uY2JpLm5sbS5uaWguZ292L3B1Ym1lZC8yOTM3NzI0MTwvdXJsPjwvcmVsYXRlZC11
cmxzPjwvdXJscz48ZWxlY3Ryb25pYy1yZXNvdXJjZS1udW0+MTAuMTAwMi9qY2IuMjY3MjY8L2Vs
ZWN0cm9uaWMtcmVzb3VyY2UtbnVtPjwvcmVjb3JkPjwvQ2l0ZT48L0VuZE5vdGU+
</w:fldData>
        </w:fldChar>
      </w:r>
      <w:r w:rsidR="00CA6602"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CA6602" w:rsidRPr="00461995">
        <w:rPr>
          <w:rFonts w:ascii="Book Antiqua" w:hAnsi="Book Antiqua" w:cs="Times New Roman"/>
          <w:noProof/>
          <w:sz w:val="24"/>
          <w:szCs w:val="24"/>
          <w:vertAlign w:val="superscript"/>
        </w:rPr>
        <w:t>[</w:t>
      </w:r>
      <w:hyperlink w:anchor="_ENREF_108" w:tooltip="Nooshabadi, 2018 #294" w:history="1">
        <w:r w:rsidR="00811537" w:rsidRPr="00461995">
          <w:rPr>
            <w:rFonts w:ascii="Book Antiqua" w:hAnsi="Book Antiqua" w:cs="Times New Roman"/>
            <w:noProof/>
            <w:sz w:val="24"/>
            <w:szCs w:val="24"/>
            <w:vertAlign w:val="superscript"/>
          </w:rPr>
          <w:t>108</w:t>
        </w:r>
      </w:hyperlink>
      <w:r w:rsidR="00CA6602"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B16713" w:rsidRPr="00461995">
        <w:rPr>
          <w:rFonts w:ascii="Book Antiqua" w:hAnsi="Book Antiqua" w:cs="Times New Roman"/>
          <w:sz w:val="24"/>
          <w:szCs w:val="24"/>
        </w:rPr>
        <w:t xml:space="preserve">, </w:t>
      </w:r>
      <w:r w:rsidR="009F3444">
        <w:rPr>
          <w:rFonts w:ascii="Book Antiqua" w:hAnsi="Book Antiqua" w:cs="Times New Roman"/>
          <w:sz w:val="24"/>
          <w:szCs w:val="24"/>
        </w:rPr>
        <w:t>al</w:t>
      </w:r>
      <w:r w:rsidR="00B16713" w:rsidRPr="00461995">
        <w:rPr>
          <w:rFonts w:ascii="Book Antiqua" w:hAnsi="Book Antiqua" w:cs="Times New Roman"/>
          <w:sz w:val="24"/>
          <w:szCs w:val="24"/>
        </w:rPr>
        <w:t xml:space="preserve">though </w:t>
      </w:r>
      <w:r w:rsidR="007E4593" w:rsidRPr="00461995">
        <w:rPr>
          <w:rFonts w:ascii="Book Antiqua" w:hAnsi="Book Antiqua" w:cs="Times New Roman"/>
          <w:sz w:val="24"/>
          <w:szCs w:val="24"/>
        </w:rPr>
        <w:t xml:space="preserve">MSCs can also act directly (Figure </w:t>
      </w:r>
      <w:r w:rsidR="00B16713" w:rsidRPr="00461995">
        <w:rPr>
          <w:rFonts w:ascii="Book Antiqua" w:hAnsi="Book Antiqua" w:cs="Times New Roman"/>
          <w:sz w:val="24"/>
          <w:szCs w:val="24"/>
        </w:rPr>
        <w:t>4)</w:t>
      </w:r>
      <w:r w:rsidRPr="00461995">
        <w:rPr>
          <w:rFonts w:ascii="Book Antiqua" w:hAnsi="Book Antiqua" w:cs="Times New Roman"/>
          <w:sz w:val="24"/>
          <w:szCs w:val="24"/>
        </w:rPr>
        <w:t xml:space="preserve">. </w:t>
      </w:r>
      <w:r w:rsidR="006E3367" w:rsidRPr="00461995">
        <w:rPr>
          <w:rFonts w:ascii="Book Antiqua" w:hAnsi="Book Antiqua" w:cs="Times New Roman"/>
          <w:kern w:val="0"/>
          <w:sz w:val="24"/>
          <w:szCs w:val="24"/>
        </w:rPr>
        <w:t>Growing evidence has revealed that EVs derived from MSCs also have immunomodulatory effects, and</w:t>
      </w:r>
      <w:r w:rsidR="009F3444" w:rsidRPr="009F3444">
        <w:rPr>
          <w:rFonts w:ascii="Book Antiqua" w:hAnsi="Book Antiqua" w:cs="Times New Roman"/>
          <w:kern w:val="0"/>
          <w:sz w:val="24"/>
          <w:szCs w:val="24"/>
        </w:rPr>
        <w:t xml:space="preserve"> </w:t>
      </w:r>
      <w:r w:rsidR="009F3444" w:rsidRPr="00461995">
        <w:rPr>
          <w:rFonts w:ascii="Book Antiqua" w:hAnsi="Book Antiqua" w:cs="Times New Roman"/>
          <w:kern w:val="0"/>
          <w:sz w:val="24"/>
          <w:szCs w:val="24"/>
        </w:rPr>
        <w:t>capacity</w:t>
      </w:r>
      <w:r w:rsidR="009F3444">
        <w:rPr>
          <w:rFonts w:ascii="Book Antiqua" w:hAnsi="Book Antiqua" w:cs="Times New Roman"/>
          <w:kern w:val="0"/>
          <w:sz w:val="24"/>
          <w:szCs w:val="24"/>
        </w:rPr>
        <w:t xml:space="preserve"> of</w:t>
      </w:r>
      <w:r w:rsidR="006E3367" w:rsidRPr="00461995">
        <w:rPr>
          <w:rFonts w:ascii="Book Antiqua" w:hAnsi="Book Antiqua" w:cs="Times New Roman"/>
          <w:kern w:val="0"/>
          <w:sz w:val="24"/>
          <w:szCs w:val="24"/>
        </w:rPr>
        <w:t xml:space="preserve"> regeneration</w:t>
      </w:r>
      <w:r w:rsidR="009F3444">
        <w:rPr>
          <w:rFonts w:ascii="Book Antiqua" w:hAnsi="Book Antiqua" w:cs="Times New Roman"/>
          <w:kern w:val="0"/>
          <w:sz w:val="24"/>
          <w:szCs w:val="24"/>
        </w:rPr>
        <w:t xml:space="preserve"> </w:t>
      </w:r>
      <w:r w:rsidR="006E3367" w:rsidRPr="00461995">
        <w:rPr>
          <w:rFonts w:ascii="Book Antiqua" w:hAnsi="Book Antiqua" w:cs="Times New Roman"/>
          <w:kern w:val="0"/>
          <w:sz w:val="24"/>
          <w:szCs w:val="24"/>
        </w:rPr>
        <w:t>and repair of damaged tissues</w:t>
      </w:r>
      <w:r w:rsidR="00027C8C" w:rsidRPr="00461995">
        <w:rPr>
          <w:rFonts w:ascii="Book Antiqua" w:hAnsi="Book Antiqua" w:cs="Times New Roman"/>
          <w:sz w:val="24"/>
          <w:szCs w:val="24"/>
        </w:rPr>
        <w:fldChar w:fldCharType="begin">
          <w:fldData xml:space="preserve">PEVuZE5vdGU+PENpdGU+PEF1dGhvcj5QaXN0b2lhPC9BdXRob3I+PFllYXI+MjAxNzwvWWVhcj48
UmVjTnVtPjE0MzwvUmVjTnVtPjxEaXNwbGF5VGV4dD48c3R5bGUgZmFjZT0ic3VwZXJzY3JpcHQi
Pls4MCwgMTA5XTwvc3R5bGU+PC9EaXNwbGF5VGV4dD48cmVjb3JkPjxyZWMtbnVtYmVyPjE0Mzwv
cmVjLW51bWJlcj48Zm9yZWlnbi1rZXlzPjxrZXkgYXBwPSJFTiIgZGItaWQ9InJ6enQydzkyOHNy
d3JyZTJmZjJ2c3Z4eDA1eHNhNXdyYTJ0ZiIgdGltZXN0YW1wPSIwIj4xNDM8L2tleT48L2ZvcmVp
Z24ta2V5cz48cmVmLXR5cGUgbmFtZT0iSm91cm5hbCBBcnRpY2xlIj4xNzwvcmVmLXR5cGU+PGNv
bnRyaWJ1dG9ycz48YXV0aG9ycz48YXV0aG9yPlBpc3RvaWEsIFYuPC9hdXRob3I+PGF1dGhvcj5S
YWZmYWdoZWxsbywgTC48L2F1dGhvcj48L2F1dGhvcnM+PC9jb250cmlidXRvcnM+PGF1dGgtYWRk
cmVzcz5JbW11bm9sb2d5IEFyZWEsIE9zcGVkYWxlIFBlZGlhdHJpY28gQmFtYmlubyBHZXN1LCBW
aWFsZSBTYW4gUGFvbG8gMTUsIDAwMTQ2IFJvbWEsIEl0YWx5LiYjeEQ7TGFib3JhdG9yeSBvZiBP
bmNvbG9neSwgSXN0aXR1dG8gR2lhbm5pbmEgR2FzbGluaSwgVmlhIEdhc2xpbmkgNSwgMTYxNDcg
R2Vub3ZhLCBJdGFseS48L2F1dGgtYWRkcmVzcz48dGl0bGVzPjx0aXRsZT5NZXNlbmNoeW1hbCBz
dHJvbWFsIGNlbGxzIGFuZCBhdXRvaW1tdW5pdHk8L3RpdGxlPjxzZWNvbmRhcnktdGl0bGU+SW50
IEltbXVub2w8L3NlY29uZGFyeS10aXRsZT48YWx0LXRpdGxlPkludGVybmF0aW9uYWwgaW1tdW5v
bG9neTwvYWx0LXRpdGxlPjwvdGl0bGVzPjxwYWdlcz40OS01ODwvcGFnZXM+PHZvbHVtZT4yOTwv
dm9sdW1lPjxudW1iZXI+MjwvbnVtYmVyPjxlZGl0aW9uPjIwMTcvMDMvMjU8L2VkaXRpb24+PGtl
eXdvcmRzPjxrZXl3b3JkPkFuaW1hbHM8L2tleXdvcmQ+PGtleXdvcmQ+QXV0b2ltbXVuZSBEaXNl
YXNlcy9pbW11bm9sb2d5Lyp0aGVyYXB5PC9rZXl3b3JkPjxrZXl3b3JkPipBdXRvaW1tdW5pdHk8
L2tleXdvcmQ+PGtleXdvcmQ+Q2VsbCBEaWZmZXJlbnRpYXRpb248L2tleXdvcmQ+PGtleXdvcmQ+
Q2VsbC1EZXJpdmVkIE1pY3JvcGFydGljbGVzLyppbW11bm9sb2d5PC9rZXl3b3JkPjxrZXl3b3Jk
PkNlbGx1bGFyIE1pY3JvZW52aXJvbm1lbnQ8L2tleXdvcmQ+PGtleXdvcmQ+Q2xpbmljYWwgVHJp
YWxzIGFzIFRvcGljPC9rZXl3b3JkPjxrZXl3b3JkPkh1bWFuczwva2V5d29yZD48a2V5d29yZD4q
TWVzZW5jaHltYWwgU3RlbSBDZWxsIFRyYW5zcGxhbnRhdGlvbjwva2V5d29yZD48a2V5d29yZD5N
ZXNlbmNoeW1hbCBTdGVtIENlbGxzLypwaHlzaW9sb2d5PC9rZXl3b3JkPjwva2V5d29yZHM+PGRh
dGVzPjx5ZWFyPjIwMTc8L3llYXI+PHB1Yi1kYXRlcz48ZGF0ZT5GZWIgMTwvZGF0ZT48L3B1Yi1k
YXRlcz48L2RhdGVzPjxpc2JuPjE0NjAtMjM3NyAoRWxlY3Ryb25pYykmI3hEOzA5NTMtODE3OCAo
TGlua2luZyk8L2lzYm4+PGFjY2Vzc2lvbi1udW0+MjgzMzg3NjM8L2FjY2Vzc2lvbi1udW0+PHdv
cmstdHlwZT5SZXZpZXc8L3dvcmstdHlwZT48dXJscz48cmVsYXRlZC11cmxzPjx1cmw+aHR0cDov
L3d3dy5uY2JpLm5sbS5uaWguZ292L3B1Ym1lZC8yODMzODc2MzwvdXJsPjwvcmVsYXRlZC11cmxz
PjwvdXJscz48ZWxlY3Ryb25pYy1yZXNvdXJjZS1udW0+MTAuMTA5My9pbnRpbW0vZHh4MDA4PC9l
bGVjdHJvbmljLXJlc291cmNlLW51bT48bGFuZ3VhZ2U+ZW5nPC9sYW5ndWFnZT48L3JlY29yZD48
L0NpdGU+PENpdGU+PEF1dGhvcj5Wb25rPC9BdXRob3I+PFllYXI+MjAxODwvWWVhcj48UmVjTnVt
Pjg0PC9SZWNOdW0+PHJlY29yZD48cmVjLW51bWJlcj44NDwvcmVjLW51bWJlcj48Zm9yZWlnbi1r
ZXlzPjxrZXkgYXBwPSJFTiIgZGItaWQ9InJ6enQydzkyOHNyd3JyZTJmZjJ2c3Z4eDA1eHNhNXdy
YTJ0ZiIgdGltZXN0YW1wPSIwIj44NDwva2V5PjwvZm9yZWlnbi1rZXlzPjxyZWYtdHlwZSBuYW1l
PSJKb3VybmFsIEFydGljbGUiPjE3PC9yZWYtdHlwZT48Y29udHJpYnV0b3JzPjxhdXRob3JzPjxh
dXRob3I+Vm9uaywgTC4gQS48L2F1dGhvcj48YXV0aG9yPnZhbiBEb29yZW1hbGVuLCBTLiBGLiBK
LjwvYXV0aG9yPjxhdXRob3I+TGl2LCBOLjwvYXV0aG9yPjxhdXRob3I+S2x1bXBlcm1hbiwgSi48
L2F1dGhvcj48YXV0aG9yPkNvZmZlciwgUC4gSi48L2F1dGhvcj48YXV0aG9yPlNhcmlzLCBELiBC
LiBGLjwvYXV0aG9yPjxhdXRob3I+TG9yZW5vd2ljeiwgTS4gSi48L2F1dGhvcj48L2F1dGhvcnM+
PC9jb250cmlidXRvcnM+PGF1dGgtYWRkcmVzcz5EZXBhcnRtZW50IG9mIE9ydGhvcGVkaWNzLCBV
bml2ZXJzaXR5IE1lZGljYWwgQ2VudGVyIFV0cmVjaHQsIFV0cmVjaHQgVW5pdmVyc2l0eSwgUE8g
Qm94IDg1NTAwLCAzNTA4IEdBLCBVdHJlY2h0LCBUaGUgTmV0aGVybGFuZHMuJiN4RDtDZW50ZXIg
Zm9yIE1vbGVjdWxhciBNZWRpY2luZSwgVW5pdmVyc2l0eSBNZWRpY2FsIENlbnRlciBVdHJlY2h0
LCBVdHJlY2h0IFVuaXZlcnNpdHksIFVuaXZlcnNpdGVpdHN3ZWcgMTAwLCAzNTg0IENHLCBVdHJl
Y2h0LCBUaGUgTmV0aGVybGFuZHMuJiN4RDtSZWdlbmVyYXRpdmUgTWVkaWNpbmUgQ2VudGVyLCBV
cHBzYWxhbGFhbiA4LCAzNTg0IENULCBVdHJlY2h0LCBUaGUgTmV0aGVybGFuZHMuJiN4RDtNSVJB
IGluc3RpdHV0ZSwgVW5pdmVyc2l0eSBvZiBUd2VudGUsIE1FMTI1LCBQTyBCb3ggMjE3LCA3NTAw
IEFFLCBFbnNjaGVkZSwgVGhlIE5ldGhlcmxhbmRzLiYjeEQ7RGVwYXJ0bWVudCBvZiBPcnRob3Bl
ZGljcywgTWF5byBDbGluaWMgQ29sbGVnZSBvZiBNZWRpY2luZSwgUm9jaGVzdGVyLCBNTiA1NTkw
NSwgVVNBLjwvYXV0aC1hZGRyZXNzPjx0aXRsZXM+PHRpdGxlPk1lc2VuY2h5bWFsIFN0cm9tYWwv
c3RlbSBDZWxsLWRlcml2ZWQgRXh0cmFjZWxsdWxhciBWZXNpY2xlcyBQcm9tb3RlIEh1bWFuIENh
cnRpbGFnZSBSZWdlbmVyYXRpb24gSW4gVml0cm88L3RpdGxlPjxzZWNvbmRhcnktdGl0bGU+VGhl
cmFub3N0aWNzPC9zZWNvbmRhcnktdGl0bGU+PGFsdC10aXRsZT5UaGVyYW5vc3RpY3M8L2FsdC10
aXRsZT48L3RpdGxlcz48cGVyaW9kaWNhbD48ZnVsbC10aXRsZT5UaGVyYW5vc3RpY3M8L2Z1bGwt
dGl0bGU+PC9wZXJpb2RpY2FsPjxhbHQtcGVyaW9kaWNhbD48ZnVsbC10aXRsZT5UaGVyYW5vc3Rp
Y3M8L2Z1bGwtdGl0bGU+PC9hbHQtcGVyaW9kaWNhbD48cGFnZXM+OTA2LTkyMDwvcGFnZXM+PHZv
bHVtZT44PC92b2x1bWU+PG51bWJlcj40PC9udW1iZXI+PGVkaXRpb24+MjAxOC8wMi8yMjwvZWRp
dGlvbj48a2V5d29yZHM+PGtleXdvcmQ+QXJ0aHJpdGlzL3BhdGhvbG9neS8qdGhlcmFweTwva2V5
d29yZD48a2V5d29yZD5DYXJ0aWxhZ2UvKm1ldGFib2xpc208L2tleXdvcmQ+PGtleXdvcmQ+Q2Vs
bHMsIEN1bHR1cmVkPC9rZXl3b3JkPjxrZXl3b3JkPkNob25kcm9jeXRlcy9tZXRhYm9saXNtPC9r
ZXl3b3JkPjxrZXl3b3JkPkV4dHJhY2VsbHVsYXIgVmVzaWNsZXMvKm1ldGFib2xpc208L2tleXdv
cmQ+PGtleXdvcmQ+R2VuZSBFeHByZXNzaW9uIFByb2ZpbGluZzwva2V5d29yZD48a2V5d29yZD5I
dW1hbnM8L2tleXdvcmQ+PGtleXdvcmQ+TWVzZW5jaHltYWwgU3RlbSBDZWxscy8qbWV0YWJvbGlz
bTwva2V5d29yZD48a2V5d29yZD5Nb2RlbHMsIEJpb2xvZ2ljYWw8L2tleXdvcmQ+PGtleXdvcmQ+
KlJlZ2VuZXJhdGlvbjwva2V5d29yZD48a2V5d29yZD5UdW1vciBOZWNyb3NpcyBGYWN0b3ItYWxw
aGEvbWV0YWJvbGlzbTwva2V5d29yZD48L2tleXdvcmRzPjxkYXRlcz48eWVhcj4yMDE4PC95ZWFy
PjwvZGF0ZXM+PGlzYm4+MTgzOC03NjQwIChFbGVjdHJvbmljKSYjeEQ7MTgzOC03NjQwIChMaW5r
aW5nKTwvaXNibj48YWNjZXNzaW9uLW51bT4yOTQ2Mzk5MDwvYWNjZXNzaW9uLW51bT48d29yay10
eXBlPlJlc2VhcmNoIFN1cHBvcnQsIE5vbi1VLlMuIEdvdiZhcG9zO3Q8L3dvcmstdHlwZT48dXJs
cz48cmVsYXRlZC11cmxzPjx1cmw+aHR0cDovL3d3dy5uY2JpLm5sbS5uaWguZ292L3B1Ym1lZC8y
OTQ2Mzk5MDwvdXJsPjwvcmVsYXRlZC11cmxzPjwvdXJscz48Y3VzdG9tMj41ODE3MTAxPC9jdXN0
b20yPjxlbGVjdHJvbmljLXJlc291cmNlLW51bT4xMC43MTUwL3Robm8uMjA3NDY8L2VsZWN0cm9u
aWMtcmVzb3VyY2UtbnVtPjxsYW5ndWFnZT5lbmc8L2xhbmd1YWdlPjwvcmVjb3JkPjwvQ2l0ZT48
L0VuZE5vdGU+AG==
</w:fldData>
        </w:fldChar>
      </w:r>
      <w:r w:rsidR="00CA6602"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PEVuZE5vdGU+PENpdGU+PEF1dGhvcj5QaXN0b2lhPC9BdXRob3I+PFllYXI+MjAxNzwvWWVhcj48
UmVjTnVtPjE0MzwvUmVjTnVtPjxEaXNwbGF5VGV4dD48c3R5bGUgZmFjZT0ic3VwZXJzY3JpcHQi
Pls4MCwgMTA5XTwvc3R5bGU+PC9EaXNwbGF5VGV4dD48cmVjb3JkPjxyZWMtbnVtYmVyPjE0Mzwv
cmVjLW51bWJlcj48Zm9yZWlnbi1rZXlzPjxrZXkgYXBwPSJFTiIgZGItaWQ9InJ6enQydzkyOHNy
d3JyZTJmZjJ2c3Z4eDA1eHNhNXdyYTJ0ZiIgdGltZXN0YW1wPSIwIj4xNDM8L2tleT48L2ZvcmVp
Z24ta2V5cz48cmVmLXR5cGUgbmFtZT0iSm91cm5hbCBBcnRpY2xlIj4xNzwvcmVmLXR5cGU+PGNv
bnRyaWJ1dG9ycz48YXV0aG9ycz48YXV0aG9yPlBpc3RvaWEsIFYuPC9hdXRob3I+PGF1dGhvcj5S
YWZmYWdoZWxsbywgTC48L2F1dGhvcj48L2F1dGhvcnM+PC9jb250cmlidXRvcnM+PGF1dGgtYWRk
cmVzcz5JbW11bm9sb2d5IEFyZWEsIE9zcGVkYWxlIFBlZGlhdHJpY28gQmFtYmlubyBHZXN1LCBW
aWFsZSBTYW4gUGFvbG8gMTUsIDAwMTQ2IFJvbWEsIEl0YWx5LiYjeEQ7TGFib3JhdG9yeSBvZiBP
bmNvbG9neSwgSXN0aXR1dG8gR2lhbm5pbmEgR2FzbGluaSwgVmlhIEdhc2xpbmkgNSwgMTYxNDcg
R2Vub3ZhLCBJdGFseS48L2F1dGgtYWRkcmVzcz48dGl0bGVzPjx0aXRsZT5NZXNlbmNoeW1hbCBz
dHJvbWFsIGNlbGxzIGFuZCBhdXRvaW1tdW5pdHk8L3RpdGxlPjxzZWNvbmRhcnktdGl0bGU+SW50
IEltbXVub2w8L3NlY29uZGFyeS10aXRsZT48YWx0LXRpdGxlPkludGVybmF0aW9uYWwgaW1tdW5v
bG9neTwvYWx0LXRpdGxlPjwvdGl0bGVzPjxwYWdlcz40OS01ODwvcGFnZXM+PHZvbHVtZT4yOTwv
dm9sdW1lPjxudW1iZXI+MjwvbnVtYmVyPjxlZGl0aW9uPjIwMTcvMDMvMjU8L2VkaXRpb24+PGtl
eXdvcmRzPjxrZXl3b3JkPkFuaW1hbHM8L2tleXdvcmQ+PGtleXdvcmQ+QXV0b2ltbXVuZSBEaXNl
YXNlcy9pbW11bm9sb2d5Lyp0aGVyYXB5PC9rZXl3b3JkPjxrZXl3b3JkPipBdXRvaW1tdW5pdHk8
L2tleXdvcmQ+PGtleXdvcmQ+Q2VsbCBEaWZmZXJlbnRpYXRpb248L2tleXdvcmQ+PGtleXdvcmQ+
Q2VsbC1EZXJpdmVkIE1pY3JvcGFydGljbGVzLyppbW11bm9sb2d5PC9rZXl3b3JkPjxrZXl3b3Jk
PkNlbGx1bGFyIE1pY3JvZW52aXJvbm1lbnQ8L2tleXdvcmQ+PGtleXdvcmQ+Q2xpbmljYWwgVHJp
YWxzIGFzIFRvcGljPC9rZXl3b3JkPjxrZXl3b3JkPkh1bWFuczwva2V5d29yZD48a2V5d29yZD4q
TWVzZW5jaHltYWwgU3RlbSBDZWxsIFRyYW5zcGxhbnRhdGlvbjwva2V5d29yZD48a2V5d29yZD5N
ZXNlbmNoeW1hbCBTdGVtIENlbGxzLypwaHlzaW9sb2d5PC9rZXl3b3JkPjwva2V5d29yZHM+PGRh
dGVzPjx5ZWFyPjIwMTc8L3llYXI+PHB1Yi1kYXRlcz48ZGF0ZT5GZWIgMTwvZGF0ZT48L3B1Yi1k
YXRlcz48L2RhdGVzPjxpc2JuPjE0NjAtMjM3NyAoRWxlY3Ryb25pYykmI3hEOzA5NTMtODE3OCAo
TGlua2luZyk8L2lzYm4+PGFjY2Vzc2lvbi1udW0+MjgzMzg3NjM8L2FjY2Vzc2lvbi1udW0+PHdv
cmstdHlwZT5SZXZpZXc8L3dvcmstdHlwZT48dXJscz48cmVsYXRlZC11cmxzPjx1cmw+aHR0cDov
L3d3dy5uY2JpLm5sbS5uaWguZ292L3B1Ym1lZC8yODMzODc2MzwvdXJsPjwvcmVsYXRlZC11cmxz
PjwvdXJscz48ZWxlY3Ryb25pYy1yZXNvdXJjZS1udW0+MTAuMTA5My9pbnRpbW0vZHh4MDA4PC9l
bGVjdHJvbmljLXJlc291cmNlLW51bT48bGFuZ3VhZ2U+ZW5nPC9sYW5ndWFnZT48L3JlY29yZD48
L0NpdGU+PENpdGU+PEF1dGhvcj5Wb25rPC9BdXRob3I+PFllYXI+MjAxODwvWWVhcj48UmVjTnVt
Pjg0PC9SZWNOdW0+PHJlY29yZD48cmVjLW51bWJlcj44NDwvcmVjLW51bWJlcj48Zm9yZWlnbi1r
ZXlzPjxrZXkgYXBwPSJFTiIgZGItaWQ9InJ6enQydzkyOHNyd3JyZTJmZjJ2c3Z4eDA1eHNhNXdy
YTJ0ZiIgdGltZXN0YW1wPSIwIj44NDwva2V5PjwvZm9yZWlnbi1rZXlzPjxyZWYtdHlwZSBuYW1l
PSJKb3VybmFsIEFydGljbGUiPjE3PC9yZWYtdHlwZT48Y29udHJpYnV0b3JzPjxhdXRob3JzPjxh
dXRob3I+Vm9uaywgTC4gQS48L2F1dGhvcj48YXV0aG9yPnZhbiBEb29yZW1hbGVuLCBTLiBGLiBK
LjwvYXV0aG9yPjxhdXRob3I+TGl2LCBOLjwvYXV0aG9yPjxhdXRob3I+S2x1bXBlcm1hbiwgSi48
L2F1dGhvcj48YXV0aG9yPkNvZmZlciwgUC4gSi48L2F1dGhvcj48YXV0aG9yPlNhcmlzLCBELiBC
LiBGLjwvYXV0aG9yPjxhdXRob3I+TG9yZW5vd2ljeiwgTS4gSi48L2F1dGhvcj48L2F1dGhvcnM+
PC9jb250cmlidXRvcnM+PGF1dGgtYWRkcmVzcz5EZXBhcnRtZW50IG9mIE9ydGhvcGVkaWNzLCBV
bml2ZXJzaXR5IE1lZGljYWwgQ2VudGVyIFV0cmVjaHQsIFV0cmVjaHQgVW5pdmVyc2l0eSwgUE8g
Qm94IDg1NTAwLCAzNTA4IEdBLCBVdHJlY2h0LCBUaGUgTmV0aGVybGFuZHMuJiN4RDtDZW50ZXIg
Zm9yIE1vbGVjdWxhciBNZWRpY2luZSwgVW5pdmVyc2l0eSBNZWRpY2FsIENlbnRlciBVdHJlY2h0
LCBVdHJlY2h0IFVuaXZlcnNpdHksIFVuaXZlcnNpdGVpdHN3ZWcgMTAwLCAzNTg0IENHLCBVdHJl
Y2h0LCBUaGUgTmV0aGVybGFuZHMuJiN4RDtSZWdlbmVyYXRpdmUgTWVkaWNpbmUgQ2VudGVyLCBV
cHBzYWxhbGFhbiA4LCAzNTg0IENULCBVdHJlY2h0LCBUaGUgTmV0aGVybGFuZHMuJiN4RDtNSVJB
IGluc3RpdHV0ZSwgVW5pdmVyc2l0eSBvZiBUd2VudGUsIE1FMTI1LCBQTyBCb3ggMjE3LCA3NTAw
IEFFLCBFbnNjaGVkZSwgVGhlIE5ldGhlcmxhbmRzLiYjeEQ7RGVwYXJ0bWVudCBvZiBPcnRob3Bl
ZGljcywgTWF5byBDbGluaWMgQ29sbGVnZSBvZiBNZWRpY2luZSwgUm9jaGVzdGVyLCBNTiA1NTkw
NSwgVVNBLjwvYXV0aC1hZGRyZXNzPjx0aXRsZXM+PHRpdGxlPk1lc2VuY2h5bWFsIFN0cm9tYWwv
c3RlbSBDZWxsLWRlcml2ZWQgRXh0cmFjZWxsdWxhciBWZXNpY2xlcyBQcm9tb3RlIEh1bWFuIENh
cnRpbGFnZSBSZWdlbmVyYXRpb24gSW4gVml0cm88L3RpdGxlPjxzZWNvbmRhcnktdGl0bGU+VGhl
cmFub3N0aWNzPC9zZWNvbmRhcnktdGl0bGU+PGFsdC10aXRsZT5UaGVyYW5vc3RpY3M8L2FsdC10
aXRsZT48L3RpdGxlcz48cGVyaW9kaWNhbD48ZnVsbC10aXRsZT5UaGVyYW5vc3RpY3M8L2Z1bGwt
dGl0bGU+PC9wZXJpb2RpY2FsPjxhbHQtcGVyaW9kaWNhbD48ZnVsbC10aXRsZT5UaGVyYW5vc3Rp
Y3M8L2Z1bGwtdGl0bGU+PC9hbHQtcGVyaW9kaWNhbD48cGFnZXM+OTA2LTkyMDwvcGFnZXM+PHZv
bHVtZT44PC92b2x1bWU+PG51bWJlcj40PC9udW1iZXI+PGVkaXRpb24+MjAxOC8wMi8yMjwvZWRp
dGlvbj48a2V5d29yZHM+PGtleXdvcmQ+QXJ0aHJpdGlzL3BhdGhvbG9neS8qdGhlcmFweTwva2V5
d29yZD48a2V5d29yZD5DYXJ0aWxhZ2UvKm1ldGFib2xpc208L2tleXdvcmQ+PGtleXdvcmQ+Q2Vs
bHMsIEN1bHR1cmVkPC9rZXl3b3JkPjxrZXl3b3JkPkNob25kcm9jeXRlcy9tZXRhYm9saXNtPC9r
ZXl3b3JkPjxrZXl3b3JkPkV4dHJhY2VsbHVsYXIgVmVzaWNsZXMvKm1ldGFib2xpc208L2tleXdv
cmQ+PGtleXdvcmQ+R2VuZSBFeHByZXNzaW9uIFByb2ZpbGluZzwva2V5d29yZD48a2V5d29yZD5I
dW1hbnM8L2tleXdvcmQ+PGtleXdvcmQ+TWVzZW5jaHltYWwgU3RlbSBDZWxscy8qbWV0YWJvbGlz
bTwva2V5d29yZD48a2V5d29yZD5Nb2RlbHMsIEJpb2xvZ2ljYWw8L2tleXdvcmQ+PGtleXdvcmQ+
KlJlZ2VuZXJhdGlvbjwva2V5d29yZD48a2V5d29yZD5UdW1vciBOZWNyb3NpcyBGYWN0b3ItYWxw
aGEvbWV0YWJvbGlzbTwva2V5d29yZD48L2tleXdvcmRzPjxkYXRlcz48eWVhcj4yMDE4PC95ZWFy
PjwvZGF0ZXM+PGlzYm4+MTgzOC03NjQwIChFbGVjdHJvbmljKSYjeEQ7MTgzOC03NjQwIChMaW5r
aW5nKTwvaXNibj48YWNjZXNzaW9uLW51bT4yOTQ2Mzk5MDwvYWNjZXNzaW9uLW51bT48d29yay10
eXBlPlJlc2VhcmNoIFN1cHBvcnQsIE5vbi1VLlMuIEdvdiZhcG9zO3Q8L3dvcmstdHlwZT48dXJs
cz48cmVsYXRlZC11cmxzPjx1cmw+aHR0cDovL3d3dy5uY2JpLm5sbS5uaWguZ292L3B1Ym1lZC8y
OTQ2Mzk5MDwvdXJsPjwvcmVsYXRlZC11cmxzPjwvdXJscz48Y3VzdG9tMj41ODE3MTAxPC9jdXN0
b20yPjxlbGVjdHJvbmljLXJlc291cmNlLW51bT4xMC43MTUwL3Robm8uMjA3NDY8L2VsZWN0cm9u
aWMtcmVzb3VyY2UtbnVtPjxsYW5ndWFnZT5lbmc8L2xhbmd1YWdlPjwvcmVjb3JkPjwvQ2l0ZT48
L0VuZE5vdGU+AG==
</w:fldData>
        </w:fldChar>
      </w:r>
      <w:r w:rsidR="00CA6602"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CA6602" w:rsidRPr="00461995">
        <w:rPr>
          <w:rFonts w:ascii="Book Antiqua" w:hAnsi="Book Antiqua" w:cs="Times New Roman"/>
          <w:noProof/>
          <w:sz w:val="24"/>
          <w:szCs w:val="24"/>
          <w:vertAlign w:val="superscript"/>
        </w:rPr>
        <w:t>[</w:t>
      </w:r>
      <w:hyperlink w:anchor="_ENREF_80" w:tooltip="Pistoia, 2017 #143" w:history="1">
        <w:r w:rsidR="00811537" w:rsidRPr="00461995">
          <w:rPr>
            <w:rFonts w:ascii="Book Antiqua" w:hAnsi="Book Antiqua" w:cs="Times New Roman"/>
            <w:noProof/>
            <w:sz w:val="24"/>
            <w:szCs w:val="24"/>
            <w:vertAlign w:val="superscript"/>
          </w:rPr>
          <w:t>80</w:t>
        </w:r>
      </w:hyperlink>
      <w:r w:rsidR="00CA6602" w:rsidRPr="00461995">
        <w:rPr>
          <w:rFonts w:ascii="Book Antiqua" w:hAnsi="Book Antiqua" w:cs="Times New Roman"/>
          <w:noProof/>
          <w:sz w:val="24"/>
          <w:szCs w:val="24"/>
          <w:vertAlign w:val="superscript"/>
        </w:rPr>
        <w:t>,</w:t>
      </w:r>
      <w:hyperlink w:anchor="_ENREF_109" w:tooltip="Vonk, 2018 #84" w:history="1">
        <w:r w:rsidR="00811537" w:rsidRPr="00461995">
          <w:rPr>
            <w:rFonts w:ascii="Book Antiqua" w:hAnsi="Book Antiqua" w:cs="Times New Roman"/>
            <w:noProof/>
            <w:sz w:val="24"/>
            <w:szCs w:val="24"/>
            <w:vertAlign w:val="superscript"/>
          </w:rPr>
          <w:t>109</w:t>
        </w:r>
      </w:hyperlink>
      <w:r w:rsidR="00CA6602"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461D54" w:rsidRPr="00461995">
        <w:rPr>
          <w:rFonts w:ascii="Book Antiqua" w:hAnsi="Book Antiqua" w:cs="Times New Roman"/>
          <w:sz w:val="24"/>
          <w:szCs w:val="24"/>
        </w:rPr>
        <w:t xml:space="preserve">. </w:t>
      </w:r>
      <w:r w:rsidR="006E3367" w:rsidRPr="00461995">
        <w:rPr>
          <w:rFonts w:ascii="Book Antiqua" w:hAnsi="Book Antiqua" w:cs="Times New Roman"/>
          <w:kern w:val="0"/>
          <w:sz w:val="24"/>
          <w:szCs w:val="24"/>
        </w:rPr>
        <w:t xml:space="preserve">Vonk </w:t>
      </w:r>
      <w:r w:rsidR="006E3367" w:rsidRPr="00461995">
        <w:rPr>
          <w:rFonts w:ascii="Book Antiqua" w:hAnsi="Book Antiqua" w:cs="Times New Roman"/>
          <w:i/>
          <w:kern w:val="0"/>
          <w:sz w:val="24"/>
          <w:szCs w:val="24"/>
        </w:rPr>
        <w:t>et al</w:t>
      </w:r>
      <w:r w:rsidR="007E4593" w:rsidRPr="00461995">
        <w:rPr>
          <w:rFonts w:ascii="Book Antiqua" w:hAnsi="Book Antiqua" w:cs="Times New Roman"/>
          <w:kern w:val="0"/>
          <w:sz w:val="24"/>
          <w:szCs w:val="24"/>
          <w:vertAlign w:val="superscript"/>
        </w:rPr>
        <w:t>[109]</w:t>
      </w:r>
      <w:r w:rsidR="006E3367" w:rsidRPr="00461995">
        <w:rPr>
          <w:rFonts w:ascii="Book Antiqua" w:hAnsi="Book Antiqua" w:cs="Times New Roman"/>
          <w:kern w:val="0"/>
          <w:sz w:val="24"/>
          <w:szCs w:val="24"/>
        </w:rPr>
        <w:t xml:space="preserve"> have </w:t>
      </w:r>
      <w:r w:rsidR="00067ABE" w:rsidRPr="00461995">
        <w:rPr>
          <w:rFonts w:ascii="Book Antiqua" w:hAnsi="Book Antiqua" w:cs="Times New Roman"/>
          <w:kern w:val="0"/>
          <w:sz w:val="24"/>
          <w:szCs w:val="24"/>
        </w:rPr>
        <w:t>reported</w:t>
      </w:r>
      <w:r w:rsidR="006E3367" w:rsidRPr="00461995">
        <w:rPr>
          <w:rFonts w:ascii="Book Antiqua" w:hAnsi="Book Antiqua" w:cs="Times New Roman"/>
          <w:kern w:val="0"/>
          <w:sz w:val="24"/>
          <w:szCs w:val="24"/>
        </w:rPr>
        <w:t xml:space="preserve"> that EVs from </w:t>
      </w:r>
      <w:r w:rsidR="00067ABE" w:rsidRPr="00461995">
        <w:rPr>
          <w:rFonts w:ascii="Book Antiqua" w:hAnsi="Book Antiqua" w:cs="Times New Roman"/>
          <w:kern w:val="0"/>
          <w:sz w:val="24"/>
          <w:szCs w:val="24"/>
        </w:rPr>
        <w:t>BM-MSC</w:t>
      </w:r>
      <w:r w:rsidR="006E3367" w:rsidRPr="00461995">
        <w:rPr>
          <w:rFonts w:ascii="Book Antiqua" w:hAnsi="Book Antiqua" w:cs="Times New Roman"/>
          <w:kern w:val="0"/>
          <w:sz w:val="24"/>
          <w:szCs w:val="24"/>
        </w:rPr>
        <w:t xml:space="preserve"> can inhibit inflammation, </w:t>
      </w:r>
      <w:bookmarkStart w:id="774" w:name="OLE_LINK452"/>
      <w:bookmarkStart w:id="775" w:name="OLE_LINK451"/>
      <w:bookmarkStart w:id="776" w:name="OLE_LINK440"/>
      <w:bookmarkStart w:id="777" w:name="OLE_LINK439"/>
      <w:bookmarkStart w:id="778" w:name="OLE_LINK438"/>
      <w:r w:rsidR="006E3367" w:rsidRPr="00461995">
        <w:rPr>
          <w:rFonts w:ascii="Book Antiqua" w:hAnsi="Book Antiqua" w:cs="Times New Roman"/>
          <w:kern w:val="0"/>
          <w:sz w:val="24"/>
          <w:szCs w:val="24"/>
        </w:rPr>
        <w:t>promote regeneration</w:t>
      </w:r>
      <w:r w:rsidR="009F3444">
        <w:rPr>
          <w:rFonts w:ascii="Book Antiqua" w:hAnsi="Book Antiqua" w:cs="Times New Roman"/>
          <w:kern w:val="0"/>
          <w:sz w:val="24"/>
          <w:szCs w:val="24"/>
        </w:rPr>
        <w:t>,</w:t>
      </w:r>
      <w:r w:rsidR="006E3367" w:rsidRPr="00461995">
        <w:rPr>
          <w:rFonts w:ascii="Book Antiqua" w:hAnsi="Book Antiqua" w:cs="Times New Roman"/>
          <w:kern w:val="0"/>
          <w:sz w:val="24"/>
          <w:szCs w:val="24"/>
        </w:rPr>
        <w:t xml:space="preserve"> and repair cartilage</w:t>
      </w:r>
      <w:bookmarkEnd w:id="774"/>
      <w:bookmarkEnd w:id="775"/>
      <w:bookmarkEnd w:id="776"/>
      <w:bookmarkEnd w:id="777"/>
      <w:bookmarkEnd w:id="778"/>
      <w:r w:rsidR="006E3367" w:rsidRPr="00461995">
        <w:rPr>
          <w:rFonts w:ascii="Book Antiqua" w:hAnsi="Book Antiqua" w:cs="Times New Roman"/>
          <w:kern w:val="0"/>
          <w:sz w:val="24"/>
          <w:szCs w:val="24"/>
        </w:rPr>
        <w:t xml:space="preserve"> damage </w:t>
      </w:r>
      <w:r w:rsidR="006E3367" w:rsidRPr="00461995">
        <w:rPr>
          <w:rFonts w:ascii="Book Antiqua" w:hAnsi="Book Antiqua" w:cs="Times New Roman"/>
          <w:i/>
          <w:kern w:val="0"/>
          <w:sz w:val="24"/>
          <w:szCs w:val="24"/>
        </w:rPr>
        <w:t>via</w:t>
      </w:r>
      <w:r w:rsidR="006E3367" w:rsidRPr="00461995">
        <w:rPr>
          <w:rFonts w:ascii="Book Antiqua" w:hAnsi="Book Antiqua" w:cs="Times New Roman"/>
          <w:kern w:val="0"/>
          <w:sz w:val="24"/>
          <w:szCs w:val="24"/>
        </w:rPr>
        <w:t xml:space="preserve"> decreasing COX-2 and other pro-inflammatory factors when co-cultured with OA chondrocytes</w:t>
      </w:r>
      <w:r w:rsidR="00027C8C" w:rsidRPr="00461995">
        <w:rPr>
          <w:rFonts w:ascii="Book Antiqua" w:hAnsi="Book Antiqua" w:cs="Times New Roman"/>
          <w:sz w:val="24"/>
          <w:szCs w:val="24"/>
        </w:rPr>
        <w:fldChar w:fldCharType="begin">
          <w:fldData xml:space="preserve">PEVuZE5vdGU+PENpdGU+PEF1dGhvcj5Wb25rPC9BdXRob3I+PFllYXI+MjAxODwvWWVhcj48UmVj
TnVtPjg0PC9SZWNOdW0+PERpc3BsYXlUZXh0PjxzdHlsZSBmYWNlPSJzdXBlcnNjcmlwdCI+WzEw
OV08L3N0eWxlPjwvRGlzcGxheVRleHQ+PHJlY29yZD48cmVjLW51bWJlcj44NDwvcmVjLW51bWJl
cj48Zm9yZWlnbi1rZXlzPjxrZXkgYXBwPSJFTiIgZGItaWQ9InJ6enQydzkyOHNyd3JyZTJmZjJ2
c3Z4eDA1eHNhNXdyYTJ0ZiIgdGltZXN0YW1wPSIwIj44NDwva2V5PjwvZm9yZWlnbi1rZXlzPjxy
ZWYtdHlwZSBuYW1lPSJKb3VybmFsIEFydGljbGUiPjE3PC9yZWYtdHlwZT48Y29udHJpYnV0b3Jz
PjxhdXRob3JzPjxhdXRob3I+Vm9uaywgTC4gQS48L2F1dGhvcj48YXV0aG9yPnZhbiBEb29yZW1h
bGVuLCBTLiBGLiBKLjwvYXV0aG9yPjxhdXRob3I+TGl2LCBOLjwvYXV0aG9yPjxhdXRob3I+S2x1
bXBlcm1hbiwgSi48L2F1dGhvcj48YXV0aG9yPkNvZmZlciwgUC4gSi48L2F1dGhvcj48YXV0aG9y
PlNhcmlzLCBELiBCLiBGLjwvYXV0aG9yPjxhdXRob3I+TG9yZW5vd2ljeiwgTS4gSi48L2F1dGhv
cj48L2F1dGhvcnM+PC9jb250cmlidXRvcnM+PGF1dGgtYWRkcmVzcz5EZXBhcnRtZW50IG9mIE9y
dGhvcGVkaWNzLCBVbml2ZXJzaXR5IE1lZGljYWwgQ2VudGVyIFV0cmVjaHQsIFV0cmVjaHQgVW5p
dmVyc2l0eSwgUE8gQm94IDg1NTAwLCAzNTA4IEdBLCBVdHJlY2h0LCBUaGUgTmV0aGVybGFuZHMu
JiN4RDtDZW50ZXIgZm9yIE1vbGVjdWxhciBNZWRpY2luZSwgVW5pdmVyc2l0eSBNZWRpY2FsIENl
bnRlciBVdHJlY2h0LCBVdHJlY2h0IFVuaXZlcnNpdHksIFVuaXZlcnNpdGVpdHN3ZWcgMTAwLCAz
NTg0IENHLCBVdHJlY2h0LCBUaGUgTmV0aGVybGFuZHMuJiN4RDtSZWdlbmVyYXRpdmUgTWVkaWNp
bmUgQ2VudGVyLCBVcHBzYWxhbGFhbiA4LCAzNTg0IENULCBVdHJlY2h0LCBUaGUgTmV0aGVybGFu
ZHMuJiN4RDtNSVJBIGluc3RpdHV0ZSwgVW5pdmVyc2l0eSBvZiBUd2VudGUsIE1FMTI1LCBQTyBC
b3ggMjE3LCA3NTAwIEFFLCBFbnNjaGVkZSwgVGhlIE5ldGhlcmxhbmRzLiYjeEQ7RGVwYXJ0bWVu
dCBvZiBPcnRob3BlZGljcywgTWF5byBDbGluaWMgQ29sbGVnZSBvZiBNZWRpY2luZSwgUm9jaGVz
dGVyLCBNTiA1NTkwNSwgVVNBLjwvYXV0aC1hZGRyZXNzPjx0aXRsZXM+PHRpdGxlPk1lc2VuY2h5
bWFsIFN0cm9tYWwvc3RlbSBDZWxsLWRlcml2ZWQgRXh0cmFjZWxsdWxhciBWZXNpY2xlcyBQcm9t
b3RlIEh1bWFuIENhcnRpbGFnZSBSZWdlbmVyYXRpb24gSW4gVml0cm88L3RpdGxlPjxzZWNvbmRh
cnktdGl0bGU+VGhlcmFub3N0aWNzPC9zZWNvbmRhcnktdGl0bGU+PGFsdC10aXRsZT5UaGVyYW5v
c3RpY3M8L2FsdC10aXRsZT48L3RpdGxlcz48cGVyaW9kaWNhbD48ZnVsbC10aXRsZT5UaGVyYW5v
c3RpY3M8L2Z1bGwtdGl0bGU+PC9wZXJpb2RpY2FsPjxhbHQtcGVyaW9kaWNhbD48ZnVsbC10aXRs
ZT5UaGVyYW5vc3RpY3M8L2Z1bGwtdGl0bGU+PC9hbHQtcGVyaW9kaWNhbD48cGFnZXM+OTA2LTky
MDwvcGFnZXM+PHZvbHVtZT44PC92b2x1bWU+PG51bWJlcj40PC9udW1iZXI+PGVkaXRpb24+MjAx
OC8wMi8yMjwvZWRpdGlvbj48a2V5d29yZHM+PGtleXdvcmQ+QXJ0aHJpdGlzL3BhdGhvbG9neS8q
dGhlcmFweTwva2V5d29yZD48a2V5d29yZD5DYXJ0aWxhZ2UvKm1ldGFib2xpc208L2tleXdvcmQ+
PGtleXdvcmQ+Q2VsbHMsIEN1bHR1cmVkPC9rZXl3b3JkPjxrZXl3b3JkPkNob25kcm9jeXRlcy9t
ZXRhYm9saXNtPC9rZXl3b3JkPjxrZXl3b3JkPkV4dHJhY2VsbHVsYXIgVmVzaWNsZXMvKm1ldGFi
b2xpc208L2tleXdvcmQ+PGtleXdvcmQ+R2VuZSBFeHByZXNzaW9uIFByb2ZpbGluZzwva2V5d29y
ZD48a2V5d29yZD5IdW1hbnM8L2tleXdvcmQ+PGtleXdvcmQ+TWVzZW5jaHltYWwgU3RlbSBDZWxs
cy8qbWV0YWJvbGlzbTwva2V5d29yZD48a2V5d29yZD5Nb2RlbHMsIEJpb2xvZ2ljYWw8L2tleXdv
cmQ+PGtleXdvcmQ+KlJlZ2VuZXJhdGlvbjwva2V5d29yZD48a2V5d29yZD5UdW1vciBOZWNyb3Np
cyBGYWN0b3ItYWxwaGEvbWV0YWJvbGlzbTwva2V5d29yZD48L2tleXdvcmRzPjxkYXRlcz48eWVh
cj4yMDE4PC95ZWFyPjwvZGF0ZXM+PGlzYm4+MTgzOC03NjQwIChFbGVjdHJvbmljKSYjeEQ7MTgz
OC03NjQwIChMaW5raW5nKTwvaXNibj48YWNjZXNzaW9uLW51bT4yOTQ2Mzk5MDwvYWNjZXNzaW9u
LW51bT48d29yay10eXBlPlJlc2VhcmNoIFN1cHBvcnQsIE5vbi1VLlMuIEdvdiZhcG9zO3Q8L3dv
cmstdHlwZT48dXJscz48cmVsYXRlZC11cmxzPjx1cmw+aHR0cDovL3d3dy5uY2JpLm5sbS5uaWgu
Z292L3B1Ym1lZC8yOTQ2Mzk5MDwvdXJsPjwvcmVsYXRlZC11cmxzPjwvdXJscz48Y3VzdG9tMj41
ODE3MTAxPC9jdXN0b20yPjxlbGVjdHJvbmljLXJlc291cmNlLW51bT4xMC43MTUwL3Robm8uMjA3
NDY8L2VsZWN0cm9uaWMtcmVzb3VyY2UtbnVtPjxsYW5ndWFnZT5lbmc8L2xhbmd1YWdlPjwvcmVj
b3JkPjwvQ2l0ZT48L0VuZE5vdGU+AG==
</w:fldData>
        </w:fldChar>
      </w:r>
      <w:r w:rsidR="00CA6602"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PEVuZE5vdGU+PENpdGU+PEF1dGhvcj5Wb25rPC9BdXRob3I+PFllYXI+MjAxODwvWWVhcj48UmVj
TnVtPjg0PC9SZWNOdW0+PERpc3BsYXlUZXh0PjxzdHlsZSBmYWNlPSJzdXBlcnNjcmlwdCI+WzEw
OV08L3N0eWxlPjwvRGlzcGxheVRleHQ+PHJlY29yZD48cmVjLW51bWJlcj44NDwvcmVjLW51bWJl
cj48Zm9yZWlnbi1rZXlzPjxrZXkgYXBwPSJFTiIgZGItaWQ9InJ6enQydzkyOHNyd3JyZTJmZjJ2
c3Z4eDA1eHNhNXdyYTJ0ZiIgdGltZXN0YW1wPSIwIj44NDwva2V5PjwvZm9yZWlnbi1rZXlzPjxy
ZWYtdHlwZSBuYW1lPSJKb3VybmFsIEFydGljbGUiPjE3PC9yZWYtdHlwZT48Y29udHJpYnV0b3Jz
PjxhdXRob3JzPjxhdXRob3I+Vm9uaywgTC4gQS48L2F1dGhvcj48YXV0aG9yPnZhbiBEb29yZW1h
bGVuLCBTLiBGLiBKLjwvYXV0aG9yPjxhdXRob3I+TGl2LCBOLjwvYXV0aG9yPjxhdXRob3I+S2x1
bXBlcm1hbiwgSi48L2F1dGhvcj48YXV0aG9yPkNvZmZlciwgUC4gSi48L2F1dGhvcj48YXV0aG9y
PlNhcmlzLCBELiBCLiBGLjwvYXV0aG9yPjxhdXRob3I+TG9yZW5vd2ljeiwgTS4gSi48L2F1dGhv
cj48L2F1dGhvcnM+PC9jb250cmlidXRvcnM+PGF1dGgtYWRkcmVzcz5EZXBhcnRtZW50IG9mIE9y
dGhvcGVkaWNzLCBVbml2ZXJzaXR5IE1lZGljYWwgQ2VudGVyIFV0cmVjaHQsIFV0cmVjaHQgVW5p
dmVyc2l0eSwgUE8gQm94IDg1NTAwLCAzNTA4IEdBLCBVdHJlY2h0LCBUaGUgTmV0aGVybGFuZHMu
JiN4RDtDZW50ZXIgZm9yIE1vbGVjdWxhciBNZWRpY2luZSwgVW5pdmVyc2l0eSBNZWRpY2FsIENl
bnRlciBVdHJlY2h0LCBVdHJlY2h0IFVuaXZlcnNpdHksIFVuaXZlcnNpdGVpdHN3ZWcgMTAwLCAz
NTg0IENHLCBVdHJlY2h0LCBUaGUgTmV0aGVybGFuZHMuJiN4RDtSZWdlbmVyYXRpdmUgTWVkaWNp
bmUgQ2VudGVyLCBVcHBzYWxhbGFhbiA4LCAzNTg0IENULCBVdHJlY2h0LCBUaGUgTmV0aGVybGFu
ZHMuJiN4RDtNSVJBIGluc3RpdHV0ZSwgVW5pdmVyc2l0eSBvZiBUd2VudGUsIE1FMTI1LCBQTyBC
b3ggMjE3LCA3NTAwIEFFLCBFbnNjaGVkZSwgVGhlIE5ldGhlcmxhbmRzLiYjeEQ7RGVwYXJ0bWVu
dCBvZiBPcnRob3BlZGljcywgTWF5byBDbGluaWMgQ29sbGVnZSBvZiBNZWRpY2luZSwgUm9jaGVz
dGVyLCBNTiA1NTkwNSwgVVNBLjwvYXV0aC1hZGRyZXNzPjx0aXRsZXM+PHRpdGxlPk1lc2VuY2h5
bWFsIFN0cm9tYWwvc3RlbSBDZWxsLWRlcml2ZWQgRXh0cmFjZWxsdWxhciBWZXNpY2xlcyBQcm9t
b3RlIEh1bWFuIENhcnRpbGFnZSBSZWdlbmVyYXRpb24gSW4gVml0cm88L3RpdGxlPjxzZWNvbmRh
cnktdGl0bGU+VGhlcmFub3N0aWNzPC9zZWNvbmRhcnktdGl0bGU+PGFsdC10aXRsZT5UaGVyYW5v
c3RpY3M8L2FsdC10aXRsZT48L3RpdGxlcz48cGVyaW9kaWNhbD48ZnVsbC10aXRsZT5UaGVyYW5v
c3RpY3M8L2Z1bGwtdGl0bGU+PC9wZXJpb2RpY2FsPjxhbHQtcGVyaW9kaWNhbD48ZnVsbC10aXRs
ZT5UaGVyYW5vc3RpY3M8L2Z1bGwtdGl0bGU+PC9hbHQtcGVyaW9kaWNhbD48cGFnZXM+OTA2LTky
MDwvcGFnZXM+PHZvbHVtZT44PC92b2x1bWU+PG51bWJlcj40PC9udW1iZXI+PGVkaXRpb24+MjAx
OC8wMi8yMjwvZWRpdGlvbj48a2V5d29yZHM+PGtleXdvcmQ+QXJ0aHJpdGlzL3BhdGhvbG9neS8q
dGhlcmFweTwva2V5d29yZD48a2V5d29yZD5DYXJ0aWxhZ2UvKm1ldGFib2xpc208L2tleXdvcmQ+
PGtleXdvcmQ+Q2VsbHMsIEN1bHR1cmVkPC9rZXl3b3JkPjxrZXl3b3JkPkNob25kcm9jeXRlcy9t
ZXRhYm9saXNtPC9rZXl3b3JkPjxrZXl3b3JkPkV4dHJhY2VsbHVsYXIgVmVzaWNsZXMvKm1ldGFi
b2xpc208L2tleXdvcmQ+PGtleXdvcmQ+R2VuZSBFeHByZXNzaW9uIFByb2ZpbGluZzwva2V5d29y
ZD48a2V5d29yZD5IdW1hbnM8L2tleXdvcmQ+PGtleXdvcmQ+TWVzZW5jaHltYWwgU3RlbSBDZWxs
cy8qbWV0YWJvbGlzbTwva2V5d29yZD48a2V5d29yZD5Nb2RlbHMsIEJpb2xvZ2ljYWw8L2tleXdv
cmQ+PGtleXdvcmQ+KlJlZ2VuZXJhdGlvbjwva2V5d29yZD48a2V5d29yZD5UdW1vciBOZWNyb3Np
cyBGYWN0b3ItYWxwaGEvbWV0YWJvbGlzbTwva2V5d29yZD48L2tleXdvcmRzPjxkYXRlcz48eWVh
cj4yMDE4PC95ZWFyPjwvZGF0ZXM+PGlzYm4+MTgzOC03NjQwIChFbGVjdHJvbmljKSYjeEQ7MTgz
OC03NjQwIChMaW5raW5nKTwvaXNibj48YWNjZXNzaW9uLW51bT4yOTQ2Mzk5MDwvYWNjZXNzaW9u
LW51bT48d29yay10eXBlPlJlc2VhcmNoIFN1cHBvcnQsIE5vbi1VLlMuIEdvdiZhcG9zO3Q8L3dv
cmstdHlwZT48dXJscz48cmVsYXRlZC11cmxzPjx1cmw+aHR0cDovL3d3dy5uY2JpLm5sbS5uaWgu
Z292L3B1Ym1lZC8yOTQ2Mzk5MDwvdXJsPjwvcmVsYXRlZC11cmxzPjwvdXJscz48Y3VzdG9tMj41
ODE3MTAxPC9jdXN0b20yPjxlbGVjdHJvbmljLXJlc291cmNlLW51bT4xMC43MTUwL3Robm8uMjA3
NDY8L2VsZWN0cm9uaWMtcmVzb3VyY2UtbnVtPjxsYW5ndWFnZT5lbmc8L2xhbmd1YWdlPjwvcmVj
b3JkPjwvQ2l0ZT48L0VuZE5vdGU+AG==
</w:fldData>
        </w:fldChar>
      </w:r>
      <w:r w:rsidR="00CA6602"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CA6602" w:rsidRPr="00461995">
        <w:rPr>
          <w:rFonts w:ascii="Book Antiqua" w:hAnsi="Book Antiqua" w:cs="Times New Roman"/>
          <w:noProof/>
          <w:sz w:val="24"/>
          <w:szCs w:val="24"/>
          <w:vertAlign w:val="superscript"/>
        </w:rPr>
        <w:t>[</w:t>
      </w:r>
      <w:hyperlink w:anchor="_ENREF_109" w:tooltip="Vonk, 2018 #84" w:history="1">
        <w:r w:rsidR="00811537" w:rsidRPr="00461995">
          <w:rPr>
            <w:rFonts w:ascii="Book Antiqua" w:hAnsi="Book Antiqua" w:cs="Times New Roman"/>
            <w:noProof/>
            <w:sz w:val="24"/>
            <w:szCs w:val="24"/>
            <w:vertAlign w:val="superscript"/>
          </w:rPr>
          <w:t>109</w:t>
        </w:r>
      </w:hyperlink>
      <w:r w:rsidR="00CA6602"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461D54" w:rsidRPr="00461995">
        <w:rPr>
          <w:rFonts w:ascii="Book Antiqua" w:hAnsi="Book Antiqua" w:cs="Times New Roman"/>
          <w:sz w:val="24"/>
          <w:szCs w:val="24"/>
        </w:rPr>
        <w:t xml:space="preserve">. </w:t>
      </w:r>
      <w:r w:rsidR="006E3367" w:rsidRPr="00461995">
        <w:rPr>
          <w:rFonts w:ascii="Book Antiqua" w:hAnsi="Book Antiqua" w:cs="Times New Roman"/>
          <w:kern w:val="0"/>
          <w:sz w:val="24"/>
          <w:szCs w:val="24"/>
        </w:rPr>
        <w:t>It has been recognized that EVs have the characteristics of selective assembly, targeted delivery</w:t>
      </w:r>
      <w:r w:rsidR="009F3444">
        <w:rPr>
          <w:rFonts w:ascii="Book Antiqua" w:hAnsi="Book Antiqua" w:cs="Times New Roman"/>
          <w:kern w:val="0"/>
          <w:sz w:val="24"/>
          <w:szCs w:val="24"/>
        </w:rPr>
        <w:t>,</w:t>
      </w:r>
      <w:r w:rsidR="006E3367" w:rsidRPr="00461995">
        <w:rPr>
          <w:rFonts w:ascii="Book Antiqua" w:hAnsi="Book Antiqua" w:cs="Times New Roman"/>
          <w:kern w:val="0"/>
          <w:sz w:val="24"/>
          <w:szCs w:val="24"/>
        </w:rPr>
        <w:t xml:space="preserve"> and stable preservation</w:t>
      </w:r>
      <w:r w:rsidR="00027C8C" w:rsidRPr="00461995">
        <w:rPr>
          <w:rFonts w:ascii="Book Antiqua" w:hAnsi="Book Antiqua" w:cs="Times New Roman"/>
          <w:sz w:val="24"/>
          <w:szCs w:val="24"/>
        </w:rPr>
        <w:fldChar w:fldCharType="begin"/>
      </w:r>
      <w:r w:rsidR="00CA6602" w:rsidRPr="00461995">
        <w:rPr>
          <w:rFonts w:ascii="Book Antiqua" w:hAnsi="Book Antiqua" w:cs="Times New Roman"/>
          <w:sz w:val="24"/>
          <w:szCs w:val="24"/>
        </w:rPr>
        <w:instrText xml:space="preserve"> ADDIN EN.CITE &lt;EndNote&gt;&lt;Cite&gt;&lt;Author&gt;Sokolova&lt;/Author&gt;&lt;Year&gt;2011&lt;/Year&gt;&lt;RecNum&gt;141&lt;/RecNum&gt;&lt;DisplayText&gt;&lt;style face="superscript"&gt;[110]&lt;/style&gt;&lt;/DisplayText&gt;&lt;record&gt;&lt;rec-number&gt;141&lt;/rec-number&gt;&lt;foreign-keys&gt;&lt;key app="EN" db-id="rzzt2w928srwrre2ff2vsvxx05xsa5wra2tf" timestamp="0"&gt;141&lt;/key&gt;&lt;/foreign-keys&gt;&lt;ref-type name="Journal Article"&gt;17&lt;/ref-type&gt;&lt;contributors&gt;&lt;authors&gt;&lt;author&gt;Sokolova, V.&lt;/author&gt;&lt;author&gt;Ludwig, A. K.&lt;/author&gt;&lt;author&gt;Hornung, S.&lt;/author&gt;&lt;author&gt;Rotan, O.&lt;/author&gt;&lt;author&gt;Horn, P. A.&lt;/author&gt;&lt;author&gt;Epple, M.&lt;/author&gt;&lt;author&gt;Giebel, B.&lt;/author&gt;&lt;/authors&gt;&lt;/contributors&gt;&lt;auth-address&gt;Institute of Inorganic Chemistry, Faculty of Chemistry, University of Duisburg-Essen, Essen, Germany.&lt;/auth-address&gt;&lt;titles&gt;&lt;title&gt;Characterisation of exosomes derived from human cells by nanoparticle tracking analysis and scanning electron microscopy&lt;/title&gt;&lt;secondary-title&gt;Colloids Surf B Biointerfaces&lt;/secondary-title&gt;&lt;alt-title&gt;Colloids and surfaces. B, Biointerfaces&lt;/alt-title&gt;&lt;/titles&gt;&lt;pages&gt;146-50&lt;/pages&gt;&lt;volume&gt;87&lt;/volume&gt;&lt;number&gt;1&lt;/number&gt;&lt;edition&gt;2011/06/07&lt;/edition&gt;&lt;keywords&gt;&lt;keyword&gt;Colloids&lt;/keyword&gt;&lt;keyword&gt;Endothelial Cells/*cytology&lt;/keyword&gt;&lt;keyword&gt;Exosomes/*ultrastructure&lt;/keyword&gt;&lt;keyword&gt;HEK293 Cells&lt;/keyword&gt;&lt;keyword&gt;Humans&lt;/keyword&gt;&lt;keyword&gt;Mesenchymal Stem Cells/*cytology&lt;/keyword&gt;&lt;keyword&gt;Microscopy, Electron, Scanning&lt;/keyword&gt;&lt;keyword&gt;Nanoparticles/*ultrastructure&lt;/keyword&gt;&lt;keyword&gt;Nanotechnology/*methods&lt;/keyword&gt;&lt;keyword&gt;Particle Size&lt;/keyword&gt;&lt;keyword&gt;Temperature&lt;/keyword&gt;&lt;/keywords&gt;&lt;dates&gt;&lt;year&gt;2011&lt;/year&gt;&lt;pub-dates&gt;&lt;date&gt;Oct 1&lt;/date&gt;&lt;/pub-dates&gt;&lt;/dates&gt;&lt;isbn&gt;1873-4367 (Electronic)&amp;#xD;0927-7765 (Linking)&lt;/isbn&gt;&lt;accession-num&gt;21640565&lt;/accession-num&gt;&lt;work-type&gt;Research Support, Non-U.S. Gov&amp;apos;t&lt;/work-type&gt;&lt;urls&gt;&lt;related-urls&gt;&lt;url&gt;http://www.ncbi.nlm.nih.gov/pubmed/21640565&lt;/url&gt;&lt;/related-urls&gt;&lt;/urls&gt;&lt;electronic-resource-num&gt;10.1016/j.colsurfb.2011.05.013&lt;/electronic-resource-num&gt;&lt;language&gt;eng&lt;/language&gt;&lt;/record&gt;&lt;/Cite&gt;&lt;/EndNote&gt;</w:instrText>
      </w:r>
      <w:r w:rsidR="00027C8C" w:rsidRPr="00461995">
        <w:rPr>
          <w:rFonts w:ascii="Book Antiqua" w:hAnsi="Book Antiqua" w:cs="Times New Roman"/>
          <w:sz w:val="24"/>
          <w:szCs w:val="24"/>
        </w:rPr>
        <w:fldChar w:fldCharType="separate"/>
      </w:r>
      <w:r w:rsidR="00CA6602" w:rsidRPr="00461995">
        <w:rPr>
          <w:rFonts w:ascii="Book Antiqua" w:hAnsi="Book Antiqua" w:cs="Times New Roman"/>
          <w:noProof/>
          <w:sz w:val="24"/>
          <w:szCs w:val="24"/>
          <w:vertAlign w:val="superscript"/>
        </w:rPr>
        <w:t>[</w:t>
      </w:r>
      <w:hyperlink w:anchor="_ENREF_110" w:tooltip="Sokolova, 2011 #141" w:history="1">
        <w:r w:rsidR="00811537" w:rsidRPr="00461995">
          <w:rPr>
            <w:rFonts w:ascii="Book Antiqua" w:hAnsi="Book Antiqua" w:cs="Times New Roman"/>
            <w:noProof/>
            <w:sz w:val="24"/>
            <w:szCs w:val="24"/>
            <w:vertAlign w:val="superscript"/>
          </w:rPr>
          <w:t>110</w:t>
        </w:r>
      </w:hyperlink>
      <w:r w:rsidR="00CA6602"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361BB9" w:rsidRPr="00461995">
        <w:rPr>
          <w:rFonts w:ascii="Book Antiqua" w:hAnsi="Book Antiqua" w:cs="Times New Roman"/>
          <w:sz w:val="24"/>
          <w:szCs w:val="24"/>
        </w:rPr>
        <w:t>.</w:t>
      </w:r>
      <w:r w:rsidR="00461D54" w:rsidRPr="00461995">
        <w:rPr>
          <w:rFonts w:ascii="Book Antiqua" w:hAnsi="Book Antiqua" w:cs="Times New Roman"/>
          <w:sz w:val="24"/>
          <w:szCs w:val="24"/>
        </w:rPr>
        <w:t xml:space="preserve"> </w:t>
      </w:r>
      <w:bookmarkStart w:id="779" w:name="OLE_LINK115"/>
      <w:bookmarkStart w:id="780" w:name="OLE_LINK116"/>
      <w:r w:rsidR="006E3367" w:rsidRPr="00461995">
        <w:rPr>
          <w:rFonts w:ascii="Book Antiqua" w:hAnsi="Book Antiqua" w:cs="Times New Roman"/>
          <w:kern w:val="0"/>
          <w:sz w:val="24"/>
          <w:szCs w:val="24"/>
        </w:rPr>
        <w:t xml:space="preserve">MSC-derived EVs </w:t>
      </w:r>
      <w:r w:rsidR="009F3444">
        <w:rPr>
          <w:rFonts w:ascii="Book Antiqua" w:hAnsi="Book Antiqua" w:cs="Times New Roman"/>
          <w:kern w:val="0"/>
          <w:sz w:val="24"/>
          <w:szCs w:val="24"/>
        </w:rPr>
        <w:t>have</w:t>
      </w:r>
      <w:r w:rsidR="009F3444" w:rsidRPr="00461995">
        <w:rPr>
          <w:rFonts w:ascii="Book Antiqua" w:hAnsi="Book Antiqua" w:cs="Times New Roman"/>
          <w:kern w:val="0"/>
          <w:sz w:val="24"/>
          <w:szCs w:val="24"/>
        </w:rPr>
        <w:t xml:space="preserve"> </w:t>
      </w:r>
      <w:r w:rsidR="006F3C6A" w:rsidRPr="00461995">
        <w:rPr>
          <w:rFonts w:ascii="Book Antiqua" w:hAnsi="Book Antiqua" w:cs="Times New Roman"/>
          <w:kern w:val="0"/>
          <w:sz w:val="24"/>
          <w:szCs w:val="24"/>
        </w:rPr>
        <w:t>a significant effect</w:t>
      </w:r>
      <w:r w:rsidR="006E3367" w:rsidRPr="00461995">
        <w:rPr>
          <w:rFonts w:ascii="Book Antiqua" w:hAnsi="Book Antiqua" w:cs="Times New Roman"/>
          <w:kern w:val="0"/>
          <w:sz w:val="24"/>
          <w:szCs w:val="24"/>
        </w:rPr>
        <w:t xml:space="preserve"> in mediating immunomodulation and tissue repair</w:t>
      </w:r>
      <w:bookmarkEnd w:id="779"/>
      <w:bookmarkEnd w:id="780"/>
      <w:r w:rsidR="006E3367" w:rsidRPr="00461995">
        <w:rPr>
          <w:rFonts w:ascii="Book Antiqua" w:hAnsi="Book Antiqua" w:cs="Times New Roman"/>
          <w:kern w:val="0"/>
          <w:sz w:val="24"/>
          <w:szCs w:val="24"/>
        </w:rPr>
        <w:t>. MSC-EVs not only recapitulate the therapeutic functions of MSCs</w:t>
      </w:r>
      <w:r w:rsidR="00027C8C" w:rsidRPr="00461995">
        <w:rPr>
          <w:rFonts w:ascii="Book Antiqua" w:hAnsi="Book Antiqua" w:cs="Times New Roman"/>
          <w:sz w:val="24"/>
          <w:szCs w:val="24"/>
        </w:rPr>
        <w:fldChar w:fldCharType="begin"/>
      </w:r>
      <w:r w:rsidR="00CA6602" w:rsidRPr="00461995">
        <w:rPr>
          <w:rFonts w:ascii="Book Antiqua" w:hAnsi="Book Antiqua" w:cs="Times New Roman"/>
          <w:sz w:val="24"/>
          <w:szCs w:val="24"/>
        </w:rPr>
        <w:instrText xml:space="preserve"> ADDIN EN.CITE &lt;EndNote&gt;&lt;Cite&gt;&lt;Author&gt;Fierabracci&lt;/Author&gt;&lt;Year&gt;2015&lt;/Year&gt;&lt;RecNum&gt;171&lt;/RecNum&gt;&lt;DisplayText&gt;&lt;style face="superscript"&gt;[111]&lt;/style&gt;&lt;/DisplayText&gt;&lt;record&gt;&lt;rec-number&gt;171&lt;/rec-number&gt;&lt;foreign-keys&gt;&lt;key app="EN" db-id="rzzt2w928srwrre2ff2vsvxx05xsa5wra2tf" timestamp="0"&gt;171&lt;/key&gt;&lt;/foreign-keys&gt;&lt;ref-type name="Journal Article"&gt;17&lt;/ref-type&gt;&lt;contributors&gt;&lt;authors&gt;&lt;author&gt;Fierabracci, A.&lt;/author&gt;&lt;author&gt;Del Fattore, A.&lt;/author&gt;&lt;author&gt;Luciano, R.&lt;/author&gt;&lt;author&gt;Muraca, M.&lt;/author&gt;&lt;author&gt;Teti, A.&lt;/author&gt;&lt;/authors&gt;&lt;/contributors&gt;&lt;auth-address&gt;Research Laboratories, Bambino Gesu Children&amp;apos;s Hospital, Rome, Italy.&lt;/auth-address&gt;&lt;titles&gt;&lt;title&gt;Recent advances in mesenchymal stem cell immunomodulation: the role of microvesicles&lt;/title&gt;&lt;secondary-title&gt;Cell Transplant&lt;/secondary-title&gt;&lt;alt-title&gt;Cell transplantation&lt;/alt-title&gt;&lt;/titles&gt;&lt;pages&gt;133-49&lt;/pages&gt;&lt;volume&gt;24&lt;/volume&gt;&lt;number&gt;2&lt;/number&gt;&lt;edition&gt;2013/11/26&lt;/edition&gt;&lt;keywords&gt;&lt;keyword&gt;Animals&lt;/keyword&gt;&lt;keyword&gt;Autoimmune Diseases/immunology/pathology&lt;/keyword&gt;&lt;keyword&gt;Clinical Trials as Topic&lt;/keyword&gt;&lt;keyword&gt;Exosomes/*immunology/metabolism&lt;/keyword&gt;&lt;keyword&gt;Graft vs Host Disease/etiology&lt;/keyword&gt;&lt;keyword&gt;Humans&lt;/keyword&gt;&lt;keyword&gt;Mesenchymal Stem Cell Transplantation/adverse effects&lt;/keyword&gt;&lt;keyword&gt;Mesenchymal Stem Cells/*cytology/metabolism&lt;/keyword&gt;&lt;keyword&gt;Regenerative Medicine&lt;/keyword&gt;&lt;keyword&gt;T-Lymphocytes/cytology/immunology/metabolism&lt;/keyword&gt;&lt;/keywords&gt;&lt;dates&gt;&lt;year&gt;2015&lt;/year&gt;&lt;/dates&gt;&lt;isbn&gt;1555-3892 (Electronic)&amp;#xD;0963-6897 (Linking)&lt;/isbn&gt;&lt;accession-num&gt;24268069&lt;/accession-num&gt;&lt;work-type&gt;Research Support, Non-U.S. Gov&amp;apos;t&amp;#xD;Review&lt;/work-type&gt;&lt;urls&gt;&lt;related-urls&gt;&lt;url&gt;http://www.ncbi.nlm.nih.gov/pubmed/24268069&lt;/url&gt;&lt;/related-urls&gt;&lt;/urls&gt;&lt;electronic-resource-num&gt;10.3727/096368913X675728&lt;/electronic-resource-num&gt;&lt;language&gt;eng&lt;/language&gt;&lt;/record&gt;&lt;/Cite&gt;&lt;/EndNote&gt;</w:instrText>
      </w:r>
      <w:r w:rsidR="00027C8C" w:rsidRPr="00461995">
        <w:rPr>
          <w:rFonts w:ascii="Book Antiqua" w:hAnsi="Book Antiqua" w:cs="Times New Roman"/>
          <w:sz w:val="24"/>
          <w:szCs w:val="24"/>
        </w:rPr>
        <w:fldChar w:fldCharType="separate"/>
      </w:r>
      <w:r w:rsidR="00CA6602" w:rsidRPr="00461995">
        <w:rPr>
          <w:rFonts w:ascii="Book Antiqua" w:hAnsi="Book Antiqua" w:cs="Times New Roman"/>
          <w:noProof/>
          <w:sz w:val="24"/>
          <w:szCs w:val="24"/>
          <w:vertAlign w:val="superscript"/>
        </w:rPr>
        <w:t>[</w:t>
      </w:r>
      <w:hyperlink w:anchor="_ENREF_111" w:tooltip="Fierabracci, 2015 #171" w:history="1">
        <w:r w:rsidR="00811537" w:rsidRPr="00461995">
          <w:rPr>
            <w:rFonts w:ascii="Book Antiqua" w:hAnsi="Book Antiqua" w:cs="Times New Roman"/>
            <w:noProof/>
            <w:sz w:val="24"/>
            <w:szCs w:val="24"/>
            <w:vertAlign w:val="superscript"/>
          </w:rPr>
          <w:t>111</w:t>
        </w:r>
      </w:hyperlink>
      <w:r w:rsidR="00CA6602"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461D54" w:rsidRPr="00461995">
        <w:rPr>
          <w:rFonts w:ascii="Book Antiqua" w:hAnsi="Book Antiqua" w:cs="Times New Roman"/>
          <w:sz w:val="24"/>
          <w:szCs w:val="24"/>
        </w:rPr>
        <w:t>,</w:t>
      </w:r>
      <w:r w:rsidR="00892722" w:rsidRPr="00461995">
        <w:rPr>
          <w:rFonts w:ascii="Book Antiqua" w:hAnsi="Book Antiqua" w:cs="Times New Roman"/>
          <w:kern w:val="0"/>
          <w:sz w:val="24"/>
          <w:szCs w:val="24"/>
        </w:rPr>
        <w:t xml:space="preserve"> but also have many advantages that MSCs do not have. EVs are more stable in nature and stronger in transmission ability, compared with MSCs</w:t>
      </w:r>
      <w:r w:rsidR="00027C8C" w:rsidRPr="00461995">
        <w:rPr>
          <w:rFonts w:ascii="Book Antiqua" w:hAnsi="Book Antiqua" w:cs="Times New Roman"/>
          <w:sz w:val="24"/>
          <w:szCs w:val="24"/>
        </w:rPr>
        <w:fldChar w:fldCharType="begin">
          <w:fldData xml:space="preserve">PEVuZE5vdGU+PENpdGU+PEF1dGhvcj5MYWk8L0F1dGhvcj48WWVhcj4yMDEwPC9ZZWFyPjxSZWNO
dW0+NjU8L1JlY051bT48RGlzcGxheVRleHQ+PHN0eWxlIGZhY2U9InN1cGVyc2NyaXB0Ij5bMTEy
XTwvc3R5bGU+PC9EaXNwbGF5VGV4dD48cmVjb3JkPjxyZWMtbnVtYmVyPjY1PC9yZWMtbnVtYmVy
Pjxmb3JlaWduLWtleXM+PGtleSBhcHA9IkVOIiBkYi1pZD0icnp6dDJ3OTI4c3J3cnJlMmZmMnZz
dnh4MDV4c2E1d3JhMnRmIiB0aW1lc3RhbXA9IjAiPjY1PC9rZXk+PC9mb3JlaWduLWtleXM+PHJl
Zi10eXBlIG5hbWU9IkpvdXJuYWwgQXJ0aWNsZSI+MTc8L3JlZi10eXBlPjxjb250cmlidXRvcnM+
PGF1dGhvcnM+PGF1dGhvcj5MYWksIFIuIEMuPC9hdXRob3I+PGF1dGhvcj5BcnNsYW4sIEYuPC9h
dXRob3I+PGF1dGhvcj5MZWUsIE0uIE0uPC9hdXRob3I+PGF1dGhvcj5TemUsIE4uIFMuPC9hdXRo
b3I+PGF1dGhvcj5DaG9vLCBBLjwvYXV0aG9yPjxhdXRob3I+Q2hlbiwgVC4gUy48L2F1dGhvcj48
YXV0aG9yPlNhbHRvLVRlbGxleiwgTS48L2F1dGhvcj48YXV0aG9yPlRpbW1lcnMsIEwuPC9hdXRo
b3I+PGF1dGhvcj5MZWUsIEMuIE4uPC9hdXRob3I+PGF1dGhvcj5FbCBPYWtsZXksIFIuIE0uPC9h
dXRob3I+PGF1dGhvcj5QYXN0ZXJrYW1wLCBHLjwvYXV0aG9yPjxhdXRob3I+ZGUgS2xlaWpuLCBE
LiBQLjwvYXV0aG9yPjxhdXRob3I+TGltLCBTLiBLLjwvYXV0aG9yPjwvYXV0aG9ycz48L2NvbnRy
aWJ1dG9ycz48YXV0aC1hZGRyZXNzPkluc3RpdHV0ZSBvZiBNZWRpY2FsIEJpb2xvZ3ksIEFTVEFS
LCAxMzg2NDggU2luZ2Fwb3JlLjwvYXV0aC1hZGRyZXNzPjx0aXRsZXM+PHRpdGxlPkV4b3NvbWUg
c2VjcmV0ZWQgYnkgTVNDIHJlZHVjZXMgbXlvY2FyZGlhbCBpc2NoZW1pYS9yZXBlcmZ1c2lvbiBp
bmp1cnk8L3RpdGxlPjxzZWNvbmRhcnktdGl0bGU+U3RlbSBDZWxsIFJlczwvc2Vjb25kYXJ5LXRp
dGxlPjxhbHQtdGl0bGU+U3RlbSBjZWxsIHJlc2VhcmNoPC9hbHQtdGl0bGU+PC90aXRsZXM+PHBh
Z2VzPjIxNC0yMjwvcGFnZXM+PHZvbHVtZT40PC92b2x1bWU+PG51bWJlcj4zPC9udW1iZXI+PGVk
aXRpb24+MjAxMC8wMi8wOTwvZWRpdGlvbj48a2V5d29yZHM+PGtleXdvcmQ+QW5pbWFsczwva2V5
d29yZD48a2V5d29yZD5BbnRpZ2VucywgQ0QvbWV0YWJvbGlzbTwva2V5d29yZD48a2V5d29yZD5D
YWxjaXVtLUJpbmRpbmcgUHJvdGVpbnMvbWV0YWJvbGlzbTwva2V5d29yZD48a2V5d29yZD5DYXJk
aW90b25pYyBBZ2VudHMvdGhlcmFwZXV0aWMgdXNlPC9rZXl3b3JkPjxrZXl3b3JkPkNocm9tYXRv
Z3JhcGh5LCBIaWdoIFByZXNzdXJlIExpcXVpZDwva2V5d29yZD48a2V5d29yZD5EaXNlYXNlIE1v
ZGVscywgQW5pbWFsPC9rZXl3b3JkPjxrZXl3b3JkPkV4b3NvbWVzLyptZXRhYm9saXNtL3BoeXNp
b2xvZ3k8L2tleXdvcmQ+PGtleXdvcmQ+SHVtYW5zPC9rZXl3b3JkPjxrZXl3b3JkPk1lbWJyYW5l
IEdseWNvcHJvdGVpbnMvbWV0YWJvbGlzbTwva2V5d29yZD48a2V5d29yZD5NZXNlbmNoeW1hbCBT
dGVtIENlbGxzL2N5dG9sb2d5LyptZXRhYm9saXNtPC9rZXl3b3JkPjxrZXl3b3JkPk1pY2U8L2tl
eXdvcmQ+PGtleXdvcmQ+TWljcm9zY29weSwgRWxlY3Ryb248L2tleXdvcmQ+PGtleXdvcmQ+TXlv
Y2FyZGlhbCBJc2NoZW1pYS8qdGhlcmFweTwva2V5d29yZD48a2V5d29yZD5SZXBlcmZ1c2lvbiBJ
bmp1cnkvKnRoZXJhcHk8L2tleXdvcmQ+PGtleXdvcmQ+VGV0cmFzcGFuaW4gMjg8L2tleXdvcmQ+
PGtleXdvcmQ+VGV0cmFzcGFuaW4gMjk8L2tleXdvcmQ+PC9rZXl3b3Jkcz48ZGF0ZXM+PHllYXI+
MjAxMDwveWVhcj48cHViLWRhdGVzPjxkYXRlPk1heTwvZGF0ZT48L3B1Yi1kYXRlcz48L2RhdGVz
Pjxpc2JuPjE4NzYtNzc1MyAoRWxlY3Ryb25pYykmI3hEOzE4NzMtNTA2MSAoTGlua2luZyk8L2lz
Ym4+PGFjY2Vzc2lvbi1udW0+MjAxMzg4MTc8L2FjY2Vzc2lvbi1udW0+PHVybHM+PHJlbGF0ZWQt
dXJscz48dXJsPmh0dHA6Ly93d3cubmNiaS5ubG0ubmloLmdvdi9wdWJtZWQvMjAxMzg4MTc8L3Vy
bD48L3JlbGF0ZWQtdXJscz48L3VybHM+PGVsZWN0cm9uaWMtcmVzb3VyY2UtbnVtPjEwLjEwMTYv
ai5zY3IuMjAwOS4xMi4wMDM8L2VsZWN0cm9uaWMtcmVzb3VyY2UtbnVtPjxsYW5ndWFnZT5lbmc8
L2xhbmd1YWdlPjwvcmVjb3JkPjwvQ2l0ZT48L0VuZE5vdGU+
</w:fldData>
        </w:fldChar>
      </w:r>
      <w:r w:rsidR="00CA6602"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PEVuZE5vdGU+PENpdGU+PEF1dGhvcj5MYWk8L0F1dGhvcj48WWVhcj4yMDEwPC9ZZWFyPjxSZWNO
dW0+NjU8L1JlY051bT48RGlzcGxheVRleHQ+PHN0eWxlIGZhY2U9InN1cGVyc2NyaXB0Ij5bMTEy
XTwvc3R5bGU+PC9EaXNwbGF5VGV4dD48cmVjb3JkPjxyZWMtbnVtYmVyPjY1PC9yZWMtbnVtYmVy
Pjxmb3JlaWduLWtleXM+PGtleSBhcHA9IkVOIiBkYi1pZD0icnp6dDJ3OTI4c3J3cnJlMmZmMnZz
dnh4MDV4c2E1d3JhMnRmIiB0aW1lc3RhbXA9IjAiPjY1PC9rZXk+PC9mb3JlaWduLWtleXM+PHJl
Zi10eXBlIG5hbWU9IkpvdXJuYWwgQXJ0aWNsZSI+MTc8L3JlZi10eXBlPjxjb250cmlidXRvcnM+
PGF1dGhvcnM+PGF1dGhvcj5MYWksIFIuIEMuPC9hdXRob3I+PGF1dGhvcj5BcnNsYW4sIEYuPC9h
dXRob3I+PGF1dGhvcj5MZWUsIE0uIE0uPC9hdXRob3I+PGF1dGhvcj5TemUsIE4uIFMuPC9hdXRo
b3I+PGF1dGhvcj5DaG9vLCBBLjwvYXV0aG9yPjxhdXRob3I+Q2hlbiwgVC4gUy48L2F1dGhvcj48
YXV0aG9yPlNhbHRvLVRlbGxleiwgTS48L2F1dGhvcj48YXV0aG9yPlRpbW1lcnMsIEwuPC9hdXRo
b3I+PGF1dGhvcj5MZWUsIEMuIE4uPC9hdXRob3I+PGF1dGhvcj5FbCBPYWtsZXksIFIuIE0uPC9h
dXRob3I+PGF1dGhvcj5QYXN0ZXJrYW1wLCBHLjwvYXV0aG9yPjxhdXRob3I+ZGUgS2xlaWpuLCBE
LiBQLjwvYXV0aG9yPjxhdXRob3I+TGltLCBTLiBLLjwvYXV0aG9yPjwvYXV0aG9ycz48L2NvbnRy
aWJ1dG9ycz48YXV0aC1hZGRyZXNzPkluc3RpdHV0ZSBvZiBNZWRpY2FsIEJpb2xvZ3ksIEFTVEFS
LCAxMzg2NDggU2luZ2Fwb3JlLjwvYXV0aC1hZGRyZXNzPjx0aXRsZXM+PHRpdGxlPkV4b3NvbWUg
c2VjcmV0ZWQgYnkgTVNDIHJlZHVjZXMgbXlvY2FyZGlhbCBpc2NoZW1pYS9yZXBlcmZ1c2lvbiBp
bmp1cnk8L3RpdGxlPjxzZWNvbmRhcnktdGl0bGU+U3RlbSBDZWxsIFJlczwvc2Vjb25kYXJ5LXRp
dGxlPjxhbHQtdGl0bGU+U3RlbSBjZWxsIHJlc2VhcmNoPC9hbHQtdGl0bGU+PC90aXRsZXM+PHBh
Z2VzPjIxNC0yMjwvcGFnZXM+PHZvbHVtZT40PC92b2x1bWU+PG51bWJlcj4zPC9udW1iZXI+PGVk
aXRpb24+MjAxMC8wMi8wOTwvZWRpdGlvbj48a2V5d29yZHM+PGtleXdvcmQ+QW5pbWFsczwva2V5
d29yZD48a2V5d29yZD5BbnRpZ2VucywgQ0QvbWV0YWJvbGlzbTwva2V5d29yZD48a2V5d29yZD5D
YWxjaXVtLUJpbmRpbmcgUHJvdGVpbnMvbWV0YWJvbGlzbTwva2V5d29yZD48a2V5d29yZD5DYXJk
aW90b25pYyBBZ2VudHMvdGhlcmFwZXV0aWMgdXNlPC9rZXl3b3JkPjxrZXl3b3JkPkNocm9tYXRv
Z3JhcGh5LCBIaWdoIFByZXNzdXJlIExpcXVpZDwva2V5d29yZD48a2V5d29yZD5EaXNlYXNlIE1v
ZGVscywgQW5pbWFsPC9rZXl3b3JkPjxrZXl3b3JkPkV4b3NvbWVzLyptZXRhYm9saXNtL3BoeXNp
b2xvZ3k8L2tleXdvcmQ+PGtleXdvcmQ+SHVtYW5zPC9rZXl3b3JkPjxrZXl3b3JkPk1lbWJyYW5l
IEdseWNvcHJvdGVpbnMvbWV0YWJvbGlzbTwva2V5d29yZD48a2V5d29yZD5NZXNlbmNoeW1hbCBT
dGVtIENlbGxzL2N5dG9sb2d5LyptZXRhYm9saXNtPC9rZXl3b3JkPjxrZXl3b3JkPk1pY2U8L2tl
eXdvcmQ+PGtleXdvcmQ+TWljcm9zY29weSwgRWxlY3Ryb248L2tleXdvcmQ+PGtleXdvcmQ+TXlv
Y2FyZGlhbCBJc2NoZW1pYS8qdGhlcmFweTwva2V5d29yZD48a2V5d29yZD5SZXBlcmZ1c2lvbiBJ
bmp1cnkvKnRoZXJhcHk8L2tleXdvcmQ+PGtleXdvcmQ+VGV0cmFzcGFuaW4gMjg8L2tleXdvcmQ+
PGtleXdvcmQ+VGV0cmFzcGFuaW4gMjk8L2tleXdvcmQ+PC9rZXl3b3Jkcz48ZGF0ZXM+PHllYXI+
MjAxMDwveWVhcj48cHViLWRhdGVzPjxkYXRlPk1heTwvZGF0ZT48L3B1Yi1kYXRlcz48L2RhdGVz
Pjxpc2JuPjE4NzYtNzc1MyAoRWxlY3Ryb25pYykmI3hEOzE4NzMtNTA2MSAoTGlua2luZyk8L2lz
Ym4+PGFjY2Vzc2lvbi1udW0+MjAxMzg4MTc8L2FjY2Vzc2lvbi1udW0+PHVybHM+PHJlbGF0ZWQt
dXJscz48dXJsPmh0dHA6Ly93d3cubmNiaS5ubG0ubmloLmdvdi9wdWJtZWQvMjAxMzg4MTc8L3Vy
bD48L3JlbGF0ZWQtdXJscz48L3VybHM+PGVsZWN0cm9uaWMtcmVzb3VyY2UtbnVtPjEwLjEwMTYv
ai5zY3IuMjAwOS4xMi4wMDM8L2VsZWN0cm9uaWMtcmVzb3VyY2UtbnVtPjxsYW5ndWFnZT5lbmc8
L2xhbmd1YWdlPjwvcmVjb3JkPjwvQ2l0ZT48L0VuZE5vdGU+
</w:fldData>
        </w:fldChar>
      </w:r>
      <w:r w:rsidR="00CA6602"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CA6602" w:rsidRPr="00461995">
        <w:rPr>
          <w:rFonts w:ascii="Book Antiqua" w:hAnsi="Book Antiqua" w:cs="Times New Roman"/>
          <w:noProof/>
          <w:sz w:val="24"/>
          <w:szCs w:val="24"/>
          <w:vertAlign w:val="superscript"/>
        </w:rPr>
        <w:t>[</w:t>
      </w:r>
      <w:hyperlink w:anchor="_ENREF_112" w:tooltip="Lai, 2010 #65" w:history="1">
        <w:r w:rsidR="00811537" w:rsidRPr="00461995">
          <w:rPr>
            <w:rFonts w:ascii="Book Antiqua" w:hAnsi="Book Antiqua" w:cs="Times New Roman"/>
            <w:noProof/>
            <w:sz w:val="24"/>
            <w:szCs w:val="24"/>
            <w:vertAlign w:val="superscript"/>
          </w:rPr>
          <w:t>112</w:t>
        </w:r>
      </w:hyperlink>
      <w:r w:rsidR="00CA6602"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892722" w:rsidRPr="00461995">
        <w:rPr>
          <w:rFonts w:ascii="Book Antiqua" w:hAnsi="Book Antiqua" w:cs="Times New Roman"/>
          <w:sz w:val="24"/>
          <w:szCs w:val="24"/>
        </w:rPr>
        <w:t>.</w:t>
      </w:r>
      <w:bookmarkStart w:id="781" w:name="OLE_LINK104"/>
      <w:bookmarkStart w:id="782" w:name="OLE_LINK105"/>
      <w:bookmarkStart w:id="783" w:name="OLE_LINK474"/>
      <w:bookmarkStart w:id="784" w:name="OLE_LINK110"/>
      <w:bookmarkStart w:id="785" w:name="OLE_LINK111"/>
      <w:bookmarkStart w:id="786" w:name="OLE_LINK106"/>
      <w:bookmarkStart w:id="787" w:name="OLE_LINK107"/>
      <w:bookmarkStart w:id="788" w:name="OLE_LINK108"/>
      <w:bookmarkStart w:id="789" w:name="OLE_LINK109"/>
      <w:bookmarkEnd w:id="718"/>
      <w:bookmarkEnd w:id="719"/>
      <w:bookmarkEnd w:id="762"/>
      <w:bookmarkEnd w:id="763"/>
      <w:bookmarkEnd w:id="764"/>
      <w:bookmarkEnd w:id="765"/>
      <w:bookmarkEnd w:id="766"/>
      <w:bookmarkEnd w:id="767"/>
      <w:bookmarkEnd w:id="768"/>
      <w:bookmarkEnd w:id="769"/>
      <w:bookmarkEnd w:id="770"/>
      <w:bookmarkEnd w:id="771"/>
      <w:bookmarkEnd w:id="772"/>
      <w:bookmarkEnd w:id="773"/>
    </w:p>
    <w:p w14:paraId="494F3ABA" w14:textId="7FBF7DF2" w:rsidR="003110E1" w:rsidRPr="00461995" w:rsidRDefault="003D24D1" w:rsidP="00461995">
      <w:pPr>
        <w:snapToGrid w:val="0"/>
        <w:spacing w:line="360" w:lineRule="auto"/>
        <w:ind w:firstLineChars="100" w:firstLine="240"/>
        <w:rPr>
          <w:rFonts w:ascii="Book Antiqua" w:hAnsi="Book Antiqua" w:cs="Times New Roman"/>
          <w:sz w:val="24"/>
          <w:szCs w:val="24"/>
        </w:rPr>
      </w:pPr>
      <w:bookmarkStart w:id="790" w:name="OLE_LINK1258"/>
      <w:r w:rsidRPr="00461995">
        <w:rPr>
          <w:rFonts w:ascii="Book Antiqua" w:hAnsi="Book Antiqua" w:cs="Times New Roman"/>
          <w:kern w:val="0"/>
          <w:sz w:val="24"/>
          <w:szCs w:val="24"/>
        </w:rPr>
        <w:t>MSC-EVs encapsulate diverse lipids, proteins, miRNAs</w:t>
      </w:r>
      <w:r w:rsidR="009F3444">
        <w:rPr>
          <w:rFonts w:ascii="Book Antiqua" w:hAnsi="Book Antiqua" w:cs="Times New Roman"/>
          <w:kern w:val="0"/>
          <w:sz w:val="24"/>
          <w:szCs w:val="24"/>
        </w:rPr>
        <w:t>,</w:t>
      </w:r>
      <w:r w:rsidRPr="00461995">
        <w:rPr>
          <w:rFonts w:ascii="Book Antiqua" w:hAnsi="Book Antiqua" w:cs="Times New Roman"/>
          <w:kern w:val="0"/>
          <w:sz w:val="24"/>
          <w:szCs w:val="24"/>
        </w:rPr>
        <w:t xml:space="preserve"> and mRNAs that originate</w:t>
      </w:r>
      <w:r w:rsidR="009F3444">
        <w:rPr>
          <w:rFonts w:ascii="Book Antiqua" w:hAnsi="Book Antiqua" w:cs="Times New Roman"/>
          <w:kern w:val="0"/>
          <w:sz w:val="24"/>
          <w:szCs w:val="24"/>
        </w:rPr>
        <w:t xml:space="preserve"> </w:t>
      </w:r>
      <w:r w:rsidRPr="00461995">
        <w:rPr>
          <w:rFonts w:ascii="Book Antiqua" w:hAnsi="Book Antiqua" w:cs="Times New Roman"/>
          <w:kern w:val="0"/>
          <w:sz w:val="24"/>
          <w:szCs w:val="24"/>
        </w:rPr>
        <w:t xml:space="preserve">from MSCs and </w:t>
      </w:r>
      <w:r w:rsidR="009F3444">
        <w:rPr>
          <w:rFonts w:ascii="Book Antiqua" w:hAnsi="Book Antiqua" w:cs="Times New Roman"/>
          <w:kern w:val="0"/>
          <w:sz w:val="24"/>
          <w:szCs w:val="24"/>
        </w:rPr>
        <w:t xml:space="preserve">are </w:t>
      </w:r>
      <w:r w:rsidRPr="00461995">
        <w:rPr>
          <w:rFonts w:ascii="Book Antiqua" w:hAnsi="Book Antiqua" w:cs="Times New Roman"/>
          <w:kern w:val="0"/>
          <w:sz w:val="24"/>
          <w:szCs w:val="24"/>
        </w:rPr>
        <w:t xml:space="preserve">secreted into the extracellular microenvironment. Accumulating studies have implicated that </w:t>
      </w:r>
      <w:r w:rsidR="009F3444" w:rsidRPr="00461995">
        <w:rPr>
          <w:rFonts w:ascii="Book Antiqua" w:hAnsi="Book Antiqua" w:cs="Times New Roman"/>
          <w:kern w:val="0"/>
          <w:sz w:val="24"/>
          <w:szCs w:val="24"/>
        </w:rPr>
        <w:t>MSC</w:t>
      </w:r>
      <w:r w:rsidR="009F3444">
        <w:rPr>
          <w:rFonts w:ascii="Book Antiqua" w:hAnsi="Book Antiqua" w:cs="Times New Roman"/>
          <w:kern w:val="0"/>
          <w:sz w:val="24"/>
          <w:szCs w:val="24"/>
        </w:rPr>
        <w:t>-</w:t>
      </w:r>
      <w:r w:rsidRPr="00461995">
        <w:rPr>
          <w:rFonts w:ascii="Book Antiqua" w:hAnsi="Book Antiqua" w:cs="Times New Roman"/>
          <w:kern w:val="0"/>
          <w:sz w:val="24"/>
          <w:szCs w:val="24"/>
        </w:rPr>
        <w:t xml:space="preserve">derived EVs exert effects </w:t>
      </w:r>
      <w:r w:rsidRPr="00461995">
        <w:rPr>
          <w:rFonts w:ascii="Book Antiqua" w:hAnsi="Book Antiqua" w:cs="Times New Roman"/>
          <w:i/>
          <w:kern w:val="0"/>
          <w:sz w:val="24"/>
          <w:szCs w:val="24"/>
        </w:rPr>
        <w:t>via</w:t>
      </w:r>
      <w:r w:rsidRPr="00461995">
        <w:rPr>
          <w:rFonts w:ascii="Book Antiqua" w:hAnsi="Book Antiqua" w:cs="Times New Roman"/>
          <w:kern w:val="0"/>
          <w:sz w:val="24"/>
          <w:szCs w:val="24"/>
        </w:rPr>
        <w:t xml:space="preserve"> </w:t>
      </w:r>
      <w:r w:rsidR="009F3444" w:rsidRPr="00461995">
        <w:rPr>
          <w:rFonts w:ascii="Book Antiqua" w:hAnsi="Book Antiqua" w:cs="Times New Roman"/>
          <w:kern w:val="0"/>
          <w:sz w:val="24"/>
          <w:szCs w:val="24"/>
        </w:rPr>
        <w:t>trans</w:t>
      </w:r>
      <w:r w:rsidR="009F3444">
        <w:rPr>
          <w:rFonts w:ascii="Book Antiqua" w:hAnsi="Book Antiqua" w:cs="Times New Roman"/>
          <w:kern w:val="0"/>
          <w:sz w:val="24"/>
          <w:szCs w:val="24"/>
        </w:rPr>
        <w:t>porting</w:t>
      </w:r>
      <w:r w:rsidR="009F3444" w:rsidRPr="00461995">
        <w:rPr>
          <w:rFonts w:ascii="Book Antiqua" w:hAnsi="Book Antiqua" w:cs="Times New Roman"/>
          <w:kern w:val="0"/>
          <w:sz w:val="24"/>
          <w:szCs w:val="24"/>
        </w:rPr>
        <w:t xml:space="preserve"> </w:t>
      </w:r>
      <w:r w:rsidRPr="00461995">
        <w:rPr>
          <w:rFonts w:ascii="Book Antiqua" w:hAnsi="Book Antiqua" w:cs="Times New Roman"/>
          <w:kern w:val="0"/>
          <w:sz w:val="24"/>
          <w:szCs w:val="24"/>
        </w:rPr>
        <w:t>molecules with biological activity</w:t>
      </w:r>
      <w:bookmarkStart w:id="791" w:name="OLE_LINK119"/>
      <w:bookmarkStart w:id="792" w:name="OLE_LINK120"/>
      <w:bookmarkStart w:id="793" w:name="OLE_LINK121"/>
      <w:bookmarkEnd w:id="781"/>
      <w:bookmarkEnd w:id="782"/>
      <w:bookmarkEnd w:id="790"/>
      <w:r w:rsidR="00027C8C" w:rsidRPr="00461995">
        <w:rPr>
          <w:rFonts w:ascii="Book Antiqua" w:hAnsi="Book Antiqua" w:cs="Times New Roman"/>
          <w:sz w:val="24"/>
          <w:szCs w:val="24"/>
        </w:rPr>
        <w:fldChar w:fldCharType="begin">
          <w:fldData xml:space="preserve">PEVuZE5vdGU+PENpdGU+PEF1dGhvcj5RaXU8L0F1dGhvcj48WWVhcj4yMDE4PC9ZZWFyPjxSZWNO
dW0+Mjk1PC9SZWNOdW0+PERpc3BsYXlUZXh0PjxzdHlsZSBmYWNlPSJzdXBlcnNjcmlwdCI+WzEx
M108L3N0eWxlPjwvRGlzcGxheVRleHQ+PHJlY29yZD48cmVjLW51bWJlcj4yOTU8L3JlYy1udW1i
ZXI+PGZvcmVpZ24ta2V5cz48a2V5IGFwcD0iRU4iIGRiLWlkPSJyenp0Mnc5MjhzcndycmUyZmYy
dnN2eHgwNXhzYTV3cmEydGYiIHRpbWVzdGFtcD0iMTU4MTMyNDU4MCI+Mjk1PC9rZXk+PC9mb3Jl
aWduLWtleXM+PHJlZi10eXBlIG5hbWU9IkpvdXJuYWwgQXJ0aWNsZSI+MTc8L3JlZi10eXBlPjxj
b250cmlidXRvcnM+PGF1dGhvcnM+PGF1dGhvcj5RaXUsIEcuPC9hdXRob3I+PGF1dGhvcj5aaGVu
ZywgRy48L2F1dGhvcj48YXV0aG9yPkdlLCBNLjwvYXV0aG9yPjxhdXRob3I+V2FuZywgSi48L2F1
dGhvcj48YXV0aG9yPkh1YW5nLCBSLjwvYXV0aG9yPjxhdXRob3I+U2h1LCBRLjwvYXV0aG9yPjxh
dXRob3I+WHUsIEouPC9hdXRob3I+PC9hdXRob3JzPjwvY29udHJpYnV0b3JzPjxhdXRoLWFkZHJl
c3M+U2hhb3hpbmcgU2Vjb25kIEhvc3BpdGFsLCAxMjMgWWFuYW4gUm9hZCwgU2hhb3hpbmcsIDMx
MjAwMCwgWmhlamlhbmcsIENoaW5hLiYjeEQ7VGhlIENoaWxkcmVuJmFwb3M7cyBIb3NwaXRhbCBv
ZiBaaGVqaWFuZyBVbml2ZXJzaXR5IFNjaG9vbCBvZiBNZWRpY2luZSwgMzMzMyBCaW5zaGVuZyBS
b2FkLCBIYW5nemhvdSwgMzEwMDUxLCBaaGVqaWFuZywgQ2hpbmEuJiN4RDtUaGUgQ2hpbGRyZW4m
YXBvcztzIEhvc3BpdGFsIG9mIFpoZWppYW5nIFVuaXZlcnNpdHkgU2Nob29sIG9mIE1lZGljaW5l
LCAzMzMzIEJpbnNoZW5nIFJvYWQsIEhhbmd6aG91LCAzMTAwNTEsIFpoZWppYW5nLCBDaGluYS4g
c2h1cWlhbmdAemp1LmVkdS5jbi4mI3hEO1NoYW94aW5nIFNlY29uZCBIb3NwaXRhbCwgMTIzIFlh
bmFuIFJvYWQsIFNoYW94aW5nLCAzMTIwMDAsIFpoZWppYW5nLCBDaGluYS4ganh1NUB5YWhvby5j
b20uJiN4RDtUaGUgRmlyc3QgQWZmaWxpYXRlZCBIb3NwaXRhbCBvZiBaaGVqaWFuZyBVbml2ZXJz
aXR5IFNjaG9vbCBvZiBNZWRpY2luZSwgNzkgUWluZ2NodW4gUm9hZCwgSGFuZ3pob3UsIDMxMDAw
MywgWmhlamlhbmcsIENoaW5hLiBqeHU1QHlhaG9vLmNvbS48L2F1dGgtYWRkcmVzcz48dGl0bGVz
Pjx0aXRsZT5NZXNlbmNoeW1hbCBzdGVtIGNlbGwtZGVyaXZlZCBleHRyYWNlbGx1bGFyIHZlc2lj
bGVzIGFmZmVjdCBkaXNlYXNlIG91dGNvbWVzIHZpYSB0cmFuc2ZlciBvZiBtaWNyb1JOQXM8L3Rp
dGxlPjxzZWNvbmRhcnktdGl0bGU+U3RlbSBDZWxsIFJlcyBUaGVyPC9zZWNvbmRhcnktdGl0bGU+
PC90aXRsZXM+PHBlcmlvZGljYWw+PGZ1bGwtdGl0bGU+U3RlbSBDZWxsIFJlcyBUaGVyPC9mdWxs
LXRpdGxlPjwvcGVyaW9kaWNhbD48cGFnZXM+MzIwPC9wYWdlcz48dm9sdW1lPjk8L3ZvbHVtZT48
bnVtYmVyPjE8L251bWJlcj48ZWRpdGlvbj4yMDE4LzExLzIzPC9lZGl0aW9uPjxrZXl3b3Jkcz48
a2V5d29yZD5BbmltYWxzPC9rZXl3b3JkPjxrZXl3b3JkPkJyYWluIERpc2Vhc2VzL3RoZXJhcHk8
L2tleXdvcmQ+PGtleXdvcmQ+RGlzZWFzZSBNb2RlbHMsIEFuaW1hbDwva2V5d29yZD48a2V5d29y
ZD5FbmRvY3l0b3Npczwva2V5d29yZD48a2V5d29yZD5FeG9zb21lcy8qbWV0YWJvbGlzbS8qdHJh
bnNwbGFudGF0aW9uPC9rZXl3b3JkPjxrZXl3b3JkPkhlYXJ0IERpc2Vhc2VzL3RoZXJhcHk8L2tl
eXdvcmQ+PGtleXdvcmQ+SHVtYW5zPC9rZXl3b3JkPjxrZXl3b3JkPkxpdmVyIERpc2Vhc2VzL3Ro
ZXJhcHk8L2tleXdvcmQ+PGtleXdvcmQ+Kk1lc2VuY2h5bWFsIFN0ZW0gQ2VsbCBUcmFuc3BsYW50
YXRpb248L2tleXdvcmQ+PGtleXdvcmQ+TWVzZW5jaHltYWwgU3RlbSBDZWxscy8qbWV0YWJvbGlz
bTwva2V5d29yZD48a2V5d29yZD5NaWNyb1JOQXMvKm1ldGFib2xpc208L2tleXdvcmQ+PGtleXdv
cmQ+VHJlYXRtZW50IE91dGNvbWU8L2tleXdvcmQ+PGtleXdvcmQ+KkV4b3NvbWVzPC9rZXl3b3Jk
PjxrZXl3b3JkPipFeHRyYWNlbGx1bGFyIHZlc2ljbGVzPC9rZXl3b3JkPjxrZXl3b3JkPipNZXNl
bmNoeW1hbCBzdHJvbWFsIChzdGVtKSBjZWxsczwva2V5d29yZD48a2V5d29yZD4qTWljcm92ZXNp
Y2xlczwva2V5d29yZD48a2V5d29yZD4qbWljcm9STkE8L2tleXdvcmQ+PC9rZXl3b3Jkcz48ZGF0
ZXM+PHllYXI+MjAxODwveWVhcj48cHViLWRhdGVzPjxkYXRlPk5vdiAyMTwvZGF0ZT48L3B1Yi1k
YXRlcz48L2RhdGVzPjxpc2JuPjE3NTctNjUxMiAoRWxlY3Ryb25pYykmI3hEOzE3NTctNjUxMiAo
TGlua2luZyk8L2lzYm4+PGFjY2Vzc2lvbi1udW0+MzA0NjM1OTM8L2FjY2Vzc2lvbi1udW0+PHVy
bHM+PHJlbGF0ZWQtdXJscz48dXJsPmh0dHBzOi8vd3d3Lm5jYmkubmxtLm5paC5nb3YvcHVibWVk
LzMwNDYzNTkzPC91cmw+PC9yZWxhdGVkLXVybHM+PC91cmxzPjxjdXN0b20yPlBNQzYyNDk4MjY8
L2N1c3RvbTI+PGVsZWN0cm9uaWMtcmVzb3VyY2UtbnVtPjEwLjExODYvczEzMjg3LTAxOC0xMDY5
LTk8L2VsZWN0cm9uaWMtcmVzb3VyY2UtbnVtPjwvcmVjb3JkPjwvQ2l0ZT48L0VuZE5vdGU+AG==
</w:fldData>
        </w:fldChar>
      </w:r>
      <w:r w:rsidR="00CA6602"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PEVuZE5vdGU+PENpdGU+PEF1dGhvcj5RaXU8L0F1dGhvcj48WWVhcj4yMDE4PC9ZZWFyPjxSZWNO
dW0+Mjk1PC9SZWNOdW0+PERpc3BsYXlUZXh0PjxzdHlsZSBmYWNlPSJzdXBlcnNjcmlwdCI+WzEx
M108L3N0eWxlPjwvRGlzcGxheVRleHQ+PHJlY29yZD48cmVjLW51bWJlcj4yOTU8L3JlYy1udW1i
ZXI+PGZvcmVpZ24ta2V5cz48a2V5IGFwcD0iRU4iIGRiLWlkPSJyenp0Mnc5MjhzcndycmUyZmYy
dnN2eHgwNXhzYTV3cmEydGYiIHRpbWVzdGFtcD0iMTU4MTMyNDU4MCI+Mjk1PC9rZXk+PC9mb3Jl
aWduLWtleXM+PHJlZi10eXBlIG5hbWU9IkpvdXJuYWwgQXJ0aWNsZSI+MTc8L3JlZi10eXBlPjxj
b250cmlidXRvcnM+PGF1dGhvcnM+PGF1dGhvcj5RaXUsIEcuPC9hdXRob3I+PGF1dGhvcj5aaGVu
ZywgRy48L2F1dGhvcj48YXV0aG9yPkdlLCBNLjwvYXV0aG9yPjxhdXRob3I+V2FuZywgSi48L2F1
dGhvcj48YXV0aG9yPkh1YW5nLCBSLjwvYXV0aG9yPjxhdXRob3I+U2h1LCBRLjwvYXV0aG9yPjxh
dXRob3I+WHUsIEouPC9hdXRob3I+PC9hdXRob3JzPjwvY29udHJpYnV0b3JzPjxhdXRoLWFkZHJl
c3M+U2hhb3hpbmcgU2Vjb25kIEhvc3BpdGFsLCAxMjMgWWFuYW4gUm9hZCwgU2hhb3hpbmcsIDMx
MjAwMCwgWmhlamlhbmcsIENoaW5hLiYjeEQ7VGhlIENoaWxkcmVuJmFwb3M7cyBIb3NwaXRhbCBv
ZiBaaGVqaWFuZyBVbml2ZXJzaXR5IFNjaG9vbCBvZiBNZWRpY2luZSwgMzMzMyBCaW5zaGVuZyBS
b2FkLCBIYW5nemhvdSwgMzEwMDUxLCBaaGVqaWFuZywgQ2hpbmEuJiN4RDtUaGUgQ2hpbGRyZW4m
YXBvcztzIEhvc3BpdGFsIG9mIFpoZWppYW5nIFVuaXZlcnNpdHkgU2Nob29sIG9mIE1lZGljaW5l
LCAzMzMzIEJpbnNoZW5nIFJvYWQsIEhhbmd6aG91LCAzMTAwNTEsIFpoZWppYW5nLCBDaGluYS4g
c2h1cWlhbmdAemp1LmVkdS5jbi4mI3hEO1NoYW94aW5nIFNlY29uZCBIb3NwaXRhbCwgMTIzIFlh
bmFuIFJvYWQsIFNoYW94aW5nLCAzMTIwMDAsIFpoZWppYW5nLCBDaGluYS4ganh1NUB5YWhvby5j
b20uJiN4RDtUaGUgRmlyc3QgQWZmaWxpYXRlZCBIb3NwaXRhbCBvZiBaaGVqaWFuZyBVbml2ZXJz
aXR5IFNjaG9vbCBvZiBNZWRpY2luZSwgNzkgUWluZ2NodW4gUm9hZCwgSGFuZ3pob3UsIDMxMDAw
MywgWmhlamlhbmcsIENoaW5hLiBqeHU1QHlhaG9vLmNvbS48L2F1dGgtYWRkcmVzcz48dGl0bGVz
Pjx0aXRsZT5NZXNlbmNoeW1hbCBzdGVtIGNlbGwtZGVyaXZlZCBleHRyYWNlbGx1bGFyIHZlc2lj
bGVzIGFmZmVjdCBkaXNlYXNlIG91dGNvbWVzIHZpYSB0cmFuc2ZlciBvZiBtaWNyb1JOQXM8L3Rp
dGxlPjxzZWNvbmRhcnktdGl0bGU+U3RlbSBDZWxsIFJlcyBUaGVyPC9zZWNvbmRhcnktdGl0bGU+
PC90aXRsZXM+PHBlcmlvZGljYWw+PGZ1bGwtdGl0bGU+U3RlbSBDZWxsIFJlcyBUaGVyPC9mdWxs
LXRpdGxlPjwvcGVyaW9kaWNhbD48cGFnZXM+MzIwPC9wYWdlcz48dm9sdW1lPjk8L3ZvbHVtZT48
bnVtYmVyPjE8L251bWJlcj48ZWRpdGlvbj4yMDE4LzExLzIzPC9lZGl0aW9uPjxrZXl3b3Jkcz48
a2V5d29yZD5BbmltYWxzPC9rZXl3b3JkPjxrZXl3b3JkPkJyYWluIERpc2Vhc2VzL3RoZXJhcHk8
L2tleXdvcmQ+PGtleXdvcmQ+RGlzZWFzZSBNb2RlbHMsIEFuaW1hbDwva2V5d29yZD48a2V5d29y
ZD5FbmRvY3l0b3Npczwva2V5d29yZD48a2V5d29yZD5FeG9zb21lcy8qbWV0YWJvbGlzbS8qdHJh
bnNwbGFudGF0aW9uPC9rZXl3b3JkPjxrZXl3b3JkPkhlYXJ0IERpc2Vhc2VzL3RoZXJhcHk8L2tl
eXdvcmQ+PGtleXdvcmQ+SHVtYW5zPC9rZXl3b3JkPjxrZXl3b3JkPkxpdmVyIERpc2Vhc2VzL3Ro
ZXJhcHk8L2tleXdvcmQ+PGtleXdvcmQ+Kk1lc2VuY2h5bWFsIFN0ZW0gQ2VsbCBUcmFuc3BsYW50
YXRpb248L2tleXdvcmQ+PGtleXdvcmQ+TWVzZW5jaHltYWwgU3RlbSBDZWxscy8qbWV0YWJvbGlz
bTwva2V5d29yZD48a2V5d29yZD5NaWNyb1JOQXMvKm1ldGFib2xpc208L2tleXdvcmQ+PGtleXdv
cmQ+VHJlYXRtZW50IE91dGNvbWU8L2tleXdvcmQ+PGtleXdvcmQ+KkV4b3NvbWVzPC9rZXl3b3Jk
PjxrZXl3b3JkPipFeHRyYWNlbGx1bGFyIHZlc2ljbGVzPC9rZXl3b3JkPjxrZXl3b3JkPipNZXNl
bmNoeW1hbCBzdHJvbWFsIChzdGVtKSBjZWxsczwva2V5d29yZD48a2V5d29yZD4qTWljcm92ZXNp
Y2xlczwva2V5d29yZD48a2V5d29yZD4qbWljcm9STkE8L2tleXdvcmQ+PC9rZXl3b3Jkcz48ZGF0
ZXM+PHllYXI+MjAxODwveWVhcj48cHViLWRhdGVzPjxkYXRlPk5vdiAyMTwvZGF0ZT48L3B1Yi1k
YXRlcz48L2RhdGVzPjxpc2JuPjE3NTctNjUxMiAoRWxlY3Ryb25pYykmI3hEOzE3NTctNjUxMiAo
TGlua2luZyk8L2lzYm4+PGFjY2Vzc2lvbi1udW0+MzA0NjM1OTM8L2FjY2Vzc2lvbi1udW0+PHVy
bHM+PHJlbGF0ZWQtdXJscz48dXJsPmh0dHBzOi8vd3d3Lm5jYmkubmxtLm5paC5nb3YvcHVibWVk
LzMwNDYzNTkzPC91cmw+PC9yZWxhdGVkLXVybHM+PC91cmxzPjxjdXN0b20yPlBNQzYyNDk4MjY8
L2N1c3RvbTI+PGVsZWN0cm9uaWMtcmVzb3VyY2UtbnVtPjEwLjExODYvczEzMjg3LTAxOC0xMDY5
LTk8L2VsZWN0cm9uaWMtcmVzb3VyY2UtbnVtPjwvcmVjb3JkPjwvQ2l0ZT48L0VuZE5vdGU+AG==
</w:fldData>
        </w:fldChar>
      </w:r>
      <w:r w:rsidR="00CA6602"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CA6602" w:rsidRPr="00461995">
        <w:rPr>
          <w:rFonts w:ascii="Book Antiqua" w:hAnsi="Book Antiqua" w:cs="Times New Roman"/>
          <w:noProof/>
          <w:sz w:val="24"/>
          <w:szCs w:val="24"/>
          <w:vertAlign w:val="superscript"/>
        </w:rPr>
        <w:t>[</w:t>
      </w:r>
      <w:hyperlink w:anchor="_ENREF_113" w:tooltip="Qiu, 2018 #295" w:history="1">
        <w:r w:rsidR="00811537" w:rsidRPr="00461995">
          <w:rPr>
            <w:rFonts w:ascii="Book Antiqua" w:hAnsi="Book Antiqua" w:cs="Times New Roman"/>
            <w:noProof/>
            <w:sz w:val="24"/>
            <w:szCs w:val="24"/>
            <w:vertAlign w:val="superscript"/>
          </w:rPr>
          <w:t>113</w:t>
        </w:r>
      </w:hyperlink>
      <w:r w:rsidR="00CA6602"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bookmarkStart w:id="794" w:name="OLE_LINK38"/>
      <w:bookmarkStart w:id="795" w:name="OLE_LINK56"/>
      <w:bookmarkEnd w:id="791"/>
      <w:bookmarkEnd w:id="792"/>
      <w:r w:rsidR="00BA2319" w:rsidRPr="00461995">
        <w:rPr>
          <w:rFonts w:ascii="Book Antiqua" w:hAnsi="Book Antiqua" w:cs="Times New Roman"/>
          <w:sz w:val="24"/>
          <w:szCs w:val="24"/>
        </w:rPr>
        <w:t>.</w:t>
      </w:r>
      <w:bookmarkEnd w:id="794"/>
      <w:bookmarkEnd w:id="795"/>
      <w:r w:rsidR="00BA2319" w:rsidRPr="00461995">
        <w:rPr>
          <w:rFonts w:ascii="Book Antiqua" w:hAnsi="Book Antiqua" w:cs="Times New Roman"/>
          <w:sz w:val="24"/>
          <w:szCs w:val="24"/>
        </w:rPr>
        <w:t xml:space="preserve"> </w:t>
      </w:r>
      <w:bookmarkStart w:id="796" w:name="OLE_LINK495"/>
      <w:bookmarkStart w:id="797" w:name="OLE_LINK494"/>
      <w:bookmarkEnd w:id="783"/>
      <w:bookmarkEnd w:id="793"/>
      <w:r w:rsidR="00DA738D" w:rsidRPr="00461995">
        <w:rPr>
          <w:rFonts w:ascii="Book Antiqua" w:hAnsi="Book Antiqua" w:cs="Times New Roman"/>
          <w:kern w:val="0"/>
          <w:sz w:val="24"/>
          <w:szCs w:val="24"/>
        </w:rPr>
        <w:t xml:space="preserve">Those EVs can interact with the recipient cells in a variety of ways, including fusing with the </w:t>
      </w:r>
      <w:r w:rsidR="00D22C8B" w:rsidRPr="00461995">
        <w:rPr>
          <w:rFonts w:ascii="Book Antiqua" w:hAnsi="Book Antiqua" w:cs="Times New Roman"/>
          <w:kern w:val="0"/>
          <w:sz w:val="24"/>
          <w:szCs w:val="24"/>
        </w:rPr>
        <w:t xml:space="preserve">plasmolemma </w:t>
      </w:r>
      <w:r w:rsidR="00DA738D" w:rsidRPr="00461995">
        <w:rPr>
          <w:rFonts w:ascii="Book Antiqua" w:hAnsi="Book Antiqua" w:cs="Times New Roman"/>
          <w:kern w:val="0"/>
          <w:sz w:val="24"/>
          <w:szCs w:val="24"/>
        </w:rPr>
        <w:t xml:space="preserve">of recipient </w:t>
      </w:r>
      <w:r w:rsidR="00DE20AD" w:rsidRPr="00461995">
        <w:rPr>
          <w:rFonts w:ascii="Book Antiqua" w:hAnsi="Book Antiqua" w:cs="Times New Roman"/>
          <w:kern w:val="0"/>
          <w:sz w:val="24"/>
          <w:szCs w:val="24"/>
        </w:rPr>
        <w:t>cells, interacting with target</w:t>
      </w:r>
      <w:r w:rsidR="00DA738D" w:rsidRPr="00461995">
        <w:rPr>
          <w:rFonts w:ascii="Book Antiqua" w:hAnsi="Book Antiqua" w:cs="Times New Roman"/>
          <w:kern w:val="0"/>
          <w:sz w:val="24"/>
          <w:szCs w:val="24"/>
        </w:rPr>
        <w:t xml:space="preserve"> cell surface receptors, </w:t>
      </w:r>
      <w:r w:rsidR="009F3444">
        <w:rPr>
          <w:rFonts w:ascii="Book Antiqua" w:hAnsi="Book Antiqua" w:cs="Times New Roman"/>
          <w:kern w:val="0"/>
          <w:sz w:val="24"/>
          <w:szCs w:val="24"/>
        </w:rPr>
        <w:t xml:space="preserve">and </w:t>
      </w:r>
      <w:r w:rsidR="00DA738D" w:rsidRPr="00461995">
        <w:rPr>
          <w:rFonts w:ascii="Book Antiqua" w:hAnsi="Book Antiqua" w:cs="Times New Roman"/>
          <w:kern w:val="0"/>
          <w:sz w:val="24"/>
          <w:szCs w:val="24"/>
        </w:rPr>
        <w:t xml:space="preserve">internalizing by endocytosis, </w:t>
      </w:r>
      <w:r w:rsidR="009F3444">
        <w:rPr>
          <w:rFonts w:ascii="Book Antiqua" w:hAnsi="Book Antiqua" w:cs="Times New Roman"/>
          <w:kern w:val="0"/>
          <w:sz w:val="24"/>
          <w:szCs w:val="24"/>
        </w:rPr>
        <w:t xml:space="preserve">and </w:t>
      </w:r>
      <w:r w:rsidR="00DA738D" w:rsidRPr="00461995">
        <w:rPr>
          <w:rFonts w:ascii="Book Antiqua" w:hAnsi="Book Antiqua" w:cs="Times New Roman"/>
          <w:kern w:val="0"/>
          <w:sz w:val="24"/>
          <w:szCs w:val="24"/>
        </w:rPr>
        <w:t>subsequently deliver their contents to receptor cells, therefore modifying inflammatory and immune response</w:t>
      </w:r>
      <w:bookmarkEnd w:id="796"/>
      <w:bookmarkEnd w:id="797"/>
      <w:r w:rsidR="00C938DB" w:rsidRPr="00461995">
        <w:rPr>
          <w:rFonts w:ascii="Book Antiqua" w:hAnsi="Book Antiqua" w:cs="Times New Roman"/>
          <w:sz w:val="24"/>
          <w:szCs w:val="24"/>
        </w:rPr>
        <w:t>s</w:t>
      </w:r>
      <w:bookmarkEnd w:id="720"/>
      <w:bookmarkEnd w:id="721"/>
      <w:r w:rsidR="00027C8C" w:rsidRPr="00461995">
        <w:rPr>
          <w:rFonts w:ascii="Book Antiqua" w:hAnsi="Book Antiqua" w:cs="Times New Roman"/>
          <w:sz w:val="24"/>
          <w:szCs w:val="24"/>
        </w:rPr>
        <w:fldChar w:fldCharType="begin">
          <w:fldData xml:space="preserve">PEVuZE5vdGU+PENpdGU+PEF1dGhvcj5Db3NlbnphPC9BdXRob3I+PFllYXI+MjAxNzwvWWVhcj48
UmVjTnVtPjMwPC9SZWNOdW0+PERpc3BsYXlUZXh0PjxzdHlsZSBmYWNlPSJzdXBlcnNjcmlwdCI+
WzExNCwgMTE1XTwvc3R5bGU+PC9EaXNwbGF5VGV4dD48cmVjb3JkPjxyZWMtbnVtYmVyPjMwPC9y
ZWMtbnVtYmVyPjxmb3JlaWduLWtleXM+PGtleSBhcHA9IkVOIiBkYi1pZD0icnp6dDJ3OTI4c3J3
cnJlMmZmMnZzdnh4MDV4c2E1d3JhMnRmIiB0aW1lc3RhbXA9IjAiPjMwPC9rZXk+PC9mb3JlaWdu
LWtleXM+PHJlZi10eXBlIG5hbWU9IkpvdXJuYWwgQXJ0aWNsZSI+MTc8L3JlZi10eXBlPjxjb250
cmlidXRvcnM+PGF1dGhvcnM+PGF1dGhvcj5Db3NlbnphLCBTLjwvYXV0aG9yPjxhdXRob3I+UnVp
eiwgTS48L2F1dGhvcj48YXV0aG9yPk1hdW11cywgTS48L2F1dGhvcj48YXV0aG9yPkpvcmdlbnNl
biwgQy48L2F1dGhvcj48YXV0aG9yPk5vZWwsIEQuPC9hdXRob3I+PC9hdXRob3JzPjwvY29udHJp
YnV0b3JzPjxhdXRoLWFkZHJlc3M+SW5zdGl0dXRlIG9mIFJlZ2VuZXJhdGl2ZSBNZWRpY2luZSBh
bmQgQmlvdGhlcmFwaWVzLCBJTlNFUk0sIFVuaXZlcnNpdHkgb2YgTW9udHBlbGxpZXIsIDM0MDkw
IE1vbnRwZWxsaWVyLCBGcmFuY2UuIHN0ZWxsYS5jb3NlbnphQGluc2VybS5mci4mI3hEO0luc3Rp
dHV0ZSBvZiBSZWdlbmVyYXRpdmUgTWVkaWNpbmUgYW5kIEJpb3RoZXJhcGllcywgSU5TRVJNLCBV
bml2ZXJzaXR5IG9mIE1vbnRwZWxsaWVyLCAzNDA5MCBNb250cGVsbGllciwgRnJhbmNlLiBtYXhp
bWUucnVpekBpbnNlcm0uZnIuJiN4RDtJbnN0aXR1dGUgb2YgUmVnZW5lcmF0aXZlIE1lZGljaW5l
IGFuZCBCaW90aGVyYXBpZXMsIElOU0VSTSwgVW5pdmVyc2l0eSBvZiBNb250cGVsbGllciwgMzQw
OTAgTW9udHBlbGxpZXIsIEZyYW5jZS4gbWFyaWUubWF1bXVzQGluc2VybS5mci4mI3hEO0luc3Rp
dHV0ZSBvZiBSZWdlbmVyYXRpdmUgTWVkaWNpbmUgYW5kIEJpb3RoZXJhcGllcywgSU5TRVJNLCBV
bml2ZXJzaXR5IG9mIE1vbnRwZWxsaWVyLCAzNDA5MCBNb250cGVsbGllciwgRnJhbmNlLiBjaHJp
c3RpYW4uam9yZ2Vuc2VuQGluc2VybS5mci4mI3hEO0NsaW5pY2FsIEltbXVub2xvZ3kgYW5kIE9z
dGVvYXJ0aWN1bGFyIERpc2Vhc2VzIFRoZXJhcGV1dGljIFVuaXQsIEhvcGl0YWwgTGFwZXlyb25p
ZSwgMzQwOTAgTW9udHBlbGxpZXIsIEZyYW5jZS4gY2hyaXN0aWFuLmpvcmdlbnNlbkBpbnNlcm0u
ZnIuJiN4RDtJbnN0aXR1dGUgb2YgUmVnZW5lcmF0aXZlIE1lZGljaW5lIGFuZCBCaW90aGVyYXBp
ZXMsIElOU0VSTSwgVW5pdmVyc2l0eSBvZiBNb250cGVsbGllciwgMzQwOTAgTW9udHBlbGxpZXIs
IEZyYW5jZS4gZGFuaWVsZS5ub2VsQGluc2VybS5mci4mI3hEO0NsaW5pY2FsIEltbXVub2xvZ3kg
YW5kIE9zdGVvYXJ0aWN1bGFyIERpc2Vhc2VzIFRoZXJhcGV1dGljIFVuaXQsIEhvcGl0YWwgTGFw
ZXlyb25pZSwgMzQwOTAgTW9udHBlbGxpZXIsIEZyYW5jZS4gZGFuaWVsZS5ub2VsQGluc2VybS5m
ci48L2F1dGgtYWRkcmVzcz48dGl0bGVzPjx0aXRsZT5QYXRob2dlbmljIG9yIFRoZXJhcGV1dGlj
IEV4dHJhY2VsbHVsYXIgVmVzaWNsZXMgaW4gUmhldW1hdGljIERpc2Vhc2VzOiBSb2xlIG9mIE1l
c2VuY2h5bWFsIFN0ZW0gQ2VsbC1EZXJpdmVkIFZlc2ljbGVzPC90aXRsZT48c2Vjb25kYXJ5LXRp
dGxlPkludCBKIE1vbCBTY2k8L3NlY29uZGFyeS10aXRsZT48YWx0LXRpdGxlPkludGVybmF0aW9u
YWwgam91cm5hbCBvZiBtb2xlY3VsYXIgc2NpZW5jZXM8L2FsdC10aXRsZT48L3RpdGxlcz48dm9s
dW1lPjE4PC92b2x1bWU+PG51bWJlcj40PC9udW1iZXI+PGVkaXRpb24+MjAxNy8wNC8yNzwvZWRp
dGlvbj48a2V5d29yZHM+PGtleXdvcmQ+QW5pbWFsczwva2V5d29yZD48a2V5d29yZD5BcnRocml0
aXMsIFJoZXVtYXRvaWQvKnBhdGhvbG9neS90aGVyYXB5PC9rZXl3b3JkPjxrZXl3b3JkPkNlbGwt
RGVyaXZlZCBNaWNyb3BhcnRpY2xlcy9tZXRhYm9saXNtL3RyYW5zcGxhbnRhdGlvbjwva2V5d29y
ZD48a2V5d29yZD5FeG9zb21lcy9tZXRhYm9saXNtPC9rZXl3b3JkPjxrZXl3b3JkPkV4dHJhY2Vs
bHVsYXIgVmVzaWNsZXMvKm1ldGFib2xpc20vdHJhbnNwbGFudGF0aW9uPC9rZXl3b3JkPjxrZXl3
b3JkPkh1bWFuczwva2V5d29yZD48a2V5d29yZD5NZXNlbmNoeW1hbCBTdGVtIENlbGwgVHJhbnNw
bGFudGF0aW9uPC9rZXl3b3JkPjxrZXl3b3JkPk1lc2VuY2h5bWFsIFN0ZW0gQ2VsbHMvY3l0b2xv
Z3kvKm1ldGFib2xpc208L2tleXdvcmQ+PGtleXdvcmQ+T3N0ZW9hcnRocml0aXMvcGF0aG9sb2d5
L3RoZXJhcHk8L2tleXdvcmQ+PC9rZXl3b3Jkcz48ZGF0ZXM+PHllYXI+MjAxNzwveWVhcj48cHVi
LWRhdGVzPjxkYXRlPkFwciAyMjwvZGF0ZT48L3B1Yi1kYXRlcz48L2RhdGVzPjxpc2JuPjE0MjIt
MDA2NyAoRWxlY3Ryb25pYykmI3hEOzE0MjItMDA2NyAoTGlua2luZyk8L2lzYm4+PGFjY2Vzc2lv
bi1udW0+Mjg0NDE3MjE8L2FjY2Vzc2lvbi1udW0+PHdvcmstdHlwZT5SZXZpZXc8L3dvcmstdHlw
ZT48dXJscz48cmVsYXRlZC11cmxzPjx1cmw+aHR0cDovL3d3dy5uY2JpLm5sbS5uaWguZ292L3B1
Ym1lZC8yODQ0MTcyMTwvdXJsPjwvcmVsYXRlZC11cmxzPjwvdXJscz48Y3VzdG9tMj41NDEyNDY4
PC9jdXN0b20yPjxlbGVjdHJvbmljLXJlc291cmNlLW51bT4xMC4zMzkwL2lqbXMxODA0MDg4OTwv
ZWxlY3Ryb25pYy1yZXNvdXJjZS1udW0+PGxhbmd1YWdlPmVuZzwvbGFuZ3VhZ2U+PC9yZWNvcmQ+
PC9DaXRlPjxDaXRlPjxBdXRob3I+S2VzaHRrYXI8L0F1dGhvcj48WWVhcj4yMDE4PC9ZZWFyPjxS
ZWNOdW0+MTQ4PC9SZWNOdW0+PHJlY29yZD48cmVjLW51bWJlcj4xNDg8L3JlYy1udW1iZXI+PGZv
cmVpZ24ta2V5cz48a2V5IGFwcD0iRU4iIGRiLWlkPSJyenp0Mnc5MjhzcndycmUyZmYydnN2eHgw
NXhzYTV3cmEydGYiIHRpbWVzdGFtcD0iMCI+MTQ4PC9rZXk+PC9mb3JlaWduLWtleXM+PHJlZi10
eXBlIG5hbWU9IkpvdXJuYWwgQXJ0aWNsZSI+MTc8L3JlZi10eXBlPjxjb250cmlidXRvcnM+PGF1
dGhvcnM+PGF1dGhvcj5LZXNodGthciwgUy48L2F1dGhvcj48YXV0aG9yPkF6YXJwaXJhLCBOLjwv
YXV0aG9yPjxhdXRob3I+R2hhaHJlbWFuaSwgTS4gSC48L2F1dGhvcj48L2F1dGhvcnM+PC9jb250
cmlidXRvcnM+PGF1dGgtYWRkcmVzcz5EZXBhcnRtZW50IG9mIE1vbGVjdWxhciBNZWRpY2luZSwg
U2Nob29sIG9mIEFkdmFuY2VkIFRlY2hub2xvZ2llcyBpbiBNZWRpY2luZSwgVGVocmFuIFVuaXZl
cnNpdHkgb2YgTWVkaWNhbCBTY2llbmNlcywgVGVocmFuLCBJcmFuLiYjeEQ7VHJhbnNwbGFudCBS
ZXNlYXJjaCBDZW50ZXIsIFNoaXJheiBVbml2ZXJzaXR5IG9mIE1lZGljYWwgU2NpZW5jZXMsIFNo
aXJheiwgSXJhbi4mI3hEO1RyYW5zcGxhbnQgUmVzZWFyY2ggQ2VudGVyLCBTaGlyYXogVW5pdmVy
c2l0eSBvZiBNZWRpY2FsIFNjaWVuY2VzLCBTaGlyYXosIElyYW4uIG5lZ2FyYXphcnBpcmFAeWFo
b28uY29tLiYjeEQ7U2hpcmF6IEluc3RpdHV0ZSBvZiBTdGVtIENlbGwgYW5kIFJlZ2VuZXJhdGl2
ZSBNZWRpY2luZSwgU2hpcmF6IFVuaXZlcnNpdHkgb2YgTWVkaWNhbCBTY2llbmNlcywgU2hpcmF6
LCBJcmFuLiBuZWdhcmF6YXJwaXJhQHlhaG9vLmNvbS4mI3hEO0RlcGFydG1lbnQgb2YgUGhhcm1h
Y29sb2d5LVRveGljb2xvZ3ksIEZhY3VsdHkgb2YgUGhhcm1hY3ksIFRlaHJhbiBVbml2ZXJzaXR5
IG9mIE1lZGljYWwgU2NpZW5jZXMsIFRlaHJhbiwgSXJhbi48L2F1dGgtYWRkcmVzcz48dGl0bGVz
Pjx0aXRsZT5NZXNlbmNoeW1hbCBzdGVtIGNlbGwtZGVyaXZlZCBleHRyYWNlbGx1bGFyIHZlc2lj
bGVzOiBub3ZlbCBmcm9udGllcnMgaW4gcmVnZW5lcmF0aXZlIG1lZGljaW5lPC90aXRsZT48c2Vj
b25kYXJ5LXRpdGxlPlN0ZW0gQ2VsbCBSZXMgVGhlcjwvc2Vjb25kYXJ5LXRpdGxlPjxhbHQtdGl0
bGU+U3RlbSBjZWxsIHJlc2VhcmNoICZhbXA7IHRoZXJhcHk8L2FsdC10aXRsZT48L3RpdGxlcz48
cGVyaW9kaWNhbD48ZnVsbC10aXRsZT5TdGVtIENlbGwgUmVzIFRoZXI8L2Z1bGwtdGl0bGU+PC9w
ZXJpb2RpY2FsPjxwYWdlcz42MzwvcGFnZXM+PHZvbHVtZT45PC92b2x1bWU+PG51bWJlcj4xPC9u
dW1iZXI+PGVkaXRpb24+MjAxOC8wMy8xMTwvZWRpdGlvbj48a2V5d29yZHM+PGtleXdvcmQ+QW5p
bWFsczwva2V5d29yZD48a2V5d29yZD5FeHRyYWNlbGx1bGFyIFZlc2ljbGVzL21ldGFib2xpc20v
KnRyYW5zcGxhbnRhdGlvbjwva2V5d29yZD48a2V5d29yZD5IdW1hbnM8L2tleXdvcmQ+PGtleXdv
cmQ+TWVzZW5jaHltYWwgU3RlbSBDZWxscy9jeXRvbG9neS8qbWV0YWJvbGlzbTwva2V5d29yZD48
a2V5d29yZD5QYXJhY3JpbmUgQ29tbXVuaWNhdGlvbjwva2V5d29yZD48a2V5d29yZD5SZWdlbmVy
YXRpdmUgTWVkaWNpbmUvKm1ldGhvZHM8L2tleXdvcmQ+PC9rZXl3b3Jkcz48ZGF0ZXM+PHllYXI+
MjAxODwveWVhcj48cHViLWRhdGVzPjxkYXRlPk1hciA5PC9kYXRlPjwvcHViLWRhdGVzPjwvZGF0
ZXM+PGlzYm4+MTc1Ny02NTEyIChFbGVjdHJvbmljKSYjeEQ7MTc1Ny02NTEyIChMaW5raW5nKTwv
aXNibj48YWNjZXNzaW9uLW51bT4yOTUyMzIxMzwvYWNjZXNzaW9uLW51bT48d29yay10eXBlPlJl
dmlldzwvd29yay10eXBlPjx1cmxzPjxyZWxhdGVkLXVybHM+PHVybD5odHRwOi8vd3d3Lm5jYmku
bmxtLm5paC5nb3YvcHVibWVkLzI5NTIzMjEzPC91cmw+PC9yZWxhdGVkLXVybHM+PC91cmxzPjxj
dXN0b20yPjU4NDUyMDk8L2N1c3RvbTI+PGVsZWN0cm9uaWMtcmVzb3VyY2UtbnVtPjEwLjExODYv
czEzMjg3LTAxOC0wNzkxLTc8L2VsZWN0cm9uaWMtcmVzb3VyY2UtbnVtPjxsYW5ndWFnZT5lbmc8
L2xhbmd1YWdlPjwvcmVjb3JkPjwvQ2l0ZT48L0VuZE5vdGU+
</w:fldData>
        </w:fldChar>
      </w:r>
      <w:r w:rsidR="00CA6602"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PEVuZE5vdGU+PENpdGU+PEF1dGhvcj5Db3NlbnphPC9BdXRob3I+PFllYXI+MjAxNzwvWWVhcj48
UmVjTnVtPjMwPC9SZWNOdW0+PERpc3BsYXlUZXh0PjxzdHlsZSBmYWNlPSJzdXBlcnNjcmlwdCI+
WzExNCwgMTE1XTwvc3R5bGU+PC9EaXNwbGF5VGV4dD48cmVjb3JkPjxyZWMtbnVtYmVyPjMwPC9y
ZWMtbnVtYmVyPjxmb3JlaWduLWtleXM+PGtleSBhcHA9IkVOIiBkYi1pZD0icnp6dDJ3OTI4c3J3
cnJlMmZmMnZzdnh4MDV4c2E1d3JhMnRmIiB0aW1lc3RhbXA9IjAiPjMwPC9rZXk+PC9mb3JlaWdu
LWtleXM+PHJlZi10eXBlIG5hbWU9IkpvdXJuYWwgQXJ0aWNsZSI+MTc8L3JlZi10eXBlPjxjb250
cmlidXRvcnM+PGF1dGhvcnM+PGF1dGhvcj5Db3NlbnphLCBTLjwvYXV0aG9yPjxhdXRob3I+UnVp
eiwgTS48L2F1dGhvcj48YXV0aG9yPk1hdW11cywgTS48L2F1dGhvcj48YXV0aG9yPkpvcmdlbnNl
biwgQy48L2F1dGhvcj48YXV0aG9yPk5vZWwsIEQuPC9hdXRob3I+PC9hdXRob3JzPjwvY29udHJp
YnV0b3JzPjxhdXRoLWFkZHJlc3M+SW5zdGl0dXRlIG9mIFJlZ2VuZXJhdGl2ZSBNZWRpY2luZSBh
bmQgQmlvdGhlcmFwaWVzLCBJTlNFUk0sIFVuaXZlcnNpdHkgb2YgTW9udHBlbGxpZXIsIDM0MDkw
IE1vbnRwZWxsaWVyLCBGcmFuY2UuIHN0ZWxsYS5jb3NlbnphQGluc2VybS5mci4mI3hEO0luc3Rp
dHV0ZSBvZiBSZWdlbmVyYXRpdmUgTWVkaWNpbmUgYW5kIEJpb3RoZXJhcGllcywgSU5TRVJNLCBV
bml2ZXJzaXR5IG9mIE1vbnRwZWxsaWVyLCAzNDA5MCBNb250cGVsbGllciwgRnJhbmNlLiBtYXhp
bWUucnVpekBpbnNlcm0uZnIuJiN4RDtJbnN0aXR1dGUgb2YgUmVnZW5lcmF0aXZlIE1lZGljaW5l
IGFuZCBCaW90aGVyYXBpZXMsIElOU0VSTSwgVW5pdmVyc2l0eSBvZiBNb250cGVsbGllciwgMzQw
OTAgTW9udHBlbGxpZXIsIEZyYW5jZS4gbWFyaWUubWF1bXVzQGluc2VybS5mci4mI3hEO0luc3Rp
dHV0ZSBvZiBSZWdlbmVyYXRpdmUgTWVkaWNpbmUgYW5kIEJpb3RoZXJhcGllcywgSU5TRVJNLCBV
bml2ZXJzaXR5IG9mIE1vbnRwZWxsaWVyLCAzNDA5MCBNb250cGVsbGllciwgRnJhbmNlLiBjaHJp
c3RpYW4uam9yZ2Vuc2VuQGluc2VybS5mci4mI3hEO0NsaW5pY2FsIEltbXVub2xvZ3kgYW5kIE9z
dGVvYXJ0aWN1bGFyIERpc2Vhc2VzIFRoZXJhcGV1dGljIFVuaXQsIEhvcGl0YWwgTGFwZXlyb25p
ZSwgMzQwOTAgTW9udHBlbGxpZXIsIEZyYW5jZS4gY2hyaXN0aWFuLmpvcmdlbnNlbkBpbnNlcm0u
ZnIuJiN4RDtJbnN0aXR1dGUgb2YgUmVnZW5lcmF0aXZlIE1lZGljaW5lIGFuZCBCaW90aGVyYXBp
ZXMsIElOU0VSTSwgVW5pdmVyc2l0eSBvZiBNb250cGVsbGllciwgMzQwOTAgTW9udHBlbGxpZXIs
IEZyYW5jZS4gZGFuaWVsZS5ub2VsQGluc2VybS5mci4mI3hEO0NsaW5pY2FsIEltbXVub2xvZ3kg
YW5kIE9zdGVvYXJ0aWN1bGFyIERpc2Vhc2VzIFRoZXJhcGV1dGljIFVuaXQsIEhvcGl0YWwgTGFw
ZXlyb25pZSwgMzQwOTAgTW9udHBlbGxpZXIsIEZyYW5jZS4gZGFuaWVsZS5ub2VsQGluc2VybS5m
ci48L2F1dGgtYWRkcmVzcz48dGl0bGVzPjx0aXRsZT5QYXRob2dlbmljIG9yIFRoZXJhcGV1dGlj
IEV4dHJhY2VsbHVsYXIgVmVzaWNsZXMgaW4gUmhldW1hdGljIERpc2Vhc2VzOiBSb2xlIG9mIE1l
c2VuY2h5bWFsIFN0ZW0gQ2VsbC1EZXJpdmVkIFZlc2ljbGVzPC90aXRsZT48c2Vjb25kYXJ5LXRp
dGxlPkludCBKIE1vbCBTY2k8L3NlY29uZGFyeS10aXRsZT48YWx0LXRpdGxlPkludGVybmF0aW9u
YWwgam91cm5hbCBvZiBtb2xlY3VsYXIgc2NpZW5jZXM8L2FsdC10aXRsZT48L3RpdGxlcz48dm9s
dW1lPjE4PC92b2x1bWU+PG51bWJlcj40PC9udW1iZXI+PGVkaXRpb24+MjAxNy8wNC8yNzwvZWRp
dGlvbj48a2V5d29yZHM+PGtleXdvcmQ+QW5pbWFsczwva2V5d29yZD48a2V5d29yZD5BcnRocml0
aXMsIFJoZXVtYXRvaWQvKnBhdGhvbG9neS90aGVyYXB5PC9rZXl3b3JkPjxrZXl3b3JkPkNlbGwt
RGVyaXZlZCBNaWNyb3BhcnRpY2xlcy9tZXRhYm9saXNtL3RyYW5zcGxhbnRhdGlvbjwva2V5d29y
ZD48a2V5d29yZD5FeG9zb21lcy9tZXRhYm9saXNtPC9rZXl3b3JkPjxrZXl3b3JkPkV4dHJhY2Vs
bHVsYXIgVmVzaWNsZXMvKm1ldGFib2xpc20vdHJhbnNwbGFudGF0aW9uPC9rZXl3b3JkPjxrZXl3
b3JkPkh1bWFuczwva2V5d29yZD48a2V5d29yZD5NZXNlbmNoeW1hbCBTdGVtIENlbGwgVHJhbnNw
bGFudGF0aW9uPC9rZXl3b3JkPjxrZXl3b3JkPk1lc2VuY2h5bWFsIFN0ZW0gQ2VsbHMvY3l0b2xv
Z3kvKm1ldGFib2xpc208L2tleXdvcmQ+PGtleXdvcmQ+T3N0ZW9hcnRocml0aXMvcGF0aG9sb2d5
L3RoZXJhcHk8L2tleXdvcmQ+PC9rZXl3b3Jkcz48ZGF0ZXM+PHllYXI+MjAxNzwveWVhcj48cHVi
LWRhdGVzPjxkYXRlPkFwciAyMjwvZGF0ZT48L3B1Yi1kYXRlcz48L2RhdGVzPjxpc2JuPjE0MjIt
MDA2NyAoRWxlY3Ryb25pYykmI3hEOzE0MjItMDA2NyAoTGlua2luZyk8L2lzYm4+PGFjY2Vzc2lv
bi1udW0+Mjg0NDE3MjE8L2FjY2Vzc2lvbi1udW0+PHdvcmstdHlwZT5SZXZpZXc8L3dvcmstdHlw
ZT48dXJscz48cmVsYXRlZC11cmxzPjx1cmw+aHR0cDovL3d3dy5uY2JpLm5sbS5uaWguZ292L3B1
Ym1lZC8yODQ0MTcyMTwvdXJsPjwvcmVsYXRlZC11cmxzPjwvdXJscz48Y3VzdG9tMj41NDEyNDY4
PC9jdXN0b20yPjxlbGVjdHJvbmljLXJlc291cmNlLW51bT4xMC4zMzkwL2lqbXMxODA0MDg4OTwv
ZWxlY3Ryb25pYy1yZXNvdXJjZS1udW0+PGxhbmd1YWdlPmVuZzwvbGFuZ3VhZ2U+PC9yZWNvcmQ+
PC9DaXRlPjxDaXRlPjxBdXRob3I+S2VzaHRrYXI8L0F1dGhvcj48WWVhcj4yMDE4PC9ZZWFyPjxS
ZWNOdW0+MTQ4PC9SZWNOdW0+PHJlY29yZD48cmVjLW51bWJlcj4xNDg8L3JlYy1udW1iZXI+PGZv
cmVpZ24ta2V5cz48a2V5IGFwcD0iRU4iIGRiLWlkPSJyenp0Mnc5MjhzcndycmUyZmYydnN2eHgw
NXhzYTV3cmEydGYiIHRpbWVzdGFtcD0iMCI+MTQ4PC9rZXk+PC9mb3JlaWduLWtleXM+PHJlZi10
eXBlIG5hbWU9IkpvdXJuYWwgQXJ0aWNsZSI+MTc8L3JlZi10eXBlPjxjb250cmlidXRvcnM+PGF1
dGhvcnM+PGF1dGhvcj5LZXNodGthciwgUy48L2F1dGhvcj48YXV0aG9yPkF6YXJwaXJhLCBOLjwv
YXV0aG9yPjxhdXRob3I+R2hhaHJlbWFuaSwgTS4gSC48L2F1dGhvcj48L2F1dGhvcnM+PC9jb250
cmlidXRvcnM+PGF1dGgtYWRkcmVzcz5EZXBhcnRtZW50IG9mIE1vbGVjdWxhciBNZWRpY2luZSwg
U2Nob29sIG9mIEFkdmFuY2VkIFRlY2hub2xvZ2llcyBpbiBNZWRpY2luZSwgVGVocmFuIFVuaXZl
cnNpdHkgb2YgTWVkaWNhbCBTY2llbmNlcywgVGVocmFuLCBJcmFuLiYjeEQ7VHJhbnNwbGFudCBS
ZXNlYXJjaCBDZW50ZXIsIFNoaXJheiBVbml2ZXJzaXR5IG9mIE1lZGljYWwgU2NpZW5jZXMsIFNo
aXJheiwgSXJhbi4mI3hEO1RyYW5zcGxhbnQgUmVzZWFyY2ggQ2VudGVyLCBTaGlyYXogVW5pdmVy
c2l0eSBvZiBNZWRpY2FsIFNjaWVuY2VzLCBTaGlyYXosIElyYW4uIG5lZ2FyYXphcnBpcmFAeWFo
b28uY29tLiYjeEQ7U2hpcmF6IEluc3RpdHV0ZSBvZiBTdGVtIENlbGwgYW5kIFJlZ2VuZXJhdGl2
ZSBNZWRpY2luZSwgU2hpcmF6IFVuaXZlcnNpdHkgb2YgTWVkaWNhbCBTY2llbmNlcywgU2hpcmF6
LCBJcmFuLiBuZWdhcmF6YXJwaXJhQHlhaG9vLmNvbS4mI3hEO0RlcGFydG1lbnQgb2YgUGhhcm1h
Y29sb2d5LVRveGljb2xvZ3ksIEZhY3VsdHkgb2YgUGhhcm1hY3ksIFRlaHJhbiBVbml2ZXJzaXR5
IG9mIE1lZGljYWwgU2NpZW5jZXMsIFRlaHJhbiwgSXJhbi48L2F1dGgtYWRkcmVzcz48dGl0bGVz
Pjx0aXRsZT5NZXNlbmNoeW1hbCBzdGVtIGNlbGwtZGVyaXZlZCBleHRyYWNlbGx1bGFyIHZlc2lj
bGVzOiBub3ZlbCBmcm9udGllcnMgaW4gcmVnZW5lcmF0aXZlIG1lZGljaW5lPC90aXRsZT48c2Vj
b25kYXJ5LXRpdGxlPlN0ZW0gQ2VsbCBSZXMgVGhlcjwvc2Vjb25kYXJ5LXRpdGxlPjxhbHQtdGl0
bGU+U3RlbSBjZWxsIHJlc2VhcmNoICZhbXA7IHRoZXJhcHk8L2FsdC10aXRsZT48L3RpdGxlcz48
cGVyaW9kaWNhbD48ZnVsbC10aXRsZT5TdGVtIENlbGwgUmVzIFRoZXI8L2Z1bGwtdGl0bGU+PC9w
ZXJpb2RpY2FsPjxwYWdlcz42MzwvcGFnZXM+PHZvbHVtZT45PC92b2x1bWU+PG51bWJlcj4xPC9u
dW1iZXI+PGVkaXRpb24+MjAxOC8wMy8xMTwvZWRpdGlvbj48a2V5d29yZHM+PGtleXdvcmQ+QW5p
bWFsczwva2V5d29yZD48a2V5d29yZD5FeHRyYWNlbGx1bGFyIFZlc2ljbGVzL21ldGFib2xpc20v
KnRyYW5zcGxhbnRhdGlvbjwva2V5d29yZD48a2V5d29yZD5IdW1hbnM8L2tleXdvcmQ+PGtleXdv
cmQ+TWVzZW5jaHltYWwgU3RlbSBDZWxscy9jeXRvbG9neS8qbWV0YWJvbGlzbTwva2V5d29yZD48
a2V5d29yZD5QYXJhY3JpbmUgQ29tbXVuaWNhdGlvbjwva2V5d29yZD48a2V5d29yZD5SZWdlbmVy
YXRpdmUgTWVkaWNpbmUvKm1ldGhvZHM8L2tleXdvcmQ+PC9rZXl3b3Jkcz48ZGF0ZXM+PHllYXI+
MjAxODwveWVhcj48cHViLWRhdGVzPjxkYXRlPk1hciA5PC9kYXRlPjwvcHViLWRhdGVzPjwvZGF0
ZXM+PGlzYm4+MTc1Ny02NTEyIChFbGVjdHJvbmljKSYjeEQ7MTc1Ny02NTEyIChMaW5raW5nKTwv
aXNibj48YWNjZXNzaW9uLW51bT4yOTUyMzIxMzwvYWNjZXNzaW9uLW51bT48d29yay10eXBlPlJl
dmlldzwvd29yay10eXBlPjx1cmxzPjxyZWxhdGVkLXVybHM+PHVybD5odHRwOi8vd3d3Lm5jYmku
bmxtLm5paC5nb3YvcHVibWVkLzI5NTIzMjEzPC91cmw+PC9yZWxhdGVkLXVybHM+PC91cmxzPjxj
dXN0b20yPjU4NDUyMDk8L2N1c3RvbTI+PGVsZWN0cm9uaWMtcmVzb3VyY2UtbnVtPjEwLjExODYv
czEzMjg3LTAxOC0wNzkxLTc8L2VsZWN0cm9uaWMtcmVzb3VyY2UtbnVtPjxsYW5ndWFnZT5lbmc8
L2xhbmd1YWdlPjwvcmVjb3JkPjwvQ2l0ZT48L0VuZE5vdGU+
</w:fldData>
        </w:fldChar>
      </w:r>
      <w:r w:rsidR="00CA6602"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CA6602" w:rsidRPr="00461995">
        <w:rPr>
          <w:rFonts w:ascii="Book Antiqua" w:hAnsi="Book Antiqua" w:cs="Times New Roman"/>
          <w:noProof/>
          <w:sz w:val="24"/>
          <w:szCs w:val="24"/>
          <w:vertAlign w:val="superscript"/>
        </w:rPr>
        <w:t>[</w:t>
      </w:r>
      <w:hyperlink w:anchor="_ENREF_114" w:tooltip="Cosenza, 2017 #30" w:history="1">
        <w:r w:rsidR="00811537" w:rsidRPr="00461995">
          <w:rPr>
            <w:rFonts w:ascii="Book Antiqua" w:hAnsi="Book Antiqua" w:cs="Times New Roman"/>
            <w:noProof/>
            <w:sz w:val="24"/>
            <w:szCs w:val="24"/>
            <w:vertAlign w:val="superscript"/>
          </w:rPr>
          <w:t>114</w:t>
        </w:r>
      </w:hyperlink>
      <w:r w:rsidR="00CA6602" w:rsidRPr="00461995">
        <w:rPr>
          <w:rFonts w:ascii="Book Antiqua" w:hAnsi="Book Antiqua" w:cs="Times New Roman"/>
          <w:noProof/>
          <w:sz w:val="24"/>
          <w:szCs w:val="24"/>
          <w:vertAlign w:val="superscript"/>
        </w:rPr>
        <w:t>,</w:t>
      </w:r>
      <w:hyperlink w:anchor="_ENREF_115" w:tooltip="Keshtkar, 2018 #148" w:history="1">
        <w:r w:rsidR="00811537" w:rsidRPr="00461995">
          <w:rPr>
            <w:rFonts w:ascii="Book Antiqua" w:hAnsi="Book Antiqua" w:cs="Times New Roman"/>
            <w:noProof/>
            <w:sz w:val="24"/>
            <w:szCs w:val="24"/>
            <w:vertAlign w:val="superscript"/>
          </w:rPr>
          <w:t>115</w:t>
        </w:r>
      </w:hyperlink>
      <w:r w:rsidR="00CA6602"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C938DB" w:rsidRPr="00461995">
        <w:rPr>
          <w:rFonts w:ascii="Book Antiqua" w:hAnsi="Book Antiqua" w:cs="Times New Roman"/>
          <w:sz w:val="24"/>
          <w:szCs w:val="24"/>
        </w:rPr>
        <w:t>.</w:t>
      </w:r>
      <w:bookmarkStart w:id="798" w:name="OLE_LINK200"/>
      <w:bookmarkStart w:id="799" w:name="OLE_LINK201"/>
      <w:bookmarkEnd w:id="722"/>
      <w:bookmarkEnd w:id="723"/>
      <w:bookmarkEnd w:id="784"/>
      <w:bookmarkEnd w:id="785"/>
    </w:p>
    <w:p w14:paraId="164E1635" w14:textId="77777777" w:rsidR="00CD7A48" w:rsidRPr="00461995" w:rsidRDefault="00CD7A48" w:rsidP="00461995">
      <w:pPr>
        <w:snapToGrid w:val="0"/>
        <w:spacing w:line="360" w:lineRule="auto"/>
        <w:rPr>
          <w:rFonts w:ascii="Book Antiqua" w:hAnsi="Book Antiqua" w:cs="Times New Roman"/>
          <w:b/>
          <w:i/>
          <w:sz w:val="24"/>
          <w:szCs w:val="24"/>
        </w:rPr>
      </w:pPr>
      <w:bookmarkStart w:id="800" w:name="OLE_LINK227"/>
      <w:bookmarkStart w:id="801" w:name="OLE_LINK222"/>
      <w:bookmarkStart w:id="802" w:name="OLE_LINK223"/>
      <w:bookmarkStart w:id="803" w:name="OLE_LINK224"/>
      <w:bookmarkStart w:id="804" w:name="OLE_LINK225"/>
      <w:bookmarkStart w:id="805" w:name="OLE_LINK226"/>
      <w:bookmarkEnd w:id="724"/>
      <w:bookmarkEnd w:id="725"/>
      <w:bookmarkEnd w:id="786"/>
      <w:bookmarkEnd w:id="787"/>
      <w:bookmarkEnd w:id="788"/>
      <w:bookmarkEnd w:id="789"/>
    </w:p>
    <w:p w14:paraId="59193928" w14:textId="38C5CB45" w:rsidR="006A1E89" w:rsidRPr="00461995" w:rsidRDefault="006A6D98" w:rsidP="00461995">
      <w:pPr>
        <w:snapToGrid w:val="0"/>
        <w:spacing w:line="360" w:lineRule="auto"/>
        <w:rPr>
          <w:rFonts w:ascii="Book Antiqua" w:hAnsi="Book Antiqua" w:cs="Times New Roman"/>
          <w:b/>
          <w:sz w:val="24"/>
          <w:szCs w:val="24"/>
        </w:rPr>
      </w:pPr>
      <w:r w:rsidRPr="00461995">
        <w:rPr>
          <w:rFonts w:ascii="Book Antiqua" w:hAnsi="Book Antiqua" w:cs="Times New Roman"/>
          <w:b/>
          <w:sz w:val="24"/>
          <w:szCs w:val="24"/>
        </w:rPr>
        <w:t xml:space="preserve">Immunoregulatory property </w:t>
      </w:r>
      <w:r w:rsidR="006B18B7" w:rsidRPr="00461995">
        <w:rPr>
          <w:rFonts w:ascii="Book Antiqua" w:hAnsi="Book Antiqua" w:cs="Times New Roman"/>
          <w:b/>
          <w:sz w:val="24"/>
          <w:szCs w:val="24"/>
        </w:rPr>
        <w:t>of MSC-EVs</w:t>
      </w:r>
      <w:bookmarkEnd w:id="800"/>
      <w:r w:rsidR="00CD7A48" w:rsidRPr="00461995">
        <w:rPr>
          <w:rFonts w:ascii="Book Antiqua" w:hAnsi="Book Antiqua" w:cs="Times New Roman"/>
          <w:b/>
          <w:sz w:val="24"/>
          <w:szCs w:val="24"/>
        </w:rPr>
        <w:t>:</w:t>
      </w:r>
      <w:bookmarkStart w:id="806" w:name="OLE_LINK246"/>
      <w:bookmarkStart w:id="807" w:name="OLE_LINK247"/>
      <w:bookmarkStart w:id="808" w:name="OLE_LINK862"/>
      <w:bookmarkStart w:id="809" w:name="OLE_LINK863"/>
      <w:bookmarkStart w:id="810" w:name="OLE_LINK245"/>
      <w:bookmarkStart w:id="811" w:name="OLE_LINK248"/>
      <w:bookmarkStart w:id="812" w:name="OLE_LINK249"/>
      <w:bookmarkStart w:id="813" w:name="OLE_LINK242"/>
      <w:bookmarkStart w:id="814" w:name="OLE_LINK243"/>
      <w:bookmarkStart w:id="815" w:name="OLE_LINK267"/>
      <w:bookmarkStart w:id="816" w:name="OLE_LINK268"/>
      <w:bookmarkStart w:id="817" w:name="OLE_LINK384"/>
      <w:bookmarkStart w:id="818" w:name="OLE_LINK385"/>
      <w:bookmarkEnd w:id="801"/>
      <w:bookmarkEnd w:id="802"/>
      <w:bookmarkEnd w:id="803"/>
      <w:bookmarkEnd w:id="804"/>
      <w:bookmarkEnd w:id="805"/>
      <w:r w:rsidR="007E4593" w:rsidRPr="00461995">
        <w:rPr>
          <w:rFonts w:ascii="Book Antiqua" w:hAnsi="Book Antiqua" w:cs="Times New Roman"/>
          <w:b/>
          <w:sz w:val="24"/>
          <w:szCs w:val="24"/>
        </w:rPr>
        <w:t xml:space="preserve"> </w:t>
      </w:r>
      <w:r w:rsidR="003A2465" w:rsidRPr="00461995">
        <w:rPr>
          <w:rFonts w:ascii="Book Antiqua" w:hAnsi="Book Antiqua" w:cs="Times New Roman"/>
          <w:kern w:val="0"/>
          <w:sz w:val="24"/>
          <w:szCs w:val="24"/>
        </w:rPr>
        <w:t xml:space="preserve">Recently, the role of MSCs in </w:t>
      </w:r>
      <w:r w:rsidR="003A2465" w:rsidRPr="00461995">
        <w:rPr>
          <w:rFonts w:ascii="Book Antiqua" w:hAnsi="Book Antiqua" w:cs="Times New Roman"/>
          <w:kern w:val="0"/>
          <w:sz w:val="24"/>
          <w:szCs w:val="24"/>
        </w:rPr>
        <w:lastRenderedPageBreak/>
        <w:t>immune regulation has been demonstrated by mounting studies</w:t>
      </w:r>
      <w:r w:rsidR="00027C8C" w:rsidRPr="00461995">
        <w:rPr>
          <w:rFonts w:ascii="Book Antiqua" w:hAnsi="Book Antiqua" w:cs="Times New Roman"/>
          <w:sz w:val="24"/>
          <w:szCs w:val="24"/>
        </w:rPr>
        <w:fldChar w:fldCharType="begin">
          <w:fldData xml:space="preserve">PEVuZE5vdGU+PENpdGU+PEF1dGhvcj5Sb2JiaW5zPC9BdXRob3I+PFllYXI+MjAxNDwvWWVhcj48
UmVjTnVtPjIxODwvUmVjTnVtPjxEaXNwbGF5VGV4dD48c3R5bGUgZmFjZT0ic3VwZXJzY3JpcHQi
PlsxMTYsIDExN108L3N0eWxlPjwvRGlzcGxheVRleHQ+PHJlY29yZD48cmVjLW51bWJlcj4yMTg8
L3JlYy1udW1iZXI+PGZvcmVpZ24ta2V5cz48a2V5IGFwcD0iRU4iIGRiLWlkPSJyenp0Mnc5Mjhz
cndycmUyZmYydnN2eHgwNXhzYTV3cmEydGYiIHRpbWVzdGFtcD0iMCI+MjE4PC9rZXk+PC9mb3Jl
aWduLWtleXM+PHJlZi10eXBlIG5hbWU9IkpvdXJuYWwgQXJ0aWNsZSI+MTc8L3JlZi10eXBlPjxj
b250cmlidXRvcnM+PGF1dGhvcnM+PGF1dGhvcj5Sb2JiaW5zLCBQLiBELjwvYXV0aG9yPjxhdXRo
b3I+TW9yZWxsaSwgQS4gRS48L2F1dGhvcj48L2F1dGhvcnM+PC9jb250cmlidXRvcnM+PGF1dGgt
YWRkcmVzcz5EZXBhcnRtZW50IG9mIE1ldGFib2xpc20gYW5kIEFnaW5nLCBUaGUgU2NyaXBwcyBS
ZXNlYXJjaCBJbnN0aXR1dGUsIDEzMCBTY3JpcHBzIFdheSAjM0IzLCBKdXBpdGVyLCBGbG9yaWRh
IDMzNDU4LCBVU0EuJiN4RDtEZXBhcnRtZW50cyBvZiBTdXJnZXJ5IGFuZCBJbW11bm9sb2d5IGFu
ZCBULkUuIFN0YXJ6bCBUcmFuc3BsYW50YXRpb24gSW5zdGl0dXRlLCBVbml2ZXJzaXR5IG9mIFBp
dHRzYnVyZ2ggU2Nob29sIG9mIE1lZGljaW5lLCBQaXR0c2J1cmdoLCBQZW5uc3lsdmFuaWEgMTUy
NjEsIFVTQS48L2F1dGgtYWRkcmVzcz48dGl0bGVzPjx0aXRsZT5SZWd1bGF0aW9uIG9mIGltbXVu
ZSByZXNwb25zZXMgYnkgZXh0cmFjZWxsdWxhciB2ZXNpY2xlczwvdGl0bGU+PHNlY29uZGFyeS10
aXRsZT5OYXQgUmV2IEltbXVub2w8L3NlY29uZGFyeS10aXRsZT48YWx0LXRpdGxlPk5hdHVyZSBy
ZXZpZXdzLiBJbW11bm9sb2d5PC9hbHQtdGl0bGU+PC90aXRsZXM+PHBhZ2VzPjE5NS0yMDg8L3Bh
Z2VzPjx2b2x1bWU+MTQ8L3ZvbHVtZT48bnVtYmVyPjM8L251bWJlcj48ZWRpdGlvbj4yMDE0LzAy
LzI2PC9lZGl0aW9uPjxrZXl3b3Jkcz48a2V5d29yZD5BbmltYWxzPC9rZXl3b3JkPjxrZXl3b3Jk
PkJhY3RlcmlhbCBQcm90ZWlucy9pbW11bm9sb2d5L21ldGFib2xpc208L2tleXdvcmQ+PGtleXdv
cmQ+QmlvbG9naWNhbCBUcmFuc3BvcnQvKnBoeXNpb2xvZ3k8L2tleXdvcmQ+PGtleXdvcmQ+Q2Vs
bCBDb21tdW5pY2F0aW9uLypwaHlzaW9sb2d5PC9rZXl3b3JkPjxrZXl3b3JkPkNlbGwgTWVtYnJh
bmUvKm1ldGFib2xpc20vcGh5c2lvbG9neTwva2V5d29yZD48a2V5d29yZD5FeG9zb21lcy8qcGh5
c2lvbG9neTwva2V5d29yZD48a2V5d29yZD5IdW1hbnM8L2tleXdvcmQ+PGtleXdvcmQ+SW1tdW5v
c3VwcHJlc3Npb248L2tleXdvcmQ+PGtleXdvcmQ+TWljZTwva2V5d29yZD48a2V5d29yZD5NaWNy
b1JOQXMvbWV0YWJvbGlzbTwva2V5d29yZD48a2V5d29yZD5NdWx0aXZlc2ljdWxhciBCb2RpZXMv
KnBoeXNpb2xvZ3k8L2tleXdvcmQ+PGtleXdvcmQ+TmVvcGxhc21zL2ltbXVub2xvZ3k8L2tleXdv
cmQ+PGtleXdvcmQ+Uk5BLCBNZXNzZW5nZXIvbWV0YWJvbGlzbTwva2V5d29yZD48a2V5d29yZD5U
LUx5bXBob2N5dGVzLCBDeXRvdG94aWMvaW1tdW5vbG9neTwva2V5d29yZD48L2tleXdvcmRzPjxk
YXRlcz48eWVhcj4yMDE0PC95ZWFyPjxwdWItZGF0ZXM+PGRhdGU+TWFyPC9kYXRlPjwvcHViLWRh
dGVzPjwvZGF0ZXM+PGlzYm4+MTQ3NC0xNzQxIChFbGVjdHJvbmljKSYjeEQ7MTQ3NC0xNzMzIChM
aW5raW5nKTwvaXNibj48YWNjZXNzaW9uLW51bT4yNDU2NjkxNjwvYWNjZXNzaW9uLW51bT48d29y
ay10eXBlPlJlc2VhcmNoIFN1cHBvcnQsIE4uSS5ILiwgRXh0cmFtdXJhbCYjeEQ7UmV2aWV3PC93
b3JrLXR5cGU+PHVybHM+PHJlbGF0ZWQtdXJscz48dXJsPmh0dHA6Ly93d3cubmNiaS5ubG0ubmlo
Lmdvdi9wdWJtZWQvMjQ1NjY5MTY8L3VybD48L3JlbGF0ZWQtdXJscz48L3VybHM+PGN1c3RvbTI+
NDM1MDc3OTwvY3VzdG9tMj48ZWxlY3Ryb25pYy1yZXNvdXJjZS1udW0+MTAuMTAzOC9ucmkzNjIy
PC9lbGVjdHJvbmljLXJlc291cmNlLW51bT48bGFuZ3VhZ2U+ZW5nPC9sYW5ndWFnZT48L3JlY29y
ZD48L0NpdGU+PENpdGU+PEF1dGhvcj5Sb2JiaW5zPC9BdXRob3I+PFllYXI+MjAxNjwvWWVhcj48
UmVjTnVtPjIxOTwvUmVjTnVtPjxyZWNvcmQ+PHJlYy1udW1iZXI+MjE5PC9yZWMtbnVtYmVyPjxm
b3JlaWduLWtleXM+PGtleSBhcHA9IkVOIiBkYi1pZD0icnp6dDJ3OTI4c3J3cnJlMmZmMnZzdnh4
MDV4c2E1d3JhMnRmIiB0aW1lc3RhbXA9IjAiPjIxOTwva2V5PjwvZm9yZWlnbi1rZXlzPjxyZWYt
dHlwZSBuYW1lPSJKb3VybmFsIEFydGljbGUiPjE3PC9yZWYtdHlwZT48Y29udHJpYnV0b3JzPjxh
dXRob3JzPjxhdXRob3I+Um9iYmlucywgUC4gRC48L2F1dGhvcj48YXV0aG9yPkRvcnJvbnNvcm8s
IEEuPC9hdXRob3I+PGF1dGhvcj5Cb29rZXIsIEMuIE4uPC9hdXRob3I+PC9hdXRob3JzPjwvY29u
dHJpYnV0b3JzPjx0aXRsZXM+PHRpdGxlPlJlZ3VsYXRpb24gb2YgY2hyb25pYyBpbmZsYW1tYXRv
cnkgYW5kIGltbXVuZSBwcm9jZXNzZXMgYnkgZXh0cmFjZWxsdWxhciB2ZXNpY2xlczwvdGl0bGU+
PHNlY29uZGFyeS10aXRsZT5KIENsaW4gSW52ZXN0PC9zZWNvbmRhcnktdGl0bGU+PGFsdC10aXRs
ZT5UaGUgSm91cm5hbCBvZiBjbGluaWNhbCBpbnZlc3RpZ2F0aW9uPC9hbHQtdGl0bGU+PC90aXRs
ZXM+PHBhZ2VzPjExNzMtODA8L3BhZ2VzPjx2b2x1bWU+MTI2PC92b2x1bWU+PG51bWJlcj40PC9u
dW1iZXI+PGVkaXRpb24+MjAxNi8wNC8wMjwvZWRpdGlvbj48a2V5d29yZHM+PGtleXdvcmQ+QW5p
bWFsczwva2V5d29yZD48a2V5d29yZD5BdXRvaW1tdW5lIERpc2Vhc2VzLyppbW11bm9sb2d5L3Bh
dGhvbG9neTwva2V5d29yZD48a2V5d29yZD5DZWxsLURlcml2ZWQgTWljcm9wYXJ0aWNsZXMvKmlt
bXVub2xvZ3kvcGF0aG9sb2d5PC9rZXl3b3JkPjxrZXl3b3JkPkNocm9uaWMgRGlzZWFzZTwva2V5
d29yZD48a2V5d29yZD5FeG9zb21lcy8qaW1tdW5vbG9neS9wYXRob2xvZ3k8L2tleXdvcmQ+PGtl
eXdvcmQ+SHVtYW5zPC9rZXl3b3JkPjxrZXl3b3JkPkluZmxhbW1hdGlvbi9pbW11bm9sb2d5L3Bh
dGhvbG9neTwva2V5d29yZD48a2V5d29yZD5NaWNyb1JOQXMvKmltbXVub2xvZ3k8L2tleXdvcmQ+
PGtleXdvcmQ+TmVvcGxhc21zLyppbW11bm9sb2d5L3BhdGhvbG9neTwva2V5d29yZD48a2V5d29y
ZD5STkEsIE5lb3BsYXNtLyppbW11bm9sb2d5PC9rZXl3b3JkPjwva2V5d29yZHM+PGRhdGVzPjx5
ZWFyPjIwMTY8L3llYXI+PHB1Yi1kYXRlcz48ZGF0ZT5BcHIgMTwvZGF0ZT48L3B1Yi1kYXRlcz48
L2RhdGVzPjxpc2JuPjE1NTgtODIzOCAoRWxlY3Ryb25pYykmI3hEOzAwMjEtOTczOCAoTGlua2lu
Zyk8L2lzYm4+PGFjY2Vzc2lvbi1udW0+MjcwMzU4MDg8L2FjY2Vzc2lvbi1udW0+PHdvcmstdHlw
ZT5SZXNlYXJjaCBTdXBwb3J0LCBOLkkuSC4sIEV4dHJhbXVyYWwmI3hEO1Jlc2VhcmNoIFN1cHBv
cnQsIE5vbi1VLlMuIEdvdiZhcG9zO3QmI3hEO1Jldmlldzwvd29yay10eXBlPjx1cmxzPjxyZWxh
dGVkLXVybHM+PHVybD5odHRwOi8vd3d3Lm5jYmkubmxtLm5paC5nb3YvcHVibWVkLzI3MDM1ODA4
PC91cmw+PC9yZWxhdGVkLXVybHM+PC91cmxzPjxjdXN0b20yPjQ4MTExNDg8L2N1c3RvbTI+PGVs
ZWN0cm9uaWMtcmVzb3VyY2UtbnVtPjEwLjExNzIvSkNJODExMzE8L2VsZWN0cm9uaWMtcmVzb3Vy
Y2UtbnVtPjxsYW5ndWFnZT5lbmc8L2xhbmd1YWdlPjwvcmVjb3JkPjwvQ2l0ZT48L0VuZE5vdGU+
AG==
</w:fldData>
        </w:fldChar>
      </w:r>
      <w:r w:rsidR="00CA6602"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PEVuZE5vdGU+PENpdGU+PEF1dGhvcj5Sb2JiaW5zPC9BdXRob3I+PFllYXI+MjAxNDwvWWVhcj48
UmVjTnVtPjIxODwvUmVjTnVtPjxEaXNwbGF5VGV4dD48c3R5bGUgZmFjZT0ic3VwZXJzY3JpcHQi
PlsxMTYsIDExN108L3N0eWxlPjwvRGlzcGxheVRleHQ+PHJlY29yZD48cmVjLW51bWJlcj4yMTg8
L3JlYy1udW1iZXI+PGZvcmVpZ24ta2V5cz48a2V5IGFwcD0iRU4iIGRiLWlkPSJyenp0Mnc5Mjhz
cndycmUyZmYydnN2eHgwNXhzYTV3cmEydGYiIHRpbWVzdGFtcD0iMCI+MjE4PC9rZXk+PC9mb3Jl
aWduLWtleXM+PHJlZi10eXBlIG5hbWU9IkpvdXJuYWwgQXJ0aWNsZSI+MTc8L3JlZi10eXBlPjxj
b250cmlidXRvcnM+PGF1dGhvcnM+PGF1dGhvcj5Sb2JiaW5zLCBQLiBELjwvYXV0aG9yPjxhdXRo
b3I+TW9yZWxsaSwgQS4gRS48L2F1dGhvcj48L2F1dGhvcnM+PC9jb250cmlidXRvcnM+PGF1dGgt
YWRkcmVzcz5EZXBhcnRtZW50IG9mIE1ldGFib2xpc20gYW5kIEFnaW5nLCBUaGUgU2NyaXBwcyBS
ZXNlYXJjaCBJbnN0aXR1dGUsIDEzMCBTY3JpcHBzIFdheSAjM0IzLCBKdXBpdGVyLCBGbG9yaWRh
IDMzNDU4LCBVU0EuJiN4RDtEZXBhcnRtZW50cyBvZiBTdXJnZXJ5IGFuZCBJbW11bm9sb2d5IGFu
ZCBULkUuIFN0YXJ6bCBUcmFuc3BsYW50YXRpb24gSW5zdGl0dXRlLCBVbml2ZXJzaXR5IG9mIFBp
dHRzYnVyZ2ggU2Nob29sIG9mIE1lZGljaW5lLCBQaXR0c2J1cmdoLCBQZW5uc3lsdmFuaWEgMTUy
NjEsIFVTQS48L2F1dGgtYWRkcmVzcz48dGl0bGVzPjx0aXRsZT5SZWd1bGF0aW9uIG9mIGltbXVu
ZSByZXNwb25zZXMgYnkgZXh0cmFjZWxsdWxhciB2ZXNpY2xlczwvdGl0bGU+PHNlY29uZGFyeS10
aXRsZT5OYXQgUmV2IEltbXVub2w8L3NlY29uZGFyeS10aXRsZT48YWx0LXRpdGxlPk5hdHVyZSBy
ZXZpZXdzLiBJbW11bm9sb2d5PC9hbHQtdGl0bGU+PC90aXRsZXM+PHBhZ2VzPjE5NS0yMDg8L3Bh
Z2VzPjx2b2x1bWU+MTQ8L3ZvbHVtZT48bnVtYmVyPjM8L251bWJlcj48ZWRpdGlvbj4yMDE0LzAy
LzI2PC9lZGl0aW9uPjxrZXl3b3Jkcz48a2V5d29yZD5BbmltYWxzPC9rZXl3b3JkPjxrZXl3b3Jk
PkJhY3RlcmlhbCBQcm90ZWlucy9pbW11bm9sb2d5L21ldGFib2xpc208L2tleXdvcmQ+PGtleXdv
cmQ+QmlvbG9naWNhbCBUcmFuc3BvcnQvKnBoeXNpb2xvZ3k8L2tleXdvcmQ+PGtleXdvcmQ+Q2Vs
bCBDb21tdW5pY2F0aW9uLypwaHlzaW9sb2d5PC9rZXl3b3JkPjxrZXl3b3JkPkNlbGwgTWVtYnJh
bmUvKm1ldGFib2xpc20vcGh5c2lvbG9neTwva2V5d29yZD48a2V5d29yZD5FeG9zb21lcy8qcGh5
c2lvbG9neTwva2V5d29yZD48a2V5d29yZD5IdW1hbnM8L2tleXdvcmQ+PGtleXdvcmQ+SW1tdW5v
c3VwcHJlc3Npb248L2tleXdvcmQ+PGtleXdvcmQ+TWljZTwva2V5d29yZD48a2V5d29yZD5NaWNy
b1JOQXMvbWV0YWJvbGlzbTwva2V5d29yZD48a2V5d29yZD5NdWx0aXZlc2ljdWxhciBCb2RpZXMv
KnBoeXNpb2xvZ3k8L2tleXdvcmQ+PGtleXdvcmQ+TmVvcGxhc21zL2ltbXVub2xvZ3k8L2tleXdv
cmQ+PGtleXdvcmQ+Uk5BLCBNZXNzZW5nZXIvbWV0YWJvbGlzbTwva2V5d29yZD48a2V5d29yZD5U
LUx5bXBob2N5dGVzLCBDeXRvdG94aWMvaW1tdW5vbG9neTwva2V5d29yZD48L2tleXdvcmRzPjxk
YXRlcz48eWVhcj4yMDE0PC95ZWFyPjxwdWItZGF0ZXM+PGRhdGU+TWFyPC9kYXRlPjwvcHViLWRh
dGVzPjwvZGF0ZXM+PGlzYm4+MTQ3NC0xNzQxIChFbGVjdHJvbmljKSYjeEQ7MTQ3NC0xNzMzIChM
aW5raW5nKTwvaXNibj48YWNjZXNzaW9uLW51bT4yNDU2NjkxNjwvYWNjZXNzaW9uLW51bT48d29y
ay10eXBlPlJlc2VhcmNoIFN1cHBvcnQsIE4uSS5ILiwgRXh0cmFtdXJhbCYjeEQ7UmV2aWV3PC93
b3JrLXR5cGU+PHVybHM+PHJlbGF0ZWQtdXJscz48dXJsPmh0dHA6Ly93d3cubmNiaS5ubG0ubmlo
Lmdvdi9wdWJtZWQvMjQ1NjY5MTY8L3VybD48L3JlbGF0ZWQtdXJscz48L3VybHM+PGN1c3RvbTI+
NDM1MDc3OTwvY3VzdG9tMj48ZWxlY3Ryb25pYy1yZXNvdXJjZS1udW0+MTAuMTAzOC9ucmkzNjIy
PC9lbGVjdHJvbmljLXJlc291cmNlLW51bT48bGFuZ3VhZ2U+ZW5nPC9sYW5ndWFnZT48L3JlY29y
ZD48L0NpdGU+PENpdGU+PEF1dGhvcj5Sb2JiaW5zPC9BdXRob3I+PFllYXI+MjAxNjwvWWVhcj48
UmVjTnVtPjIxOTwvUmVjTnVtPjxyZWNvcmQ+PHJlYy1udW1iZXI+MjE5PC9yZWMtbnVtYmVyPjxm
b3JlaWduLWtleXM+PGtleSBhcHA9IkVOIiBkYi1pZD0icnp6dDJ3OTI4c3J3cnJlMmZmMnZzdnh4
MDV4c2E1d3JhMnRmIiB0aW1lc3RhbXA9IjAiPjIxOTwva2V5PjwvZm9yZWlnbi1rZXlzPjxyZWYt
dHlwZSBuYW1lPSJKb3VybmFsIEFydGljbGUiPjE3PC9yZWYtdHlwZT48Y29udHJpYnV0b3JzPjxh
dXRob3JzPjxhdXRob3I+Um9iYmlucywgUC4gRC48L2F1dGhvcj48YXV0aG9yPkRvcnJvbnNvcm8s
IEEuPC9hdXRob3I+PGF1dGhvcj5Cb29rZXIsIEMuIE4uPC9hdXRob3I+PC9hdXRob3JzPjwvY29u
dHJpYnV0b3JzPjx0aXRsZXM+PHRpdGxlPlJlZ3VsYXRpb24gb2YgY2hyb25pYyBpbmZsYW1tYXRv
cnkgYW5kIGltbXVuZSBwcm9jZXNzZXMgYnkgZXh0cmFjZWxsdWxhciB2ZXNpY2xlczwvdGl0bGU+
PHNlY29uZGFyeS10aXRsZT5KIENsaW4gSW52ZXN0PC9zZWNvbmRhcnktdGl0bGU+PGFsdC10aXRs
ZT5UaGUgSm91cm5hbCBvZiBjbGluaWNhbCBpbnZlc3RpZ2F0aW9uPC9hbHQtdGl0bGU+PC90aXRs
ZXM+PHBhZ2VzPjExNzMtODA8L3BhZ2VzPjx2b2x1bWU+MTI2PC92b2x1bWU+PG51bWJlcj40PC9u
dW1iZXI+PGVkaXRpb24+MjAxNi8wNC8wMjwvZWRpdGlvbj48a2V5d29yZHM+PGtleXdvcmQ+QW5p
bWFsczwva2V5d29yZD48a2V5d29yZD5BdXRvaW1tdW5lIERpc2Vhc2VzLyppbW11bm9sb2d5L3Bh
dGhvbG9neTwva2V5d29yZD48a2V5d29yZD5DZWxsLURlcml2ZWQgTWljcm9wYXJ0aWNsZXMvKmlt
bXVub2xvZ3kvcGF0aG9sb2d5PC9rZXl3b3JkPjxrZXl3b3JkPkNocm9uaWMgRGlzZWFzZTwva2V5
d29yZD48a2V5d29yZD5FeG9zb21lcy8qaW1tdW5vbG9neS9wYXRob2xvZ3k8L2tleXdvcmQ+PGtl
eXdvcmQ+SHVtYW5zPC9rZXl3b3JkPjxrZXl3b3JkPkluZmxhbW1hdGlvbi9pbW11bm9sb2d5L3Bh
dGhvbG9neTwva2V5d29yZD48a2V5d29yZD5NaWNyb1JOQXMvKmltbXVub2xvZ3k8L2tleXdvcmQ+
PGtleXdvcmQ+TmVvcGxhc21zLyppbW11bm9sb2d5L3BhdGhvbG9neTwva2V5d29yZD48a2V5d29y
ZD5STkEsIE5lb3BsYXNtLyppbW11bm9sb2d5PC9rZXl3b3JkPjwva2V5d29yZHM+PGRhdGVzPjx5
ZWFyPjIwMTY8L3llYXI+PHB1Yi1kYXRlcz48ZGF0ZT5BcHIgMTwvZGF0ZT48L3B1Yi1kYXRlcz48
L2RhdGVzPjxpc2JuPjE1NTgtODIzOCAoRWxlY3Ryb25pYykmI3hEOzAwMjEtOTczOCAoTGlua2lu
Zyk8L2lzYm4+PGFjY2Vzc2lvbi1udW0+MjcwMzU4MDg8L2FjY2Vzc2lvbi1udW0+PHdvcmstdHlw
ZT5SZXNlYXJjaCBTdXBwb3J0LCBOLkkuSC4sIEV4dHJhbXVyYWwmI3hEO1Jlc2VhcmNoIFN1cHBv
cnQsIE5vbi1VLlMuIEdvdiZhcG9zO3QmI3hEO1Jldmlldzwvd29yay10eXBlPjx1cmxzPjxyZWxh
dGVkLXVybHM+PHVybD5odHRwOi8vd3d3Lm5jYmkubmxtLm5paC5nb3YvcHVibWVkLzI3MDM1ODA4
PC91cmw+PC9yZWxhdGVkLXVybHM+PC91cmxzPjxjdXN0b20yPjQ4MTExNDg8L2N1c3RvbTI+PGVs
ZWN0cm9uaWMtcmVzb3VyY2UtbnVtPjEwLjExNzIvSkNJODExMzE8L2VsZWN0cm9uaWMtcmVzb3Vy
Y2UtbnVtPjxsYW5ndWFnZT5lbmc8L2xhbmd1YWdlPjwvcmVjb3JkPjwvQ2l0ZT48L0VuZE5vdGU+
AG==
</w:fldData>
        </w:fldChar>
      </w:r>
      <w:r w:rsidR="00CA6602"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CA6602" w:rsidRPr="00461995">
        <w:rPr>
          <w:rFonts w:ascii="Book Antiqua" w:hAnsi="Book Antiqua" w:cs="Times New Roman"/>
          <w:noProof/>
          <w:sz w:val="24"/>
          <w:szCs w:val="24"/>
          <w:vertAlign w:val="superscript"/>
        </w:rPr>
        <w:t>[</w:t>
      </w:r>
      <w:hyperlink w:anchor="_ENREF_116" w:tooltip="Robbins, 2014 #218" w:history="1">
        <w:r w:rsidR="00811537" w:rsidRPr="00461995">
          <w:rPr>
            <w:rFonts w:ascii="Book Antiqua" w:hAnsi="Book Antiqua" w:cs="Times New Roman"/>
            <w:noProof/>
            <w:sz w:val="24"/>
            <w:szCs w:val="24"/>
            <w:vertAlign w:val="superscript"/>
          </w:rPr>
          <w:t>116</w:t>
        </w:r>
      </w:hyperlink>
      <w:r w:rsidR="00CA6602" w:rsidRPr="00461995">
        <w:rPr>
          <w:rFonts w:ascii="Book Antiqua" w:hAnsi="Book Antiqua" w:cs="Times New Roman"/>
          <w:noProof/>
          <w:sz w:val="24"/>
          <w:szCs w:val="24"/>
          <w:vertAlign w:val="superscript"/>
        </w:rPr>
        <w:t>,</w:t>
      </w:r>
      <w:hyperlink w:anchor="_ENREF_117" w:tooltip="Robbins, 2016 #219" w:history="1">
        <w:r w:rsidR="00811537" w:rsidRPr="00461995">
          <w:rPr>
            <w:rFonts w:ascii="Book Antiqua" w:hAnsi="Book Antiqua" w:cs="Times New Roman"/>
            <w:noProof/>
            <w:sz w:val="24"/>
            <w:szCs w:val="24"/>
            <w:vertAlign w:val="superscript"/>
          </w:rPr>
          <w:t>117</w:t>
        </w:r>
      </w:hyperlink>
      <w:r w:rsidR="00CA6602"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C46429" w:rsidRPr="00461995">
        <w:rPr>
          <w:rFonts w:ascii="Book Antiqua" w:hAnsi="Book Antiqua" w:cs="Times New Roman"/>
          <w:sz w:val="24"/>
          <w:szCs w:val="24"/>
        </w:rPr>
        <w:t>,</w:t>
      </w:r>
      <w:bookmarkEnd w:id="806"/>
      <w:bookmarkEnd w:id="807"/>
      <w:r w:rsidR="006A6DFA" w:rsidRPr="00461995">
        <w:rPr>
          <w:rFonts w:ascii="Book Antiqua" w:hAnsi="Book Antiqua" w:cs="Times New Roman"/>
          <w:sz w:val="24"/>
          <w:szCs w:val="24"/>
        </w:rPr>
        <w:t xml:space="preserve"> </w:t>
      </w:r>
      <w:r w:rsidR="003A2465" w:rsidRPr="00461995">
        <w:rPr>
          <w:rFonts w:ascii="Book Antiqua" w:hAnsi="Book Antiqua" w:cs="Times New Roman"/>
          <w:kern w:val="0"/>
          <w:sz w:val="24"/>
          <w:szCs w:val="24"/>
        </w:rPr>
        <w:t>however, the application of MSCs in the clinic remains limited due to their instability. During the past few years, EVs derived from MSCs have attracted increasing attention. Accumulating studies have implicated that MSC-EVs</w:t>
      </w:r>
      <w:bookmarkEnd w:id="808"/>
      <w:bookmarkEnd w:id="809"/>
      <w:r w:rsidR="003A2465" w:rsidRPr="00461995">
        <w:rPr>
          <w:rFonts w:ascii="Book Antiqua" w:hAnsi="Book Antiqua" w:cs="Times New Roman"/>
          <w:kern w:val="0"/>
          <w:sz w:val="24"/>
          <w:szCs w:val="24"/>
        </w:rPr>
        <w:t xml:space="preserve"> also possess similar immunomodulatory property as MSCs</w:t>
      </w:r>
      <w:bookmarkStart w:id="819" w:name="OLE_LINK265"/>
      <w:bookmarkStart w:id="820" w:name="OLE_LINK266"/>
      <w:bookmarkEnd w:id="810"/>
      <w:bookmarkEnd w:id="811"/>
      <w:bookmarkEnd w:id="812"/>
      <w:r w:rsidR="00027C8C" w:rsidRPr="00461995">
        <w:rPr>
          <w:rFonts w:ascii="Book Antiqua" w:hAnsi="Book Antiqua" w:cs="Times New Roman"/>
          <w:sz w:val="24"/>
          <w:szCs w:val="24"/>
        </w:rPr>
        <w:fldChar w:fldCharType="begin">
          <w:fldData xml:space="preserve">PEVuZE5vdGU+PENpdGU+PEF1dGhvcj5EZWwgRmF0dG9yZTwvQXV0aG9yPjxZZWFyPjIwMTU8L1ll
YXI+PFJlY051bT4xNjU8L1JlY051bT48RGlzcGxheVRleHQ+PHN0eWxlIGZhY2U9InN1cGVyc2Ny
aXB0Ij5bMTE4LCAxMTldPC9zdHlsZT48L0Rpc3BsYXlUZXh0PjxyZWNvcmQ+PHJlYy1udW1iZXI+
MTY1PC9yZWMtbnVtYmVyPjxmb3JlaWduLWtleXM+PGtleSBhcHA9IkVOIiBkYi1pZD0icnp6dDJ3
OTI4c3J3cnJlMmZmMnZzdnh4MDV4c2E1d3JhMnRmIiB0aW1lc3RhbXA9IjAiPjE2NTwva2V5Pjwv
Zm9yZWlnbi1rZXlzPjxyZWYtdHlwZSBuYW1lPSJKb3VybmFsIEFydGljbGUiPjE3PC9yZWYtdHlw
ZT48Y29udHJpYnV0b3JzPjxhdXRob3JzPjxhdXRob3I+RGVsIEZhdHRvcmUsIEEuPC9hdXRob3I+
PGF1dGhvcj5MdWNpYW5vLCBSLjwvYXV0aG9yPjxhdXRob3I+UGFzY3VjY2ksIEwuPC9hdXRob3I+
PGF1dGhvcj5Hb2ZmcmVkbywgQi4gTS48L2F1dGhvcj48YXV0aG9yPkdpb3JkYSwgRS48L2F1dGhv
cj48YXV0aG9yPlNjYXBhdGljY2ksIE0uPC9hdXRob3I+PGF1dGhvcj5GaWVyYWJyYWNjaSwgQS48
L2F1dGhvcj48YXV0aG9yPk11cmFjYSwgTS48L2F1dGhvcj48L2F1dGhvcnM+PC9jb250cmlidXRv
cnM+PGF1dGgtYWRkcmVzcz5SZWdlbmVyYXRpdmUgTWVkaWNpbmUsIEJhbWJpbm8gR2VzdSBDaGls
ZHJlbiZhcG9zO3MgSG9zcGl0YWwsIFJvbWUsIEl0YWx5LjwvYXV0aC1hZGRyZXNzPjx0aXRsZXM+
PHRpdGxlPkltbXVub3JlZ3VsYXRvcnkgRWZmZWN0cyBvZiBNZXNlbmNoeW1hbCBTdGVtIENlbGwt
RGVyaXZlZCBFeHRyYWNlbGx1bGFyIFZlc2ljbGVzIG9uIFQgTHltcGhvY3l0ZXM8L3RpdGxlPjxz
ZWNvbmRhcnktdGl0bGU+Q2VsbCBUcmFuc3BsYW50PC9zZWNvbmRhcnktdGl0bGU+PGFsdC10aXRs
ZT5DZWxsIHRyYW5zcGxhbnRhdGlvbjwvYWx0LXRpdGxlPjwvdGl0bGVzPjxwYWdlcz4yNjE1LTI3
PC9wYWdlcz48dm9sdW1lPjI0PC92b2x1bWU+PG51bWJlcj4xMjwvbnVtYmVyPjxlZGl0aW9uPjIw
MTUvMDIvMjA8L2VkaXRpb24+PGtleXdvcmRzPjxrZXl3b3JkPkFkdWx0PC9rZXl3b3JkPjxrZXl3
b3JkPkFwb3B0b3Npcy9pbW11bm9sb2d5PC9rZXl3b3JkPjxrZXl3b3JkPkItTHltcGhvY3l0ZXMv
KmltbXVub2xvZ3k8L2tleXdvcmQ+PGtleXdvcmQ+Qm9uZSBNYXJyb3cgQ2VsbHMvY3l0b2xvZ3kv
aW1tdW5vbG9neTwva2V5d29yZD48a2V5d29yZD5DRDMgQ29tcGxleC9pbW11bm9sb2d5PC9rZXl3
b3JkPjxrZXl3b3JkPkNhcnJpZXIgUHJvdGVpbnMvaW1tdW5vbG9neTwva2V5d29yZD48a2V5d29y
ZD5DZWxsIFByb2xpZmVyYXRpb24vcGh5c2lvbG9neTwva2V5d29yZD48a2V5d29yZD5DZWxscywg
Q3VsdHVyZWQ8L2tleXdvcmQ+PGtleXdvcmQ+Q29jdWx0dXJlIFRlY2huaXF1ZXM8L2tleXdvcmQ+
PGtleXdvcmQ+RXh0cmFjZWxsdWxhciBWZXNpY2xlcy8qaW1tdW5vbG9neTwva2V5d29yZD48a2V5
d29yZD5GZW1hbGU8L2tleXdvcmQ+PGtleXdvcmQ+SHVtYW5zPC9rZXl3b3JkPjxrZXl3b3JkPklu
ZG9sZWFtaW5lLVB5cnJvbGUgMiwzLC1EaW94eWdlbmFzZS9tZXRhYm9saXNtPC9rZXl3b3JkPjxr
ZXl3b3JkPkludGVybGV1a2luLTEwL21ldGFib2xpc208L2tleXdvcmQ+PGtleXdvcmQ+TWFsZTwv
a2V5d29yZD48a2V5d29yZD5NZXNlbmNoeW1hbCBTdGVtIENlbGxzLypjeXRvbG9neS8qaW1tdW5v
bG9neTwva2V5d29yZD48a2V5d29yZD5SZWNvbWJpbmFudCBQcm90ZWlucy9pbW11bm9sb2d5PC9r
ZXl3b3JkPjxrZXl3b3JkPlQtTHltcGhvY3l0ZXMsIFJlZ3VsYXRvcnkvKmltbXVub2xvZ3k8L2tl
eXdvcmQ+PGtleXdvcmQ+WW91bmcgQWR1bHQ8L2tleXdvcmQ+PC9rZXl3b3Jkcz48ZGF0ZXM+PHll
YXI+MjAxNTwveWVhcj48L2RhdGVzPjxpc2JuPjE1NTUtMzg5MiAoRWxlY3Ryb25pYykmI3hEOzA5
NjMtNjg5NyAoTGlua2luZyk8L2lzYm4+PGFjY2Vzc2lvbi1udW0+MjU2OTU4OTY8L2FjY2Vzc2lv
bi1udW0+PHdvcmstdHlwZT5SZXNlYXJjaCBTdXBwb3J0LCBOb24tVS5TLiBHb3YmYXBvczt0PC93
b3JrLXR5cGU+PHVybHM+PHJlbGF0ZWQtdXJscz48dXJsPmh0dHA6Ly93d3cubmNiaS5ubG0ubmlo
Lmdvdi9wdWJtZWQvMjU2OTU4OTY8L3VybD48L3JlbGF0ZWQtdXJscz48L3VybHM+PGVsZWN0cm9u
aWMtcmVzb3VyY2UtbnVtPjEwLjM3MjcvMDk2MzY4OTE1WDY4NzU0MzwvZWxlY3Ryb25pYy1yZXNv
dXJjZS1udW0+PGxhbmd1YWdlPmVuZzwvbGFuZ3VhZ2U+PC9yZWNvcmQ+PC9DaXRlPjxDaXRlPjxB
dXRob3I+S29yZGVsYXM8L0F1dGhvcj48WWVhcj4yMDE0PC9ZZWFyPjxSZWNOdW0+MjI2PC9SZWNO
dW0+PHJlY29yZD48cmVjLW51bWJlcj4yMjY8L3JlYy1udW1iZXI+PGZvcmVpZ24ta2V5cz48a2V5
IGFwcD0iRU4iIGRiLWlkPSJyenp0Mnc5MjhzcndycmUyZmYydnN2eHgwNXhzYTV3cmEydGYiIHRp
bWVzdGFtcD0iMCI+MjI2PC9rZXk+PC9mb3JlaWduLWtleXM+PHJlZi10eXBlIG5hbWU9IkpvdXJu
YWwgQXJ0aWNsZSI+MTc8L3JlZi10eXBlPjxjb250cmlidXRvcnM+PGF1dGhvcnM+PGF1dGhvcj5L
b3JkZWxhcywgTC48L2F1dGhvcj48YXV0aG9yPlJlYm1hbm4sIFYuPC9hdXRob3I+PGF1dGhvcj5M
dWR3aWcsIEEuIEsuPC9hdXRob3I+PGF1dGhvcj5SYWR0a2UsIFMuPC9hdXRob3I+PGF1dGhvcj5S
dWVzaW5nLCBKLjwvYXV0aG9yPjxhdXRob3I+RG9lcHBuZXIsIFQuIFIuPC9hdXRob3I+PGF1dGhv
cj5FcHBsZSwgTS48L2F1dGhvcj48YXV0aG9yPkhvcm4sIFAuIEEuPC9hdXRob3I+PGF1dGhvcj5C
ZWVsZW4sIEQuIFcuPC9hdXRob3I+PGF1dGhvcj5HaWViZWwsIEIuPC9hdXRob3I+PC9hdXRob3Jz
PjwvY29udHJpYnV0b3JzPjxhdXRoLWFkZHJlc3M+MV0gRGVwYXJ0bWVudCBvZiBCb25lIE1hcnJv
dyBUcmFuc3BsYW50YXRpb24sIFVuaXZlcnNpdHkgSG9zcGl0YWwsIFVuaXZlcnNpdHkgb2YgRHVp
c2J1cmctRXNzZW4sIEVzc2VuLCBHZXJtYW55IFsyXSBHZXJtYW4gQ2FuY2VyIENvbnNvcnRpdW0g
KERLVEspLCBHZXJtYW55LiYjeEQ7MV0gR2VybWFuIENhbmNlciBDb25zb3J0aXVtIChES1RLKSwg
R2VybWFueSBbMl0gSW5zdGl0dXRlIGZvciBUcmFuc2Z1c2lvbiBNZWRpY2luZSwgVW5pdmVyc2l0
eSBIb3NwaXRhbCwgVW5pdmVyc2l0eSBvZiBEdWlzYnVyZy1Fc3NlbiwgRXNzZW4sIEdlcm1hbnku
JiN4RDtJbnN0aXR1dGUgZm9yIFRyYW5zZnVzaW9uIE1lZGljaW5lLCBVbml2ZXJzaXR5IEhvc3Bp
dGFsLCBVbml2ZXJzaXR5IG9mIER1aXNidXJnLUVzc2VuLCBFc3NlbiwgR2VybWFueS4mI3hEO0lu
c3RpdHV0ZSBvZiBJbm9yZ2FuaWMgQ2hlbWlzdHJ5LCBVbml2ZXJzaXR5IG9mIER1aXNidXJnLUVz
c2VuLCBFc3NlbiwgR2VybWFueS4mI3hEO0RlcGFydG1lbnQgb2YgTmV1cm9sb2d5LCBVbml2ZXJz
aXR5IEhvc3BpdGFsLCBVbml2ZXJzaXR5IG9mIER1aXNidXJnLUVzc2VuLCBFc3NlbiwgR2VybWFu
eS48L2F1dGgtYWRkcmVzcz48dGl0bGVzPjx0aXRsZT5NU0MtZGVyaXZlZCBleG9zb21lczogYSBu
b3ZlbCB0b29sIHRvIHRyZWF0IHRoZXJhcHktcmVmcmFjdG9yeSBncmFmdC12ZXJzdXMtaG9zdCBk
aXNlYXNlPC90aXRsZT48c2Vjb25kYXJ5LXRpdGxlPkxldWtlbWlhPC9zZWNvbmRhcnktdGl0bGU+
PGFsdC10aXRsZT5MZXVrZW1pYTwvYWx0LXRpdGxlPjwvdGl0bGVzPjxwYWdlcz45NzAtMzwvcGFn
ZXM+PHZvbHVtZT4yODwvdm9sdW1lPjxudW1iZXI+NDwvbnVtYmVyPjxlZGl0aW9uPjIwMTQvMDEv
MjI8L2VkaXRpb24+PGtleXdvcmRzPjxrZXl3b3JkPkN5dG9raW5lcy9waHlzaW9sb2d5PC9rZXl3
b3JkPjxrZXl3b3JkPkV4b3NvbWVzLypwaHlzaW9sb2d5PC9rZXl3b3JkPjxrZXl3b3JkPkdyYWZ0
IHZzIEhvc3QgRGlzZWFzZS9pbW11bm9sb2d5Lyp0aGVyYXB5PC9rZXl3b3JkPjxrZXl3b3JkPkh1
bWFuczwva2V5d29yZD48a2V5d29yZD5LNTYyIENlbGxzPC9rZXl3b3JkPjxrZXl3b3JkPk1lc2Vu
Y2h5bWFsIFN0ZW0gQ2VsbHMvKnVsdHJhc3RydWN0dXJlPC9rZXl3b3JkPjwva2V5d29yZHM+PGRh
dGVzPjx5ZWFyPjIwMTQ8L3llYXI+PHB1Yi1kYXRlcz48ZGF0ZT5BcHI8L2RhdGU+PC9wdWItZGF0
ZXM+PC9kYXRlcz48aXNibj4xNDc2LTU1NTEgKEVsZWN0cm9uaWMpJiN4RDswODg3LTY5MjQgKExp
bmtpbmcpPC9pc2JuPjxhY2Nlc3Npb24tbnVtPjI0NDQ1ODY2PC9hY2Nlc3Npb24tbnVtPjx3b3Jr
LXR5cGU+TGV0dGVyPC93b3JrLXR5cGU+PHVybHM+PHJlbGF0ZWQtdXJscz48dXJsPmh0dHA6Ly93
d3cubmNiaS5ubG0ubmloLmdvdi9wdWJtZWQvMjQ0NDU4NjY8L3VybD48L3JlbGF0ZWQtdXJscz48
L3VybHM+PGVsZWN0cm9uaWMtcmVzb3VyY2UtbnVtPjEwLjEwMzgvbGV1LjIwMTQuNDE8L2VsZWN0
cm9uaWMtcmVzb3VyY2UtbnVtPjxsYW5ndWFnZT5lbmc8L2xhbmd1YWdlPjwvcmVjb3JkPjwvQ2l0
ZT48L0VuZE5vdGU+
</w:fldData>
        </w:fldChar>
      </w:r>
      <w:r w:rsidR="00CA6602"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PEVuZE5vdGU+PENpdGU+PEF1dGhvcj5EZWwgRmF0dG9yZTwvQXV0aG9yPjxZZWFyPjIwMTU8L1ll
YXI+PFJlY051bT4xNjU8L1JlY051bT48RGlzcGxheVRleHQ+PHN0eWxlIGZhY2U9InN1cGVyc2Ny
aXB0Ij5bMTE4LCAxMTldPC9zdHlsZT48L0Rpc3BsYXlUZXh0PjxyZWNvcmQ+PHJlYy1udW1iZXI+
MTY1PC9yZWMtbnVtYmVyPjxmb3JlaWduLWtleXM+PGtleSBhcHA9IkVOIiBkYi1pZD0icnp6dDJ3
OTI4c3J3cnJlMmZmMnZzdnh4MDV4c2E1d3JhMnRmIiB0aW1lc3RhbXA9IjAiPjE2NTwva2V5Pjwv
Zm9yZWlnbi1rZXlzPjxyZWYtdHlwZSBuYW1lPSJKb3VybmFsIEFydGljbGUiPjE3PC9yZWYtdHlw
ZT48Y29udHJpYnV0b3JzPjxhdXRob3JzPjxhdXRob3I+RGVsIEZhdHRvcmUsIEEuPC9hdXRob3I+
PGF1dGhvcj5MdWNpYW5vLCBSLjwvYXV0aG9yPjxhdXRob3I+UGFzY3VjY2ksIEwuPC9hdXRob3I+
PGF1dGhvcj5Hb2ZmcmVkbywgQi4gTS48L2F1dGhvcj48YXV0aG9yPkdpb3JkYSwgRS48L2F1dGhv
cj48YXV0aG9yPlNjYXBhdGljY2ksIE0uPC9hdXRob3I+PGF1dGhvcj5GaWVyYWJyYWNjaSwgQS48
L2F1dGhvcj48YXV0aG9yPk11cmFjYSwgTS48L2F1dGhvcj48L2F1dGhvcnM+PC9jb250cmlidXRv
cnM+PGF1dGgtYWRkcmVzcz5SZWdlbmVyYXRpdmUgTWVkaWNpbmUsIEJhbWJpbm8gR2VzdSBDaGls
ZHJlbiZhcG9zO3MgSG9zcGl0YWwsIFJvbWUsIEl0YWx5LjwvYXV0aC1hZGRyZXNzPjx0aXRsZXM+
PHRpdGxlPkltbXVub3JlZ3VsYXRvcnkgRWZmZWN0cyBvZiBNZXNlbmNoeW1hbCBTdGVtIENlbGwt
RGVyaXZlZCBFeHRyYWNlbGx1bGFyIFZlc2ljbGVzIG9uIFQgTHltcGhvY3l0ZXM8L3RpdGxlPjxz
ZWNvbmRhcnktdGl0bGU+Q2VsbCBUcmFuc3BsYW50PC9zZWNvbmRhcnktdGl0bGU+PGFsdC10aXRs
ZT5DZWxsIHRyYW5zcGxhbnRhdGlvbjwvYWx0LXRpdGxlPjwvdGl0bGVzPjxwYWdlcz4yNjE1LTI3
PC9wYWdlcz48dm9sdW1lPjI0PC92b2x1bWU+PG51bWJlcj4xMjwvbnVtYmVyPjxlZGl0aW9uPjIw
MTUvMDIvMjA8L2VkaXRpb24+PGtleXdvcmRzPjxrZXl3b3JkPkFkdWx0PC9rZXl3b3JkPjxrZXl3
b3JkPkFwb3B0b3Npcy9pbW11bm9sb2d5PC9rZXl3b3JkPjxrZXl3b3JkPkItTHltcGhvY3l0ZXMv
KmltbXVub2xvZ3k8L2tleXdvcmQ+PGtleXdvcmQ+Qm9uZSBNYXJyb3cgQ2VsbHMvY3l0b2xvZ3kv
aW1tdW5vbG9neTwva2V5d29yZD48a2V5d29yZD5DRDMgQ29tcGxleC9pbW11bm9sb2d5PC9rZXl3
b3JkPjxrZXl3b3JkPkNhcnJpZXIgUHJvdGVpbnMvaW1tdW5vbG9neTwva2V5d29yZD48a2V5d29y
ZD5DZWxsIFByb2xpZmVyYXRpb24vcGh5c2lvbG9neTwva2V5d29yZD48a2V5d29yZD5DZWxscywg
Q3VsdHVyZWQ8L2tleXdvcmQ+PGtleXdvcmQ+Q29jdWx0dXJlIFRlY2huaXF1ZXM8L2tleXdvcmQ+
PGtleXdvcmQ+RXh0cmFjZWxsdWxhciBWZXNpY2xlcy8qaW1tdW5vbG9neTwva2V5d29yZD48a2V5
d29yZD5GZW1hbGU8L2tleXdvcmQ+PGtleXdvcmQ+SHVtYW5zPC9rZXl3b3JkPjxrZXl3b3JkPklu
ZG9sZWFtaW5lLVB5cnJvbGUgMiwzLC1EaW94eWdlbmFzZS9tZXRhYm9saXNtPC9rZXl3b3JkPjxr
ZXl3b3JkPkludGVybGV1a2luLTEwL21ldGFib2xpc208L2tleXdvcmQ+PGtleXdvcmQ+TWFsZTwv
a2V5d29yZD48a2V5d29yZD5NZXNlbmNoeW1hbCBTdGVtIENlbGxzLypjeXRvbG9neS8qaW1tdW5v
bG9neTwva2V5d29yZD48a2V5d29yZD5SZWNvbWJpbmFudCBQcm90ZWlucy9pbW11bm9sb2d5PC9r
ZXl3b3JkPjxrZXl3b3JkPlQtTHltcGhvY3l0ZXMsIFJlZ3VsYXRvcnkvKmltbXVub2xvZ3k8L2tl
eXdvcmQ+PGtleXdvcmQ+WW91bmcgQWR1bHQ8L2tleXdvcmQ+PC9rZXl3b3Jkcz48ZGF0ZXM+PHll
YXI+MjAxNTwveWVhcj48L2RhdGVzPjxpc2JuPjE1NTUtMzg5MiAoRWxlY3Ryb25pYykmI3hEOzA5
NjMtNjg5NyAoTGlua2luZyk8L2lzYm4+PGFjY2Vzc2lvbi1udW0+MjU2OTU4OTY8L2FjY2Vzc2lv
bi1udW0+PHdvcmstdHlwZT5SZXNlYXJjaCBTdXBwb3J0LCBOb24tVS5TLiBHb3YmYXBvczt0PC93
b3JrLXR5cGU+PHVybHM+PHJlbGF0ZWQtdXJscz48dXJsPmh0dHA6Ly93d3cubmNiaS5ubG0ubmlo
Lmdvdi9wdWJtZWQvMjU2OTU4OTY8L3VybD48L3JlbGF0ZWQtdXJscz48L3VybHM+PGVsZWN0cm9u
aWMtcmVzb3VyY2UtbnVtPjEwLjM3MjcvMDk2MzY4OTE1WDY4NzU0MzwvZWxlY3Ryb25pYy1yZXNv
dXJjZS1udW0+PGxhbmd1YWdlPmVuZzwvbGFuZ3VhZ2U+PC9yZWNvcmQ+PC9DaXRlPjxDaXRlPjxB
dXRob3I+S29yZGVsYXM8L0F1dGhvcj48WWVhcj4yMDE0PC9ZZWFyPjxSZWNOdW0+MjI2PC9SZWNO
dW0+PHJlY29yZD48cmVjLW51bWJlcj4yMjY8L3JlYy1udW1iZXI+PGZvcmVpZ24ta2V5cz48a2V5
IGFwcD0iRU4iIGRiLWlkPSJyenp0Mnc5MjhzcndycmUyZmYydnN2eHgwNXhzYTV3cmEydGYiIHRp
bWVzdGFtcD0iMCI+MjI2PC9rZXk+PC9mb3JlaWduLWtleXM+PHJlZi10eXBlIG5hbWU9IkpvdXJu
YWwgQXJ0aWNsZSI+MTc8L3JlZi10eXBlPjxjb250cmlidXRvcnM+PGF1dGhvcnM+PGF1dGhvcj5L
b3JkZWxhcywgTC48L2F1dGhvcj48YXV0aG9yPlJlYm1hbm4sIFYuPC9hdXRob3I+PGF1dGhvcj5M
dWR3aWcsIEEuIEsuPC9hdXRob3I+PGF1dGhvcj5SYWR0a2UsIFMuPC9hdXRob3I+PGF1dGhvcj5S
dWVzaW5nLCBKLjwvYXV0aG9yPjxhdXRob3I+RG9lcHBuZXIsIFQuIFIuPC9hdXRob3I+PGF1dGhv
cj5FcHBsZSwgTS48L2F1dGhvcj48YXV0aG9yPkhvcm4sIFAuIEEuPC9hdXRob3I+PGF1dGhvcj5C
ZWVsZW4sIEQuIFcuPC9hdXRob3I+PGF1dGhvcj5HaWViZWwsIEIuPC9hdXRob3I+PC9hdXRob3Jz
PjwvY29udHJpYnV0b3JzPjxhdXRoLWFkZHJlc3M+MV0gRGVwYXJ0bWVudCBvZiBCb25lIE1hcnJv
dyBUcmFuc3BsYW50YXRpb24sIFVuaXZlcnNpdHkgSG9zcGl0YWwsIFVuaXZlcnNpdHkgb2YgRHVp
c2J1cmctRXNzZW4sIEVzc2VuLCBHZXJtYW55IFsyXSBHZXJtYW4gQ2FuY2VyIENvbnNvcnRpdW0g
KERLVEspLCBHZXJtYW55LiYjeEQ7MV0gR2VybWFuIENhbmNlciBDb25zb3J0aXVtIChES1RLKSwg
R2VybWFueSBbMl0gSW5zdGl0dXRlIGZvciBUcmFuc2Z1c2lvbiBNZWRpY2luZSwgVW5pdmVyc2l0
eSBIb3NwaXRhbCwgVW5pdmVyc2l0eSBvZiBEdWlzYnVyZy1Fc3NlbiwgRXNzZW4sIEdlcm1hbnku
JiN4RDtJbnN0aXR1dGUgZm9yIFRyYW5zZnVzaW9uIE1lZGljaW5lLCBVbml2ZXJzaXR5IEhvc3Bp
dGFsLCBVbml2ZXJzaXR5IG9mIER1aXNidXJnLUVzc2VuLCBFc3NlbiwgR2VybWFueS4mI3hEO0lu
c3RpdHV0ZSBvZiBJbm9yZ2FuaWMgQ2hlbWlzdHJ5LCBVbml2ZXJzaXR5IG9mIER1aXNidXJnLUVz
c2VuLCBFc3NlbiwgR2VybWFueS4mI3hEO0RlcGFydG1lbnQgb2YgTmV1cm9sb2d5LCBVbml2ZXJz
aXR5IEhvc3BpdGFsLCBVbml2ZXJzaXR5IG9mIER1aXNidXJnLUVzc2VuLCBFc3NlbiwgR2VybWFu
eS48L2F1dGgtYWRkcmVzcz48dGl0bGVzPjx0aXRsZT5NU0MtZGVyaXZlZCBleG9zb21lczogYSBu
b3ZlbCB0b29sIHRvIHRyZWF0IHRoZXJhcHktcmVmcmFjdG9yeSBncmFmdC12ZXJzdXMtaG9zdCBk
aXNlYXNlPC90aXRsZT48c2Vjb25kYXJ5LXRpdGxlPkxldWtlbWlhPC9zZWNvbmRhcnktdGl0bGU+
PGFsdC10aXRsZT5MZXVrZW1pYTwvYWx0LXRpdGxlPjwvdGl0bGVzPjxwYWdlcz45NzAtMzwvcGFn
ZXM+PHZvbHVtZT4yODwvdm9sdW1lPjxudW1iZXI+NDwvbnVtYmVyPjxlZGl0aW9uPjIwMTQvMDEv
MjI8L2VkaXRpb24+PGtleXdvcmRzPjxrZXl3b3JkPkN5dG9raW5lcy9waHlzaW9sb2d5PC9rZXl3
b3JkPjxrZXl3b3JkPkV4b3NvbWVzLypwaHlzaW9sb2d5PC9rZXl3b3JkPjxrZXl3b3JkPkdyYWZ0
IHZzIEhvc3QgRGlzZWFzZS9pbW11bm9sb2d5Lyp0aGVyYXB5PC9rZXl3b3JkPjxrZXl3b3JkPkh1
bWFuczwva2V5d29yZD48a2V5d29yZD5LNTYyIENlbGxzPC9rZXl3b3JkPjxrZXl3b3JkPk1lc2Vu
Y2h5bWFsIFN0ZW0gQ2VsbHMvKnVsdHJhc3RydWN0dXJlPC9rZXl3b3JkPjwva2V5d29yZHM+PGRh
dGVzPjx5ZWFyPjIwMTQ8L3llYXI+PHB1Yi1kYXRlcz48ZGF0ZT5BcHI8L2RhdGU+PC9wdWItZGF0
ZXM+PC9kYXRlcz48aXNibj4xNDc2LTU1NTEgKEVsZWN0cm9uaWMpJiN4RDswODg3LTY5MjQgKExp
bmtpbmcpPC9pc2JuPjxhY2Nlc3Npb24tbnVtPjI0NDQ1ODY2PC9hY2Nlc3Npb24tbnVtPjx3b3Jr
LXR5cGU+TGV0dGVyPC93b3JrLXR5cGU+PHVybHM+PHJlbGF0ZWQtdXJscz48dXJsPmh0dHA6Ly93
d3cubmNiaS5ubG0ubmloLmdvdi9wdWJtZWQvMjQ0NDU4NjY8L3VybD48L3JlbGF0ZWQtdXJscz48
L3VybHM+PGVsZWN0cm9uaWMtcmVzb3VyY2UtbnVtPjEwLjEwMzgvbGV1LjIwMTQuNDE8L2VsZWN0
cm9uaWMtcmVzb3VyY2UtbnVtPjxsYW5ndWFnZT5lbmc8L2xhbmd1YWdlPjwvcmVjb3JkPjwvQ2l0
ZT48L0VuZE5vdGU+
</w:fldData>
        </w:fldChar>
      </w:r>
      <w:r w:rsidR="00CA6602"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CA6602" w:rsidRPr="00461995">
        <w:rPr>
          <w:rFonts w:ascii="Book Antiqua" w:hAnsi="Book Antiqua" w:cs="Times New Roman"/>
          <w:noProof/>
          <w:sz w:val="24"/>
          <w:szCs w:val="24"/>
          <w:vertAlign w:val="superscript"/>
        </w:rPr>
        <w:t>[</w:t>
      </w:r>
      <w:hyperlink w:anchor="_ENREF_118" w:tooltip="Del Fattore, 2015 #165" w:history="1">
        <w:r w:rsidR="00811537" w:rsidRPr="00461995">
          <w:rPr>
            <w:rFonts w:ascii="Book Antiqua" w:hAnsi="Book Antiqua" w:cs="Times New Roman"/>
            <w:noProof/>
            <w:sz w:val="24"/>
            <w:szCs w:val="24"/>
            <w:vertAlign w:val="superscript"/>
          </w:rPr>
          <w:t>118</w:t>
        </w:r>
      </w:hyperlink>
      <w:r w:rsidR="00CA6602" w:rsidRPr="00461995">
        <w:rPr>
          <w:rFonts w:ascii="Book Antiqua" w:hAnsi="Book Antiqua" w:cs="Times New Roman"/>
          <w:noProof/>
          <w:sz w:val="24"/>
          <w:szCs w:val="24"/>
          <w:vertAlign w:val="superscript"/>
        </w:rPr>
        <w:t>,</w:t>
      </w:r>
      <w:hyperlink w:anchor="_ENREF_119" w:tooltip="Kordelas, 2014 #226" w:history="1">
        <w:r w:rsidR="00811537" w:rsidRPr="00461995">
          <w:rPr>
            <w:rFonts w:ascii="Book Antiqua" w:hAnsi="Book Antiqua" w:cs="Times New Roman"/>
            <w:noProof/>
            <w:sz w:val="24"/>
            <w:szCs w:val="24"/>
            <w:vertAlign w:val="superscript"/>
          </w:rPr>
          <w:t>119</w:t>
        </w:r>
      </w:hyperlink>
      <w:r w:rsidR="00CA6602"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E46327" w:rsidRPr="00461995">
        <w:rPr>
          <w:rFonts w:ascii="Book Antiqua" w:hAnsi="Book Antiqua" w:cs="Times New Roman"/>
          <w:sz w:val="24"/>
          <w:szCs w:val="24"/>
        </w:rPr>
        <w:t>.</w:t>
      </w:r>
      <w:bookmarkEnd w:id="819"/>
      <w:bookmarkEnd w:id="820"/>
      <w:r w:rsidR="003A3820" w:rsidRPr="00461995">
        <w:rPr>
          <w:rFonts w:ascii="Book Antiqua" w:hAnsi="Book Antiqua" w:cs="Times New Roman"/>
          <w:sz w:val="24"/>
          <w:szCs w:val="24"/>
        </w:rPr>
        <w:t xml:space="preserve"> </w:t>
      </w:r>
      <w:bookmarkEnd w:id="798"/>
      <w:bookmarkEnd w:id="799"/>
      <w:bookmarkEnd w:id="813"/>
      <w:bookmarkEnd w:id="814"/>
      <w:r w:rsidR="003A2465" w:rsidRPr="00461995">
        <w:rPr>
          <w:rFonts w:ascii="Book Antiqua" w:hAnsi="Book Antiqua" w:cs="Times New Roman"/>
          <w:kern w:val="0"/>
          <w:sz w:val="24"/>
          <w:szCs w:val="24"/>
        </w:rPr>
        <w:t>MSC-EVs can also exert immunosuppressive effects on</w:t>
      </w:r>
      <w:r w:rsidR="00C938DB" w:rsidRPr="00461995">
        <w:rPr>
          <w:rFonts w:ascii="Book Antiqua" w:hAnsi="Book Antiqua" w:cs="Times New Roman"/>
          <w:sz w:val="24"/>
          <w:szCs w:val="24"/>
        </w:rPr>
        <w:t xml:space="preserve"> T cells</w:t>
      </w:r>
      <w:r w:rsidR="00027C8C" w:rsidRPr="00461995">
        <w:rPr>
          <w:rFonts w:ascii="Book Antiqua" w:hAnsi="Book Antiqua" w:cs="Times New Roman"/>
          <w:sz w:val="24"/>
          <w:szCs w:val="24"/>
        </w:rPr>
        <w:fldChar w:fldCharType="begin">
          <w:fldData xml:space="preserve">PEVuZE5vdGU+PENpdGU+PEF1dGhvcj5EZWwgRmF0dG9yZTwvQXV0aG9yPjxZZWFyPjIwMTU8L1ll
YXI+PFJlY051bT4xNjU8L1JlY051bT48RGlzcGxheVRleHQ+PHN0eWxlIGZhY2U9InN1cGVyc2Ny
aXB0Ij5bMTE4XTwvc3R5bGU+PC9EaXNwbGF5VGV4dD48cmVjb3JkPjxyZWMtbnVtYmVyPjE2NTwv
cmVjLW51bWJlcj48Zm9yZWlnbi1rZXlzPjxrZXkgYXBwPSJFTiIgZGItaWQ9InJ6enQydzkyOHNy
d3JyZTJmZjJ2c3Z4eDA1eHNhNXdyYTJ0ZiIgdGltZXN0YW1wPSIwIj4xNjU8L2tleT48L2ZvcmVp
Z24ta2V5cz48cmVmLXR5cGUgbmFtZT0iSm91cm5hbCBBcnRpY2xlIj4xNzwvcmVmLXR5cGU+PGNv
bnRyaWJ1dG9ycz48YXV0aG9ycz48YXV0aG9yPkRlbCBGYXR0b3JlLCBBLjwvYXV0aG9yPjxhdXRo
b3I+THVjaWFubywgUi48L2F1dGhvcj48YXV0aG9yPlBhc2N1Y2NpLCBMLjwvYXV0aG9yPjxhdXRo
b3I+R29mZnJlZG8sIEIuIE0uPC9hdXRob3I+PGF1dGhvcj5HaW9yZGEsIEUuPC9hdXRob3I+PGF1
dGhvcj5TY2FwYXRpY2NpLCBNLjwvYXV0aG9yPjxhdXRob3I+RmllcmFicmFjY2ksIEEuPC9hdXRo
b3I+PGF1dGhvcj5NdXJhY2EsIE0uPC9hdXRob3I+PC9hdXRob3JzPjwvY29udHJpYnV0b3JzPjxh
dXRoLWFkZHJlc3M+UmVnZW5lcmF0aXZlIE1lZGljaW5lLCBCYW1iaW5vIEdlc3UgQ2hpbGRyZW4m
YXBvcztzIEhvc3BpdGFsLCBSb21lLCBJdGFseS48L2F1dGgtYWRkcmVzcz48dGl0bGVzPjx0aXRs
ZT5JbW11bm9yZWd1bGF0b3J5IEVmZmVjdHMgb2YgTWVzZW5jaHltYWwgU3RlbSBDZWxsLURlcml2
ZWQgRXh0cmFjZWxsdWxhciBWZXNpY2xlcyBvbiBUIEx5bXBob2N5dGVzPC90aXRsZT48c2Vjb25k
YXJ5LXRpdGxlPkNlbGwgVHJhbnNwbGFudDwvc2Vjb25kYXJ5LXRpdGxlPjxhbHQtdGl0bGU+Q2Vs
bCB0cmFuc3BsYW50YXRpb248L2FsdC10aXRsZT48L3RpdGxlcz48cGFnZXM+MjYxNS0yNzwvcGFn
ZXM+PHZvbHVtZT4yNDwvdm9sdW1lPjxudW1iZXI+MTI8L251bWJlcj48ZWRpdGlvbj4yMDE1LzAy
LzIwPC9lZGl0aW9uPjxrZXl3b3Jkcz48a2V5d29yZD5BZHVsdDwva2V5d29yZD48a2V5d29yZD5B
cG9wdG9zaXMvaW1tdW5vbG9neTwva2V5d29yZD48a2V5d29yZD5CLUx5bXBob2N5dGVzLyppbW11
bm9sb2d5PC9rZXl3b3JkPjxrZXl3b3JkPkJvbmUgTWFycm93IENlbGxzL2N5dG9sb2d5L2ltbXVu
b2xvZ3k8L2tleXdvcmQ+PGtleXdvcmQ+Q0QzIENvbXBsZXgvaW1tdW5vbG9neTwva2V5d29yZD48
a2V5d29yZD5DYXJyaWVyIFByb3RlaW5zL2ltbXVub2xvZ3k8L2tleXdvcmQ+PGtleXdvcmQ+Q2Vs
bCBQcm9saWZlcmF0aW9uL3BoeXNpb2xvZ3k8L2tleXdvcmQ+PGtleXdvcmQ+Q2VsbHMsIEN1bHR1
cmVkPC9rZXl3b3JkPjxrZXl3b3JkPkNvY3VsdHVyZSBUZWNobmlxdWVzPC9rZXl3b3JkPjxrZXl3
b3JkPkV4dHJhY2VsbHVsYXIgVmVzaWNsZXMvKmltbXVub2xvZ3k8L2tleXdvcmQ+PGtleXdvcmQ+
RmVtYWxlPC9rZXl3b3JkPjxrZXl3b3JkPkh1bWFuczwva2V5d29yZD48a2V5d29yZD5JbmRvbGVh
bWluZS1QeXJyb2xlIDIsMywtRGlveHlnZW5hc2UvbWV0YWJvbGlzbTwva2V5d29yZD48a2V5d29y
ZD5JbnRlcmxldWtpbi0xMC9tZXRhYm9saXNtPC9rZXl3b3JkPjxrZXl3b3JkPk1hbGU8L2tleXdv
cmQ+PGtleXdvcmQ+TWVzZW5jaHltYWwgU3RlbSBDZWxscy8qY3l0b2xvZ3kvKmltbXVub2xvZ3k8
L2tleXdvcmQ+PGtleXdvcmQ+UmVjb21iaW5hbnQgUHJvdGVpbnMvaW1tdW5vbG9neTwva2V5d29y
ZD48a2V5d29yZD5ULUx5bXBob2N5dGVzLCBSZWd1bGF0b3J5LyppbW11bm9sb2d5PC9rZXl3b3Jk
PjxrZXl3b3JkPllvdW5nIEFkdWx0PC9rZXl3b3JkPjwva2V5d29yZHM+PGRhdGVzPjx5ZWFyPjIw
MTU8L3llYXI+PC9kYXRlcz48aXNibj4xNTU1LTM4OTIgKEVsZWN0cm9uaWMpJiN4RDswOTYzLTY4
OTcgKExpbmtpbmcpPC9pc2JuPjxhY2Nlc3Npb24tbnVtPjI1Njk1ODk2PC9hY2Nlc3Npb24tbnVt
Pjx3b3JrLXR5cGU+UmVzZWFyY2ggU3VwcG9ydCwgTm9uLVUuUy4gR292JmFwb3M7dDwvd29yay10
eXBlPjx1cmxzPjxyZWxhdGVkLXVybHM+PHVybD5odHRwOi8vd3d3Lm5jYmkubmxtLm5paC5nb3Yv
cHVibWVkLzI1Njk1ODk2PC91cmw+PC9yZWxhdGVkLXVybHM+PC91cmxzPjxlbGVjdHJvbmljLXJl
c291cmNlLW51bT4xMC4zNzI3LzA5NjM2ODkxNVg2ODc1NDM8L2VsZWN0cm9uaWMtcmVzb3VyY2Ut
bnVtPjxsYW5ndWFnZT5lbmc8L2xhbmd1YWdlPjwvcmVjb3JkPjwvQ2l0ZT48L0VuZE5vdGU+AG==
</w:fldData>
        </w:fldChar>
      </w:r>
      <w:r w:rsidR="00CA6602"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PEVuZE5vdGU+PENpdGU+PEF1dGhvcj5EZWwgRmF0dG9yZTwvQXV0aG9yPjxZZWFyPjIwMTU8L1ll
YXI+PFJlY051bT4xNjU8L1JlY051bT48RGlzcGxheVRleHQ+PHN0eWxlIGZhY2U9InN1cGVyc2Ny
aXB0Ij5bMTE4XTwvc3R5bGU+PC9EaXNwbGF5VGV4dD48cmVjb3JkPjxyZWMtbnVtYmVyPjE2NTwv
cmVjLW51bWJlcj48Zm9yZWlnbi1rZXlzPjxrZXkgYXBwPSJFTiIgZGItaWQ9InJ6enQydzkyOHNy
d3JyZTJmZjJ2c3Z4eDA1eHNhNXdyYTJ0ZiIgdGltZXN0YW1wPSIwIj4xNjU8L2tleT48L2ZvcmVp
Z24ta2V5cz48cmVmLXR5cGUgbmFtZT0iSm91cm5hbCBBcnRpY2xlIj4xNzwvcmVmLXR5cGU+PGNv
bnRyaWJ1dG9ycz48YXV0aG9ycz48YXV0aG9yPkRlbCBGYXR0b3JlLCBBLjwvYXV0aG9yPjxhdXRo
b3I+THVjaWFubywgUi48L2F1dGhvcj48YXV0aG9yPlBhc2N1Y2NpLCBMLjwvYXV0aG9yPjxhdXRo
b3I+R29mZnJlZG8sIEIuIE0uPC9hdXRob3I+PGF1dGhvcj5HaW9yZGEsIEUuPC9hdXRob3I+PGF1
dGhvcj5TY2FwYXRpY2NpLCBNLjwvYXV0aG9yPjxhdXRob3I+RmllcmFicmFjY2ksIEEuPC9hdXRo
b3I+PGF1dGhvcj5NdXJhY2EsIE0uPC9hdXRob3I+PC9hdXRob3JzPjwvY29udHJpYnV0b3JzPjxh
dXRoLWFkZHJlc3M+UmVnZW5lcmF0aXZlIE1lZGljaW5lLCBCYW1iaW5vIEdlc3UgQ2hpbGRyZW4m
YXBvcztzIEhvc3BpdGFsLCBSb21lLCBJdGFseS48L2F1dGgtYWRkcmVzcz48dGl0bGVzPjx0aXRs
ZT5JbW11bm9yZWd1bGF0b3J5IEVmZmVjdHMgb2YgTWVzZW5jaHltYWwgU3RlbSBDZWxsLURlcml2
ZWQgRXh0cmFjZWxsdWxhciBWZXNpY2xlcyBvbiBUIEx5bXBob2N5dGVzPC90aXRsZT48c2Vjb25k
YXJ5LXRpdGxlPkNlbGwgVHJhbnNwbGFudDwvc2Vjb25kYXJ5LXRpdGxlPjxhbHQtdGl0bGU+Q2Vs
bCB0cmFuc3BsYW50YXRpb248L2FsdC10aXRsZT48L3RpdGxlcz48cGFnZXM+MjYxNS0yNzwvcGFn
ZXM+PHZvbHVtZT4yNDwvdm9sdW1lPjxudW1iZXI+MTI8L251bWJlcj48ZWRpdGlvbj4yMDE1LzAy
LzIwPC9lZGl0aW9uPjxrZXl3b3Jkcz48a2V5d29yZD5BZHVsdDwva2V5d29yZD48a2V5d29yZD5B
cG9wdG9zaXMvaW1tdW5vbG9neTwva2V5d29yZD48a2V5d29yZD5CLUx5bXBob2N5dGVzLyppbW11
bm9sb2d5PC9rZXl3b3JkPjxrZXl3b3JkPkJvbmUgTWFycm93IENlbGxzL2N5dG9sb2d5L2ltbXVu
b2xvZ3k8L2tleXdvcmQ+PGtleXdvcmQ+Q0QzIENvbXBsZXgvaW1tdW5vbG9neTwva2V5d29yZD48
a2V5d29yZD5DYXJyaWVyIFByb3RlaW5zL2ltbXVub2xvZ3k8L2tleXdvcmQ+PGtleXdvcmQ+Q2Vs
bCBQcm9saWZlcmF0aW9uL3BoeXNpb2xvZ3k8L2tleXdvcmQ+PGtleXdvcmQ+Q2VsbHMsIEN1bHR1
cmVkPC9rZXl3b3JkPjxrZXl3b3JkPkNvY3VsdHVyZSBUZWNobmlxdWVzPC9rZXl3b3JkPjxrZXl3
b3JkPkV4dHJhY2VsbHVsYXIgVmVzaWNsZXMvKmltbXVub2xvZ3k8L2tleXdvcmQ+PGtleXdvcmQ+
RmVtYWxlPC9rZXl3b3JkPjxrZXl3b3JkPkh1bWFuczwva2V5d29yZD48a2V5d29yZD5JbmRvbGVh
bWluZS1QeXJyb2xlIDIsMywtRGlveHlnZW5hc2UvbWV0YWJvbGlzbTwva2V5d29yZD48a2V5d29y
ZD5JbnRlcmxldWtpbi0xMC9tZXRhYm9saXNtPC9rZXl3b3JkPjxrZXl3b3JkPk1hbGU8L2tleXdv
cmQ+PGtleXdvcmQ+TWVzZW5jaHltYWwgU3RlbSBDZWxscy8qY3l0b2xvZ3kvKmltbXVub2xvZ3k8
L2tleXdvcmQ+PGtleXdvcmQ+UmVjb21iaW5hbnQgUHJvdGVpbnMvaW1tdW5vbG9neTwva2V5d29y
ZD48a2V5d29yZD5ULUx5bXBob2N5dGVzLCBSZWd1bGF0b3J5LyppbW11bm9sb2d5PC9rZXl3b3Jk
PjxrZXl3b3JkPllvdW5nIEFkdWx0PC9rZXl3b3JkPjwva2V5d29yZHM+PGRhdGVzPjx5ZWFyPjIw
MTU8L3llYXI+PC9kYXRlcz48aXNibj4xNTU1LTM4OTIgKEVsZWN0cm9uaWMpJiN4RDswOTYzLTY4
OTcgKExpbmtpbmcpPC9pc2JuPjxhY2Nlc3Npb24tbnVtPjI1Njk1ODk2PC9hY2Nlc3Npb24tbnVt
Pjx3b3JrLXR5cGU+UmVzZWFyY2ggU3VwcG9ydCwgTm9uLVUuUy4gR292JmFwb3M7dDwvd29yay10
eXBlPjx1cmxzPjxyZWxhdGVkLXVybHM+PHVybD5odHRwOi8vd3d3Lm5jYmkubmxtLm5paC5nb3Yv
cHVibWVkLzI1Njk1ODk2PC91cmw+PC9yZWxhdGVkLXVybHM+PC91cmxzPjxlbGVjdHJvbmljLXJl
c291cmNlLW51bT4xMC4zNzI3LzA5NjM2ODkxNVg2ODc1NDM8L2VsZWN0cm9uaWMtcmVzb3VyY2Ut
bnVtPjxsYW5ndWFnZT5lbmc8L2xhbmd1YWdlPjwvcmVjb3JkPjwvQ2l0ZT48L0VuZE5vdGU+AG==
</w:fldData>
        </w:fldChar>
      </w:r>
      <w:r w:rsidR="00CA6602"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CA6602" w:rsidRPr="00461995">
        <w:rPr>
          <w:rFonts w:ascii="Book Antiqua" w:hAnsi="Book Antiqua" w:cs="Times New Roman"/>
          <w:noProof/>
          <w:sz w:val="24"/>
          <w:szCs w:val="24"/>
          <w:vertAlign w:val="superscript"/>
        </w:rPr>
        <w:t>[</w:t>
      </w:r>
      <w:hyperlink w:anchor="_ENREF_118" w:tooltip="Del Fattore, 2015 #165" w:history="1">
        <w:r w:rsidR="00811537" w:rsidRPr="00461995">
          <w:rPr>
            <w:rFonts w:ascii="Book Antiqua" w:hAnsi="Book Antiqua" w:cs="Times New Roman"/>
            <w:noProof/>
            <w:sz w:val="24"/>
            <w:szCs w:val="24"/>
            <w:vertAlign w:val="superscript"/>
          </w:rPr>
          <w:t>118</w:t>
        </w:r>
      </w:hyperlink>
      <w:r w:rsidR="00CA6602"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C938DB" w:rsidRPr="00461995">
        <w:rPr>
          <w:rFonts w:ascii="Book Antiqua" w:hAnsi="Book Antiqua" w:cs="Times New Roman"/>
          <w:sz w:val="24"/>
          <w:szCs w:val="24"/>
        </w:rPr>
        <w:t>, B cells</w:t>
      </w:r>
      <w:r w:rsidR="00027C8C" w:rsidRPr="00461995">
        <w:rPr>
          <w:rFonts w:ascii="Book Antiqua" w:hAnsi="Book Antiqua" w:cs="Times New Roman"/>
          <w:sz w:val="24"/>
          <w:szCs w:val="24"/>
        </w:rPr>
        <w:fldChar w:fldCharType="begin"/>
      </w:r>
      <w:r w:rsidR="00CA6602" w:rsidRPr="00461995">
        <w:rPr>
          <w:rFonts w:ascii="Book Antiqua" w:hAnsi="Book Antiqua" w:cs="Times New Roman"/>
          <w:sz w:val="24"/>
          <w:szCs w:val="24"/>
        </w:rPr>
        <w:instrText xml:space="preserve"> ADDIN EN.CITE &lt;EndNote&gt;&lt;Cite&gt;&lt;Author&gt;Carreras-Planella&lt;/Author&gt;&lt;Year&gt;2019&lt;/Year&gt;&lt;RecNum&gt;166&lt;/RecNum&gt;&lt;DisplayText&gt;&lt;style face="superscript"&gt;[120]&lt;/style&gt;&lt;/DisplayText&gt;&lt;record&gt;&lt;rec-number&gt;166&lt;/rec-number&gt;&lt;foreign-keys&gt;&lt;key app="EN" db-id="rzzt2w928srwrre2ff2vsvxx05xsa5wra2tf" timestamp="0"&gt;166&lt;/key&gt;&lt;/foreign-keys&gt;&lt;ref-type name="Journal Article"&gt;17&lt;/ref-type&gt;&lt;contributors&gt;&lt;authors&gt;&lt;author&gt;Carreras-Planella, L.&lt;/author&gt;&lt;author&gt;Monguio-Tortajada, M.&lt;/author&gt;&lt;author&gt;Borras, F. E.&lt;/author&gt;&lt;author&gt;Franquesa, M.&lt;/author&gt;&lt;/authors&gt;&lt;/contributors&gt;&lt;auth-address&gt;REMAR-IVECAT Group, Germans Trias i Pujol Health Science Research Institute, Badalona, Spain.&amp;#xD;Department of Cell Biology, Physiology and Immunology, Autonomous University of Barcelona, Barcelona, Spain.&amp;#xD;ICREC Research Program, Germans Trias i Pujol Health Science Research Institute, Badalona, Spain.&amp;#xD;Nephrology Service, Germans Trias i Pujol University Hospital, Badalona, Spain.&lt;/auth-address&gt;&lt;titles&gt;&lt;title&gt;Immunomodulatory Effect of MSC on B Cells Is Independent of Secreted Extracellular Vesicles&lt;/title&gt;&lt;secondary-title&gt;Front Immunol&lt;/secondary-title&gt;&lt;alt-title&gt;Frontiers in immunology&lt;/alt-title&gt;&lt;/titles&gt;&lt;periodical&gt;&lt;full-title&gt;Front Immunol&lt;/full-title&gt;&lt;/periodical&gt;&lt;pages&gt;1288&lt;/pages&gt;&lt;volume&gt;10&lt;/volume&gt;&lt;edition&gt;2019/06/28&lt;/edition&gt;&lt;dates&gt;&lt;year&gt;2019&lt;/year&gt;&lt;/dates&gt;&lt;isbn&gt;1664-3224 (Electronic)&amp;#xD;1664-3224 (Linking)&lt;/isbn&gt;&lt;accession-num&gt;31244839&lt;/accession-num&gt;&lt;urls&gt;&lt;related-urls&gt;&lt;url&gt;http://www.ncbi.nlm.nih.gov/pubmed/31244839&lt;/url&gt;&lt;/related-urls&gt;&lt;/urls&gt;&lt;custom2&gt;6563675&lt;/custom2&gt;&lt;electronic-resource-num&gt;10.3389/fimmu.2019.01288&lt;/electronic-resource-num&gt;&lt;language&gt;eng&lt;/language&gt;&lt;/record&gt;&lt;/Cite&gt;&lt;/EndNote&gt;</w:instrText>
      </w:r>
      <w:r w:rsidR="00027C8C" w:rsidRPr="00461995">
        <w:rPr>
          <w:rFonts w:ascii="Book Antiqua" w:hAnsi="Book Antiqua" w:cs="Times New Roman"/>
          <w:sz w:val="24"/>
          <w:szCs w:val="24"/>
        </w:rPr>
        <w:fldChar w:fldCharType="separate"/>
      </w:r>
      <w:r w:rsidR="00CA6602" w:rsidRPr="00461995">
        <w:rPr>
          <w:rFonts w:ascii="Book Antiqua" w:hAnsi="Book Antiqua" w:cs="Times New Roman"/>
          <w:noProof/>
          <w:sz w:val="24"/>
          <w:szCs w:val="24"/>
          <w:vertAlign w:val="superscript"/>
        </w:rPr>
        <w:t>[</w:t>
      </w:r>
      <w:hyperlink w:anchor="_ENREF_120" w:tooltip="Carreras-Planella, 2019 #166" w:history="1">
        <w:r w:rsidR="00811537" w:rsidRPr="00461995">
          <w:rPr>
            <w:rFonts w:ascii="Book Antiqua" w:hAnsi="Book Antiqua" w:cs="Times New Roman"/>
            <w:noProof/>
            <w:sz w:val="24"/>
            <w:szCs w:val="24"/>
            <w:vertAlign w:val="superscript"/>
          </w:rPr>
          <w:t>120</w:t>
        </w:r>
      </w:hyperlink>
      <w:r w:rsidR="00CA6602"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C938DB" w:rsidRPr="00461995">
        <w:rPr>
          <w:rFonts w:ascii="Book Antiqua" w:hAnsi="Book Antiqua" w:cs="Times New Roman"/>
          <w:sz w:val="24"/>
          <w:szCs w:val="24"/>
        </w:rPr>
        <w:t>, macrophages</w:t>
      </w:r>
      <w:r w:rsidR="00027C8C" w:rsidRPr="00461995">
        <w:rPr>
          <w:rFonts w:ascii="Book Antiqua" w:hAnsi="Book Antiqua" w:cs="Times New Roman"/>
          <w:sz w:val="24"/>
          <w:szCs w:val="24"/>
        </w:rPr>
        <w:fldChar w:fldCharType="begin">
          <w:fldData xml:space="preserve">PEVuZE5vdGU+PENpdGU+PEF1dGhvcj5IZTwvQXV0aG9yPjxZZWFyPjIwMTk8L1llYXI+PFJlY051
bT44NjwvUmVjTnVtPjxEaXNwbGF5VGV4dD48c3R5bGUgZmFjZT0ic3VwZXJzY3JpcHQiPlsxMjFd
PC9zdHlsZT48L0Rpc3BsYXlUZXh0PjxyZWNvcmQ+PHJlYy1udW1iZXI+ODY8L3JlYy1udW1iZXI+
PGZvcmVpZ24ta2V5cz48a2V5IGFwcD0iRU4iIGRiLWlkPSJyenp0Mnc5MjhzcndycmUyZmYydnN2
eHgwNXhzYTV3cmEydGYiIHRpbWVzdGFtcD0iMCI+ODY8L2tleT48L2ZvcmVpZ24ta2V5cz48cmVm
LXR5cGUgbmFtZT0iSm91cm5hbCBBcnRpY2xlIj4xNzwvcmVmLXR5cGU+PGNvbnRyaWJ1dG9ycz48
YXV0aG9ycz48YXV0aG9yPkhlLCBYLjwvYXV0aG9yPjxhdXRob3I+RG9uZywgWi48L2F1dGhvcj48
YXV0aG9yPkNhbywgWS48L2F1dGhvcj48YXV0aG9yPldhbmcsIEguPC9hdXRob3I+PGF1dGhvcj5M
aXUsIFMuPC9hdXRob3I+PGF1dGhvcj5MaWFvLCBMLjwvYXV0aG9yPjxhdXRob3I+SmluLCBZLjwv
YXV0aG9yPjxhdXRob3I+WXVhbiwgTC48L2F1dGhvcj48YXV0aG9yPkxpLCBCLjwvYXV0aG9yPjwv
YXV0aG9ycz48L2NvbnRyaWJ1dG9ycz48YXV0aC1hZGRyZXNzPlN0YXRlIEtleSBMYWJvcmF0b3J5
IG9mIE1pbGl0YXJ5IFN0b21hdG9sb2d5ICZhbXA7IE5hdGlvbmFsIENsaW5pY2FsIFJlc2VhcmNo
IENlbnRlciBmb3IgT3JhbCBEaXNlYXNlcyAmYW1wOyBTaGFhbnhpIEludGVybmF0aW9uYWwgSm9p
bnQgUmVzZWFyY2ggQ2VudGVyIGZvciBPcmFsIERpc2Vhc2VzLCBDZW50ZXIgZm9yIFRpc3N1ZSBF
bmdpbmVlcmluZywgU2Nob29sIG9mIFN0b21hdG9sb2d5LCBGb3VydGggTWlsaXRhcnkgTWVkaWNh
bCBVbml2ZXJzaXR5LCBYaSZhcG9zO2FuLCBTaGFhbnhpIDcxMDAzMiwgQ2hpbmEuJiN4RDtYaSZh
cG9zO2FuIEluc3RpdHV0ZSBvZiBUaXNzdWUgRW5naW5lZXJpbmcgYW5kIFJlZ2VuZXJhdGl2ZSBN
ZWRpY2luZSwgWGkmYXBvczthbiwgU2hhYW54aSA3MTAwMzIsIENoaW5hLiYjeEQ7U3RhdGUgS2V5
IExhYm9yYXRvcnkgb2YgTWlsaXRhcnkgU3RvbWF0b2xvZ3kgJmFtcDsgTmF0aW9uYWwgQ2xpbmlj
YWwgUmVzZWFyY2ggQ2VudGVyIGZvciBPcmFsIERpc2Vhc2VzICZhbXA7IFNoYWFueGkgRW5naW5l
ZXJpbmcgUmVzZWFyY2ggQ2VudGVyIGZvciBEZW50YWwgTWF0ZXJpYWxzIGFuZCBBZHZhbmNlZCBN
YW51ZmFjdHVyZSwgRGVwYXJ0bWVudCBvZiBPcmFsIEltcGxhbnRzLCBTY2hvb2wgb2YgU3RvbWF0
b2xvZ3ksIFRoZSBGb3VydGggTWlsaXRhcnkgTWVkaWNhbCBVbml2ZXJzaXR5LCBYaSZhcG9zO2Fu
LCBTaGFhbnhpIDcxMDAzMiwgQ2hpbmEuJiN4RDtEZXBhcnRtZW50IG9mIFN0b21hdG9sb2d5LCBU
aGUgRmlyc3QgQWZmaWxpYXRlZCBIb3NwaXRhbCBvZiBHdWFuZ3pob3UgTWVkaWNhbCBVbml2ZXJz
aXR5LCBHdWFuZ3pob3UsIEd1YW5nZG9uZyA1MTAxNDAsIENoaW5hLjwvYXV0aC1hZGRyZXNzPjx0
aXRsZXM+PHRpdGxlPk1TQy1EZXJpdmVkIEV4b3NvbWUgUHJvbW90ZXMgTTIgUG9sYXJpemF0aW9u
IGFuZCBFbmhhbmNlcyBDdXRhbmVvdXMgV291bmQgSGVhbGluZzwvdGl0bGU+PHNlY29uZGFyeS10
aXRsZT5TdGVtIENlbGxzIEludDwvc2Vjb25kYXJ5LXRpdGxlPjxhbHQtdGl0bGU+U3RlbSBjZWxs
cyBpbnRlcm5hdGlvbmFsPC9hbHQtdGl0bGU+PC90aXRsZXM+PHBlcmlvZGljYWw+PGZ1bGwtdGl0
bGU+U3RlbSBDZWxscyBJbnQ8L2Z1bGwtdGl0bGU+PC9wZXJpb2RpY2FsPjxwYWdlcz43MTMyNzA4
PC9wYWdlcz48dm9sdW1lPjIwMTk8L3ZvbHVtZT48ZWRpdGlvbj4yMDE5LzEwLzA1PC9lZGl0aW9u
PjxkYXRlcz48eWVhcj4yMDE5PC95ZWFyPjwvZGF0ZXM+PGlzYm4+MTY4Ny05NjZYIChQcmludCk8
L2lzYm4+PGFjY2Vzc2lvbi1udW0+MzE1ODI5ODY8L2FjY2Vzc2lvbi1udW0+PHVybHM+PHJlbGF0
ZWQtdXJscz48dXJsPmh0dHA6Ly93d3cubmNiaS5ubG0ubmloLmdvdi9wdWJtZWQvMzE1ODI5ODY8
L3VybD48L3JlbGF0ZWQtdXJscz48L3VybHM+PGN1c3RvbTI+Njc1NDk1MjwvY3VzdG9tMj48ZWxl
Y3Ryb25pYy1yZXNvdXJjZS1udW0+MTAuMTE1NS8yMDE5LzcxMzI3MDg8L2VsZWN0cm9uaWMtcmVz
b3VyY2UtbnVtPjxsYW5ndWFnZT5lbmc8L2xhbmd1YWdlPjwvcmVjb3JkPjwvQ2l0ZT48L0VuZE5v
dGU+AG==
</w:fldData>
        </w:fldChar>
      </w:r>
      <w:r w:rsidR="00CA6602"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PEVuZE5vdGU+PENpdGU+PEF1dGhvcj5IZTwvQXV0aG9yPjxZZWFyPjIwMTk8L1llYXI+PFJlY051
bT44NjwvUmVjTnVtPjxEaXNwbGF5VGV4dD48c3R5bGUgZmFjZT0ic3VwZXJzY3JpcHQiPlsxMjFd
PC9zdHlsZT48L0Rpc3BsYXlUZXh0PjxyZWNvcmQ+PHJlYy1udW1iZXI+ODY8L3JlYy1udW1iZXI+
PGZvcmVpZ24ta2V5cz48a2V5IGFwcD0iRU4iIGRiLWlkPSJyenp0Mnc5MjhzcndycmUyZmYydnN2
eHgwNXhzYTV3cmEydGYiIHRpbWVzdGFtcD0iMCI+ODY8L2tleT48L2ZvcmVpZ24ta2V5cz48cmVm
LXR5cGUgbmFtZT0iSm91cm5hbCBBcnRpY2xlIj4xNzwvcmVmLXR5cGU+PGNvbnRyaWJ1dG9ycz48
YXV0aG9ycz48YXV0aG9yPkhlLCBYLjwvYXV0aG9yPjxhdXRob3I+RG9uZywgWi48L2F1dGhvcj48
YXV0aG9yPkNhbywgWS48L2F1dGhvcj48YXV0aG9yPldhbmcsIEguPC9hdXRob3I+PGF1dGhvcj5M
aXUsIFMuPC9hdXRob3I+PGF1dGhvcj5MaWFvLCBMLjwvYXV0aG9yPjxhdXRob3I+SmluLCBZLjwv
YXV0aG9yPjxhdXRob3I+WXVhbiwgTC48L2F1dGhvcj48YXV0aG9yPkxpLCBCLjwvYXV0aG9yPjwv
YXV0aG9ycz48L2NvbnRyaWJ1dG9ycz48YXV0aC1hZGRyZXNzPlN0YXRlIEtleSBMYWJvcmF0b3J5
IG9mIE1pbGl0YXJ5IFN0b21hdG9sb2d5ICZhbXA7IE5hdGlvbmFsIENsaW5pY2FsIFJlc2VhcmNo
IENlbnRlciBmb3IgT3JhbCBEaXNlYXNlcyAmYW1wOyBTaGFhbnhpIEludGVybmF0aW9uYWwgSm9p
bnQgUmVzZWFyY2ggQ2VudGVyIGZvciBPcmFsIERpc2Vhc2VzLCBDZW50ZXIgZm9yIFRpc3N1ZSBF
bmdpbmVlcmluZywgU2Nob29sIG9mIFN0b21hdG9sb2d5LCBGb3VydGggTWlsaXRhcnkgTWVkaWNh
bCBVbml2ZXJzaXR5LCBYaSZhcG9zO2FuLCBTaGFhbnhpIDcxMDAzMiwgQ2hpbmEuJiN4RDtYaSZh
cG9zO2FuIEluc3RpdHV0ZSBvZiBUaXNzdWUgRW5naW5lZXJpbmcgYW5kIFJlZ2VuZXJhdGl2ZSBN
ZWRpY2luZSwgWGkmYXBvczthbiwgU2hhYW54aSA3MTAwMzIsIENoaW5hLiYjeEQ7U3RhdGUgS2V5
IExhYm9yYXRvcnkgb2YgTWlsaXRhcnkgU3RvbWF0b2xvZ3kgJmFtcDsgTmF0aW9uYWwgQ2xpbmlj
YWwgUmVzZWFyY2ggQ2VudGVyIGZvciBPcmFsIERpc2Vhc2VzICZhbXA7IFNoYWFueGkgRW5naW5l
ZXJpbmcgUmVzZWFyY2ggQ2VudGVyIGZvciBEZW50YWwgTWF0ZXJpYWxzIGFuZCBBZHZhbmNlZCBN
YW51ZmFjdHVyZSwgRGVwYXJ0bWVudCBvZiBPcmFsIEltcGxhbnRzLCBTY2hvb2wgb2YgU3RvbWF0
b2xvZ3ksIFRoZSBGb3VydGggTWlsaXRhcnkgTWVkaWNhbCBVbml2ZXJzaXR5LCBYaSZhcG9zO2Fu
LCBTaGFhbnhpIDcxMDAzMiwgQ2hpbmEuJiN4RDtEZXBhcnRtZW50IG9mIFN0b21hdG9sb2d5LCBU
aGUgRmlyc3QgQWZmaWxpYXRlZCBIb3NwaXRhbCBvZiBHdWFuZ3pob3UgTWVkaWNhbCBVbml2ZXJz
aXR5LCBHdWFuZ3pob3UsIEd1YW5nZG9uZyA1MTAxNDAsIENoaW5hLjwvYXV0aC1hZGRyZXNzPjx0
aXRsZXM+PHRpdGxlPk1TQy1EZXJpdmVkIEV4b3NvbWUgUHJvbW90ZXMgTTIgUG9sYXJpemF0aW9u
IGFuZCBFbmhhbmNlcyBDdXRhbmVvdXMgV291bmQgSGVhbGluZzwvdGl0bGU+PHNlY29uZGFyeS10
aXRsZT5TdGVtIENlbGxzIEludDwvc2Vjb25kYXJ5LXRpdGxlPjxhbHQtdGl0bGU+U3RlbSBjZWxs
cyBpbnRlcm5hdGlvbmFsPC9hbHQtdGl0bGU+PC90aXRsZXM+PHBlcmlvZGljYWw+PGZ1bGwtdGl0
bGU+U3RlbSBDZWxscyBJbnQ8L2Z1bGwtdGl0bGU+PC9wZXJpb2RpY2FsPjxwYWdlcz43MTMyNzA4
PC9wYWdlcz48dm9sdW1lPjIwMTk8L3ZvbHVtZT48ZWRpdGlvbj4yMDE5LzEwLzA1PC9lZGl0aW9u
PjxkYXRlcz48eWVhcj4yMDE5PC95ZWFyPjwvZGF0ZXM+PGlzYm4+MTY4Ny05NjZYIChQcmludCk8
L2lzYm4+PGFjY2Vzc2lvbi1udW0+MzE1ODI5ODY8L2FjY2Vzc2lvbi1udW0+PHVybHM+PHJlbGF0
ZWQtdXJscz48dXJsPmh0dHA6Ly93d3cubmNiaS5ubG0ubmloLmdvdi9wdWJtZWQvMzE1ODI5ODY8
L3VybD48L3JlbGF0ZWQtdXJscz48L3VybHM+PGN1c3RvbTI+Njc1NDk1MjwvY3VzdG9tMj48ZWxl
Y3Ryb25pYy1yZXNvdXJjZS1udW0+MTAuMTE1NS8yMDE5LzcxMzI3MDg8L2VsZWN0cm9uaWMtcmVz
b3VyY2UtbnVtPjxsYW5ndWFnZT5lbmc8L2xhbmd1YWdlPjwvcmVjb3JkPjwvQ2l0ZT48L0VuZE5v
dGU+AG==
</w:fldData>
        </w:fldChar>
      </w:r>
      <w:r w:rsidR="00CA6602"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CA6602" w:rsidRPr="00461995">
        <w:rPr>
          <w:rFonts w:ascii="Book Antiqua" w:hAnsi="Book Antiqua" w:cs="Times New Roman"/>
          <w:noProof/>
          <w:sz w:val="24"/>
          <w:szCs w:val="24"/>
          <w:vertAlign w:val="superscript"/>
        </w:rPr>
        <w:t>[</w:t>
      </w:r>
      <w:hyperlink w:anchor="_ENREF_121" w:tooltip="He, 2019 #86" w:history="1">
        <w:r w:rsidR="00811537" w:rsidRPr="00461995">
          <w:rPr>
            <w:rFonts w:ascii="Book Antiqua" w:hAnsi="Book Antiqua" w:cs="Times New Roman"/>
            <w:noProof/>
            <w:sz w:val="24"/>
            <w:szCs w:val="24"/>
            <w:vertAlign w:val="superscript"/>
          </w:rPr>
          <w:t>121</w:t>
        </w:r>
      </w:hyperlink>
      <w:r w:rsidR="00CA6602"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C938DB" w:rsidRPr="00461995">
        <w:rPr>
          <w:rFonts w:ascii="Book Antiqua" w:hAnsi="Book Antiqua" w:cs="Times New Roman"/>
          <w:sz w:val="24"/>
          <w:szCs w:val="24"/>
        </w:rPr>
        <w:t>, DCs</w:t>
      </w:r>
      <w:r w:rsidR="009F3444" w:rsidRPr="00461995">
        <w:rPr>
          <w:rFonts w:ascii="Book Antiqua" w:hAnsi="Book Antiqua" w:cs="Times New Roman"/>
          <w:sz w:val="24"/>
          <w:szCs w:val="24"/>
        </w:rPr>
        <w:fldChar w:fldCharType="begin">
          <w:fldData xml:space="preserve">PEVuZE5vdGU+PENpdGU+PEF1dGhvcj5SZWlzPC9BdXRob3I+PFllYXI+MjAxODwvWWVhcj48UmVj
TnVtPjg3PC9SZWNOdW0+PERpc3BsYXlUZXh0PjxzdHlsZSBmYWNlPSJzdXBlcnNjcmlwdCI+WzEy
Ml08L3N0eWxlPjwvRGlzcGxheVRleHQ+PHJlY29yZD48cmVjLW51bWJlcj44NzwvcmVjLW51bWJl
cj48Zm9yZWlnbi1rZXlzPjxrZXkgYXBwPSJFTiIgZGItaWQ9InJ6enQydzkyOHNyd3JyZTJmZjJ2
c3Z4eDA1eHNhNXdyYTJ0ZiIgdGltZXN0YW1wPSIwIj44Nzwva2V5PjwvZm9yZWlnbi1rZXlzPjxy
ZWYtdHlwZSBuYW1lPSJKb3VybmFsIEFydGljbGUiPjE3PC9yZWYtdHlwZT48Y29udHJpYnV0b3Jz
PjxhdXRob3JzPjxhdXRob3I+UmVpcywgTS48L2F1dGhvcj48YXV0aG9yPk1hdmluLCBFLjwvYXV0
aG9yPjxhdXRob3I+TmljaG9sc29uLCBMLjwvYXV0aG9yPjxhdXRob3I+R3JlZW4sIEsuPC9hdXRo
b3I+PGF1dGhvcj5EaWNraW5zb24sIEEuIE0uPC9hdXRob3I+PGF1dGhvcj5XYW5nLCBYLiBOLjwv
YXV0aG9yPjwvYXV0aG9ycz48L2NvbnRyaWJ1dG9ycz48YXV0aC1hZGRyZXNzPkhhZW1hdG9sb2dp
Y2FsIFNjaWVuY2VzLCBJbnN0aXR1dGUgb2YgQ2VsbHVsYXIgTWVkaWNpbmUsIE5ld2Nhc3RsZSBV
bml2ZXJzaXR5LCBOZXdjYXN0bGUgdXBvbiBUeW5lLCBVbml0ZWQgS2luZ2RvbS48L2F1dGgtYWRk
cmVzcz48dGl0bGVzPjx0aXRsZT5NZXNlbmNoeW1hbCBTdHJvbWFsIENlbGwtRGVyaXZlZCBFeHRy
YWNlbGx1bGFyIFZlc2ljbGVzIEF0dGVudWF0ZSBEZW5kcml0aWMgQ2VsbCBNYXR1cmF0aW9uIGFu
ZCBGdW5jdGlvbjwvdGl0bGU+PHNlY29uZGFyeS10aXRsZT5Gcm9udCBJbW11bm9sPC9zZWNvbmRh
cnktdGl0bGU+PGFsdC10aXRsZT5Gcm9udGllcnMgaW4gaW1tdW5vbG9neTwvYWx0LXRpdGxlPjwv
dGl0bGVzPjxwZXJpb2RpY2FsPjxmdWxsLXRpdGxlPkZyb250IEltbXVub2w8L2Z1bGwtdGl0bGU+
PC9wZXJpb2RpY2FsPjxwYWdlcz4yNTM4PC9wYWdlcz48dm9sdW1lPjk8L3ZvbHVtZT48ZWRpdGlv
bj4yMDE4LzExLzI3PC9lZGl0aW9uPjxrZXl3b3Jkcz48a2V5d29yZD5DZWxsIERpZmZlcmVudGlh
dGlvbi9waHlzaW9sb2d5PC9rZXl3b3JkPjxrZXl3b3JkPkNlbGwgUHJvbGlmZXJhdGlvbi9waHlz
aW9sb2d5PC9rZXl3b3JkPjxrZXl3b3JkPkNlbGxzLCBDdWx0dXJlZDwva2V5d29yZD48a2V5d29y
ZD5DaGVtb2tpbmUgQ0NMMjEvbWV0YWJvbGlzbTwva2V5d29yZD48a2V5d29yZD5DeXRva2luZXMv
bWV0YWJvbGlzbTwva2V5d29yZD48a2V5d29yZD5EZW5kcml0aWMgQ2VsbHMvbWV0YWJvbGlzbS8q
cGh5c2lvbG9neTwva2V5d29yZD48a2V5d29yZD5FeHRyYWNlbGx1bGFyIFZlc2ljbGVzLypwaHlz
aW9sb2d5PC9rZXl3b3JkPjxrZXl3b3JkPkdyYWZ0IHZzIEhvc3QgRGlzZWFzZS9tZXRhYm9saXNt
PC9rZXl3b3JkPjxrZXl3b3JkPkh1bWFuczwva2V5d29yZD48a2V5d29yZD5JbmZsYW1tYXRpb24v
bWV0YWJvbGlzbTwva2V5d29yZD48a2V5d29yZD5JbnRlcmxldWtpbi0xMi9tZXRhYm9saXNtPC9r
ZXl3b3JkPjxrZXl3b3JkPkludGVybGV1a2luLTYvbWV0YWJvbGlzbTwva2V5d29yZD48a2V5d29y
ZD5NZXNlbmNoeW1hbCBTdGVtIENlbGxzL21ldGFib2xpc20vKnBoeXNpb2xvZ3k8L2tleXdvcmQ+
PGtleXdvcmQ+TWljcm9STkFzL21ldGFib2xpc208L2tleXdvcmQ+PGtleXdvcmQ+UmVjZXB0b3Jz
LCBDQ1I3L21ldGFib2xpc208L2tleXdvcmQ+PGtleXdvcmQ+VHJhbnNmb3JtaW5nIEdyb3d0aCBG
YWN0b3IgYmV0YS9tZXRhYm9saXNtPC9rZXl3b3JkPjwva2V5d29yZHM+PGRhdGVzPjx5ZWFyPjIw
MTg8L3llYXI+PC9kYXRlcz48aXNibj4xNjY0LTMyMjQgKEVsZWN0cm9uaWMpJiN4RDsxNjY0LTMy
MjQgKExpbmtpbmcpPC9pc2JuPjxhY2Nlc3Npb24tbnVtPjMwNDczNjk1PC9hY2Nlc3Npb24tbnVt
Pjx3b3JrLXR5cGU+UmVzZWFyY2ggU3VwcG9ydCwgTm9uLVUuUy4gR292JmFwb3M7dDwvd29yay10
eXBlPjx1cmxzPjxyZWxhdGVkLXVybHM+PHVybD5odHRwOi8vd3d3Lm5jYmkubmxtLm5paC5nb3Yv
cHVibWVkLzMwNDczNjk1PC91cmw+PC9yZWxhdGVkLXVybHM+PC91cmxzPjxjdXN0b20yPjYyMzc5
MTY8L2N1c3RvbTI+PGVsZWN0cm9uaWMtcmVzb3VyY2UtbnVtPjEwLjMzODkvZmltbXUuMjAxOC4w
MjUzODwvZWxlY3Ryb25pYy1yZXNvdXJjZS1udW0+PGxhbmd1YWdlPmVuZzwvbGFuZ3VhZ2U+PC9y
ZWNvcmQ+PC9DaXRlPjwvRW5kTm90ZT5=
</w:fldData>
        </w:fldChar>
      </w:r>
      <w:r w:rsidR="009F3444" w:rsidRPr="00461995">
        <w:rPr>
          <w:rFonts w:ascii="Book Antiqua" w:hAnsi="Book Antiqua" w:cs="Times New Roman"/>
          <w:sz w:val="24"/>
          <w:szCs w:val="24"/>
        </w:rPr>
        <w:instrText xml:space="preserve"> ADDIN EN.CITE </w:instrText>
      </w:r>
      <w:r w:rsidR="009F3444" w:rsidRPr="00461995">
        <w:rPr>
          <w:rFonts w:ascii="Book Antiqua" w:hAnsi="Book Antiqua" w:cs="Times New Roman"/>
          <w:sz w:val="24"/>
          <w:szCs w:val="24"/>
        </w:rPr>
        <w:fldChar w:fldCharType="begin">
          <w:fldData xml:space="preserve">PEVuZE5vdGU+PENpdGU+PEF1dGhvcj5SZWlzPC9BdXRob3I+PFllYXI+MjAxODwvWWVhcj48UmVj
TnVtPjg3PC9SZWNOdW0+PERpc3BsYXlUZXh0PjxzdHlsZSBmYWNlPSJzdXBlcnNjcmlwdCI+WzEy
Ml08L3N0eWxlPjwvRGlzcGxheVRleHQ+PHJlY29yZD48cmVjLW51bWJlcj44NzwvcmVjLW51bWJl
cj48Zm9yZWlnbi1rZXlzPjxrZXkgYXBwPSJFTiIgZGItaWQ9InJ6enQydzkyOHNyd3JyZTJmZjJ2
c3Z4eDA1eHNhNXdyYTJ0ZiIgdGltZXN0YW1wPSIwIj44Nzwva2V5PjwvZm9yZWlnbi1rZXlzPjxy
ZWYtdHlwZSBuYW1lPSJKb3VybmFsIEFydGljbGUiPjE3PC9yZWYtdHlwZT48Y29udHJpYnV0b3Jz
PjxhdXRob3JzPjxhdXRob3I+UmVpcywgTS48L2F1dGhvcj48YXV0aG9yPk1hdmluLCBFLjwvYXV0
aG9yPjxhdXRob3I+TmljaG9sc29uLCBMLjwvYXV0aG9yPjxhdXRob3I+R3JlZW4sIEsuPC9hdXRo
b3I+PGF1dGhvcj5EaWNraW5zb24sIEEuIE0uPC9hdXRob3I+PGF1dGhvcj5XYW5nLCBYLiBOLjwv
YXV0aG9yPjwvYXV0aG9ycz48L2NvbnRyaWJ1dG9ycz48YXV0aC1hZGRyZXNzPkhhZW1hdG9sb2dp
Y2FsIFNjaWVuY2VzLCBJbnN0aXR1dGUgb2YgQ2VsbHVsYXIgTWVkaWNpbmUsIE5ld2Nhc3RsZSBV
bml2ZXJzaXR5LCBOZXdjYXN0bGUgdXBvbiBUeW5lLCBVbml0ZWQgS2luZ2RvbS48L2F1dGgtYWRk
cmVzcz48dGl0bGVzPjx0aXRsZT5NZXNlbmNoeW1hbCBTdHJvbWFsIENlbGwtRGVyaXZlZCBFeHRy
YWNlbGx1bGFyIFZlc2ljbGVzIEF0dGVudWF0ZSBEZW5kcml0aWMgQ2VsbCBNYXR1cmF0aW9uIGFu
ZCBGdW5jdGlvbjwvdGl0bGU+PHNlY29uZGFyeS10aXRsZT5Gcm9udCBJbW11bm9sPC9zZWNvbmRh
cnktdGl0bGU+PGFsdC10aXRsZT5Gcm9udGllcnMgaW4gaW1tdW5vbG9neTwvYWx0LXRpdGxlPjwv
dGl0bGVzPjxwZXJpb2RpY2FsPjxmdWxsLXRpdGxlPkZyb250IEltbXVub2w8L2Z1bGwtdGl0bGU+
PC9wZXJpb2RpY2FsPjxwYWdlcz4yNTM4PC9wYWdlcz48dm9sdW1lPjk8L3ZvbHVtZT48ZWRpdGlv
bj4yMDE4LzExLzI3PC9lZGl0aW9uPjxrZXl3b3Jkcz48a2V5d29yZD5DZWxsIERpZmZlcmVudGlh
dGlvbi9waHlzaW9sb2d5PC9rZXl3b3JkPjxrZXl3b3JkPkNlbGwgUHJvbGlmZXJhdGlvbi9waHlz
aW9sb2d5PC9rZXl3b3JkPjxrZXl3b3JkPkNlbGxzLCBDdWx0dXJlZDwva2V5d29yZD48a2V5d29y
ZD5DaGVtb2tpbmUgQ0NMMjEvbWV0YWJvbGlzbTwva2V5d29yZD48a2V5d29yZD5DeXRva2luZXMv
bWV0YWJvbGlzbTwva2V5d29yZD48a2V5d29yZD5EZW5kcml0aWMgQ2VsbHMvbWV0YWJvbGlzbS8q
cGh5c2lvbG9neTwva2V5d29yZD48a2V5d29yZD5FeHRyYWNlbGx1bGFyIFZlc2ljbGVzLypwaHlz
aW9sb2d5PC9rZXl3b3JkPjxrZXl3b3JkPkdyYWZ0IHZzIEhvc3QgRGlzZWFzZS9tZXRhYm9saXNt
PC9rZXl3b3JkPjxrZXl3b3JkPkh1bWFuczwva2V5d29yZD48a2V5d29yZD5JbmZsYW1tYXRpb24v
bWV0YWJvbGlzbTwva2V5d29yZD48a2V5d29yZD5JbnRlcmxldWtpbi0xMi9tZXRhYm9saXNtPC9r
ZXl3b3JkPjxrZXl3b3JkPkludGVybGV1a2luLTYvbWV0YWJvbGlzbTwva2V5d29yZD48a2V5d29y
ZD5NZXNlbmNoeW1hbCBTdGVtIENlbGxzL21ldGFib2xpc20vKnBoeXNpb2xvZ3k8L2tleXdvcmQ+
PGtleXdvcmQ+TWljcm9STkFzL21ldGFib2xpc208L2tleXdvcmQ+PGtleXdvcmQ+UmVjZXB0b3Jz
LCBDQ1I3L21ldGFib2xpc208L2tleXdvcmQ+PGtleXdvcmQ+VHJhbnNmb3JtaW5nIEdyb3d0aCBG
YWN0b3IgYmV0YS9tZXRhYm9saXNtPC9rZXl3b3JkPjwva2V5d29yZHM+PGRhdGVzPjx5ZWFyPjIw
MTg8L3llYXI+PC9kYXRlcz48aXNibj4xNjY0LTMyMjQgKEVsZWN0cm9uaWMpJiN4RDsxNjY0LTMy
MjQgKExpbmtpbmcpPC9pc2JuPjxhY2Nlc3Npb24tbnVtPjMwNDczNjk1PC9hY2Nlc3Npb24tbnVt
Pjx3b3JrLXR5cGU+UmVzZWFyY2ggU3VwcG9ydCwgTm9uLVUuUy4gR292JmFwb3M7dDwvd29yay10
eXBlPjx1cmxzPjxyZWxhdGVkLXVybHM+PHVybD5odHRwOi8vd3d3Lm5jYmkubmxtLm5paC5nb3Yv
cHVibWVkLzMwNDczNjk1PC91cmw+PC9yZWxhdGVkLXVybHM+PC91cmxzPjxjdXN0b20yPjYyMzc5
MTY8L2N1c3RvbTI+PGVsZWN0cm9uaWMtcmVzb3VyY2UtbnVtPjEwLjMzODkvZmltbXUuMjAxOC4w
MjUzODwvZWxlY3Ryb25pYy1yZXNvdXJjZS1udW0+PGxhbmd1YWdlPmVuZzwvbGFuZ3VhZ2U+PC9y
ZWNvcmQ+PC9DaXRlPjwvRW5kTm90ZT5=
</w:fldData>
        </w:fldChar>
      </w:r>
      <w:r w:rsidR="009F3444" w:rsidRPr="00461995">
        <w:rPr>
          <w:rFonts w:ascii="Book Antiqua" w:hAnsi="Book Antiqua" w:cs="Times New Roman"/>
          <w:sz w:val="24"/>
          <w:szCs w:val="24"/>
        </w:rPr>
        <w:instrText xml:space="preserve"> ADDIN EN.CITE.DATA </w:instrText>
      </w:r>
      <w:r w:rsidR="009F3444" w:rsidRPr="00461995">
        <w:rPr>
          <w:rFonts w:ascii="Book Antiqua" w:hAnsi="Book Antiqua" w:cs="Times New Roman"/>
          <w:sz w:val="24"/>
          <w:szCs w:val="24"/>
        </w:rPr>
      </w:r>
      <w:r w:rsidR="009F3444" w:rsidRPr="00461995">
        <w:rPr>
          <w:rFonts w:ascii="Book Antiqua" w:hAnsi="Book Antiqua" w:cs="Times New Roman"/>
          <w:sz w:val="24"/>
          <w:szCs w:val="24"/>
        </w:rPr>
        <w:fldChar w:fldCharType="end"/>
      </w:r>
      <w:r w:rsidR="009F3444" w:rsidRPr="00461995">
        <w:rPr>
          <w:rFonts w:ascii="Book Antiqua" w:hAnsi="Book Antiqua" w:cs="Times New Roman"/>
          <w:sz w:val="24"/>
          <w:szCs w:val="24"/>
        </w:rPr>
      </w:r>
      <w:r w:rsidR="009F3444" w:rsidRPr="00461995">
        <w:rPr>
          <w:rFonts w:ascii="Book Antiqua" w:hAnsi="Book Antiqua" w:cs="Times New Roman"/>
          <w:sz w:val="24"/>
          <w:szCs w:val="24"/>
        </w:rPr>
        <w:fldChar w:fldCharType="separate"/>
      </w:r>
      <w:r w:rsidR="009F3444" w:rsidRPr="00461995">
        <w:rPr>
          <w:rFonts w:ascii="Book Antiqua" w:hAnsi="Book Antiqua" w:cs="Times New Roman"/>
          <w:noProof/>
          <w:sz w:val="24"/>
          <w:szCs w:val="24"/>
          <w:vertAlign w:val="superscript"/>
        </w:rPr>
        <w:t>[</w:t>
      </w:r>
      <w:hyperlink w:anchor="_ENREF_122" w:tooltip="Reis, 2018 #87" w:history="1">
        <w:r w:rsidR="009F3444" w:rsidRPr="00461995">
          <w:rPr>
            <w:rFonts w:ascii="Book Antiqua" w:hAnsi="Book Antiqua" w:cs="Times New Roman"/>
            <w:noProof/>
            <w:sz w:val="24"/>
            <w:szCs w:val="24"/>
            <w:vertAlign w:val="superscript"/>
          </w:rPr>
          <w:t>122</w:t>
        </w:r>
      </w:hyperlink>
      <w:r w:rsidR="009F3444" w:rsidRPr="00461995">
        <w:rPr>
          <w:rFonts w:ascii="Book Antiqua" w:hAnsi="Book Antiqua" w:cs="Times New Roman"/>
          <w:noProof/>
          <w:sz w:val="24"/>
          <w:szCs w:val="24"/>
          <w:vertAlign w:val="superscript"/>
        </w:rPr>
        <w:t>]</w:t>
      </w:r>
      <w:r w:rsidR="009F3444" w:rsidRPr="00461995">
        <w:rPr>
          <w:rFonts w:ascii="Book Antiqua" w:hAnsi="Book Antiqua" w:cs="Times New Roman"/>
          <w:sz w:val="24"/>
          <w:szCs w:val="24"/>
        </w:rPr>
        <w:fldChar w:fldCharType="end"/>
      </w:r>
      <w:r w:rsidR="009F3444">
        <w:rPr>
          <w:rFonts w:ascii="Book Antiqua" w:hAnsi="Book Antiqua" w:cs="Times New Roman"/>
          <w:sz w:val="24"/>
          <w:szCs w:val="24"/>
        </w:rPr>
        <w:t xml:space="preserve">, </w:t>
      </w:r>
      <w:r w:rsidR="00C938DB" w:rsidRPr="00461995">
        <w:rPr>
          <w:rFonts w:ascii="Book Antiqua" w:hAnsi="Book Antiqua" w:cs="Times New Roman"/>
          <w:sz w:val="24"/>
          <w:szCs w:val="24"/>
        </w:rPr>
        <w:t>and NK cells</w:t>
      </w:r>
      <w:r w:rsidR="00027C8C" w:rsidRPr="00461995">
        <w:rPr>
          <w:rFonts w:ascii="Book Antiqua" w:hAnsi="Book Antiqua" w:cs="Times New Roman"/>
          <w:sz w:val="24"/>
          <w:szCs w:val="24"/>
        </w:rPr>
        <w:fldChar w:fldCharType="begin"/>
      </w:r>
      <w:r w:rsidR="00CA6602" w:rsidRPr="00461995">
        <w:rPr>
          <w:rFonts w:ascii="Book Antiqua" w:hAnsi="Book Antiqua" w:cs="Times New Roman"/>
          <w:sz w:val="24"/>
          <w:szCs w:val="24"/>
        </w:rPr>
        <w:instrText xml:space="preserve"> ADDIN EN.CITE &lt;EndNote&gt;&lt;Cite&gt;&lt;Author&gt;Di Trapani&lt;/Author&gt;&lt;Year&gt;2016&lt;/Year&gt;&lt;RecNum&gt;85&lt;/RecNum&gt;&lt;DisplayText&gt;&lt;style face="superscript"&gt;[123]&lt;/style&gt;&lt;/DisplayText&gt;&lt;record&gt;&lt;rec-number&gt;85&lt;/rec-number&gt;&lt;foreign-keys&gt;&lt;key app="EN" db-id="rzzt2w928srwrre2ff2vsvxx05xsa5wra2tf" timestamp="0"&gt;85&lt;/key&gt;&lt;/foreign-keys&gt;&lt;ref-type name="Journal Article"&gt;17&lt;/ref-type&gt;&lt;contributors&gt;&lt;authors&gt;&lt;author&gt;Di Trapani, M.&lt;/author&gt;&lt;author&gt;Bassi, G.&lt;/author&gt;&lt;author&gt;Midolo, M.&lt;/author&gt;&lt;author&gt;Gatti, A.&lt;/author&gt;&lt;author&gt;Kamga, P. T.&lt;/author&gt;&lt;author&gt;Cassaro, A.&lt;/author&gt;&lt;author&gt;Carusone, R.&lt;/author&gt;&lt;author&gt;Adamo, A.&lt;/author&gt;&lt;author&gt;Krampera, M.&lt;/author&gt;&lt;/authors&gt;&lt;/contributors&gt;&lt;auth-address&gt;Stem Cell Research Laboratory, Section of Hematology, Department of Medicine, University of Verona, Italy.&lt;/auth-address&gt;&lt;titles&gt;&lt;title&gt;Differential and transferable modulatory effects of mesenchymal stromal cell-derived extracellular vesicles on T, B and NK cell functions&lt;/title&gt;&lt;secondary-title&gt;Sci Rep&lt;/secondary-title&gt;&lt;alt-title&gt;Scientific reports&lt;/alt-title&gt;&lt;/titles&gt;&lt;pages&gt;24120&lt;/pages&gt;&lt;volume&gt;6&lt;/volume&gt;&lt;edition&gt;2016/04/14&lt;/edition&gt;&lt;keywords&gt;&lt;keyword&gt;B-Lymphocytes/*immunology&lt;/keyword&gt;&lt;keyword&gt;Cells, Cultured&lt;/keyword&gt;&lt;keyword&gt;Cross-Priming&lt;/keyword&gt;&lt;keyword&gt;Cytokines/genetics/metabolism&lt;/keyword&gt;&lt;keyword&gt;Extracellular Vesicles/*immunology&lt;/keyword&gt;&lt;keyword&gt;Humans&lt;/keyword&gt;&lt;keyword&gt;Killer Cells, Natural/*immunology&lt;/keyword&gt;&lt;keyword&gt;Mesenchymal Stem Cells/cytology/*immunology&lt;/keyword&gt;&lt;keyword&gt;T-Lymphocytes/*immunology&lt;/keyword&gt;&lt;/keywords&gt;&lt;dates&gt;&lt;year&gt;2016&lt;/year&gt;&lt;pub-dates&gt;&lt;date&gt;Apr 13&lt;/date&gt;&lt;/pub-dates&gt;&lt;/dates&gt;&lt;isbn&gt;2045-2322 (Electronic)&amp;#xD;2045-2322 (Linking)&lt;/isbn&gt;&lt;accession-num&gt;27071676&lt;/accession-num&gt;&lt;work-type&gt;Research Support, Non-U.S. Gov&amp;apos;t&lt;/work-type&gt;&lt;urls&gt;&lt;related-urls&gt;&lt;url&gt;http://www.ncbi.nlm.nih.gov/pubmed/27071676&lt;/url&gt;&lt;/related-urls&gt;&lt;/urls&gt;&lt;custom2&gt;4829861&lt;/custom2&gt;&lt;electronic-resource-num&gt;10.1038/srep24120&lt;/electronic-resource-num&gt;&lt;language&gt;eng&lt;/language&gt;&lt;/record&gt;&lt;/Cite&gt;&lt;/EndNote&gt;</w:instrText>
      </w:r>
      <w:r w:rsidR="00027C8C" w:rsidRPr="00461995">
        <w:rPr>
          <w:rFonts w:ascii="Book Antiqua" w:hAnsi="Book Antiqua" w:cs="Times New Roman"/>
          <w:sz w:val="24"/>
          <w:szCs w:val="24"/>
        </w:rPr>
        <w:fldChar w:fldCharType="separate"/>
      </w:r>
      <w:r w:rsidR="00CA6602" w:rsidRPr="00461995">
        <w:rPr>
          <w:rFonts w:ascii="Book Antiqua" w:hAnsi="Book Antiqua" w:cs="Times New Roman"/>
          <w:noProof/>
          <w:sz w:val="24"/>
          <w:szCs w:val="24"/>
          <w:vertAlign w:val="superscript"/>
        </w:rPr>
        <w:t>[</w:t>
      </w:r>
      <w:hyperlink w:anchor="_ENREF_123" w:tooltip="Di Trapani, 2016 #85" w:history="1">
        <w:r w:rsidR="00811537" w:rsidRPr="00461995">
          <w:rPr>
            <w:rFonts w:ascii="Book Antiqua" w:hAnsi="Book Antiqua" w:cs="Times New Roman"/>
            <w:noProof/>
            <w:sz w:val="24"/>
            <w:szCs w:val="24"/>
            <w:vertAlign w:val="superscript"/>
          </w:rPr>
          <w:t>123</w:t>
        </w:r>
      </w:hyperlink>
      <w:r w:rsidR="00CA6602"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7E4593" w:rsidRPr="00461995">
        <w:rPr>
          <w:rFonts w:ascii="Book Antiqua" w:hAnsi="Book Antiqua" w:cs="Times New Roman"/>
          <w:sz w:val="24"/>
          <w:szCs w:val="24"/>
        </w:rPr>
        <w:t>.</w:t>
      </w:r>
    </w:p>
    <w:p w14:paraId="37B2A6D9" w14:textId="476B6AF5" w:rsidR="00457E90" w:rsidRPr="00461995" w:rsidRDefault="009F3444" w:rsidP="00461995">
      <w:pPr>
        <w:snapToGrid w:val="0"/>
        <w:spacing w:line="360" w:lineRule="auto"/>
        <w:ind w:firstLineChars="100" w:firstLine="240"/>
        <w:rPr>
          <w:rFonts w:ascii="Book Antiqua" w:hAnsi="Book Antiqua" w:cs="Times New Roman"/>
          <w:sz w:val="24"/>
          <w:szCs w:val="24"/>
        </w:rPr>
      </w:pPr>
      <w:bookmarkStart w:id="821" w:name="OLE_LINK271"/>
      <w:bookmarkStart w:id="822" w:name="OLE_LINK272"/>
      <w:bookmarkStart w:id="823" w:name="OLE_LINK864"/>
      <w:bookmarkStart w:id="824" w:name="OLE_LINK275"/>
      <w:bookmarkStart w:id="825" w:name="OLE_LINK276"/>
      <w:r w:rsidRPr="00461995">
        <w:rPr>
          <w:rFonts w:ascii="Book Antiqua" w:hAnsi="Book Antiqua" w:cs="Times New Roman"/>
          <w:kern w:val="0"/>
          <w:sz w:val="24"/>
          <w:szCs w:val="24"/>
        </w:rPr>
        <w:t>MSC</w:t>
      </w:r>
      <w:r>
        <w:rPr>
          <w:rFonts w:ascii="Book Antiqua" w:hAnsi="Book Antiqua" w:cs="Times New Roman"/>
          <w:kern w:val="0"/>
          <w:sz w:val="24"/>
          <w:szCs w:val="24"/>
        </w:rPr>
        <w:t>-</w:t>
      </w:r>
      <w:r w:rsidR="003A2465" w:rsidRPr="00461995">
        <w:rPr>
          <w:rFonts w:ascii="Book Antiqua" w:hAnsi="Book Antiqua" w:cs="Times New Roman"/>
          <w:kern w:val="0"/>
          <w:sz w:val="24"/>
          <w:szCs w:val="24"/>
        </w:rPr>
        <w:t xml:space="preserve">derived EVs are documented to restrain the </w:t>
      </w:r>
      <w:r w:rsidR="005C21D0" w:rsidRPr="00461995">
        <w:rPr>
          <w:rFonts w:ascii="Book Antiqua" w:hAnsi="Book Antiqua" w:cs="Times New Roman"/>
          <w:kern w:val="0"/>
          <w:sz w:val="24"/>
          <w:szCs w:val="24"/>
        </w:rPr>
        <w:t>multiplication</w:t>
      </w:r>
      <w:r w:rsidR="003A2465" w:rsidRPr="00461995">
        <w:rPr>
          <w:rFonts w:ascii="Book Antiqua" w:hAnsi="Book Antiqua" w:cs="Times New Roman"/>
          <w:kern w:val="0"/>
          <w:sz w:val="24"/>
          <w:szCs w:val="24"/>
        </w:rPr>
        <w:t xml:space="preserve"> of activated T cells and promote the production of tolerant Tregs</w:t>
      </w:r>
      <w:r w:rsidR="00027C8C" w:rsidRPr="00461995">
        <w:rPr>
          <w:rFonts w:ascii="Book Antiqua" w:hAnsi="Book Antiqua" w:cs="Times New Roman"/>
          <w:sz w:val="24"/>
          <w:szCs w:val="24"/>
        </w:rPr>
        <w:fldChar w:fldCharType="begin"/>
      </w:r>
      <w:r w:rsidR="00CA6602" w:rsidRPr="00461995">
        <w:rPr>
          <w:rFonts w:ascii="Book Antiqua" w:hAnsi="Book Antiqua" w:cs="Times New Roman"/>
          <w:sz w:val="24"/>
          <w:szCs w:val="24"/>
        </w:rPr>
        <w:instrText xml:space="preserve"> ADDIN EN.CITE &lt;EndNote&gt;&lt;Cite&gt;&lt;Author&gt;Zhang&lt;/Author&gt;&lt;Year&gt;2014&lt;/Year&gt;&lt;RecNum&gt;67&lt;/RecNum&gt;&lt;DisplayText&gt;&lt;style face="superscript"&gt;[124]&lt;/style&gt;&lt;/DisplayText&gt;&lt;record&gt;&lt;rec-number&gt;67&lt;/rec-number&gt;&lt;foreign-keys&gt;&lt;key app="EN" db-id="rzzt2w928srwrre2ff2vsvxx05xsa5wra2tf" timestamp="0"&gt;67&lt;/key&gt;&lt;/foreign-keys&gt;&lt;ref-type name="Journal Article"&gt;17&lt;/ref-type&gt;&lt;contributors&gt;&lt;authors&gt;&lt;author&gt;Zhang, B.&lt;/author&gt;&lt;author&gt;Yin, Y.&lt;/author&gt;&lt;author&gt;Lai, R. C.&lt;/author&gt;&lt;author&gt;Tan, S. S.&lt;/author&gt;&lt;author&gt;Choo, A. B.&lt;/author&gt;&lt;author&gt;Lim, S. K.&lt;/author&gt;&lt;/authors&gt;&lt;/contributors&gt;&lt;auth-address&gt;1 A*STAR Institute of Medical Biology , Singapore, Singapore .&lt;/auth-address&gt;&lt;titles&gt;&lt;title&gt;Mesenchymal stem cells secrete immunologically active exosomes&lt;/title&gt;&lt;secondary-title&gt;Stem Cells Dev&lt;/secondary-title&gt;&lt;alt-title&gt;Stem cells and development&lt;/alt-title&gt;&lt;/titles&gt;&lt;pages&gt;1233-44&lt;/pages&gt;&lt;volume&gt;23&lt;/volume&gt;&lt;number&gt;11&lt;/number&gt;&lt;edition&gt;2013/12/26&lt;/edition&gt;&lt;keywords&gt;&lt;keyword&gt;Animals&lt;/keyword&gt;&lt;keyword&gt;Cell Differentiation/immunology&lt;/keyword&gt;&lt;keyword&gt;Cells, Cultured&lt;/keyword&gt;&lt;keyword&gt;Exosomes/*immunology/metabolism&lt;/keyword&gt;&lt;keyword&gt;HEK293 Cells&lt;/keyword&gt;&lt;keyword&gt;Humans&lt;/keyword&gt;&lt;keyword&gt;Immunity/physiology&lt;/keyword&gt;&lt;keyword&gt;Mesenchymal Stem Cells/immunology/*metabolism&lt;/keyword&gt;&lt;keyword&gt;Mice&lt;/keyword&gt;&lt;keyword&gt;Mice, Inbred BALB C&lt;/keyword&gt;&lt;keyword&gt;Myeloid Differentiation Factor 88/physiology&lt;/keyword&gt;&lt;keyword&gt;Signal Transduction&lt;/keyword&gt;&lt;keyword&gt;T-Lymphocytes, Regulatory/immunology/metabolism&lt;/keyword&gt;&lt;keyword&gt;Toll-Like Receptors/physiology&lt;/keyword&gt;&lt;/keywords&gt;&lt;dates&gt;&lt;year&gt;2014&lt;/year&gt;&lt;pub-dates&gt;&lt;date&gt;Jun 1&lt;/date&gt;&lt;/pub-dates&gt;&lt;/dates&gt;&lt;isbn&gt;1557-8534 (Electronic)&amp;#xD;1547-3287 (Linking)&lt;/isbn&gt;&lt;accession-num&gt;24367916&lt;/accession-num&gt;&lt;urls&gt;&lt;related-urls&gt;&lt;url&gt;http://www.ncbi.nlm.nih.gov/pubmed/24367916&lt;/url&gt;&lt;/related-urls&gt;&lt;/urls&gt;&lt;electronic-resource-num&gt;10.1089/scd.2013.0479&lt;/electronic-resource-num&gt;&lt;language&gt;eng&lt;/language&gt;&lt;/record&gt;&lt;/Cite&gt;&lt;/EndNote&gt;</w:instrText>
      </w:r>
      <w:r w:rsidR="00027C8C" w:rsidRPr="00461995">
        <w:rPr>
          <w:rFonts w:ascii="Book Antiqua" w:hAnsi="Book Antiqua" w:cs="Times New Roman"/>
          <w:sz w:val="24"/>
          <w:szCs w:val="24"/>
        </w:rPr>
        <w:fldChar w:fldCharType="separate"/>
      </w:r>
      <w:r w:rsidR="00CA6602" w:rsidRPr="00461995">
        <w:rPr>
          <w:rFonts w:ascii="Book Antiqua" w:hAnsi="Book Antiqua" w:cs="Times New Roman"/>
          <w:noProof/>
          <w:sz w:val="24"/>
          <w:szCs w:val="24"/>
          <w:vertAlign w:val="superscript"/>
        </w:rPr>
        <w:t>[</w:t>
      </w:r>
      <w:hyperlink w:anchor="_ENREF_124" w:tooltip="Zhang, 2014 #67" w:history="1">
        <w:r w:rsidR="00811537" w:rsidRPr="00461995">
          <w:rPr>
            <w:rFonts w:ascii="Book Antiqua" w:hAnsi="Book Antiqua" w:cs="Times New Roman"/>
            <w:noProof/>
            <w:sz w:val="24"/>
            <w:szCs w:val="24"/>
            <w:vertAlign w:val="superscript"/>
          </w:rPr>
          <w:t>124</w:t>
        </w:r>
      </w:hyperlink>
      <w:r w:rsidR="00CA6602"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C938DB" w:rsidRPr="00461995">
        <w:rPr>
          <w:rFonts w:ascii="Book Antiqua" w:hAnsi="Book Antiqua" w:cs="Times New Roman"/>
          <w:sz w:val="24"/>
          <w:szCs w:val="24"/>
        </w:rPr>
        <w:t xml:space="preserve">. </w:t>
      </w:r>
      <w:r w:rsidR="003A2465" w:rsidRPr="00461995">
        <w:rPr>
          <w:rFonts w:ascii="Book Antiqua" w:hAnsi="Book Antiqua" w:cs="Times New Roman"/>
          <w:kern w:val="0"/>
          <w:sz w:val="24"/>
          <w:szCs w:val="24"/>
        </w:rPr>
        <w:t>Similarly, MSC-EVs can inhibit th</w:t>
      </w:r>
      <w:r w:rsidR="008B4A96" w:rsidRPr="00461995">
        <w:rPr>
          <w:rFonts w:ascii="Book Antiqua" w:hAnsi="Book Antiqua" w:cs="Times New Roman"/>
          <w:kern w:val="0"/>
          <w:sz w:val="24"/>
          <w:szCs w:val="24"/>
        </w:rPr>
        <w:t>e activation and development</w:t>
      </w:r>
      <w:r w:rsidR="003A2465" w:rsidRPr="00461995">
        <w:rPr>
          <w:rFonts w:ascii="Book Antiqua" w:hAnsi="Book Antiqua" w:cs="Times New Roman"/>
          <w:kern w:val="0"/>
          <w:sz w:val="24"/>
          <w:szCs w:val="24"/>
        </w:rPr>
        <w:t xml:space="preserve"> of T cells by decreasing </w:t>
      </w:r>
      <w:r w:rsidR="007E4593" w:rsidRPr="00461995">
        <w:rPr>
          <w:rFonts w:ascii="Book Antiqua" w:hAnsi="Book Antiqua" w:cs="Times New Roman"/>
          <w:kern w:val="0"/>
          <w:sz w:val="24"/>
          <w:szCs w:val="24"/>
        </w:rPr>
        <w:t>interferon</w:t>
      </w:r>
      <w:r w:rsidR="00E36B5B" w:rsidRPr="00461995">
        <w:rPr>
          <w:rFonts w:ascii="Book Antiqua" w:hAnsi="Book Antiqua" w:cs="Times New Roman"/>
          <w:kern w:val="0"/>
          <w:sz w:val="24"/>
          <w:szCs w:val="24"/>
        </w:rPr>
        <w:t>-</w:t>
      </w:r>
      <w:r w:rsidR="003A2465" w:rsidRPr="00461995">
        <w:rPr>
          <w:rFonts w:ascii="Book Antiqua" w:hAnsi="Book Antiqua" w:cs="Times New Roman"/>
          <w:kern w:val="0"/>
          <w:sz w:val="24"/>
          <w:szCs w:val="24"/>
        </w:rPr>
        <w:t>γ generated by CD4</w:t>
      </w:r>
      <w:r w:rsidR="003A2465" w:rsidRPr="00461995">
        <w:rPr>
          <w:rFonts w:ascii="Book Antiqua" w:hAnsi="Book Antiqua" w:cs="Times New Roman"/>
          <w:kern w:val="0"/>
          <w:sz w:val="24"/>
          <w:szCs w:val="24"/>
          <w:vertAlign w:val="superscript"/>
        </w:rPr>
        <w:t>+</w:t>
      </w:r>
      <w:r w:rsidR="003A2465" w:rsidRPr="00461995">
        <w:rPr>
          <w:rFonts w:ascii="Book Antiqua" w:hAnsi="Book Antiqua" w:cs="Times New Roman"/>
          <w:kern w:val="0"/>
          <w:sz w:val="24"/>
          <w:szCs w:val="24"/>
        </w:rPr>
        <w:t xml:space="preserve"> T cells</w:t>
      </w:r>
      <w:r w:rsidR="00027C8C" w:rsidRPr="00461995">
        <w:rPr>
          <w:rFonts w:ascii="Book Antiqua" w:hAnsi="Book Antiqua" w:cs="Times New Roman"/>
          <w:sz w:val="24"/>
          <w:szCs w:val="24"/>
        </w:rPr>
        <w:fldChar w:fldCharType="begin">
          <w:fldData xml:space="preserve">PEVuZE5vdGU+PENpdGU+PEF1dGhvcj5CbGF6cXVlejwvQXV0aG9yPjxZZWFyPjIwMTQ8L1llYXI+
PFJlY051bT42ODwvUmVjTnVtPjxEaXNwbGF5VGV4dD48c3R5bGUgZmFjZT0ic3VwZXJzY3JpcHQi
PlsxMjUsIDEyNl08L3N0eWxlPjwvRGlzcGxheVRleHQ+PHJlY29yZD48cmVjLW51bWJlcj42ODwv
cmVjLW51bWJlcj48Zm9yZWlnbi1rZXlzPjxrZXkgYXBwPSJFTiIgZGItaWQ9InJ6enQydzkyOHNy
d3JyZTJmZjJ2c3Z4eDA1eHNhNXdyYTJ0ZiIgdGltZXN0YW1wPSIwIj42ODwva2V5PjwvZm9yZWln
bi1rZXlzPjxyZWYtdHlwZSBuYW1lPSJKb3VybmFsIEFydGljbGUiPjE3PC9yZWYtdHlwZT48Y29u
dHJpYnV0b3JzPjxhdXRob3JzPjxhdXRob3I+QmxhenF1ZXosIFIuPC9hdXRob3I+PGF1dGhvcj5T
YW5jaGV6LU1hcmdhbGxvLCBGLiBNLjwvYXV0aG9yPjxhdXRob3I+ZGUgbGEgUm9zYSwgTy48L2F1
dGhvcj48YXV0aG9yPkRhbGVtYW5zLCBXLjwvYXV0aG9yPjxhdXRob3I+QWx2YXJleiwgVi48L2F1
dGhvcj48YXV0aG9yPlRhcmF6b25hLCBSLjwvYXV0aG9yPjxhdXRob3I+Q2FzYWRvLCBKLiBHLjwv
YXV0aG9yPjwvYXV0aG9ycz48L2NvbnRyaWJ1dG9ycz48YXV0aC1hZGRyZXNzPlN0ZW0gQ2VsbCBU
aGVyYXB5IFVuaXQsIE1pbmltYWxseSBJbnZhc2l2ZSBTdXJnZXJ5IENlbnRyZSBKZXN1cyBVc29u
ICwgQ2FjZXJlcyAsIFNwYWluLiYjeEQ7UmVzZWFyY2ggYW5kIERldmVsb3BtZW50IERlcGFydG1l
bnQsIFRpR2VuaXggU0EsIFBhcnF1ZSBUZWNub2xvZ2ljbyBkZSBNYWRyaWQgLCBNYWRyaWQgLCBT
cGFpbi4mI3hEO1RlY2huaWNhbCBPcGVyYXRpb25zLCBUaUdlbml4IE5WICwgTGV1dmVuICwgQmVs
Z2l1bS4mI3hEO0ltbXVub2xvZ3kgVW5pdCwgRGVwYXJ0bWVudCBvZiBQaHlzaW9sb2d5LCBVbml2
ZXJzaXR5IG9mIEV4dHJlbWFkdXJhICwgQ2FjZXJlcyAsIFNwYWluLjwvYXV0aC1hZGRyZXNzPjx0
aXRsZXM+PHRpdGxlPkltbXVub21vZHVsYXRvcnkgUG90ZW50aWFsIG9mIEh1bWFuIEFkaXBvc2Ug
TWVzZW5jaHltYWwgU3RlbSBDZWxscyBEZXJpdmVkIEV4b3NvbWVzIG9uIGluIHZpdHJvIFN0aW11
bGF0ZWQgVCBDZWxsczwvdGl0bGU+PHNlY29uZGFyeS10aXRsZT5Gcm9udCBJbW11bm9sPC9zZWNv
bmRhcnktdGl0bGU+PGFsdC10aXRsZT5Gcm9udGllcnMgaW4gaW1tdW5vbG9neTwvYWx0LXRpdGxl
PjwvdGl0bGVzPjxwZXJpb2RpY2FsPjxmdWxsLXRpdGxlPkZyb250IEltbXVub2w8L2Z1bGwtdGl0
bGU+PC9wZXJpb2RpY2FsPjxwYWdlcz41NTY8L3BhZ2VzPjx2b2x1bWU+NTwvdm9sdW1lPjxlZGl0
aW9uPjIwMTQvMTEvMjI8L2VkaXRpb24+PGRhdGVzPjx5ZWFyPjIwMTQ8L3llYXI+PC9kYXRlcz48
aXNibj4xNjY0LTMyMjQgKFByaW50KSYjeEQ7MTY2NC0zMjI0IChMaW5raW5nKTwvaXNibj48YWNj
ZXNzaW9uLW51bT4yNTQxNDcwMzwvYWNjZXNzaW9uLW51bT48dXJscz48cmVsYXRlZC11cmxzPjx1
cmw+aHR0cDovL3d3dy5uY2JpLm5sbS5uaWguZ292L3B1Ym1lZC8yNTQxNDcwMzwvdXJsPjwvcmVs
YXRlZC11cmxzPjwvdXJscz48Y3VzdG9tMj40MjIwMTQ2PC9jdXN0b20yPjxlbGVjdHJvbmljLXJl
c291cmNlLW51bT4xMC4zMzg5L2ZpbW11LjIwMTQuMDA1NTY8L2VsZWN0cm9uaWMtcmVzb3VyY2Ut
bnVtPjxsYW5ndWFnZT5lbmc8L2xhbmd1YWdlPjwvcmVjb3JkPjwvQ2l0ZT48Q2l0ZT48QXV0aG9y
PlpodTwvQXV0aG9yPjxZZWFyPjIwMTc8L1llYXI+PFJlY051bT43NTwvUmVjTnVtPjxyZWNvcmQ+
PHJlYy1udW1iZXI+NzU8L3JlYy1udW1iZXI+PGZvcmVpZ24ta2V5cz48a2V5IGFwcD0iRU4iIGRi
LWlkPSJyenp0Mnc5MjhzcndycmUyZmYydnN2eHgwNXhzYTV3cmEydGYiIHRpbWVzdGFtcD0iMCI+
NzU8L2tleT48L2ZvcmVpZ24ta2V5cz48cmVmLXR5cGUgbmFtZT0iSm91cm5hbCBBcnRpY2xlIj4x
NzwvcmVmLXR5cGU+PGNvbnRyaWJ1dG9ycz48YXV0aG9ycz48YXV0aG9yPlpodSwgWS48L2F1dGhv
cj48YXV0aG9yPldhbmcsIFkuPC9hdXRob3I+PGF1dGhvcj5aaGFvLCBCLjwvYXV0aG9yPjxhdXRo
b3I+Tml1LCBYLjwvYXV0aG9yPjxhdXRob3I+SHUsIEIuPC9hdXRob3I+PGF1dGhvcj5MaSwgUS48
L2F1dGhvcj48YXV0aG9yPlpoYW5nLCBKLjwvYXV0aG9yPjxhdXRob3I+RGluZywgSi48L2F1dGhv
cj48YXV0aG9yPkNoZW4sIFkuPC9hdXRob3I+PC9hdXRob3JzPjwvY29udHJpYnV0b3JzPjxhdXRo
LWFkZHJlc3M+RGVwYXJ0bWVudCBvZiBPcnRob3BlZGljIFN1cmdlcnksIFNoYW5naGFpIEppYW8g
VG9uZyBVbml2ZXJzaXR5IEFmZmlsaWF0ZWQgU2l4dGggUGVvcGxlJmFwb3M7cyBIb3NwaXRhbCwg
NjAwIFlpc2hhbiBSb2FkLCBTaGFuZ2hhaSwgMjAwMjMzLCBDaGluYS4mI3hEO0luc3RpdHV0ZSBv
ZiBNaWNyb3N1cmdlcnkgb24gRXh0cmVtaXRpZXMsIFNoYW5naGFpIEppYW8gVG9uZyBVbml2ZXJz
aXR5IEFmZmlsaWF0ZWQgU2l4dGggUGVvcGxlJmFwb3M7cyBIb3NwaXRhbCwgNjAwIFlpc2hhbiBS
b2FkLCBTaGFuZ2hhaSwgMjAwMjMzLCBDaGluYS4mI3hEO0RlcGFydG1lbnQgb2YgT3J0aG9wZWRp
YyBTdXJnZXJ5LCBTaGFuZ2hhaSBKaWFvIFRvbmcgVW5pdmVyc2l0eSBBZmZpbGlhdGVkIFNpeHRo
IFBlb3BsZSZhcG9zO3MgSG9zcGl0YWwsIDYwMCBZaXNoYW4gUm9hZCwgU2hhbmdoYWksIDIwMDIz
MywgQ2hpbmEuIGRyY2hlbnlmQDEyNi5jb20uJiN4RDtJbnN0aXR1dGUgb2YgTWljcm9zdXJnZXJ5
IG9uIEV4dHJlbWl0aWVzLCBTaGFuZ2hhaSBKaWFvIFRvbmcgVW5pdmVyc2l0eSBBZmZpbGlhdGVk
IFNpeHRoIFBlb3BsZSZhcG9zO3MgSG9zcGl0YWwsIDYwMCBZaXNoYW4gUm9hZCwgU2hhbmdoYWks
IDIwMDIzMywgQ2hpbmEuIHdhbmd5NjNjbkAxMjYuY29tLjwvYXV0aC1hZGRyZXNzPjx0aXRsZXM+
PHRpdGxlPkNvbXBhcmlzb24gb2YgZXhvc29tZXMgc2VjcmV0ZWQgYnkgaW5kdWNlZCBwbHVyaXBv
dGVudCBzdGVtIGNlbGwtZGVyaXZlZCBtZXNlbmNoeW1hbCBzdGVtIGNlbGxzIGFuZCBzeW5vdmlh
bCBtZW1icmFuZS1kZXJpdmVkIG1lc2VuY2h5bWFsIHN0ZW0gY2VsbHMgZm9yIHRoZSB0cmVhdG1l
bnQgb2Ygb3N0ZW9hcnRocml0aXM8L3RpdGxlPjxzZWNvbmRhcnktdGl0bGU+U3RlbSBDZWxsIFJl
cyBUaGVyPC9zZWNvbmRhcnktdGl0bGU+PGFsdC10aXRsZT5TdGVtIGNlbGwgcmVzZWFyY2ggJmFt
cDsgdGhlcmFweTwvYWx0LXRpdGxlPjwvdGl0bGVzPjxwZXJpb2RpY2FsPjxmdWxsLXRpdGxlPlN0
ZW0gQ2VsbCBSZXMgVGhlcjwvZnVsbC10aXRsZT48L3BlcmlvZGljYWw+PHBhZ2VzPjY0PC9wYWdl
cz48dm9sdW1lPjg8L3ZvbHVtZT48bnVtYmVyPjE8L251bWJlcj48ZWRpdGlvbj4yMDE3LzAzLzEx
PC9lZGl0aW9uPjxrZXl3b3Jkcz48a2V5d29yZD5BbmltYWxzPC9rZXl3b3JkPjxrZXl3b3JkPkNl
bGwgRGlmZmVyZW50aWF0aW9uLypnZW5ldGljczwva2V5d29yZD48a2V5d29yZD5DZWxsIFByb2xp
ZmVyYXRpb24vZ2VuZXRpY3M8L2tleXdvcmQ+PGtleXdvcmQ+Q2hvbmRyb2N5dGVzL3RyYW5zcGxh
bnRhdGlvbjwva2V5d29yZD48a2V5d29yZD5FeG9zb21lcy9nZW5ldGljczwva2V5d29yZD48a2V5
d29yZD5IdW1hbnM8L2tleXdvcmQ+PGtleXdvcmQ+KkluZHVjZWQgUGx1cmlwb3RlbnQgU3RlbSBD
ZWxsczwva2V5d29yZD48a2V5d29yZD4qTWVzZW5jaHltYWwgU3RlbSBDZWxsIFRyYW5zcGxhbnRh
dGlvbjwva2V5d29yZD48a2V5d29yZD5NZXNlbmNoeW1hbCBTdGVtIENlbGxzL2N5dG9sb2d5PC9r
ZXl3b3JkPjxrZXl3b3JkPk1pY2U8L2tleXdvcmQ+PGtleXdvcmQ+T3N0ZW9hcnRocml0aXMvZ2Vu
ZXRpY3MvcGF0aG9sb2d5Lyp0aGVyYXB5PC9rZXl3b3JkPjxrZXl3b3JkPlN5bm92aWFsIE1lbWJy
YW5lL2N5dG9sb2d5L3RyYW5zcGxhbnRhdGlvbjwva2V5d29yZD48L2tleXdvcmRzPjxkYXRlcz48
eWVhcj4yMDE3PC95ZWFyPjxwdWItZGF0ZXM+PGRhdGU+TWFyIDk8L2RhdGU+PC9wdWItZGF0ZXM+
PC9kYXRlcz48aXNibj4xNzU3LTY1MTIgKEVsZWN0cm9uaWMpJiN4RDsxNzU3LTY1MTIgKExpbmtp
bmcpPC9pc2JuPjxhY2Nlc3Npb24tbnVtPjI4Mjc5MTg4PC9hY2Nlc3Npb24tbnVtPjx1cmxzPjxy
ZWxhdGVkLXVybHM+PHVybD5odHRwOi8vd3d3Lm5jYmkubmxtLm5paC5nb3YvcHVibWVkLzI4Mjc5
MTg4PC91cmw+PC9yZWxhdGVkLXVybHM+PC91cmxzPjxjdXN0b20yPjUzNDUyMjI8L2N1c3RvbTI+
PGVsZWN0cm9uaWMtcmVzb3VyY2UtbnVtPjEwLjExODYvczEzMjg3LTAxNy0wNTEwLTk8L2VsZWN0
cm9uaWMtcmVzb3VyY2UtbnVtPjxsYW5ndWFnZT5lbmc8L2xhbmd1YWdlPjwvcmVjb3JkPjwvQ2l0
ZT48L0VuZE5vdGU+
</w:fldData>
        </w:fldChar>
      </w:r>
      <w:r w:rsidR="00CA6602"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PEVuZE5vdGU+PENpdGU+PEF1dGhvcj5CbGF6cXVlejwvQXV0aG9yPjxZZWFyPjIwMTQ8L1llYXI+
PFJlY051bT42ODwvUmVjTnVtPjxEaXNwbGF5VGV4dD48c3R5bGUgZmFjZT0ic3VwZXJzY3JpcHQi
PlsxMjUsIDEyNl08L3N0eWxlPjwvRGlzcGxheVRleHQ+PHJlY29yZD48cmVjLW51bWJlcj42ODwv
cmVjLW51bWJlcj48Zm9yZWlnbi1rZXlzPjxrZXkgYXBwPSJFTiIgZGItaWQ9InJ6enQydzkyOHNy
d3JyZTJmZjJ2c3Z4eDA1eHNhNXdyYTJ0ZiIgdGltZXN0YW1wPSIwIj42ODwva2V5PjwvZm9yZWln
bi1rZXlzPjxyZWYtdHlwZSBuYW1lPSJKb3VybmFsIEFydGljbGUiPjE3PC9yZWYtdHlwZT48Y29u
dHJpYnV0b3JzPjxhdXRob3JzPjxhdXRob3I+QmxhenF1ZXosIFIuPC9hdXRob3I+PGF1dGhvcj5T
YW5jaGV6LU1hcmdhbGxvLCBGLiBNLjwvYXV0aG9yPjxhdXRob3I+ZGUgbGEgUm9zYSwgTy48L2F1
dGhvcj48YXV0aG9yPkRhbGVtYW5zLCBXLjwvYXV0aG9yPjxhdXRob3I+QWx2YXJleiwgVi48L2F1
dGhvcj48YXV0aG9yPlRhcmF6b25hLCBSLjwvYXV0aG9yPjxhdXRob3I+Q2FzYWRvLCBKLiBHLjwv
YXV0aG9yPjwvYXV0aG9ycz48L2NvbnRyaWJ1dG9ycz48YXV0aC1hZGRyZXNzPlN0ZW0gQ2VsbCBU
aGVyYXB5IFVuaXQsIE1pbmltYWxseSBJbnZhc2l2ZSBTdXJnZXJ5IENlbnRyZSBKZXN1cyBVc29u
ICwgQ2FjZXJlcyAsIFNwYWluLiYjeEQ7UmVzZWFyY2ggYW5kIERldmVsb3BtZW50IERlcGFydG1l
bnQsIFRpR2VuaXggU0EsIFBhcnF1ZSBUZWNub2xvZ2ljbyBkZSBNYWRyaWQgLCBNYWRyaWQgLCBT
cGFpbi4mI3hEO1RlY2huaWNhbCBPcGVyYXRpb25zLCBUaUdlbml4IE5WICwgTGV1dmVuICwgQmVs
Z2l1bS4mI3hEO0ltbXVub2xvZ3kgVW5pdCwgRGVwYXJ0bWVudCBvZiBQaHlzaW9sb2d5LCBVbml2
ZXJzaXR5IG9mIEV4dHJlbWFkdXJhICwgQ2FjZXJlcyAsIFNwYWluLjwvYXV0aC1hZGRyZXNzPjx0
aXRsZXM+PHRpdGxlPkltbXVub21vZHVsYXRvcnkgUG90ZW50aWFsIG9mIEh1bWFuIEFkaXBvc2Ug
TWVzZW5jaHltYWwgU3RlbSBDZWxscyBEZXJpdmVkIEV4b3NvbWVzIG9uIGluIHZpdHJvIFN0aW11
bGF0ZWQgVCBDZWxsczwvdGl0bGU+PHNlY29uZGFyeS10aXRsZT5Gcm9udCBJbW11bm9sPC9zZWNv
bmRhcnktdGl0bGU+PGFsdC10aXRsZT5Gcm9udGllcnMgaW4gaW1tdW5vbG9neTwvYWx0LXRpdGxl
PjwvdGl0bGVzPjxwZXJpb2RpY2FsPjxmdWxsLXRpdGxlPkZyb250IEltbXVub2w8L2Z1bGwtdGl0
bGU+PC9wZXJpb2RpY2FsPjxwYWdlcz41NTY8L3BhZ2VzPjx2b2x1bWU+NTwvdm9sdW1lPjxlZGl0
aW9uPjIwMTQvMTEvMjI8L2VkaXRpb24+PGRhdGVzPjx5ZWFyPjIwMTQ8L3llYXI+PC9kYXRlcz48
aXNibj4xNjY0LTMyMjQgKFByaW50KSYjeEQ7MTY2NC0zMjI0IChMaW5raW5nKTwvaXNibj48YWNj
ZXNzaW9uLW51bT4yNTQxNDcwMzwvYWNjZXNzaW9uLW51bT48dXJscz48cmVsYXRlZC11cmxzPjx1
cmw+aHR0cDovL3d3dy5uY2JpLm5sbS5uaWguZ292L3B1Ym1lZC8yNTQxNDcwMzwvdXJsPjwvcmVs
YXRlZC11cmxzPjwvdXJscz48Y3VzdG9tMj40MjIwMTQ2PC9jdXN0b20yPjxlbGVjdHJvbmljLXJl
c291cmNlLW51bT4xMC4zMzg5L2ZpbW11LjIwMTQuMDA1NTY8L2VsZWN0cm9uaWMtcmVzb3VyY2Ut
bnVtPjxsYW5ndWFnZT5lbmc8L2xhbmd1YWdlPjwvcmVjb3JkPjwvQ2l0ZT48Q2l0ZT48QXV0aG9y
PlpodTwvQXV0aG9yPjxZZWFyPjIwMTc8L1llYXI+PFJlY051bT43NTwvUmVjTnVtPjxyZWNvcmQ+
PHJlYy1udW1iZXI+NzU8L3JlYy1udW1iZXI+PGZvcmVpZ24ta2V5cz48a2V5IGFwcD0iRU4iIGRi
LWlkPSJyenp0Mnc5MjhzcndycmUyZmYydnN2eHgwNXhzYTV3cmEydGYiIHRpbWVzdGFtcD0iMCI+
NzU8L2tleT48L2ZvcmVpZ24ta2V5cz48cmVmLXR5cGUgbmFtZT0iSm91cm5hbCBBcnRpY2xlIj4x
NzwvcmVmLXR5cGU+PGNvbnRyaWJ1dG9ycz48YXV0aG9ycz48YXV0aG9yPlpodSwgWS48L2F1dGhv
cj48YXV0aG9yPldhbmcsIFkuPC9hdXRob3I+PGF1dGhvcj5aaGFvLCBCLjwvYXV0aG9yPjxhdXRo
b3I+Tml1LCBYLjwvYXV0aG9yPjxhdXRob3I+SHUsIEIuPC9hdXRob3I+PGF1dGhvcj5MaSwgUS48
L2F1dGhvcj48YXV0aG9yPlpoYW5nLCBKLjwvYXV0aG9yPjxhdXRob3I+RGluZywgSi48L2F1dGhv
cj48YXV0aG9yPkNoZW4sIFkuPC9hdXRob3I+PC9hdXRob3JzPjwvY29udHJpYnV0b3JzPjxhdXRo
LWFkZHJlc3M+RGVwYXJ0bWVudCBvZiBPcnRob3BlZGljIFN1cmdlcnksIFNoYW5naGFpIEppYW8g
VG9uZyBVbml2ZXJzaXR5IEFmZmlsaWF0ZWQgU2l4dGggUGVvcGxlJmFwb3M7cyBIb3NwaXRhbCwg
NjAwIFlpc2hhbiBSb2FkLCBTaGFuZ2hhaSwgMjAwMjMzLCBDaGluYS4mI3hEO0luc3RpdHV0ZSBv
ZiBNaWNyb3N1cmdlcnkgb24gRXh0cmVtaXRpZXMsIFNoYW5naGFpIEppYW8gVG9uZyBVbml2ZXJz
aXR5IEFmZmlsaWF0ZWQgU2l4dGggUGVvcGxlJmFwb3M7cyBIb3NwaXRhbCwgNjAwIFlpc2hhbiBS
b2FkLCBTaGFuZ2hhaSwgMjAwMjMzLCBDaGluYS4mI3hEO0RlcGFydG1lbnQgb2YgT3J0aG9wZWRp
YyBTdXJnZXJ5LCBTaGFuZ2hhaSBKaWFvIFRvbmcgVW5pdmVyc2l0eSBBZmZpbGlhdGVkIFNpeHRo
IFBlb3BsZSZhcG9zO3MgSG9zcGl0YWwsIDYwMCBZaXNoYW4gUm9hZCwgU2hhbmdoYWksIDIwMDIz
MywgQ2hpbmEuIGRyY2hlbnlmQDEyNi5jb20uJiN4RDtJbnN0aXR1dGUgb2YgTWljcm9zdXJnZXJ5
IG9uIEV4dHJlbWl0aWVzLCBTaGFuZ2hhaSBKaWFvIFRvbmcgVW5pdmVyc2l0eSBBZmZpbGlhdGVk
IFNpeHRoIFBlb3BsZSZhcG9zO3MgSG9zcGl0YWwsIDYwMCBZaXNoYW4gUm9hZCwgU2hhbmdoYWks
IDIwMDIzMywgQ2hpbmEuIHdhbmd5NjNjbkAxMjYuY29tLjwvYXV0aC1hZGRyZXNzPjx0aXRsZXM+
PHRpdGxlPkNvbXBhcmlzb24gb2YgZXhvc29tZXMgc2VjcmV0ZWQgYnkgaW5kdWNlZCBwbHVyaXBv
dGVudCBzdGVtIGNlbGwtZGVyaXZlZCBtZXNlbmNoeW1hbCBzdGVtIGNlbGxzIGFuZCBzeW5vdmlh
bCBtZW1icmFuZS1kZXJpdmVkIG1lc2VuY2h5bWFsIHN0ZW0gY2VsbHMgZm9yIHRoZSB0cmVhdG1l
bnQgb2Ygb3N0ZW9hcnRocml0aXM8L3RpdGxlPjxzZWNvbmRhcnktdGl0bGU+U3RlbSBDZWxsIFJl
cyBUaGVyPC9zZWNvbmRhcnktdGl0bGU+PGFsdC10aXRsZT5TdGVtIGNlbGwgcmVzZWFyY2ggJmFt
cDsgdGhlcmFweTwvYWx0LXRpdGxlPjwvdGl0bGVzPjxwZXJpb2RpY2FsPjxmdWxsLXRpdGxlPlN0
ZW0gQ2VsbCBSZXMgVGhlcjwvZnVsbC10aXRsZT48L3BlcmlvZGljYWw+PHBhZ2VzPjY0PC9wYWdl
cz48dm9sdW1lPjg8L3ZvbHVtZT48bnVtYmVyPjE8L251bWJlcj48ZWRpdGlvbj4yMDE3LzAzLzEx
PC9lZGl0aW9uPjxrZXl3b3Jkcz48a2V5d29yZD5BbmltYWxzPC9rZXl3b3JkPjxrZXl3b3JkPkNl
bGwgRGlmZmVyZW50aWF0aW9uLypnZW5ldGljczwva2V5d29yZD48a2V5d29yZD5DZWxsIFByb2xp
ZmVyYXRpb24vZ2VuZXRpY3M8L2tleXdvcmQ+PGtleXdvcmQ+Q2hvbmRyb2N5dGVzL3RyYW5zcGxh
bnRhdGlvbjwva2V5d29yZD48a2V5d29yZD5FeG9zb21lcy9nZW5ldGljczwva2V5d29yZD48a2V5
d29yZD5IdW1hbnM8L2tleXdvcmQ+PGtleXdvcmQ+KkluZHVjZWQgUGx1cmlwb3RlbnQgU3RlbSBD
ZWxsczwva2V5d29yZD48a2V5d29yZD4qTWVzZW5jaHltYWwgU3RlbSBDZWxsIFRyYW5zcGxhbnRh
dGlvbjwva2V5d29yZD48a2V5d29yZD5NZXNlbmNoeW1hbCBTdGVtIENlbGxzL2N5dG9sb2d5PC9r
ZXl3b3JkPjxrZXl3b3JkPk1pY2U8L2tleXdvcmQ+PGtleXdvcmQ+T3N0ZW9hcnRocml0aXMvZ2Vu
ZXRpY3MvcGF0aG9sb2d5Lyp0aGVyYXB5PC9rZXl3b3JkPjxrZXl3b3JkPlN5bm92aWFsIE1lbWJy
YW5lL2N5dG9sb2d5L3RyYW5zcGxhbnRhdGlvbjwva2V5d29yZD48L2tleXdvcmRzPjxkYXRlcz48
eWVhcj4yMDE3PC95ZWFyPjxwdWItZGF0ZXM+PGRhdGU+TWFyIDk8L2RhdGU+PC9wdWItZGF0ZXM+
PC9kYXRlcz48aXNibj4xNzU3LTY1MTIgKEVsZWN0cm9uaWMpJiN4RDsxNzU3LTY1MTIgKExpbmtp
bmcpPC9pc2JuPjxhY2Nlc3Npb24tbnVtPjI4Mjc5MTg4PC9hY2Nlc3Npb24tbnVtPjx1cmxzPjxy
ZWxhdGVkLXVybHM+PHVybD5odHRwOi8vd3d3Lm5jYmkubmxtLm5paC5nb3YvcHVibWVkLzI4Mjc5
MTg4PC91cmw+PC9yZWxhdGVkLXVybHM+PC91cmxzPjxjdXN0b20yPjUzNDUyMjI8L2N1c3RvbTI+
PGVsZWN0cm9uaWMtcmVzb3VyY2UtbnVtPjEwLjExODYvczEzMjg3LTAxNy0wNTEwLTk8L2VsZWN0
cm9uaWMtcmVzb3VyY2UtbnVtPjxsYW5ndWFnZT5lbmc8L2xhbmd1YWdlPjwvcmVjb3JkPjwvQ2l0
ZT48L0VuZE5vdGU+
</w:fldData>
        </w:fldChar>
      </w:r>
      <w:r w:rsidR="00CA6602"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CA6602" w:rsidRPr="00461995">
        <w:rPr>
          <w:rFonts w:ascii="Book Antiqua" w:hAnsi="Book Antiqua" w:cs="Times New Roman"/>
          <w:noProof/>
          <w:sz w:val="24"/>
          <w:szCs w:val="24"/>
          <w:vertAlign w:val="superscript"/>
        </w:rPr>
        <w:t>[</w:t>
      </w:r>
      <w:hyperlink w:anchor="_ENREF_125" w:tooltip="Blazquez, 2014 #68" w:history="1">
        <w:r w:rsidR="00811537" w:rsidRPr="00461995">
          <w:rPr>
            <w:rFonts w:ascii="Book Antiqua" w:hAnsi="Book Antiqua" w:cs="Times New Roman"/>
            <w:noProof/>
            <w:sz w:val="24"/>
            <w:szCs w:val="24"/>
            <w:vertAlign w:val="superscript"/>
          </w:rPr>
          <w:t>125</w:t>
        </w:r>
      </w:hyperlink>
      <w:r w:rsidR="00CA6602" w:rsidRPr="00461995">
        <w:rPr>
          <w:rFonts w:ascii="Book Antiqua" w:hAnsi="Book Antiqua" w:cs="Times New Roman"/>
          <w:noProof/>
          <w:sz w:val="24"/>
          <w:szCs w:val="24"/>
          <w:vertAlign w:val="superscript"/>
        </w:rPr>
        <w:t>,</w:t>
      </w:r>
      <w:hyperlink w:anchor="_ENREF_126" w:tooltip="Zhu, 2017 #75" w:history="1">
        <w:r w:rsidR="00811537" w:rsidRPr="00461995">
          <w:rPr>
            <w:rFonts w:ascii="Book Antiqua" w:hAnsi="Book Antiqua" w:cs="Times New Roman"/>
            <w:noProof/>
            <w:sz w:val="24"/>
            <w:szCs w:val="24"/>
            <w:vertAlign w:val="superscript"/>
          </w:rPr>
          <w:t>126</w:t>
        </w:r>
      </w:hyperlink>
      <w:r w:rsidR="00CA6602"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C938DB" w:rsidRPr="00461995">
        <w:rPr>
          <w:rFonts w:ascii="Book Antiqua" w:hAnsi="Book Antiqua" w:cs="Times New Roman"/>
          <w:sz w:val="24"/>
          <w:szCs w:val="24"/>
        </w:rPr>
        <w:t xml:space="preserve">. </w:t>
      </w:r>
      <w:bookmarkEnd w:id="821"/>
      <w:bookmarkEnd w:id="822"/>
      <w:r w:rsidR="00444CF5" w:rsidRPr="00461995">
        <w:rPr>
          <w:rFonts w:ascii="Book Antiqua" w:hAnsi="Book Antiqua" w:cs="Times New Roman"/>
          <w:sz w:val="24"/>
          <w:szCs w:val="24"/>
        </w:rPr>
        <w:t>Exosome</w:t>
      </w:r>
      <w:r w:rsidR="00C938DB" w:rsidRPr="00461995">
        <w:rPr>
          <w:rFonts w:ascii="Book Antiqua" w:hAnsi="Book Antiqua" w:cs="Times New Roman"/>
          <w:sz w:val="24"/>
          <w:szCs w:val="24"/>
        </w:rPr>
        <w:t xml:space="preserve">s from MSCs can also </w:t>
      </w:r>
      <w:r w:rsidR="005C21D0" w:rsidRPr="00461995">
        <w:rPr>
          <w:rFonts w:ascii="Book Antiqua" w:hAnsi="Book Antiqua" w:cs="Times New Roman"/>
          <w:sz w:val="24"/>
          <w:szCs w:val="24"/>
        </w:rPr>
        <w:t>boost</w:t>
      </w:r>
      <w:r w:rsidR="00C938DB" w:rsidRPr="00461995">
        <w:rPr>
          <w:rFonts w:ascii="Book Antiqua" w:hAnsi="Book Antiqua" w:cs="Times New Roman"/>
          <w:sz w:val="24"/>
          <w:szCs w:val="24"/>
        </w:rPr>
        <w:t xml:space="preserve"> the production of </w:t>
      </w:r>
      <w:bookmarkStart w:id="826" w:name="OLE_LINK368"/>
      <w:bookmarkStart w:id="827" w:name="OLE_LINK369"/>
      <w:r w:rsidR="00C938DB" w:rsidRPr="00461995">
        <w:rPr>
          <w:rFonts w:ascii="Book Antiqua" w:hAnsi="Book Antiqua" w:cs="Times New Roman"/>
          <w:sz w:val="24"/>
          <w:szCs w:val="24"/>
        </w:rPr>
        <w:t>CD4</w:t>
      </w:r>
      <w:r w:rsidR="00C938DB" w:rsidRPr="00461995">
        <w:rPr>
          <w:rFonts w:ascii="Book Antiqua" w:hAnsi="Book Antiqua" w:cs="Times New Roman"/>
          <w:sz w:val="24"/>
          <w:szCs w:val="24"/>
          <w:vertAlign w:val="superscript"/>
        </w:rPr>
        <w:t>+</w:t>
      </w:r>
      <w:r w:rsidR="00C938DB" w:rsidRPr="00461995">
        <w:rPr>
          <w:rFonts w:ascii="Book Antiqua" w:hAnsi="Book Antiqua" w:cs="Times New Roman"/>
          <w:sz w:val="24"/>
          <w:szCs w:val="24"/>
        </w:rPr>
        <w:t>CD25</w:t>
      </w:r>
      <w:r w:rsidR="00C938DB" w:rsidRPr="00461995">
        <w:rPr>
          <w:rFonts w:ascii="Book Antiqua" w:hAnsi="Book Antiqua" w:cs="Times New Roman"/>
          <w:sz w:val="24"/>
          <w:szCs w:val="24"/>
          <w:vertAlign w:val="superscript"/>
        </w:rPr>
        <w:t>+</w:t>
      </w:r>
      <w:r w:rsidR="00C938DB" w:rsidRPr="00461995">
        <w:rPr>
          <w:rFonts w:ascii="Book Antiqua" w:hAnsi="Book Antiqua" w:cs="Times New Roman"/>
          <w:sz w:val="24"/>
          <w:szCs w:val="24"/>
        </w:rPr>
        <w:t>Foxp3</w:t>
      </w:r>
      <w:r w:rsidR="00C938DB" w:rsidRPr="00461995">
        <w:rPr>
          <w:rFonts w:ascii="Book Antiqua" w:hAnsi="Book Antiqua" w:cs="Times New Roman"/>
          <w:sz w:val="24"/>
          <w:szCs w:val="24"/>
          <w:vertAlign w:val="superscript"/>
        </w:rPr>
        <w:t>+</w:t>
      </w:r>
      <w:r w:rsidR="00C938DB" w:rsidRPr="00461995">
        <w:rPr>
          <w:rFonts w:ascii="Book Antiqua" w:hAnsi="Book Antiqua" w:cs="Times New Roman"/>
          <w:sz w:val="24"/>
          <w:szCs w:val="24"/>
        </w:rPr>
        <w:t xml:space="preserve"> Tregs</w:t>
      </w:r>
      <w:bookmarkEnd w:id="826"/>
      <w:bookmarkEnd w:id="827"/>
      <w:r w:rsidR="00027C8C" w:rsidRPr="00461995">
        <w:rPr>
          <w:rFonts w:ascii="Book Antiqua" w:hAnsi="Book Antiqua" w:cs="Times New Roman"/>
          <w:sz w:val="24"/>
          <w:szCs w:val="24"/>
        </w:rPr>
        <w:fldChar w:fldCharType="begin"/>
      </w:r>
      <w:r w:rsidR="00CA6602" w:rsidRPr="00461995">
        <w:rPr>
          <w:rFonts w:ascii="Book Antiqua" w:hAnsi="Book Antiqua" w:cs="Times New Roman"/>
          <w:sz w:val="24"/>
          <w:szCs w:val="24"/>
        </w:rPr>
        <w:instrText xml:space="preserve"> ADDIN EN.CITE &lt;EndNote&gt;&lt;Cite&gt;&lt;Author&gt;Zhang&lt;/Author&gt;&lt;Year&gt;2014&lt;/Year&gt;&lt;RecNum&gt;67&lt;/RecNum&gt;&lt;DisplayText&gt;&lt;style face="superscript"&gt;[124]&lt;/style&gt;&lt;/DisplayText&gt;&lt;record&gt;&lt;rec-number&gt;67&lt;/rec-number&gt;&lt;foreign-keys&gt;&lt;key app="EN" db-id="rzzt2w928srwrre2ff2vsvxx05xsa5wra2tf" timestamp="0"&gt;67&lt;/key&gt;&lt;/foreign-keys&gt;&lt;ref-type name="Journal Article"&gt;17&lt;/ref-type&gt;&lt;contributors&gt;&lt;authors&gt;&lt;author&gt;Zhang, B.&lt;/author&gt;&lt;author&gt;Yin, Y.&lt;/author&gt;&lt;author&gt;Lai, R. C.&lt;/author&gt;&lt;author&gt;Tan, S. S.&lt;/author&gt;&lt;author&gt;Choo, A. B.&lt;/author&gt;&lt;author&gt;Lim, S. K.&lt;/author&gt;&lt;/authors&gt;&lt;/contributors&gt;&lt;auth-address&gt;1 A*STAR Institute of Medical Biology , Singapore, Singapore .&lt;/auth-address&gt;&lt;titles&gt;&lt;title&gt;Mesenchymal stem cells secrete immunologically active exosomes&lt;/title&gt;&lt;secondary-title&gt;Stem Cells Dev&lt;/secondary-title&gt;&lt;alt-title&gt;Stem cells and development&lt;/alt-title&gt;&lt;/titles&gt;&lt;pages&gt;1233-44&lt;/pages&gt;&lt;volume&gt;23&lt;/volume&gt;&lt;number&gt;11&lt;/number&gt;&lt;edition&gt;2013/12/26&lt;/edition&gt;&lt;keywords&gt;&lt;keyword&gt;Animals&lt;/keyword&gt;&lt;keyword&gt;Cell Differentiation/immunology&lt;/keyword&gt;&lt;keyword&gt;Cells, Cultured&lt;/keyword&gt;&lt;keyword&gt;Exosomes/*immunology/metabolism&lt;/keyword&gt;&lt;keyword&gt;HEK293 Cells&lt;/keyword&gt;&lt;keyword&gt;Humans&lt;/keyword&gt;&lt;keyword&gt;Immunity/physiology&lt;/keyword&gt;&lt;keyword&gt;Mesenchymal Stem Cells/immunology/*metabolism&lt;/keyword&gt;&lt;keyword&gt;Mice&lt;/keyword&gt;&lt;keyword&gt;Mice, Inbred BALB C&lt;/keyword&gt;&lt;keyword&gt;Myeloid Differentiation Factor 88/physiology&lt;/keyword&gt;&lt;keyword&gt;Signal Transduction&lt;/keyword&gt;&lt;keyword&gt;T-Lymphocytes, Regulatory/immunology/metabolism&lt;/keyword&gt;&lt;keyword&gt;Toll-Like Receptors/physiology&lt;/keyword&gt;&lt;/keywords&gt;&lt;dates&gt;&lt;year&gt;2014&lt;/year&gt;&lt;pub-dates&gt;&lt;date&gt;Jun 1&lt;/date&gt;&lt;/pub-dates&gt;&lt;/dates&gt;&lt;isbn&gt;1557-8534 (Electronic)&amp;#xD;1547-3287 (Linking)&lt;/isbn&gt;&lt;accession-num&gt;24367916&lt;/accession-num&gt;&lt;urls&gt;&lt;related-urls&gt;&lt;url&gt;http://www.ncbi.nlm.nih.gov/pubmed/24367916&lt;/url&gt;&lt;/related-urls&gt;&lt;/urls&gt;&lt;electronic-resource-num&gt;10.1089/scd.2013.0479&lt;/electronic-resource-num&gt;&lt;language&gt;eng&lt;/language&gt;&lt;/record&gt;&lt;/Cite&gt;&lt;/EndNote&gt;</w:instrText>
      </w:r>
      <w:r w:rsidR="00027C8C" w:rsidRPr="00461995">
        <w:rPr>
          <w:rFonts w:ascii="Book Antiqua" w:hAnsi="Book Antiqua" w:cs="Times New Roman"/>
          <w:sz w:val="24"/>
          <w:szCs w:val="24"/>
        </w:rPr>
        <w:fldChar w:fldCharType="separate"/>
      </w:r>
      <w:r w:rsidR="00CA6602" w:rsidRPr="00461995">
        <w:rPr>
          <w:rFonts w:ascii="Book Antiqua" w:hAnsi="Book Antiqua" w:cs="Times New Roman"/>
          <w:noProof/>
          <w:sz w:val="24"/>
          <w:szCs w:val="24"/>
          <w:vertAlign w:val="superscript"/>
        </w:rPr>
        <w:t>[</w:t>
      </w:r>
      <w:hyperlink w:anchor="_ENREF_124" w:tooltip="Zhang, 2014 #67" w:history="1">
        <w:r w:rsidR="00811537" w:rsidRPr="00461995">
          <w:rPr>
            <w:rFonts w:ascii="Book Antiqua" w:hAnsi="Book Antiqua" w:cs="Times New Roman"/>
            <w:noProof/>
            <w:sz w:val="24"/>
            <w:szCs w:val="24"/>
            <w:vertAlign w:val="superscript"/>
          </w:rPr>
          <w:t>124</w:t>
        </w:r>
      </w:hyperlink>
      <w:r w:rsidR="00CA6602"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C938DB" w:rsidRPr="00461995">
        <w:rPr>
          <w:rFonts w:ascii="Book Antiqua" w:hAnsi="Book Antiqua" w:cs="Times New Roman"/>
          <w:sz w:val="24"/>
          <w:szCs w:val="24"/>
        </w:rPr>
        <w:t>.</w:t>
      </w:r>
      <w:bookmarkStart w:id="828" w:name="OLE_LINK147"/>
      <w:bookmarkStart w:id="829" w:name="OLE_LINK148"/>
      <w:bookmarkStart w:id="830" w:name="OLE_LINK117"/>
      <w:bookmarkStart w:id="831" w:name="OLE_LINK118"/>
      <w:r w:rsidR="004504CE" w:rsidRPr="00461995">
        <w:rPr>
          <w:rFonts w:ascii="Book Antiqua" w:hAnsi="Book Antiqua" w:cs="Times New Roman"/>
          <w:sz w:val="24"/>
          <w:szCs w:val="24"/>
        </w:rPr>
        <w:t xml:space="preserve"> </w:t>
      </w:r>
      <w:r w:rsidR="003A2465" w:rsidRPr="00461995">
        <w:rPr>
          <w:rFonts w:ascii="Book Antiqua" w:hAnsi="Book Antiqua" w:cs="Times New Roman"/>
          <w:kern w:val="0"/>
          <w:sz w:val="24"/>
          <w:szCs w:val="24"/>
        </w:rPr>
        <w:t xml:space="preserve">Besides, </w:t>
      </w:r>
      <w:r w:rsidRPr="00461995">
        <w:rPr>
          <w:rFonts w:ascii="Book Antiqua" w:hAnsi="Book Antiqua" w:cs="Times New Roman"/>
          <w:kern w:val="0"/>
          <w:sz w:val="24"/>
          <w:szCs w:val="24"/>
        </w:rPr>
        <w:t>MSC</w:t>
      </w:r>
      <w:r>
        <w:rPr>
          <w:rFonts w:ascii="Book Antiqua" w:hAnsi="Book Antiqua" w:cs="Times New Roman"/>
          <w:kern w:val="0"/>
          <w:sz w:val="24"/>
          <w:szCs w:val="24"/>
        </w:rPr>
        <w:t>-</w:t>
      </w:r>
      <w:r w:rsidR="003A2465" w:rsidRPr="00461995">
        <w:rPr>
          <w:rFonts w:ascii="Book Antiqua" w:hAnsi="Book Antiqua" w:cs="Times New Roman"/>
          <w:kern w:val="0"/>
          <w:sz w:val="24"/>
          <w:szCs w:val="24"/>
        </w:rPr>
        <w:t xml:space="preserve">derived exosomes have been found to inhibit inflammation by </w:t>
      </w:r>
      <w:r w:rsidR="00B87F3F" w:rsidRPr="00461995">
        <w:rPr>
          <w:rFonts w:ascii="Book Antiqua" w:hAnsi="Book Antiqua" w:cs="Times New Roman"/>
          <w:kern w:val="0"/>
          <w:sz w:val="24"/>
          <w:szCs w:val="24"/>
        </w:rPr>
        <w:t>promoting the level</w:t>
      </w:r>
      <w:r>
        <w:rPr>
          <w:rFonts w:ascii="Book Antiqua" w:hAnsi="Book Antiqua" w:cs="Times New Roman"/>
          <w:kern w:val="0"/>
          <w:sz w:val="24"/>
          <w:szCs w:val="24"/>
        </w:rPr>
        <w:t>s</w:t>
      </w:r>
      <w:r w:rsidR="00B87F3F" w:rsidRPr="00461995">
        <w:rPr>
          <w:rFonts w:ascii="Book Antiqua" w:hAnsi="Book Antiqua" w:cs="Times New Roman"/>
          <w:kern w:val="0"/>
          <w:sz w:val="24"/>
          <w:szCs w:val="24"/>
        </w:rPr>
        <w:t xml:space="preserve"> of </w:t>
      </w:r>
      <w:r w:rsidR="003A2465" w:rsidRPr="00461995">
        <w:rPr>
          <w:rFonts w:ascii="Book Antiqua" w:hAnsi="Book Antiqua" w:cs="Times New Roman"/>
          <w:kern w:val="0"/>
          <w:sz w:val="24"/>
          <w:szCs w:val="24"/>
        </w:rPr>
        <w:t>anti-inflammatory</w:t>
      </w:r>
      <w:bookmarkEnd w:id="828"/>
      <w:bookmarkEnd w:id="829"/>
      <w:r w:rsidR="003A2465" w:rsidRPr="00461995">
        <w:rPr>
          <w:rFonts w:ascii="Book Antiqua" w:hAnsi="Book Antiqua" w:cs="Times New Roman"/>
          <w:kern w:val="0"/>
          <w:sz w:val="24"/>
          <w:szCs w:val="24"/>
        </w:rPr>
        <w:t xml:space="preserve"> cytokines IL-10 and </w:t>
      </w:r>
      <w:r w:rsidR="00C50B68" w:rsidRPr="00461995">
        <w:rPr>
          <w:rFonts w:ascii="Book Antiqua" w:hAnsi="Book Antiqua" w:cs="Times New Roman"/>
          <w:kern w:val="0"/>
          <w:sz w:val="24"/>
          <w:szCs w:val="24"/>
        </w:rPr>
        <w:t>TG</w:t>
      </w:r>
      <w:r w:rsidR="003A2465" w:rsidRPr="00461995">
        <w:rPr>
          <w:rFonts w:ascii="Book Antiqua" w:hAnsi="Book Antiqua" w:cs="Times New Roman"/>
          <w:kern w:val="0"/>
          <w:sz w:val="24"/>
          <w:szCs w:val="24"/>
        </w:rPr>
        <w:t>F-</w:t>
      </w:r>
      <w:r w:rsidR="003A2465" w:rsidRPr="00461995">
        <w:rPr>
          <w:rFonts w:ascii="Book Antiqua" w:hAnsi="Book Antiqua" w:cs="Times New Roman"/>
          <w:kern w:val="0"/>
          <w:sz w:val="24"/>
          <w:szCs w:val="24"/>
          <w:shd w:val="clear" w:color="auto" w:fill="FFFFFF"/>
        </w:rPr>
        <w:t>β1</w:t>
      </w:r>
      <w:r w:rsidR="003A2465" w:rsidRPr="00461995">
        <w:rPr>
          <w:rFonts w:ascii="Book Antiqua" w:hAnsi="Book Antiqua" w:cs="Times New Roman"/>
          <w:kern w:val="0"/>
          <w:sz w:val="24"/>
          <w:szCs w:val="24"/>
        </w:rPr>
        <w:t xml:space="preserve"> in PBMCs and inducing the activation of Tregs</w:t>
      </w:r>
      <w:r w:rsidR="00027C8C" w:rsidRPr="00461995">
        <w:rPr>
          <w:rFonts w:ascii="Book Antiqua" w:hAnsi="Book Antiqua" w:cs="Times New Roman"/>
          <w:sz w:val="24"/>
          <w:szCs w:val="24"/>
        </w:rPr>
        <w:fldChar w:fldCharType="begin">
          <w:fldData xml:space="preserve">PEVuZE5vdGU+PENpdGU+PEF1dGhvcj5EdTwvQXV0aG9yPjxZZWFyPjIwMTg8L1llYXI+PFJlY051
bT4yOTk8L1JlY051bT48RGlzcGxheVRleHQ+PHN0eWxlIGZhY2U9InN1cGVyc2NyaXB0Ij5bMTI3
XTwvc3R5bGU+PC9EaXNwbGF5VGV4dD48cmVjb3JkPjxyZWMtbnVtYmVyPjI5OTwvcmVjLW51bWJl
cj48Zm9yZWlnbi1rZXlzPjxrZXkgYXBwPSJFTiIgZGItaWQ9InJ6enQydzkyOHNyd3JyZTJmZjJ2
c3Z4eDA1eHNhNXdyYTJ0ZiIgdGltZXN0YW1wPSIxNTgxMzk5NDcyIj4yOTk8L2tleT48L2ZvcmVp
Z24ta2V5cz48cmVmLXR5cGUgbmFtZT0iSm91cm5hbCBBcnRpY2xlIj4xNzwvcmVmLXR5cGU+PGNv
bnRyaWJ1dG9ycz48YXV0aG9ycz48YXV0aG9yPkR1LCBZLiBNLjwvYXV0aG9yPjxhdXRob3I+Wmh1
YW5zdW4sIFkuIFguPC9hdXRob3I+PGF1dGhvcj5DaGVuLCBSLjwvYXV0aG9yPjxhdXRob3I+TGlu
LCBMLjwvYXV0aG9yPjxhdXRob3I+TGluLCBZLjwvYXV0aG9yPjxhdXRob3I+TGksIEouIEcuPC9h
dXRob3I+PC9hdXRob3JzPjwvY29udHJpYnV0b3JzPjxhdXRoLWFkZHJlc3M+RGVwYXJ0bWVudCBv
ZiBSZXNwaXJhdG9yeSBNZWRpY2luZSwgU3VuIFlhdC1TZW4gTWVtb3JpYWwgSG9zcGl0YWwsIFN1
biBZYXQtU2VuIFVuaXZlcnNpdHksIEd1YW5nemhvdSA1MTAxMjAsIEd1YW5nZG9uZywgQ2hpbmEu
JiN4RDtEZXBhcnRtZW50IG9mIFJlc3BpcmF0b3J5IE1lZGljaW5lLCBTdW4gWWF0LVNlbiBNZW1v
cmlhbCBIb3NwaXRhbCwgU3VuIFlhdC1TZW4gVW5pdmVyc2l0eSwgR3Vhbmd6aG91IDUxMDEyMCwg
R3Vhbmdkb25nLCBDaGluYS4gRWxlY3Ryb25pYyBhZGRyZXNzOiBqZ2xpODhAMTYzLmNvbS48L2F1
dGgtYWRkcmVzcz48dGl0bGVzPjx0aXRsZT5NZXNlbmNoeW1hbCBzdGVtIGNlbGwgZXhvc29tZXMg
cHJvbW90ZSBpbW11bm9zdXBwcmVzc2lvbiBvZiByZWd1bGF0b3J5IFQgY2VsbHMgaW4gYXN0aG1h
PC90aXRsZT48c2Vjb25kYXJ5LXRpdGxlPkV4cCBDZWxsIFJlczwvc2Vjb25kYXJ5LXRpdGxlPjwv
dGl0bGVzPjxwZXJpb2RpY2FsPjxmdWxsLXRpdGxlPkV4cCBDZWxsIFJlczwvZnVsbC10aXRsZT48
L3BlcmlvZGljYWw+PHBhZ2VzPjExNC0xMjA8L3BhZ2VzPjx2b2x1bWU+MzYzPC92b2x1bWU+PG51
bWJlcj4xPC9udW1iZXI+PGVkaXRpb24+MjAxNy8xMi8yNzwvZWRpdGlvbj48a2V5d29yZHM+PGtl
eXdvcmQ+QXN0aG1hLyptZXRhYm9saXNtPC9rZXl3b3JkPjxrZXl3b3JkPkNlbGwgUHJvbGlmZXJh
dGlvbi9waHlzaW9sb2d5PC9rZXl3b3JkPjxrZXl3b3JkPkNlbGxzLCBDdWx0dXJlZDwva2V5d29y
ZD48a2V5d29yZD5FeG9zb21lcy8qbWV0YWJvbGlzbTwva2V5d29yZD48a2V5d29yZD5IdW1hbnM8
L2tleXdvcmQ+PGtleXdvcmQ+SW1tdW5lIFRvbGVyYW5jZS9pbW11bm9sb2d5PC9rZXl3b3JkPjxr
ZXl3b3JkPkltbXVub2xvZ2ljIERlZmljaWVuY3kgU3luZHJvbWVzL21ldGFib2xpc208L2tleXdv
cmQ+PGtleXdvcmQ+SW1tdW5vbW9kdWxhdGlvbi9pbW11bm9sb2d5PC9rZXl3b3JkPjxrZXl3b3Jk
PipJbW11bm9zdXBwcmVzc2lvbi9tZXRob2RzPC9rZXl3b3JkPjxrZXl3b3JkPkxldWtvY3l0ZXMs
IE1vbm9udWNsZWFyL21ldGFib2xpc208L2tleXdvcmQ+PGtleXdvcmQ+TWVzZW5jaHltYWwgU3Rl
bSBDZWxscy8qbWV0YWJvbGlzbTwva2V5d29yZD48a2V5d29yZD5ULUx5bXBob2N5dGVzLCBSZWd1
bGF0b3J5LyppbW11bm9sb2d5PC9rZXl3b3JkPjxrZXl3b3JkPlRyYW5zZm9ybWluZyBHcm93dGgg
RmFjdG9yIGJldGExL21ldGFib2xpc208L2tleXdvcmQ+PGtleXdvcmQ+KkFzdGhtYTwva2V5d29y
ZD48a2V5d29yZD4qRXhvc29tZTwva2V5d29yZD48a2V5d29yZD4qSW1tdW5vbW9kdWxhdGlvbjwv
a2V5d29yZD48a2V5d29yZD4qTWVzZW5jaHltYWwgc3RlbSBjZWxsPC9rZXl3b3JkPjxrZXl3b3Jk
PipSZWd1bGF0b3J5IFQgY2VsbDwva2V5d29yZD48L2tleXdvcmRzPjxkYXRlcz48eWVhcj4yMDE4
PC95ZWFyPjxwdWItZGF0ZXM+PGRhdGU+RmViIDE8L2RhdGU+PC9wdWItZGF0ZXM+PC9kYXRlcz48
aXNibj4xMDkwLTI0MjIgKEVsZWN0cm9uaWMpJiN4RDswMDE0LTQ4MjcgKExpbmtpbmcpPC9pc2Ju
PjxhY2Nlc3Npb24tbnVtPjI5Mjc3NTAzPC9hY2Nlc3Npb24tbnVtPjx1cmxzPjxyZWxhdGVkLXVy
bHM+PHVybD5odHRwczovL3d3dy5uY2JpLm5sbS5uaWguZ292L3B1Ym1lZC8yOTI3NzUwMzwvdXJs
PjwvcmVsYXRlZC11cmxzPjwvdXJscz48ZWxlY3Ryb25pYy1yZXNvdXJjZS1udW0+MTAuMTAxNi9q
LnlleGNyLjIwMTcuMTIuMDIxPC9lbGVjdHJvbmljLXJlc291cmNlLW51bT48L3JlY29yZD48L0Np
dGU+PC9FbmROb3RlPn==
</w:fldData>
        </w:fldChar>
      </w:r>
      <w:r w:rsidR="00CA6602"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PEVuZE5vdGU+PENpdGU+PEF1dGhvcj5EdTwvQXV0aG9yPjxZZWFyPjIwMTg8L1llYXI+PFJlY051
bT4yOTk8L1JlY051bT48RGlzcGxheVRleHQ+PHN0eWxlIGZhY2U9InN1cGVyc2NyaXB0Ij5bMTI3
XTwvc3R5bGU+PC9EaXNwbGF5VGV4dD48cmVjb3JkPjxyZWMtbnVtYmVyPjI5OTwvcmVjLW51bWJl
cj48Zm9yZWlnbi1rZXlzPjxrZXkgYXBwPSJFTiIgZGItaWQ9InJ6enQydzkyOHNyd3JyZTJmZjJ2
c3Z4eDA1eHNhNXdyYTJ0ZiIgdGltZXN0YW1wPSIxNTgxMzk5NDcyIj4yOTk8L2tleT48L2ZvcmVp
Z24ta2V5cz48cmVmLXR5cGUgbmFtZT0iSm91cm5hbCBBcnRpY2xlIj4xNzwvcmVmLXR5cGU+PGNv
bnRyaWJ1dG9ycz48YXV0aG9ycz48YXV0aG9yPkR1LCBZLiBNLjwvYXV0aG9yPjxhdXRob3I+Wmh1
YW5zdW4sIFkuIFguPC9hdXRob3I+PGF1dGhvcj5DaGVuLCBSLjwvYXV0aG9yPjxhdXRob3I+TGlu
LCBMLjwvYXV0aG9yPjxhdXRob3I+TGluLCBZLjwvYXV0aG9yPjxhdXRob3I+TGksIEouIEcuPC9h
dXRob3I+PC9hdXRob3JzPjwvY29udHJpYnV0b3JzPjxhdXRoLWFkZHJlc3M+RGVwYXJ0bWVudCBv
ZiBSZXNwaXJhdG9yeSBNZWRpY2luZSwgU3VuIFlhdC1TZW4gTWVtb3JpYWwgSG9zcGl0YWwsIFN1
biBZYXQtU2VuIFVuaXZlcnNpdHksIEd1YW5nemhvdSA1MTAxMjAsIEd1YW5nZG9uZywgQ2hpbmEu
JiN4RDtEZXBhcnRtZW50IG9mIFJlc3BpcmF0b3J5IE1lZGljaW5lLCBTdW4gWWF0LVNlbiBNZW1v
cmlhbCBIb3NwaXRhbCwgU3VuIFlhdC1TZW4gVW5pdmVyc2l0eSwgR3Vhbmd6aG91IDUxMDEyMCwg
R3Vhbmdkb25nLCBDaGluYS4gRWxlY3Ryb25pYyBhZGRyZXNzOiBqZ2xpODhAMTYzLmNvbS48L2F1
dGgtYWRkcmVzcz48dGl0bGVzPjx0aXRsZT5NZXNlbmNoeW1hbCBzdGVtIGNlbGwgZXhvc29tZXMg
cHJvbW90ZSBpbW11bm9zdXBwcmVzc2lvbiBvZiByZWd1bGF0b3J5IFQgY2VsbHMgaW4gYXN0aG1h
PC90aXRsZT48c2Vjb25kYXJ5LXRpdGxlPkV4cCBDZWxsIFJlczwvc2Vjb25kYXJ5LXRpdGxlPjwv
dGl0bGVzPjxwZXJpb2RpY2FsPjxmdWxsLXRpdGxlPkV4cCBDZWxsIFJlczwvZnVsbC10aXRsZT48
L3BlcmlvZGljYWw+PHBhZ2VzPjExNC0xMjA8L3BhZ2VzPjx2b2x1bWU+MzYzPC92b2x1bWU+PG51
bWJlcj4xPC9udW1iZXI+PGVkaXRpb24+MjAxNy8xMi8yNzwvZWRpdGlvbj48a2V5d29yZHM+PGtl
eXdvcmQ+QXN0aG1hLyptZXRhYm9saXNtPC9rZXl3b3JkPjxrZXl3b3JkPkNlbGwgUHJvbGlmZXJh
dGlvbi9waHlzaW9sb2d5PC9rZXl3b3JkPjxrZXl3b3JkPkNlbGxzLCBDdWx0dXJlZDwva2V5d29y
ZD48a2V5d29yZD5FeG9zb21lcy8qbWV0YWJvbGlzbTwva2V5d29yZD48a2V5d29yZD5IdW1hbnM8
L2tleXdvcmQ+PGtleXdvcmQ+SW1tdW5lIFRvbGVyYW5jZS9pbW11bm9sb2d5PC9rZXl3b3JkPjxr
ZXl3b3JkPkltbXVub2xvZ2ljIERlZmljaWVuY3kgU3luZHJvbWVzL21ldGFib2xpc208L2tleXdv
cmQ+PGtleXdvcmQ+SW1tdW5vbW9kdWxhdGlvbi9pbW11bm9sb2d5PC9rZXl3b3JkPjxrZXl3b3Jk
PipJbW11bm9zdXBwcmVzc2lvbi9tZXRob2RzPC9rZXl3b3JkPjxrZXl3b3JkPkxldWtvY3l0ZXMs
IE1vbm9udWNsZWFyL21ldGFib2xpc208L2tleXdvcmQ+PGtleXdvcmQ+TWVzZW5jaHltYWwgU3Rl
bSBDZWxscy8qbWV0YWJvbGlzbTwva2V5d29yZD48a2V5d29yZD5ULUx5bXBob2N5dGVzLCBSZWd1
bGF0b3J5LyppbW11bm9sb2d5PC9rZXl3b3JkPjxrZXl3b3JkPlRyYW5zZm9ybWluZyBHcm93dGgg
RmFjdG9yIGJldGExL21ldGFib2xpc208L2tleXdvcmQ+PGtleXdvcmQ+KkFzdGhtYTwva2V5d29y
ZD48a2V5d29yZD4qRXhvc29tZTwva2V5d29yZD48a2V5d29yZD4qSW1tdW5vbW9kdWxhdGlvbjwv
a2V5d29yZD48a2V5d29yZD4qTWVzZW5jaHltYWwgc3RlbSBjZWxsPC9rZXl3b3JkPjxrZXl3b3Jk
PipSZWd1bGF0b3J5IFQgY2VsbDwva2V5d29yZD48L2tleXdvcmRzPjxkYXRlcz48eWVhcj4yMDE4
PC95ZWFyPjxwdWItZGF0ZXM+PGRhdGU+RmViIDE8L2RhdGU+PC9wdWItZGF0ZXM+PC9kYXRlcz48
aXNibj4xMDkwLTI0MjIgKEVsZWN0cm9uaWMpJiN4RDswMDE0LTQ4MjcgKExpbmtpbmcpPC9pc2Ju
PjxhY2Nlc3Npb24tbnVtPjI5Mjc3NTAzPC9hY2Nlc3Npb24tbnVtPjx1cmxzPjxyZWxhdGVkLXVy
bHM+PHVybD5odHRwczovL3d3dy5uY2JpLm5sbS5uaWguZ292L3B1Ym1lZC8yOTI3NzUwMzwvdXJs
PjwvcmVsYXRlZC11cmxzPjwvdXJscz48ZWxlY3Ryb25pYy1yZXNvdXJjZS1udW0+MTAuMTAxNi9q
LnlleGNyLjIwMTcuMTIuMDIxPC9lbGVjdHJvbmljLXJlc291cmNlLW51bT48L3JlY29yZD48L0Np
dGU+PC9FbmROb3RlPn==
</w:fldData>
        </w:fldChar>
      </w:r>
      <w:r w:rsidR="00CA6602"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CA6602" w:rsidRPr="00461995">
        <w:rPr>
          <w:rFonts w:ascii="Book Antiqua" w:hAnsi="Book Antiqua" w:cs="Times New Roman"/>
          <w:noProof/>
          <w:sz w:val="24"/>
          <w:szCs w:val="24"/>
          <w:vertAlign w:val="superscript"/>
        </w:rPr>
        <w:t>[</w:t>
      </w:r>
      <w:hyperlink w:anchor="_ENREF_127" w:tooltip="Du, 2018 #299" w:history="1">
        <w:r w:rsidR="00811537" w:rsidRPr="00461995">
          <w:rPr>
            <w:rFonts w:ascii="Book Antiqua" w:hAnsi="Book Antiqua" w:cs="Times New Roman"/>
            <w:noProof/>
            <w:sz w:val="24"/>
            <w:szCs w:val="24"/>
            <w:vertAlign w:val="superscript"/>
          </w:rPr>
          <w:t>127</w:t>
        </w:r>
      </w:hyperlink>
      <w:r w:rsidR="00CA6602"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bookmarkEnd w:id="830"/>
      <w:bookmarkEnd w:id="831"/>
      <w:r w:rsidR="004504CE" w:rsidRPr="00461995">
        <w:rPr>
          <w:rFonts w:ascii="Book Antiqua" w:hAnsi="Book Antiqua" w:cs="Times New Roman"/>
          <w:sz w:val="24"/>
          <w:szCs w:val="24"/>
        </w:rPr>
        <w:t>.</w:t>
      </w:r>
      <w:r w:rsidR="00C938DB" w:rsidRPr="00461995">
        <w:rPr>
          <w:rFonts w:ascii="Book Antiqua" w:hAnsi="Book Antiqua" w:cs="Times New Roman"/>
          <w:sz w:val="24"/>
          <w:szCs w:val="24"/>
        </w:rPr>
        <w:t xml:space="preserve"> </w:t>
      </w:r>
      <w:r w:rsidR="003A2465" w:rsidRPr="00461995">
        <w:rPr>
          <w:rFonts w:ascii="Book Antiqua" w:hAnsi="Book Antiqua" w:cs="Times New Roman"/>
          <w:kern w:val="0"/>
          <w:sz w:val="24"/>
          <w:szCs w:val="24"/>
        </w:rPr>
        <w:t>Reduced production of immunoglobulin and inhibited B cell proliferation and differentiation can be induced by MSC-EVs in B cells</w:t>
      </w:r>
      <w:r w:rsidR="00027C8C" w:rsidRPr="00461995">
        <w:rPr>
          <w:rFonts w:ascii="Book Antiqua" w:hAnsi="Book Antiqua" w:cs="Times New Roman"/>
          <w:sz w:val="24"/>
          <w:szCs w:val="24"/>
        </w:rPr>
        <w:fldChar w:fldCharType="begin"/>
      </w:r>
      <w:r w:rsidR="00CA6602" w:rsidRPr="00461995">
        <w:rPr>
          <w:rFonts w:ascii="Book Antiqua" w:hAnsi="Book Antiqua" w:cs="Times New Roman"/>
          <w:sz w:val="24"/>
          <w:szCs w:val="24"/>
        </w:rPr>
        <w:instrText xml:space="preserve"> ADDIN EN.CITE &lt;EndNote&gt;&lt;Cite&gt;&lt;Author&gt;Budoni&lt;/Author&gt;&lt;Year&gt;2013&lt;/Year&gt;&lt;RecNum&gt;69&lt;/RecNum&gt;&lt;DisplayText&gt;&lt;style face="superscript"&gt;[128]&lt;/style&gt;&lt;/DisplayText&gt;&lt;record&gt;&lt;rec-number&gt;69&lt;/rec-number&gt;&lt;foreign-keys&gt;&lt;key app="EN" db-id="rzzt2w928srwrre2ff2vsvxx05xsa5wra2tf" timestamp="0"&gt;69&lt;/key&gt;&lt;/foreign-keys&gt;&lt;ref-type name="Journal Article"&gt;17&lt;/ref-type&gt;&lt;contributors&gt;&lt;authors&gt;&lt;author&gt;Budoni, M.&lt;/author&gt;&lt;author&gt;Fierabracci, A.&lt;/author&gt;&lt;author&gt;Luciano, R.&lt;/author&gt;&lt;author&gt;Petrini, S.&lt;/author&gt;&lt;author&gt;Di Ciommo, V.&lt;/author&gt;&lt;author&gt;Muraca, M.&lt;/author&gt;&lt;/authors&gt;&lt;/contributors&gt;&lt;auth-address&gt;Research Laboratories, Children&amp;apos;s Hospital Bambino Gesu Research Institute, 00165 Rome, Italy.&lt;/auth-address&gt;&lt;titles&gt;&lt;title&gt;The immunosuppressive effect of mesenchymal stromal cells on B lymphocytes is mediated by membrane vesicles&lt;/title&gt;&lt;secondary-title&gt;Cell Transplant&lt;/secondary-title&gt;&lt;alt-title&gt;Cell transplantation&lt;/alt-title&gt;&lt;/titles&gt;&lt;pages&gt;369-79&lt;/pages&gt;&lt;volume&gt;22&lt;/volume&gt;&lt;number&gt;2&lt;/number&gt;&lt;edition&gt;2013/02/26&lt;/edition&gt;&lt;keywords&gt;&lt;keyword&gt;Apoptosis/immunology&lt;/keyword&gt;&lt;keyword&gt;B-Lymphocytes/cytology/*immunology&lt;/keyword&gt;&lt;keyword&gt;Cell Communication/*immunology&lt;/keyword&gt;&lt;keyword&gt;Cell Differentiation/immunology&lt;/keyword&gt;&lt;keyword&gt;Cell Growth Processes/immunology&lt;/keyword&gt;&lt;keyword&gt;Cell-Derived Microparticles/immunology&lt;/keyword&gt;&lt;keyword&gt;Coculture Techniques&lt;/keyword&gt;&lt;keyword&gt;Humans&lt;/keyword&gt;&lt;keyword&gt;Mesenchymal Stem Cells/cytology/*immunology&lt;/keyword&gt;&lt;/keywords&gt;&lt;dates&gt;&lt;year&gt;2013&lt;/year&gt;&lt;/dates&gt;&lt;isbn&gt;1555-3892 (Electronic)&amp;#xD;0963-6897 (Linking)&lt;/isbn&gt;&lt;accession-num&gt;23433427&lt;/accession-num&gt;&lt;work-type&gt;Research Support, Non-U.S. Gov&amp;apos;t&lt;/work-type&gt;&lt;urls&gt;&lt;related-urls&gt;&lt;url&gt;http://www.ncbi.nlm.nih.gov/pubmed/23433427&lt;/url&gt;&lt;/related-urls&gt;&lt;/urls&gt;&lt;electronic-resource-num&gt;10.3727/096368911X582769&lt;/electronic-resource-num&gt;&lt;language&gt;eng&lt;/language&gt;&lt;/record&gt;&lt;/Cite&gt;&lt;/EndNote&gt;</w:instrText>
      </w:r>
      <w:r w:rsidR="00027C8C" w:rsidRPr="00461995">
        <w:rPr>
          <w:rFonts w:ascii="Book Antiqua" w:hAnsi="Book Antiqua" w:cs="Times New Roman"/>
          <w:sz w:val="24"/>
          <w:szCs w:val="24"/>
        </w:rPr>
        <w:fldChar w:fldCharType="separate"/>
      </w:r>
      <w:r w:rsidR="00CA6602" w:rsidRPr="00461995">
        <w:rPr>
          <w:rFonts w:ascii="Book Antiqua" w:hAnsi="Book Antiqua" w:cs="Times New Roman"/>
          <w:noProof/>
          <w:sz w:val="24"/>
          <w:szCs w:val="24"/>
          <w:vertAlign w:val="superscript"/>
        </w:rPr>
        <w:t>[</w:t>
      </w:r>
      <w:hyperlink w:anchor="_ENREF_128" w:tooltip="Budoni, 2013 #69" w:history="1">
        <w:r w:rsidR="00811537" w:rsidRPr="00461995">
          <w:rPr>
            <w:rFonts w:ascii="Book Antiqua" w:hAnsi="Book Antiqua" w:cs="Times New Roman"/>
            <w:noProof/>
            <w:sz w:val="24"/>
            <w:szCs w:val="24"/>
            <w:vertAlign w:val="superscript"/>
          </w:rPr>
          <w:t>128</w:t>
        </w:r>
      </w:hyperlink>
      <w:r w:rsidR="00CA6602"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C938DB" w:rsidRPr="00461995">
        <w:rPr>
          <w:rFonts w:ascii="Book Antiqua" w:hAnsi="Book Antiqua" w:cs="Times New Roman"/>
          <w:sz w:val="24"/>
          <w:szCs w:val="24"/>
        </w:rPr>
        <w:t xml:space="preserve">. </w:t>
      </w:r>
      <w:r w:rsidR="00457E90" w:rsidRPr="00461995">
        <w:rPr>
          <w:rFonts w:ascii="Book Antiqua" w:hAnsi="Book Antiqua" w:cs="Times New Roman"/>
          <w:kern w:val="0"/>
          <w:sz w:val="24"/>
          <w:szCs w:val="24"/>
        </w:rPr>
        <w:t>The immunosuppressive role of MSC-EVs in macrophages is also well established. EVs derived from MSCs can be effectively internalized by macrophages, whic</w:t>
      </w:r>
      <w:bookmarkEnd w:id="823"/>
      <w:r w:rsidR="00457E90" w:rsidRPr="00461995">
        <w:rPr>
          <w:rFonts w:ascii="Book Antiqua" w:hAnsi="Book Antiqua" w:cs="Times New Roman"/>
          <w:kern w:val="0"/>
          <w:sz w:val="24"/>
          <w:szCs w:val="24"/>
        </w:rPr>
        <w:t>h also suppress the pro-inflammatory phenotype (M1) macrophage activation but promote the anti-inflammatory phenotype (M2) macrophage activation</w:t>
      </w:r>
      <w:r w:rsidR="00027C8C" w:rsidRPr="00461995">
        <w:rPr>
          <w:rFonts w:ascii="Book Antiqua" w:hAnsi="Book Antiqua" w:cs="Times New Roman"/>
          <w:sz w:val="24"/>
          <w:szCs w:val="24"/>
        </w:rPr>
        <w:fldChar w:fldCharType="begin">
          <w:fldData xml:space="preserve">PEVuZE5vdGU+PENpdGU+PEF1dGhvcj5MbyBTaWNjbzwvQXV0aG9yPjxZZWFyPjIwMTc8L1llYXI+
PFJlY051bT43MDwvUmVjTnVtPjxEaXNwbGF5VGV4dD48c3R5bGUgZmFjZT0ic3VwZXJzY3JpcHQi
PlsxMjldPC9zdHlsZT48L0Rpc3BsYXlUZXh0PjxyZWNvcmQ+PHJlYy1udW1iZXI+NzA8L3JlYy1u
dW1iZXI+PGZvcmVpZ24ta2V5cz48a2V5IGFwcD0iRU4iIGRiLWlkPSJyenp0Mnc5MjhzcndycmUy
ZmYydnN2eHgwNXhzYTV3cmEydGYiIHRpbWVzdGFtcD0iMCI+NzA8L2tleT48L2ZvcmVpZ24ta2V5
cz48cmVmLXR5cGUgbmFtZT0iSm91cm5hbCBBcnRpY2xlIj4xNzwvcmVmLXR5cGU+PGNvbnRyaWJ1
dG9ycz48YXV0aG9ycz48YXV0aG9yPkxvIFNpY2NvLCBDLjwvYXV0aG9yPjxhdXRob3I+UmV2ZXJi
ZXJpLCBELjwvYXV0aG9yPjxhdXRob3I+QmFsYmksIEMuPC9hdXRob3I+PGF1dGhvcj5VbGl2aSwg
Vi48L2F1dGhvcj48YXV0aG9yPlByaW5jaXBpLCBFLjwvYXV0aG9yPjxhdXRob3I+UGFzY3VjY2ks
IEwuPC9hdXRob3I+PGF1dGhvcj5CZWNoZXJpbmksIFAuPC9hdXRob3I+PGF1dGhvcj5Cb3Njbywg
TS4gQy48L2F1dGhvcj48YXV0aG9yPlZhcmVzaW8sIEwuPC9hdXRob3I+PGF1dGhvcj5GcmFuemlu
LCBDLjwvYXV0aG9yPjxhdXRob3I+UG96em9ib24sIE0uPC9hdXRob3I+PGF1dGhvcj5DYW5jZWRk
YSwgUi48L2F1dGhvcj48YXV0aG9yPlRhc3NvLCBSLjwvYXV0aG9yPjwvYXV0aG9ycz48L2NvbnRy
aWJ1dG9ycz48YXV0aC1hZGRyZXNzPkRlcGFydG1lbnQgb2YgRXhwZXJpbWVudGFsIE1lZGljaW5l
LCBVbml2ZXJzaXR5IG9mIEdlbm92YSwgR2Vub3ZhLCBJdGFseS4mI3hEO1UuTy4gUmVnZW5lcmF0
aXZlIE1lZGljaW5lLCBJUkNDUyBBT1UgU2FuIE1hcnRpbm8tSVNULCBOYXRpb25hbCBDYW5jZXIg
UmVzZWFyY2ggSW5zdGl0dXRlLCBHZW5vdmEsIEl0YWx5LiYjeEQ7VS5PLiBNb2xlY3VsYXIgUGF0
aG9sb2d5LCBJUkNDUyBBT1UgU2FuIE1hcnRpbm8tSVNULCBOYXRpb25hbCBDYW5jZXIgUmVzZWFy
Y2ggSW5zdGl0dXRlLCBHZW5vdmEsIEl0YWx5LiYjeEQ7RGVwYXJ0bWVudCBvZiBWZXRlcmluYXJ5
IE1lZGljaW5lLCBVbml2ZXJzaXR5IG9mIFBlcnVnaWEsIFBlcnVnaWEsIEl0YWx5LiYjeEQ7TW9s
ZWN1bGFyIEJpb2xvZ3kgTGFib3JhdG9yeSwgSXN0aXR1dG8gR2lhbm5pbmEgR2FzbGluaSwgR2Vu
b3ZhLCBJdGFseS4mI3hEO0RlcGFydG1lbnQgb2YgSW50ZXJuYWwgTWVkaWNpbmUsIFVuaXZlcnNp
dHkgb2YgR2Vub3ZhLCBHZW5vdmEsIEl0YWx5LiYjeEQ7U3RlbSBDZWxscyBhbmQgUmVnZW5lcmF0
aXZlIE1lZGljaW5lIExhYiwgRm9uZGF6aW9uZSBJc3RpdHV0byBkaSBSaWNlcmNhIFBlZGlhdHJp
Y2EgQ2l0dGEgZGVsbGEgU3BlcmFuemEsIFBhZG92YSwgSXRhbHkuJiN4RDtEZXBhcnRtZW50IG9m
IFdvbWVuIGFuZCBDaGlsZHJlbiBIZWFsdGgsIFVuaXZlcnNpdHkgb2YgUGFkb3ZhLCBQYWRvdmEs
IEl0YWx5LjwvYXV0aC1hZGRyZXNzPjx0aXRsZXM+PHRpdGxlPk1lc2VuY2h5bWFsIFN0ZW0gQ2Vs
bC1EZXJpdmVkIEV4dHJhY2VsbHVsYXIgVmVzaWNsZXMgYXMgTWVkaWF0b3JzIG9mIEFudGktSW5m
bGFtbWF0b3J5IEVmZmVjdHM6IEVuZG9yc2VtZW50IG9mIE1hY3JvcGhhZ2UgUG9sYXJpemF0aW9u
PC90aXRsZT48c2Vjb25kYXJ5LXRpdGxlPlN0ZW0gQ2VsbHMgVHJhbnNsIE1lZDwvc2Vjb25kYXJ5
LXRpdGxlPjxhbHQtdGl0bGU+U3RlbSBjZWxscyB0cmFuc2xhdGlvbmFsIG1lZGljaW5lPC9hbHQt
dGl0bGU+PC90aXRsZXM+PHBlcmlvZGljYWw+PGZ1bGwtdGl0bGU+U3RlbSBDZWxscyBUcmFuc2wg
TWVkPC9mdWxsLXRpdGxlPjwvcGVyaW9kaWNhbD48cGFnZXM+MTAxOC0xMDI4PC9wYWdlcz48dm9s
dW1lPjY8L3ZvbHVtZT48bnVtYmVyPjM8L251bWJlcj48ZWRpdGlvbj4yMDE3LzAyLzEyPC9lZGl0
aW9uPjxrZXl3b3Jkcz48a2V5d29yZD5BbmltYWxzPC9rZXl3b3JkPjxrZXl3b3JkPkFudGktSW5m
bGFtbWF0b3J5IEFnZW50cy8qbWV0YWJvbGlzbTwva2V5d29yZD48a2V5d29yZD5DZWxsIFByb2xp
ZmVyYXRpb24vcGh5c2lvbG9neTwva2V5d29yZD48a2V5d29yZD5DZWxscywgQ3VsdHVyZWQ8L2tl
eXdvcmQ+PGtleXdvcmQ+RGlzZWFzZSBNb2RlbHMsIEFuaW1hbDwva2V5d29yZD48a2V5d29yZD5F
eHRyYWNlbGx1bGFyIFZlc2ljbGVzLyptZXRhYm9saXNtPC9rZXl3b3JkPjxrZXl3b3JkPkZsb3cg
Q3l0b21ldHJ5PC9rZXl3b3JkPjxrZXl3b3JkPkluZmxhbW1hdGlvbi9tZXRhYm9saXNtL3RoZXJh
cHk8L2tleXdvcmQ+PGtleXdvcmQ+TWFjcm9waGFnZXMvKm1ldGFib2xpc20vcGh5c2lvbG9neTwv
a2V5d29yZD48a2V5d29yZD5NYWxlPC9rZXl3b3JkPjxrZXl3b3JkPk1lc2VuY2h5bWFsIFN0ZW0g
Q2VsbCBUcmFuc3BsYW50YXRpb248L2tleXdvcmQ+PGtleXdvcmQ+TWVzZW5jaHltYWwgU3RlbSBD
ZWxscy8qY3l0b2xvZ3kvKm1ldGFib2xpc208L2tleXdvcmQ+PGtleXdvcmQ+TWljZTwva2V5d29y
ZD48a2V5d29yZD5NaWNlLCBJbmJyZWQgQzU3Qkw8L2tleXdvcmQ+PGtleXdvcmQ+TWljcm9zY29w
eSwgRWxlY3Ryb24sIFRyYW5zbWlzc2lvbjwva2V5d29yZD48a2V5d29yZD5SZWFsLVRpbWUgUG9s
eW1lcmFzZSBDaGFpbiBSZWFjdGlvbjwva2V5d29yZD48L2tleXdvcmRzPjxkYXRlcz48eWVhcj4y
MDE3PC95ZWFyPjxwdWItZGF0ZXM+PGRhdGU+TWFyPC9kYXRlPjwvcHViLWRhdGVzPjwvZGF0ZXM+
PGlzYm4+MjE1Ny02NTY0IChQcmludCkmI3hEOzIxNTctNjU2NCAoTGlua2luZyk8L2lzYm4+PGFj
Y2Vzc2lvbi1udW0+MjgxODY3MDg8L2FjY2Vzc2lvbi1udW0+PHdvcmstdHlwZT5SZXNlYXJjaCBT
dXBwb3J0LCBOb24tVS5TLiBHb3YmYXBvczt0PC93b3JrLXR5cGU+PHVybHM+PHJlbGF0ZWQtdXJs
cz48dXJsPmh0dHA6Ly93d3cubmNiaS5ubG0ubmloLmdvdi9wdWJtZWQvMjgxODY3MDg8L3VybD48
L3JlbGF0ZWQtdXJscz48L3VybHM+PGN1c3RvbTI+NTQ0Mjc4MzwvY3VzdG9tMj48ZWxlY3Ryb25p
Yy1yZXNvdXJjZS1udW0+MTAuMTAwMi9zY3RtLjE2LTAzNjM8L2VsZWN0cm9uaWMtcmVzb3VyY2Ut
bnVtPjxsYW5ndWFnZT5lbmc8L2xhbmd1YWdlPjwvcmVjb3JkPjwvQ2l0ZT48Q2l0ZT48QXV0aG9y
PkxvIFNpY2NvPC9BdXRob3I+PFllYXI+MjAxNzwvWWVhcj48UmVjTnVtPjcwPC9SZWNOdW0+PHJl
Y29yZD48cmVjLW51bWJlcj43MDwvcmVjLW51bWJlcj48Zm9yZWlnbi1rZXlzPjxrZXkgYXBwPSJF
TiIgZGItaWQ9InJ6enQydzkyOHNyd3JyZTJmZjJ2c3Z4eDA1eHNhNXdyYTJ0ZiIgdGltZXN0YW1w
PSIwIj43MDwva2V5PjwvZm9yZWlnbi1rZXlzPjxyZWYtdHlwZSBuYW1lPSJKb3VybmFsIEFydGlj
bGUiPjE3PC9yZWYtdHlwZT48Y29udHJpYnV0b3JzPjxhdXRob3JzPjxhdXRob3I+TG8gU2ljY28s
IEMuPC9hdXRob3I+PGF1dGhvcj5SZXZlcmJlcmksIEQuPC9hdXRob3I+PGF1dGhvcj5CYWxiaSwg
Qy48L2F1dGhvcj48YXV0aG9yPlVsaXZpLCBWLjwvYXV0aG9yPjxhdXRob3I+UHJpbmNpcGksIEUu
PC9hdXRob3I+PGF1dGhvcj5QYXNjdWNjaSwgTC48L2F1dGhvcj48YXV0aG9yPkJlY2hlcmluaSwg
UC48L2F1dGhvcj48YXV0aG9yPkJvc2NvLCBNLiBDLjwvYXV0aG9yPjxhdXRob3I+VmFyZXNpbywg
TC48L2F1dGhvcj48YXV0aG9yPkZyYW56aW4sIEMuPC9hdXRob3I+PGF1dGhvcj5Qb3p6b2Jvbiwg
TS48L2F1dGhvcj48YXV0aG9yPkNhbmNlZGRhLCBSLjwvYXV0aG9yPjxhdXRob3I+VGFzc28sIFIu
PC9hdXRob3I+PC9hdXRob3JzPjwvY29udHJpYnV0b3JzPjxhdXRoLWFkZHJlc3M+RGVwYXJ0bWVu
dCBvZiBFeHBlcmltZW50YWwgTWVkaWNpbmUsIFVuaXZlcnNpdHkgb2YgR2Vub3ZhLCBHZW5vdmEs
IEl0YWx5LiYjeEQ7VS5PLiBSZWdlbmVyYXRpdmUgTWVkaWNpbmUsIElSQ0NTIEFPVSBTYW4gTWFy
dGluby1JU1QsIE5hdGlvbmFsIENhbmNlciBSZXNlYXJjaCBJbnN0aXR1dGUsIEdlbm92YSwgSXRh
bHkuJiN4RDtVLk8uIE1vbGVjdWxhciBQYXRob2xvZ3ksIElSQ0NTIEFPVSBTYW4gTWFydGluby1J
U1QsIE5hdGlvbmFsIENhbmNlciBSZXNlYXJjaCBJbnN0aXR1dGUsIEdlbm92YSwgSXRhbHkuJiN4
RDtEZXBhcnRtZW50IG9mIFZldGVyaW5hcnkgTWVkaWNpbmUsIFVuaXZlcnNpdHkgb2YgUGVydWdp
YSwgUGVydWdpYSwgSXRhbHkuJiN4RDtNb2xlY3VsYXIgQmlvbG9neSBMYWJvcmF0b3J5LCBJc3Rp
dHV0byBHaWFubmluYSBHYXNsaW5pLCBHZW5vdmEsIEl0YWx5LiYjeEQ7RGVwYXJ0bWVudCBvZiBJ
bnRlcm5hbCBNZWRpY2luZSwgVW5pdmVyc2l0eSBvZiBHZW5vdmEsIEdlbm92YSwgSXRhbHkuJiN4
RDtTdGVtIENlbGxzIGFuZCBSZWdlbmVyYXRpdmUgTWVkaWNpbmUgTGFiLCBGb25kYXppb25lIElz
dGl0dXRvIGRpIFJpY2VyY2EgUGVkaWF0cmljYSBDaXR0YSBkZWxsYSBTcGVyYW56YSwgUGFkb3Zh
LCBJdGFseS4mI3hEO0RlcGFydG1lbnQgb2YgV29tZW4gYW5kIENoaWxkcmVuIEhlYWx0aCwgVW5p
dmVyc2l0eSBvZiBQYWRvdmEsIFBhZG92YSwgSXRhbHkuPC9hdXRoLWFkZHJlc3M+PHRpdGxlcz48
dGl0bGU+TWVzZW5jaHltYWwgU3RlbSBDZWxsLURlcml2ZWQgRXh0cmFjZWxsdWxhciBWZXNpY2xl
cyBhcyBNZWRpYXRvcnMgb2YgQW50aS1JbmZsYW1tYXRvcnkgRWZmZWN0czogRW5kb3JzZW1lbnQg
b2YgTWFjcm9waGFnZSBQb2xhcml6YXRpb248L3RpdGxlPjxzZWNvbmRhcnktdGl0bGU+U3RlbSBD
ZWxscyBUcmFuc2wgTWVkPC9zZWNvbmRhcnktdGl0bGU+PGFsdC10aXRsZT5TdGVtIGNlbGxzIHRy
YW5zbGF0aW9uYWwgbWVkaWNpbmU8L2FsdC10aXRsZT48L3RpdGxlcz48cGVyaW9kaWNhbD48ZnVs
bC10aXRsZT5TdGVtIENlbGxzIFRyYW5zbCBNZWQ8L2Z1bGwtdGl0bGU+PC9wZXJpb2RpY2FsPjxw
YWdlcz4xMDE4LTEwMjg8L3BhZ2VzPjx2b2x1bWU+Njwvdm9sdW1lPjxudW1iZXI+MzwvbnVtYmVy
PjxlZGl0aW9uPjIwMTcvMDIvMTI8L2VkaXRpb24+PGtleXdvcmRzPjxrZXl3b3JkPkFuaW1hbHM8
L2tleXdvcmQ+PGtleXdvcmQ+QW50aS1JbmZsYW1tYXRvcnkgQWdlbnRzLyptZXRhYm9saXNtPC9r
ZXl3b3JkPjxrZXl3b3JkPkNlbGwgUHJvbGlmZXJhdGlvbi9waHlzaW9sb2d5PC9rZXl3b3JkPjxr
ZXl3b3JkPkNlbGxzLCBDdWx0dXJlZDwva2V5d29yZD48a2V5d29yZD5EaXNlYXNlIE1vZGVscywg
QW5pbWFsPC9rZXl3b3JkPjxrZXl3b3JkPkV4dHJhY2VsbHVsYXIgVmVzaWNsZXMvKm1ldGFib2xp
c208L2tleXdvcmQ+PGtleXdvcmQ+RmxvdyBDeXRvbWV0cnk8L2tleXdvcmQ+PGtleXdvcmQ+SW5m
bGFtbWF0aW9uL21ldGFib2xpc20vdGhlcmFweTwva2V5d29yZD48a2V5d29yZD5NYWNyb3BoYWdl
cy8qbWV0YWJvbGlzbS9waHlzaW9sb2d5PC9rZXl3b3JkPjxrZXl3b3JkPk1hbGU8L2tleXdvcmQ+
PGtleXdvcmQ+TWVzZW5jaHltYWwgU3RlbSBDZWxsIFRyYW5zcGxhbnRhdGlvbjwva2V5d29yZD48
a2V5d29yZD5NZXNlbmNoeW1hbCBTdGVtIENlbGxzLypjeXRvbG9neS8qbWV0YWJvbGlzbTwva2V5
d29yZD48a2V5d29yZD5NaWNlPC9rZXl3b3JkPjxrZXl3b3JkPk1pY2UsIEluYnJlZCBDNTdCTDwv
a2V5d29yZD48a2V5d29yZD5NaWNyb3Njb3B5LCBFbGVjdHJvbiwgVHJhbnNtaXNzaW9uPC9rZXl3
b3JkPjxrZXl3b3JkPlJlYWwtVGltZSBQb2x5bWVyYXNlIENoYWluIFJlYWN0aW9uPC9rZXl3b3Jk
Pjwva2V5d29yZHM+PGRhdGVzPjx5ZWFyPjIwMTc8L3llYXI+PHB1Yi1kYXRlcz48ZGF0ZT5NYXI8
L2RhdGU+PC9wdWItZGF0ZXM+PC9kYXRlcz48aXNibj4yMTU3LTY1NjQgKFByaW50KSYjeEQ7MjE1
Ny02NTY0IChMaW5raW5nKTwvaXNibj48YWNjZXNzaW9uLW51bT4yODE4NjcwODwvYWNjZXNzaW9u
LW51bT48d29yay10eXBlPlJlc2VhcmNoIFN1cHBvcnQsIE5vbi1VLlMuIEdvdiZhcG9zO3Q8L3dv
cmstdHlwZT48dXJscz48cmVsYXRlZC11cmxzPjx1cmw+aHR0cDovL3d3dy5uY2JpLm5sbS5uaWgu
Z292L3B1Ym1lZC8yODE4NjcwODwvdXJsPjwvcmVsYXRlZC11cmxzPjwvdXJscz48Y3VzdG9tMj41
NDQyNzgzPC9jdXN0b20yPjxlbGVjdHJvbmljLXJlc291cmNlLW51bT4xMC4xMDAyL3NjdG0uMTYt
MDM2MzwvZWxlY3Ryb25pYy1yZXNvdXJjZS1udW0+PGxhbmd1YWdlPmVuZzwvbGFuZ3VhZ2U+PC9y
ZWNvcmQ+PC9DaXRlPjwvRW5kTm90ZT4A
</w:fldData>
        </w:fldChar>
      </w:r>
      <w:r w:rsidR="00CA6602"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PEVuZE5vdGU+PENpdGU+PEF1dGhvcj5MbyBTaWNjbzwvQXV0aG9yPjxZZWFyPjIwMTc8L1llYXI+
PFJlY051bT43MDwvUmVjTnVtPjxEaXNwbGF5VGV4dD48c3R5bGUgZmFjZT0ic3VwZXJzY3JpcHQi
PlsxMjldPC9zdHlsZT48L0Rpc3BsYXlUZXh0PjxyZWNvcmQ+PHJlYy1udW1iZXI+NzA8L3JlYy1u
dW1iZXI+PGZvcmVpZ24ta2V5cz48a2V5IGFwcD0iRU4iIGRiLWlkPSJyenp0Mnc5MjhzcndycmUy
ZmYydnN2eHgwNXhzYTV3cmEydGYiIHRpbWVzdGFtcD0iMCI+NzA8L2tleT48L2ZvcmVpZ24ta2V5
cz48cmVmLXR5cGUgbmFtZT0iSm91cm5hbCBBcnRpY2xlIj4xNzwvcmVmLXR5cGU+PGNvbnRyaWJ1
dG9ycz48YXV0aG9ycz48YXV0aG9yPkxvIFNpY2NvLCBDLjwvYXV0aG9yPjxhdXRob3I+UmV2ZXJi
ZXJpLCBELjwvYXV0aG9yPjxhdXRob3I+QmFsYmksIEMuPC9hdXRob3I+PGF1dGhvcj5VbGl2aSwg
Vi48L2F1dGhvcj48YXV0aG9yPlByaW5jaXBpLCBFLjwvYXV0aG9yPjxhdXRob3I+UGFzY3VjY2ks
IEwuPC9hdXRob3I+PGF1dGhvcj5CZWNoZXJpbmksIFAuPC9hdXRob3I+PGF1dGhvcj5Cb3Njbywg
TS4gQy48L2F1dGhvcj48YXV0aG9yPlZhcmVzaW8sIEwuPC9hdXRob3I+PGF1dGhvcj5GcmFuemlu
LCBDLjwvYXV0aG9yPjxhdXRob3I+UG96em9ib24sIE0uPC9hdXRob3I+PGF1dGhvcj5DYW5jZWRk
YSwgUi48L2F1dGhvcj48YXV0aG9yPlRhc3NvLCBSLjwvYXV0aG9yPjwvYXV0aG9ycz48L2NvbnRy
aWJ1dG9ycz48YXV0aC1hZGRyZXNzPkRlcGFydG1lbnQgb2YgRXhwZXJpbWVudGFsIE1lZGljaW5l
LCBVbml2ZXJzaXR5IG9mIEdlbm92YSwgR2Vub3ZhLCBJdGFseS4mI3hEO1UuTy4gUmVnZW5lcmF0
aXZlIE1lZGljaW5lLCBJUkNDUyBBT1UgU2FuIE1hcnRpbm8tSVNULCBOYXRpb25hbCBDYW5jZXIg
UmVzZWFyY2ggSW5zdGl0dXRlLCBHZW5vdmEsIEl0YWx5LiYjeEQ7VS5PLiBNb2xlY3VsYXIgUGF0
aG9sb2d5LCBJUkNDUyBBT1UgU2FuIE1hcnRpbm8tSVNULCBOYXRpb25hbCBDYW5jZXIgUmVzZWFy
Y2ggSW5zdGl0dXRlLCBHZW5vdmEsIEl0YWx5LiYjeEQ7RGVwYXJ0bWVudCBvZiBWZXRlcmluYXJ5
IE1lZGljaW5lLCBVbml2ZXJzaXR5IG9mIFBlcnVnaWEsIFBlcnVnaWEsIEl0YWx5LiYjeEQ7TW9s
ZWN1bGFyIEJpb2xvZ3kgTGFib3JhdG9yeSwgSXN0aXR1dG8gR2lhbm5pbmEgR2FzbGluaSwgR2Vu
b3ZhLCBJdGFseS4mI3hEO0RlcGFydG1lbnQgb2YgSW50ZXJuYWwgTWVkaWNpbmUsIFVuaXZlcnNp
dHkgb2YgR2Vub3ZhLCBHZW5vdmEsIEl0YWx5LiYjeEQ7U3RlbSBDZWxscyBhbmQgUmVnZW5lcmF0
aXZlIE1lZGljaW5lIExhYiwgRm9uZGF6aW9uZSBJc3RpdHV0byBkaSBSaWNlcmNhIFBlZGlhdHJp
Y2EgQ2l0dGEgZGVsbGEgU3BlcmFuemEsIFBhZG92YSwgSXRhbHkuJiN4RDtEZXBhcnRtZW50IG9m
IFdvbWVuIGFuZCBDaGlsZHJlbiBIZWFsdGgsIFVuaXZlcnNpdHkgb2YgUGFkb3ZhLCBQYWRvdmEs
IEl0YWx5LjwvYXV0aC1hZGRyZXNzPjx0aXRsZXM+PHRpdGxlPk1lc2VuY2h5bWFsIFN0ZW0gQ2Vs
bC1EZXJpdmVkIEV4dHJhY2VsbHVsYXIgVmVzaWNsZXMgYXMgTWVkaWF0b3JzIG9mIEFudGktSW5m
bGFtbWF0b3J5IEVmZmVjdHM6IEVuZG9yc2VtZW50IG9mIE1hY3JvcGhhZ2UgUG9sYXJpemF0aW9u
PC90aXRsZT48c2Vjb25kYXJ5LXRpdGxlPlN0ZW0gQ2VsbHMgVHJhbnNsIE1lZDwvc2Vjb25kYXJ5
LXRpdGxlPjxhbHQtdGl0bGU+U3RlbSBjZWxscyB0cmFuc2xhdGlvbmFsIG1lZGljaW5lPC9hbHQt
dGl0bGU+PC90aXRsZXM+PHBlcmlvZGljYWw+PGZ1bGwtdGl0bGU+U3RlbSBDZWxscyBUcmFuc2wg
TWVkPC9mdWxsLXRpdGxlPjwvcGVyaW9kaWNhbD48cGFnZXM+MTAxOC0xMDI4PC9wYWdlcz48dm9s
dW1lPjY8L3ZvbHVtZT48bnVtYmVyPjM8L251bWJlcj48ZWRpdGlvbj4yMDE3LzAyLzEyPC9lZGl0
aW9uPjxrZXl3b3Jkcz48a2V5d29yZD5BbmltYWxzPC9rZXl3b3JkPjxrZXl3b3JkPkFudGktSW5m
bGFtbWF0b3J5IEFnZW50cy8qbWV0YWJvbGlzbTwva2V5d29yZD48a2V5d29yZD5DZWxsIFByb2xp
ZmVyYXRpb24vcGh5c2lvbG9neTwva2V5d29yZD48a2V5d29yZD5DZWxscywgQ3VsdHVyZWQ8L2tl
eXdvcmQ+PGtleXdvcmQ+RGlzZWFzZSBNb2RlbHMsIEFuaW1hbDwva2V5d29yZD48a2V5d29yZD5F
eHRyYWNlbGx1bGFyIFZlc2ljbGVzLyptZXRhYm9saXNtPC9rZXl3b3JkPjxrZXl3b3JkPkZsb3cg
Q3l0b21ldHJ5PC9rZXl3b3JkPjxrZXl3b3JkPkluZmxhbW1hdGlvbi9tZXRhYm9saXNtL3RoZXJh
cHk8L2tleXdvcmQ+PGtleXdvcmQ+TWFjcm9waGFnZXMvKm1ldGFib2xpc20vcGh5c2lvbG9neTwv
a2V5d29yZD48a2V5d29yZD5NYWxlPC9rZXl3b3JkPjxrZXl3b3JkPk1lc2VuY2h5bWFsIFN0ZW0g
Q2VsbCBUcmFuc3BsYW50YXRpb248L2tleXdvcmQ+PGtleXdvcmQ+TWVzZW5jaHltYWwgU3RlbSBD
ZWxscy8qY3l0b2xvZ3kvKm1ldGFib2xpc208L2tleXdvcmQ+PGtleXdvcmQ+TWljZTwva2V5d29y
ZD48a2V5d29yZD5NaWNlLCBJbmJyZWQgQzU3Qkw8L2tleXdvcmQ+PGtleXdvcmQ+TWljcm9zY29w
eSwgRWxlY3Ryb24sIFRyYW5zbWlzc2lvbjwva2V5d29yZD48a2V5d29yZD5SZWFsLVRpbWUgUG9s
eW1lcmFzZSBDaGFpbiBSZWFjdGlvbjwva2V5d29yZD48L2tleXdvcmRzPjxkYXRlcz48eWVhcj4y
MDE3PC95ZWFyPjxwdWItZGF0ZXM+PGRhdGU+TWFyPC9kYXRlPjwvcHViLWRhdGVzPjwvZGF0ZXM+
PGlzYm4+MjE1Ny02NTY0IChQcmludCkmI3hEOzIxNTctNjU2NCAoTGlua2luZyk8L2lzYm4+PGFj
Y2Vzc2lvbi1udW0+MjgxODY3MDg8L2FjY2Vzc2lvbi1udW0+PHdvcmstdHlwZT5SZXNlYXJjaCBT
dXBwb3J0LCBOb24tVS5TLiBHb3YmYXBvczt0PC93b3JrLXR5cGU+PHVybHM+PHJlbGF0ZWQtdXJs
cz48dXJsPmh0dHA6Ly93d3cubmNiaS5ubG0ubmloLmdvdi9wdWJtZWQvMjgxODY3MDg8L3VybD48
L3JlbGF0ZWQtdXJscz48L3VybHM+PGN1c3RvbTI+NTQ0Mjc4MzwvY3VzdG9tMj48ZWxlY3Ryb25p
Yy1yZXNvdXJjZS1udW0+MTAuMTAwMi9zY3RtLjE2LTAzNjM8L2VsZWN0cm9uaWMtcmVzb3VyY2Ut
bnVtPjxsYW5ndWFnZT5lbmc8L2xhbmd1YWdlPjwvcmVjb3JkPjwvQ2l0ZT48Q2l0ZT48QXV0aG9y
PkxvIFNpY2NvPC9BdXRob3I+PFllYXI+MjAxNzwvWWVhcj48UmVjTnVtPjcwPC9SZWNOdW0+PHJl
Y29yZD48cmVjLW51bWJlcj43MDwvcmVjLW51bWJlcj48Zm9yZWlnbi1rZXlzPjxrZXkgYXBwPSJF
TiIgZGItaWQ9InJ6enQydzkyOHNyd3JyZTJmZjJ2c3Z4eDA1eHNhNXdyYTJ0ZiIgdGltZXN0YW1w
PSIwIj43MDwva2V5PjwvZm9yZWlnbi1rZXlzPjxyZWYtdHlwZSBuYW1lPSJKb3VybmFsIEFydGlj
bGUiPjE3PC9yZWYtdHlwZT48Y29udHJpYnV0b3JzPjxhdXRob3JzPjxhdXRob3I+TG8gU2ljY28s
IEMuPC9hdXRob3I+PGF1dGhvcj5SZXZlcmJlcmksIEQuPC9hdXRob3I+PGF1dGhvcj5CYWxiaSwg
Qy48L2F1dGhvcj48YXV0aG9yPlVsaXZpLCBWLjwvYXV0aG9yPjxhdXRob3I+UHJpbmNpcGksIEUu
PC9hdXRob3I+PGF1dGhvcj5QYXNjdWNjaSwgTC48L2F1dGhvcj48YXV0aG9yPkJlY2hlcmluaSwg
UC48L2F1dGhvcj48YXV0aG9yPkJvc2NvLCBNLiBDLjwvYXV0aG9yPjxhdXRob3I+VmFyZXNpbywg
TC48L2F1dGhvcj48YXV0aG9yPkZyYW56aW4sIEMuPC9hdXRob3I+PGF1dGhvcj5Qb3p6b2Jvbiwg
TS48L2F1dGhvcj48YXV0aG9yPkNhbmNlZGRhLCBSLjwvYXV0aG9yPjxhdXRob3I+VGFzc28sIFIu
PC9hdXRob3I+PC9hdXRob3JzPjwvY29udHJpYnV0b3JzPjxhdXRoLWFkZHJlc3M+RGVwYXJ0bWVu
dCBvZiBFeHBlcmltZW50YWwgTWVkaWNpbmUsIFVuaXZlcnNpdHkgb2YgR2Vub3ZhLCBHZW5vdmEs
IEl0YWx5LiYjeEQ7VS5PLiBSZWdlbmVyYXRpdmUgTWVkaWNpbmUsIElSQ0NTIEFPVSBTYW4gTWFy
dGluby1JU1QsIE5hdGlvbmFsIENhbmNlciBSZXNlYXJjaCBJbnN0aXR1dGUsIEdlbm92YSwgSXRh
bHkuJiN4RDtVLk8uIE1vbGVjdWxhciBQYXRob2xvZ3ksIElSQ0NTIEFPVSBTYW4gTWFydGluby1J
U1QsIE5hdGlvbmFsIENhbmNlciBSZXNlYXJjaCBJbnN0aXR1dGUsIEdlbm92YSwgSXRhbHkuJiN4
RDtEZXBhcnRtZW50IG9mIFZldGVyaW5hcnkgTWVkaWNpbmUsIFVuaXZlcnNpdHkgb2YgUGVydWdp
YSwgUGVydWdpYSwgSXRhbHkuJiN4RDtNb2xlY3VsYXIgQmlvbG9neSBMYWJvcmF0b3J5LCBJc3Rp
dHV0byBHaWFubmluYSBHYXNsaW5pLCBHZW5vdmEsIEl0YWx5LiYjeEQ7RGVwYXJ0bWVudCBvZiBJ
bnRlcm5hbCBNZWRpY2luZSwgVW5pdmVyc2l0eSBvZiBHZW5vdmEsIEdlbm92YSwgSXRhbHkuJiN4
RDtTdGVtIENlbGxzIGFuZCBSZWdlbmVyYXRpdmUgTWVkaWNpbmUgTGFiLCBGb25kYXppb25lIElz
dGl0dXRvIGRpIFJpY2VyY2EgUGVkaWF0cmljYSBDaXR0YSBkZWxsYSBTcGVyYW56YSwgUGFkb3Zh
LCBJdGFseS4mI3hEO0RlcGFydG1lbnQgb2YgV29tZW4gYW5kIENoaWxkcmVuIEhlYWx0aCwgVW5p
dmVyc2l0eSBvZiBQYWRvdmEsIFBhZG92YSwgSXRhbHkuPC9hdXRoLWFkZHJlc3M+PHRpdGxlcz48
dGl0bGU+TWVzZW5jaHltYWwgU3RlbSBDZWxsLURlcml2ZWQgRXh0cmFjZWxsdWxhciBWZXNpY2xl
cyBhcyBNZWRpYXRvcnMgb2YgQW50aS1JbmZsYW1tYXRvcnkgRWZmZWN0czogRW5kb3JzZW1lbnQg
b2YgTWFjcm9waGFnZSBQb2xhcml6YXRpb248L3RpdGxlPjxzZWNvbmRhcnktdGl0bGU+U3RlbSBD
ZWxscyBUcmFuc2wgTWVkPC9zZWNvbmRhcnktdGl0bGU+PGFsdC10aXRsZT5TdGVtIGNlbGxzIHRy
YW5zbGF0aW9uYWwgbWVkaWNpbmU8L2FsdC10aXRsZT48L3RpdGxlcz48cGVyaW9kaWNhbD48ZnVs
bC10aXRsZT5TdGVtIENlbGxzIFRyYW5zbCBNZWQ8L2Z1bGwtdGl0bGU+PC9wZXJpb2RpY2FsPjxw
YWdlcz4xMDE4LTEwMjg8L3BhZ2VzPjx2b2x1bWU+Njwvdm9sdW1lPjxudW1iZXI+MzwvbnVtYmVy
PjxlZGl0aW9uPjIwMTcvMDIvMTI8L2VkaXRpb24+PGtleXdvcmRzPjxrZXl3b3JkPkFuaW1hbHM8
L2tleXdvcmQ+PGtleXdvcmQ+QW50aS1JbmZsYW1tYXRvcnkgQWdlbnRzLyptZXRhYm9saXNtPC9r
ZXl3b3JkPjxrZXl3b3JkPkNlbGwgUHJvbGlmZXJhdGlvbi9waHlzaW9sb2d5PC9rZXl3b3JkPjxr
ZXl3b3JkPkNlbGxzLCBDdWx0dXJlZDwva2V5d29yZD48a2V5d29yZD5EaXNlYXNlIE1vZGVscywg
QW5pbWFsPC9rZXl3b3JkPjxrZXl3b3JkPkV4dHJhY2VsbHVsYXIgVmVzaWNsZXMvKm1ldGFib2xp
c208L2tleXdvcmQ+PGtleXdvcmQ+RmxvdyBDeXRvbWV0cnk8L2tleXdvcmQ+PGtleXdvcmQ+SW5m
bGFtbWF0aW9uL21ldGFib2xpc20vdGhlcmFweTwva2V5d29yZD48a2V5d29yZD5NYWNyb3BoYWdl
cy8qbWV0YWJvbGlzbS9waHlzaW9sb2d5PC9rZXl3b3JkPjxrZXl3b3JkPk1hbGU8L2tleXdvcmQ+
PGtleXdvcmQ+TWVzZW5jaHltYWwgU3RlbSBDZWxsIFRyYW5zcGxhbnRhdGlvbjwva2V5d29yZD48
a2V5d29yZD5NZXNlbmNoeW1hbCBTdGVtIENlbGxzLypjeXRvbG9neS8qbWV0YWJvbGlzbTwva2V5
d29yZD48a2V5d29yZD5NaWNlPC9rZXl3b3JkPjxrZXl3b3JkPk1pY2UsIEluYnJlZCBDNTdCTDwv
a2V5d29yZD48a2V5d29yZD5NaWNyb3Njb3B5LCBFbGVjdHJvbiwgVHJhbnNtaXNzaW9uPC9rZXl3
b3JkPjxrZXl3b3JkPlJlYWwtVGltZSBQb2x5bWVyYXNlIENoYWluIFJlYWN0aW9uPC9rZXl3b3Jk
Pjwva2V5d29yZHM+PGRhdGVzPjx5ZWFyPjIwMTc8L3llYXI+PHB1Yi1kYXRlcz48ZGF0ZT5NYXI8
L2RhdGU+PC9wdWItZGF0ZXM+PC9kYXRlcz48aXNibj4yMTU3LTY1NjQgKFByaW50KSYjeEQ7MjE1
Ny02NTY0IChMaW5raW5nKTwvaXNibj48YWNjZXNzaW9uLW51bT4yODE4NjcwODwvYWNjZXNzaW9u
LW51bT48d29yay10eXBlPlJlc2VhcmNoIFN1cHBvcnQsIE5vbi1VLlMuIEdvdiZhcG9zO3Q8L3dv
cmstdHlwZT48dXJscz48cmVsYXRlZC11cmxzPjx1cmw+aHR0cDovL3d3dy5uY2JpLm5sbS5uaWgu
Z292L3B1Ym1lZC8yODE4NjcwODwvdXJsPjwvcmVsYXRlZC11cmxzPjwvdXJscz48Y3VzdG9tMj41
NDQyNzgzPC9jdXN0b20yPjxlbGVjdHJvbmljLXJlc291cmNlLW51bT4xMC4xMDAyL3NjdG0uMTYt
MDM2MzwvZWxlY3Ryb25pYy1yZXNvdXJjZS1udW0+PGxhbmd1YWdlPmVuZzwvbGFuZ3VhZ2U+PC9y
ZWNvcmQ+PC9DaXRlPjwvRW5kTm90ZT4A
</w:fldData>
        </w:fldChar>
      </w:r>
      <w:r w:rsidR="00CA6602"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CA6602" w:rsidRPr="00461995">
        <w:rPr>
          <w:rFonts w:ascii="Book Antiqua" w:hAnsi="Book Antiqua" w:cs="Times New Roman"/>
          <w:noProof/>
          <w:sz w:val="24"/>
          <w:szCs w:val="24"/>
          <w:vertAlign w:val="superscript"/>
        </w:rPr>
        <w:t>[</w:t>
      </w:r>
      <w:hyperlink w:anchor="_ENREF_129" w:tooltip="Lo Sicco, 2017 #70" w:history="1">
        <w:r w:rsidR="00811537" w:rsidRPr="00461995">
          <w:rPr>
            <w:rFonts w:ascii="Book Antiqua" w:hAnsi="Book Antiqua" w:cs="Times New Roman"/>
            <w:noProof/>
            <w:sz w:val="24"/>
            <w:szCs w:val="24"/>
            <w:vertAlign w:val="superscript"/>
          </w:rPr>
          <w:t>129</w:t>
        </w:r>
      </w:hyperlink>
      <w:r w:rsidR="00CA6602"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C938DB" w:rsidRPr="00461995">
        <w:rPr>
          <w:rFonts w:ascii="Book Antiqua" w:hAnsi="Book Antiqua" w:cs="Times New Roman"/>
          <w:sz w:val="24"/>
          <w:szCs w:val="24"/>
        </w:rPr>
        <w:t>.</w:t>
      </w:r>
      <w:bookmarkEnd w:id="824"/>
      <w:bookmarkEnd w:id="825"/>
      <w:r w:rsidR="00C938DB" w:rsidRPr="00461995">
        <w:rPr>
          <w:rFonts w:ascii="Book Antiqua" w:hAnsi="Book Antiqua" w:cs="Times New Roman"/>
          <w:sz w:val="24"/>
          <w:szCs w:val="24"/>
        </w:rPr>
        <w:t xml:space="preserve"> </w:t>
      </w:r>
      <w:bookmarkStart w:id="832" w:name="OLE_LINK277"/>
      <w:bookmarkStart w:id="833" w:name="OLE_LINK278"/>
      <w:bookmarkStart w:id="834" w:name="OLE_LINK279"/>
      <w:bookmarkStart w:id="835" w:name="OLE_LINK280"/>
      <w:r w:rsidR="00457E90" w:rsidRPr="00461995">
        <w:rPr>
          <w:rFonts w:ascii="Book Antiqua" w:hAnsi="Book Antiqua" w:cs="Times New Roman"/>
          <w:kern w:val="0"/>
          <w:sz w:val="24"/>
          <w:szCs w:val="24"/>
        </w:rPr>
        <w:t>However, the study by Mo</w:t>
      </w:r>
      <w:r w:rsidR="00E84C3C" w:rsidRPr="00461995">
        <w:rPr>
          <w:rFonts w:ascii="Book Antiqua" w:hAnsi="Book Antiqua" w:cs="Times New Roman"/>
          <w:kern w:val="0"/>
          <w:sz w:val="24"/>
          <w:szCs w:val="24"/>
        </w:rPr>
        <w:t>nguio-Tortajada</w:t>
      </w:r>
      <w:r w:rsidR="00457E90" w:rsidRPr="00461995">
        <w:rPr>
          <w:rFonts w:ascii="Book Antiqua" w:hAnsi="Book Antiqua" w:cs="Times New Roman"/>
          <w:kern w:val="0"/>
          <w:sz w:val="24"/>
          <w:szCs w:val="24"/>
        </w:rPr>
        <w:t xml:space="preserve"> </w:t>
      </w:r>
      <w:r w:rsidR="00457E90" w:rsidRPr="00461995">
        <w:rPr>
          <w:rFonts w:ascii="Book Antiqua" w:hAnsi="Book Antiqua" w:cs="Times New Roman"/>
          <w:i/>
          <w:kern w:val="0"/>
          <w:sz w:val="24"/>
          <w:szCs w:val="24"/>
        </w:rPr>
        <w:t>et al</w:t>
      </w:r>
      <w:r w:rsidR="00E36B5B" w:rsidRPr="00461995">
        <w:rPr>
          <w:rFonts w:ascii="Book Antiqua" w:hAnsi="Book Antiqua" w:cs="Times New Roman"/>
          <w:kern w:val="0"/>
          <w:sz w:val="24"/>
          <w:szCs w:val="24"/>
          <w:vertAlign w:val="superscript"/>
        </w:rPr>
        <w:t>[130]</w:t>
      </w:r>
      <w:r w:rsidR="00457E90" w:rsidRPr="00461995">
        <w:rPr>
          <w:rFonts w:ascii="Book Antiqua" w:hAnsi="Book Antiqua" w:cs="Times New Roman"/>
          <w:kern w:val="0"/>
          <w:sz w:val="24"/>
          <w:szCs w:val="24"/>
        </w:rPr>
        <w:t xml:space="preserve"> has reported that EVs released by UC-MSCs do not affect the polarization of </w:t>
      </w:r>
      <w:bookmarkStart w:id="836" w:name="OLE_LINK596"/>
      <w:bookmarkStart w:id="837" w:name="OLE_LINK503"/>
      <w:r w:rsidR="00457E90" w:rsidRPr="00461995">
        <w:rPr>
          <w:rFonts w:ascii="Book Antiqua" w:hAnsi="Book Antiqua" w:cs="Times New Roman"/>
          <w:kern w:val="0"/>
          <w:sz w:val="24"/>
          <w:szCs w:val="24"/>
        </w:rPr>
        <w:t>mononuclear macrophages</w:t>
      </w:r>
      <w:bookmarkEnd w:id="836"/>
      <w:bookmarkEnd w:id="837"/>
      <w:r w:rsidR="00027C8C" w:rsidRPr="00461995">
        <w:rPr>
          <w:rFonts w:ascii="Book Antiqua" w:hAnsi="Book Antiqua" w:cs="Times New Roman"/>
          <w:sz w:val="24"/>
          <w:szCs w:val="24"/>
        </w:rPr>
        <w:fldChar w:fldCharType="begin">
          <w:fldData xml:space="preserve">PEVuZE5vdGU+PENpdGU+PEF1dGhvcj5Nb25ndWlvLVRvcnRhamFkYTwvQXV0aG9yPjxZZWFyPjIw
MTc8L1llYXI+PFJlY051bT43MTwvUmVjTnVtPjxEaXNwbGF5VGV4dD48c3R5bGUgZmFjZT0ic3Vw
ZXJzY3JpcHQiPlsxMzBdPC9zdHlsZT48L0Rpc3BsYXlUZXh0PjxyZWNvcmQ+PHJlYy1udW1iZXI+
NzE8L3JlYy1udW1iZXI+PGZvcmVpZ24ta2V5cz48a2V5IGFwcD0iRU4iIGRiLWlkPSJyenp0Mnc5
MjhzcndycmUyZmYydnN2eHgwNXhzYTV3cmEydGYiIHRpbWVzdGFtcD0iMCI+NzE8L2tleT48L2Zv
cmVpZ24ta2V5cz48cmVmLXR5cGUgbmFtZT0iSm91cm5hbCBBcnRpY2xlIj4xNzwvcmVmLXR5cGU+
PGNvbnRyaWJ1dG9ycz48YXV0aG9ycz48YXV0aG9yPk1vbmd1aW8tVG9ydGFqYWRhLCBNLjwvYXV0
aG9yPjxhdXRob3I+Um91cmEsIFMuPC9hdXRob3I+PGF1dGhvcj5HYWx2ZXotTW9udG9uLCBDLjwv
YXV0aG9yPjxhdXRob3I+UHVqYWwsIEouIE0uPC9hdXRob3I+PGF1dGhvcj5BcmFuLCBHLjwvYXV0
aG9yPjxhdXRob3I+U2FuanVyam8sIEwuPC9hdXRob3I+PGF1dGhvcj5GcmFucXVlc2EsIE0uPC9h
dXRob3I+PGF1dGhvcj5TYXJyaWFzLCBNLiBSLjwvYXV0aG9yPjxhdXRob3I+QmF5ZXMtR2VuaXMs
IEEuPC9hdXRob3I+PGF1dGhvcj5Cb3JyYXMsIEYuIEUuPC9hdXRob3I+PC9hdXRob3JzPjwvY29u
dHJpYnV0b3JzPjxhdXRoLWFkZHJlc3M+UkVNQVItSVZFQ0FUIEdyb3VwLCBIZWFsdGggU2NpZW5j
ZSBSZXNlYXJjaCBJbnN0aXR1dGUgR2VybWFucyBUcmlhcyBpIFB1am9sLCBDYW4gUnV0aSBDYW1w
dXMsIEJhZGFsb25hLCBTcGFpbi4mI3hEO0lDUkVDIFJlc2VhcmNoIFByb2dyYW0sIEhlYWx0aCBT
Y2llbmNlIFJlc2VhcmNoIEluc3RpdHV0ZSBHZXJtYW5zIFRyaWFzIGkgUHVqb2wsIENhbiBSdXRp
IENhbXB1cywgQmFkYWxvbmEsIFNwYWluOyBDZW50ZXIgb2YgUmVnZW5lcmF0aXZlIE1lZGljaW5l
IGluIEJhcmNlbG9uYSwgQmFyY2Vsb25hLCBTcGFpbi4mI3hEO0lDUkVDIFJlc2VhcmNoIFByb2dy
YW0sIEhlYWx0aCBTY2llbmNlIFJlc2VhcmNoIEluc3RpdHV0ZSBHZXJtYW5zIFRyaWFzIGkgUHVq
b2wsIENhbiBSdXRpIENhbXB1cywgQmFkYWxvbmEsIFNwYWluLiYjeEQ7Q2VsbCBQcm9jZXNzaW5n
IExhYm9yYXRvcnksIFBhcmMgQ2llbnRpZmljIGkgVGVjbm9sb2dpYyBVbml2ZXJzaXRhdCBkZSBH
aXJvbmEsIEdpcm9uYSwgU3BhaW4uJiN4RDtJbm5hdGUgSW1tdW5pdHkgR3JvdXAsIEhlYWx0aCBT
Y2llbmNlcyBSZXNlYXJjaCBJbnN0aXR1dGUgR2VybWFucyBUcmlhcyBpIFB1am9sLCBCYWRhbG9u
YSwgU3BhaW4uJiN4RDtSRU1BUi1JVkVDQVQgR3JvdXAsIEhlYWx0aCBTY2llbmNlIFJlc2VhcmNo
IEluc3RpdHV0ZSBHZXJtYW5zIFRyaWFzIGkgUHVqb2wsIENhbiBSdXRpIENhbXB1cywgQmFkYWxv
bmEsIFNwYWluOyBOZXBocm9sb2d5IFNlcnZpY2UsIEdlcm1hbnMgVHJpYXMgaSBQdWpvbCBVbml2
ZXJzaXR5IEhvc3BpdGFsLCBCYWRhbG9uYSwgU3BhaW4uJiN4RDtJQ1JFQyBSZXNlYXJjaCBQcm9n
cmFtLCBIZWFsdGggU2NpZW5jZSBSZXNlYXJjaCBJbnN0aXR1dGUgR2VybWFucyBUcmlhcyBpIFB1
am9sLCBDYW4gUnV0aSBDYW1wdXMsIEJhZGFsb25hLCBTcGFpbjsgQ2FyZGlvbG9neSBTZXJ2aWNl
LCBHZXJtYW5zIFRyaWFzIGkgUHVqb2wgVW5pdmVyc2l0eSBIb3NwaXRhbCwgQmFkYWxvbmEsIFNw
YWluOyBEZXBhcnRtZW50IG9mIE1lZGljaW5lLCBVQUIsIEJhcmNlbG9uYSwgU3BhaW4uPC9hdXRo
LWFkZHJlc3M+PHRpdGxlcz48dGl0bGU+TmFub3NpemVkIFVDTVNDLWRlcml2ZWQgZXh0cmFjZWxs
dWxhciB2ZXNpY2xlcyBidXQgbm90IGNvbmRpdGlvbmVkIG1lZGl1bSBleGNsdXNpdmVseSBpbmhp
Yml0IHRoZSBpbmZsYW1tYXRvcnkgcmVzcG9uc2Ugb2Ygc3RpbXVsYXRlZCBUIGNlbGxzOiBpbXBs
aWNhdGlvbnMgZm9yIG5hbm9tZWRpY2luZTwvdGl0bGU+PHNlY29uZGFyeS10aXRsZT5UaGVyYW5v
c3RpY3M8L3NlY29uZGFyeS10aXRsZT48YWx0LXRpdGxlPlRoZXJhbm9zdGljczwvYWx0LXRpdGxl
PjwvdGl0bGVzPjxwZXJpb2RpY2FsPjxmdWxsLXRpdGxlPlRoZXJhbm9zdGljczwvZnVsbC10aXRs
ZT48L3BlcmlvZGljYWw+PGFsdC1wZXJpb2RpY2FsPjxmdWxsLXRpdGxlPlRoZXJhbm9zdGljczwv
ZnVsbC10aXRsZT48L2FsdC1wZXJpb2RpY2FsPjxwYWdlcz4yNzAtMjg0PC9wYWdlcz48dm9sdW1l
Pjc8L3ZvbHVtZT48bnVtYmVyPjI8L251bWJlcj48ZWRpdGlvbj4yMDE3LzAxLzA0PC9lZGl0aW9u
PjxrZXl3b3Jkcz48a2V5d29yZD5DZWxsIFByb2xpZmVyYXRpb24vZHJ1ZyBlZmZlY3RzPC9rZXl3
b3JkPjxrZXl3b3JkPkNyeW9lbGVjdHJvbiBNaWNyb3Njb3B5PC9rZXl3b3JkPjxrZXl3b3JkPkN1
bHR1cmUgTWVkaWEsIENvbmRpdGlvbmVkL21ldGFib2xpc208L2tleXdvcmQ+PGtleXdvcmQ+Q3l0
b2tpbmVzL21ldGFib2xpc208L2tleXdvcmQ+PGtleXdvcmQ+RXh0cmFjZWxsdWxhciBWZXNpY2xl
cy8qbWV0YWJvbGlzbS91bHRyYXN0cnVjdHVyZTwva2V5d29yZD48a2V5d29yZD5IdW1hbnM8L2tl
eXdvcmQ+PGtleXdvcmQ+SW1tdW5vbG9naWMgRmFjdG9ycy8qbWV0YWJvbGlzbTwva2V5d29yZD48
a2V5d29yZD5JbmZsYW1tYXRpb24vKnBhdGhvbG9neTwva2V5d29yZD48a2V5d29yZD5NZXNlbmNo
eW1hbCBTdGVtIENlbGxzLyptZXRhYm9saXNtPC9rZXl3b3JkPjxrZXl3b3JkPk5hbm9tZWRpY2lu
ZS9tZXRob2RzPC9rZXl3b3JkPjxrZXl3b3JkPlQtTHltcGhvY3l0ZXMvKmRydWcgZWZmZWN0cy8q
aW1tdW5vbG9neTwva2V5d29yZD48a2V5d29yZD5VbWJpbGljYWwgQ29yZC8qY3l0b2xvZ3k8L2tl
eXdvcmQ+PC9rZXl3b3Jkcz48ZGF0ZXM+PHllYXI+MjAxNzwveWVhcj48L2RhdGVzPjxpc2JuPjE4
MzgtNzY0MCAoRWxlY3Ryb25pYykmI3hEOzE4MzgtNzY0MCAoTGlua2luZyk8L2lzYm4+PGFjY2Vz
c2lvbi1udW0+MjgwNDIzMzM8L2FjY2Vzc2lvbi1udW0+PHVybHM+PHJlbGF0ZWQtdXJscz48dXJs
Pmh0dHA6Ly93d3cubmNiaS5ubG0ubmloLmdvdi9wdWJtZWQvMjgwNDIzMzM8L3VybD48L3JlbGF0
ZWQtdXJscz48L3VybHM+PGN1c3RvbTI+NTE5NzA2MzwvY3VzdG9tMj48ZWxlY3Ryb25pYy1yZXNv
dXJjZS1udW0+MTAuNzE1MC90aG5vLjE2MTU0PC9lbGVjdHJvbmljLXJlc291cmNlLW51bT48bGFu
Z3VhZ2U+ZW5nPC9sYW5ndWFnZT48L3JlY29yZD48L0NpdGU+PC9FbmROb3RlPn==
</w:fldData>
        </w:fldChar>
      </w:r>
      <w:r w:rsidR="00CA6602"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PEVuZE5vdGU+PENpdGU+PEF1dGhvcj5Nb25ndWlvLVRvcnRhamFkYTwvQXV0aG9yPjxZZWFyPjIw
MTc8L1llYXI+PFJlY051bT43MTwvUmVjTnVtPjxEaXNwbGF5VGV4dD48c3R5bGUgZmFjZT0ic3Vw
ZXJzY3JpcHQiPlsxMzBdPC9zdHlsZT48L0Rpc3BsYXlUZXh0PjxyZWNvcmQ+PHJlYy1udW1iZXI+
NzE8L3JlYy1udW1iZXI+PGZvcmVpZ24ta2V5cz48a2V5IGFwcD0iRU4iIGRiLWlkPSJyenp0Mnc5
MjhzcndycmUyZmYydnN2eHgwNXhzYTV3cmEydGYiIHRpbWVzdGFtcD0iMCI+NzE8L2tleT48L2Zv
cmVpZ24ta2V5cz48cmVmLXR5cGUgbmFtZT0iSm91cm5hbCBBcnRpY2xlIj4xNzwvcmVmLXR5cGU+
PGNvbnRyaWJ1dG9ycz48YXV0aG9ycz48YXV0aG9yPk1vbmd1aW8tVG9ydGFqYWRhLCBNLjwvYXV0
aG9yPjxhdXRob3I+Um91cmEsIFMuPC9hdXRob3I+PGF1dGhvcj5HYWx2ZXotTW9udG9uLCBDLjwv
YXV0aG9yPjxhdXRob3I+UHVqYWwsIEouIE0uPC9hdXRob3I+PGF1dGhvcj5BcmFuLCBHLjwvYXV0
aG9yPjxhdXRob3I+U2FuanVyam8sIEwuPC9hdXRob3I+PGF1dGhvcj5GcmFucXVlc2EsIE0uPC9h
dXRob3I+PGF1dGhvcj5TYXJyaWFzLCBNLiBSLjwvYXV0aG9yPjxhdXRob3I+QmF5ZXMtR2VuaXMs
IEEuPC9hdXRob3I+PGF1dGhvcj5Cb3JyYXMsIEYuIEUuPC9hdXRob3I+PC9hdXRob3JzPjwvY29u
dHJpYnV0b3JzPjxhdXRoLWFkZHJlc3M+UkVNQVItSVZFQ0FUIEdyb3VwLCBIZWFsdGggU2NpZW5j
ZSBSZXNlYXJjaCBJbnN0aXR1dGUgR2VybWFucyBUcmlhcyBpIFB1am9sLCBDYW4gUnV0aSBDYW1w
dXMsIEJhZGFsb25hLCBTcGFpbi4mI3hEO0lDUkVDIFJlc2VhcmNoIFByb2dyYW0sIEhlYWx0aCBT
Y2llbmNlIFJlc2VhcmNoIEluc3RpdHV0ZSBHZXJtYW5zIFRyaWFzIGkgUHVqb2wsIENhbiBSdXRp
IENhbXB1cywgQmFkYWxvbmEsIFNwYWluOyBDZW50ZXIgb2YgUmVnZW5lcmF0aXZlIE1lZGljaW5l
IGluIEJhcmNlbG9uYSwgQmFyY2Vsb25hLCBTcGFpbi4mI3hEO0lDUkVDIFJlc2VhcmNoIFByb2dy
YW0sIEhlYWx0aCBTY2llbmNlIFJlc2VhcmNoIEluc3RpdHV0ZSBHZXJtYW5zIFRyaWFzIGkgUHVq
b2wsIENhbiBSdXRpIENhbXB1cywgQmFkYWxvbmEsIFNwYWluLiYjeEQ7Q2VsbCBQcm9jZXNzaW5n
IExhYm9yYXRvcnksIFBhcmMgQ2llbnRpZmljIGkgVGVjbm9sb2dpYyBVbml2ZXJzaXRhdCBkZSBH
aXJvbmEsIEdpcm9uYSwgU3BhaW4uJiN4RDtJbm5hdGUgSW1tdW5pdHkgR3JvdXAsIEhlYWx0aCBT
Y2llbmNlcyBSZXNlYXJjaCBJbnN0aXR1dGUgR2VybWFucyBUcmlhcyBpIFB1am9sLCBCYWRhbG9u
YSwgU3BhaW4uJiN4RDtSRU1BUi1JVkVDQVQgR3JvdXAsIEhlYWx0aCBTY2llbmNlIFJlc2VhcmNo
IEluc3RpdHV0ZSBHZXJtYW5zIFRyaWFzIGkgUHVqb2wsIENhbiBSdXRpIENhbXB1cywgQmFkYWxv
bmEsIFNwYWluOyBOZXBocm9sb2d5IFNlcnZpY2UsIEdlcm1hbnMgVHJpYXMgaSBQdWpvbCBVbml2
ZXJzaXR5IEhvc3BpdGFsLCBCYWRhbG9uYSwgU3BhaW4uJiN4RDtJQ1JFQyBSZXNlYXJjaCBQcm9n
cmFtLCBIZWFsdGggU2NpZW5jZSBSZXNlYXJjaCBJbnN0aXR1dGUgR2VybWFucyBUcmlhcyBpIFB1
am9sLCBDYW4gUnV0aSBDYW1wdXMsIEJhZGFsb25hLCBTcGFpbjsgQ2FyZGlvbG9neSBTZXJ2aWNl
LCBHZXJtYW5zIFRyaWFzIGkgUHVqb2wgVW5pdmVyc2l0eSBIb3NwaXRhbCwgQmFkYWxvbmEsIFNw
YWluOyBEZXBhcnRtZW50IG9mIE1lZGljaW5lLCBVQUIsIEJhcmNlbG9uYSwgU3BhaW4uPC9hdXRo
LWFkZHJlc3M+PHRpdGxlcz48dGl0bGU+TmFub3NpemVkIFVDTVNDLWRlcml2ZWQgZXh0cmFjZWxs
dWxhciB2ZXNpY2xlcyBidXQgbm90IGNvbmRpdGlvbmVkIG1lZGl1bSBleGNsdXNpdmVseSBpbmhp
Yml0IHRoZSBpbmZsYW1tYXRvcnkgcmVzcG9uc2Ugb2Ygc3RpbXVsYXRlZCBUIGNlbGxzOiBpbXBs
aWNhdGlvbnMgZm9yIG5hbm9tZWRpY2luZTwvdGl0bGU+PHNlY29uZGFyeS10aXRsZT5UaGVyYW5v
c3RpY3M8L3NlY29uZGFyeS10aXRsZT48YWx0LXRpdGxlPlRoZXJhbm9zdGljczwvYWx0LXRpdGxl
PjwvdGl0bGVzPjxwZXJpb2RpY2FsPjxmdWxsLXRpdGxlPlRoZXJhbm9zdGljczwvZnVsbC10aXRs
ZT48L3BlcmlvZGljYWw+PGFsdC1wZXJpb2RpY2FsPjxmdWxsLXRpdGxlPlRoZXJhbm9zdGljczwv
ZnVsbC10aXRsZT48L2FsdC1wZXJpb2RpY2FsPjxwYWdlcz4yNzAtMjg0PC9wYWdlcz48dm9sdW1l
Pjc8L3ZvbHVtZT48bnVtYmVyPjI8L251bWJlcj48ZWRpdGlvbj4yMDE3LzAxLzA0PC9lZGl0aW9u
PjxrZXl3b3Jkcz48a2V5d29yZD5DZWxsIFByb2xpZmVyYXRpb24vZHJ1ZyBlZmZlY3RzPC9rZXl3
b3JkPjxrZXl3b3JkPkNyeW9lbGVjdHJvbiBNaWNyb3Njb3B5PC9rZXl3b3JkPjxrZXl3b3JkPkN1
bHR1cmUgTWVkaWEsIENvbmRpdGlvbmVkL21ldGFib2xpc208L2tleXdvcmQ+PGtleXdvcmQ+Q3l0
b2tpbmVzL21ldGFib2xpc208L2tleXdvcmQ+PGtleXdvcmQ+RXh0cmFjZWxsdWxhciBWZXNpY2xl
cy8qbWV0YWJvbGlzbS91bHRyYXN0cnVjdHVyZTwva2V5d29yZD48a2V5d29yZD5IdW1hbnM8L2tl
eXdvcmQ+PGtleXdvcmQ+SW1tdW5vbG9naWMgRmFjdG9ycy8qbWV0YWJvbGlzbTwva2V5d29yZD48
a2V5d29yZD5JbmZsYW1tYXRpb24vKnBhdGhvbG9neTwva2V5d29yZD48a2V5d29yZD5NZXNlbmNo
eW1hbCBTdGVtIENlbGxzLyptZXRhYm9saXNtPC9rZXl3b3JkPjxrZXl3b3JkPk5hbm9tZWRpY2lu
ZS9tZXRob2RzPC9rZXl3b3JkPjxrZXl3b3JkPlQtTHltcGhvY3l0ZXMvKmRydWcgZWZmZWN0cy8q
aW1tdW5vbG9neTwva2V5d29yZD48a2V5d29yZD5VbWJpbGljYWwgQ29yZC8qY3l0b2xvZ3k8L2tl
eXdvcmQ+PC9rZXl3b3Jkcz48ZGF0ZXM+PHllYXI+MjAxNzwveWVhcj48L2RhdGVzPjxpc2JuPjE4
MzgtNzY0MCAoRWxlY3Ryb25pYykmI3hEOzE4MzgtNzY0MCAoTGlua2luZyk8L2lzYm4+PGFjY2Vz
c2lvbi1udW0+MjgwNDIzMzM8L2FjY2Vzc2lvbi1udW0+PHVybHM+PHJlbGF0ZWQtdXJscz48dXJs
Pmh0dHA6Ly93d3cubmNiaS5ubG0ubmloLmdvdi9wdWJtZWQvMjgwNDIzMzM8L3VybD48L3JlbGF0
ZWQtdXJscz48L3VybHM+PGN1c3RvbTI+NTE5NzA2MzwvY3VzdG9tMj48ZWxlY3Ryb25pYy1yZXNv
dXJjZS1udW0+MTAuNzE1MC90aG5vLjE2MTU0PC9lbGVjdHJvbmljLXJlc291cmNlLW51bT48bGFu
Z3VhZ2U+ZW5nPC9sYW5ndWFnZT48L3JlY29yZD48L0NpdGU+PC9FbmROb3RlPn==
</w:fldData>
        </w:fldChar>
      </w:r>
      <w:r w:rsidR="00CA6602"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CA6602" w:rsidRPr="00461995">
        <w:rPr>
          <w:rFonts w:ascii="Book Antiqua" w:hAnsi="Book Antiqua" w:cs="Times New Roman"/>
          <w:noProof/>
          <w:sz w:val="24"/>
          <w:szCs w:val="24"/>
          <w:vertAlign w:val="superscript"/>
        </w:rPr>
        <w:t>[</w:t>
      </w:r>
      <w:hyperlink w:anchor="_ENREF_130" w:tooltip="Monguio-Tortajada, 2017 #71" w:history="1">
        <w:r w:rsidR="00811537" w:rsidRPr="00461995">
          <w:rPr>
            <w:rFonts w:ascii="Book Antiqua" w:hAnsi="Book Antiqua" w:cs="Times New Roman"/>
            <w:noProof/>
            <w:sz w:val="24"/>
            <w:szCs w:val="24"/>
            <w:vertAlign w:val="superscript"/>
          </w:rPr>
          <w:t>130</w:t>
        </w:r>
      </w:hyperlink>
      <w:r w:rsidR="00CA6602"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54336A" w:rsidRPr="00461995">
        <w:rPr>
          <w:rFonts w:ascii="Book Antiqua" w:hAnsi="Book Antiqua" w:cs="Times New Roman"/>
          <w:sz w:val="24"/>
          <w:szCs w:val="24"/>
        </w:rPr>
        <w:t>.</w:t>
      </w:r>
      <w:r w:rsidR="006A1E89" w:rsidRPr="00461995">
        <w:rPr>
          <w:rFonts w:ascii="Book Antiqua" w:hAnsi="Book Antiqua" w:cs="Times New Roman"/>
          <w:sz w:val="24"/>
          <w:szCs w:val="24"/>
        </w:rPr>
        <w:t xml:space="preserve"> </w:t>
      </w:r>
      <w:r w:rsidR="0054336A" w:rsidRPr="00461995">
        <w:rPr>
          <w:rFonts w:ascii="Book Antiqua" w:hAnsi="Book Antiqua" w:cs="Times New Roman"/>
          <w:kern w:val="0"/>
          <w:sz w:val="24"/>
          <w:szCs w:val="24"/>
        </w:rPr>
        <w:t>The immunomodulatory effect of MSCs on peripheral blood leukocytes is significant</w:t>
      </w:r>
      <w:r w:rsidR="00027C8C" w:rsidRPr="00461995">
        <w:rPr>
          <w:rFonts w:ascii="Book Antiqua" w:hAnsi="Book Antiqua" w:cs="Times New Roman"/>
          <w:kern w:val="0"/>
          <w:sz w:val="24"/>
          <w:szCs w:val="24"/>
        </w:rPr>
        <w:fldChar w:fldCharType="begin">
          <w:fldData xml:space="preserve">PEVuZE5vdGU+PENpdGU+PEF1dGhvcj5DaGlubmFkdXJhaTwvQXV0aG9yPjxZZWFyPjIwMTU8L1ll
YXI+PFJlY051bT4xODM8L1JlY051bT48RGlzcGxheVRleHQ+PHN0eWxlIGZhY2U9InN1cGVyc2Ny
aXB0Ij5bMTMxLCAxMzJdPC9zdHlsZT48L0Rpc3BsYXlUZXh0PjxyZWNvcmQ+PHJlYy1udW1iZXI+
MTgzPC9yZWMtbnVtYmVyPjxmb3JlaWduLWtleXM+PGtleSBhcHA9IkVOIiBkYi1pZD0icnp6dDJ3
OTI4c3J3cnJlMmZmMnZzdnh4MDV4c2E1d3JhMnRmIiB0aW1lc3RhbXA9IjAiPjE4Mzwva2V5Pjwv
Zm9yZWlnbi1rZXlzPjxyZWYtdHlwZSBuYW1lPSJKb3VybmFsIEFydGljbGUiPjE3PC9yZWYtdHlw
ZT48Y29udHJpYnV0b3JzPjxhdXRob3JzPjxhdXRob3I+Q2hpbm5hZHVyYWksIFIuPC9hdXRob3I+
PGF1dGhvcj5Db3BsYW5kLCBJLiBCLjwvYXV0aG9yPjxhdXRob3I+TmcsIFMuPC9hdXRob3I+PGF1
dGhvcj5HYXJjaWEsIE0uPC9hdXRob3I+PGF1dGhvcj5QcmFzYWQsIE0uPC9hdXRob3I+PGF1dGhv
cj5BcmFmYXQsIEQuPC9hdXRob3I+PGF1dGhvcj5HaWJzb24sIEcuPC9hdXRob3I+PGF1dGhvcj5L
dWdhdGhhc2FuLCBTLjwvYXV0aG9yPjxhdXRob3I+R2FsaXBlYXUsIEouPC9hdXRob3I+PC9hdXRo
b3JzPjwvY29udHJpYnV0b3JzPjxhdXRoLWFkZHJlc3M+RGVwYXJ0bWVudCBvZiBIZW1hdG9sb2d5
IGFuZCBPbmNvbG9neSwgV2luc2hpcCBDYW5jZXIgSW5zdGl0dXRlLCBFbW9yeSBVbml2ZXJzaXR5
LCBBdGxhbnRhLCBHZW9yZ2lhLCBVU0EuJiN4RDtEZXBhcnRtZW50IG9mIEhlbWF0b2xvZ3kgYW5k
IE9uY29sb2d5LCBXaW5zaGlwIENhbmNlciBJbnN0aXR1dGUsIEVtb3J5IFVuaXZlcnNpdHksIEF0
bGFudGEsIEdlb3JnaWEsIFVTQTsgRGVwYXJ0bWVudCBvZiBQZWRpYXRyaWNzLCBFbW9yeSBVbml2
ZXJzaXR5LCBBdGxhbnRhLCBHZW9yZ2lhLCBVU0EuJiN4RDtFbW9yeSBIZWFsdGhjYXJlLCBBdGxh
bnRhLCBHZW9yZ2lhLCBVU0EuJiN4RDtEZXBhcnRtZW50IG9mIFBlZGlhdHJpY3MsIEVtb3J5IFVu
aXZlcnNpdHksIEF0bGFudGEsIEdlb3JnaWEsIFVTQS4mI3hEO1NjaG9vbCBvZiBCaW9sb2d5LCBH
ZW9yZ2lhIEluc3RpdHV0ZSBvZiBUZWNobm9sb2d5LCBBdGxhbnRhLCBHZW9yZ2lhLCBVU0EuJiN4
RDtEZXBhcnRtZW50IG9mIEhlbWF0b2xvZ3kgYW5kIE9uY29sb2d5LCBXaW5zaGlwIENhbmNlciBJ
bnN0aXR1dGUsIEVtb3J5IFVuaXZlcnNpdHksIEF0bGFudGEsIEdlb3JnaWEsIFVTQTsgRGVwYXJ0
bWVudCBvZiBQZWRpYXRyaWNzLCBFbW9yeSBVbml2ZXJzaXR5LCBBdGxhbnRhLCBHZW9yZ2lhLCBV
U0EuIEVsZWN0cm9uaWMgYWRkcmVzczogamdhbGlwZUBlbW9yeS5lZHUuPC9hdXRoLWFkZHJlc3M+
PHRpdGxlcz48dGl0bGU+TWVzZW5jaHltYWwgU3Ryb21hbCBDZWxscyBEZXJpdmVkIEZyb20gQ3Jv
aG4mYXBvcztzIFBhdGllbnRzIERlcGxveSBJbmRvbGVhbWluZSAyLDMtZGlveHlnZW5hc2UtbWVk
aWF0ZWQgSW1tdW5lIFN1cHByZXNzaW9uLCBJbmRlcGVuZGVudCBvZiBBdXRvcGhhZ3k8L3RpdGxl
PjxzZWNvbmRhcnktdGl0bGU+TW9sIFRoZXI8L3NlY29uZGFyeS10aXRsZT48YWx0LXRpdGxlPk1v
bGVjdWxhciB0aGVyYXB5IDogdGhlIGpvdXJuYWwgb2YgdGhlIEFtZXJpY2FuIFNvY2lldHkgb2Yg
R2VuZSBUaGVyYXB5PC9hbHQtdGl0bGU+PC90aXRsZXM+PHBhZ2VzPjEyNDgtMTI2MTwvcGFnZXM+
PHZvbHVtZT4yMzwvdm9sdW1lPjxudW1iZXI+NzwvbnVtYmVyPjxlZGl0aW9uPjIwMTUvMDQvMjM8
L2VkaXRpb24+PGtleXdvcmRzPjxrZXl3b3JkPkF1dG9waGFneS9pbW11bm9sb2d5PC9rZXl3b3Jk
PjxrZXl3b3JkPkJvbmUgTWFycm93IENlbGxzPC9rZXl3b3JkPjxrZXl3b3JkPkNlbGwgUHJvbGlm
ZXJhdGlvbi9nZW5ldGljczwva2V5d29yZD48a2V5d29yZD5Db2N1bHR1cmUgVGVjaG5pcXVlczwv
a2V5d29yZD48a2V5d29yZD5Dcm9obiBEaXNlYXNlL2dlbmV0aWNzLyppbW11bm9sb2d5L3BhdGhv
bG9neTwva2V5d29yZD48a2V5d29yZD5IdW1hbnM8L2tleXdvcmQ+PGtleXdvcmQ+KkltbXVub3N1
cHByZXNzaW9uPC9rZXl3b3JkPjxrZXl3b3JkPkluZG9sZWFtaW5lLVB5cnJvbGUgMiwzLC1EaW94
eWdlbmFzZS9iaW9zeW50aGVzaXMvKmdlbmV0aWNzL2ltbXVub2xvZ3k8L2tleXdvcmQ+PGtleXdv
cmQ+SW50ZXJmZXJvbi1nYW1tYS9iaW9zeW50aGVzaXMvKmdlbmV0aWNzL2ltbXVub2xvZ3k8L2tl
eXdvcmQ+PGtleXdvcmQ+THltcGhvY3l0ZSBBY3RpdmF0aW9uL2ltbXVub2xvZ3k8L2tleXdvcmQ+
PGtleXdvcmQ+TWVzZW5jaHltYWwgU3RlbSBDZWxscy8qaW1tdW5vbG9neS9wYXRob2xvZ3k8L2tl
eXdvcmQ+PGtleXdvcmQ+VC1MeW1waG9jeXRlcy9pbW11bm9sb2d5PC9rZXl3b3JkPjwva2V5d29y
ZHM+PGRhdGVzPjx5ZWFyPjIwMTU8L3llYXI+PHB1Yi1kYXRlcz48ZGF0ZT5KdWw8L2RhdGU+PC9w
dWItZGF0ZXM+PC9kYXRlcz48aXNibj4xNTI1LTAwMjQgKEVsZWN0cm9uaWMpJiN4RDsxNTI1LTAw
MTYgKExpbmtpbmcpPC9pc2JuPjxhY2Nlc3Npb24tbnVtPjI1ODk5ODI0PC9hY2Nlc3Npb24tbnVt
Pjx3b3JrLXR5cGU+UmVzZWFyY2ggU3VwcG9ydCwgTm9uLVUuUy4gR292JmFwb3M7dDwvd29yay10
eXBlPjx1cmxzPjxyZWxhdGVkLXVybHM+PHVybD5odHRwOi8vd3d3Lm5jYmkubmxtLm5paC5nb3Yv
cHVibWVkLzI1ODk5ODI0PC91cmw+PC9yZWxhdGVkLXVybHM+PC91cmxzPjxjdXN0b20yPjQ4MTc3
OTU8L2N1c3RvbTI+PGVsZWN0cm9uaWMtcmVzb3VyY2UtbnVtPjEwLjEwMzgvbXQuMjAxNS42Nzwv
ZWxlY3Ryb25pYy1yZXNvdXJjZS1udW0+PGxhbmd1YWdlPmVuZzwvbGFuZ3VhZ2U+PC9yZWNvcmQ+
PC9DaXRlPjxDaXRlPjxBdXRob3I+TGFyYW5qZWlyYTwvQXV0aG9yPjxZZWFyPjIwMTU8L1llYXI+
PFJlY051bT4yMDM8L1JlY051bT48cmVjb3JkPjxyZWMtbnVtYmVyPjIwMzwvcmVjLW51bWJlcj48
Zm9yZWlnbi1rZXlzPjxrZXkgYXBwPSJFTiIgZGItaWQ9InJ6enQydzkyOHNyd3JyZTJmZjJ2c3Z4
eDA1eHNhNXdyYTJ0ZiIgdGltZXN0YW1wPSIwIj4yMDM8L2tleT48L2ZvcmVpZ24ta2V5cz48cmVm
LXR5cGUgbmFtZT0iSm91cm5hbCBBcnRpY2xlIj4xNzwvcmVmLXR5cGU+PGNvbnRyaWJ1dG9ycz48
YXV0aG9ycz48YXV0aG9yPkxhcmFuamVpcmEsIFAuPC9hdXRob3I+PGF1dGhvcj5QZWRyb3NhLCBN
LjwvYXV0aG9yPjxhdXRob3I+UGVkcmVpcm8sIFMuPC9hdXRob3I+PGF1dGhvcj5Hb21lcywgSi48
L2F1dGhvcj48YXV0aG9yPk1hcnRpbmhvLCBBLjwvYXV0aG9yPjxhdXRob3I+QW50dW5lcywgQi48
L2F1dGhvcj48YXV0aG9yPlJpYmVpcm8sIFQuPC9hdXRob3I+PGF1dGhvcj5TYW50b3MsIEYuPC9h
dXRob3I+PGF1dGhvcj5UcmluZGFkZSwgSC48L2F1dGhvcj48YXV0aG9yPlBhaXZhLCBBLjwvYXV0
aG9yPjwvYXV0aG9ycz48L2NvbnRyaWJ1dG9ycz48YXV0aC1hZGRyZXNzPkJsb29kIGFuZCBUcmFu
c3BsYW50YXRpb24gQ2VudGVyIG9mIENvaW1icmEsIFBvcnR1Z3Vlc2UgSW5zdGl0dXRlIG9mIHRo
ZSBCbG9vZCBhbmQgVHJhbnNwbGFudGF0aW9uLCBRdWludGEgZGEgVmluaGEgTW91cmEsIFNhbyBN
YXJ0aW5obyBkbyBCaXNwbywgMzA0MS04NjEsIENvaW1icmEsIFBvcnR1Z2FsLiAxOTc5cGF1bGFA
Z21haWwuY29tLiYjeEQ7Qmxvb2QgYW5kIFRyYW5zcGxhbnRhdGlvbiBDZW50ZXIgb2YgQ29pbWJy
YSwgUG9ydHVndWVzZSBJbnN0aXR1dGUgb2YgdGhlIEJsb29kIGFuZCBUcmFuc3BsYW50YXRpb24s
IFF1aW50YSBkYSBWaW5oYSBNb3VyYSwgU2FvIE1hcnRpbmhvIGRvIEJpc3BvLCAzMDQxLTg2MSwg
Q29pbWJyYSwgUG9ydHVnYWwuIG1vbmlhLnBlZHJvc2FAdWEucHQuJiN4RDtTaWduYWwgVHJhbnNk
dWN0aW9uIExhYm9yYXRvcnksIENlbnRlciBvZiBDZWxsdWxhciBCaW9sb2d5LCBTQUNTIGFuZCBE
ZXBhcnRhbWVudCBvZiBCaW9sb2d5LCBVbml2ZXJzaXR5IG9mIEF2ZWlybywgQ2FtcHVzIFVuaXZl
cnNpdGFyaW8gZGUgU2FudGlhZ28sIDM4MTAtMTkzLCBBdmVpcm8sIFBvcnR1Z2FsLiBtb25pYS5w
ZWRyb3NhQHVhLnB0LiYjeEQ7Qmxvb2QgYW5kIFRyYW5zcGxhbnRhdGlvbiBDZW50ZXIgb2YgQ29p
bWJyYSwgUG9ydHVndWVzZSBJbnN0aXR1dGUgb2YgdGhlIEJsb29kIGFuZCBUcmFuc3BsYW50YXRp
b24sIFF1aW50YSBkYSBWaW5oYSBNb3VyYSwgU2FvIE1hcnRpbmhvIGRvIEJpc3BvLCAzMDQxLTg2
MSwgQ29pbWJyYSwgUG9ydHVnYWwuIHN1c2FuYXBlZHJlaXJvQGdtYWlsLmNvbS4mI3hEO0Jsb29k
IGFuZCBUcmFuc3BsYW50YXRpb24gQ2VudGVyIG9mIENvaW1icmEsIFBvcnR1Z3Vlc2UgSW5zdGl0
dXRlIG9mIHRoZSBCbG9vZCBhbmQgVHJhbnNwbGFudGF0aW9uLCBRdWludGEgZGEgVmluaGEgTW91
cmEsIFNhbyBNYXJ0aW5obyBkbyBCaXNwbywgMzA0MS04NjEsIENvaW1icmEsIFBvcnR1Z2FsLiBq
ZmdvbWVzQHVhLnB0LiYjeEQ7UU9QTkEsIERlcGFydG1lbnQgb2YgQ2hlbWlzdHJ5LCBVbml2ZXJz
aXR5IG9mIEF2ZWlybywgQ2FtcHVzIFVuaXZlcnNpdGFyaW8gZGUgU2FudGlhZ28sIDM4MTAtMTkz
LCBBdmVpcm8sIFBvcnR1Z2FsLiBqZmdvbWVzQHVhLnB0LiYjeEQ7Qmxvb2QgYW5kIFRyYW5zcGxh
bnRhdGlvbiBDZW50ZXIgb2YgQ29pbWJyYSwgUG9ydHVndWVzZSBJbnN0aXR1dGUgb2YgdGhlIEJs
b29kIGFuZCBUcmFuc3BsYW50YXRpb24sIFF1aW50YSBkYSBWaW5oYSBNb3VyYSwgU2FvIE1hcnRp
bmhvIGRvIEJpc3BvLCAzMDQxLTg2MSwgQ29pbWJyYSwgUG9ydHVnYWwuIGFudG9uaW8ubWFydGlu
aG9AaXBzdC5taW4tc2F1ZGUucHQuJiN4RDtDZWxsMkIgQWR2YW5jZWQgVGhlcmFwZXV0aWNzIFNB
LCBCaW9jYW50IFBhcmssIE51Y2xlbyAwNCwgTG90ZSA0QSwgMzA2MC0xOTcsIENhbnRhbmhlZGUs
IFBvcnR1Z2FsLiBicmlnaWRhLmFudHVuZXNAY2VsbDJiLmNvbS4mI3hEO0NlbGwyQiBBZHZhbmNl
ZCBUaGVyYXBldXRpY3MgU0EsIEJpb2NhbnQgUGFyaywgTnVjbGVvIDA0LCBMb3RlIDRBLCAzMDYw
LTE5NywgQ2FudGFuaGVkZSwgUG9ydHVnYWwuIGNhdGFyaW5vLnRyaWJlaXJvQGdtYWlsLmNvbS4m
I3hEO0NlbGwyQiBBZHZhbmNlZCBUaGVyYXBldXRpY3MgU0EsIEJpb2NhbnQgUGFyaywgTnVjbGVv
IDA0LCBMb3RlIDRBLCAzMDYwLTE5NywgQ2FudGFuaGVkZSwgUG9ydHVnYWwuIGZyYW5jaXNjby5z
YW50b3NAY2VsbDJiLmNvbS4mI3hEO0Jsb29kIGFuZCBUcmFuc3BsYW50YXRpb24gQ2VudGVyIG9m
IENvaW1icmEsIFBvcnR1Z3Vlc2UgSW5zdGl0dXRlIG9mIHRoZSBCbG9vZCBhbmQgVHJhbnNwbGFu
dGF0aW9uLCBRdWludGEgZGEgVmluaGEgTW91cmEsIFNhbyBNYXJ0aW5obyBkbyBCaXNwbywgMzA0
MS04NjEsIENvaW1icmEsIFBvcnR1Z2FsLiBoZWxkZXIudHJpbmRhZGVAaXBzdC5taW4tc2F1ZGUu
cHQuJiN4RDtCbG9vZCBhbmQgVHJhbnNwbGFudGF0aW9uIENlbnRlciBvZiBDb2ltYnJhLCBQb3J0
dWd1ZXNlIEluc3RpdHV0ZSBvZiB0aGUgQmxvb2QgYW5kIFRyYW5zcGxhbnRhdGlvbiwgUXVpbnRh
IGRhIFZpbmhhIE1vdXJhLCBTYW8gTWFydGluaG8gZG8gQmlzcG8sIDMwNDEtODYxLCBDb2ltYnJh
LCBQb3J0dWdhbC4gYXJ0dXIucGFpdmFAaXBzdC5taW4tc2F1ZGUucHQuPC9hdXRoLWFkZHJlc3M+
PHRpdGxlcz48dGl0bGU+RWZmZWN0IG9mIGh1bWFuIGJvbmUgbWFycm93IG1lc2VuY2h5bWFsIHN0
cm9tYWwgY2VsbHMgb24gY3l0b2tpbmUgcHJvZHVjdGlvbiBieSBwZXJpcGhlcmFsIGJsb29kIG5h
aXZlLCBtZW1vcnksIGFuZCBlZmZlY3RvciBUIGNlbGxzPC90aXRsZT48c2Vjb25kYXJ5LXRpdGxl
PlN0ZW0gQ2VsbCBSZXMgVGhlcjwvc2Vjb25kYXJ5LXRpdGxlPjxhbHQtdGl0bGU+U3RlbSBjZWxs
IHJlc2VhcmNoICZhbXA7IHRoZXJhcHk8L2FsdC10aXRsZT48L3RpdGxlcz48cGVyaW9kaWNhbD48
ZnVsbC10aXRsZT5TdGVtIENlbGwgUmVzIFRoZXI8L2Z1bGwtdGl0bGU+PC9wZXJpb2RpY2FsPjxw
YWdlcz4zPC9wYWdlcz48dm9sdW1lPjY8L3ZvbHVtZT48ZWRpdGlvbj4yMDE1LzAxLzA3PC9lZGl0
aW9uPjxrZXl3b3Jkcz48a2V5d29yZD5BZHVsdDwva2V5d29yZD48a2V5d29yZD5Cb25lIE1hcnJv
dyBDZWxscy8qY3l0b2xvZ3k8L2tleXdvcmQ+PGtleXdvcmQ+Q0Q0LVBvc2l0aXZlIFQtTHltcGhv
Y3l0ZXMvY3l0b2xvZ3kvKm1ldGFib2xpc208L2tleXdvcmQ+PGtleXdvcmQ+Q0Q4LVBvc2l0aXZl
IFQtTHltcGhvY3l0ZXMvY3l0b2xvZ3kvKm1ldGFib2xpc208L2tleXdvcmQ+PGtleXdvcmQ+Q29j
dWx0dXJlIFRlY2huaXF1ZXM8L2tleXdvcmQ+PGtleXdvcmQ+Q3l0b2tpbmVzL2dlbmV0aWNzLypt
ZXRhYm9saXNtPC9rZXl3b3JkPjxrZXl3b3JkPkZlbWFsZTwva2V5d29yZD48a2V5d29yZD5IdW1h
bnM8L2tleXdvcmQ+PGtleXdvcmQ+SW50ZXJmZXJvbi1nYW1tYS9nZW5ldGljcy9tZXRhYm9saXNt
PC9rZXl3b3JkPjxrZXl3b3JkPkludGVybGV1a2luLTE3L2dlbmV0aWNzL21ldGFib2xpc208L2tl
eXdvcmQ+PGtleXdvcmQ+SW50ZXJsZXVraW4tMi9nZW5ldGljcy9tZXRhYm9saXNtPC9rZXl3b3Jk
PjxrZXl3b3JkPklvbm9teWNpbi9waGFybWFjb2xvZ3k8L2tleXdvcmQ+PGtleXdvcmQ+TGV1a29j
eXRlcywgTW9ub251Y2xlYXIvY3l0b2xvZ3kvZHJ1ZyBlZmZlY3RzL21ldGFib2xpc208L2tleXdv
cmQ+PGtleXdvcmQ+THltcGhvY3l0ZSBBY3RpdmF0aW9uL2RydWcgZWZmZWN0czwva2V5d29yZD48
a2V5d29yZD5NYWxlPC9rZXl3b3JkPjxrZXl3b3JkPk1lc2VuY2h5bWFsIFN0ZW0gQ2VsbHMvY3l0
b2xvZ3kvKm1ldGFib2xpc208L2tleXdvcmQ+PGtleXdvcmQ+TWlkZGxlIEFnZWQ8L2tleXdvcmQ+
PGtleXdvcmQ+Uk5BLCBNZXNzZW5nZXIvbWV0YWJvbGlzbTwva2V5d29yZD48a2V5d29yZD5UZXRy
YWRlY2Fub3lscGhvcmJvbCBBY2V0YXRlL3BoYXJtYWNvbG9neTwva2V5d29yZD48a2V5d29yZD5U
dW1vciBOZWNyb3NpcyBGYWN0b3ItYWxwaGEvZ2VuZXRpY3MvbWV0YWJvbGlzbTwva2V5d29yZD48
L2tleXdvcmRzPjxkYXRlcz48eWVhcj4yMDE1PC95ZWFyPjxwdWItZGF0ZXM+PGRhdGU+SmFuIDU8
L2RhdGU+PC9wdWItZGF0ZXM+PC9kYXRlcz48aXNibj4xNzU3LTY1MTIgKEVsZWN0cm9uaWMpJiN4
RDsxNzU3LTY1MTIgKExpbmtpbmcpPC9pc2JuPjxhY2Nlc3Npb24tbnVtPjI1NTU5ODI0PC9hY2Nl
c3Npb24tbnVtPjx3b3JrLXR5cGU+UmVzZWFyY2ggU3VwcG9ydCwgTm9uLVUuUy4gR292JmFwb3M7
dDwvd29yay10eXBlPjx1cmxzPjxyZWxhdGVkLXVybHM+PHVybD5odHRwOi8vd3d3Lm5jYmkubmxt
Lm5paC5nb3YvcHVibWVkLzI1NTU5ODI0PC91cmw+PC9yZWxhdGVkLXVybHM+PC91cmxzPjxjdXN0
b20yPjQ0MTcxOTg8L2N1c3RvbTI+PGVsZWN0cm9uaWMtcmVzb3VyY2UtbnVtPjEwLjExODYvc2Ny
dDUzNzwvZWxlY3Ryb25pYy1yZXNvdXJjZS1udW0+PGxhbmd1YWdlPmVuZzwvbGFuZ3VhZ2U+PC9y
ZWNvcmQ+PC9DaXRlPjwvRW5kTm90ZT5=
</w:fldData>
        </w:fldChar>
      </w:r>
      <w:r w:rsidR="00CA6602" w:rsidRPr="00461995">
        <w:rPr>
          <w:rFonts w:ascii="Book Antiqua" w:hAnsi="Book Antiqua" w:cs="Times New Roman"/>
          <w:kern w:val="0"/>
          <w:sz w:val="24"/>
          <w:szCs w:val="24"/>
        </w:rPr>
        <w:instrText xml:space="preserve"> ADDIN EN.CITE </w:instrText>
      </w:r>
      <w:r w:rsidR="00027C8C" w:rsidRPr="00461995">
        <w:rPr>
          <w:rFonts w:ascii="Book Antiqua" w:hAnsi="Book Antiqua" w:cs="Times New Roman"/>
          <w:kern w:val="0"/>
          <w:sz w:val="24"/>
          <w:szCs w:val="24"/>
        </w:rPr>
        <w:fldChar w:fldCharType="begin">
          <w:fldData xml:space="preserve">PEVuZE5vdGU+PENpdGU+PEF1dGhvcj5DaGlubmFkdXJhaTwvQXV0aG9yPjxZZWFyPjIwMTU8L1ll
YXI+PFJlY051bT4xODM8L1JlY051bT48RGlzcGxheVRleHQ+PHN0eWxlIGZhY2U9InN1cGVyc2Ny
aXB0Ij5bMTMxLCAxMzJdPC9zdHlsZT48L0Rpc3BsYXlUZXh0PjxyZWNvcmQ+PHJlYy1udW1iZXI+
MTgzPC9yZWMtbnVtYmVyPjxmb3JlaWduLWtleXM+PGtleSBhcHA9IkVOIiBkYi1pZD0icnp6dDJ3
OTI4c3J3cnJlMmZmMnZzdnh4MDV4c2E1d3JhMnRmIiB0aW1lc3RhbXA9IjAiPjE4Mzwva2V5Pjwv
Zm9yZWlnbi1rZXlzPjxyZWYtdHlwZSBuYW1lPSJKb3VybmFsIEFydGljbGUiPjE3PC9yZWYtdHlw
ZT48Y29udHJpYnV0b3JzPjxhdXRob3JzPjxhdXRob3I+Q2hpbm5hZHVyYWksIFIuPC9hdXRob3I+
PGF1dGhvcj5Db3BsYW5kLCBJLiBCLjwvYXV0aG9yPjxhdXRob3I+TmcsIFMuPC9hdXRob3I+PGF1
dGhvcj5HYXJjaWEsIE0uPC9hdXRob3I+PGF1dGhvcj5QcmFzYWQsIE0uPC9hdXRob3I+PGF1dGhv
cj5BcmFmYXQsIEQuPC9hdXRob3I+PGF1dGhvcj5HaWJzb24sIEcuPC9hdXRob3I+PGF1dGhvcj5L
dWdhdGhhc2FuLCBTLjwvYXV0aG9yPjxhdXRob3I+R2FsaXBlYXUsIEouPC9hdXRob3I+PC9hdXRo
b3JzPjwvY29udHJpYnV0b3JzPjxhdXRoLWFkZHJlc3M+RGVwYXJ0bWVudCBvZiBIZW1hdG9sb2d5
IGFuZCBPbmNvbG9neSwgV2luc2hpcCBDYW5jZXIgSW5zdGl0dXRlLCBFbW9yeSBVbml2ZXJzaXR5
LCBBdGxhbnRhLCBHZW9yZ2lhLCBVU0EuJiN4RDtEZXBhcnRtZW50IG9mIEhlbWF0b2xvZ3kgYW5k
IE9uY29sb2d5LCBXaW5zaGlwIENhbmNlciBJbnN0aXR1dGUsIEVtb3J5IFVuaXZlcnNpdHksIEF0
bGFudGEsIEdlb3JnaWEsIFVTQTsgRGVwYXJ0bWVudCBvZiBQZWRpYXRyaWNzLCBFbW9yeSBVbml2
ZXJzaXR5LCBBdGxhbnRhLCBHZW9yZ2lhLCBVU0EuJiN4RDtFbW9yeSBIZWFsdGhjYXJlLCBBdGxh
bnRhLCBHZW9yZ2lhLCBVU0EuJiN4RDtEZXBhcnRtZW50IG9mIFBlZGlhdHJpY3MsIEVtb3J5IFVu
aXZlcnNpdHksIEF0bGFudGEsIEdlb3JnaWEsIFVTQS4mI3hEO1NjaG9vbCBvZiBCaW9sb2d5LCBH
ZW9yZ2lhIEluc3RpdHV0ZSBvZiBUZWNobm9sb2d5LCBBdGxhbnRhLCBHZW9yZ2lhLCBVU0EuJiN4
RDtEZXBhcnRtZW50IG9mIEhlbWF0b2xvZ3kgYW5kIE9uY29sb2d5LCBXaW5zaGlwIENhbmNlciBJ
bnN0aXR1dGUsIEVtb3J5IFVuaXZlcnNpdHksIEF0bGFudGEsIEdlb3JnaWEsIFVTQTsgRGVwYXJ0
bWVudCBvZiBQZWRpYXRyaWNzLCBFbW9yeSBVbml2ZXJzaXR5LCBBdGxhbnRhLCBHZW9yZ2lhLCBV
U0EuIEVsZWN0cm9uaWMgYWRkcmVzczogamdhbGlwZUBlbW9yeS5lZHUuPC9hdXRoLWFkZHJlc3M+
PHRpdGxlcz48dGl0bGU+TWVzZW5jaHltYWwgU3Ryb21hbCBDZWxscyBEZXJpdmVkIEZyb20gQ3Jv
aG4mYXBvcztzIFBhdGllbnRzIERlcGxveSBJbmRvbGVhbWluZSAyLDMtZGlveHlnZW5hc2UtbWVk
aWF0ZWQgSW1tdW5lIFN1cHByZXNzaW9uLCBJbmRlcGVuZGVudCBvZiBBdXRvcGhhZ3k8L3RpdGxl
PjxzZWNvbmRhcnktdGl0bGU+TW9sIFRoZXI8L3NlY29uZGFyeS10aXRsZT48YWx0LXRpdGxlPk1v
bGVjdWxhciB0aGVyYXB5IDogdGhlIGpvdXJuYWwgb2YgdGhlIEFtZXJpY2FuIFNvY2lldHkgb2Yg
R2VuZSBUaGVyYXB5PC9hbHQtdGl0bGU+PC90aXRsZXM+PHBhZ2VzPjEyNDgtMTI2MTwvcGFnZXM+
PHZvbHVtZT4yMzwvdm9sdW1lPjxudW1iZXI+NzwvbnVtYmVyPjxlZGl0aW9uPjIwMTUvMDQvMjM8
L2VkaXRpb24+PGtleXdvcmRzPjxrZXl3b3JkPkF1dG9waGFneS9pbW11bm9sb2d5PC9rZXl3b3Jk
PjxrZXl3b3JkPkJvbmUgTWFycm93IENlbGxzPC9rZXl3b3JkPjxrZXl3b3JkPkNlbGwgUHJvbGlm
ZXJhdGlvbi9nZW5ldGljczwva2V5d29yZD48a2V5d29yZD5Db2N1bHR1cmUgVGVjaG5pcXVlczwv
a2V5d29yZD48a2V5d29yZD5Dcm9obiBEaXNlYXNlL2dlbmV0aWNzLyppbW11bm9sb2d5L3BhdGhv
bG9neTwva2V5d29yZD48a2V5d29yZD5IdW1hbnM8L2tleXdvcmQ+PGtleXdvcmQ+KkltbXVub3N1
cHByZXNzaW9uPC9rZXl3b3JkPjxrZXl3b3JkPkluZG9sZWFtaW5lLVB5cnJvbGUgMiwzLC1EaW94
eWdlbmFzZS9iaW9zeW50aGVzaXMvKmdlbmV0aWNzL2ltbXVub2xvZ3k8L2tleXdvcmQ+PGtleXdv
cmQ+SW50ZXJmZXJvbi1nYW1tYS9iaW9zeW50aGVzaXMvKmdlbmV0aWNzL2ltbXVub2xvZ3k8L2tl
eXdvcmQ+PGtleXdvcmQ+THltcGhvY3l0ZSBBY3RpdmF0aW9uL2ltbXVub2xvZ3k8L2tleXdvcmQ+
PGtleXdvcmQ+TWVzZW5jaHltYWwgU3RlbSBDZWxscy8qaW1tdW5vbG9neS9wYXRob2xvZ3k8L2tl
eXdvcmQ+PGtleXdvcmQ+VC1MeW1waG9jeXRlcy9pbW11bm9sb2d5PC9rZXl3b3JkPjwva2V5d29y
ZHM+PGRhdGVzPjx5ZWFyPjIwMTU8L3llYXI+PHB1Yi1kYXRlcz48ZGF0ZT5KdWw8L2RhdGU+PC9w
dWItZGF0ZXM+PC9kYXRlcz48aXNibj4xNTI1LTAwMjQgKEVsZWN0cm9uaWMpJiN4RDsxNTI1LTAw
MTYgKExpbmtpbmcpPC9pc2JuPjxhY2Nlc3Npb24tbnVtPjI1ODk5ODI0PC9hY2Nlc3Npb24tbnVt
Pjx3b3JrLXR5cGU+UmVzZWFyY2ggU3VwcG9ydCwgTm9uLVUuUy4gR292JmFwb3M7dDwvd29yay10
eXBlPjx1cmxzPjxyZWxhdGVkLXVybHM+PHVybD5odHRwOi8vd3d3Lm5jYmkubmxtLm5paC5nb3Yv
cHVibWVkLzI1ODk5ODI0PC91cmw+PC9yZWxhdGVkLXVybHM+PC91cmxzPjxjdXN0b20yPjQ4MTc3
OTU8L2N1c3RvbTI+PGVsZWN0cm9uaWMtcmVzb3VyY2UtbnVtPjEwLjEwMzgvbXQuMjAxNS42Nzwv
ZWxlY3Ryb25pYy1yZXNvdXJjZS1udW0+PGxhbmd1YWdlPmVuZzwvbGFuZ3VhZ2U+PC9yZWNvcmQ+
PC9DaXRlPjxDaXRlPjxBdXRob3I+TGFyYW5qZWlyYTwvQXV0aG9yPjxZZWFyPjIwMTU8L1llYXI+
PFJlY051bT4yMDM8L1JlY051bT48cmVjb3JkPjxyZWMtbnVtYmVyPjIwMzwvcmVjLW51bWJlcj48
Zm9yZWlnbi1rZXlzPjxrZXkgYXBwPSJFTiIgZGItaWQ9InJ6enQydzkyOHNyd3JyZTJmZjJ2c3Z4
eDA1eHNhNXdyYTJ0ZiIgdGltZXN0YW1wPSIwIj4yMDM8L2tleT48L2ZvcmVpZ24ta2V5cz48cmVm
LXR5cGUgbmFtZT0iSm91cm5hbCBBcnRpY2xlIj4xNzwvcmVmLXR5cGU+PGNvbnRyaWJ1dG9ycz48
YXV0aG9ycz48YXV0aG9yPkxhcmFuamVpcmEsIFAuPC9hdXRob3I+PGF1dGhvcj5QZWRyb3NhLCBN
LjwvYXV0aG9yPjxhdXRob3I+UGVkcmVpcm8sIFMuPC9hdXRob3I+PGF1dGhvcj5Hb21lcywgSi48
L2F1dGhvcj48YXV0aG9yPk1hcnRpbmhvLCBBLjwvYXV0aG9yPjxhdXRob3I+QW50dW5lcywgQi48
L2F1dGhvcj48YXV0aG9yPlJpYmVpcm8sIFQuPC9hdXRob3I+PGF1dGhvcj5TYW50b3MsIEYuPC9h
dXRob3I+PGF1dGhvcj5UcmluZGFkZSwgSC48L2F1dGhvcj48YXV0aG9yPlBhaXZhLCBBLjwvYXV0
aG9yPjwvYXV0aG9ycz48L2NvbnRyaWJ1dG9ycz48YXV0aC1hZGRyZXNzPkJsb29kIGFuZCBUcmFu
c3BsYW50YXRpb24gQ2VudGVyIG9mIENvaW1icmEsIFBvcnR1Z3Vlc2UgSW5zdGl0dXRlIG9mIHRo
ZSBCbG9vZCBhbmQgVHJhbnNwbGFudGF0aW9uLCBRdWludGEgZGEgVmluaGEgTW91cmEsIFNhbyBN
YXJ0aW5obyBkbyBCaXNwbywgMzA0MS04NjEsIENvaW1icmEsIFBvcnR1Z2FsLiAxOTc5cGF1bGFA
Z21haWwuY29tLiYjeEQ7Qmxvb2QgYW5kIFRyYW5zcGxhbnRhdGlvbiBDZW50ZXIgb2YgQ29pbWJy
YSwgUG9ydHVndWVzZSBJbnN0aXR1dGUgb2YgdGhlIEJsb29kIGFuZCBUcmFuc3BsYW50YXRpb24s
IFF1aW50YSBkYSBWaW5oYSBNb3VyYSwgU2FvIE1hcnRpbmhvIGRvIEJpc3BvLCAzMDQxLTg2MSwg
Q29pbWJyYSwgUG9ydHVnYWwuIG1vbmlhLnBlZHJvc2FAdWEucHQuJiN4RDtTaWduYWwgVHJhbnNk
dWN0aW9uIExhYm9yYXRvcnksIENlbnRlciBvZiBDZWxsdWxhciBCaW9sb2d5LCBTQUNTIGFuZCBE
ZXBhcnRhbWVudCBvZiBCaW9sb2d5LCBVbml2ZXJzaXR5IG9mIEF2ZWlybywgQ2FtcHVzIFVuaXZl
cnNpdGFyaW8gZGUgU2FudGlhZ28sIDM4MTAtMTkzLCBBdmVpcm8sIFBvcnR1Z2FsLiBtb25pYS5w
ZWRyb3NhQHVhLnB0LiYjeEQ7Qmxvb2QgYW5kIFRyYW5zcGxhbnRhdGlvbiBDZW50ZXIgb2YgQ29p
bWJyYSwgUG9ydHVndWVzZSBJbnN0aXR1dGUgb2YgdGhlIEJsb29kIGFuZCBUcmFuc3BsYW50YXRp
b24sIFF1aW50YSBkYSBWaW5oYSBNb3VyYSwgU2FvIE1hcnRpbmhvIGRvIEJpc3BvLCAzMDQxLTg2
MSwgQ29pbWJyYSwgUG9ydHVnYWwuIHN1c2FuYXBlZHJlaXJvQGdtYWlsLmNvbS4mI3hEO0Jsb29k
IGFuZCBUcmFuc3BsYW50YXRpb24gQ2VudGVyIG9mIENvaW1icmEsIFBvcnR1Z3Vlc2UgSW5zdGl0
dXRlIG9mIHRoZSBCbG9vZCBhbmQgVHJhbnNwbGFudGF0aW9uLCBRdWludGEgZGEgVmluaGEgTW91
cmEsIFNhbyBNYXJ0aW5obyBkbyBCaXNwbywgMzA0MS04NjEsIENvaW1icmEsIFBvcnR1Z2FsLiBq
ZmdvbWVzQHVhLnB0LiYjeEQ7UU9QTkEsIERlcGFydG1lbnQgb2YgQ2hlbWlzdHJ5LCBVbml2ZXJz
aXR5IG9mIEF2ZWlybywgQ2FtcHVzIFVuaXZlcnNpdGFyaW8gZGUgU2FudGlhZ28sIDM4MTAtMTkz
LCBBdmVpcm8sIFBvcnR1Z2FsLiBqZmdvbWVzQHVhLnB0LiYjeEQ7Qmxvb2QgYW5kIFRyYW5zcGxh
bnRhdGlvbiBDZW50ZXIgb2YgQ29pbWJyYSwgUG9ydHVndWVzZSBJbnN0aXR1dGUgb2YgdGhlIEJs
b29kIGFuZCBUcmFuc3BsYW50YXRpb24sIFF1aW50YSBkYSBWaW5oYSBNb3VyYSwgU2FvIE1hcnRp
bmhvIGRvIEJpc3BvLCAzMDQxLTg2MSwgQ29pbWJyYSwgUG9ydHVnYWwuIGFudG9uaW8ubWFydGlu
aG9AaXBzdC5taW4tc2F1ZGUucHQuJiN4RDtDZWxsMkIgQWR2YW5jZWQgVGhlcmFwZXV0aWNzIFNB
LCBCaW9jYW50IFBhcmssIE51Y2xlbyAwNCwgTG90ZSA0QSwgMzA2MC0xOTcsIENhbnRhbmhlZGUs
IFBvcnR1Z2FsLiBicmlnaWRhLmFudHVuZXNAY2VsbDJiLmNvbS4mI3hEO0NlbGwyQiBBZHZhbmNl
ZCBUaGVyYXBldXRpY3MgU0EsIEJpb2NhbnQgUGFyaywgTnVjbGVvIDA0LCBMb3RlIDRBLCAzMDYw
LTE5NywgQ2FudGFuaGVkZSwgUG9ydHVnYWwuIGNhdGFyaW5vLnRyaWJlaXJvQGdtYWlsLmNvbS4m
I3hEO0NlbGwyQiBBZHZhbmNlZCBUaGVyYXBldXRpY3MgU0EsIEJpb2NhbnQgUGFyaywgTnVjbGVv
IDA0LCBMb3RlIDRBLCAzMDYwLTE5NywgQ2FudGFuaGVkZSwgUG9ydHVnYWwuIGZyYW5jaXNjby5z
YW50b3NAY2VsbDJiLmNvbS4mI3hEO0Jsb29kIGFuZCBUcmFuc3BsYW50YXRpb24gQ2VudGVyIG9m
IENvaW1icmEsIFBvcnR1Z3Vlc2UgSW5zdGl0dXRlIG9mIHRoZSBCbG9vZCBhbmQgVHJhbnNwbGFu
dGF0aW9uLCBRdWludGEgZGEgVmluaGEgTW91cmEsIFNhbyBNYXJ0aW5obyBkbyBCaXNwbywgMzA0
MS04NjEsIENvaW1icmEsIFBvcnR1Z2FsLiBoZWxkZXIudHJpbmRhZGVAaXBzdC5taW4tc2F1ZGUu
cHQuJiN4RDtCbG9vZCBhbmQgVHJhbnNwbGFudGF0aW9uIENlbnRlciBvZiBDb2ltYnJhLCBQb3J0
dWd1ZXNlIEluc3RpdHV0ZSBvZiB0aGUgQmxvb2QgYW5kIFRyYW5zcGxhbnRhdGlvbiwgUXVpbnRh
IGRhIFZpbmhhIE1vdXJhLCBTYW8gTWFydGluaG8gZG8gQmlzcG8sIDMwNDEtODYxLCBDb2ltYnJh
LCBQb3J0dWdhbC4gYXJ0dXIucGFpdmFAaXBzdC5taW4tc2F1ZGUucHQuPC9hdXRoLWFkZHJlc3M+
PHRpdGxlcz48dGl0bGU+RWZmZWN0IG9mIGh1bWFuIGJvbmUgbWFycm93IG1lc2VuY2h5bWFsIHN0
cm9tYWwgY2VsbHMgb24gY3l0b2tpbmUgcHJvZHVjdGlvbiBieSBwZXJpcGhlcmFsIGJsb29kIG5h
aXZlLCBtZW1vcnksIGFuZCBlZmZlY3RvciBUIGNlbGxzPC90aXRsZT48c2Vjb25kYXJ5LXRpdGxl
PlN0ZW0gQ2VsbCBSZXMgVGhlcjwvc2Vjb25kYXJ5LXRpdGxlPjxhbHQtdGl0bGU+U3RlbSBjZWxs
IHJlc2VhcmNoICZhbXA7IHRoZXJhcHk8L2FsdC10aXRsZT48L3RpdGxlcz48cGVyaW9kaWNhbD48
ZnVsbC10aXRsZT5TdGVtIENlbGwgUmVzIFRoZXI8L2Z1bGwtdGl0bGU+PC9wZXJpb2RpY2FsPjxw
YWdlcz4zPC9wYWdlcz48dm9sdW1lPjY8L3ZvbHVtZT48ZWRpdGlvbj4yMDE1LzAxLzA3PC9lZGl0
aW9uPjxrZXl3b3Jkcz48a2V5d29yZD5BZHVsdDwva2V5d29yZD48a2V5d29yZD5Cb25lIE1hcnJv
dyBDZWxscy8qY3l0b2xvZ3k8L2tleXdvcmQ+PGtleXdvcmQ+Q0Q0LVBvc2l0aXZlIFQtTHltcGhv
Y3l0ZXMvY3l0b2xvZ3kvKm1ldGFib2xpc208L2tleXdvcmQ+PGtleXdvcmQ+Q0Q4LVBvc2l0aXZl
IFQtTHltcGhvY3l0ZXMvY3l0b2xvZ3kvKm1ldGFib2xpc208L2tleXdvcmQ+PGtleXdvcmQ+Q29j
dWx0dXJlIFRlY2huaXF1ZXM8L2tleXdvcmQ+PGtleXdvcmQ+Q3l0b2tpbmVzL2dlbmV0aWNzLypt
ZXRhYm9saXNtPC9rZXl3b3JkPjxrZXl3b3JkPkZlbWFsZTwva2V5d29yZD48a2V5d29yZD5IdW1h
bnM8L2tleXdvcmQ+PGtleXdvcmQ+SW50ZXJmZXJvbi1nYW1tYS9nZW5ldGljcy9tZXRhYm9saXNt
PC9rZXl3b3JkPjxrZXl3b3JkPkludGVybGV1a2luLTE3L2dlbmV0aWNzL21ldGFib2xpc208L2tl
eXdvcmQ+PGtleXdvcmQ+SW50ZXJsZXVraW4tMi9nZW5ldGljcy9tZXRhYm9saXNtPC9rZXl3b3Jk
PjxrZXl3b3JkPklvbm9teWNpbi9waGFybWFjb2xvZ3k8L2tleXdvcmQ+PGtleXdvcmQ+TGV1a29j
eXRlcywgTW9ub251Y2xlYXIvY3l0b2xvZ3kvZHJ1ZyBlZmZlY3RzL21ldGFib2xpc208L2tleXdv
cmQ+PGtleXdvcmQ+THltcGhvY3l0ZSBBY3RpdmF0aW9uL2RydWcgZWZmZWN0czwva2V5d29yZD48
a2V5d29yZD5NYWxlPC9rZXl3b3JkPjxrZXl3b3JkPk1lc2VuY2h5bWFsIFN0ZW0gQ2VsbHMvY3l0
b2xvZ3kvKm1ldGFib2xpc208L2tleXdvcmQ+PGtleXdvcmQ+TWlkZGxlIEFnZWQ8L2tleXdvcmQ+
PGtleXdvcmQ+Uk5BLCBNZXNzZW5nZXIvbWV0YWJvbGlzbTwva2V5d29yZD48a2V5d29yZD5UZXRy
YWRlY2Fub3lscGhvcmJvbCBBY2V0YXRlL3BoYXJtYWNvbG9neTwva2V5d29yZD48a2V5d29yZD5U
dW1vciBOZWNyb3NpcyBGYWN0b3ItYWxwaGEvZ2VuZXRpY3MvbWV0YWJvbGlzbTwva2V5d29yZD48
L2tleXdvcmRzPjxkYXRlcz48eWVhcj4yMDE1PC95ZWFyPjxwdWItZGF0ZXM+PGRhdGU+SmFuIDU8
L2RhdGU+PC9wdWItZGF0ZXM+PC9kYXRlcz48aXNibj4xNzU3LTY1MTIgKEVsZWN0cm9uaWMpJiN4
RDsxNzU3LTY1MTIgKExpbmtpbmcpPC9pc2JuPjxhY2Nlc3Npb24tbnVtPjI1NTU5ODI0PC9hY2Nl
c3Npb24tbnVtPjx3b3JrLXR5cGU+UmVzZWFyY2ggU3VwcG9ydCwgTm9uLVUuUy4gR292JmFwb3M7
dDwvd29yay10eXBlPjx1cmxzPjxyZWxhdGVkLXVybHM+PHVybD5odHRwOi8vd3d3Lm5jYmkubmxt
Lm5paC5nb3YvcHVibWVkLzI1NTU5ODI0PC91cmw+PC9yZWxhdGVkLXVybHM+PC91cmxzPjxjdXN0
b20yPjQ0MTcxOTg8L2N1c3RvbTI+PGVsZWN0cm9uaWMtcmVzb3VyY2UtbnVtPjEwLjExODYvc2Ny
dDUzNzwvZWxlY3Ryb25pYy1yZXNvdXJjZS1udW0+PGxhbmd1YWdlPmVuZzwvbGFuZ3VhZ2U+PC9y
ZWNvcmQ+PC9DaXRlPjwvRW5kTm90ZT5=
</w:fldData>
        </w:fldChar>
      </w:r>
      <w:r w:rsidR="00CA6602" w:rsidRPr="00461995">
        <w:rPr>
          <w:rFonts w:ascii="Book Antiqua" w:hAnsi="Book Antiqua" w:cs="Times New Roman"/>
          <w:kern w:val="0"/>
          <w:sz w:val="24"/>
          <w:szCs w:val="24"/>
        </w:rPr>
        <w:instrText xml:space="preserve"> ADDIN EN.CITE.DATA </w:instrText>
      </w:r>
      <w:r w:rsidR="00027C8C" w:rsidRPr="00461995">
        <w:rPr>
          <w:rFonts w:ascii="Book Antiqua" w:hAnsi="Book Antiqua" w:cs="Times New Roman"/>
          <w:kern w:val="0"/>
          <w:sz w:val="24"/>
          <w:szCs w:val="24"/>
        </w:rPr>
      </w:r>
      <w:r w:rsidR="00027C8C" w:rsidRPr="00461995">
        <w:rPr>
          <w:rFonts w:ascii="Book Antiqua" w:hAnsi="Book Antiqua" w:cs="Times New Roman"/>
          <w:kern w:val="0"/>
          <w:sz w:val="24"/>
          <w:szCs w:val="24"/>
        </w:rPr>
        <w:fldChar w:fldCharType="end"/>
      </w:r>
      <w:r w:rsidR="00027C8C" w:rsidRPr="00461995">
        <w:rPr>
          <w:rFonts w:ascii="Book Antiqua" w:hAnsi="Book Antiqua" w:cs="Times New Roman"/>
          <w:kern w:val="0"/>
          <w:sz w:val="24"/>
          <w:szCs w:val="24"/>
        </w:rPr>
      </w:r>
      <w:r w:rsidR="00027C8C" w:rsidRPr="00461995">
        <w:rPr>
          <w:rFonts w:ascii="Book Antiqua" w:hAnsi="Book Antiqua" w:cs="Times New Roman"/>
          <w:kern w:val="0"/>
          <w:sz w:val="24"/>
          <w:szCs w:val="24"/>
        </w:rPr>
        <w:fldChar w:fldCharType="separate"/>
      </w:r>
      <w:r w:rsidR="00CA6602" w:rsidRPr="00461995">
        <w:rPr>
          <w:rFonts w:ascii="Book Antiqua" w:hAnsi="Book Antiqua" w:cs="Times New Roman"/>
          <w:noProof/>
          <w:kern w:val="0"/>
          <w:sz w:val="24"/>
          <w:szCs w:val="24"/>
          <w:vertAlign w:val="superscript"/>
        </w:rPr>
        <w:t>[</w:t>
      </w:r>
      <w:hyperlink w:anchor="_ENREF_131" w:tooltip="Chinnadurai, 2015 #183" w:history="1">
        <w:r w:rsidR="00811537" w:rsidRPr="00461995">
          <w:rPr>
            <w:rFonts w:ascii="Book Antiqua" w:hAnsi="Book Antiqua" w:cs="Times New Roman"/>
            <w:noProof/>
            <w:kern w:val="0"/>
            <w:sz w:val="24"/>
            <w:szCs w:val="24"/>
            <w:vertAlign w:val="superscript"/>
          </w:rPr>
          <w:t>131</w:t>
        </w:r>
      </w:hyperlink>
      <w:r w:rsidR="00CA6602" w:rsidRPr="00461995">
        <w:rPr>
          <w:rFonts w:ascii="Book Antiqua" w:hAnsi="Book Antiqua" w:cs="Times New Roman"/>
          <w:noProof/>
          <w:kern w:val="0"/>
          <w:sz w:val="24"/>
          <w:szCs w:val="24"/>
          <w:vertAlign w:val="superscript"/>
        </w:rPr>
        <w:t>,</w:t>
      </w:r>
      <w:hyperlink w:anchor="_ENREF_132" w:tooltip="Laranjeira, 2015 #203" w:history="1">
        <w:r w:rsidR="00811537" w:rsidRPr="00461995">
          <w:rPr>
            <w:rFonts w:ascii="Book Antiqua" w:hAnsi="Book Antiqua" w:cs="Times New Roman"/>
            <w:noProof/>
            <w:kern w:val="0"/>
            <w:sz w:val="24"/>
            <w:szCs w:val="24"/>
            <w:vertAlign w:val="superscript"/>
          </w:rPr>
          <w:t>132</w:t>
        </w:r>
      </w:hyperlink>
      <w:r w:rsidR="00CA6602" w:rsidRPr="00461995">
        <w:rPr>
          <w:rFonts w:ascii="Book Antiqua" w:hAnsi="Book Antiqua" w:cs="Times New Roman"/>
          <w:noProof/>
          <w:kern w:val="0"/>
          <w:sz w:val="24"/>
          <w:szCs w:val="24"/>
          <w:vertAlign w:val="superscript"/>
        </w:rPr>
        <w:t>]</w:t>
      </w:r>
      <w:r w:rsidR="00027C8C" w:rsidRPr="00461995">
        <w:rPr>
          <w:rFonts w:ascii="Book Antiqua" w:hAnsi="Book Antiqua" w:cs="Times New Roman"/>
          <w:kern w:val="0"/>
          <w:sz w:val="24"/>
          <w:szCs w:val="24"/>
        </w:rPr>
        <w:fldChar w:fldCharType="end"/>
      </w:r>
      <w:r w:rsidR="0054336A" w:rsidRPr="00461995">
        <w:rPr>
          <w:rFonts w:ascii="Book Antiqua" w:hAnsi="Book Antiqua" w:cs="Times New Roman"/>
          <w:sz w:val="24"/>
          <w:szCs w:val="24"/>
        </w:rPr>
        <w:t xml:space="preserve">, </w:t>
      </w:r>
      <w:r w:rsidR="0054336A" w:rsidRPr="00461995">
        <w:rPr>
          <w:rFonts w:ascii="Book Antiqua" w:hAnsi="Book Antiqua" w:cs="Times New Roman"/>
          <w:kern w:val="0"/>
          <w:sz w:val="24"/>
          <w:szCs w:val="24"/>
        </w:rPr>
        <w:t xml:space="preserve">whereas no significant influence </w:t>
      </w:r>
      <w:r>
        <w:rPr>
          <w:rFonts w:ascii="Book Antiqua" w:hAnsi="Book Antiqua" w:cs="Times New Roman"/>
          <w:kern w:val="0"/>
          <w:sz w:val="24"/>
          <w:szCs w:val="24"/>
        </w:rPr>
        <w:t xml:space="preserve">was observed </w:t>
      </w:r>
      <w:r w:rsidR="0054336A" w:rsidRPr="00461995">
        <w:rPr>
          <w:rFonts w:ascii="Book Antiqua" w:hAnsi="Book Antiqua" w:cs="Times New Roman"/>
          <w:kern w:val="0"/>
          <w:sz w:val="24"/>
          <w:szCs w:val="24"/>
        </w:rPr>
        <w:t xml:space="preserve">in those leukocytes co-cultured with </w:t>
      </w:r>
      <w:r w:rsidRPr="00461995">
        <w:rPr>
          <w:rFonts w:ascii="Book Antiqua" w:hAnsi="Book Antiqua" w:cs="Times New Roman"/>
          <w:kern w:val="0"/>
          <w:sz w:val="24"/>
          <w:szCs w:val="24"/>
        </w:rPr>
        <w:t>MSC</w:t>
      </w:r>
      <w:r>
        <w:rPr>
          <w:rFonts w:ascii="Book Antiqua" w:hAnsi="Book Antiqua" w:cs="Times New Roman"/>
          <w:kern w:val="0"/>
          <w:sz w:val="24"/>
          <w:szCs w:val="24"/>
        </w:rPr>
        <w:t>-</w:t>
      </w:r>
      <w:r w:rsidR="0054336A" w:rsidRPr="00461995">
        <w:rPr>
          <w:rFonts w:ascii="Book Antiqua" w:hAnsi="Book Antiqua" w:cs="Times New Roman"/>
          <w:kern w:val="0"/>
          <w:sz w:val="24"/>
          <w:szCs w:val="24"/>
        </w:rPr>
        <w:t>derived exosomes</w:t>
      </w:r>
      <w:r w:rsidR="00027C8C" w:rsidRPr="00461995">
        <w:rPr>
          <w:rFonts w:ascii="Book Antiqua" w:hAnsi="Book Antiqua" w:cs="Times New Roman"/>
          <w:sz w:val="24"/>
          <w:szCs w:val="24"/>
        </w:rPr>
        <w:fldChar w:fldCharType="begin">
          <w:fldData xml:space="preserve">PEVuZE5vdGU+PENpdGU+PEF1dGhvcj5DaGVuPC9BdXRob3I+PFllYXI+MjAxNjwvWWVhcj48UmVj
TnVtPjE2ODwvUmVjTnVtPjxEaXNwbGF5VGV4dD48c3R5bGUgZmFjZT0ic3VwZXJzY3JpcHQiPlsx
MzNdPC9zdHlsZT48L0Rpc3BsYXlUZXh0PjxyZWNvcmQ+PHJlYy1udW1iZXI+MTY4PC9yZWMtbnVt
YmVyPjxmb3JlaWduLWtleXM+PGtleSBhcHA9IkVOIiBkYi1pZD0icnp6dDJ3OTI4c3J3cnJlMmZm
MnZzdnh4MDV4c2E1d3JhMnRmIiB0aW1lc3RhbXA9IjAiPjE2ODwva2V5PjwvZm9yZWlnbi1rZXlz
PjxyZWYtdHlwZSBuYW1lPSJKb3VybmFsIEFydGljbGUiPjE3PC9yZWYtdHlwZT48Y29udHJpYnV0
b3JzPjxhdXRob3JzPjxhdXRob3I+Q2hlbiwgVy48L2F1dGhvcj48YXV0aG9yPkh1YW5nLCBZLjwv
YXV0aG9yPjxhdXRob3I+SGFuLCBKLjwvYXV0aG9yPjxhdXRob3I+WXUsIEwuPC9hdXRob3I+PGF1
dGhvcj5MaSwgWS48L2F1dGhvcj48YXV0aG9yPkx1LCBaLjwvYXV0aG9yPjxhdXRob3I+TGksIEgu
PC9hdXRob3I+PGF1dGhvcj5MaXUsIFouPC9hdXRob3I+PGF1dGhvcj5TaGksIEMuPC9hdXRob3I+
PGF1dGhvcj5EdWFuLCBGLjwvYXV0aG9yPjxhdXRob3I+WGlhbywgWS48L2F1dGhvcj48L2F1dGhv
cnM+PC9jb250cmlidXRvcnM+PGF1dGgtYWRkcmVzcz5Tb3V0aGVybiBNZWRpY2FsIFVuaXZlcnNp
dHksIEd1YW5nemhvdSwgNTEwNTE1LCBDaGluYS4mI3hEO0RlcGFydG1lbnQgb2YgSGVtYXRvbG9n
eSwgR2VuZXJhbCBIb3NwaXRhbCBvZiBHdWFuZ3pob3UgTWlsaXRhcnkgQ29tbWFuZCwgR3Vhbmd6
aG91LCA1MTAwMTAsIENoaW5hLiYjeEQ7U291dGhlcm4gTWVkaWNhbCBVbml2ZXJzaXR5LCBHdWFu
Z3pob3UsIDUxMDUxNSwgQ2hpbmEuIGpkeGlhbzExMUAxNjMuY29tLiYjeEQ7RGVwYXJ0bWVudCBv
ZiBIZW1hdG9sb2d5LCBHZW5lcmFsIEhvc3BpdGFsIG9mIEd1YW5nemhvdSBNaWxpdGFyeSBDb21t
YW5kLCBHdWFuZ3pob3UsIDUxMDAxMCwgQ2hpbmEuIGpkeGlhbzExMUAxNjMuY29tLiYjeEQ7RGVw
YXJ0bWVudCBvZiBIZW1hdG9sb2d5LCBUaGUgVGhpcmQgQWZmaWxpYXRlZCBIb3NwaXRhbCBvZiBT
b3V0aGVybiBNZWRpY2FsIFVuaXZlcnNpdHkgKEFjYWRlbXkgb2YgT3J0aG9wZWRpY3MtR3Vhbmdk
b25nIFByb3ZpbmNlKSwgR3Vhbmd6aG91LCA1MTA2MzAsIENoaW5hLiBqZHhpYW8xMTFAMTYzLmNv
bS48L2F1dGgtYWRkcmVzcz48dGl0bGVzPjx0aXRsZT5JbW11bm9tb2R1bGF0b3J5IGVmZmVjdHMg
b2YgbWVzZW5jaHltYWwgc3Ryb21hbCBjZWxscy1kZXJpdmVkIGV4b3NvbWU8L3RpdGxlPjxzZWNv
bmRhcnktdGl0bGU+SW1tdW5vbCBSZXM8L3NlY29uZGFyeS10aXRsZT48YWx0LXRpdGxlPkltbXVu
b2xvZ2ljIHJlc2VhcmNoPC9hbHQtdGl0bGU+PC90aXRsZXM+PHBhZ2VzPjgzMS00MDwvcGFnZXM+
PHZvbHVtZT42NDwvdm9sdW1lPjxudW1iZXI+NDwvbnVtYmVyPjxlZGl0aW9uPjIwMTYvMDQvMjc8
L2VkaXRpb24+PGtleXdvcmRzPjxrZXl3b3JkPkFwb3B0b3Npczwva2V5d29yZD48a2V5d29yZD5D
VExBLTQgQW50aWdlbi9tZXRhYm9saXNtPC9rZXl3b3JkPjxrZXl3b3JkPkNlbGwgRGlmZmVyZW50
aWF0aW9uPC9rZXl3b3JkPjxrZXl3b3JkPkNlbGwtRGVyaXZlZCBNaWNyb3BhcnRpY2xlcy8qaW1t
dW5vbG9neTwva2V5d29yZD48a2V5d29yZD5DZWxscywgQ3VsdHVyZWQ8L2tleXdvcmQ+PGtleXdv
cmQ+Q29jdWx0dXJlIFRlY2huaXF1ZXM8L2tleXdvcmQ+PGtleXdvcmQ+Q3l0b2tpbmVzL21ldGFi
b2xpc208L2tleXdvcmQ+PGtleXdvcmQ+RXhvc29tZXMvKmltbXVub2xvZ3k8L2tleXdvcmQ+PGtl
eXdvcmQ+SHVtYW5zPC9rZXl3b3JkPjxrZXl3b3JkPkltbXVub21vZHVsYXRpb248L2tleXdvcmQ+
PGtleXdvcmQ+THltcGhvY3l0ZSBBY3RpdmF0aW9uPC9rZXl3b3JkPjxrZXl3b3JkPk1lc2VuY2h5
bWFsIFN0ZW0gQ2VsbHMvKmltbXVub2xvZ3k8L2tleXdvcmQ+PGtleXdvcmQ+UGFyYWNyaW5lIENv
bW11bmljYXRpb248L2tleXdvcmQ+PGtleXdvcmQ+VC1MeW1waG9jeXRlcywgUmVndWxhdG9yeS8q
aW1tdW5vbG9neTwva2V5d29yZD48a2V5d29yZD5UaDEgQ2VsbHMvKmltbXVub2xvZ3k8L2tleXdv
cmQ+PGtleXdvcmQ+VGgxLVRoMiBCYWxhbmNlPC9rZXl3b3JkPjxrZXl3b3JkPlRoMTcgQ2VsbHMv
KmltbXVub2xvZ3k8L2tleXdvcmQ+PGtleXdvcmQ+VGgyIENlbGxzLyppbW11bm9sb2d5PC9rZXl3
b3JkPjwva2V5d29yZHM+PGRhdGVzPjx5ZWFyPjIwMTY8L3llYXI+PHB1Yi1kYXRlcz48ZGF0ZT5B
dWc8L2RhdGU+PC9wdWItZGF0ZXM+PC9kYXRlcz48aXNibj4xNTU5LTA3NTUgKEVsZWN0cm9uaWMp
JiN4RDswMjU3LTI3N1ggKExpbmtpbmcpPC9pc2JuPjxhY2Nlc3Npb24tbnVtPjI3MTE1NTEzPC9h
Y2Nlc3Npb24tbnVtPjx1cmxzPjxyZWxhdGVkLXVybHM+PHVybD48c3R5bGUgZmFjZT0idW5kZXJs
aW5lIiBmb250PSJkZWZhdWx0IiBzaXplPSIxMDAlIj5odHRwOi8vd3d3Lm5jYmkubmxtLm5paC5n
b3YvcHVibWVkLzI3MTE1NTEzPC9zdHlsZT48L3VybD48L3JlbGF0ZWQtdXJscz48L3VybHM+PGVs
ZWN0cm9uaWMtcmVzb3VyY2UtbnVtPjEwLjEwMDcvczEyMDI2LTAxNi04Nzk4LTY8L2VsZWN0cm9u
aWMtcmVzb3VyY2UtbnVtPjxsYW5ndWFnZT5lbmc8L2xhbmd1YWdlPjwvcmVjb3JkPjwvQ2l0ZT48
L0VuZE5vdGU+
</w:fldData>
        </w:fldChar>
      </w:r>
      <w:r w:rsidR="00CA6602"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PEVuZE5vdGU+PENpdGU+PEF1dGhvcj5DaGVuPC9BdXRob3I+PFllYXI+MjAxNjwvWWVhcj48UmVj
TnVtPjE2ODwvUmVjTnVtPjxEaXNwbGF5VGV4dD48c3R5bGUgZmFjZT0ic3VwZXJzY3JpcHQiPlsx
MzNdPC9zdHlsZT48L0Rpc3BsYXlUZXh0PjxyZWNvcmQ+PHJlYy1udW1iZXI+MTY4PC9yZWMtbnVt
YmVyPjxmb3JlaWduLWtleXM+PGtleSBhcHA9IkVOIiBkYi1pZD0icnp6dDJ3OTI4c3J3cnJlMmZm
MnZzdnh4MDV4c2E1d3JhMnRmIiB0aW1lc3RhbXA9IjAiPjE2ODwva2V5PjwvZm9yZWlnbi1rZXlz
PjxyZWYtdHlwZSBuYW1lPSJKb3VybmFsIEFydGljbGUiPjE3PC9yZWYtdHlwZT48Y29udHJpYnV0
b3JzPjxhdXRob3JzPjxhdXRob3I+Q2hlbiwgVy48L2F1dGhvcj48YXV0aG9yPkh1YW5nLCBZLjwv
YXV0aG9yPjxhdXRob3I+SGFuLCBKLjwvYXV0aG9yPjxhdXRob3I+WXUsIEwuPC9hdXRob3I+PGF1
dGhvcj5MaSwgWS48L2F1dGhvcj48YXV0aG9yPkx1LCBaLjwvYXV0aG9yPjxhdXRob3I+TGksIEgu
PC9hdXRob3I+PGF1dGhvcj5MaXUsIFouPC9hdXRob3I+PGF1dGhvcj5TaGksIEMuPC9hdXRob3I+
PGF1dGhvcj5EdWFuLCBGLjwvYXV0aG9yPjxhdXRob3I+WGlhbywgWS48L2F1dGhvcj48L2F1dGhv
cnM+PC9jb250cmlidXRvcnM+PGF1dGgtYWRkcmVzcz5Tb3V0aGVybiBNZWRpY2FsIFVuaXZlcnNp
dHksIEd1YW5nemhvdSwgNTEwNTE1LCBDaGluYS4mI3hEO0RlcGFydG1lbnQgb2YgSGVtYXRvbG9n
eSwgR2VuZXJhbCBIb3NwaXRhbCBvZiBHdWFuZ3pob3UgTWlsaXRhcnkgQ29tbWFuZCwgR3Vhbmd6
aG91LCA1MTAwMTAsIENoaW5hLiYjeEQ7U291dGhlcm4gTWVkaWNhbCBVbml2ZXJzaXR5LCBHdWFu
Z3pob3UsIDUxMDUxNSwgQ2hpbmEuIGpkeGlhbzExMUAxNjMuY29tLiYjeEQ7RGVwYXJ0bWVudCBv
ZiBIZW1hdG9sb2d5LCBHZW5lcmFsIEhvc3BpdGFsIG9mIEd1YW5nemhvdSBNaWxpdGFyeSBDb21t
YW5kLCBHdWFuZ3pob3UsIDUxMDAxMCwgQ2hpbmEuIGpkeGlhbzExMUAxNjMuY29tLiYjeEQ7RGVw
YXJ0bWVudCBvZiBIZW1hdG9sb2d5LCBUaGUgVGhpcmQgQWZmaWxpYXRlZCBIb3NwaXRhbCBvZiBT
b3V0aGVybiBNZWRpY2FsIFVuaXZlcnNpdHkgKEFjYWRlbXkgb2YgT3J0aG9wZWRpY3MtR3Vhbmdk
b25nIFByb3ZpbmNlKSwgR3Vhbmd6aG91LCA1MTA2MzAsIENoaW5hLiBqZHhpYW8xMTFAMTYzLmNv
bS48L2F1dGgtYWRkcmVzcz48dGl0bGVzPjx0aXRsZT5JbW11bm9tb2R1bGF0b3J5IGVmZmVjdHMg
b2YgbWVzZW5jaHltYWwgc3Ryb21hbCBjZWxscy1kZXJpdmVkIGV4b3NvbWU8L3RpdGxlPjxzZWNv
bmRhcnktdGl0bGU+SW1tdW5vbCBSZXM8L3NlY29uZGFyeS10aXRsZT48YWx0LXRpdGxlPkltbXVu
b2xvZ2ljIHJlc2VhcmNoPC9hbHQtdGl0bGU+PC90aXRsZXM+PHBhZ2VzPjgzMS00MDwvcGFnZXM+
PHZvbHVtZT42NDwvdm9sdW1lPjxudW1iZXI+NDwvbnVtYmVyPjxlZGl0aW9uPjIwMTYvMDQvMjc8
L2VkaXRpb24+PGtleXdvcmRzPjxrZXl3b3JkPkFwb3B0b3Npczwva2V5d29yZD48a2V5d29yZD5D
VExBLTQgQW50aWdlbi9tZXRhYm9saXNtPC9rZXl3b3JkPjxrZXl3b3JkPkNlbGwgRGlmZmVyZW50
aWF0aW9uPC9rZXl3b3JkPjxrZXl3b3JkPkNlbGwtRGVyaXZlZCBNaWNyb3BhcnRpY2xlcy8qaW1t
dW5vbG9neTwva2V5d29yZD48a2V5d29yZD5DZWxscywgQ3VsdHVyZWQ8L2tleXdvcmQ+PGtleXdv
cmQ+Q29jdWx0dXJlIFRlY2huaXF1ZXM8L2tleXdvcmQ+PGtleXdvcmQ+Q3l0b2tpbmVzL21ldGFi
b2xpc208L2tleXdvcmQ+PGtleXdvcmQ+RXhvc29tZXMvKmltbXVub2xvZ3k8L2tleXdvcmQ+PGtl
eXdvcmQ+SHVtYW5zPC9rZXl3b3JkPjxrZXl3b3JkPkltbXVub21vZHVsYXRpb248L2tleXdvcmQ+
PGtleXdvcmQ+THltcGhvY3l0ZSBBY3RpdmF0aW9uPC9rZXl3b3JkPjxrZXl3b3JkPk1lc2VuY2h5
bWFsIFN0ZW0gQ2VsbHMvKmltbXVub2xvZ3k8L2tleXdvcmQ+PGtleXdvcmQ+UGFyYWNyaW5lIENv
bW11bmljYXRpb248L2tleXdvcmQ+PGtleXdvcmQ+VC1MeW1waG9jeXRlcywgUmVndWxhdG9yeS8q
aW1tdW5vbG9neTwva2V5d29yZD48a2V5d29yZD5UaDEgQ2VsbHMvKmltbXVub2xvZ3k8L2tleXdv
cmQ+PGtleXdvcmQ+VGgxLVRoMiBCYWxhbmNlPC9rZXl3b3JkPjxrZXl3b3JkPlRoMTcgQ2VsbHMv
KmltbXVub2xvZ3k8L2tleXdvcmQ+PGtleXdvcmQ+VGgyIENlbGxzLyppbW11bm9sb2d5PC9rZXl3
b3JkPjwva2V5d29yZHM+PGRhdGVzPjx5ZWFyPjIwMTY8L3llYXI+PHB1Yi1kYXRlcz48ZGF0ZT5B
dWc8L2RhdGU+PC9wdWItZGF0ZXM+PC9kYXRlcz48aXNibj4xNTU5LTA3NTUgKEVsZWN0cm9uaWMp
JiN4RDswMjU3LTI3N1ggKExpbmtpbmcpPC9pc2JuPjxhY2Nlc3Npb24tbnVtPjI3MTE1NTEzPC9h
Y2Nlc3Npb24tbnVtPjx1cmxzPjxyZWxhdGVkLXVybHM+PHVybD48c3R5bGUgZmFjZT0idW5kZXJs
aW5lIiBmb250PSJkZWZhdWx0IiBzaXplPSIxMDAlIj5odHRwOi8vd3d3Lm5jYmkubmxtLm5paC5n
b3YvcHVibWVkLzI3MTE1NTEzPC9zdHlsZT48L3VybD48L3JlbGF0ZWQtdXJscz48L3VybHM+PGVs
ZWN0cm9uaWMtcmVzb3VyY2UtbnVtPjEwLjEwMDcvczEyMDI2LTAxNi04Nzk4LTY8L2VsZWN0cm9u
aWMtcmVzb3VyY2UtbnVtPjxsYW5ndWFnZT5lbmc8L2xhbmd1YWdlPjwvcmVjb3JkPjwvQ2l0ZT48
L0VuZE5vdGU+
</w:fldData>
        </w:fldChar>
      </w:r>
      <w:r w:rsidR="00CA6602"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CA6602" w:rsidRPr="00461995">
        <w:rPr>
          <w:rFonts w:ascii="Book Antiqua" w:hAnsi="Book Antiqua" w:cs="Times New Roman"/>
          <w:noProof/>
          <w:sz w:val="24"/>
          <w:szCs w:val="24"/>
          <w:vertAlign w:val="superscript"/>
        </w:rPr>
        <w:t>[</w:t>
      </w:r>
      <w:hyperlink w:anchor="_ENREF_133" w:tooltip="Chen, 2016 #168" w:history="1">
        <w:r w:rsidR="00811537" w:rsidRPr="00461995">
          <w:rPr>
            <w:rFonts w:ascii="Book Antiqua" w:hAnsi="Book Antiqua" w:cs="Times New Roman"/>
            <w:noProof/>
            <w:sz w:val="24"/>
            <w:szCs w:val="24"/>
            <w:vertAlign w:val="superscript"/>
          </w:rPr>
          <w:t>133</w:t>
        </w:r>
      </w:hyperlink>
      <w:r w:rsidR="00CA6602"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54336A" w:rsidRPr="00461995">
        <w:rPr>
          <w:rFonts w:ascii="Book Antiqua" w:hAnsi="Book Antiqua" w:cs="Times New Roman"/>
          <w:sz w:val="24"/>
          <w:szCs w:val="24"/>
        </w:rPr>
        <w:t xml:space="preserve">. </w:t>
      </w:r>
      <w:bookmarkStart w:id="838" w:name="OLE_LINK662"/>
      <w:bookmarkStart w:id="839" w:name="OLE_LINK663"/>
      <w:r w:rsidR="0054336A" w:rsidRPr="00461995">
        <w:rPr>
          <w:rFonts w:ascii="Book Antiqua" w:hAnsi="Book Antiqua" w:cs="Times New Roman"/>
          <w:kern w:val="0"/>
          <w:sz w:val="24"/>
          <w:szCs w:val="24"/>
        </w:rPr>
        <w:t>The difference in immunomodulatory mechanism between EVs and the receipt cells may be related to their tissue origins</w:t>
      </w:r>
      <w:bookmarkStart w:id="840" w:name="OLE_LINK273"/>
      <w:bookmarkStart w:id="841" w:name="OLE_LINK274"/>
      <w:r w:rsidR="00027C8C" w:rsidRPr="00461995">
        <w:rPr>
          <w:rFonts w:ascii="Book Antiqua" w:hAnsi="Book Antiqua" w:cs="Times New Roman"/>
          <w:sz w:val="24"/>
          <w:szCs w:val="24"/>
        </w:rPr>
        <w:fldChar w:fldCharType="begin">
          <w:fldData xml:space="preserve">PEVuZE5vdGU+PENpdGU+PEF1dGhvcj5EZWwgRmF0dG9yZTwvQXV0aG9yPjxZZWFyPjIwMTU8L1ll
YXI+PFJlY051bT4xNjU8L1JlY051bT48RGlzcGxheVRleHQ+PHN0eWxlIGZhY2U9InN1cGVyc2Ny
aXB0Ij5bMTE4XTwvc3R5bGU+PC9EaXNwbGF5VGV4dD48cmVjb3JkPjxyZWMtbnVtYmVyPjE2NTwv
cmVjLW51bWJlcj48Zm9yZWlnbi1rZXlzPjxrZXkgYXBwPSJFTiIgZGItaWQ9InJ6enQydzkyOHNy
d3JyZTJmZjJ2c3Z4eDA1eHNhNXdyYTJ0ZiIgdGltZXN0YW1wPSIwIj4xNjU8L2tleT48L2ZvcmVp
Z24ta2V5cz48cmVmLXR5cGUgbmFtZT0iSm91cm5hbCBBcnRpY2xlIj4xNzwvcmVmLXR5cGU+PGNv
bnRyaWJ1dG9ycz48YXV0aG9ycz48YXV0aG9yPkRlbCBGYXR0b3JlLCBBLjwvYXV0aG9yPjxhdXRo
b3I+THVjaWFubywgUi48L2F1dGhvcj48YXV0aG9yPlBhc2N1Y2NpLCBMLjwvYXV0aG9yPjxhdXRo
b3I+R29mZnJlZG8sIEIuIE0uPC9hdXRob3I+PGF1dGhvcj5HaW9yZGEsIEUuPC9hdXRob3I+PGF1
dGhvcj5TY2FwYXRpY2NpLCBNLjwvYXV0aG9yPjxhdXRob3I+RmllcmFicmFjY2ksIEEuPC9hdXRo
b3I+PGF1dGhvcj5NdXJhY2EsIE0uPC9hdXRob3I+PC9hdXRob3JzPjwvY29udHJpYnV0b3JzPjxh
dXRoLWFkZHJlc3M+UmVnZW5lcmF0aXZlIE1lZGljaW5lLCBCYW1iaW5vIEdlc3UgQ2hpbGRyZW4m
YXBvcztzIEhvc3BpdGFsLCBSb21lLCBJdGFseS48L2F1dGgtYWRkcmVzcz48dGl0bGVzPjx0aXRs
ZT5JbW11bm9yZWd1bGF0b3J5IEVmZmVjdHMgb2YgTWVzZW5jaHltYWwgU3RlbSBDZWxsLURlcml2
ZWQgRXh0cmFjZWxsdWxhciBWZXNpY2xlcyBvbiBUIEx5bXBob2N5dGVzPC90aXRsZT48c2Vjb25k
YXJ5LXRpdGxlPkNlbGwgVHJhbnNwbGFudDwvc2Vjb25kYXJ5LXRpdGxlPjxhbHQtdGl0bGU+Q2Vs
bCB0cmFuc3BsYW50YXRpb248L2FsdC10aXRsZT48L3RpdGxlcz48cGFnZXM+MjYxNS0yNzwvcGFn
ZXM+PHZvbHVtZT4yNDwvdm9sdW1lPjxudW1iZXI+MTI8L251bWJlcj48ZWRpdGlvbj4yMDE1LzAy
LzIwPC9lZGl0aW9uPjxrZXl3b3Jkcz48a2V5d29yZD5BZHVsdDwva2V5d29yZD48a2V5d29yZD5B
cG9wdG9zaXMvaW1tdW5vbG9neTwva2V5d29yZD48a2V5d29yZD5CLUx5bXBob2N5dGVzLyppbW11
bm9sb2d5PC9rZXl3b3JkPjxrZXl3b3JkPkJvbmUgTWFycm93IENlbGxzL2N5dG9sb2d5L2ltbXVu
b2xvZ3k8L2tleXdvcmQ+PGtleXdvcmQ+Q0QzIENvbXBsZXgvaW1tdW5vbG9neTwva2V5d29yZD48
a2V5d29yZD5DYXJyaWVyIFByb3RlaW5zL2ltbXVub2xvZ3k8L2tleXdvcmQ+PGtleXdvcmQ+Q2Vs
bCBQcm9saWZlcmF0aW9uL3BoeXNpb2xvZ3k8L2tleXdvcmQ+PGtleXdvcmQ+Q2VsbHMsIEN1bHR1
cmVkPC9rZXl3b3JkPjxrZXl3b3JkPkNvY3VsdHVyZSBUZWNobmlxdWVzPC9rZXl3b3JkPjxrZXl3
b3JkPkV4dHJhY2VsbHVsYXIgVmVzaWNsZXMvKmltbXVub2xvZ3k8L2tleXdvcmQ+PGtleXdvcmQ+
RmVtYWxlPC9rZXl3b3JkPjxrZXl3b3JkPkh1bWFuczwva2V5d29yZD48a2V5d29yZD5JbmRvbGVh
bWluZS1QeXJyb2xlIDIsMywtRGlveHlnZW5hc2UvbWV0YWJvbGlzbTwva2V5d29yZD48a2V5d29y
ZD5JbnRlcmxldWtpbi0xMC9tZXRhYm9saXNtPC9rZXl3b3JkPjxrZXl3b3JkPk1hbGU8L2tleXdv
cmQ+PGtleXdvcmQ+TWVzZW5jaHltYWwgU3RlbSBDZWxscy8qY3l0b2xvZ3kvKmltbXVub2xvZ3k8
L2tleXdvcmQ+PGtleXdvcmQ+UmVjb21iaW5hbnQgUHJvdGVpbnMvaW1tdW5vbG9neTwva2V5d29y
ZD48a2V5d29yZD5ULUx5bXBob2N5dGVzLCBSZWd1bGF0b3J5LyppbW11bm9sb2d5PC9rZXl3b3Jk
PjxrZXl3b3JkPllvdW5nIEFkdWx0PC9rZXl3b3JkPjwva2V5d29yZHM+PGRhdGVzPjx5ZWFyPjIw
MTU8L3llYXI+PC9kYXRlcz48aXNibj4xNTU1LTM4OTIgKEVsZWN0cm9uaWMpJiN4RDswOTYzLTY4
OTcgKExpbmtpbmcpPC9pc2JuPjxhY2Nlc3Npb24tbnVtPjI1Njk1ODk2PC9hY2Nlc3Npb24tbnVt
Pjx3b3JrLXR5cGU+UmVzZWFyY2ggU3VwcG9ydCwgTm9uLVUuUy4gR292JmFwb3M7dDwvd29yay10
eXBlPjx1cmxzPjxyZWxhdGVkLXVybHM+PHVybD5odHRwOi8vd3d3Lm5jYmkubmxtLm5paC5nb3Yv
cHVibWVkLzI1Njk1ODk2PC91cmw+PC9yZWxhdGVkLXVybHM+PC91cmxzPjxlbGVjdHJvbmljLXJl
c291cmNlLW51bT4xMC4zNzI3LzA5NjM2ODkxNVg2ODc1NDM8L2VsZWN0cm9uaWMtcmVzb3VyY2Ut
bnVtPjxsYW5ndWFnZT5lbmc8L2xhbmd1YWdlPjwvcmVjb3JkPjwvQ2l0ZT48L0VuZE5vdGU+AG==
</w:fldData>
        </w:fldChar>
      </w:r>
      <w:r w:rsidR="00CA6602"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PEVuZE5vdGU+PENpdGU+PEF1dGhvcj5EZWwgRmF0dG9yZTwvQXV0aG9yPjxZZWFyPjIwMTU8L1ll
YXI+PFJlY051bT4xNjU8L1JlY051bT48RGlzcGxheVRleHQ+PHN0eWxlIGZhY2U9InN1cGVyc2Ny
aXB0Ij5bMTE4XTwvc3R5bGU+PC9EaXNwbGF5VGV4dD48cmVjb3JkPjxyZWMtbnVtYmVyPjE2NTwv
cmVjLW51bWJlcj48Zm9yZWlnbi1rZXlzPjxrZXkgYXBwPSJFTiIgZGItaWQ9InJ6enQydzkyOHNy
d3JyZTJmZjJ2c3Z4eDA1eHNhNXdyYTJ0ZiIgdGltZXN0YW1wPSIwIj4xNjU8L2tleT48L2ZvcmVp
Z24ta2V5cz48cmVmLXR5cGUgbmFtZT0iSm91cm5hbCBBcnRpY2xlIj4xNzwvcmVmLXR5cGU+PGNv
bnRyaWJ1dG9ycz48YXV0aG9ycz48YXV0aG9yPkRlbCBGYXR0b3JlLCBBLjwvYXV0aG9yPjxhdXRo
b3I+THVjaWFubywgUi48L2F1dGhvcj48YXV0aG9yPlBhc2N1Y2NpLCBMLjwvYXV0aG9yPjxhdXRo
b3I+R29mZnJlZG8sIEIuIE0uPC9hdXRob3I+PGF1dGhvcj5HaW9yZGEsIEUuPC9hdXRob3I+PGF1
dGhvcj5TY2FwYXRpY2NpLCBNLjwvYXV0aG9yPjxhdXRob3I+RmllcmFicmFjY2ksIEEuPC9hdXRo
b3I+PGF1dGhvcj5NdXJhY2EsIE0uPC9hdXRob3I+PC9hdXRob3JzPjwvY29udHJpYnV0b3JzPjxh
dXRoLWFkZHJlc3M+UmVnZW5lcmF0aXZlIE1lZGljaW5lLCBCYW1iaW5vIEdlc3UgQ2hpbGRyZW4m
YXBvcztzIEhvc3BpdGFsLCBSb21lLCBJdGFseS48L2F1dGgtYWRkcmVzcz48dGl0bGVzPjx0aXRs
ZT5JbW11bm9yZWd1bGF0b3J5IEVmZmVjdHMgb2YgTWVzZW5jaHltYWwgU3RlbSBDZWxsLURlcml2
ZWQgRXh0cmFjZWxsdWxhciBWZXNpY2xlcyBvbiBUIEx5bXBob2N5dGVzPC90aXRsZT48c2Vjb25k
YXJ5LXRpdGxlPkNlbGwgVHJhbnNwbGFudDwvc2Vjb25kYXJ5LXRpdGxlPjxhbHQtdGl0bGU+Q2Vs
bCB0cmFuc3BsYW50YXRpb248L2FsdC10aXRsZT48L3RpdGxlcz48cGFnZXM+MjYxNS0yNzwvcGFn
ZXM+PHZvbHVtZT4yNDwvdm9sdW1lPjxudW1iZXI+MTI8L251bWJlcj48ZWRpdGlvbj4yMDE1LzAy
LzIwPC9lZGl0aW9uPjxrZXl3b3Jkcz48a2V5d29yZD5BZHVsdDwva2V5d29yZD48a2V5d29yZD5B
cG9wdG9zaXMvaW1tdW5vbG9neTwva2V5d29yZD48a2V5d29yZD5CLUx5bXBob2N5dGVzLyppbW11
bm9sb2d5PC9rZXl3b3JkPjxrZXl3b3JkPkJvbmUgTWFycm93IENlbGxzL2N5dG9sb2d5L2ltbXVu
b2xvZ3k8L2tleXdvcmQ+PGtleXdvcmQ+Q0QzIENvbXBsZXgvaW1tdW5vbG9neTwva2V5d29yZD48
a2V5d29yZD5DYXJyaWVyIFByb3RlaW5zL2ltbXVub2xvZ3k8L2tleXdvcmQ+PGtleXdvcmQ+Q2Vs
bCBQcm9saWZlcmF0aW9uL3BoeXNpb2xvZ3k8L2tleXdvcmQ+PGtleXdvcmQ+Q2VsbHMsIEN1bHR1
cmVkPC9rZXl3b3JkPjxrZXl3b3JkPkNvY3VsdHVyZSBUZWNobmlxdWVzPC9rZXl3b3JkPjxrZXl3
b3JkPkV4dHJhY2VsbHVsYXIgVmVzaWNsZXMvKmltbXVub2xvZ3k8L2tleXdvcmQ+PGtleXdvcmQ+
RmVtYWxlPC9rZXl3b3JkPjxrZXl3b3JkPkh1bWFuczwva2V5d29yZD48a2V5d29yZD5JbmRvbGVh
bWluZS1QeXJyb2xlIDIsMywtRGlveHlnZW5hc2UvbWV0YWJvbGlzbTwva2V5d29yZD48a2V5d29y
ZD5JbnRlcmxldWtpbi0xMC9tZXRhYm9saXNtPC9rZXl3b3JkPjxrZXl3b3JkPk1hbGU8L2tleXdv
cmQ+PGtleXdvcmQ+TWVzZW5jaHltYWwgU3RlbSBDZWxscy8qY3l0b2xvZ3kvKmltbXVub2xvZ3k8
L2tleXdvcmQ+PGtleXdvcmQ+UmVjb21iaW5hbnQgUHJvdGVpbnMvaW1tdW5vbG9neTwva2V5d29y
ZD48a2V5d29yZD5ULUx5bXBob2N5dGVzLCBSZWd1bGF0b3J5LyppbW11bm9sb2d5PC9rZXl3b3Jk
PjxrZXl3b3JkPllvdW5nIEFkdWx0PC9rZXl3b3JkPjwva2V5d29yZHM+PGRhdGVzPjx5ZWFyPjIw
MTU8L3llYXI+PC9kYXRlcz48aXNibj4xNTU1LTM4OTIgKEVsZWN0cm9uaWMpJiN4RDswOTYzLTY4
OTcgKExpbmtpbmcpPC9pc2JuPjxhY2Nlc3Npb24tbnVtPjI1Njk1ODk2PC9hY2Nlc3Npb24tbnVt
Pjx3b3JrLXR5cGU+UmVzZWFyY2ggU3VwcG9ydCwgTm9uLVUuUy4gR292JmFwb3M7dDwvd29yay10
eXBlPjx1cmxzPjxyZWxhdGVkLXVybHM+PHVybD5odHRwOi8vd3d3Lm5jYmkubmxtLm5paC5nb3Yv
cHVibWVkLzI1Njk1ODk2PC91cmw+PC9yZWxhdGVkLXVybHM+PC91cmxzPjxlbGVjdHJvbmljLXJl
c291cmNlLW51bT4xMC4zNzI3LzA5NjM2ODkxNVg2ODc1NDM8L2VsZWN0cm9uaWMtcmVzb3VyY2Ut
bnVtPjxsYW5ndWFnZT5lbmc8L2xhbmd1YWdlPjwvcmVjb3JkPjwvQ2l0ZT48L0VuZE5vdGU+AG==
</w:fldData>
        </w:fldChar>
      </w:r>
      <w:r w:rsidR="00CA6602"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CA6602" w:rsidRPr="00461995">
        <w:rPr>
          <w:rFonts w:ascii="Book Antiqua" w:hAnsi="Book Antiqua" w:cs="Times New Roman"/>
          <w:noProof/>
          <w:sz w:val="24"/>
          <w:szCs w:val="24"/>
          <w:vertAlign w:val="superscript"/>
        </w:rPr>
        <w:t>[</w:t>
      </w:r>
      <w:hyperlink w:anchor="_ENREF_118" w:tooltip="Del Fattore, 2015 #165" w:history="1">
        <w:r w:rsidR="00811537" w:rsidRPr="00461995">
          <w:rPr>
            <w:rFonts w:ascii="Book Antiqua" w:hAnsi="Book Antiqua" w:cs="Times New Roman"/>
            <w:noProof/>
            <w:sz w:val="24"/>
            <w:szCs w:val="24"/>
            <w:vertAlign w:val="superscript"/>
          </w:rPr>
          <w:t>118</w:t>
        </w:r>
      </w:hyperlink>
      <w:r w:rsidR="00CA6602"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057275" w:rsidRPr="00461995">
        <w:rPr>
          <w:rFonts w:ascii="Book Antiqua" w:hAnsi="Book Antiqua" w:cs="Times New Roman"/>
          <w:sz w:val="24"/>
          <w:szCs w:val="24"/>
        </w:rPr>
        <w:t>.</w:t>
      </w:r>
      <w:bookmarkEnd w:id="815"/>
      <w:bookmarkEnd w:id="816"/>
      <w:bookmarkEnd w:id="832"/>
      <w:bookmarkEnd w:id="833"/>
      <w:bookmarkEnd w:id="834"/>
      <w:bookmarkEnd w:id="835"/>
      <w:bookmarkEnd w:id="840"/>
      <w:bookmarkEnd w:id="841"/>
      <w:r w:rsidR="00AD5133" w:rsidRPr="00461995">
        <w:rPr>
          <w:rFonts w:ascii="Book Antiqua" w:hAnsi="Book Antiqua" w:cs="Times New Roman"/>
          <w:sz w:val="24"/>
          <w:szCs w:val="24"/>
        </w:rPr>
        <w:t xml:space="preserve"> </w:t>
      </w:r>
      <w:r w:rsidR="0054336A" w:rsidRPr="00461995">
        <w:rPr>
          <w:rFonts w:ascii="Book Antiqua" w:hAnsi="Book Antiqua" w:cs="Times New Roman"/>
          <w:kern w:val="0"/>
          <w:sz w:val="24"/>
          <w:szCs w:val="24"/>
        </w:rPr>
        <w:t>In summary, these findings provide the evidence for the immunoregulatory effect of MSC-EVs. Nevertheless, more studies are warranted for a clear understanding of the roles and mechanisms of MSC-EVs in immune regulations</w:t>
      </w:r>
      <w:bookmarkEnd w:id="838"/>
      <w:bookmarkEnd w:id="839"/>
      <w:r w:rsidR="0054336A" w:rsidRPr="00461995">
        <w:rPr>
          <w:rFonts w:ascii="Book Antiqua" w:hAnsi="Book Antiqua" w:cs="Times New Roman"/>
          <w:kern w:val="0"/>
          <w:sz w:val="24"/>
          <w:szCs w:val="24"/>
        </w:rPr>
        <w:t>.</w:t>
      </w:r>
    </w:p>
    <w:bookmarkEnd w:id="817"/>
    <w:bookmarkEnd w:id="818"/>
    <w:p w14:paraId="1AB0EB42" w14:textId="77777777" w:rsidR="00CD7A48" w:rsidRPr="00461995" w:rsidRDefault="00CD7A48" w:rsidP="00461995">
      <w:pPr>
        <w:snapToGrid w:val="0"/>
        <w:spacing w:line="360" w:lineRule="auto"/>
        <w:rPr>
          <w:rFonts w:ascii="Book Antiqua" w:hAnsi="Book Antiqua" w:cs="Times New Roman"/>
          <w:b/>
          <w:i/>
          <w:sz w:val="24"/>
          <w:szCs w:val="24"/>
        </w:rPr>
      </w:pPr>
    </w:p>
    <w:p w14:paraId="2DCA524A" w14:textId="6E9F74D8" w:rsidR="00D36C85" w:rsidRPr="00461995" w:rsidRDefault="00AF650F" w:rsidP="00461995">
      <w:pPr>
        <w:snapToGrid w:val="0"/>
        <w:spacing w:line="360" w:lineRule="auto"/>
        <w:rPr>
          <w:rFonts w:ascii="Book Antiqua" w:hAnsi="Book Antiqua" w:cs="Times New Roman"/>
          <w:b/>
          <w:sz w:val="24"/>
          <w:szCs w:val="24"/>
        </w:rPr>
      </w:pPr>
      <w:r w:rsidRPr="00461995">
        <w:rPr>
          <w:rFonts w:ascii="Book Antiqua" w:hAnsi="Book Antiqua" w:cs="Times New Roman"/>
          <w:b/>
          <w:sz w:val="24"/>
          <w:szCs w:val="24"/>
        </w:rPr>
        <w:t>R</w:t>
      </w:r>
      <w:r w:rsidR="00651111" w:rsidRPr="00461995">
        <w:rPr>
          <w:rFonts w:ascii="Book Antiqua" w:hAnsi="Book Antiqua" w:cs="Times New Roman"/>
          <w:b/>
          <w:sz w:val="24"/>
          <w:szCs w:val="24"/>
        </w:rPr>
        <w:t>egene</w:t>
      </w:r>
      <w:r w:rsidR="00F92F54" w:rsidRPr="00461995">
        <w:rPr>
          <w:rFonts w:ascii="Book Antiqua" w:hAnsi="Book Antiqua" w:cs="Times New Roman"/>
          <w:b/>
          <w:sz w:val="24"/>
          <w:szCs w:val="24"/>
        </w:rPr>
        <w:t>ra</w:t>
      </w:r>
      <w:r w:rsidR="00CA5E01" w:rsidRPr="00461995">
        <w:rPr>
          <w:rFonts w:ascii="Book Antiqua" w:hAnsi="Book Antiqua" w:cs="Times New Roman"/>
          <w:b/>
          <w:sz w:val="24"/>
          <w:szCs w:val="24"/>
        </w:rPr>
        <w:t>tive effect</w:t>
      </w:r>
      <w:r w:rsidR="00651111" w:rsidRPr="00461995">
        <w:rPr>
          <w:rFonts w:ascii="Book Antiqua" w:hAnsi="Book Antiqua" w:cs="Times New Roman"/>
          <w:b/>
          <w:sz w:val="24"/>
          <w:szCs w:val="24"/>
        </w:rPr>
        <w:t xml:space="preserve"> of MSC-EVs</w:t>
      </w:r>
      <w:r w:rsidR="00CD7A48" w:rsidRPr="00461995">
        <w:rPr>
          <w:rFonts w:ascii="Book Antiqua" w:hAnsi="Book Antiqua" w:cs="Times New Roman"/>
          <w:b/>
          <w:sz w:val="24"/>
          <w:szCs w:val="24"/>
        </w:rPr>
        <w:t>:</w:t>
      </w:r>
      <w:bookmarkStart w:id="842" w:name="OLE_LINK386"/>
      <w:bookmarkStart w:id="843" w:name="OLE_LINK387"/>
      <w:bookmarkStart w:id="844" w:name="OLE_LINK388"/>
      <w:bookmarkStart w:id="845" w:name="OLE_LINK389"/>
      <w:bookmarkStart w:id="846" w:name="OLE_LINK390"/>
      <w:r w:rsidR="00CD7A48" w:rsidRPr="00461995">
        <w:rPr>
          <w:rFonts w:ascii="Book Antiqua" w:hAnsi="Book Antiqua" w:cs="Times New Roman"/>
          <w:b/>
          <w:sz w:val="24"/>
          <w:szCs w:val="24"/>
        </w:rPr>
        <w:t xml:space="preserve"> </w:t>
      </w:r>
      <w:r w:rsidR="0054336A" w:rsidRPr="00461995">
        <w:rPr>
          <w:rFonts w:ascii="Book Antiqua" w:hAnsi="Book Antiqua" w:cs="Times New Roman"/>
          <w:kern w:val="0"/>
          <w:sz w:val="24"/>
          <w:szCs w:val="24"/>
        </w:rPr>
        <w:t xml:space="preserve">The regenerative </w:t>
      </w:r>
      <w:r w:rsidR="005C21D0" w:rsidRPr="00461995">
        <w:rPr>
          <w:rFonts w:ascii="Book Antiqua" w:hAnsi="Book Antiqua" w:cs="Times New Roman"/>
          <w:kern w:val="0"/>
          <w:sz w:val="24"/>
          <w:szCs w:val="24"/>
        </w:rPr>
        <w:t>action</w:t>
      </w:r>
      <w:r w:rsidR="0054336A" w:rsidRPr="00461995">
        <w:rPr>
          <w:rFonts w:ascii="Book Antiqua" w:hAnsi="Book Antiqua" w:cs="Times New Roman"/>
          <w:kern w:val="0"/>
          <w:sz w:val="24"/>
          <w:szCs w:val="24"/>
        </w:rPr>
        <w:t xml:space="preserve"> of MSCs-EVs has been well documented in a previous published study</w:t>
      </w:r>
      <w:r w:rsidR="00027C8C" w:rsidRPr="00461995">
        <w:rPr>
          <w:rFonts w:ascii="Book Antiqua" w:hAnsi="Book Antiqua" w:cs="Times New Roman"/>
          <w:sz w:val="24"/>
          <w:szCs w:val="24"/>
        </w:rPr>
        <w:fldChar w:fldCharType="begin"/>
      </w:r>
      <w:r w:rsidR="00CA6602" w:rsidRPr="00461995">
        <w:rPr>
          <w:rFonts w:ascii="Book Antiqua" w:hAnsi="Book Antiqua" w:cs="Times New Roman"/>
          <w:sz w:val="24"/>
          <w:szCs w:val="24"/>
        </w:rPr>
        <w:instrText xml:space="preserve"> ADDIN EN.CITE &lt;EndNote&gt;&lt;Cite&gt;&lt;Author&gt;Fierabracci&lt;/Author&gt;&lt;Year&gt;2015&lt;/Year&gt;&lt;RecNum&gt;171&lt;/RecNum&gt;&lt;DisplayText&gt;&lt;style face="superscript"&gt;[111]&lt;/style&gt;&lt;/DisplayText&gt;&lt;record&gt;&lt;rec-number&gt;171&lt;/rec-number&gt;&lt;foreign-keys&gt;&lt;key app="EN" db-id="rzzt2w928srwrre2ff2vsvxx05xsa5wra2tf" timestamp="0"&gt;171&lt;/key&gt;&lt;/foreign-keys&gt;&lt;ref-type name="Journal Article"&gt;17&lt;/ref-type&gt;&lt;contributors&gt;&lt;authors&gt;&lt;author&gt;Fierabracci, A.&lt;/author&gt;&lt;author&gt;Del Fattore, A.&lt;/author&gt;&lt;author&gt;Luciano, R.&lt;/author&gt;&lt;author&gt;Muraca, M.&lt;/author&gt;&lt;author&gt;Teti, A.&lt;/author&gt;&lt;/authors&gt;&lt;/contributors&gt;&lt;auth-address&gt;Research Laboratories, Bambino Gesu Children&amp;apos;s Hospital, Rome, Italy.&lt;/auth-address&gt;&lt;titles&gt;&lt;title&gt;Recent advances in mesenchymal stem cell immunomodulation: the role of microvesicles&lt;/title&gt;&lt;secondary-title&gt;Cell Transplant&lt;/secondary-title&gt;&lt;alt-title&gt;Cell transplantation&lt;/alt-title&gt;&lt;/titles&gt;&lt;pages&gt;133-49&lt;/pages&gt;&lt;volume&gt;24&lt;/volume&gt;&lt;number&gt;2&lt;/number&gt;&lt;edition&gt;2013/11/26&lt;/edition&gt;&lt;keywords&gt;&lt;keyword&gt;Animals&lt;/keyword&gt;&lt;keyword&gt;Autoimmune Diseases/immunology/pathology&lt;/keyword&gt;&lt;keyword&gt;Clinical Trials as Topic&lt;/keyword&gt;&lt;keyword&gt;Exosomes/*immunology/metabolism&lt;/keyword&gt;&lt;keyword&gt;Graft vs Host Disease/etiology&lt;/keyword&gt;&lt;keyword&gt;Humans&lt;/keyword&gt;&lt;keyword&gt;Mesenchymal Stem Cell Transplantation/adverse effects&lt;/keyword&gt;&lt;keyword&gt;Mesenchymal Stem Cells/*cytology/metabolism&lt;/keyword&gt;&lt;keyword&gt;Regenerative Medicine&lt;/keyword&gt;&lt;keyword&gt;T-Lymphocytes/cytology/immunology/metabolism&lt;/keyword&gt;&lt;/keywords&gt;&lt;dates&gt;&lt;year&gt;2015&lt;/year&gt;&lt;/dates&gt;&lt;isbn&gt;1555-3892 (Electronic)&amp;#xD;0963-6897 (Linking)&lt;/isbn&gt;&lt;accession-num&gt;24268069&lt;/accession-num&gt;&lt;work-type&gt;Research Support, Non-U.S. Gov&amp;apos;t&amp;#xD;Review&lt;/work-type&gt;&lt;urls&gt;&lt;related-urls&gt;&lt;url&gt;http://www.ncbi.nlm.nih.gov/pubmed/24268069&lt;/url&gt;&lt;/related-urls&gt;&lt;/urls&gt;&lt;electronic-resource-num&gt;10.3727/096368913X675728&lt;/electronic-resource-num&gt;&lt;language&gt;eng&lt;/language&gt;&lt;/record&gt;&lt;/Cite&gt;&lt;/EndNote&gt;</w:instrText>
      </w:r>
      <w:r w:rsidR="00027C8C" w:rsidRPr="00461995">
        <w:rPr>
          <w:rFonts w:ascii="Book Antiqua" w:hAnsi="Book Antiqua" w:cs="Times New Roman"/>
          <w:sz w:val="24"/>
          <w:szCs w:val="24"/>
        </w:rPr>
        <w:fldChar w:fldCharType="separate"/>
      </w:r>
      <w:r w:rsidR="00CA6602" w:rsidRPr="00461995">
        <w:rPr>
          <w:rFonts w:ascii="Book Antiqua" w:hAnsi="Book Antiqua" w:cs="Times New Roman"/>
          <w:noProof/>
          <w:sz w:val="24"/>
          <w:szCs w:val="24"/>
          <w:vertAlign w:val="superscript"/>
        </w:rPr>
        <w:t>[</w:t>
      </w:r>
      <w:hyperlink w:anchor="_ENREF_111" w:tooltip="Fierabracci, 2015 #171" w:history="1">
        <w:r w:rsidR="00811537" w:rsidRPr="00461995">
          <w:rPr>
            <w:rFonts w:ascii="Book Antiqua" w:hAnsi="Book Antiqua" w:cs="Times New Roman"/>
            <w:noProof/>
            <w:sz w:val="24"/>
            <w:szCs w:val="24"/>
            <w:vertAlign w:val="superscript"/>
          </w:rPr>
          <w:t>111</w:t>
        </w:r>
      </w:hyperlink>
      <w:r w:rsidR="00CA6602"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BB30B4" w:rsidRPr="00461995">
        <w:rPr>
          <w:rFonts w:ascii="Book Antiqua" w:hAnsi="Book Antiqua" w:cs="Times New Roman"/>
          <w:sz w:val="24"/>
          <w:szCs w:val="24"/>
        </w:rPr>
        <w:t>.</w:t>
      </w:r>
      <w:r w:rsidR="00F92F54" w:rsidRPr="00461995">
        <w:rPr>
          <w:rFonts w:ascii="Book Antiqua" w:hAnsi="Book Antiqua" w:cs="Times New Roman"/>
          <w:sz w:val="24"/>
          <w:szCs w:val="24"/>
        </w:rPr>
        <w:t xml:space="preserve"> </w:t>
      </w:r>
      <w:r w:rsidR="00D36C85" w:rsidRPr="00461995">
        <w:rPr>
          <w:rFonts w:ascii="Book Antiqua" w:hAnsi="Book Antiqua" w:cs="Times New Roman"/>
          <w:kern w:val="0"/>
          <w:sz w:val="24"/>
          <w:szCs w:val="24"/>
        </w:rPr>
        <w:t>The critical role of MSC-EVs in tissue repairing is demonstrated in a femur fracture model of CD9</w:t>
      </w:r>
      <w:r w:rsidR="00D36C85" w:rsidRPr="00461995">
        <w:rPr>
          <w:rFonts w:ascii="Book Antiqua" w:hAnsi="Book Antiqua" w:cs="Times New Roman"/>
          <w:kern w:val="0"/>
          <w:sz w:val="24"/>
          <w:szCs w:val="24"/>
          <w:vertAlign w:val="superscript"/>
        </w:rPr>
        <w:t xml:space="preserve">-/- </w:t>
      </w:r>
      <w:r w:rsidR="00D36C85" w:rsidRPr="00461995">
        <w:rPr>
          <w:rFonts w:ascii="Book Antiqua" w:hAnsi="Book Antiqua" w:cs="Times New Roman"/>
          <w:kern w:val="0"/>
          <w:sz w:val="24"/>
          <w:szCs w:val="24"/>
        </w:rPr>
        <w:t>mice</w:t>
      </w:r>
      <w:r w:rsidR="00027C8C" w:rsidRPr="00461995">
        <w:rPr>
          <w:rFonts w:ascii="Book Antiqua" w:hAnsi="Book Antiqua" w:cs="Times New Roman"/>
          <w:sz w:val="24"/>
          <w:szCs w:val="24"/>
        </w:rPr>
        <w:fldChar w:fldCharType="begin">
          <w:fldData xml:space="preserve">PEVuZE5vdGU+PENpdGU+PEF1dGhvcj5GdXJ1dGE8L0F1dGhvcj48WWVhcj4yMDE2PC9ZZWFyPjxS
ZWNOdW0+ODM8L1JlY051bT48RGlzcGxheVRleHQ+PHN0eWxlIGZhY2U9InN1cGVyc2NyaXB0Ij5b
MTM0XTwvc3R5bGU+PC9EaXNwbGF5VGV4dD48cmVjb3JkPjxyZWMtbnVtYmVyPjgzPC9yZWMtbnVt
YmVyPjxmb3JlaWduLWtleXM+PGtleSBhcHA9IkVOIiBkYi1pZD0icnp6dDJ3OTI4c3J3cnJlMmZm
MnZzdnh4MDV4c2E1d3JhMnRmIiB0aW1lc3RhbXA9IjAiPjgzPC9rZXk+PC9mb3JlaWduLWtleXM+
PHJlZi10eXBlIG5hbWU9IkpvdXJuYWwgQXJ0aWNsZSI+MTc8L3JlZi10eXBlPjxjb250cmlidXRv
cnM+PGF1dGhvcnM+PGF1dGhvcj5GdXJ1dGEsIFQuPC9hdXRob3I+PGF1dGhvcj5NaXlha2ksIFMu
PC9hdXRob3I+PGF1dGhvcj5Jc2hpdG9iaSwgSC48L2F1dGhvcj48YXV0aG9yPk9ndXJhLCBULjwv
YXV0aG9yPjxhdXRob3I+S2F0bywgWS48L2F1dGhvcj48YXV0aG9yPkthbWVpLCBOLjwvYXV0aG9y
PjxhdXRob3I+TWl5YWRvLCBLLjwvYXV0aG9yPjxhdXRob3I+SGlnYXNoaSwgWS48L2F1dGhvcj48
YXV0aG9yPk9jaGksIE0uPC9hdXRob3I+PC9hdXRob3JzPjwvY29udHJpYnV0b3JzPjxhdXRoLWFk
ZHJlc3M+RGVwYXJ0bWVudCBvZiBPcnRob3BhZWRpY3MgU3VyZ2VyeSwgSW50ZWdyYXRlZCBIZWFs
dGggU2NpZW5jZXMsIEluc3RpdHV0ZSBvZiBCaW9tZWRpY2FsIGFuZCBIZWFsdGggU2NpZW5jZSwg
SGlyb3NoaW1hIFVuaXZlcnNpdHksIEhpcm9zaGltYSwgSmFwYW4gZnUwOTEwMDkxM0B5YWhvby5j
by5qcC4mI3hEO0RlcGFydG1lbnQgb2YgT3J0aG9wYWVkaWNzIFN1cmdlcnksIEludGVncmF0ZWQg
SGVhbHRoIFNjaWVuY2VzLCBJbnN0aXR1dGUgb2YgQmlvbWVkaWNhbCBhbmQgSGVhbHRoIFNjaWVu
Y2UsIEhpcm9zaGltYSBVbml2ZXJzaXR5LCBIaXJvc2hpbWEsIEphcGFuLiYjeEQ7RGVwYXJ0bWVu
dCBvZiBSZWdlbmVyYXRpdmUgTWVkaWNpbmUsIE1lZGljYWwgQ2VudGVyIGZvciBUcmFuc2xhdGlv
bmFsIGFuZCBDbGluaWNhbCBSZXNlYXJjaCwgSGlyb3NoaW1hIFVuaXZlcnNpdHkgSG9zcGl0YWws
IEhpcm9zaGltYSwgSmFwYW4uJiN4RDtCaW9tZWRpY2FsIFJlc2VhcmNoIEluc3RpdHV0ZSwgTmF0
aW9uYWwgSW5zdGl0dXRlIG9mIEFkdmFuY2VkIEluZHVzdHJpYWwgU2NpZW5jZSBhbmQgVGVjaG5v
bG9neSwgVHN1a3ViYSwgSmFwYW4uJiN4RDtEZXBhcnRtZW50IG9mIFJlcHJvZHVjdGl2ZSBCaW9s
b2d5LCBOYXRpb25hbCBDZW50ZXIgZm9yIENoaWxkIEhlYWx0aCBhbmQgRGV2ZWxvcG1lbnQsIFRv
a3lvLCBKYXBhbi48L2F1dGgtYWRkcmVzcz48dGl0bGVzPjx0aXRsZT5NZXNlbmNoeW1hbCBTdGVt
IENlbGwtRGVyaXZlZCBFeG9zb21lcyBQcm9tb3RlIEZyYWN0dXJlIEhlYWxpbmcgaW4gYSBNb3Vz
ZSBNb2RlbDwvdGl0bGU+PHNlY29uZGFyeS10aXRsZT5TdGVtIENlbGxzIFRyYW5zbCBNZWQ8L3Nl
Y29uZGFyeS10aXRsZT48YWx0LXRpdGxlPlN0ZW0gY2VsbHMgdHJhbnNsYXRpb25hbCBtZWRpY2lu
ZTwvYWx0LXRpdGxlPjwvdGl0bGVzPjxwZXJpb2RpY2FsPjxmdWxsLXRpdGxlPlN0ZW0gQ2VsbHMg
VHJhbnNsIE1lZDwvZnVsbC10aXRsZT48L3BlcmlvZGljYWw+PHBhZ2VzPjE2MjAtMTYzMDwvcGFn
ZXM+PHZvbHVtZT41PC92b2x1bWU+PG51bWJlcj4xMjwvbnVtYmVyPjxlZGl0aW9uPjIwMTYvMDcv
Mjg8L2VkaXRpb24+PGtleXdvcmRzPjxrZXl3b3JkPkFuaW1hbHM8L2tleXdvcmQ+PGtleXdvcmQ+
Qm9keSBXZWlnaHQvZHJ1ZyBlZmZlY3RzPC9rZXl3b3JkPjxrZXl3b3JkPkJvbmUgRGVuc2l0eS9k
cnVnIGVmZmVjdHM8L2tleXdvcmQ+PGtleXdvcmQ+Q2VsbCBMaW5lLCBUdW1vcjwva2V5d29yZD48
a2V5d29yZD5DdWx0dXJlIE1lZGlhLCBDb25kaXRpb25lZC9waGFybWFjb2xvZ3k8L2tleXdvcmQ+
PGtleXdvcmQ+Q3l0b2tpbmVzL21ldGFib2xpc208L2tleXdvcmQ+PGtleXdvcmQ+RGlzZWFzZSBN
b2RlbHMsIEFuaW1hbDwva2V5d29yZD48a2V5d29yZD5FeG9zb21lcy9kcnVnIGVmZmVjdHMvKm1l
dGFib2xpc208L2tleXdvcmQ+PGtleXdvcmQ+KkZyYWN0dXJlIEhlYWxpbmcvZHJ1ZyBlZmZlY3Rz
PC9rZXl3b3JkPjxrZXl3b3JkPkdlbmUgRXhwcmVzc2lvbiBQcm9maWxpbmc8L2tleXdvcmQ+PGtl
eXdvcmQ+R2VuZSBFeHByZXNzaW9uIFJlZ3VsYXRpb24vZHJ1ZyBlZmZlY3RzPC9rZXl3b3JkPjxr
ZXl3b3JkPkh1bWFuczwva2V5d29yZD48a2V5d29yZD5NYWxlPC9rZXl3b3JkPjxrZXl3b3JkPk1l
c2VuY2h5bWFsIFN0ZW0gQ2VsbHMvY3l0b2xvZ3kvZHJ1ZyBlZmZlY3RzLyptZXRhYm9saXNtPC9r
ZXl3b3JkPjxrZXl3b3JkPk1pY2UsIEluYnJlZCBDNTdCTDwva2V5d29yZD48a2V5d29yZD5NaWNy
b1JOQXMvbWV0YWJvbGlzbTwva2V5d29yZD48a2V5d29yZD5UZXRyYXNwYW5pbiAyOS9kZWZpY2ll
bmN5L21ldGFib2xpc208L2tleXdvcmQ+PGtleXdvcmQ+VGliaWEvZHJ1ZyBlZmZlY3RzL2dyb3d0
aCAmYW1wOyBkZXZlbG9wbWVudDwva2V5d29yZD48L2tleXdvcmRzPjxkYXRlcz48eWVhcj4yMDE2
PC95ZWFyPjxwdWItZGF0ZXM+PGRhdGU+RGVjPC9kYXRlPjwvcHViLWRhdGVzPjwvZGF0ZXM+PGlz
Ym4+MjE1Ny02NTY0IChQcmludCkmI3hEOzIxNTctNjU2NCAoTGlua2luZyk8L2lzYm4+PGFjY2Vz
c2lvbi1udW0+Mjc0NjA4NTA8L2FjY2Vzc2lvbi1udW0+PHdvcmstdHlwZT5SZXNlYXJjaCBTdXBw
b3J0LCBOb24tVS5TLiBHb3YmYXBvczt0PC93b3JrLXR5cGU+PHVybHM+PHJlbGF0ZWQtdXJscz48
dXJsPmh0dHA6Ly93d3cubmNiaS5ubG0ubmloLmdvdi9wdWJtZWQvMjc0NjA4NTA8L3VybD48L3Jl
bGF0ZWQtdXJscz48L3VybHM+PGN1c3RvbTI+NTE4OTY0MzwvY3VzdG9tMj48ZWxlY3Ryb25pYy1y
ZXNvdXJjZS1udW0+MTAuNTk2Ni9zY3RtLjIwMTUtMDI4NTwvZWxlY3Ryb25pYy1yZXNvdXJjZS1u
dW0+PGxhbmd1YWdlPmVuZzwvbGFuZ3VhZ2U+PC9yZWNvcmQ+PC9DaXRlPjwvRW5kTm90ZT4A
</w:fldData>
        </w:fldChar>
      </w:r>
      <w:r w:rsidR="00CA6602"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PEVuZE5vdGU+PENpdGU+PEF1dGhvcj5GdXJ1dGE8L0F1dGhvcj48WWVhcj4yMDE2PC9ZZWFyPjxS
ZWNOdW0+ODM8L1JlY051bT48RGlzcGxheVRleHQ+PHN0eWxlIGZhY2U9InN1cGVyc2NyaXB0Ij5b
MTM0XTwvc3R5bGU+PC9EaXNwbGF5VGV4dD48cmVjb3JkPjxyZWMtbnVtYmVyPjgzPC9yZWMtbnVt
YmVyPjxmb3JlaWduLWtleXM+PGtleSBhcHA9IkVOIiBkYi1pZD0icnp6dDJ3OTI4c3J3cnJlMmZm
MnZzdnh4MDV4c2E1d3JhMnRmIiB0aW1lc3RhbXA9IjAiPjgzPC9rZXk+PC9mb3JlaWduLWtleXM+
PHJlZi10eXBlIG5hbWU9IkpvdXJuYWwgQXJ0aWNsZSI+MTc8L3JlZi10eXBlPjxjb250cmlidXRv
cnM+PGF1dGhvcnM+PGF1dGhvcj5GdXJ1dGEsIFQuPC9hdXRob3I+PGF1dGhvcj5NaXlha2ksIFMu
PC9hdXRob3I+PGF1dGhvcj5Jc2hpdG9iaSwgSC48L2F1dGhvcj48YXV0aG9yPk9ndXJhLCBULjwv
YXV0aG9yPjxhdXRob3I+S2F0bywgWS48L2F1dGhvcj48YXV0aG9yPkthbWVpLCBOLjwvYXV0aG9y
PjxhdXRob3I+TWl5YWRvLCBLLjwvYXV0aG9yPjxhdXRob3I+SGlnYXNoaSwgWS48L2F1dGhvcj48
YXV0aG9yPk9jaGksIE0uPC9hdXRob3I+PC9hdXRob3JzPjwvY29udHJpYnV0b3JzPjxhdXRoLWFk
ZHJlc3M+RGVwYXJ0bWVudCBvZiBPcnRob3BhZWRpY3MgU3VyZ2VyeSwgSW50ZWdyYXRlZCBIZWFs
dGggU2NpZW5jZXMsIEluc3RpdHV0ZSBvZiBCaW9tZWRpY2FsIGFuZCBIZWFsdGggU2NpZW5jZSwg
SGlyb3NoaW1hIFVuaXZlcnNpdHksIEhpcm9zaGltYSwgSmFwYW4gZnUwOTEwMDkxM0B5YWhvby5j
by5qcC4mI3hEO0RlcGFydG1lbnQgb2YgT3J0aG9wYWVkaWNzIFN1cmdlcnksIEludGVncmF0ZWQg
SGVhbHRoIFNjaWVuY2VzLCBJbnN0aXR1dGUgb2YgQmlvbWVkaWNhbCBhbmQgSGVhbHRoIFNjaWVu
Y2UsIEhpcm9zaGltYSBVbml2ZXJzaXR5LCBIaXJvc2hpbWEsIEphcGFuLiYjeEQ7RGVwYXJ0bWVu
dCBvZiBSZWdlbmVyYXRpdmUgTWVkaWNpbmUsIE1lZGljYWwgQ2VudGVyIGZvciBUcmFuc2xhdGlv
bmFsIGFuZCBDbGluaWNhbCBSZXNlYXJjaCwgSGlyb3NoaW1hIFVuaXZlcnNpdHkgSG9zcGl0YWws
IEhpcm9zaGltYSwgSmFwYW4uJiN4RDtCaW9tZWRpY2FsIFJlc2VhcmNoIEluc3RpdHV0ZSwgTmF0
aW9uYWwgSW5zdGl0dXRlIG9mIEFkdmFuY2VkIEluZHVzdHJpYWwgU2NpZW5jZSBhbmQgVGVjaG5v
bG9neSwgVHN1a3ViYSwgSmFwYW4uJiN4RDtEZXBhcnRtZW50IG9mIFJlcHJvZHVjdGl2ZSBCaW9s
b2d5LCBOYXRpb25hbCBDZW50ZXIgZm9yIENoaWxkIEhlYWx0aCBhbmQgRGV2ZWxvcG1lbnQsIFRv
a3lvLCBKYXBhbi48L2F1dGgtYWRkcmVzcz48dGl0bGVzPjx0aXRsZT5NZXNlbmNoeW1hbCBTdGVt
IENlbGwtRGVyaXZlZCBFeG9zb21lcyBQcm9tb3RlIEZyYWN0dXJlIEhlYWxpbmcgaW4gYSBNb3Vz
ZSBNb2RlbDwvdGl0bGU+PHNlY29uZGFyeS10aXRsZT5TdGVtIENlbGxzIFRyYW5zbCBNZWQ8L3Nl
Y29uZGFyeS10aXRsZT48YWx0LXRpdGxlPlN0ZW0gY2VsbHMgdHJhbnNsYXRpb25hbCBtZWRpY2lu
ZTwvYWx0LXRpdGxlPjwvdGl0bGVzPjxwZXJpb2RpY2FsPjxmdWxsLXRpdGxlPlN0ZW0gQ2VsbHMg
VHJhbnNsIE1lZDwvZnVsbC10aXRsZT48L3BlcmlvZGljYWw+PHBhZ2VzPjE2MjAtMTYzMDwvcGFn
ZXM+PHZvbHVtZT41PC92b2x1bWU+PG51bWJlcj4xMjwvbnVtYmVyPjxlZGl0aW9uPjIwMTYvMDcv
Mjg8L2VkaXRpb24+PGtleXdvcmRzPjxrZXl3b3JkPkFuaW1hbHM8L2tleXdvcmQ+PGtleXdvcmQ+
Qm9keSBXZWlnaHQvZHJ1ZyBlZmZlY3RzPC9rZXl3b3JkPjxrZXl3b3JkPkJvbmUgRGVuc2l0eS9k
cnVnIGVmZmVjdHM8L2tleXdvcmQ+PGtleXdvcmQ+Q2VsbCBMaW5lLCBUdW1vcjwva2V5d29yZD48
a2V5d29yZD5DdWx0dXJlIE1lZGlhLCBDb25kaXRpb25lZC9waGFybWFjb2xvZ3k8L2tleXdvcmQ+
PGtleXdvcmQ+Q3l0b2tpbmVzL21ldGFib2xpc208L2tleXdvcmQ+PGtleXdvcmQ+RGlzZWFzZSBN
b2RlbHMsIEFuaW1hbDwva2V5d29yZD48a2V5d29yZD5FeG9zb21lcy9kcnVnIGVmZmVjdHMvKm1l
dGFib2xpc208L2tleXdvcmQ+PGtleXdvcmQ+KkZyYWN0dXJlIEhlYWxpbmcvZHJ1ZyBlZmZlY3Rz
PC9rZXl3b3JkPjxrZXl3b3JkPkdlbmUgRXhwcmVzc2lvbiBQcm9maWxpbmc8L2tleXdvcmQ+PGtl
eXdvcmQ+R2VuZSBFeHByZXNzaW9uIFJlZ3VsYXRpb24vZHJ1ZyBlZmZlY3RzPC9rZXl3b3JkPjxr
ZXl3b3JkPkh1bWFuczwva2V5d29yZD48a2V5d29yZD5NYWxlPC9rZXl3b3JkPjxrZXl3b3JkPk1l
c2VuY2h5bWFsIFN0ZW0gQ2VsbHMvY3l0b2xvZ3kvZHJ1ZyBlZmZlY3RzLyptZXRhYm9saXNtPC9r
ZXl3b3JkPjxrZXl3b3JkPk1pY2UsIEluYnJlZCBDNTdCTDwva2V5d29yZD48a2V5d29yZD5NaWNy
b1JOQXMvbWV0YWJvbGlzbTwva2V5d29yZD48a2V5d29yZD5UZXRyYXNwYW5pbiAyOS9kZWZpY2ll
bmN5L21ldGFib2xpc208L2tleXdvcmQ+PGtleXdvcmQ+VGliaWEvZHJ1ZyBlZmZlY3RzL2dyb3d0
aCAmYW1wOyBkZXZlbG9wbWVudDwva2V5d29yZD48L2tleXdvcmRzPjxkYXRlcz48eWVhcj4yMDE2
PC95ZWFyPjxwdWItZGF0ZXM+PGRhdGU+RGVjPC9kYXRlPjwvcHViLWRhdGVzPjwvZGF0ZXM+PGlz
Ym4+MjE1Ny02NTY0IChQcmludCkmI3hEOzIxNTctNjU2NCAoTGlua2luZyk8L2lzYm4+PGFjY2Vz
c2lvbi1udW0+Mjc0NjA4NTA8L2FjY2Vzc2lvbi1udW0+PHdvcmstdHlwZT5SZXNlYXJjaCBTdXBw
b3J0LCBOb24tVS5TLiBHb3YmYXBvczt0PC93b3JrLXR5cGU+PHVybHM+PHJlbGF0ZWQtdXJscz48
dXJsPmh0dHA6Ly93d3cubmNiaS5ubG0ubmloLmdvdi9wdWJtZWQvMjc0NjA4NTA8L3VybD48L3Jl
bGF0ZWQtdXJscz48L3VybHM+PGN1c3RvbTI+NTE4OTY0MzwvY3VzdG9tMj48ZWxlY3Ryb25pYy1y
ZXNvdXJjZS1udW0+MTAuNTk2Ni9zY3RtLjIwMTUtMDI4NTwvZWxlY3Ryb25pYy1yZXNvdXJjZS1u
dW0+PGxhbmd1YWdlPmVuZzwvbGFuZ3VhZ2U+PC9yZWNvcmQ+PC9DaXRlPjwvRW5kTm90ZT4A
</w:fldData>
        </w:fldChar>
      </w:r>
      <w:r w:rsidR="00CA6602"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CA6602" w:rsidRPr="00461995">
        <w:rPr>
          <w:rFonts w:ascii="Book Antiqua" w:hAnsi="Book Antiqua" w:cs="Times New Roman"/>
          <w:noProof/>
          <w:sz w:val="24"/>
          <w:szCs w:val="24"/>
          <w:vertAlign w:val="superscript"/>
        </w:rPr>
        <w:t>[</w:t>
      </w:r>
      <w:hyperlink w:anchor="_ENREF_134" w:tooltip="Furuta, 2016 #83" w:history="1">
        <w:r w:rsidR="00811537" w:rsidRPr="00461995">
          <w:rPr>
            <w:rFonts w:ascii="Book Antiqua" w:hAnsi="Book Antiqua" w:cs="Times New Roman"/>
            <w:noProof/>
            <w:sz w:val="24"/>
            <w:szCs w:val="24"/>
            <w:vertAlign w:val="superscript"/>
          </w:rPr>
          <w:t>134</w:t>
        </w:r>
      </w:hyperlink>
      <w:r w:rsidR="00CA6602"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D36C85" w:rsidRPr="00461995">
        <w:rPr>
          <w:rFonts w:ascii="Book Antiqua" w:hAnsi="Book Antiqua" w:cs="Times New Roman"/>
          <w:sz w:val="24"/>
          <w:szCs w:val="24"/>
        </w:rPr>
        <w:t>.</w:t>
      </w:r>
      <w:r w:rsidR="00C938DB" w:rsidRPr="00461995">
        <w:rPr>
          <w:rFonts w:ascii="Book Antiqua" w:hAnsi="Book Antiqua" w:cs="Times New Roman"/>
          <w:sz w:val="24"/>
          <w:szCs w:val="24"/>
        </w:rPr>
        <w:t xml:space="preserve"> </w:t>
      </w:r>
      <w:r w:rsidR="00D36C85" w:rsidRPr="00461995">
        <w:rPr>
          <w:rFonts w:ascii="Book Antiqua" w:hAnsi="Book Antiqua" w:cs="Times New Roman"/>
          <w:kern w:val="0"/>
          <w:sz w:val="24"/>
          <w:szCs w:val="24"/>
        </w:rPr>
        <w:t xml:space="preserve">The study by Zhang </w:t>
      </w:r>
      <w:r w:rsidR="00D36C85" w:rsidRPr="00461995">
        <w:rPr>
          <w:rFonts w:ascii="Book Antiqua" w:hAnsi="Book Antiqua" w:cs="Times New Roman"/>
          <w:i/>
          <w:kern w:val="0"/>
          <w:sz w:val="24"/>
          <w:szCs w:val="24"/>
        </w:rPr>
        <w:t>et al</w:t>
      </w:r>
      <w:r w:rsidR="00E36B5B" w:rsidRPr="00461995">
        <w:rPr>
          <w:rFonts w:ascii="Book Antiqua" w:hAnsi="Book Antiqua" w:cs="Times New Roman"/>
          <w:kern w:val="0"/>
          <w:sz w:val="24"/>
          <w:szCs w:val="24"/>
          <w:vertAlign w:val="superscript"/>
        </w:rPr>
        <w:t>[23]</w:t>
      </w:r>
      <w:r w:rsidR="00D36C85" w:rsidRPr="00461995">
        <w:rPr>
          <w:rFonts w:ascii="Book Antiqua" w:hAnsi="Book Antiqua" w:cs="Times New Roman"/>
          <w:kern w:val="0"/>
          <w:sz w:val="24"/>
          <w:szCs w:val="24"/>
        </w:rPr>
        <w:t xml:space="preserve"> has first demonstrated</w:t>
      </w:r>
      <w:r w:rsidR="001627F1">
        <w:rPr>
          <w:rFonts w:ascii="Book Antiqua" w:hAnsi="Book Antiqua" w:cs="Times New Roman"/>
          <w:kern w:val="0"/>
          <w:sz w:val="24"/>
          <w:szCs w:val="24"/>
        </w:rPr>
        <w:t xml:space="preserve"> that</w:t>
      </w:r>
      <w:r w:rsidR="00D36C85" w:rsidRPr="00461995">
        <w:rPr>
          <w:rFonts w:ascii="Book Antiqua" w:hAnsi="Book Antiqua" w:cs="Times New Roman"/>
          <w:kern w:val="0"/>
          <w:sz w:val="24"/>
          <w:szCs w:val="24"/>
        </w:rPr>
        <w:t xml:space="preserve"> exosomes from human embryonic MSC confer </w:t>
      </w:r>
      <w:r w:rsidR="001627F1">
        <w:rPr>
          <w:rFonts w:ascii="Book Antiqua" w:hAnsi="Book Antiqua" w:cs="Times New Roman"/>
          <w:kern w:val="0"/>
          <w:sz w:val="24"/>
          <w:szCs w:val="24"/>
        </w:rPr>
        <w:t xml:space="preserve">a </w:t>
      </w:r>
      <w:r w:rsidR="00D36C85" w:rsidRPr="00461995">
        <w:rPr>
          <w:rFonts w:ascii="Book Antiqua" w:hAnsi="Book Antiqua" w:cs="Times New Roman"/>
          <w:kern w:val="0"/>
          <w:sz w:val="24"/>
          <w:szCs w:val="24"/>
        </w:rPr>
        <w:t>protecting effect on cartilage repair</w:t>
      </w:r>
      <w:r w:rsidR="00027C8C" w:rsidRPr="00461995">
        <w:rPr>
          <w:rFonts w:ascii="Book Antiqua" w:hAnsi="Book Antiqua" w:cs="Times New Roman"/>
          <w:sz w:val="24"/>
          <w:szCs w:val="24"/>
        </w:rPr>
        <w:fldChar w:fldCharType="begin">
          <w:fldData xml:space="preserve">PEVuZE5vdGU+PENpdGU+PEF1dGhvcj5aaGFuZzwvQXV0aG9yPjxZZWFyPjIwMTY8L1llYXI+PFJl
Y051bT43NDwvUmVjTnVtPjxEaXNwbGF5VGV4dD48c3R5bGUgZmFjZT0ic3VwZXJzY3JpcHQiPlsy
M108L3N0eWxlPjwvRGlzcGxheVRleHQ+PHJlY29yZD48cmVjLW51bWJlcj43NDwvcmVjLW51bWJl
cj48Zm9yZWlnbi1rZXlzPjxrZXkgYXBwPSJFTiIgZGItaWQ9InJ6enQydzkyOHNyd3JyZTJmZjJ2
c3Z4eDA1eHNhNXdyYTJ0ZiIgdGltZXN0YW1wPSIwIj43NDwva2V5PjwvZm9yZWlnbi1rZXlzPjxy
ZWYtdHlwZSBuYW1lPSJKb3VybmFsIEFydGljbGUiPjE3PC9yZWYtdHlwZT48Y29udHJpYnV0b3Jz
PjxhdXRob3JzPjxhdXRob3I+WmhhbmcsIFMuPC9hdXRob3I+PGF1dGhvcj5DaHUsIFcuIEMuPC9h
dXRob3I+PGF1dGhvcj5MYWksIFIuIEMuPC9hdXRob3I+PGF1dGhvcj5MaW0sIFMuIEsuPC9hdXRo
b3I+PGF1dGhvcj5IdWksIEouIEguPC9hdXRob3I+PGF1dGhvcj5Ub2gsIFcuIFMuPC9hdXRob3I+
PC9hdXRob3JzPjwvY29udHJpYnV0b3JzPjxhdXRoLWFkZHJlc3M+RmFjdWx0eSBvZiBEZW50aXN0
cnksIE5hdGlvbmFsIFVuaXZlcnNpdHkgb2YgU2luZ2Fwb3JlLCBTaW5nYXBvcmUuIEVsZWN0cm9u
aWMgYWRkcmVzczogYTAxMzY0NTZAdS5udXMuZWR1LiYjeEQ7RmFjdWx0eSBvZiBEZW50aXN0cnks
IE5hdGlvbmFsIFVuaXZlcnNpdHkgb2YgU2luZ2Fwb3JlLCBTaW5nYXBvcmUuIEVsZWN0cm9uaWMg
YWRkcmVzczogZGVuY3djQG51cy5lZHUuc2cuJiN4RDtJbnN0aXR1dGUgb2YgTWVkaWNhbCBCaW9s
b2d5LCBBZ2VuY3kgZm9yIFNjaWVuY2UsIFRlY2hub2xvZ3kgYW5kIFJlc2VhcmNoLCBTaW5nYXBv
cmUuIEVsZWN0cm9uaWMgYWRkcmVzczogcnVlbm5jaGFpLmxhaUBpbWIuYS1zdGFyLmVkdS5zZy4m
I3hEO0luc3RpdHV0ZSBvZiBNZWRpY2FsIEJpb2xvZ3ksIEFnZW5jeSBmb3IgU2NpZW5jZSwgVGVj
aG5vbG9neSBhbmQgUmVzZWFyY2gsIFNpbmdhcG9yZTsgRGVwYXJ0bWVudCBvZiBTdXJnZXJ5LCBZ
b25nIExvbyBMaW4gU2Nob29sIG9mIE1lZGljaW5lLCBOYXRpb25hbCBVbml2ZXJzaXR5IG9mIFNp
bmdhcG9yZSwgU2luZ2Fwb3JlLiBFbGVjdHJvbmljIGFkZHJlc3M6IHNhaWtpYW5nLmxpbUBpbWIu
YS1zdGFyLmVkdS5zZy4mI3hEO0NhcnRpbGFnZSBSZXBhaXIgUHJvZ3JhbSwgVGhlcmFwZXV0aWMg
VGlzc3VlIEVuZ2luZWVyaW5nIExhYm9yYXRvcnksIERlcGFydG1lbnQgb2YgT3J0aG9wYWVkaWMg
U3VyZ2VyeSwgTmF0aW9uYWwgVW5pdmVyc2l0eSBIZWFsdGggU3lzdGVtLCBOYXRpb25hbCBVbml2
ZXJzaXR5IG9mIFNpbmdhcG9yZSwgU2luZ2Fwb3JlOyBUaXNzdWUgRW5naW5lZXJpbmcgUHJvZ3Jh
bSwgTGlmZSBTY2llbmNlcyBJbnN0aXR1dGUsIE5hdGlvbmFsIFVuaXZlcnNpdHkgb2YgU2luZ2Fw
b3JlLCBTaW5nYXBvcmUuIEVsZWN0cm9uaWMgYWRkcmVzczogamFtZXNfaHVpQG51aHMuZWR1LnNn
LiYjeEQ7RmFjdWx0eSBvZiBEZW50aXN0cnksIE5hdGlvbmFsIFVuaXZlcnNpdHkgb2YgU2luZ2Fw
b3JlLCBTaW5nYXBvcmU7IFRpc3N1ZSBFbmdpbmVlcmluZyBQcm9ncmFtLCBMaWZlIFNjaWVuY2Vz
IEluc3RpdHV0ZSwgTmF0aW9uYWwgVW5pdmVyc2l0eSBvZiBTaW5nYXBvcmUsIFNpbmdhcG9yZS4g
RWxlY3Ryb25pYyBhZGRyZXNzOiBkZW50b2h3c0BudXMuZWR1LnNnLjwvYXV0aC1hZGRyZXNzPjx0
aXRsZXM+PHRpdGxlPkV4b3NvbWVzIGRlcml2ZWQgZnJvbSBodW1hbiBlbWJyeW9uaWMgbWVzZW5j
aHltYWwgc3RlbSBjZWxscyBwcm9tb3RlIG9zdGVvY2hvbmRyYWwgcmVnZW5lcmF0aW9uPC90aXRs
ZT48c2Vjb25kYXJ5LXRpdGxlPk9zdGVvYXJ0aHJpdGlzIENhcnRpbGFnZTwvc2Vjb25kYXJ5LXRp
dGxlPjxhbHQtdGl0bGU+T3N0ZW9hcnRocml0aXMgYW5kIGNhcnRpbGFnZTwvYWx0LXRpdGxlPjwv
dGl0bGVzPjxwZXJpb2RpY2FsPjxmdWxsLXRpdGxlPk9zdGVvYXJ0aHJpdGlzIENhcnRpbGFnZTwv
ZnVsbC10aXRsZT48L3BlcmlvZGljYWw+PHBhZ2VzPjIxMzUtMjE0MDwvcGFnZXM+PHZvbHVtZT4y
NDwvdm9sdW1lPjxudW1iZXI+MTI8L251bWJlcj48ZWRpdGlvbj4yMDE2LzA3LzA5PC9lZGl0aW9u
PjxrZXl3b3Jkcz48a2V5d29yZD5BbmltYWxzPC9rZXl3b3JkPjxrZXl3b3JkPkNhcnRpbGFnZSwg
QXJ0aWN1bGFyPC9rZXl3b3JkPjxrZXl3b3JkPkV4b3NvbWVzPC9rZXl3b3JkPjxrZXl3b3JkPkh1
bWFuczwva2V5d29yZD48a2V5d29yZD5NZXNlbmNoeW1hbCBTdGVtIENlbGwgVHJhbnNwbGFudGF0
aW9uPC9rZXl3b3JkPjxrZXl3b3JkPipNZXNlbmNoeW1hbCBTdGVtIENlbGxzPC9rZXl3b3JkPjxr
ZXl3b3JkPlJhdHM8L2tleXdvcmQ+PGtleXdvcmQ+UmVnZW5lcmF0aW9uPC9rZXl3b3JkPjwva2V5
d29yZHM+PGRhdGVzPjx5ZWFyPjIwMTY8L3llYXI+PHB1Yi1kYXRlcz48ZGF0ZT5EZWM8L2RhdGU+
PC9wdWItZGF0ZXM+PC9kYXRlcz48aXNibj4xNTIyLTk2NTMgKEVsZWN0cm9uaWMpJiN4RDsxMDYz
LTQ1ODQgKExpbmtpbmcpPC9pc2JuPjxhY2Nlc3Npb24tbnVtPjI3MzkwMDI4PC9hY2Nlc3Npb24t
bnVtPjx1cmxzPjxyZWxhdGVkLXVybHM+PHVybD5odHRwOi8vd3d3Lm5jYmkubmxtLm5paC5nb3Yv
cHVibWVkLzI3MzkwMDI4PC91cmw+PC9yZWxhdGVkLXVybHM+PC91cmxzPjxlbGVjdHJvbmljLXJl
c291cmNlLW51bT4xMC4xMDE2L2ouam9jYS4yMDE2LjA2LjAyMjwvZWxlY3Ryb25pYy1yZXNvdXJj
ZS1udW0+PGxhbmd1YWdlPmVuZzwvbGFuZ3VhZ2U+PC9yZWNvcmQ+PC9DaXRlPjwvRW5kTm90ZT5=
</w:fldData>
        </w:fldChar>
      </w:r>
      <w:r w:rsidR="00270E0E"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PEVuZE5vdGU+PENpdGU+PEF1dGhvcj5aaGFuZzwvQXV0aG9yPjxZZWFyPjIwMTY8L1llYXI+PFJl
Y051bT43NDwvUmVjTnVtPjxEaXNwbGF5VGV4dD48c3R5bGUgZmFjZT0ic3VwZXJzY3JpcHQiPlsy
M108L3N0eWxlPjwvRGlzcGxheVRleHQ+PHJlY29yZD48cmVjLW51bWJlcj43NDwvcmVjLW51bWJl
cj48Zm9yZWlnbi1rZXlzPjxrZXkgYXBwPSJFTiIgZGItaWQ9InJ6enQydzkyOHNyd3JyZTJmZjJ2
c3Z4eDA1eHNhNXdyYTJ0ZiIgdGltZXN0YW1wPSIwIj43NDwva2V5PjwvZm9yZWlnbi1rZXlzPjxy
ZWYtdHlwZSBuYW1lPSJKb3VybmFsIEFydGljbGUiPjE3PC9yZWYtdHlwZT48Y29udHJpYnV0b3Jz
PjxhdXRob3JzPjxhdXRob3I+WmhhbmcsIFMuPC9hdXRob3I+PGF1dGhvcj5DaHUsIFcuIEMuPC9h
dXRob3I+PGF1dGhvcj5MYWksIFIuIEMuPC9hdXRob3I+PGF1dGhvcj5MaW0sIFMuIEsuPC9hdXRo
b3I+PGF1dGhvcj5IdWksIEouIEguPC9hdXRob3I+PGF1dGhvcj5Ub2gsIFcuIFMuPC9hdXRob3I+
PC9hdXRob3JzPjwvY29udHJpYnV0b3JzPjxhdXRoLWFkZHJlc3M+RmFjdWx0eSBvZiBEZW50aXN0
cnksIE5hdGlvbmFsIFVuaXZlcnNpdHkgb2YgU2luZ2Fwb3JlLCBTaW5nYXBvcmUuIEVsZWN0cm9u
aWMgYWRkcmVzczogYTAxMzY0NTZAdS5udXMuZWR1LiYjeEQ7RmFjdWx0eSBvZiBEZW50aXN0cnks
IE5hdGlvbmFsIFVuaXZlcnNpdHkgb2YgU2luZ2Fwb3JlLCBTaW5nYXBvcmUuIEVsZWN0cm9uaWMg
YWRkcmVzczogZGVuY3djQG51cy5lZHUuc2cuJiN4RDtJbnN0aXR1dGUgb2YgTWVkaWNhbCBCaW9s
b2d5LCBBZ2VuY3kgZm9yIFNjaWVuY2UsIFRlY2hub2xvZ3kgYW5kIFJlc2VhcmNoLCBTaW5nYXBv
cmUuIEVsZWN0cm9uaWMgYWRkcmVzczogcnVlbm5jaGFpLmxhaUBpbWIuYS1zdGFyLmVkdS5zZy4m
I3hEO0luc3RpdHV0ZSBvZiBNZWRpY2FsIEJpb2xvZ3ksIEFnZW5jeSBmb3IgU2NpZW5jZSwgVGVj
aG5vbG9neSBhbmQgUmVzZWFyY2gsIFNpbmdhcG9yZTsgRGVwYXJ0bWVudCBvZiBTdXJnZXJ5LCBZ
b25nIExvbyBMaW4gU2Nob29sIG9mIE1lZGljaW5lLCBOYXRpb25hbCBVbml2ZXJzaXR5IG9mIFNp
bmdhcG9yZSwgU2luZ2Fwb3JlLiBFbGVjdHJvbmljIGFkZHJlc3M6IHNhaWtpYW5nLmxpbUBpbWIu
YS1zdGFyLmVkdS5zZy4mI3hEO0NhcnRpbGFnZSBSZXBhaXIgUHJvZ3JhbSwgVGhlcmFwZXV0aWMg
VGlzc3VlIEVuZ2luZWVyaW5nIExhYm9yYXRvcnksIERlcGFydG1lbnQgb2YgT3J0aG9wYWVkaWMg
U3VyZ2VyeSwgTmF0aW9uYWwgVW5pdmVyc2l0eSBIZWFsdGggU3lzdGVtLCBOYXRpb25hbCBVbml2
ZXJzaXR5IG9mIFNpbmdhcG9yZSwgU2luZ2Fwb3JlOyBUaXNzdWUgRW5naW5lZXJpbmcgUHJvZ3Jh
bSwgTGlmZSBTY2llbmNlcyBJbnN0aXR1dGUsIE5hdGlvbmFsIFVuaXZlcnNpdHkgb2YgU2luZ2Fw
b3JlLCBTaW5nYXBvcmUuIEVsZWN0cm9uaWMgYWRkcmVzczogamFtZXNfaHVpQG51aHMuZWR1LnNn
LiYjeEQ7RmFjdWx0eSBvZiBEZW50aXN0cnksIE5hdGlvbmFsIFVuaXZlcnNpdHkgb2YgU2luZ2Fw
b3JlLCBTaW5nYXBvcmU7IFRpc3N1ZSBFbmdpbmVlcmluZyBQcm9ncmFtLCBMaWZlIFNjaWVuY2Vz
IEluc3RpdHV0ZSwgTmF0aW9uYWwgVW5pdmVyc2l0eSBvZiBTaW5nYXBvcmUsIFNpbmdhcG9yZS4g
RWxlY3Ryb25pYyBhZGRyZXNzOiBkZW50b2h3c0BudXMuZWR1LnNnLjwvYXV0aC1hZGRyZXNzPjx0
aXRsZXM+PHRpdGxlPkV4b3NvbWVzIGRlcml2ZWQgZnJvbSBodW1hbiBlbWJyeW9uaWMgbWVzZW5j
aHltYWwgc3RlbSBjZWxscyBwcm9tb3RlIG9zdGVvY2hvbmRyYWwgcmVnZW5lcmF0aW9uPC90aXRs
ZT48c2Vjb25kYXJ5LXRpdGxlPk9zdGVvYXJ0aHJpdGlzIENhcnRpbGFnZTwvc2Vjb25kYXJ5LXRp
dGxlPjxhbHQtdGl0bGU+T3N0ZW9hcnRocml0aXMgYW5kIGNhcnRpbGFnZTwvYWx0LXRpdGxlPjwv
dGl0bGVzPjxwZXJpb2RpY2FsPjxmdWxsLXRpdGxlPk9zdGVvYXJ0aHJpdGlzIENhcnRpbGFnZTwv
ZnVsbC10aXRsZT48L3BlcmlvZGljYWw+PHBhZ2VzPjIxMzUtMjE0MDwvcGFnZXM+PHZvbHVtZT4y
NDwvdm9sdW1lPjxudW1iZXI+MTI8L251bWJlcj48ZWRpdGlvbj4yMDE2LzA3LzA5PC9lZGl0aW9u
PjxrZXl3b3Jkcz48a2V5d29yZD5BbmltYWxzPC9rZXl3b3JkPjxrZXl3b3JkPkNhcnRpbGFnZSwg
QXJ0aWN1bGFyPC9rZXl3b3JkPjxrZXl3b3JkPkV4b3NvbWVzPC9rZXl3b3JkPjxrZXl3b3JkPkh1
bWFuczwva2V5d29yZD48a2V5d29yZD5NZXNlbmNoeW1hbCBTdGVtIENlbGwgVHJhbnNwbGFudGF0
aW9uPC9rZXl3b3JkPjxrZXl3b3JkPipNZXNlbmNoeW1hbCBTdGVtIENlbGxzPC9rZXl3b3JkPjxr
ZXl3b3JkPlJhdHM8L2tleXdvcmQ+PGtleXdvcmQ+UmVnZW5lcmF0aW9uPC9rZXl3b3JkPjwva2V5
d29yZHM+PGRhdGVzPjx5ZWFyPjIwMTY8L3llYXI+PHB1Yi1kYXRlcz48ZGF0ZT5EZWM8L2RhdGU+
PC9wdWItZGF0ZXM+PC9kYXRlcz48aXNibj4xNTIyLTk2NTMgKEVsZWN0cm9uaWMpJiN4RDsxMDYz
LTQ1ODQgKExpbmtpbmcpPC9pc2JuPjxhY2Nlc3Npb24tbnVtPjI3MzkwMDI4PC9hY2Nlc3Npb24t
bnVtPjx1cmxzPjxyZWxhdGVkLXVybHM+PHVybD5odHRwOi8vd3d3Lm5jYmkubmxtLm5paC5nb3Yv
cHVibWVkLzI3MzkwMDI4PC91cmw+PC9yZWxhdGVkLXVybHM+PC91cmxzPjxlbGVjdHJvbmljLXJl
c291cmNlLW51bT4xMC4xMDE2L2ouam9jYS4yMDE2LjA2LjAyMjwvZWxlY3Ryb25pYy1yZXNvdXJj
ZS1udW0+PGxhbmd1YWdlPmVuZzwvbGFuZ3VhZ2U+PC9yZWNvcmQ+PC9DaXRlPjwvRW5kTm90ZT5=
</w:fldData>
        </w:fldChar>
      </w:r>
      <w:r w:rsidR="00270E0E"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270E0E" w:rsidRPr="00461995">
        <w:rPr>
          <w:rFonts w:ascii="Book Antiqua" w:hAnsi="Book Antiqua" w:cs="Times New Roman"/>
          <w:noProof/>
          <w:sz w:val="24"/>
          <w:szCs w:val="24"/>
          <w:vertAlign w:val="superscript"/>
        </w:rPr>
        <w:t>[</w:t>
      </w:r>
      <w:hyperlink w:anchor="_ENREF_23" w:tooltip="Zhang, 2016 #332" w:history="1">
        <w:r w:rsidR="00811537" w:rsidRPr="00461995">
          <w:rPr>
            <w:rFonts w:ascii="Book Antiqua" w:hAnsi="Book Antiqua" w:cs="Times New Roman"/>
            <w:noProof/>
            <w:sz w:val="24"/>
            <w:szCs w:val="24"/>
            <w:vertAlign w:val="superscript"/>
          </w:rPr>
          <w:t>23</w:t>
        </w:r>
      </w:hyperlink>
      <w:r w:rsidR="00270E0E"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C938DB" w:rsidRPr="00461995">
        <w:rPr>
          <w:rFonts w:ascii="Book Antiqua" w:hAnsi="Book Antiqua" w:cs="Times New Roman"/>
          <w:sz w:val="24"/>
          <w:szCs w:val="24"/>
        </w:rPr>
        <w:t>.</w:t>
      </w:r>
      <w:r w:rsidR="00D36C85" w:rsidRPr="00461995">
        <w:rPr>
          <w:rFonts w:ascii="Book Antiqua" w:hAnsi="Book Antiqua" w:cs="Times New Roman"/>
          <w:kern w:val="0"/>
          <w:sz w:val="24"/>
          <w:szCs w:val="24"/>
        </w:rPr>
        <w:t xml:space="preserve"> Exosomes released by both </w:t>
      </w:r>
      <w:r w:rsidR="00095678" w:rsidRPr="00461995">
        <w:rPr>
          <w:rFonts w:ascii="Book Antiqua" w:hAnsi="Book Antiqua" w:cs="Times New Roman"/>
          <w:kern w:val="0"/>
          <w:sz w:val="24"/>
          <w:szCs w:val="24"/>
        </w:rPr>
        <w:t>SMSC</w:t>
      </w:r>
      <w:r w:rsidR="001627F1">
        <w:rPr>
          <w:rFonts w:ascii="Book Antiqua" w:hAnsi="Book Antiqua" w:cs="Times New Roman"/>
          <w:kern w:val="0"/>
          <w:sz w:val="24"/>
          <w:szCs w:val="24"/>
        </w:rPr>
        <w:t>s (</w:t>
      </w:r>
      <w:r w:rsidR="001627F1" w:rsidRPr="00461995">
        <w:rPr>
          <w:rFonts w:ascii="Book Antiqua" w:hAnsi="Book Antiqua" w:cs="Times New Roman"/>
          <w:kern w:val="0"/>
          <w:sz w:val="24"/>
          <w:szCs w:val="24"/>
        </w:rPr>
        <w:t>SMSC</w:t>
      </w:r>
      <w:r w:rsidR="001627F1">
        <w:rPr>
          <w:rFonts w:ascii="Book Antiqua" w:hAnsi="Book Antiqua" w:cs="Times New Roman"/>
          <w:kern w:val="0"/>
          <w:sz w:val="24"/>
          <w:szCs w:val="24"/>
        </w:rPr>
        <w:t>-</w:t>
      </w:r>
      <w:r w:rsidR="00095678" w:rsidRPr="00461995">
        <w:rPr>
          <w:rFonts w:ascii="Book Antiqua" w:hAnsi="Book Antiqua" w:cs="Times New Roman"/>
          <w:kern w:val="0"/>
          <w:sz w:val="24"/>
          <w:szCs w:val="24"/>
        </w:rPr>
        <w:t>Exos</w:t>
      </w:r>
      <w:r w:rsidR="001627F1">
        <w:rPr>
          <w:rFonts w:ascii="Book Antiqua" w:hAnsi="Book Antiqua" w:cs="Times New Roman"/>
          <w:kern w:val="0"/>
          <w:sz w:val="24"/>
          <w:szCs w:val="24"/>
        </w:rPr>
        <w:t>)</w:t>
      </w:r>
      <w:r w:rsidR="00D36C85" w:rsidRPr="00461995">
        <w:rPr>
          <w:rFonts w:ascii="Book Antiqua" w:hAnsi="Book Antiqua" w:cs="Times New Roman"/>
          <w:kern w:val="0"/>
          <w:sz w:val="24"/>
          <w:szCs w:val="24"/>
        </w:rPr>
        <w:t xml:space="preserve"> and induced multipotent stem cell-derived MSCs (iMSC-Exos) can attenuate OA score in </w:t>
      </w:r>
      <w:r w:rsidR="001627F1">
        <w:rPr>
          <w:rFonts w:ascii="Book Antiqua" w:hAnsi="Book Antiqua" w:cs="Times New Roman"/>
          <w:kern w:val="0"/>
          <w:sz w:val="24"/>
          <w:szCs w:val="24"/>
        </w:rPr>
        <w:t>a</w:t>
      </w:r>
      <w:r w:rsidR="001627F1" w:rsidRPr="00461995">
        <w:rPr>
          <w:rFonts w:ascii="Book Antiqua" w:hAnsi="Book Antiqua" w:cs="Times New Roman"/>
          <w:kern w:val="0"/>
          <w:sz w:val="24"/>
          <w:szCs w:val="24"/>
        </w:rPr>
        <w:t xml:space="preserve"> </w:t>
      </w:r>
      <w:r w:rsidR="00D36C85" w:rsidRPr="00461995">
        <w:rPr>
          <w:rFonts w:ascii="Book Antiqua" w:hAnsi="Book Antiqua" w:cs="Times New Roman"/>
          <w:kern w:val="0"/>
          <w:sz w:val="24"/>
          <w:szCs w:val="24"/>
        </w:rPr>
        <w:t xml:space="preserve">mouse OA model, but </w:t>
      </w:r>
      <w:r w:rsidR="001627F1">
        <w:rPr>
          <w:rFonts w:ascii="Book Antiqua" w:hAnsi="Book Antiqua" w:cs="Times New Roman"/>
          <w:kern w:val="0"/>
          <w:sz w:val="24"/>
          <w:szCs w:val="24"/>
        </w:rPr>
        <w:t>a</w:t>
      </w:r>
      <w:r w:rsidR="001627F1" w:rsidRPr="00461995">
        <w:rPr>
          <w:rFonts w:ascii="Book Antiqua" w:hAnsi="Book Antiqua" w:cs="Times New Roman"/>
          <w:kern w:val="0"/>
          <w:sz w:val="24"/>
          <w:szCs w:val="24"/>
        </w:rPr>
        <w:t xml:space="preserve"> </w:t>
      </w:r>
      <w:r w:rsidR="00D36C85" w:rsidRPr="00461995">
        <w:rPr>
          <w:rFonts w:ascii="Book Antiqua" w:hAnsi="Book Antiqua" w:cs="Times New Roman"/>
          <w:kern w:val="0"/>
          <w:sz w:val="24"/>
          <w:szCs w:val="24"/>
        </w:rPr>
        <w:t>greater therapeutic effect of iMSC-Exos on OA than SMSC-Exos has also been demonstrated</w:t>
      </w:r>
      <w:r w:rsidR="00027C8C" w:rsidRPr="00461995">
        <w:rPr>
          <w:rFonts w:ascii="Book Antiqua" w:hAnsi="Book Antiqua" w:cs="Times New Roman"/>
          <w:sz w:val="24"/>
          <w:szCs w:val="24"/>
        </w:rPr>
        <w:fldChar w:fldCharType="begin">
          <w:fldData xml:space="preserve">PEVuZE5vdGU+PENpdGU+PEF1dGhvcj5aaHU8L0F1dGhvcj48WWVhcj4yMDE3PC9ZZWFyPjxSZWNO
dW0+NzU8L1JlY051bT48RGlzcGxheVRleHQ+PHN0eWxlIGZhY2U9InN1cGVyc2NyaXB0Ij5bMTI2
XTwvc3R5bGU+PC9EaXNwbGF5VGV4dD48cmVjb3JkPjxyZWMtbnVtYmVyPjc1PC9yZWMtbnVtYmVy
Pjxmb3JlaWduLWtleXM+PGtleSBhcHA9IkVOIiBkYi1pZD0icnp6dDJ3OTI4c3J3cnJlMmZmMnZz
dnh4MDV4c2E1d3JhMnRmIiB0aW1lc3RhbXA9IjAiPjc1PC9rZXk+PC9mb3JlaWduLWtleXM+PHJl
Zi10eXBlIG5hbWU9IkpvdXJuYWwgQXJ0aWNsZSI+MTc8L3JlZi10eXBlPjxjb250cmlidXRvcnM+
PGF1dGhvcnM+PGF1dGhvcj5aaHUsIFkuPC9hdXRob3I+PGF1dGhvcj5XYW5nLCBZLjwvYXV0aG9y
PjxhdXRob3I+WmhhbywgQi48L2F1dGhvcj48YXV0aG9yPk5pdSwgWC48L2F1dGhvcj48YXV0aG9y
Pkh1LCBCLjwvYXV0aG9yPjxhdXRob3I+TGksIFEuPC9hdXRob3I+PGF1dGhvcj5aaGFuZywgSi48
L2F1dGhvcj48YXV0aG9yPkRpbmcsIEouPC9hdXRob3I+PGF1dGhvcj5DaGVuLCBZLjwvYXV0aG9y
PjwvYXV0aG9ycz48L2NvbnRyaWJ1dG9ycz48YXV0aC1hZGRyZXNzPkRlcGFydG1lbnQgb2YgT3J0
aG9wZWRpYyBTdXJnZXJ5LCBTaGFuZ2hhaSBKaWFvIFRvbmcgVW5pdmVyc2l0eSBBZmZpbGlhdGVk
IFNpeHRoIFBlb3BsZSZhcG9zO3MgSG9zcGl0YWwsIDYwMCBZaXNoYW4gUm9hZCwgU2hhbmdoYWks
IDIwMDIzMywgQ2hpbmEuJiN4RDtJbnN0aXR1dGUgb2YgTWljcm9zdXJnZXJ5IG9uIEV4dHJlbWl0
aWVzLCBTaGFuZ2hhaSBKaWFvIFRvbmcgVW5pdmVyc2l0eSBBZmZpbGlhdGVkIFNpeHRoIFBlb3Bs
ZSZhcG9zO3MgSG9zcGl0YWwsIDYwMCBZaXNoYW4gUm9hZCwgU2hhbmdoYWksIDIwMDIzMywgQ2hp
bmEuJiN4RDtEZXBhcnRtZW50IG9mIE9ydGhvcGVkaWMgU3VyZ2VyeSwgU2hhbmdoYWkgSmlhbyBU
b25nIFVuaXZlcnNpdHkgQWZmaWxpYXRlZCBTaXh0aCBQZW9wbGUmYXBvcztzIEhvc3BpdGFsLCA2
MDAgWWlzaGFuIFJvYWQsIFNoYW5naGFpLCAyMDAyMzMsIENoaW5hLiBkcmNoZW55ZkAxMjYuY29t
LiYjeEQ7SW5zdGl0dXRlIG9mIE1pY3Jvc3VyZ2VyeSBvbiBFeHRyZW1pdGllcywgU2hhbmdoYWkg
SmlhbyBUb25nIFVuaXZlcnNpdHkgQWZmaWxpYXRlZCBTaXh0aCBQZW9wbGUmYXBvcztzIEhvc3Bp
dGFsLCA2MDAgWWlzaGFuIFJvYWQsIFNoYW5naGFpLCAyMDAyMzMsIENoaW5hLiB3YW5neTYzY25A
MTI2LmNvbS48L2F1dGgtYWRkcmVzcz48dGl0bGVzPjx0aXRsZT5Db21wYXJpc29uIG9mIGV4b3Nv
bWVzIHNlY3JldGVkIGJ5IGluZHVjZWQgcGx1cmlwb3RlbnQgc3RlbSBjZWxsLWRlcml2ZWQgbWVz
ZW5jaHltYWwgc3RlbSBjZWxscyBhbmQgc3lub3ZpYWwgbWVtYnJhbmUtZGVyaXZlZCBtZXNlbmNo
eW1hbCBzdGVtIGNlbGxzIGZvciB0aGUgdHJlYXRtZW50IG9mIG9zdGVvYXJ0aHJpdGlzPC90aXRs
ZT48c2Vjb25kYXJ5LXRpdGxlPlN0ZW0gQ2VsbCBSZXMgVGhlcjwvc2Vjb25kYXJ5LXRpdGxlPjxh
bHQtdGl0bGU+U3RlbSBjZWxsIHJlc2VhcmNoICZhbXA7IHRoZXJhcHk8L2FsdC10aXRsZT48L3Rp
dGxlcz48cGVyaW9kaWNhbD48ZnVsbC10aXRsZT5TdGVtIENlbGwgUmVzIFRoZXI8L2Z1bGwtdGl0
bGU+PC9wZXJpb2RpY2FsPjxwYWdlcz42NDwvcGFnZXM+PHZvbHVtZT44PC92b2x1bWU+PG51bWJl
cj4xPC9udW1iZXI+PGVkaXRpb24+MjAxNy8wMy8xMTwvZWRpdGlvbj48a2V5d29yZHM+PGtleXdv
cmQ+QW5pbWFsczwva2V5d29yZD48a2V5d29yZD5DZWxsIERpZmZlcmVudGlhdGlvbi8qZ2VuZXRp
Y3M8L2tleXdvcmQ+PGtleXdvcmQ+Q2VsbCBQcm9saWZlcmF0aW9uL2dlbmV0aWNzPC9rZXl3b3Jk
PjxrZXl3b3JkPkNob25kcm9jeXRlcy90cmFuc3BsYW50YXRpb248L2tleXdvcmQ+PGtleXdvcmQ+
RXhvc29tZXMvZ2VuZXRpY3M8L2tleXdvcmQ+PGtleXdvcmQ+SHVtYW5zPC9rZXl3b3JkPjxrZXl3
b3JkPipJbmR1Y2VkIFBsdXJpcG90ZW50IFN0ZW0gQ2VsbHM8L2tleXdvcmQ+PGtleXdvcmQ+Kk1l
c2VuY2h5bWFsIFN0ZW0gQ2VsbCBUcmFuc3BsYW50YXRpb248L2tleXdvcmQ+PGtleXdvcmQ+TWVz
ZW5jaHltYWwgU3RlbSBDZWxscy9jeXRvbG9neTwva2V5d29yZD48a2V5d29yZD5NaWNlPC9rZXl3
b3JkPjxrZXl3b3JkPk9zdGVvYXJ0aHJpdGlzL2dlbmV0aWNzL3BhdGhvbG9neS8qdGhlcmFweTwv
a2V5d29yZD48a2V5d29yZD5TeW5vdmlhbCBNZW1icmFuZS9jeXRvbG9neS90cmFuc3BsYW50YXRp
b248L2tleXdvcmQ+PC9rZXl3b3Jkcz48ZGF0ZXM+PHllYXI+MjAxNzwveWVhcj48cHViLWRhdGVz
PjxkYXRlPk1hciA5PC9kYXRlPjwvcHViLWRhdGVzPjwvZGF0ZXM+PGlzYm4+MTc1Ny02NTEyIChF
bGVjdHJvbmljKSYjeEQ7MTc1Ny02NTEyIChMaW5raW5nKTwvaXNibj48YWNjZXNzaW9uLW51bT4y
ODI3OTE4ODwvYWNjZXNzaW9uLW51bT48dXJscz48cmVsYXRlZC11cmxzPjx1cmw+aHR0cDovL3d3
dy5uY2JpLm5sbS5uaWguZ292L3B1Ym1lZC8yODI3OTE4ODwvdXJsPjwvcmVsYXRlZC11cmxzPjwv
dXJscz48Y3VzdG9tMj41MzQ1MjIyPC9jdXN0b20yPjxlbGVjdHJvbmljLXJlc291cmNlLW51bT4x
MC4xMTg2L3MxMzI4Ny0wMTctMDUxMC05PC9lbGVjdHJvbmljLXJlc291cmNlLW51bT48bGFuZ3Vh
Z2U+ZW5nPC9sYW5ndWFnZT48L3JlY29yZD48L0NpdGU+PC9FbmROb3RlPn==
</w:fldData>
        </w:fldChar>
      </w:r>
      <w:r w:rsidR="00CA6602"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PEVuZE5vdGU+PENpdGU+PEF1dGhvcj5aaHU8L0F1dGhvcj48WWVhcj4yMDE3PC9ZZWFyPjxSZWNO
dW0+NzU8L1JlY051bT48RGlzcGxheVRleHQ+PHN0eWxlIGZhY2U9InN1cGVyc2NyaXB0Ij5bMTI2
XTwvc3R5bGU+PC9EaXNwbGF5VGV4dD48cmVjb3JkPjxyZWMtbnVtYmVyPjc1PC9yZWMtbnVtYmVy
Pjxmb3JlaWduLWtleXM+PGtleSBhcHA9IkVOIiBkYi1pZD0icnp6dDJ3OTI4c3J3cnJlMmZmMnZz
dnh4MDV4c2E1d3JhMnRmIiB0aW1lc3RhbXA9IjAiPjc1PC9rZXk+PC9mb3JlaWduLWtleXM+PHJl
Zi10eXBlIG5hbWU9IkpvdXJuYWwgQXJ0aWNsZSI+MTc8L3JlZi10eXBlPjxjb250cmlidXRvcnM+
PGF1dGhvcnM+PGF1dGhvcj5aaHUsIFkuPC9hdXRob3I+PGF1dGhvcj5XYW5nLCBZLjwvYXV0aG9y
PjxhdXRob3I+WmhhbywgQi48L2F1dGhvcj48YXV0aG9yPk5pdSwgWC48L2F1dGhvcj48YXV0aG9y
Pkh1LCBCLjwvYXV0aG9yPjxhdXRob3I+TGksIFEuPC9hdXRob3I+PGF1dGhvcj5aaGFuZywgSi48
L2F1dGhvcj48YXV0aG9yPkRpbmcsIEouPC9hdXRob3I+PGF1dGhvcj5DaGVuLCBZLjwvYXV0aG9y
PjwvYXV0aG9ycz48L2NvbnRyaWJ1dG9ycz48YXV0aC1hZGRyZXNzPkRlcGFydG1lbnQgb2YgT3J0
aG9wZWRpYyBTdXJnZXJ5LCBTaGFuZ2hhaSBKaWFvIFRvbmcgVW5pdmVyc2l0eSBBZmZpbGlhdGVk
IFNpeHRoIFBlb3BsZSZhcG9zO3MgSG9zcGl0YWwsIDYwMCBZaXNoYW4gUm9hZCwgU2hhbmdoYWks
IDIwMDIzMywgQ2hpbmEuJiN4RDtJbnN0aXR1dGUgb2YgTWljcm9zdXJnZXJ5IG9uIEV4dHJlbWl0
aWVzLCBTaGFuZ2hhaSBKaWFvIFRvbmcgVW5pdmVyc2l0eSBBZmZpbGlhdGVkIFNpeHRoIFBlb3Bs
ZSZhcG9zO3MgSG9zcGl0YWwsIDYwMCBZaXNoYW4gUm9hZCwgU2hhbmdoYWksIDIwMDIzMywgQ2hp
bmEuJiN4RDtEZXBhcnRtZW50IG9mIE9ydGhvcGVkaWMgU3VyZ2VyeSwgU2hhbmdoYWkgSmlhbyBU
b25nIFVuaXZlcnNpdHkgQWZmaWxpYXRlZCBTaXh0aCBQZW9wbGUmYXBvcztzIEhvc3BpdGFsLCA2
MDAgWWlzaGFuIFJvYWQsIFNoYW5naGFpLCAyMDAyMzMsIENoaW5hLiBkcmNoZW55ZkAxMjYuY29t
LiYjeEQ7SW5zdGl0dXRlIG9mIE1pY3Jvc3VyZ2VyeSBvbiBFeHRyZW1pdGllcywgU2hhbmdoYWkg
SmlhbyBUb25nIFVuaXZlcnNpdHkgQWZmaWxpYXRlZCBTaXh0aCBQZW9wbGUmYXBvcztzIEhvc3Bp
dGFsLCA2MDAgWWlzaGFuIFJvYWQsIFNoYW5naGFpLCAyMDAyMzMsIENoaW5hLiB3YW5neTYzY25A
MTI2LmNvbS48L2F1dGgtYWRkcmVzcz48dGl0bGVzPjx0aXRsZT5Db21wYXJpc29uIG9mIGV4b3Nv
bWVzIHNlY3JldGVkIGJ5IGluZHVjZWQgcGx1cmlwb3RlbnQgc3RlbSBjZWxsLWRlcml2ZWQgbWVz
ZW5jaHltYWwgc3RlbSBjZWxscyBhbmQgc3lub3ZpYWwgbWVtYnJhbmUtZGVyaXZlZCBtZXNlbmNo
eW1hbCBzdGVtIGNlbGxzIGZvciB0aGUgdHJlYXRtZW50IG9mIG9zdGVvYXJ0aHJpdGlzPC90aXRs
ZT48c2Vjb25kYXJ5LXRpdGxlPlN0ZW0gQ2VsbCBSZXMgVGhlcjwvc2Vjb25kYXJ5LXRpdGxlPjxh
bHQtdGl0bGU+U3RlbSBjZWxsIHJlc2VhcmNoICZhbXA7IHRoZXJhcHk8L2FsdC10aXRsZT48L3Rp
dGxlcz48cGVyaW9kaWNhbD48ZnVsbC10aXRsZT5TdGVtIENlbGwgUmVzIFRoZXI8L2Z1bGwtdGl0
bGU+PC9wZXJpb2RpY2FsPjxwYWdlcz42NDwvcGFnZXM+PHZvbHVtZT44PC92b2x1bWU+PG51bWJl
cj4xPC9udW1iZXI+PGVkaXRpb24+MjAxNy8wMy8xMTwvZWRpdGlvbj48a2V5d29yZHM+PGtleXdv
cmQ+QW5pbWFsczwva2V5d29yZD48a2V5d29yZD5DZWxsIERpZmZlcmVudGlhdGlvbi8qZ2VuZXRp
Y3M8L2tleXdvcmQ+PGtleXdvcmQ+Q2VsbCBQcm9saWZlcmF0aW9uL2dlbmV0aWNzPC9rZXl3b3Jk
PjxrZXl3b3JkPkNob25kcm9jeXRlcy90cmFuc3BsYW50YXRpb248L2tleXdvcmQ+PGtleXdvcmQ+
RXhvc29tZXMvZ2VuZXRpY3M8L2tleXdvcmQ+PGtleXdvcmQ+SHVtYW5zPC9rZXl3b3JkPjxrZXl3
b3JkPipJbmR1Y2VkIFBsdXJpcG90ZW50IFN0ZW0gQ2VsbHM8L2tleXdvcmQ+PGtleXdvcmQ+Kk1l
c2VuY2h5bWFsIFN0ZW0gQ2VsbCBUcmFuc3BsYW50YXRpb248L2tleXdvcmQ+PGtleXdvcmQ+TWVz
ZW5jaHltYWwgU3RlbSBDZWxscy9jeXRvbG9neTwva2V5d29yZD48a2V5d29yZD5NaWNlPC9rZXl3
b3JkPjxrZXl3b3JkPk9zdGVvYXJ0aHJpdGlzL2dlbmV0aWNzL3BhdGhvbG9neS8qdGhlcmFweTwv
a2V5d29yZD48a2V5d29yZD5TeW5vdmlhbCBNZW1icmFuZS9jeXRvbG9neS90cmFuc3BsYW50YXRp
b248L2tleXdvcmQ+PC9rZXl3b3Jkcz48ZGF0ZXM+PHllYXI+MjAxNzwveWVhcj48cHViLWRhdGVz
PjxkYXRlPk1hciA5PC9kYXRlPjwvcHViLWRhdGVzPjwvZGF0ZXM+PGlzYm4+MTc1Ny02NTEyIChF
bGVjdHJvbmljKSYjeEQ7MTc1Ny02NTEyIChMaW5raW5nKTwvaXNibj48YWNjZXNzaW9uLW51bT4y
ODI3OTE4ODwvYWNjZXNzaW9uLW51bT48dXJscz48cmVsYXRlZC11cmxzPjx1cmw+aHR0cDovL3d3
dy5uY2JpLm5sbS5uaWguZ292L3B1Ym1lZC8yODI3OTE4ODwvdXJsPjwvcmVsYXRlZC11cmxzPjwv
dXJscz48Y3VzdG9tMj41MzQ1MjIyPC9jdXN0b20yPjxlbGVjdHJvbmljLXJlc291cmNlLW51bT4x
MC4xMTg2L3MxMzI4Ny0wMTctMDUxMC05PC9lbGVjdHJvbmljLXJlc291cmNlLW51bT48bGFuZ3Vh
Z2U+ZW5nPC9sYW5ndWFnZT48L3JlY29yZD48L0NpdGU+PC9FbmROb3RlPn==
</w:fldData>
        </w:fldChar>
      </w:r>
      <w:r w:rsidR="00CA6602"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CA6602" w:rsidRPr="00461995">
        <w:rPr>
          <w:rFonts w:ascii="Book Antiqua" w:hAnsi="Book Antiqua" w:cs="Times New Roman"/>
          <w:noProof/>
          <w:sz w:val="24"/>
          <w:szCs w:val="24"/>
          <w:vertAlign w:val="superscript"/>
        </w:rPr>
        <w:t>[</w:t>
      </w:r>
      <w:hyperlink w:anchor="_ENREF_126" w:tooltip="Zhu, 2017 #75" w:history="1">
        <w:r w:rsidR="00811537" w:rsidRPr="00461995">
          <w:rPr>
            <w:rFonts w:ascii="Book Antiqua" w:hAnsi="Book Antiqua" w:cs="Times New Roman"/>
            <w:noProof/>
            <w:sz w:val="24"/>
            <w:szCs w:val="24"/>
            <w:vertAlign w:val="superscript"/>
          </w:rPr>
          <w:t>126</w:t>
        </w:r>
      </w:hyperlink>
      <w:r w:rsidR="00CA6602"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C938DB" w:rsidRPr="00461995">
        <w:rPr>
          <w:rFonts w:ascii="Book Antiqua" w:hAnsi="Book Antiqua" w:cs="Times New Roman"/>
          <w:sz w:val="24"/>
          <w:szCs w:val="24"/>
        </w:rPr>
        <w:t xml:space="preserve">. </w:t>
      </w:r>
      <w:r w:rsidR="00D36C85" w:rsidRPr="00461995">
        <w:rPr>
          <w:rFonts w:ascii="Book Antiqua" w:hAnsi="Book Antiqua" w:cs="Times New Roman"/>
          <w:kern w:val="0"/>
          <w:sz w:val="24"/>
          <w:szCs w:val="24"/>
        </w:rPr>
        <w:t xml:space="preserve">Similar to the effects of MSCs on inflammatory arthritis, MSC-EVs also can help to relieve the pain and joint damage in OA and RA </w:t>
      </w:r>
      <w:r w:rsidR="00D36C85" w:rsidRPr="00461995">
        <w:rPr>
          <w:rFonts w:ascii="Book Antiqua" w:hAnsi="Book Antiqua" w:cs="Times New Roman"/>
          <w:i/>
          <w:kern w:val="0"/>
          <w:sz w:val="24"/>
          <w:szCs w:val="24"/>
        </w:rPr>
        <w:t>via</w:t>
      </w:r>
      <w:r w:rsidR="00D36C85" w:rsidRPr="00461995">
        <w:rPr>
          <w:rFonts w:ascii="Book Antiqua" w:hAnsi="Book Antiqua" w:cs="Times New Roman"/>
          <w:kern w:val="0"/>
          <w:sz w:val="24"/>
          <w:szCs w:val="24"/>
        </w:rPr>
        <w:t xml:space="preserve"> the protection against cartilage degradation.</w:t>
      </w:r>
      <w:bookmarkStart w:id="847" w:name="OLE_LINK103"/>
      <w:bookmarkStart w:id="848" w:name="OLE_LINK475"/>
    </w:p>
    <w:p w14:paraId="45C3BB65" w14:textId="2E427401" w:rsidR="00C938DB" w:rsidRPr="00461995" w:rsidRDefault="00D36C85" w:rsidP="00461995">
      <w:pPr>
        <w:snapToGrid w:val="0"/>
        <w:spacing w:line="360" w:lineRule="auto"/>
        <w:ind w:firstLineChars="100" w:firstLine="240"/>
        <w:rPr>
          <w:rFonts w:ascii="Book Antiqua" w:hAnsi="Book Antiqua" w:cs="Times New Roman"/>
          <w:sz w:val="24"/>
          <w:szCs w:val="24"/>
        </w:rPr>
      </w:pPr>
      <w:r w:rsidRPr="00461995">
        <w:rPr>
          <w:rFonts w:ascii="Book Antiqua" w:hAnsi="Book Antiqua" w:cs="Times New Roman"/>
          <w:kern w:val="0"/>
          <w:sz w:val="24"/>
          <w:szCs w:val="24"/>
        </w:rPr>
        <w:t>Some well-established miRNAs delivered by exosomes have also been demonstrated in rheumatic diseases. MiR-320c-</w:t>
      </w:r>
      <w:r w:rsidR="001627F1" w:rsidRPr="00461995">
        <w:rPr>
          <w:rFonts w:ascii="Book Antiqua" w:hAnsi="Book Antiqua" w:cs="Times New Roman"/>
          <w:kern w:val="0"/>
          <w:sz w:val="24"/>
          <w:szCs w:val="24"/>
        </w:rPr>
        <w:t>overexpress</w:t>
      </w:r>
      <w:r w:rsidR="001627F1">
        <w:rPr>
          <w:rFonts w:ascii="Book Antiqua" w:hAnsi="Book Antiqua" w:cs="Times New Roman"/>
          <w:kern w:val="0"/>
          <w:sz w:val="24"/>
          <w:szCs w:val="24"/>
        </w:rPr>
        <w:t>ing</w:t>
      </w:r>
      <w:r w:rsidR="001627F1" w:rsidRPr="00461995">
        <w:rPr>
          <w:rFonts w:ascii="Book Antiqua" w:hAnsi="Book Antiqua" w:cs="Times New Roman"/>
          <w:kern w:val="0"/>
          <w:sz w:val="24"/>
          <w:szCs w:val="24"/>
        </w:rPr>
        <w:t xml:space="preserve"> </w:t>
      </w:r>
      <w:r w:rsidRPr="00461995">
        <w:rPr>
          <w:rFonts w:ascii="Book Antiqua" w:hAnsi="Book Antiqua" w:cs="Times New Roman"/>
          <w:kern w:val="0"/>
          <w:sz w:val="24"/>
          <w:szCs w:val="24"/>
        </w:rPr>
        <w:t>hBMSC-Exos can induce cartilage regeneration in OA by promoting the proliferation of chondrocytes</w:t>
      </w:r>
      <w:r w:rsidR="001627F1">
        <w:rPr>
          <w:rFonts w:ascii="Book Antiqua" w:hAnsi="Book Antiqua" w:cs="Times New Roman"/>
          <w:kern w:val="0"/>
          <w:sz w:val="24"/>
          <w:szCs w:val="24"/>
        </w:rPr>
        <w:t xml:space="preserve"> and</w:t>
      </w:r>
      <w:r w:rsidR="001627F1" w:rsidRPr="00461995">
        <w:rPr>
          <w:rFonts w:ascii="Book Antiqua" w:hAnsi="Book Antiqua" w:cs="Times New Roman"/>
          <w:kern w:val="0"/>
          <w:sz w:val="24"/>
          <w:szCs w:val="24"/>
        </w:rPr>
        <w:t xml:space="preserve"> </w:t>
      </w:r>
      <w:r w:rsidRPr="00461995">
        <w:rPr>
          <w:rFonts w:ascii="Book Antiqua" w:hAnsi="Book Antiqua" w:cs="Times New Roman"/>
          <w:kern w:val="0"/>
          <w:sz w:val="24"/>
          <w:szCs w:val="24"/>
        </w:rPr>
        <w:t>decreasing MMP13 expression</w:t>
      </w:r>
      <w:bookmarkEnd w:id="847"/>
      <w:bookmarkEnd w:id="848"/>
      <w:r w:rsidR="00027C8C" w:rsidRPr="00461995">
        <w:rPr>
          <w:rFonts w:ascii="Book Antiqua" w:hAnsi="Book Antiqua" w:cs="Times New Roman"/>
          <w:sz w:val="24"/>
          <w:szCs w:val="24"/>
        </w:rPr>
        <w:fldChar w:fldCharType="begin">
          <w:fldData xml:space="preserve">PEVuZE5vdGU+PENpdGU+PEF1dGhvcj5TdW48L0F1dGhvcj48WWVhcj4yMDE5PC9ZZWFyPjxSZWNO
dW0+MzAyPC9SZWNOdW0+PERpc3BsYXlUZXh0PjxzdHlsZSBmYWNlPSJzdXBlcnNjcmlwdCI+WzEz
NV08L3N0eWxlPjwvRGlzcGxheVRleHQ+PHJlY29yZD48cmVjLW51bWJlcj4zMDI8L3JlYy1udW1i
ZXI+PGZvcmVpZ24ta2V5cz48a2V5IGFwcD0iRU4iIGRiLWlkPSJyenp0Mnc5MjhzcndycmUyZmYy
dnN2eHgwNXhzYTV3cmEydGYiIHRpbWVzdGFtcD0iMTU4MTQxMTY0NCI+MzAyPC9rZXk+PC9mb3Jl
aWduLWtleXM+PHJlZi10eXBlIG5hbWU9IkpvdXJuYWwgQXJ0aWNsZSI+MTc8L3JlZi10eXBlPjxj
b250cmlidXRvcnM+PGF1dGhvcnM+PGF1dGhvcj5TdW4sIEguPC9hdXRob3I+PGF1dGhvcj5IdSwg
Uy48L2F1dGhvcj48YXV0aG9yPlpoYW5nLCBaLjwvYXV0aG9yPjxhdXRob3I+THVuLCBKLjwvYXV0
aG9yPjxhdXRob3I+TGlhbywgVy48L2F1dGhvcj48YXV0aG9yPlpoYW5nLCBaLjwvYXV0aG9yPjwv
YXV0aG9ycz48L2NvbnRyaWJ1dG9ycz48YXV0aC1hZGRyZXNzPkRlcGFydG1lbnQgb2YgSm9pbnQg
U3VyZ2VyeSwgRmlyc3QgQWZmaWxpYXRlZCBIb3NwaXRhbCBvZiBTdW4gWWF0LXNlbiBVbml2ZXJz
aXR5LCBHdWFuZ3pob3UsIENoaW5hLjwvYXV0aC1hZGRyZXNzPjx0aXRsZXM+PHRpdGxlPkV4cHJl
c3Npb24gb2YgZXhvc29tYWwgbWljcm9STkFzIGR1cmluZyBjaG9uZHJvZ2VuaWMgZGlmZmVyZW50
aWF0aW9uIG9mIGh1bWFuIGJvbmUgbWVzZW5jaHltYWwgc3RlbSBjZWxsczwvdGl0bGU+PHNlY29u
ZGFyeS10aXRsZT5KIENlbGwgQmlvY2hlbTwvc2Vjb25kYXJ5LXRpdGxlPjwvdGl0bGVzPjxwZXJp
b2RpY2FsPjxmdWxsLXRpdGxlPkogQ2VsbCBCaW9jaGVtPC9mdWxsLXRpdGxlPjwvcGVyaW9kaWNh
bD48cGFnZXM+MTcxLTE4MTwvcGFnZXM+PHZvbHVtZT4xMjA8L3ZvbHVtZT48bnVtYmVyPjE8L251
bWJlcj48ZWRpdGlvbj4yMDE4LzEwLzAzPC9lZGl0aW9uPjxrZXl3b3Jkcz48a2V5d29yZD5BZHVs
dDwva2V5d29yZD48a2V5d29yZD5BZ2VkPC9rZXl3b3JkPjxrZXl3b3JkPkFydGhyaXRpcy90aGVy
YXB5PC9rZXl3b3JkPjxrZXl3b3JkPkJvbmUgYW5kIEJvbmVzL2N5dG9sb2d5PC9rZXl3b3JkPjxr
ZXl3b3JkPkNhcnRpbGFnZSwgQXJ0aWN1bGFyL3BhdGhvbG9neTwva2V5d29yZD48a2V5d29yZD5D
ZWxsIERpZmZlcmVudGlhdGlvbi8qcGh5c2lvbG9neTwva2V5d29yZD48a2V5d29yZD5DZWxscywg
Q3VsdHVyZWQ8L2tleXdvcmQ+PGtleXdvcmQ+Q2hvbmRyb2N5dGVzL21ldGFib2xpc208L2tleXdv
cmQ+PGtleXdvcmQ+Q2hvbmRyb2dlbmVzaXMvKnBoeXNpb2xvZ3k8L2tleXdvcmQ+PGtleXdvcmQ+
RXhvc29tZXMvKm1ldGFib2xpc208L2tleXdvcmQ+PGtleXdvcmQ+SGVhbHRoeSBWb2x1bnRlZXJz
PC9rZXl3b3JkPjxrZXl3b3JkPkh1bWFuczwva2V5d29yZD48a2V5d29yZD5NYWxlPC9rZXl3b3Jk
PjxrZXl3b3JkPk1hdHJpeCBNZXRhbGxvcHJvdGVpbmFzZSAxMy9nZW5ldGljczwva2V5d29yZD48
a2V5d29yZD5NZXNlbmNoeW1hbCBTdGVtIENlbGxzLypjeXRvbG9neTwva2V5d29yZD48a2V5d29y
ZD5NaWNyb1JOQXMvKmdlbmV0aWNzPC9rZXl3b3JkPjxrZXl3b3JkPk1pZGRsZSBBZ2VkPC9rZXl3
b3JkPjxrZXl3b3JkPk1vbGVjdWxhciBNaW1pY3J5PC9rZXl3b3JkPjxrZXl3b3JkPlNPWDkgVHJh
bnNjcmlwdGlvbiBGYWN0b3IvZ2VuZXRpY3M8L2tleXdvcmQ+PGtleXdvcmQ+VHJhbnNmZWN0aW9u
PC9rZXl3b3JkPjxrZXl3b3JkPlVwLVJlZ3VsYXRpb24vKmdlbmV0aWNzPC9rZXl3b3JkPjxrZXl3
b3JkPllvdW5nIEFkdWx0PC9rZXl3b3JkPjxrZXl3b3JkPipjaG9uZHJvZ2VuZXNpczwva2V5d29y
ZD48a2V5d29yZD4qZXhvc29tZXM8L2tleXdvcmQ+PGtleXdvcmQ+Km1pY3JvUk5BcyAobWlSTkFz
KTwva2V5d29yZD48a2V5d29yZD4qbWljcm9hcnJheTwva2V5d29yZD48L2tleXdvcmRzPjxkYXRl
cz48eWVhcj4yMDE5PC95ZWFyPjxwdWItZGF0ZXM+PGRhdGU+SmFuPC9kYXRlPjwvcHViLWRhdGVz
PjwvZGF0ZXM+PGlzYm4+MTA5Ny00NjQ0IChFbGVjdHJvbmljKSYjeEQ7MDczMC0yMzEyIChMaW5r
aW5nKTwvaXNibj48YWNjZXNzaW9uLW51bT4zMDI3NzU5NzwvYWNjZXNzaW9uLW51bT48dXJscz48
cmVsYXRlZC11cmxzPjx1cmw+aHR0cHM6Ly93d3cubmNiaS5ubG0ubmloLmdvdi9wdWJtZWQvMzAy
Nzc1OTc8L3VybD48L3JlbGF0ZWQtdXJscz48L3VybHM+PGVsZWN0cm9uaWMtcmVzb3VyY2UtbnVt
PjEwLjEwMDIvamNiLjI3Mjg5PC9lbGVjdHJvbmljLXJlc291cmNlLW51bT48L3JlY29yZD48L0Np
dGU+PC9FbmROb3RlPn==
</w:fldData>
        </w:fldChar>
      </w:r>
      <w:r w:rsidR="00CA6602"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PEVuZE5vdGU+PENpdGU+PEF1dGhvcj5TdW48L0F1dGhvcj48WWVhcj4yMDE5PC9ZZWFyPjxSZWNO
dW0+MzAyPC9SZWNOdW0+PERpc3BsYXlUZXh0PjxzdHlsZSBmYWNlPSJzdXBlcnNjcmlwdCI+WzEz
NV08L3N0eWxlPjwvRGlzcGxheVRleHQ+PHJlY29yZD48cmVjLW51bWJlcj4zMDI8L3JlYy1udW1i
ZXI+PGZvcmVpZ24ta2V5cz48a2V5IGFwcD0iRU4iIGRiLWlkPSJyenp0Mnc5MjhzcndycmUyZmYy
dnN2eHgwNXhzYTV3cmEydGYiIHRpbWVzdGFtcD0iMTU4MTQxMTY0NCI+MzAyPC9rZXk+PC9mb3Jl
aWduLWtleXM+PHJlZi10eXBlIG5hbWU9IkpvdXJuYWwgQXJ0aWNsZSI+MTc8L3JlZi10eXBlPjxj
b250cmlidXRvcnM+PGF1dGhvcnM+PGF1dGhvcj5TdW4sIEguPC9hdXRob3I+PGF1dGhvcj5IdSwg
Uy48L2F1dGhvcj48YXV0aG9yPlpoYW5nLCBaLjwvYXV0aG9yPjxhdXRob3I+THVuLCBKLjwvYXV0
aG9yPjxhdXRob3I+TGlhbywgVy48L2F1dGhvcj48YXV0aG9yPlpoYW5nLCBaLjwvYXV0aG9yPjwv
YXV0aG9ycz48L2NvbnRyaWJ1dG9ycz48YXV0aC1hZGRyZXNzPkRlcGFydG1lbnQgb2YgSm9pbnQg
U3VyZ2VyeSwgRmlyc3QgQWZmaWxpYXRlZCBIb3NwaXRhbCBvZiBTdW4gWWF0LXNlbiBVbml2ZXJz
aXR5LCBHdWFuZ3pob3UsIENoaW5hLjwvYXV0aC1hZGRyZXNzPjx0aXRsZXM+PHRpdGxlPkV4cHJl
c3Npb24gb2YgZXhvc29tYWwgbWljcm9STkFzIGR1cmluZyBjaG9uZHJvZ2VuaWMgZGlmZmVyZW50
aWF0aW9uIG9mIGh1bWFuIGJvbmUgbWVzZW5jaHltYWwgc3RlbSBjZWxsczwvdGl0bGU+PHNlY29u
ZGFyeS10aXRsZT5KIENlbGwgQmlvY2hlbTwvc2Vjb25kYXJ5LXRpdGxlPjwvdGl0bGVzPjxwZXJp
b2RpY2FsPjxmdWxsLXRpdGxlPkogQ2VsbCBCaW9jaGVtPC9mdWxsLXRpdGxlPjwvcGVyaW9kaWNh
bD48cGFnZXM+MTcxLTE4MTwvcGFnZXM+PHZvbHVtZT4xMjA8L3ZvbHVtZT48bnVtYmVyPjE8L251
bWJlcj48ZWRpdGlvbj4yMDE4LzEwLzAzPC9lZGl0aW9uPjxrZXl3b3Jkcz48a2V5d29yZD5BZHVs
dDwva2V5d29yZD48a2V5d29yZD5BZ2VkPC9rZXl3b3JkPjxrZXl3b3JkPkFydGhyaXRpcy90aGVy
YXB5PC9rZXl3b3JkPjxrZXl3b3JkPkJvbmUgYW5kIEJvbmVzL2N5dG9sb2d5PC9rZXl3b3JkPjxr
ZXl3b3JkPkNhcnRpbGFnZSwgQXJ0aWN1bGFyL3BhdGhvbG9neTwva2V5d29yZD48a2V5d29yZD5D
ZWxsIERpZmZlcmVudGlhdGlvbi8qcGh5c2lvbG9neTwva2V5d29yZD48a2V5d29yZD5DZWxscywg
Q3VsdHVyZWQ8L2tleXdvcmQ+PGtleXdvcmQ+Q2hvbmRyb2N5dGVzL21ldGFib2xpc208L2tleXdv
cmQ+PGtleXdvcmQ+Q2hvbmRyb2dlbmVzaXMvKnBoeXNpb2xvZ3k8L2tleXdvcmQ+PGtleXdvcmQ+
RXhvc29tZXMvKm1ldGFib2xpc208L2tleXdvcmQ+PGtleXdvcmQ+SGVhbHRoeSBWb2x1bnRlZXJz
PC9rZXl3b3JkPjxrZXl3b3JkPkh1bWFuczwva2V5d29yZD48a2V5d29yZD5NYWxlPC9rZXl3b3Jk
PjxrZXl3b3JkPk1hdHJpeCBNZXRhbGxvcHJvdGVpbmFzZSAxMy9nZW5ldGljczwva2V5d29yZD48
a2V5d29yZD5NZXNlbmNoeW1hbCBTdGVtIENlbGxzLypjeXRvbG9neTwva2V5d29yZD48a2V5d29y
ZD5NaWNyb1JOQXMvKmdlbmV0aWNzPC9rZXl3b3JkPjxrZXl3b3JkPk1pZGRsZSBBZ2VkPC9rZXl3
b3JkPjxrZXl3b3JkPk1vbGVjdWxhciBNaW1pY3J5PC9rZXl3b3JkPjxrZXl3b3JkPlNPWDkgVHJh
bnNjcmlwdGlvbiBGYWN0b3IvZ2VuZXRpY3M8L2tleXdvcmQ+PGtleXdvcmQ+VHJhbnNmZWN0aW9u
PC9rZXl3b3JkPjxrZXl3b3JkPlVwLVJlZ3VsYXRpb24vKmdlbmV0aWNzPC9rZXl3b3JkPjxrZXl3
b3JkPllvdW5nIEFkdWx0PC9rZXl3b3JkPjxrZXl3b3JkPipjaG9uZHJvZ2VuZXNpczwva2V5d29y
ZD48a2V5d29yZD4qZXhvc29tZXM8L2tleXdvcmQ+PGtleXdvcmQ+Km1pY3JvUk5BcyAobWlSTkFz
KTwva2V5d29yZD48a2V5d29yZD4qbWljcm9hcnJheTwva2V5d29yZD48L2tleXdvcmRzPjxkYXRl
cz48eWVhcj4yMDE5PC95ZWFyPjxwdWItZGF0ZXM+PGRhdGU+SmFuPC9kYXRlPjwvcHViLWRhdGVz
PjwvZGF0ZXM+PGlzYm4+MTA5Ny00NjQ0IChFbGVjdHJvbmljKSYjeEQ7MDczMC0yMzEyIChMaW5r
aW5nKTwvaXNibj48YWNjZXNzaW9uLW51bT4zMDI3NzU5NzwvYWNjZXNzaW9uLW51bT48dXJscz48
cmVsYXRlZC11cmxzPjx1cmw+aHR0cHM6Ly93d3cubmNiaS5ubG0ubmloLmdvdi9wdWJtZWQvMzAy
Nzc1OTc8L3VybD48L3JlbGF0ZWQtdXJscz48L3VybHM+PGVsZWN0cm9uaWMtcmVzb3VyY2UtbnVt
PjEwLjEwMDIvamNiLjI3Mjg5PC9lbGVjdHJvbmljLXJlc291cmNlLW51bT48L3JlY29yZD48L0Np
dGU+PC9FbmROb3RlPn==
</w:fldData>
        </w:fldChar>
      </w:r>
      <w:r w:rsidR="00CA6602"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CA6602" w:rsidRPr="00461995">
        <w:rPr>
          <w:rFonts w:ascii="Book Antiqua" w:hAnsi="Book Antiqua" w:cs="Times New Roman"/>
          <w:noProof/>
          <w:sz w:val="24"/>
          <w:szCs w:val="24"/>
          <w:vertAlign w:val="superscript"/>
        </w:rPr>
        <w:t>[</w:t>
      </w:r>
      <w:hyperlink w:anchor="_ENREF_135" w:tooltip="Sun, 2019 #302" w:history="1">
        <w:r w:rsidR="00811537" w:rsidRPr="00461995">
          <w:rPr>
            <w:rFonts w:ascii="Book Antiqua" w:hAnsi="Book Antiqua" w:cs="Times New Roman"/>
            <w:noProof/>
            <w:sz w:val="24"/>
            <w:szCs w:val="24"/>
            <w:vertAlign w:val="superscript"/>
          </w:rPr>
          <w:t>135</w:t>
        </w:r>
      </w:hyperlink>
      <w:r w:rsidR="00CA6602"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A53A4C" w:rsidRPr="00461995">
        <w:rPr>
          <w:rFonts w:ascii="Book Antiqua" w:hAnsi="Book Antiqua" w:cs="Times New Roman"/>
          <w:sz w:val="24"/>
          <w:szCs w:val="24"/>
        </w:rPr>
        <w:t>.</w:t>
      </w:r>
      <w:bookmarkStart w:id="849" w:name="OLE_LINK532"/>
      <w:bookmarkStart w:id="850" w:name="OLE_LINK533"/>
      <w:bookmarkStart w:id="851" w:name="OLE_LINK538"/>
      <w:bookmarkStart w:id="852" w:name="OLE_LINK539"/>
      <w:r w:rsidR="00DD2CD5" w:rsidRPr="00461995">
        <w:rPr>
          <w:rFonts w:ascii="Book Antiqua" w:hAnsi="Book Antiqua" w:cs="Times New Roman"/>
          <w:sz w:val="24"/>
          <w:szCs w:val="24"/>
        </w:rPr>
        <w:t xml:space="preserve"> </w:t>
      </w:r>
      <w:bookmarkStart w:id="853" w:name="OLE_LINK523"/>
      <w:bookmarkStart w:id="854" w:name="OLE_LINK530"/>
      <w:bookmarkStart w:id="855" w:name="OLE_LINK540"/>
      <w:bookmarkStart w:id="856" w:name="OLE_LINK541"/>
      <w:bookmarkStart w:id="857" w:name="OLE_LINK544"/>
      <w:bookmarkStart w:id="858" w:name="OLE_LINK545"/>
      <w:bookmarkStart w:id="859" w:name="OLE_LINK521"/>
      <w:bookmarkStart w:id="860" w:name="OLE_LINK522"/>
      <w:bookmarkStart w:id="861" w:name="OLE_LINK531"/>
      <w:r w:rsidR="001627F1">
        <w:rPr>
          <w:rFonts w:ascii="Book Antiqua" w:hAnsi="Book Antiqua" w:cs="Times New Roman"/>
          <w:sz w:val="24"/>
          <w:szCs w:val="24"/>
        </w:rPr>
        <w:t xml:space="preserve">A </w:t>
      </w:r>
      <w:r w:rsidR="001627F1">
        <w:rPr>
          <w:rFonts w:ascii="Book Antiqua" w:hAnsi="Book Antiqua" w:cs="Times New Roman"/>
          <w:kern w:val="0"/>
          <w:sz w:val="24"/>
          <w:szCs w:val="24"/>
        </w:rPr>
        <w:t>s</w:t>
      </w:r>
      <w:r w:rsidR="001627F1" w:rsidRPr="00461995">
        <w:rPr>
          <w:rFonts w:ascii="Book Antiqua" w:hAnsi="Book Antiqua" w:cs="Times New Roman"/>
          <w:kern w:val="0"/>
          <w:sz w:val="24"/>
          <w:szCs w:val="24"/>
        </w:rPr>
        <w:t xml:space="preserve">imilar </w:t>
      </w:r>
      <w:r w:rsidRPr="00461995">
        <w:rPr>
          <w:rFonts w:ascii="Book Antiqua" w:hAnsi="Book Antiqua" w:cs="Times New Roman"/>
          <w:kern w:val="0"/>
          <w:sz w:val="24"/>
          <w:szCs w:val="24"/>
        </w:rPr>
        <w:t>effect of miR-140-5p-</w:t>
      </w:r>
      <w:r w:rsidR="001627F1" w:rsidRPr="00461995">
        <w:rPr>
          <w:rFonts w:ascii="Book Antiqua" w:hAnsi="Book Antiqua" w:cs="Times New Roman"/>
          <w:kern w:val="0"/>
          <w:sz w:val="24"/>
          <w:szCs w:val="24"/>
        </w:rPr>
        <w:t>overexpress</w:t>
      </w:r>
      <w:r w:rsidR="001627F1">
        <w:rPr>
          <w:rFonts w:ascii="Book Antiqua" w:hAnsi="Book Antiqua" w:cs="Times New Roman"/>
          <w:kern w:val="0"/>
          <w:sz w:val="24"/>
          <w:szCs w:val="24"/>
        </w:rPr>
        <w:t>ing</w:t>
      </w:r>
      <w:r w:rsidR="001627F1" w:rsidRPr="00461995">
        <w:rPr>
          <w:rFonts w:ascii="Book Antiqua" w:hAnsi="Book Antiqua" w:cs="Times New Roman"/>
          <w:kern w:val="0"/>
          <w:sz w:val="24"/>
          <w:szCs w:val="24"/>
        </w:rPr>
        <w:t xml:space="preserve"> </w:t>
      </w:r>
      <w:r w:rsidRPr="00461995">
        <w:rPr>
          <w:rFonts w:ascii="Book Antiqua" w:hAnsi="Book Antiqua" w:cs="Times New Roman"/>
          <w:kern w:val="0"/>
          <w:sz w:val="24"/>
          <w:szCs w:val="24"/>
        </w:rPr>
        <w:t>SMSC-Exos has also been documented, which protect against OA</w:t>
      </w:r>
      <w:bookmarkEnd w:id="849"/>
      <w:bookmarkEnd w:id="850"/>
      <w:bookmarkEnd w:id="853"/>
      <w:bookmarkEnd w:id="854"/>
      <w:bookmarkEnd w:id="855"/>
      <w:bookmarkEnd w:id="856"/>
      <w:bookmarkEnd w:id="857"/>
      <w:bookmarkEnd w:id="858"/>
      <w:r w:rsidR="00027C8C" w:rsidRPr="00461995">
        <w:rPr>
          <w:rFonts w:ascii="Book Antiqua" w:hAnsi="Book Antiqua" w:cs="Times New Roman"/>
          <w:sz w:val="24"/>
          <w:szCs w:val="24"/>
        </w:rPr>
        <w:fldChar w:fldCharType="begin">
          <w:fldData xml:space="preserve">PEVuZE5vdGU+PENpdGU+PEF1dGhvcj5UYW88L0F1dGhvcj48WWVhcj4yMDE3PC9ZZWFyPjxSZWNO
dW0+MzAzPC9SZWNOdW0+PERpc3BsYXlUZXh0PjxzdHlsZSBmYWNlPSJzdXBlcnNjcmlwdCI+WzEz
Nl08L3N0eWxlPjwvRGlzcGxheVRleHQ+PHJlY29yZD48cmVjLW51bWJlcj4zMDM8L3JlYy1udW1i
ZXI+PGZvcmVpZ24ta2V5cz48a2V5IGFwcD0iRU4iIGRiLWlkPSJyenp0Mnc5MjhzcndycmUyZmYy
dnN2eHgwNXhzYTV3cmEydGYiIHRpbWVzdGFtcD0iMTU4MTQxMjI5NyI+MzAzPC9rZXk+PC9mb3Jl
aWduLWtleXM+PHJlZi10eXBlIG5hbWU9IkpvdXJuYWwgQXJ0aWNsZSI+MTc8L3JlZi10eXBlPjxj
b250cmlidXRvcnM+PGF1dGhvcnM+PGF1dGhvcj5UYW8sIFMuIEMuPC9hdXRob3I+PGF1dGhvcj5Z
dWFuLCBULjwvYXV0aG9yPjxhdXRob3I+WmhhbmcsIFkuIEwuPC9hdXRob3I+PGF1dGhvcj5ZaW4s
IFcuIEouPC9hdXRob3I+PGF1dGhvcj5HdW8sIFMuIEMuPC9hdXRob3I+PGF1dGhvcj5aaGFuZywg
Qy4gUS48L2F1dGhvcj48L2F1dGhvcnM+PC9jb250cmlidXRvcnM+PGF1dGgtYWRkcmVzcz5EZXBh
cnRtZW50IG9mIE9ydGhvcGFlZGljIFN1cmdlcnksIFNoYW5naGFpIEppYW8gVG9uZyBVbml2ZXJz
aXR5IEFmZmlsaWF0ZWQgU2l4dGggUGVvcGxlJmFwb3M7cyBIb3NwaXRhbCwgNjAwIFlpc2hhbiBS
b2FkLCBTaGFuZ2hhaSAyMDAyMzMsIENoaW5hLiYjeEQ7SW5zdGl0dXRlIG9mIE1pY3Jvc3VyZ2Vy
eSBvbiBFeHRyZW1pdGllcywgU2hhbmdoYWkgSmlhbyBUb25nIFVuaXZlcnNpdHkgQWZmaWxpYXRl
ZCBTaXh0aCBQZW9wbGUmYXBvcztzIEhvc3BpdGFsLCA2MDAgWWlzaGFuIFJvYWQsIFNoYW5naGFp
IDIwMDIzMywgQ2hpbmEuJiN4RDtEZXBhcnRtZW50IG9mIE9ydGhvcGFlZGljIFN1cmdlcnksIFNo
YW5naGFpIEppYW8gVG9uZyBVbml2ZXJzaXR5IEFmZmlsaWF0ZWQgU2l4dGggUGVvcGxlJmFwb3M7
cyBIb3NwaXRhbCwgNjAwIFlpc2hhbiBSb2FkLCBTaGFuZ2hhaSAyMDAyMzMsIENoaW5hOzsgSW5z
dGl0dXRlIG9mIE1pY3Jvc3VyZ2VyeSBvbiBFeHRyZW1pdGllcywgU2hhbmdoYWkgSmlhbyBUb25n
IFVuaXZlcnNpdHkgQWZmaWxpYXRlZCBTaXh0aCBQZW9wbGUmYXBvcztzIEhvc3BpdGFsLCA2MDAg
WWlzaGFuIFJvYWQsIFNoYW5naGFpIDIwMDIzMywgQ2hpbmEuPC9hdXRoLWFkZHJlc3M+PHRpdGxl
cz48dGl0bGU+RXhvc29tZXMgZGVyaXZlZCBmcm9tIG1pUi0xNDAtNXAtb3ZlcmV4cHJlc3Npbmcg
aHVtYW4gc3lub3ZpYWwgbWVzZW5jaHltYWwgc3RlbSBjZWxscyBlbmhhbmNlIGNhcnRpbGFnZSB0
aXNzdWUgcmVnZW5lcmF0aW9uIGFuZCBwcmV2ZW50IG9zdGVvYXJ0aHJpdGlzIG9mIHRoZSBrbmVl
IGluIGEgcmF0IG1vZGVsPC90aXRsZT48c2Vjb25kYXJ5LXRpdGxlPlRoZXJhbm9zdGljczwvc2Vj
b25kYXJ5LXRpdGxlPjwvdGl0bGVzPjxwZXJpb2RpY2FsPjxmdWxsLXRpdGxlPlRoZXJhbm9zdGlj
czwvZnVsbC10aXRsZT48L3BlcmlvZGljYWw+PHBhZ2VzPjE4MC0xOTU8L3BhZ2VzPjx2b2x1bWU+
Nzwvdm9sdW1lPjxudW1iZXI+MTwvbnVtYmVyPjxlZGl0aW9uPjIwMTcvMDEvMDQ8L2VkaXRpb24+
PGtleXdvcmRzPjxrZXl3b3JkPkFuaW1hbHM8L2tleXdvcmQ+PGtleXdvcmQ+Q2FydGlsYWdlLypw
aHlzaW9sb2d5PC9rZXl3b3JkPjxrZXl3b3JkPkRpc2Vhc2UgTW9kZWxzLCBBbmltYWw8L2tleXdv
cmQ+PGtleXdvcmQ+RXhvc29tZXMvKm1ldGFib2xpc208L2tleXdvcmQ+PGtleXdvcmQ+SHVtYW5z
PC9rZXl3b3JkPjxrZXl3b3JkPktuZWUgSm9pbnQvcGF0aG9sb2d5PC9rZXl3b3JkPjxrZXl3b3Jk
Pk1lc2VuY2h5bWFsIFN0ZW0gQ2VsbHMvKm1ldGFib2xpc208L2tleXdvcmQ+PGtleXdvcmQ+TWlj
cm9STkFzLyptZXRhYm9saXNtPC9rZXl3b3JkPjxrZXl3b3JkPk9zdGVvYXJ0aHJpdGlzLypwcmV2
ZW50aW9uICZhbXA7IGNvbnRyb2w8L2tleXdvcmQ+PGtleXdvcmQ+KlJlZ2VuZXJhdGlvbjwva2V5
d29yZD48a2V5d29yZD4qT3N0ZW9hcnRocml0aXM8L2tleXdvcmQ+PGtleXdvcmQ+Klllcy1hc3Nv
Y2lhdGVkIHByb3RlaW48L2tleXdvcmQ+PGtleXdvcmQ+KmV4b3NvbWVzPC9rZXl3b3JkPjxrZXl3
b3JkPipleHRyYWNlbGx1bGFyIG1hdHJpeDwva2V5d29yZD48a2V5d29yZD4qbWlSLTE0MC01cC48
L2tleXdvcmQ+PGtleXdvcmQ+KnN5bm92aWFsIG1lc2VuY2h5bWFsIHN0ZW0gY2VsbHM8L2tleXdv
cmQ+PC9rZXl3b3Jkcz48ZGF0ZXM+PHllYXI+MjAxNzwveWVhcj48L2RhdGVzPjxpc2JuPjE4Mzgt
NzY0MCAoRWxlY3Ryb25pYykmI3hEOzE4MzgtNzY0MCAoTGlua2luZyk8L2lzYm4+PGFjY2Vzc2lv
bi1udW0+MjgwNDIzMjY8L2FjY2Vzc2lvbi1udW0+PHVybHM+PHJlbGF0ZWQtdXJscz48dXJsPmh0
dHBzOi8vd3d3Lm5jYmkubmxtLm5paC5nb3YvcHVibWVkLzI4MDQyMzI2PC91cmw+PC9yZWxhdGVk
LXVybHM+PC91cmxzPjxjdXN0b20yPlBNQzUxOTY4OTU8L2N1c3RvbTI+PGVsZWN0cm9uaWMtcmVz
b3VyY2UtbnVtPjEwLjcxNTAvdGhuby4xNzEzMzwvZWxlY3Ryb25pYy1yZXNvdXJjZS1udW0+PC9y
ZWNvcmQ+PC9DaXRlPjwvRW5kTm90ZT5=
</w:fldData>
        </w:fldChar>
      </w:r>
      <w:r w:rsidR="00CA6602"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PEVuZE5vdGU+PENpdGU+PEF1dGhvcj5UYW88L0F1dGhvcj48WWVhcj4yMDE3PC9ZZWFyPjxSZWNO
dW0+MzAzPC9SZWNOdW0+PERpc3BsYXlUZXh0PjxzdHlsZSBmYWNlPSJzdXBlcnNjcmlwdCI+WzEz
Nl08L3N0eWxlPjwvRGlzcGxheVRleHQ+PHJlY29yZD48cmVjLW51bWJlcj4zMDM8L3JlYy1udW1i
ZXI+PGZvcmVpZ24ta2V5cz48a2V5IGFwcD0iRU4iIGRiLWlkPSJyenp0Mnc5MjhzcndycmUyZmYy
dnN2eHgwNXhzYTV3cmEydGYiIHRpbWVzdGFtcD0iMTU4MTQxMjI5NyI+MzAzPC9rZXk+PC9mb3Jl
aWduLWtleXM+PHJlZi10eXBlIG5hbWU9IkpvdXJuYWwgQXJ0aWNsZSI+MTc8L3JlZi10eXBlPjxj
b250cmlidXRvcnM+PGF1dGhvcnM+PGF1dGhvcj5UYW8sIFMuIEMuPC9hdXRob3I+PGF1dGhvcj5Z
dWFuLCBULjwvYXV0aG9yPjxhdXRob3I+WmhhbmcsIFkuIEwuPC9hdXRob3I+PGF1dGhvcj5ZaW4s
IFcuIEouPC9hdXRob3I+PGF1dGhvcj5HdW8sIFMuIEMuPC9hdXRob3I+PGF1dGhvcj5aaGFuZywg
Qy4gUS48L2F1dGhvcj48L2F1dGhvcnM+PC9jb250cmlidXRvcnM+PGF1dGgtYWRkcmVzcz5EZXBh
cnRtZW50IG9mIE9ydGhvcGFlZGljIFN1cmdlcnksIFNoYW5naGFpIEppYW8gVG9uZyBVbml2ZXJz
aXR5IEFmZmlsaWF0ZWQgU2l4dGggUGVvcGxlJmFwb3M7cyBIb3NwaXRhbCwgNjAwIFlpc2hhbiBS
b2FkLCBTaGFuZ2hhaSAyMDAyMzMsIENoaW5hLiYjeEQ7SW5zdGl0dXRlIG9mIE1pY3Jvc3VyZ2Vy
eSBvbiBFeHRyZW1pdGllcywgU2hhbmdoYWkgSmlhbyBUb25nIFVuaXZlcnNpdHkgQWZmaWxpYXRl
ZCBTaXh0aCBQZW9wbGUmYXBvcztzIEhvc3BpdGFsLCA2MDAgWWlzaGFuIFJvYWQsIFNoYW5naGFp
IDIwMDIzMywgQ2hpbmEuJiN4RDtEZXBhcnRtZW50IG9mIE9ydGhvcGFlZGljIFN1cmdlcnksIFNo
YW5naGFpIEppYW8gVG9uZyBVbml2ZXJzaXR5IEFmZmlsaWF0ZWQgU2l4dGggUGVvcGxlJmFwb3M7
cyBIb3NwaXRhbCwgNjAwIFlpc2hhbiBSb2FkLCBTaGFuZ2hhaSAyMDAyMzMsIENoaW5hOzsgSW5z
dGl0dXRlIG9mIE1pY3Jvc3VyZ2VyeSBvbiBFeHRyZW1pdGllcywgU2hhbmdoYWkgSmlhbyBUb25n
IFVuaXZlcnNpdHkgQWZmaWxpYXRlZCBTaXh0aCBQZW9wbGUmYXBvcztzIEhvc3BpdGFsLCA2MDAg
WWlzaGFuIFJvYWQsIFNoYW5naGFpIDIwMDIzMywgQ2hpbmEuPC9hdXRoLWFkZHJlc3M+PHRpdGxl
cz48dGl0bGU+RXhvc29tZXMgZGVyaXZlZCBmcm9tIG1pUi0xNDAtNXAtb3ZlcmV4cHJlc3Npbmcg
aHVtYW4gc3lub3ZpYWwgbWVzZW5jaHltYWwgc3RlbSBjZWxscyBlbmhhbmNlIGNhcnRpbGFnZSB0
aXNzdWUgcmVnZW5lcmF0aW9uIGFuZCBwcmV2ZW50IG9zdGVvYXJ0aHJpdGlzIG9mIHRoZSBrbmVl
IGluIGEgcmF0IG1vZGVsPC90aXRsZT48c2Vjb25kYXJ5LXRpdGxlPlRoZXJhbm9zdGljczwvc2Vj
b25kYXJ5LXRpdGxlPjwvdGl0bGVzPjxwZXJpb2RpY2FsPjxmdWxsLXRpdGxlPlRoZXJhbm9zdGlj
czwvZnVsbC10aXRsZT48L3BlcmlvZGljYWw+PHBhZ2VzPjE4MC0xOTU8L3BhZ2VzPjx2b2x1bWU+
Nzwvdm9sdW1lPjxudW1iZXI+MTwvbnVtYmVyPjxlZGl0aW9uPjIwMTcvMDEvMDQ8L2VkaXRpb24+
PGtleXdvcmRzPjxrZXl3b3JkPkFuaW1hbHM8L2tleXdvcmQ+PGtleXdvcmQ+Q2FydGlsYWdlLypw
aHlzaW9sb2d5PC9rZXl3b3JkPjxrZXl3b3JkPkRpc2Vhc2UgTW9kZWxzLCBBbmltYWw8L2tleXdv
cmQ+PGtleXdvcmQ+RXhvc29tZXMvKm1ldGFib2xpc208L2tleXdvcmQ+PGtleXdvcmQ+SHVtYW5z
PC9rZXl3b3JkPjxrZXl3b3JkPktuZWUgSm9pbnQvcGF0aG9sb2d5PC9rZXl3b3JkPjxrZXl3b3Jk
Pk1lc2VuY2h5bWFsIFN0ZW0gQ2VsbHMvKm1ldGFib2xpc208L2tleXdvcmQ+PGtleXdvcmQ+TWlj
cm9STkFzLyptZXRhYm9saXNtPC9rZXl3b3JkPjxrZXl3b3JkPk9zdGVvYXJ0aHJpdGlzLypwcmV2
ZW50aW9uICZhbXA7IGNvbnRyb2w8L2tleXdvcmQ+PGtleXdvcmQ+KlJlZ2VuZXJhdGlvbjwva2V5
d29yZD48a2V5d29yZD4qT3N0ZW9hcnRocml0aXM8L2tleXdvcmQ+PGtleXdvcmQ+Klllcy1hc3Nv
Y2lhdGVkIHByb3RlaW48L2tleXdvcmQ+PGtleXdvcmQ+KmV4b3NvbWVzPC9rZXl3b3JkPjxrZXl3
b3JkPipleHRyYWNlbGx1bGFyIG1hdHJpeDwva2V5d29yZD48a2V5d29yZD4qbWlSLTE0MC01cC48
L2tleXdvcmQ+PGtleXdvcmQ+KnN5bm92aWFsIG1lc2VuY2h5bWFsIHN0ZW0gY2VsbHM8L2tleXdv
cmQ+PC9rZXl3b3Jkcz48ZGF0ZXM+PHllYXI+MjAxNzwveWVhcj48L2RhdGVzPjxpc2JuPjE4Mzgt
NzY0MCAoRWxlY3Ryb25pYykmI3hEOzE4MzgtNzY0MCAoTGlua2luZyk8L2lzYm4+PGFjY2Vzc2lv
bi1udW0+MjgwNDIzMjY8L2FjY2Vzc2lvbi1udW0+PHVybHM+PHJlbGF0ZWQtdXJscz48dXJsPmh0
dHBzOi8vd3d3Lm5jYmkubmxtLm5paC5nb3YvcHVibWVkLzI4MDQyMzI2PC91cmw+PC9yZWxhdGVk
LXVybHM+PC91cmxzPjxjdXN0b20yPlBNQzUxOTY4OTU8L2N1c3RvbTI+PGVsZWN0cm9uaWMtcmVz
b3VyY2UtbnVtPjEwLjcxNTAvdGhuby4xNzEzMzwvZWxlY3Ryb25pYy1yZXNvdXJjZS1udW0+PC9y
ZWNvcmQ+PC9DaXRlPjwvRW5kTm90ZT5=
</w:fldData>
        </w:fldChar>
      </w:r>
      <w:r w:rsidR="00CA6602"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CA6602" w:rsidRPr="00461995">
        <w:rPr>
          <w:rFonts w:ascii="Book Antiqua" w:hAnsi="Book Antiqua" w:cs="Times New Roman"/>
          <w:noProof/>
          <w:sz w:val="24"/>
          <w:szCs w:val="24"/>
          <w:vertAlign w:val="superscript"/>
        </w:rPr>
        <w:t>[</w:t>
      </w:r>
      <w:hyperlink w:anchor="_ENREF_136" w:tooltip="Tao, 2017 #303" w:history="1">
        <w:r w:rsidR="00811537" w:rsidRPr="00461995">
          <w:rPr>
            <w:rFonts w:ascii="Book Antiqua" w:hAnsi="Book Antiqua" w:cs="Times New Roman"/>
            <w:noProof/>
            <w:sz w:val="24"/>
            <w:szCs w:val="24"/>
            <w:vertAlign w:val="superscript"/>
          </w:rPr>
          <w:t>136</w:t>
        </w:r>
      </w:hyperlink>
      <w:r w:rsidR="00CA6602"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D0384A" w:rsidRPr="00461995">
        <w:rPr>
          <w:rFonts w:ascii="Book Antiqua" w:hAnsi="Book Antiqua" w:cs="Times New Roman"/>
          <w:sz w:val="24"/>
          <w:szCs w:val="24"/>
        </w:rPr>
        <w:t>.</w:t>
      </w:r>
      <w:bookmarkEnd w:id="851"/>
      <w:bookmarkEnd w:id="852"/>
      <w:bookmarkEnd w:id="859"/>
      <w:bookmarkEnd w:id="860"/>
      <w:r w:rsidR="00D0384A" w:rsidRPr="00461995">
        <w:rPr>
          <w:rFonts w:ascii="Book Antiqua" w:hAnsi="Book Antiqua" w:cs="Times New Roman"/>
          <w:sz w:val="24"/>
          <w:szCs w:val="24"/>
        </w:rPr>
        <w:t xml:space="preserve"> </w:t>
      </w:r>
      <w:bookmarkStart w:id="862" w:name="OLE_LINK551"/>
      <w:bookmarkStart w:id="863" w:name="OLE_LINK556"/>
      <w:r w:rsidRPr="00461995">
        <w:rPr>
          <w:rFonts w:ascii="Book Antiqua" w:hAnsi="Book Antiqua" w:cs="Times New Roman"/>
          <w:kern w:val="0"/>
          <w:sz w:val="24"/>
          <w:szCs w:val="24"/>
        </w:rPr>
        <w:t>Accordingly, MSC exosome-encapsulated miRNAs play a protective role in OA, which implicates a potential therapy for OA by targeting miRNAs delivered by MSC exosomes. However, more investigations are needed to clarify the underlying mechanisms of EVs in tissue damage, repair</w:t>
      </w:r>
      <w:r w:rsidR="001627F1">
        <w:rPr>
          <w:rFonts w:ascii="Book Antiqua" w:hAnsi="Book Antiqua" w:cs="Times New Roman"/>
          <w:kern w:val="0"/>
          <w:sz w:val="24"/>
          <w:szCs w:val="24"/>
        </w:rPr>
        <w:t>,</w:t>
      </w:r>
      <w:r w:rsidRPr="00461995">
        <w:rPr>
          <w:rFonts w:ascii="Book Antiqua" w:hAnsi="Book Antiqua" w:cs="Times New Roman"/>
          <w:kern w:val="0"/>
          <w:sz w:val="24"/>
          <w:szCs w:val="24"/>
        </w:rPr>
        <w:t xml:space="preserve"> and regeneration.</w:t>
      </w:r>
      <w:bookmarkEnd w:id="861"/>
      <w:bookmarkEnd w:id="862"/>
      <w:bookmarkEnd w:id="863"/>
    </w:p>
    <w:p w14:paraId="270356A9" w14:textId="11E0B9A8" w:rsidR="00E36B5B" w:rsidRPr="00461995" w:rsidRDefault="001627F1" w:rsidP="00461995">
      <w:pPr>
        <w:snapToGrid w:val="0"/>
        <w:spacing w:line="360" w:lineRule="auto"/>
        <w:ind w:firstLineChars="100" w:firstLine="240"/>
        <w:rPr>
          <w:rFonts w:ascii="Book Antiqua" w:hAnsi="Book Antiqua" w:cs="Times New Roman"/>
          <w:sz w:val="24"/>
          <w:szCs w:val="24"/>
        </w:rPr>
      </w:pPr>
      <w:r>
        <w:rPr>
          <w:rFonts w:ascii="Book Antiqua" w:hAnsi="Book Antiqua" w:cs="Times New Roman"/>
          <w:kern w:val="0"/>
          <w:sz w:val="24"/>
          <w:szCs w:val="24"/>
        </w:rPr>
        <w:t>Alt</w:t>
      </w:r>
      <w:r w:rsidRPr="00461995">
        <w:rPr>
          <w:rFonts w:ascii="Book Antiqua" w:hAnsi="Book Antiqua" w:cs="Times New Roman"/>
          <w:kern w:val="0"/>
          <w:sz w:val="24"/>
          <w:szCs w:val="24"/>
        </w:rPr>
        <w:t xml:space="preserve">hough </w:t>
      </w:r>
      <w:r w:rsidR="00D36C85" w:rsidRPr="00461995">
        <w:rPr>
          <w:rFonts w:ascii="Book Antiqua" w:hAnsi="Book Antiqua" w:cs="Times New Roman"/>
          <w:kern w:val="0"/>
          <w:sz w:val="24"/>
          <w:szCs w:val="24"/>
        </w:rPr>
        <w:t>both MSCs and MSC-EVs have immunomodulatory and regenerative functions, the safety and efficiency of MSC-based cellular therapy should be seriously considered. Currently available data have demonstrated that the therapeutic activity of MSC-EVs may be superior to that of MSCs in terms of safety and versatility</w:t>
      </w:r>
      <w:r w:rsidR="00027C8C" w:rsidRPr="00461995">
        <w:rPr>
          <w:rFonts w:ascii="Book Antiqua" w:hAnsi="Book Antiqua" w:cs="Times New Roman"/>
          <w:sz w:val="24"/>
          <w:szCs w:val="24"/>
        </w:rPr>
        <w:fldChar w:fldCharType="begin">
          <w:fldData xml:space="preserve">PEVuZE5vdGU+PENpdGU+PEF1dGhvcj5HaW1vbmE8L0F1dGhvcj48WWVhcj4yMDE3PC9ZZWFyPjxS
ZWNOdW0+MTUwPC9SZWNOdW0+PERpc3BsYXlUZXh0PjxzdHlsZSBmYWNlPSJzdXBlcnNjcmlwdCI+
WzExNSwgMTM3LCAxMzhdPC9zdHlsZT48L0Rpc3BsYXlUZXh0PjxyZWNvcmQ+PHJlYy1udW1iZXI+
MTUwPC9yZWMtbnVtYmVyPjxmb3JlaWduLWtleXM+PGtleSBhcHA9IkVOIiBkYi1pZD0icnp6dDJ3
OTI4c3J3cnJlMmZmMnZzdnh4MDV4c2E1d3JhMnRmIiB0aW1lc3RhbXA9IjAiPjE1MDwva2V5Pjwv
Zm9yZWlnbi1rZXlzPjxyZWYtdHlwZSBuYW1lPSJKb3VybmFsIEFydGljbGUiPjE3PC9yZWYtdHlw
ZT48Y29udHJpYnV0b3JzPjxhdXRob3JzPjxhdXRob3I+R2ltb25hLCBNLjwvYXV0aG9yPjxhdXRo
b3I+UGFjaGxlciwgSy48L2F1dGhvcj48YXV0aG9yPkxhbmVyLVBsYW1iZXJnZXIsIFMuPC9hdXRo
b3I+PGF1dGhvcj5TY2hhbGxtb3NlciwgSy48L2F1dGhvcj48YXV0aG9yPlJvaGRlLCBFLjwvYXV0
aG9yPjwvYXV0aG9ycz48L2NvbnRyaWJ1dG9ycz48YXV0aC1hZGRyZXNzPkdNUCBVbml0LCBTcGlu
YWwgQ29yZCBJbmp1cnkgYW5kIFRpc3N1ZSBSZWdlbmVyYXRpb24gQ2VudGVyIFNhbHpidXJnIChT
Q0ktVFJlQ1MpLCBQYXJhY2Vsc3VzIE1lZGljYWwgVW5pdmVyc2l0eSAoUE1VKSwgNTAyMCBTYWx6
YnVyZywgQXVzdHJpYS4gbWFyaW8uZ2ltb25hQHBtdS5hYy5hdC4mI3hEO1Jlc2VhcmNoIFByb2dy
YW0gTmFub3Zlc2ljdWxhciBUaGVyYXBpZXMsIFBhcmFjZWxzdXMgTWVkaWNhbCBVbml2ZXJzaXR5
IChQTVUpLCA1MDIwIFNhbHpidXJnLCBBdXN0cmlhLiBtYXJpby5naW1vbmFAcG11LmFjLmF0LiYj
eEQ7RGVwYXJ0bWVudCBvZiBCbG9vZCBHcm91cCBTZXJvbG9neSBhbmQgVHJhbnNmdXNpb24gTWVk
aWNpbmUsIFBhcmFjZWxzdXMgTWVkaWNhbCBVbml2ZXJzaXR5IChQTVUpLCA1MDIwIFNhbHpidXJn
LCBBdXN0cmlhLiBtYXJpby5naW1vbmFAcG11LmFjLmF0LiYjeEQ7R01QIFVuaXQsIFNwaW5hbCBD
b3JkIEluanVyeSBhbmQgVGlzc3VlIFJlZ2VuZXJhdGlvbiBDZW50ZXIgU2FsemJ1cmcgKFNDSS1U
UmVDUyksIFBhcmFjZWxzdXMgTWVkaWNhbCBVbml2ZXJzaXR5IChQTVUpLCA1MDIwIFNhbHpidXJn
LCBBdXN0cmlhLiBrYXJpbi5wYWNobGVyQHBtdS5hYy5hdC4mI3hEO1Jlc2VhcmNoIFByb2dyYW0g
TmFub3Zlc2ljdWxhciBUaGVyYXBpZXMsIFBhcmFjZWxzdXMgTWVkaWNhbCBVbml2ZXJzaXR5IChQ
TVUpLCA1MDIwIFNhbHpidXJnLCBBdXN0cmlhLiBrYXJpbi5wYWNobGVyQHBtdS5hYy5hdC4mI3hE
O0RlcGFydG1lbnQgb2YgQmxvb2QgR3JvdXAgU2Vyb2xvZ3kgYW5kIFRyYW5zZnVzaW9uIE1lZGlj
aW5lLCBQYXJhY2Vsc3VzIE1lZGljYWwgVW5pdmVyc2l0eSAoUE1VKSwgNTAyMCBTYWx6YnVyZywg
QXVzdHJpYS4ga2FyaW4ucGFjaGxlckBwbXUuYWMuYXQuJiN4RDtHTVAgVW5pdCwgU3BpbmFsIENv
cmQgSW5qdXJ5IGFuZCBUaXNzdWUgUmVnZW5lcmF0aW9uIENlbnRlciBTYWx6YnVyZyAoU0NJLVRS
ZUNTKSwgUGFyYWNlbHN1cyBNZWRpY2FsIFVuaXZlcnNpdHkgKFBNVSksIDUwMjAgU2FsemJ1cmcs
IEF1c3RyaWEuIHMubGFuZXItcGxhbWJlcmdlckBzYWxrLmF0LiYjeEQ7RGVwYXJ0bWVudCBvZiBC
bG9vZCBHcm91cCBTZXJvbG9neSBhbmQgVHJhbnNmdXNpb24gTWVkaWNpbmUsIFBhcmFjZWxzdXMg
TWVkaWNhbCBVbml2ZXJzaXR5IChQTVUpLCA1MDIwIFNhbHpidXJnLCBBdXN0cmlhLiBzLmxhbmVy
LXBsYW1iZXJnZXJAc2Fsay5hdC4mI3hEO0dNUCBVbml0LCBTcGluYWwgQ29yZCBJbmp1cnkgYW5k
IFRpc3N1ZSBSZWdlbmVyYXRpb24gQ2VudGVyIFNhbHpidXJnIChTQ0ktVFJlQ1MpLCBQYXJhY2Vs
c3VzIE1lZGljYWwgVW5pdmVyc2l0eSAoUE1VKSwgNTAyMCBTYWx6YnVyZywgQXVzdHJpYS4gay5z
Y2hhbGxtb3NlckBzYWxrLmF0LiYjeEQ7RGVwYXJ0bWVudCBvZiBCbG9vZCBHcm91cCBTZXJvbG9n
eSBhbmQgVHJhbnNmdXNpb24gTWVkaWNpbmUsIFBhcmFjZWxzdXMgTWVkaWNhbCBVbml2ZXJzaXR5
IChQTVUpLCA1MDIwIFNhbHpidXJnLCBBdXN0cmlhLiBrLnNjaGFsbG1vc2VyQHNhbGsuYXQuJiN4
RDtHTVAgVW5pdCwgU3BpbmFsIENvcmQgSW5qdXJ5IGFuZCBUaXNzdWUgUmVnZW5lcmF0aW9uIENl
bnRlciBTYWx6YnVyZyAoU0NJLVRSZUNTKSwgUGFyYWNlbHN1cyBNZWRpY2FsIFVuaXZlcnNpdHkg
KFBNVSksIDUwMjAgU2FsemJ1cmcsIEF1c3RyaWEuIGUucm9oZGVAc2Fsay5hdC4mI3hEO0RlcGFy
dG1lbnQgb2YgQmxvb2QgR3JvdXAgU2Vyb2xvZ3kgYW5kIFRyYW5zZnVzaW9uIE1lZGljaW5lLCBQ
YXJhY2Vsc3VzIE1lZGljYWwgVW5pdmVyc2l0eSAoUE1VKSwgNTAyMCBTYWx6YnVyZywgQXVzdHJp
YS4gZS5yb2hkZUBzYWxrLmF0LjwvYXV0aC1hZGRyZXNzPjx0aXRsZXM+PHRpdGxlPk1hbnVmYWN0
dXJpbmcgb2YgSHVtYW4gRXh0cmFjZWxsdWxhciBWZXNpY2xlLUJhc2VkIFRoZXJhcGV1dGljcyBm
b3IgQ2xpbmljYWwgVXNlPC90aXRsZT48c2Vjb25kYXJ5LXRpdGxlPkludCBKIE1vbCBTY2k8L3Nl
Y29uZGFyeS10aXRsZT48YWx0LXRpdGxlPkludGVybmF0aW9uYWwgam91cm5hbCBvZiBtb2xlY3Vs
YXIgc2NpZW5jZXM8L2FsdC10aXRsZT48L3RpdGxlcz48dm9sdW1lPjE4PC92b2x1bWU+PG51bWJl
cj42PC9udW1iZXI+PGVkaXRpb24+MjAxNy8wNi8wODwvZWRpdGlvbj48a2V5d29yZHM+PGtleXdv
cmQ+QW5pbWFsczwva2V5d29yZD48a2V5d29yZD5CaW9sb2dpY2FsIFByb2R1Y3RzLyppc29sYXRp
b24gJmFtcDsgcHVyaWZpY2F0aW9uLypwaGFybWFjb2xvZ3kvKnRoZXJhcGV1dGljIHVzZTwva2V5
d29yZD48a2V5d29yZD5DZWxsIEZyYWN0aW9uYXRpb24vKm1ldGhvZHMvc3RhbmRhcmRzPC9rZXl3
b3JkPjxrZXl3b3JkPkNlbGwtRGVyaXZlZCBNaWNyb3BhcnRpY2xlczwva2V5d29yZD48a2V5d29y
ZD5FeG9zb21lczwva2V5d29yZD48a2V5d29yZD4qRXh0cmFjZWxsdWxhciBWZXNpY2xlczwva2V5
d29yZD48a2V5d29yZD5IdW1hbnM8L2tleXdvcmQ+PC9rZXl3b3Jkcz48ZGF0ZXM+PHllYXI+MjAx
NzwveWVhcj48cHViLWRhdGVzPjxkYXRlPkp1biAzPC9kYXRlPjwvcHViLWRhdGVzPjwvZGF0ZXM+
PGlzYm4+MTQyMi0wMDY3IChFbGVjdHJvbmljKSYjeEQ7MTQyMi0wMDY3IChMaW5raW5nKTwvaXNi
bj48YWNjZXNzaW9uLW51bT4yODU4NzIxMjwvYWNjZXNzaW9uLW51bT48d29yay10eXBlPlJldmll
dzwvd29yay10eXBlPjx1cmxzPjxyZWxhdGVkLXVybHM+PHVybD5odHRwOi8vd3d3Lm5jYmkubmxt
Lm5paC5nb3YvcHVibWVkLzI4NTg3MjEyPC91cmw+PC9yZWxhdGVkLXVybHM+PC91cmxzPjxjdXN0
b20yPjU0ODYwMTM8L2N1c3RvbTI+PGVsZWN0cm9uaWMtcmVzb3VyY2UtbnVtPjEwLjMzOTAvaWpt
czE4MDYxMTkwPC9lbGVjdHJvbmljLXJlc291cmNlLW51bT48bGFuZ3VhZ2U+ZW5nPC9sYW5ndWFn
ZT48L3JlY29yZD48L0NpdGU+PENpdGU+PEF1dGhvcj5WaXpvc288L0F1dGhvcj48WWVhcj4yMDE3
PC9ZZWFyPjxSZWNOdW0+MTQ5PC9SZWNOdW0+PHJlY29yZD48cmVjLW51bWJlcj4xNDk8L3JlYy1u
dW1iZXI+PGZvcmVpZ24ta2V5cz48a2V5IGFwcD0iRU4iIGRiLWlkPSJyenp0Mnc5MjhzcndycmUy
ZmYydnN2eHgwNXhzYTV3cmEydGYiIHRpbWVzdGFtcD0iMCI+MTQ5PC9rZXk+PC9mb3JlaWduLWtl
eXM+PHJlZi10eXBlIG5hbWU9IkpvdXJuYWwgQXJ0aWNsZSI+MTc8L3JlZi10eXBlPjxjb250cmli
dXRvcnM+PGF1dGhvcnM+PGF1dGhvcj5WaXpvc28sIEYuIEouPC9hdXRob3I+PGF1dGhvcj5FaXJv
LCBOLjwvYXV0aG9yPjxhdXRob3I+Q2lkLCBTLjwvYXV0aG9yPjxhdXRob3I+U2NobmVpZGVyLCBK
LjwvYXV0aG9yPjxhdXRob3I+UGVyZXotRmVybmFuZGV6LCBSLjwvYXV0aG9yPjwvYXV0aG9ycz48
L2NvbnRyaWJ1dG9ycz48YXV0aC1hZGRyZXNzPlJlc2VhcmNoIFVuaXQsIEZ1bmRhY2lvbiBIb3Nw
aXRhbCBkZSBKb3ZlLCBBdmRhLiBFZHVhcmRvIENhc3RybywgMTYxLCAzMzI5MCBHaWpvbiwgU3Bh
aW4uIGZyYW52aXpvc29AZ21haWwuY29tLiYjeEQ7UmVzZWFyY2ggVW5pdCwgRnVuZGFjaW9uIEhv
c3BpdGFsIGRlIEpvdmUsIEF2ZGEuIEVkdWFyZG8gQ2FzdHJvLCAxNjEsIDMzMjkwIEdpam9uLCBT
cGFpbi4gbm9lbWkuZWlyb0BnbWFpbC5jb20uJiN4RDtSZXNlYXJjaCBVbml0LCBGdW5kYWNpb24g
SG9zcGl0YWwgZGUgSm92ZSwgQXZkYS4gRWR1YXJkbyBDYXN0cm8sIDE2MSwgMzMyOTAgR2lqb24s
IFNwYWluLiBpbnZlc3RpZ2FjaW9uQGhvc3BpdGFsZGVqb3ZlLmNvbS4mI3hEO0RlcGFydG1lbnQg
b2YgT2JzdGV0cmljcyAmYW1wOyBHeW5lY29sb2d5LCBDL1JhbW9uIHkgQ2FqYWwgNywgVW5pdmVy
c2l0eSBvZiBWYWxsYWRvbGlkLCA0NzAwNSBWYWxsYWRvbGlkLCBTcGFpbi4gam9zZS5zY2huZWlk
ZXJAdXJqYy5lcy4mI3hEO0RlcGFydG1lbnQgb2YgUGh5c2lvbG9neS1DZW50ZXIgZm9yIFJlc2Vh
cmNoIGluIE1vbGVjdWxhciBNZWRpY2luZSBhbmQgQ2hyb25pYyBEaXNlYXNlcyAoQ0lNVVMpLCBV
bml2ZXJzaXR5IG9mIFNhbnRpYWdvIGRlIENvbXBvc3RlbGEsIDE1NzA2IFNhbnRpYWdvIGRlIENv
bXBvc3RlbGEsIFNwYWluLiByb21hbi5wZXJlei5mZXJuYW5kZXpAdXNjLmVzLjwvYXV0aC1hZGRy
ZXNzPjx0aXRsZXM+PHRpdGxlPk1lc2VuY2h5bWFsIFN0ZW0gQ2VsbCBTZWNyZXRvbWU6IFRvd2Fy
ZCBDZWxsLUZyZWUgVGhlcmFwZXV0aWMgU3RyYXRlZ2llcyBpbiBSZWdlbmVyYXRpdmUgTWVkaWNp
bmU8L3RpdGxlPjxzZWNvbmRhcnktdGl0bGU+SW50IEogTW9sIFNjaTwvc2Vjb25kYXJ5LXRpdGxl
PjxhbHQtdGl0bGU+SW50ZXJuYXRpb25hbCBqb3VybmFsIG9mIG1vbGVjdWxhciBzY2llbmNlczwv
YWx0LXRpdGxlPjwvdGl0bGVzPjx2b2x1bWU+MTg8L3ZvbHVtZT48bnVtYmVyPjk8L251bWJlcj48
ZWRpdGlvbj4yMDE3LzA4LzI2PC9lZGl0aW9uPjxrZXl3b3Jkcz48a2V5d29yZD5BbmltYWxzPC9r
ZXl3b3JkPjxrZXl3b3JkPkNlbGwtIGFuZCBUaXNzdWUtQmFzZWQgVGhlcmFweTwva2V5d29yZD48
a2V5d29yZD5DZWxsLURlcml2ZWQgTWljcm9wYXJ0aWNsZXMvbWV0YWJvbGlzbTwva2V5d29yZD48
a2V5d29yZD5DbGluaWNhbCBTdHVkaWVzIGFzIFRvcGljPC9rZXl3b3JkPjxrZXl3b3JkPkN1bHR1
cmUgTWVkaWEsIENvbmRpdGlvbmVkL21ldGFib2xpc20vcGhhcm1hY29sb2d5PC9rZXl3b3JkPjxr
ZXl3b3JkPkV4b3NvbWVzL21ldGFib2xpc208L2tleXdvcmQ+PGtleXdvcmQ+SHVtYW5zPC9rZXl3
b3JkPjxrZXl3b3JkPk1lc2VuY2h5bWFsIFN0ZW0gQ2VsbCBUcmFuc3BsYW50YXRpb248L2tleXdv
cmQ+PGtleXdvcmQ+TWVzZW5jaHltYWwgU3RlbSBDZWxscy9jeXRvbG9neS8qbWV0YWJvbGlzbTwv
a2V5d29yZD48a2V5d29yZD5SZWdlbmVyYXRpdmUgTWVkaWNpbmU8L2tleXdvcmQ+PGtleXdvcmQ+
U3RlbSBDZWxscy9jeXRvbG9neS9tZXRhYm9saXNtPC9rZXl3b3JkPjwva2V5d29yZHM+PGRhdGVz
Pjx5ZWFyPjIwMTc8L3llYXI+PHB1Yi1kYXRlcz48ZGF0ZT5BdWcgMjU8L2RhdGU+PC9wdWItZGF0
ZXM+PC9kYXRlcz48aXNibj4xNDIyLTAwNjcgKEVsZWN0cm9uaWMpJiN4RDsxNDIyLTAwNjcgKExp
bmtpbmcpPC9pc2JuPjxhY2Nlc3Npb24tbnVtPjI4ODQxMTU4PC9hY2Nlc3Npb24tbnVtPjx3b3Jr
LXR5cGU+UmV2aWV3PC93b3JrLXR5cGU+PHVybHM+PHJlbGF0ZWQtdXJscz48dXJsPmh0dHA6Ly93
d3cubmNiaS5ubG0ubmloLmdvdi9wdWJtZWQvMjg4NDExNTg8L3VybD48L3JlbGF0ZWQtdXJscz48
L3VybHM+PGN1c3RvbTI+NTYxODUwMTwvY3VzdG9tMj48ZWxlY3Ryb25pYy1yZXNvdXJjZS1udW0+
MTAuMzM5MC9pam1zMTgwOTE4NTI8L2VsZWN0cm9uaWMtcmVzb3VyY2UtbnVtPjxsYW5ndWFnZT5l
bmc8L2xhbmd1YWdlPjwvcmVjb3JkPjwvQ2l0ZT48Q2l0ZT48QXV0aG9yPktlc2h0a2FyPC9BdXRo
b3I+PFllYXI+MjAxODwvWWVhcj48UmVjTnVtPjE0ODwvUmVjTnVtPjxyZWNvcmQ+PHJlYy1udW1i
ZXI+MTQ4PC9yZWMtbnVtYmVyPjxmb3JlaWduLWtleXM+PGtleSBhcHA9IkVOIiBkYi1pZD0icnp6
dDJ3OTI4c3J3cnJlMmZmMnZzdnh4MDV4c2E1d3JhMnRmIiB0aW1lc3RhbXA9IjAiPjE0ODwva2V5
PjwvZm9yZWlnbi1rZXlzPjxyZWYtdHlwZSBuYW1lPSJKb3VybmFsIEFydGljbGUiPjE3PC9yZWYt
dHlwZT48Y29udHJpYnV0b3JzPjxhdXRob3JzPjxhdXRob3I+S2VzaHRrYXIsIFMuPC9hdXRob3I+
PGF1dGhvcj5BemFycGlyYSwgTi48L2F1dGhvcj48YXV0aG9yPkdoYWhyZW1hbmksIE0uIEguPC9h
dXRob3I+PC9hdXRob3JzPjwvY29udHJpYnV0b3JzPjxhdXRoLWFkZHJlc3M+RGVwYXJ0bWVudCBv
ZiBNb2xlY3VsYXIgTWVkaWNpbmUsIFNjaG9vbCBvZiBBZHZhbmNlZCBUZWNobm9sb2dpZXMgaW4g
TWVkaWNpbmUsIFRlaHJhbiBVbml2ZXJzaXR5IG9mIE1lZGljYWwgU2NpZW5jZXMsIFRlaHJhbiwg
SXJhbi4mI3hEO1RyYW5zcGxhbnQgUmVzZWFyY2ggQ2VudGVyLCBTaGlyYXogVW5pdmVyc2l0eSBv
ZiBNZWRpY2FsIFNjaWVuY2VzLCBTaGlyYXosIElyYW4uJiN4RDtUcmFuc3BsYW50IFJlc2VhcmNo
IENlbnRlciwgU2hpcmF6IFVuaXZlcnNpdHkgb2YgTWVkaWNhbCBTY2llbmNlcywgU2hpcmF6LCBJ
cmFuLiBuZWdhcmF6YXJwaXJhQHlhaG9vLmNvbS4mI3hEO1NoaXJheiBJbnN0aXR1dGUgb2YgU3Rl
bSBDZWxsIGFuZCBSZWdlbmVyYXRpdmUgTWVkaWNpbmUsIFNoaXJheiBVbml2ZXJzaXR5IG9mIE1l
ZGljYWwgU2NpZW5jZXMsIFNoaXJheiwgSXJhbi4gbmVnYXJhemFycGlyYUB5YWhvby5jb20uJiN4
RDtEZXBhcnRtZW50IG9mIFBoYXJtYWNvbG9neS1Ub3hpY29sb2d5LCBGYWN1bHR5IG9mIFBoYXJt
YWN5LCBUZWhyYW4gVW5pdmVyc2l0eSBvZiBNZWRpY2FsIFNjaWVuY2VzLCBUZWhyYW4sIElyYW4u
PC9hdXRoLWFkZHJlc3M+PHRpdGxlcz48dGl0bGU+TWVzZW5jaHltYWwgc3RlbSBjZWxsLWRlcml2
ZWQgZXh0cmFjZWxsdWxhciB2ZXNpY2xlczogbm92ZWwgZnJvbnRpZXJzIGluIHJlZ2VuZXJhdGl2
ZSBtZWRpY2luZTwvdGl0bGU+PHNlY29uZGFyeS10aXRsZT5TdGVtIENlbGwgUmVzIFRoZXI8L3Nl
Y29uZGFyeS10aXRsZT48YWx0LXRpdGxlPlN0ZW0gY2VsbCByZXNlYXJjaCAmYW1wOyB0aGVyYXB5
PC9hbHQtdGl0bGU+PC90aXRsZXM+PHBlcmlvZGljYWw+PGZ1bGwtdGl0bGU+U3RlbSBDZWxsIFJl
cyBUaGVyPC9mdWxsLXRpdGxlPjwvcGVyaW9kaWNhbD48cGFnZXM+NjM8L3BhZ2VzPjx2b2x1bWU+
OTwvdm9sdW1lPjxudW1iZXI+MTwvbnVtYmVyPjxlZGl0aW9uPjIwMTgvMDMvMTE8L2VkaXRpb24+
PGtleXdvcmRzPjxrZXl3b3JkPkFuaW1hbHM8L2tleXdvcmQ+PGtleXdvcmQ+RXh0cmFjZWxsdWxh
ciBWZXNpY2xlcy9tZXRhYm9saXNtLyp0cmFuc3BsYW50YXRpb248L2tleXdvcmQ+PGtleXdvcmQ+
SHVtYW5zPC9rZXl3b3JkPjxrZXl3b3JkPk1lc2VuY2h5bWFsIFN0ZW0gQ2VsbHMvY3l0b2xvZ3kv
Km1ldGFib2xpc208L2tleXdvcmQ+PGtleXdvcmQ+UGFyYWNyaW5lIENvbW11bmljYXRpb248L2tl
eXdvcmQ+PGtleXdvcmQ+UmVnZW5lcmF0aXZlIE1lZGljaW5lLyptZXRob2RzPC9rZXl3b3JkPjwv
a2V5d29yZHM+PGRhdGVzPjx5ZWFyPjIwMTg8L3llYXI+PHB1Yi1kYXRlcz48ZGF0ZT5NYXIgOTwv
ZGF0ZT48L3B1Yi1kYXRlcz48L2RhdGVzPjxpc2JuPjE3NTctNjUxMiAoRWxlY3Ryb25pYykmI3hE
OzE3NTctNjUxMiAoTGlua2luZyk8L2lzYm4+PGFjY2Vzc2lvbi1udW0+Mjk1MjMyMTM8L2FjY2Vz
c2lvbi1udW0+PHdvcmstdHlwZT5SZXZpZXc8L3dvcmstdHlwZT48dXJscz48cmVsYXRlZC11cmxz
Pjx1cmw+aHR0cDovL3d3dy5uY2JpLm5sbS5uaWguZ292L3B1Ym1lZC8yOTUyMzIxMzwvdXJsPjwv
cmVsYXRlZC11cmxzPjwvdXJscz48Y3VzdG9tMj41ODQ1MjA5PC9jdXN0b20yPjxlbGVjdHJvbmlj
LXJlc291cmNlLW51bT4xMC4xMTg2L3MxMzI4Ny0wMTgtMDc5MS03PC9lbGVjdHJvbmljLXJlc291
cmNlLW51bT48bGFuZ3VhZ2U+ZW5nPC9sYW5ndWFnZT48L3JlY29yZD48L0NpdGU+PC9FbmROb3Rl
PgB=
</w:fldData>
        </w:fldChar>
      </w:r>
      <w:r w:rsidR="00CA6602"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PEVuZE5vdGU+PENpdGU+PEF1dGhvcj5HaW1vbmE8L0F1dGhvcj48WWVhcj4yMDE3PC9ZZWFyPjxS
ZWNOdW0+MTUwPC9SZWNOdW0+PERpc3BsYXlUZXh0PjxzdHlsZSBmYWNlPSJzdXBlcnNjcmlwdCI+
WzExNSwgMTM3LCAxMzhdPC9zdHlsZT48L0Rpc3BsYXlUZXh0PjxyZWNvcmQ+PHJlYy1udW1iZXI+
MTUwPC9yZWMtbnVtYmVyPjxmb3JlaWduLWtleXM+PGtleSBhcHA9IkVOIiBkYi1pZD0icnp6dDJ3
OTI4c3J3cnJlMmZmMnZzdnh4MDV4c2E1d3JhMnRmIiB0aW1lc3RhbXA9IjAiPjE1MDwva2V5Pjwv
Zm9yZWlnbi1rZXlzPjxyZWYtdHlwZSBuYW1lPSJKb3VybmFsIEFydGljbGUiPjE3PC9yZWYtdHlw
ZT48Y29udHJpYnV0b3JzPjxhdXRob3JzPjxhdXRob3I+R2ltb25hLCBNLjwvYXV0aG9yPjxhdXRo
b3I+UGFjaGxlciwgSy48L2F1dGhvcj48YXV0aG9yPkxhbmVyLVBsYW1iZXJnZXIsIFMuPC9hdXRo
b3I+PGF1dGhvcj5TY2hhbGxtb3NlciwgSy48L2F1dGhvcj48YXV0aG9yPlJvaGRlLCBFLjwvYXV0
aG9yPjwvYXV0aG9ycz48L2NvbnRyaWJ1dG9ycz48YXV0aC1hZGRyZXNzPkdNUCBVbml0LCBTcGlu
YWwgQ29yZCBJbmp1cnkgYW5kIFRpc3N1ZSBSZWdlbmVyYXRpb24gQ2VudGVyIFNhbHpidXJnIChT
Q0ktVFJlQ1MpLCBQYXJhY2Vsc3VzIE1lZGljYWwgVW5pdmVyc2l0eSAoUE1VKSwgNTAyMCBTYWx6
YnVyZywgQXVzdHJpYS4gbWFyaW8uZ2ltb25hQHBtdS5hYy5hdC4mI3hEO1Jlc2VhcmNoIFByb2dy
YW0gTmFub3Zlc2ljdWxhciBUaGVyYXBpZXMsIFBhcmFjZWxzdXMgTWVkaWNhbCBVbml2ZXJzaXR5
IChQTVUpLCA1MDIwIFNhbHpidXJnLCBBdXN0cmlhLiBtYXJpby5naW1vbmFAcG11LmFjLmF0LiYj
eEQ7RGVwYXJ0bWVudCBvZiBCbG9vZCBHcm91cCBTZXJvbG9neSBhbmQgVHJhbnNmdXNpb24gTWVk
aWNpbmUsIFBhcmFjZWxzdXMgTWVkaWNhbCBVbml2ZXJzaXR5IChQTVUpLCA1MDIwIFNhbHpidXJn
LCBBdXN0cmlhLiBtYXJpby5naW1vbmFAcG11LmFjLmF0LiYjeEQ7R01QIFVuaXQsIFNwaW5hbCBD
b3JkIEluanVyeSBhbmQgVGlzc3VlIFJlZ2VuZXJhdGlvbiBDZW50ZXIgU2FsemJ1cmcgKFNDSS1U
UmVDUyksIFBhcmFjZWxzdXMgTWVkaWNhbCBVbml2ZXJzaXR5IChQTVUpLCA1MDIwIFNhbHpidXJn
LCBBdXN0cmlhLiBrYXJpbi5wYWNobGVyQHBtdS5hYy5hdC4mI3hEO1Jlc2VhcmNoIFByb2dyYW0g
TmFub3Zlc2ljdWxhciBUaGVyYXBpZXMsIFBhcmFjZWxzdXMgTWVkaWNhbCBVbml2ZXJzaXR5IChQ
TVUpLCA1MDIwIFNhbHpidXJnLCBBdXN0cmlhLiBrYXJpbi5wYWNobGVyQHBtdS5hYy5hdC4mI3hE
O0RlcGFydG1lbnQgb2YgQmxvb2QgR3JvdXAgU2Vyb2xvZ3kgYW5kIFRyYW5zZnVzaW9uIE1lZGlj
aW5lLCBQYXJhY2Vsc3VzIE1lZGljYWwgVW5pdmVyc2l0eSAoUE1VKSwgNTAyMCBTYWx6YnVyZywg
QXVzdHJpYS4ga2FyaW4ucGFjaGxlckBwbXUuYWMuYXQuJiN4RDtHTVAgVW5pdCwgU3BpbmFsIENv
cmQgSW5qdXJ5IGFuZCBUaXNzdWUgUmVnZW5lcmF0aW9uIENlbnRlciBTYWx6YnVyZyAoU0NJLVRS
ZUNTKSwgUGFyYWNlbHN1cyBNZWRpY2FsIFVuaXZlcnNpdHkgKFBNVSksIDUwMjAgU2FsemJ1cmcs
IEF1c3RyaWEuIHMubGFuZXItcGxhbWJlcmdlckBzYWxrLmF0LiYjeEQ7RGVwYXJ0bWVudCBvZiBC
bG9vZCBHcm91cCBTZXJvbG9neSBhbmQgVHJhbnNmdXNpb24gTWVkaWNpbmUsIFBhcmFjZWxzdXMg
TWVkaWNhbCBVbml2ZXJzaXR5IChQTVUpLCA1MDIwIFNhbHpidXJnLCBBdXN0cmlhLiBzLmxhbmVy
LXBsYW1iZXJnZXJAc2Fsay5hdC4mI3hEO0dNUCBVbml0LCBTcGluYWwgQ29yZCBJbmp1cnkgYW5k
IFRpc3N1ZSBSZWdlbmVyYXRpb24gQ2VudGVyIFNhbHpidXJnIChTQ0ktVFJlQ1MpLCBQYXJhY2Vs
c3VzIE1lZGljYWwgVW5pdmVyc2l0eSAoUE1VKSwgNTAyMCBTYWx6YnVyZywgQXVzdHJpYS4gay5z
Y2hhbGxtb3NlckBzYWxrLmF0LiYjeEQ7RGVwYXJ0bWVudCBvZiBCbG9vZCBHcm91cCBTZXJvbG9n
eSBhbmQgVHJhbnNmdXNpb24gTWVkaWNpbmUsIFBhcmFjZWxzdXMgTWVkaWNhbCBVbml2ZXJzaXR5
IChQTVUpLCA1MDIwIFNhbHpidXJnLCBBdXN0cmlhLiBrLnNjaGFsbG1vc2VyQHNhbGsuYXQuJiN4
RDtHTVAgVW5pdCwgU3BpbmFsIENvcmQgSW5qdXJ5IGFuZCBUaXNzdWUgUmVnZW5lcmF0aW9uIENl
bnRlciBTYWx6YnVyZyAoU0NJLVRSZUNTKSwgUGFyYWNlbHN1cyBNZWRpY2FsIFVuaXZlcnNpdHkg
KFBNVSksIDUwMjAgU2FsemJ1cmcsIEF1c3RyaWEuIGUucm9oZGVAc2Fsay5hdC4mI3hEO0RlcGFy
dG1lbnQgb2YgQmxvb2QgR3JvdXAgU2Vyb2xvZ3kgYW5kIFRyYW5zZnVzaW9uIE1lZGljaW5lLCBQ
YXJhY2Vsc3VzIE1lZGljYWwgVW5pdmVyc2l0eSAoUE1VKSwgNTAyMCBTYWx6YnVyZywgQXVzdHJp
YS4gZS5yb2hkZUBzYWxrLmF0LjwvYXV0aC1hZGRyZXNzPjx0aXRsZXM+PHRpdGxlPk1hbnVmYWN0
dXJpbmcgb2YgSHVtYW4gRXh0cmFjZWxsdWxhciBWZXNpY2xlLUJhc2VkIFRoZXJhcGV1dGljcyBm
b3IgQ2xpbmljYWwgVXNlPC90aXRsZT48c2Vjb25kYXJ5LXRpdGxlPkludCBKIE1vbCBTY2k8L3Nl
Y29uZGFyeS10aXRsZT48YWx0LXRpdGxlPkludGVybmF0aW9uYWwgam91cm5hbCBvZiBtb2xlY3Vs
YXIgc2NpZW5jZXM8L2FsdC10aXRsZT48L3RpdGxlcz48dm9sdW1lPjE4PC92b2x1bWU+PG51bWJl
cj42PC9udW1iZXI+PGVkaXRpb24+MjAxNy8wNi8wODwvZWRpdGlvbj48a2V5d29yZHM+PGtleXdv
cmQ+QW5pbWFsczwva2V5d29yZD48a2V5d29yZD5CaW9sb2dpY2FsIFByb2R1Y3RzLyppc29sYXRp
b24gJmFtcDsgcHVyaWZpY2F0aW9uLypwaGFybWFjb2xvZ3kvKnRoZXJhcGV1dGljIHVzZTwva2V5
d29yZD48a2V5d29yZD5DZWxsIEZyYWN0aW9uYXRpb24vKm1ldGhvZHMvc3RhbmRhcmRzPC9rZXl3
b3JkPjxrZXl3b3JkPkNlbGwtRGVyaXZlZCBNaWNyb3BhcnRpY2xlczwva2V5d29yZD48a2V5d29y
ZD5FeG9zb21lczwva2V5d29yZD48a2V5d29yZD4qRXh0cmFjZWxsdWxhciBWZXNpY2xlczwva2V5
d29yZD48a2V5d29yZD5IdW1hbnM8L2tleXdvcmQ+PC9rZXl3b3Jkcz48ZGF0ZXM+PHllYXI+MjAx
NzwveWVhcj48cHViLWRhdGVzPjxkYXRlPkp1biAzPC9kYXRlPjwvcHViLWRhdGVzPjwvZGF0ZXM+
PGlzYm4+MTQyMi0wMDY3IChFbGVjdHJvbmljKSYjeEQ7MTQyMi0wMDY3IChMaW5raW5nKTwvaXNi
bj48YWNjZXNzaW9uLW51bT4yODU4NzIxMjwvYWNjZXNzaW9uLW51bT48d29yay10eXBlPlJldmll
dzwvd29yay10eXBlPjx1cmxzPjxyZWxhdGVkLXVybHM+PHVybD5odHRwOi8vd3d3Lm5jYmkubmxt
Lm5paC5nb3YvcHVibWVkLzI4NTg3MjEyPC91cmw+PC9yZWxhdGVkLXVybHM+PC91cmxzPjxjdXN0
b20yPjU0ODYwMTM8L2N1c3RvbTI+PGVsZWN0cm9uaWMtcmVzb3VyY2UtbnVtPjEwLjMzOTAvaWpt
czE4MDYxMTkwPC9lbGVjdHJvbmljLXJlc291cmNlLW51bT48bGFuZ3VhZ2U+ZW5nPC9sYW5ndWFn
ZT48L3JlY29yZD48L0NpdGU+PENpdGU+PEF1dGhvcj5WaXpvc288L0F1dGhvcj48WWVhcj4yMDE3
PC9ZZWFyPjxSZWNOdW0+MTQ5PC9SZWNOdW0+PHJlY29yZD48cmVjLW51bWJlcj4xNDk8L3JlYy1u
dW1iZXI+PGZvcmVpZ24ta2V5cz48a2V5IGFwcD0iRU4iIGRiLWlkPSJyenp0Mnc5MjhzcndycmUy
ZmYydnN2eHgwNXhzYTV3cmEydGYiIHRpbWVzdGFtcD0iMCI+MTQ5PC9rZXk+PC9mb3JlaWduLWtl
eXM+PHJlZi10eXBlIG5hbWU9IkpvdXJuYWwgQXJ0aWNsZSI+MTc8L3JlZi10eXBlPjxjb250cmli
dXRvcnM+PGF1dGhvcnM+PGF1dGhvcj5WaXpvc28sIEYuIEouPC9hdXRob3I+PGF1dGhvcj5FaXJv
LCBOLjwvYXV0aG9yPjxhdXRob3I+Q2lkLCBTLjwvYXV0aG9yPjxhdXRob3I+U2NobmVpZGVyLCBK
LjwvYXV0aG9yPjxhdXRob3I+UGVyZXotRmVybmFuZGV6LCBSLjwvYXV0aG9yPjwvYXV0aG9ycz48
L2NvbnRyaWJ1dG9ycz48YXV0aC1hZGRyZXNzPlJlc2VhcmNoIFVuaXQsIEZ1bmRhY2lvbiBIb3Nw
aXRhbCBkZSBKb3ZlLCBBdmRhLiBFZHVhcmRvIENhc3RybywgMTYxLCAzMzI5MCBHaWpvbiwgU3Bh
aW4uIGZyYW52aXpvc29AZ21haWwuY29tLiYjeEQ7UmVzZWFyY2ggVW5pdCwgRnVuZGFjaW9uIEhv
c3BpdGFsIGRlIEpvdmUsIEF2ZGEuIEVkdWFyZG8gQ2FzdHJvLCAxNjEsIDMzMjkwIEdpam9uLCBT
cGFpbi4gbm9lbWkuZWlyb0BnbWFpbC5jb20uJiN4RDtSZXNlYXJjaCBVbml0LCBGdW5kYWNpb24g
SG9zcGl0YWwgZGUgSm92ZSwgQXZkYS4gRWR1YXJkbyBDYXN0cm8sIDE2MSwgMzMyOTAgR2lqb24s
IFNwYWluLiBpbnZlc3RpZ2FjaW9uQGhvc3BpdGFsZGVqb3ZlLmNvbS4mI3hEO0RlcGFydG1lbnQg
b2YgT2JzdGV0cmljcyAmYW1wOyBHeW5lY29sb2d5LCBDL1JhbW9uIHkgQ2FqYWwgNywgVW5pdmVy
c2l0eSBvZiBWYWxsYWRvbGlkLCA0NzAwNSBWYWxsYWRvbGlkLCBTcGFpbi4gam9zZS5zY2huZWlk
ZXJAdXJqYy5lcy4mI3hEO0RlcGFydG1lbnQgb2YgUGh5c2lvbG9neS1DZW50ZXIgZm9yIFJlc2Vh
cmNoIGluIE1vbGVjdWxhciBNZWRpY2luZSBhbmQgQ2hyb25pYyBEaXNlYXNlcyAoQ0lNVVMpLCBV
bml2ZXJzaXR5IG9mIFNhbnRpYWdvIGRlIENvbXBvc3RlbGEsIDE1NzA2IFNhbnRpYWdvIGRlIENv
bXBvc3RlbGEsIFNwYWluLiByb21hbi5wZXJlei5mZXJuYW5kZXpAdXNjLmVzLjwvYXV0aC1hZGRy
ZXNzPjx0aXRsZXM+PHRpdGxlPk1lc2VuY2h5bWFsIFN0ZW0gQ2VsbCBTZWNyZXRvbWU6IFRvd2Fy
ZCBDZWxsLUZyZWUgVGhlcmFwZXV0aWMgU3RyYXRlZ2llcyBpbiBSZWdlbmVyYXRpdmUgTWVkaWNp
bmU8L3RpdGxlPjxzZWNvbmRhcnktdGl0bGU+SW50IEogTW9sIFNjaTwvc2Vjb25kYXJ5LXRpdGxl
PjxhbHQtdGl0bGU+SW50ZXJuYXRpb25hbCBqb3VybmFsIG9mIG1vbGVjdWxhciBzY2llbmNlczwv
YWx0LXRpdGxlPjwvdGl0bGVzPjx2b2x1bWU+MTg8L3ZvbHVtZT48bnVtYmVyPjk8L251bWJlcj48
ZWRpdGlvbj4yMDE3LzA4LzI2PC9lZGl0aW9uPjxrZXl3b3Jkcz48a2V5d29yZD5BbmltYWxzPC9r
ZXl3b3JkPjxrZXl3b3JkPkNlbGwtIGFuZCBUaXNzdWUtQmFzZWQgVGhlcmFweTwva2V5d29yZD48
a2V5d29yZD5DZWxsLURlcml2ZWQgTWljcm9wYXJ0aWNsZXMvbWV0YWJvbGlzbTwva2V5d29yZD48
a2V5d29yZD5DbGluaWNhbCBTdHVkaWVzIGFzIFRvcGljPC9rZXl3b3JkPjxrZXl3b3JkPkN1bHR1
cmUgTWVkaWEsIENvbmRpdGlvbmVkL21ldGFib2xpc20vcGhhcm1hY29sb2d5PC9rZXl3b3JkPjxr
ZXl3b3JkPkV4b3NvbWVzL21ldGFib2xpc208L2tleXdvcmQ+PGtleXdvcmQ+SHVtYW5zPC9rZXl3
b3JkPjxrZXl3b3JkPk1lc2VuY2h5bWFsIFN0ZW0gQ2VsbCBUcmFuc3BsYW50YXRpb248L2tleXdv
cmQ+PGtleXdvcmQ+TWVzZW5jaHltYWwgU3RlbSBDZWxscy9jeXRvbG9neS8qbWV0YWJvbGlzbTwv
a2V5d29yZD48a2V5d29yZD5SZWdlbmVyYXRpdmUgTWVkaWNpbmU8L2tleXdvcmQ+PGtleXdvcmQ+
U3RlbSBDZWxscy9jeXRvbG9neS9tZXRhYm9saXNtPC9rZXl3b3JkPjwva2V5d29yZHM+PGRhdGVz
Pjx5ZWFyPjIwMTc8L3llYXI+PHB1Yi1kYXRlcz48ZGF0ZT5BdWcgMjU8L2RhdGU+PC9wdWItZGF0
ZXM+PC9kYXRlcz48aXNibj4xNDIyLTAwNjcgKEVsZWN0cm9uaWMpJiN4RDsxNDIyLTAwNjcgKExp
bmtpbmcpPC9pc2JuPjxhY2Nlc3Npb24tbnVtPjI4ODQxMTU4PC9hY2Nlc3Npb24tbnVtPjx3b3Jr
LXR5cGU+UmV2aWV3PC93b3JrLXR5cGU+PHVybHM+PHJlbGF0ZWQtdXJscz48dXJsPmh0dHA6Ly93
d3cubmNiaS5ubG0ubmloLmdvdi9wdWJtZWQvMjg4NDExNTg8L3VybD48L3JlbGF0ZWQtdXJscz48
L3VybHM+PGN1c3RvbTI+NTYxODUwMTwvY3VzdG9tMj48ZWxlY3Ryb25pYy1yZXNvdXJjZS1udW0+
MTAuMzM5MC9pam1zMTgwOTE4NTI8L2VsZWN0cm9uaWMtcmVzb3VyY2UtbnVtPjxsYW5ndWFnZT5l
bmc8L2xhbmd1YWdlPjwvcmVjb3JkPjwvQ2l0ZT48Q2l0ZT48QXV0aG9yPktlc2h0a2FyPC9BdXRo
b3I+PFllYXI+MjAxODwvWWVhcj48UmVjTnVtPjE0ODwvUmVjTnVtPjxyZWNvcmQ+PHJlYy1udW1i
ZXI+MTQ4PC9yZWMtbnVtYmVyPjxmb3JlaWduLWtleXM+PGtleSBhcHA9IkVOIiBkYi1pZD0icnp6
dDJ3OTI4c3J3cnJlMmZmMnZzdnh4MDV4c2E1d3JhMnRmIiB0aW1lc3RhbXA9IjAiPjE0ODwva2V5
PjwvZm9yZWlnbi1rZXlzPjxyZWYtdHlwZSBuYW1lPSJKb3VybmFsIEFydGljbGUiPjE3PC9yZWYt
dHlwZT48Y29udHJpYnV0b3JzPjxhdXRob3JzPjxhdXRob3I+S2VzaHRrYXIsIFMuPC9hdXRob3I+
PGF1dGhvcj5BemFycGlyYSwgTi48L2F1dGhvcj48YXV0aG9yPkdoYWhyZW1hbmksIE0uIEguPC9h
dXRob3I+PC9hdXRob3JzPjwvY29udHJpYnV0b3JzPjxhdXRoLWFkZHJlc3M+RGVwYXJ0bWVudCBv
ZiBNb2xlY3VsYXIgTWVkaWNpbmUsIFNjaG9vbCBvZiBBZHZhbmNlZCBUZWNobm9sb2dpZXMgaW4g
TWVkaWNpbmUsIFRlaHJhbiBVbml2ZXJzaXR5IG9mIE1lZGljYWwgU2NpZW5jZXMsIFRlaHJhbiwg
SXJhbi4mI3hEO1RyYW5zcGxhbnQgUmVzZWFyY2ggQ2VudGVyLCBTaGlyYXogVW5pdmVyc2l0eSBv
ZiBNZWRpY2FsIFNjaWVuY2VzLCBTaGlyYXosIElyYW4uJiN4RDtUcmFuc3BsYW50IFJlc2VhcmNo
IENlbnRlciwgU2hpcmF6IFVuaXZlcnNpdHkgb2YgTWVkaWNhbCBTY2llbmNlcywgU2hpcmF6LCBJ
cmFuLiBuZWdhcmF6YXJwaXJhQHlhaG9vLmNvbS4mI3hEO1NoaXJheiBJbnN0aXR1dGUgb2YgU3Rl
bSBDZWxsIGFuZCBSZWdlbmVyYXRpdmUgTWVkaWNpbmUsIFNoaXJheiBVbml2ZXJzaXR5IG9mIE1l
ZGljYWwgU2NpZW5jZXMsIFNoaXJheiwgSXJhbi4gbmVnYXJhemFycGlyYUB5YWhvby5jb20uJiN4
RDtEZXBhcnRtZW50IG9mIFBoYXJtYWNvbG9neS1Ub3hpY29sb2d5LCBGYWN1bHR5IG9mIFBoYXJt
YWN5LCBUZWhyYW4gVW5pdmVyc2l0eSBvZiBNZWRpY2FsIFNjaWVuY2VzLCBUZWhyYW4sIElyYW4u
PC9hdXRoLWFkZHJlc3M+PHRpdGxlcz48dGl0bGU+TWVzZW5jaHltYWwgc3RlbSBjZWxsLWRlcml2
ZWQgZXh0cmFjZWxsdWxhciB2ZXNpY2xlczogbm92ZWwgZnJvbnRpZXJzIGluIHJlZ2VuZXJhdGl2
ZSBtZWRpY2luZTwvdGl0bGU+PHNlY29uZGFyeS10aXRsZT5TdGVtIENlbGwgUmVzIFRoZXI8L3Nl
Y29uZGFyeS10aXRsZT48YWx0LXRpdGxlPlN0ZW0gY2VsbCByZXNlYXJjaCAmYW1wOyB0aGVyYXB5
PC9hbHQtdGl0bGU+PC90aXRsZXM+PHBlcmlvZGljYWw+PGZ1bGwtdGl0bGU+U3RlbSBDZWxsIFJl
cyBUaGVyPC9mdWxsLXRpdGxlPjwvcGVyaW9kaWNhbD48cGFnZXM+NjM8L3BhZ2VzPjx2b2x1bWU+
OTwvdm9sdW1lPjxudW1iZXI+MTwvbnVtYmVyPjxlZGl0aW9uPjIwMTgvMDMvMTE8L2VkaXRpb24+
PGtleXdvcmRzPjxrZXl3b3JkPkFuaW1hbHM8L2tleXdvcmQ+PGtleXdvcmQ+RXh0cmFjZWxsdWxh
ciBWZXNpY2xlcy9tZXRhYm9saXNtLyp0cmFuc3BsYW50YXRpb248L2tleXdvcmQ+PGtleXdvcmQ+
SHVtYW5zPC9rZXl3b3JkPjxrZXl3b3JkPk1lc2VuY2h5bWFsIFN0ZW0gQ2VsbHMvY3l0b2xvZ3kv
Km1ldGFib2xpc208L2tleXdvcmQ+PGtleXdvcmQ+UGFyYWNyaW5lIENvbW11bmljYXRpb248L2tl
eXdvcmQ+PGtleXdvcmQ+UmVnZW5lcmF0aXZlIE1lZGljaW5lLyptZXRob2RzPC9rZXl3b3JkPjwv
a2V5d29yZHM+PGRhdGVzPjx5ZWFyPjIwMTg8L3llYXI+PHB1Yi1kYXRlcz48ZGF0ZT5NYXIgOTwv
ZGF0ZT48L3B1Yi1kYXRlcz48L2RhdGVzPjxpc2JuPjE3NTctNjUxMiAoRWxlY3Ryb25pYykmI3hE
OzE3NTctNjUxMiAoTGlua2luZyk8L2lzYm4+PGFjY2Vzc2lvbi1udW0+Mjk1MjMyMTM8L2FjY2Vz
c2lvbi1udW0+PHdvcmstdHlwZT5SZXZpZXc8L3dvcmstdHlwZT48dXJscz48cmVsYXRlZC11cmxz
Pjx1cmw+aHR0cDovL3d3dy5uY2JpLm5sbS5uaWguZ292L3B1Ym1lZC8yOTUyMzIxMzwvdXJsPjwv
cmVsYXRlZC11cmxzPjwvdXJscz48Y3VzdG9tMj41ODQ1MjA5PC9jdXN0b20yPjxlbGVjdHJvbmlj
LXJlc291cmNlLW51bT4xMC4xMTg2L3MxMzI4Ny0wMTgtMDc5MS03PC9lbGVjdHJvbmljLXJlc291
cmNlLW51bT48bGFuZ3VhZ2U+ZW5nPC9sYW5ndWFnZT48L3JlY29yZD48L0NpdGU+PC9FbmROb3Rl
PgB=
</w:fldData>
        </w:fldChar>
      </w:r>
      <w:r w:rsidR="00CA6602"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CA6602" w:rsidRPr="00461995">
        <w:rPr>
          <w:rFonts w:ascii="Book Antiqua" w:hAnsi="Book Antiqua" w:cs="Times New Roman"/>
          <w:noProof/>
          <w:sz w:val="24"/>
          <w:szCs w:val="24"/>
          <w:vertAlign w:val="superscript"/>
        </w:rPr>
        <w:t>[</w:t>
      </w:r>
      <w:hyperlink w:anchor="_ENREF_115" w:tooltip="Keshtkar, 2018 #148" w:history="1">
        <w:r w:rsidR="00811537" w:rsidRPr="00461995">
          <w:rPr>
            <w:rFonts w:ascii="Book Antiqua" w:hAnsi="Book Antiqua" w:cs="Times New Roman"/>
            <w:noProof/>
            <w:sz w:val="24"/>
            <w:szCs w:val="24"/>
            <w:vertAlign w:val="superscript"/>
          </w:rPr>
          <w:t>115</w:t>
        </w:r>
      </w:hyperlink>
      <w:r w:rsidR="00CA6602" w:rsidRPr="00461995">
        <w:rPr>
          <w:rFonts w:ascii="Book Antiqua" w:hAnsi="Book Antiqua" w:cs="Times New Roman"/>
          <w:noProof/>
          <w:sz w:val="24"/>
          <w:szCs w:val="24"/>
          <w:vertAlign w:val="superscript"/>
        </w:rPr>
        <w:t>,</w:t>
      </w:r>
      <w:hyperlink w:anchor="_ENREF_137" w:tooltip="Gimona, 2017 #150" w:history="1">
        <w:r w:rsidR="00811537" w:rsidRPr="00461995">
          <w:rPr>
            <w:rFonts w:ascii="Book Antiqua" w:hAnsi="Book Antiqua" w:cs="Times New Roman"/>
            <w:noProof/>
            <w:sz w:val="24"/>
            <w:szCs w:val="24"/>
            <w:vertAlign w:val="superscript"/>
          </w:rPr>
          <w:t>137</w:t>
        </w:r>
      </w:hyperlink>
      <w:r w:rsidR="00CA6602" w:rsidRPr="00461995">
        <w:rPr>
          <w:rFonts w:ascii="Book Antiqua" w:hAnsi="Book Antiqua" w:cs="Times New Roman"/>
          <w:noProof/>
          <w:sz w:val="24"/>
          <w:szCs w:val="24"/>
          <w:vertAlign w:val="superscript"/>
        </w:rPr>
        <w:t>,</w:t>
      </w:r>
      <w:hyperlink w:anchor="_ENREF_138" w:tooltip="Vizoso, 2017 #149" w:history="1">
        <w:r w:rsidR="00811537" w:rsidRPr="00461995">
          <w:rPr>
            <w:rFonts w:ascii="Book Antiqua" w:hAnsi="Book Antiqua" w:cs="Times New Roman"/>
            <w:noProof/>
            <w:sz w:val="24"/>
            <w:szCs w:val="24"/>
            <w:vertAlign w:val="superscript"/>
          </w:rPr>
          <w:t>138</w:t>
        </w:r>
      </w:hyperlink>
      <w:r w:rsidR="00CA6602"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bookmarkStart w:id="864" w:name="OLE_LINK360"/>
      <w:bookmarkStart w:id="865" w:name="OLE_LINK361"/>
      <w:r w:rsidR="00C938DB" w:rsidRPr="00461995">
        <w:rPr>
          <w:rFonts w:ascii="Book Antiqua" w:hAnsi="Book Antiqua" w:cs="Times New Roman"/>
          <w:sz w:val="24"/>
          <w:szCs w:val="24"/>
        </w:rPr>
        <w:t>.</w:t>
      </w:r>
      <w:r w:rsidR="00D36C85" w:rsidRPr="00461995">
        <w:rPr>
          <w:rFonts w:ascii="Book Antiqua" w:hAnsi="Book Antiqua" w:cs="Times New Roman"/>
          <w:sz w:val="24"/>
          <w:szCs w:val="24"/>
        </w:rPr>
        <w:t xml:space="preserve"> </w:t>
      </w:r>
      <w:r w:rsidR="00D36C85" w:rsidRPr="00461995">
        <w:rPr>
          <w:rFonts w:ascii="Book Antiqua" w:hAnsi="Book Antiqua" w:cs="Times New Roman"/>
          <w:kern w:val="0"/>
          <w:sz w:val="24"/>
          <w:szCs w:val="24"/>
        </w:rPr>
        <w:t xml:space="preserve">MSC-EVs offer a promising cell-free </w:t>
      </w:r>
      <w:bookmarkStart w:id="866" w:name="OLE_LINK677"/>
      <w:r w:rsidR="00D36C85" w:rsidRPr="00461995">
        <w:rPr>
          <w:rFonts w:ascii="Book Antiqua" w:hAnsi="Book Antiqua" w:cs="Times New Roman"/>
          <w:kern w:val="0"/>
          <w:sz w:val="24"/>
          <w:szCs w:val="24"/>
        </w:rPr>
        <w:t>restorative</w:t>
      </w:r>
      <w:bookmarkEnd w:id="866"/>
      <w:r w:rsidR="00D36C85" w:rsidRPr="00461995">
        <w:rPr>
          <w:rFonts w:ascii="Book Antiqua" w:hAnsi="Book Antiqua" w:cs="Times New Roman"/>
          <w:kern w:val="0"/>
          <w:sz w:val="24"/>
          <w:szCs w:val="24"/>
        </w:rPr>
        <w:t xml:space="preserve"> approach for regenerative medicine and immunomodulation, which may be a better option for patients with OA and RA, and even other rheumatic diseases. Additionally, </w:t>
      </w:r>
      <w:bookmarkStart w:id="867" w:name="OLE_LINK580"/>
      <w:bookmarkStart w:id="868" w:name="OLE_LINK581"/>
      <w:r w:rsidR="00D36C85" w:rsidRPr="00461995">
        <w:rPr>
          <w:rFonts w:ascii="Book Antiqua" w:hAnsi="Book Antiqua" w:cs="Times New Roman"/>
          <w:kern w:val="0"/>
          <w:sz w:val="24"/>
          <w:szCs w:val="24"/>
        </w:rPr>
        <w:t>EVs can act as drug carrier</w:t>
      </w:r>
      <w:r w:rsidR="00AD30EE" w:rsidRPr="00461995">
        <w:rPr>
          <w:rFonts w:ascii="Book Antiqua" w:hAnsi="Book Antiqua" w:cs="Times New Roman"/>
          <w:kern w:val="0"/>
          <w:sz w:val="24"/>
          <w:szCs w:val="24"/>
        </w:rPr>
        <w:t>s</w:t>
      </w:r>
      <w:bookmarkEnd w:id="867"/>
      <w:bookmarkEnd w:id="868"/>
      <w:r w:rsidR="00D36C85" w:rsidRPr="00461995">
        <w:rPr>
          <w:rFonts w:ascii="Book Antiqua" w:hAnsi="Book Antiqua" w:cs="Times New Roman"/>
          <w:kern w:val="0"/>
          <w:sz w:val="24"/>
          <w:szCs w:val="24"/>
        </w:rPr>
        <w:t xml:space="preserve"> by encapsulating and delivering small molecules</w:t>
      </w:r>
      <w:r>
        <w:rPr>
          <w:rFonts w:ascii="Book Antiqua" w:hAnsi="Book Antiqua" w:cs="Times New Roman"/>
          <w:kern w:val="0"/>
          <w:sz w:val="24"/>
          <w:szCs w:val="24"/>
        </w:rPr>
        <w:t xml:space="preserve"> and</w:t>
      </w:r>
      <w:r w:rsidRPr="00461995">
        <w:rPr>
          <w:rFonts w:ascii="Book Antiqua" w:hAnsi="Book Antiqua" w:cs="Times New Roman"/>
          <w:kern w:val="0"/>
          <w:sz w:val="24"/>
          <w:szCs w:val="24"/>
        </w:rPr>
        <w:t xml:space="preserve"> </w:t>
      </w:r>
      <w:r w:rsidR="00D36C85" w:rsidRPr="00461995">
        <w:rPr>
          <w:rFonts w:ascii="Book Antiqua" w:hAnsi="Book Antiqua" w:cs="Times New Roman"/>
          <w:kern w:val="0"/>
          <w:sz w:val="24"/>
          <w:szCs w:val="24"/>
        </w:rPr>
        <w:t xml:space="preserve">particular </w:t>
      </w:r>
      <w:r w:rsidR="00D36C85" w:rsidRPr="00461995">
        <w:rPr>
          <w:rFonts w:ascii="Book Antiqua" w:hAnsi="Book Antiqua" w:cs="Times New Roman"/>
          <w:kern w:val="0"/>
          <w:sz w:val="24"/>
          <w:szCs w:val="24"/>
        </w:rPr>
        <w:lastRenderedPageBreak/>
        <w:t>nucleic acids to targeted cells to acquire the desired therapeutic effect in rheumatic diseases. Chen and colleagues have elucidated that miRNA-150-5p</w:t>
      </w:r>
      <w:r>
        <w:rPr>
          <w:rFonts w:ascii="Book Antiqua" w:hAnsi="Book Antiqua" w:cs="Times New Roman"/>
          <w:kern w:val="0"/>
          <w:sz w:val="24"/>
          <w:szCs w:val="24"/>
        </w:rPr>
        <w:t xml:space="preserve"> </w:t>
      </w:r>
      <w:r w:rsidR="00D36C85" w:rsidRPr="00461995">
        <w:rPr>
          <w:rFonts w:ascii="Book Antiqua" w:hAnsi="Book Antiqua" w:cs="Times New Roman"/>
          <w:kern w:val="0"/>
          <w:sz w:val="24"/>
          <w:szCs w:val="24"/>
        </w:rPr>
        <w:t>delivered by MSC-exosomes plays a therapeutic role in RA through modulating MMP14 and VEGF</w:t>
      </w:r>
      <w:r w:rsidR="00027C8C" w:rsidRPr="00461995">
        <w:rPr>
          <w:rFonts w:ascii="Book Antiqua" w:hAnsi="Book Antiqua" w:cs="Times New Roman"/>
          <w:sz w:val="24"/>
          <w:szCs w:val="24"/>
        </w:rPr>
        <w:fldChar w:fldCharType="begin">
          <w:fldData xml:space="preserve">PEVuZE5vdGU+PENpdGU+PEF1dGhvcj5DaGVuPC9BdXRob3I+PFllYXI+MjAxODwvWWVhcj48UmVj
TnVtPjMxPC9SZWNOdW0+PERpc3BsYXlUZXh0PjxzdHlsZSBmYWNlPSJzdXBlcnNjcmlwdCI+WzIx
XTwvc3R5bGU+PC9EaXNwbGF5VGV4dD48cmVjb3JkPjxyZWMtbnVtYmVyPjMxPC9yZWMtbnVtYmVy
Pjxmb3JlaWduLWtleXM+PGtleSBhcHA9IkVOIiBkYi1pZD0icnp6dDJ3OTI4c3J3cnJlMmZmMnZz
dnh4MDV4c2E1d3JhMnRmIiB0aW1lc3RhbXA9IjAiPjMxPC9rZXk+PC9mb3JlaWduLWtleXM+PHJl
Zi10eXBlIG5hbWU9IkpvdXJuYWwgQXJ0aWNsZSI+MTc8L3JlZi10eXBlPjxjb250cmlidXRvcnM+
PGF1dGhvcnM+PGF1dGhvcj5DaGVuLCBaLjwvYXV0aG9yPjxhdXRob3I+V2FuZywgSC48L2F1dGhv
cj48YXV0aG9yPlhpYSwgWS48L2F1dGhvcj48YXV0aG9yPllhbiwgRi48L2F1dGhvcj48YXV0aG9y
Pkx1LCBZLjwvYXV0aG9yPjwvYXV0aG9ycz48L2NvbnRyaWJ1dG9ycz48YXV0aC1hZGRyZXNzPkRl
cGFydG1lbnQgb2YgUmFkaW9sb2d5LCBSdWlqaW4gSG9zcGl0YWwsIFNoYW5naGFpIEppYW8gVG9u
ZyBVbml2ZXJzaXR5IFNjaG9vbCBvZiBNZWRpY2luZSwgU2hhbmdoYWkgMjAwMDI1LCBDaGluYTsg
YW5kLiYjeEQ7RGVwYXJ0bWVudCBvZiBQaHlzaWNzLCBPYWtsYW5kIFVuaXZlcnNpdHksIFJvY2hl
c3RlciwgTUkgNDgzMDkuJiN4RDtEZXBhcnRtZW50IG9mIFJhZGlvbG9neSwgUnVpamluIEhvc3Bp
dGFsLCBTaGFuZ2hhaSBKaWFvIFRvbmcgVW5pdmVyc2l0eSBTY2hvb2wgb2YgTWVkaWNpbmUsIFNo
YW5naGFpIDIwMDAyNSwgQ2hpbmE7IGFuZCAxODkxNzc2MjA1M0AxNjMuY29tLjwvYXV0aC1hZGRy
ZXNzPjx0aXRsZXM+PHRpdGxlPlRoZXJhcGV1dGljIFBvdGVudGlhbCBvZiBNZXNlbmNoeW1hbCBD
ZWxsLURlcml2ZWQgbWlSTkEtMTUwLTVwLUV4cHJlc3NpbmcgRXhvc29tZXMgaW4gUmhldW1hdG9p
ZCBBcnRocml0aXMgTWVkaWF0ZWQgYnkgdGhlIE1vZHVsYXRpb24gb2YgTU1QMTQgYW5kIFZFR0Y8
L3RpdGxlPjxzZWNvbmRhcnktdGl0bGU+SiBJbW11bm9sPC9zZWNvbmRhcnktdGl0bGU+PC90aXRs
ZXM+PHBlcmlvZGljYWw+PGZ1bGwtdGl0bGU+SiBJbW11bm9sPC9mdWxsLXRpdGxlPjwvcGVyaW9k
aWNhbD48cGFnZXM+MjQ3Mi0yNDgyPC9wYWdlcz48dm9sdW1lPjIwMTwvdm9sdW1lPjxudW1iZXI+
ODwvbnVtYmVyPjxlZGl0aW9uPjIwMTgvMDkvMTk8L2VkaXRpb24+PGtleXdvcmRzPjxrZXl3b3Jk
PkFuaW1hbHM8L2tleXdvcmQ+PGtleXdvcmQ+QXJ0aHJpdGlzLCBFeHBlcmltZW50YWwvKmdlbmV0
aWNzL3RoZXJhcHk8L2tleXdvcmQ+PGtleXdvcmQ+QXJ0aHJpdGlzLCBSaGV1bWF0b2lkLypnZW5l
dGljcy90aGVyYXB5PC9rZXl3b3JkPjxrZXl3b3JkPkNlbGwgTW92ZW1lbnQ8L2tleXdvcmQ+PGtl
eXdvcmQ+Q2VsbCBQcm9saWZlcmF0aW9uPC9rZXl3b3JkPjxrZXl3b3JkPkV4b3NvbWVzL2dlbmV0
aWNzLyptZXRhYm9saXNtPC9rZXl3b3JkPjxrZXl3b3JkPkh1bWFuIFVtYmlsaWNhbCBWZWluIEVu
ZG90aGVsaWFsIENlbGxzPC9rZXl3b3JkPjxrZXl3b3JkPkh1bWFuczwva2V5d29yZD48a2V5d29y
ZD5Kb2ludHMvKnBhdGhvbG9neTwva2V5d29yZD48a2V5d29yZD5NYWxlPC9rZXl3b3JkPjxrZXl3
b3JkPk1hdHJpeCBNZXRhbGxvcHJvdGVpbmFzZSAxNC9nZW5ldGljcy9tZXRhYm9saXNtPC9rZXl3
b3JkPjxrZXl3b3JkPk1lc2VuY2h5bWFsIFN0ZW0gQ2VsbHMvKnBoeXNpb2xvZ3k8L2tleXdvcmQ+
PGtleXdvcmQ+TWljZTwva2V5d29yZD48a2V5d29yZD5NaWNlLCBJbmJyZWQgREJBPC9rZXl3b3Jk
PjxrZXl3b3JkPk1pY3JvUk5Bcy8qZ2VuZXRpY3M8L2tleXdvcmQ+PGtleXdvcmQ+VHJhbnNmZWN0
aW9uPC9rZXl3b3JkPjxrZXl3b3JkPlZhc2N1bGFyIEVuZG90aGVsaWFsIEdyb3d0aCBGYWN0b3Ig
QS9nZW5ldGljcy9tZXRhYm9saXNtPC9rZXl3b3JkPjwva2V5d29yZHM+PGRhdGVzPjx5ZWFyPjIw
MTg8L3llYXI+PHB1Yi1kYXRlcz48ZGF0ZT5PY3QgMTU8L2RhdGU+PC9wdWItZGF0ZXM+PC9kYXRl
cz48aXNibj4xNTUwLTY2MDYgKEVsZWN0cm9uaWMpJiN4RDswMDIyLTE3NjcgKExpbmtpbmcpPC9p
c2JuPjxhY2Nlc3Npb24tbnVtPjMwMjI0NTEyPC9hY2Nlc3Npb24tbnVtPjx3b3JrLXR5cGU+UmVz
ZWFyY2ggU3VwcG9ydCwgTm9uLVUuUy4gR292JmFwb3M7dDwvd29yay10eXBlPjx1cmxzPjxyZWxh
dGVkLXVybHM+PHVybD5odHRwOi8vd3d3Lm5jYmkubmxtLm5paC5nb3YvcHVibWVkLzMwMjI0NTEy
PC91cmw+PC9yZWxhdGVkLXVybHM+PC91cmxzPjxjdXN0b20yPjYxNzYxMDQ8L2N1c3RvbTI+PGVs
ZWN0cm9uaWMtcmVzb3VyY2UtbnVtPjEwLjQwNDkvamltbXVub2wuMTgwMDMwNDwvZWxlY3Ryb25p
Yy1yZXNvdXJjZS1udW0+PGxhbmd1YWdlPmVuZzwvbGFuZ3VhZ2U+PC9yZWNvcmQ+PC9DaXRlPjwv
RW5kTm90ZT4A
</w:fldData>
        </w:fldChar>
      </w:r>
      <w:r w:rsidR="00A1349E" w:rsidRPr="00461995">
        <w:rPr>
          <w:rFonts w:ascii="Book Antiqua" w:hAnsi="Book Antiqua" w:cs="Times New Roman"/>
          <w:sz w:val="24"/>
          <w:szCs w:val="24"/>
        </w:rPr>
        <w:instrText xml:space="preserve"> ADDIN EN.CITE </w:instrText>
      </w:r>
      <w:r w:rsidR="00027C8C" w:rsidRPr="00461995">
        <w:rPr>
          <w:rFonts w:ascii="Book Antiqua" w:hAnsi="Book Antiqua" w:cs="Times New Roman"/>
          <w:sz w:val="24"/>
          <w:szCs w:val="24"/>
        </w:rPr>
        <w:fldChar w:fldCharType="begin">
          <w:fldData xml:space="preserve">PEVuZE5vdGU+PENpdGU+PEF1dGhvcj5DaGVuPC9BdXRob3I+PFllYXI+MjAxODwvWWVhcj48UmVj
TnVtPjMxPC9SZWNOdW0+PERpc3BsYXlUZXh0PjxzdHlsZSBmYWNlPSJzdXBlcnNjcmlwdCI+WzIx
XTwvc3R5bGU+PC9EaXNwbGF5VGV4dD48cmVjb3JkPjxyZWMtbnVtYmVyPjMxPC9yZWMtbnVtYmVy
Pjxmb3JlaWduLWtleXM+PGtleSBhcHA9IkVOIiBkYi1pZD0icnp6dDJ3OTI4c3J3cnJlMmZmMnZz
dnh4MDV4c2E1d3JhMnRmIiB0aW1lc3RhbXA9IjAiPjMxPC9rZXk+PC9mb3JlaWduLWtleXM+PHJl
Zi10eXBlIG5hbWU9IkpvdXJuYWwgQXJ0aWNsZSI+MTc8L3JlZi10eXBlPjxjb250cmlidXRvcnM+
PGF1dGhvcnM+PGF1dGhvcj5DaGVuLCBaLjwvYXV0aG9yPjxhdXRob3I+V2FuZywgSC48L2F1dGhv
cj48YXV0aG9yPlhpYSwgWS48L2F1dGhvcj48YXV0aG9yPllhbiwgRi48L2F1dGhvcj48YXV0aG9y
Pkx1LCBZLjwvYXV0aG9yPjwvYXV0aG9ycz48L2NvbnRyaWJ1dG9ycz48YXV0aC1hZGRyZXNzPkRl
cGFydG1lbnQgb2YgUmFkaW9sb2d5LCBSdWlqaW4gSG9zcGl0YWwsIFNoYW5naGFpIEppYW8gVG9u
ZyBVbml2ZXJzaXR5IFNjaG9vbCBvZiBNZWRpY2luZSwgU2hhbmdoYWkgMjAwMDI1LCBDaGluYTsg
YW5kLiYjeEQ7RGVwYXJ0bWVudCBvZiBQaHlzaWNzLCBPYWtsYW5kIFVuaXZlcnNpdHksIFJvY2hl
c3RlciwgTUkgNDgzMDkuJiN4RDtEZXBhcnRtZW50IG9mIFJhZGlvbG9neSwgUnVpamluIEhvc3Bp
dGFsLCBTaGFuZ2hhaSBKaWFvIFRvbmcgVW5pdmVyc2l0eSBTY2hvb2wgb2YgTWVkaWNpbmUsIFNo
YW5naGFpIDIwMDAyNSwgQ2hpbmE7IGFuZCAxODkxNzc2MjA1M0AxNjMuY29tLjwvYXV0aC1hZGRy
ZXNzPjx0aXRsZXM+PHRpdGxlPlRoZXJhcGV1dGljIFBvdGVudGlhbCBvZiBNZXNlbmNoeW1hbCBD
ZWxsLURlcml2ZWQgbWlSTkEtMTUwLTVwLUV4cHJlc3NpbmcgRXhvc29tZXMgaW4gUmhldW1hdG9p
ZCBBcnRocml0aXMgTWVkaWF0ZWQgYnkgdGhlIE1vZHVsYXRpb24gb2YgTU1QMTQgYW5kIFZFR0Y8
L3RpdGxlPjxzZWNvbmRhcnktdGl0bGU+SiBJbW11bm9sPC9zZWNvbmRhcnktdGl0bGU+PC90aXRs
ZXM+PHBlcmlvZGljYWw+PGZ1bGwtdGl0bGU+SiBJbW11bm9sPC9mdWxsLXRpdGxlPjwvcGVyaW9k
aWNhbD48cGFnZXM+MjQ3Mi0yNDgyPC9wYWdlcz48dm9sdW1lPjIwMTwvdm9sdW1lPjxudW1iZXI+
ODwvbnVtYmVyPjxlZGl0aW9uPjIwMTgvMDkvMTk8L2VkaXRpb24+PGtleXdvcmRzPjxrZXl3b3Jk
PkFuaW1hbHM8L2tleXdvcmQ+PGtleXdvcmQ+QXJ0aHJpdGlzLCBFeHBlcmltZW50YWwvKmdlbmV0
aWNzL3RoZXJhcHk8L2tleXdvcmQ+PGtleXdvcmQ+QXJ0aHJpdGlzLCBSaGV1bWF0b2lkLypnZW5l
dGljcy90aGVyYXB5PC9rZXl3b3JkPjxrZXl3b3JkPkNlbGwgTW92ZW1lbnQ8L2tleXdvcmQ+PGtl
eXdvcmQ+Q2VsbCBQcm9saWZlcmF0aW9uPC9rZXl3b3JkPjxrZXl3b3JkPkV4b3NvbWVzL2dlbmV0
aWNzLyptZXRhYm9saXNtPC9rZXl3b3JkPjxrZXl3b3JkPkh1bWFuIFVtYmlsaWNhbCBWZWluIEVu
ZG90aGVsaWFsIENlbGxzPC9rZXl3b3JkPjxrZXl3b3JkPkh1bWFuczwva2V5d29yZD48a2V5d29y
ZD5Kb2ludHMvKnBhdGhvbG9neTwva2V5d29yZD48a2V5d29yZD5NYWxlPC9rZXl3b3JkPjxrZXl3
b3JkPk1hdHJpeCBNZXRhbGxvcHJvdGVpbmFzZSAxNC9nZW5ldGljcy9tZXRhYm9saXNtPC9rZXl3
b3JkPjxrZXl3b3JkPk1lc2VuY2h5bWFsIFN0ZW0gQ2VsbHMvKnBoeXNpb2xvZ3k8L2tleXdvcmQ+
PGtleXdvcmQ+TWljZTwva2V5d29yZD48a2V5d29yZD5NaWNlLCBJbmJyZWQgREJBPC9rZXl3b3Jk
PjxrZXl3b3JkPk1pY3JvUk5Bcy8qZ2VuZXRpY3M8L2tleXdvcmQ+PGtleXdvcmQ+VHJhbnNmZWN0
aW9uPC9rZXl3b3JkPjxrZXl3b3JkPlZhc2N1bGFyIEVuZG90aGVsaWFsIEdyb3d0aCBGYWN0b3Ig
QS9nZW5ldGljcy9tZXRhYm9saXNtPC9rZXl3b3JkPjwva2V5d29yZHM+PGRhdGVzPjx5ZWFyPjIw
MTg8L3llYXI+PHB1Yi1kYXRlcz48ZGF0ZT5PY3QgMTU8L2RhdGU+PC9wdWItZGF0ZXM+PC9kYXRl
cz48aXNibj4xNTUwLTY2MDYgKEVsZWN0cm9uaWMpJiN4RDswMDIyLTE3NjcgKExpbmtpbmcpPC9p
c2JuPjxhY2Nlc3Npb24tbnVtPjMwMjI0NTEyPC9hY2Nlc3Npb24tbnVtPjx3b3JrLXR5cGU+UmVz
ZWFyY2ggU3VwcG9ydCwgTm9uLVUuUy4gR292JmFwb3M7dDwvd29yay10eXBlPjx1cmxzPjxyZWxh
dGVkLXVybHM+PHVybD5odHRwOi8vd3d3Lm5jYmkubmxtLm5paC5nb3YvcHVibWVkLzMwMjI0NTEy
PC91cmw+PC9yZWxhdGVkLXVybHM+PC91cmxzPjxjdXN0b20yPjYxNzYxMDQ8L2N1c3RvbTI+PGVs
ZWN0cm9uaWMtcmVzb3VyY2UtbnVtPjEwLjQwNDkvamltbXVub2wuMTgwMDMwNDwvZWxlY3Ryb25p
Yy1yZXNvdXJjZS1udW0+PGxhbmd1YWdlPmVuZzwvbGFuZ3VhZ2U+PC9yZWNvcmQ+PC9DaXRlPjwv
RW5kTm90ZT4A
</w:fldData>
        </w:fldChar>
      </w:r>
      <w:r w:rsidR="00A1349E" w:rsidRPr="00461995">
        <w:rPr>
          <w:rFonts w:ascii="Book Antiqua" w:hAnsi="Book Antiqua" w:cs="Times New Roman"/>
          <w:sz w:val="24"/>
          <w:szCs w:val="24"/>
        </w:rPr>
        <w:instrText xml:space="preserve"> ADDIN EN.CITE.DATA </w:instrText>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end"/>
      </w:r>
      <w:r w:rsidR="00027C8C" w:rsidRPr="00461995">
        <w:rPr>
          <w:rFonts w:ascii="Book Antiqua" w:hAnsi="Book Antiqua" w:cs="Times New Roman"/>
          <w:sz w:val="24"/>
          <w:szCs w:val="24"/>
        </w:rPr>
      </w:r>
      <w:r w:rsidR="00027C8C" w:rsidRPr="00461995">
        <w:rPr>
          <w:rFonts w:ascii="Book Antiqua" w:hAnsi="Book Antiqua" w:cs="Times New Roman"/>
          <w:sz w:val="24"/>
          <w:szCs w:val="24"/>
        </w:rPr>
        <w:fldChar w:fldCharType="separate"/>
      </w:r>
      <w:r w:rsidR="00A1349E" w:rsidRPr="00461995">
        <w:rPr>
          <w:rFonts w:ascii="Book Antiqua" w:hAnsi="Book Antiqua" w:cs="Times New Roman"/>
          <w:noProof/>
          <w:sz w:val="24"/>
          <w:szCs w:val="24"/>
          <w:vertAlign w:val="superscript"/>
        </w:rPr>
        <w:t>[</w:t>
      </w:r>
      <w:hyperlink w:anchor="_ENREF_21" w:tooltip="Chen, 2018 #31" w:history="1">
        <w:r w:rsidR="00811537" w:rsidRPr="00461995">
          <w:rPr>
            <w:rFonts w:ascii="Book Antiqua" w:hAnsi="Book Antiqua" w:cs="Times New Roman"/>
            <w:noProof/>
            <w:sz w:val="24"/>
            <w:szCs w:val="24"/>
            <w:vertAlign w:val="superscript"/>
          </w:rPr>
          <w:t>21</w:t>
        </w:r>
      </w:hyperlink>
      <w:r w:rsidR="00A1349E" w:rsidRPr="00461995">
        <w:rPr>
          <w:rFonts w:ascii="Book Antiqua" w:hAnsi="Book Antiqua" w:cs="Times New Roman"/>
          <w:noProof/>
          <w:sz w:val="24"/>
          <w:szCs w:val="24"/>
          <w:vertAlign w:val="superscript"/>
        </w:rPr>
        <w:t>]</w:t>
      </w:r>
      <w:r w:rsidR="00027C8C" w:rsidRPr="00461995">
        <w:rPr>
          <w:rFonts w:ascii="Book Antiqua" w:hAnsi="Book Antiqua" w:cs="Times New Roman"/>
          <w:sz w:val="24"/>
          <w:szCs w:val="24"/>
        </w:rPr>
        <w:fldChar w:fldCharType="end"/>
      </w:r>
      <w:r w:rsidR="00C21822" w:rsidRPr="00461995">
        <w:rPr>
          <w:rFonts w:ascii="Book Antiqua" w:hAnsi="Book Antiqua" w:cs="Times New Roman"/>
          <w:sz w:val="24"/>
          <w:szCs w:val="24"/>
        </w:rPr>
        <w:t>.</w:t>
      </w:r>
      <w:r w:rsidR="00851C3C" w:rsidRPr="00461995">
        <w:rPr>
          <w:rFonts w:ascii="Book Antiqua" w:hAnsi="Book Antiqua" w:cs="Times New Roman"/>
          <w:sz w:val="24"/>
          <w:szCs w:val="24"/>
        </w:rPr>
        <w:t xml:space="preserve"> </w:t>
      </w:r>
      <w:bookmarkEnd w:id="842"/>
      <w:bookmarkEnd w:id="843"/>
      <w:r w:rsidR="00D36C85" w:rsidRPr="00461995">
        <w:rPr>
          <w:rFonts w:ascii="Book Antiqua" w:hAnsi="Book Antiqua" w:cs="Times New Roman"/>
          <w:sz w:val="24"/>
          <w:szCs w:val="24"/>
        </w:rPr>
        <w:t>Taken together</w:t>
      </w:r>
      <w:r w:rsidR="00013960" w:rsidRPr="00461995">
        <w:rPr>
          <w:rFonts w:ascii="Book Antiqua" w:hAnsi="Book Antiqua" w:cs="Times New Roman"/>
          <w:sz w:val="24"/>
          <w:szCs w:val="24"/>
          <w:vertAlign w:val="superscript"/>
        </w:rPr>
        <w:t>[139-141]</w:t>
      </w:r>
      <w:r w:rsidR="00D36C85" w:rsidRPr="00461995">
        <w:rPr>
          <w:rFonts w:ascii="Book Antiqua" w:hAnsi="Book Antiqua" w:cs="Times New Roman"/>
          <w:sz w:val="24"/>
          <w:szCs w:val="24"/>
        </w:rPr>
        <w:t>, MSC-EVs-based therapeutic approach is promising for the treatment of rheumatic diseases because they offer the possibility to develop cell-free therapy.</w:t>
      </w:r>
      <w:bookmarkStart w:id="869" w:name="OLE_LINK923"/>
      <w:bookmarkStart w:id="870" w:name="OLE_LINK899"/>
      <w:bookmarkStart w:id="871" w:name="OLE_LINK900"/>
      <w:bookmarkStart w:id="872" w:name="OLE_LINK154"/>
      <w:bookmarkStart w:id="873" w:name="OLE_LINK166"/>
      <w:bookmarkStart w:id="874" w:name="OLE_LINK391"/>
      <w:bookmarkStart w:id="875" w:name="OLE_LINK392"/>
      <w:bookmarkStart w:id="876" w:name="OLE_LINK393"/>
      <w:bookmarkStart w:id="877" w:name="OLE_LINK561"/>
      <w:bookmarkEnd w:id="726"/>
      <w:bookmarkEnd w:id="727"/>
      <w:bookmarkEnd w:id="844"/>
      <w:bookmarkEnd w:id="845"/>
      <w:bookmarkEnd w:id="846"/>
      <w:bookmarkEnd w:id="864"/>
      <w:bookmarkEnd w:id="865"/>
    </w:p>
    <w:p w14:paraId="20C39464" w14:textId="25C4B99A" w:rsidR="00C81B1F" w:rsidRPr="00461995" w:rsidRDefault="006B1209" w:rsidP="00461995">
      <w:pPr>
        <w:snapToGrid w:val="0"/>
        <w:spacing w:line="360" w:lineRule="auto"/>
        <w:ind w:firstLineChars="100" w:firstLine="240"/>
        <w:rPr>
          <w:rFonts w:ascii="Book Antiqua" w:hAnsi="Book Antiqua" w:cs="Times New Roman"/>
          <w:sz w:val="24"/>
          <w:szCs w:val="24"/>
        </w:rPr>
      </w:pPr>
      <w:r w:rsidRPr="00461995">
        <w:rPr>
          <w:rFonts w:ascii="Book Antiqua" w:hAnsi="Book Antiqua" w:cs="Times New Roman"/>
          <w:kern w:val="0"/>
          <w:sz w:val="24"/>
          <w:szCs w:val="24"/>
        </w:rPr>
        <w:t>A</w:t>
      </w:r>
      <w:bookmarkStart w:id="878" w:name="OLE_LINK906"/>
      <w:bookmarkStart w:id="879" w:name="OLE_LINK907"/>
      <w:r w:rsidRPr="00461995">
        <w:rPr>
          <w:rFonts w:ascii="Book Antiqua" w:hAnsi="Book Antiqua" w:cs="Times New Roman"/>
          <w:kern w:val="0"/>
          <w:sz w:val="24"/>
          <w:szCs w:val="24"/>
        </w:rPr>
        <w:t xml:space="preserve">t </w:t>
      </w:r>
      <w:bookmarkEnd w:id="878"/>
      <w:bookmarkEnd w:id="879"/>
      <w:r w:rsidRPr="00461995">
        <w:rPr>
          <w:rFonts w:ascii="Book Antiqua" w:hAnsi="Book Antiqua" w:cs="Times New Roman"/>
          <w:kern w:val="0"/>
          <w:sz w:val="24"/>
          <w:szCs w:val="24"/>
        </w:rPr>
        <w:t xml:space="preserve">present, </w:t>
      </w:r>
      <w:bookmarkStart w:id="880" w:name="OLE_LINK908"/>
      <w:bookmarkStart w:id="881" w:name="OLE_LINK909"/>
      <w:r w:rsidR="00DC1C78" w:rsidRPr="00461995">
        <w:rPr>
          <w:rFonts w:ascii="Book Antiqua" w:hAnsi="Book Antiqua" w:cs="Times New Roman"/>
          <w:kern w:val="0"/>
          <w:sz w:val="24"/>
          <w:szCs w:val="24"/>
        </w:rPr>
        <w:t>MSCs play</w:t>
      </w:r>
      <w:r w:rsidR="001B0189">
        <w:rPr>
          <w:rFonts w:ascii="Book Antiqua" w:hAnsi="Book Antiqua" w:cs="Times New Roman"/>
          <w:kern w:val="0"/>
          <w:sz w:val="24"/>
          <w:szCs w:val="24"/>
        </w:rPr>
        <w:t xml:space="preserve"> </w:t>
      </w:r>
      <w:r w:rsidR="00DC1C78" w:rsidRPr="00461995">
        <w:rPr>
          <w:rFonts w:ascii="Book Antiqua" w:hAnsi="Book Antiqua" w:cs="Times New Roman"/>
          <w:kern w:val="0"/>
          <w:sz w:val="24"/>
          <w:szCs w:val="24"/>
        </w:rPr>
        <w:t xml:space="preserve">important </w:t>
      </w:r>
      <w:r w:rsidR="001B0189">
        <w:rPr>
          <w:rFonts w:ascii="Book Antiqua" w:hAnsi="Book Antiqua" w:cs="Times New Roman"/>
          <w:kern w:val="0"/>
          <w:sz w:val="24"/>
          <w:szCs w:val="24"/>
        </w:rPr>
        <w:t xml:space="preserve">immunosuppressive and </w:t>
      </w:r>
      <w:r w:rsidR="001B0189" w:rsidRPr="00461995">
        <w:rPr>
          <w:rFonts w:ascii="Book Antiqua" w:hAnsi="Book Antiqua" w:cs="Times New Roman"/>
          <w:kern w:val="0"/>
          <w:sz w:val="24"/>
          <w:szCs w:val="24"/>
        </w:rPr>
        <w:t>tissue regenerati</w:t>
      </w:r>
      <w:r w:rsidR="001B0189">
        <w:rPr>
          <w:rFonts w:ascii="Book Antiqua" w:hAnsi="Book Antiqua" w:cs="Times New Roman"/>
          <w:kern w:val="0"/>
          <w:sz w:val="24"/>
          <w:szCs w:val="24"/>
        </w:rPr>
        <w:t>ng</w:t>
      </w:r>
      <w:r w:rsidR="001B0189" w:rsidRPr="00461995">
        <w:rPr>
          <w:rFonts w:ascii="Book Antiqua" w:hAnsi="Book Antiqua" w:cs="Times New Roman"/>
          <w:kern w:val="0"/>
          <w:sz w:val="24"/>
          <w:szCs w:val="24"/>
        </w:rPr>
        <w:t xml:space="preserve"> </w:t>
      </w:r>
      <w:r w:rsidR="00DC1C78" w:rsidRPr="00461995">
        <w:rPr>
          <w:rFonts w:ascii="Book Antiqua" w:hAnsi="Book Antiqua" w:cs="Times New Roman"/>
          <w:kern w:val="0"/>
          <w:sz w:val="24"/>
          <w:szCs w:val="24"/>
        </w:rPr>
        <w:t>role</w:t>
      </w:r>
      <w:r w:rsidR="001B0189">
        <w:rPr>
          <w:rFonts w:ascii="Book Antiqua" w:hAnsi="Book Antiqua" w:cs="Times New Roman"/>
          <w:kern w:val="0"/>
          <w:sz w:val="24"/>
          <w:szCs w:val="24"/>
        </w:rPr>
        <w:t xml:space="preserve">s </w:t>
      </w:r>
      <w:r w:rsidR="00DC1C78" w:rsidRPr="00461995">
        <w:rPr>
          <w:rFonts w:ascii="Book Antiqua" w:hAnsi="Book Antiqua" w:cs="Times New Roman"/>
          <w:kern w:val="0"/>
          <w:sz w:val="24"/>
          <w:szCs w:val="24"/>
        </w:rPr>
        <w:t>through immune regulati</w:t>
      </w:r>
      <w:bookmarkEnd w:id="869"/>
      <w:r w:rsidR="00DC1C78" w:rsidRPr="00461995">
        <w:rPr>
          <w:rFonts w:ascii="Book Antiqua" w:hAnsi="Book Antiqua" w:cs="Times New Roman"/>
          <w:kern w:val="0"/>
          <w:sz w:val="24"/>
          <w:szCs w:val="24"/>
        </w:rPr>
        <w:t>on, secretion of trophic factors</w:t>
      </w:r>
      <w:r w:rsidR="001B0189">
        <w:rPr>
          <w:rFonts w:ascii="Book Antiqua" w:hAnsi="Book Antiqua" w:cs="Times New Roman"/>
          <w:kern w:val="0"/>
          <w:sz w:val="24"/>
          <w:szCs w:val="24"/>
        </w:rPr>
        <w:t>,</w:t>
      </w:r>
      <w:r w:rsidR="00DC1C78" w:rsidRPr="00461995">
        <w:rPr>
          <w:rFonts w:ascii="Book Antiqua" w:hAnsi="Book Antiqua" w:cs="Times New Roman"/>
          <w:kern w:val="0"/>
          <w:sz w:val="24"/>
          <w:szCs w:val="24"/>
        </w:rPr>
        <w:t xml:space="preserve"> and multi-directional differentiation, which has attracted much attention in the field of rheumatism.</w:t>
      </w:r>
      <w:bookmarkEnd w:id="880"/>
      <w:bookmarkEnd w:id="881"/>
      <w:r w:rsidR="00DC1C78" w:rsidRPr="00461995">
        <w:rPr>
          <w:rFonts w:ascii="Book Antiqua" w:hAnsi="Book Antiqua" w:cs="Times New Roman"/>
          <w:kern w:val="0"/>
          <w:sz w:val="24"/>
          <w:szCs w:val="24"/>
        </w:rPr>
        <w:t xml:space="preserve"> </w:t>
      </w:r>
      <w:r w:rsidRPr="00461995">
        <w:rPr>
          <w:rFonts w:ascii="Book Antiqua" w:hAnsi="Book Antiqua" w:cs="Times New Roman"/>
          <w:kern w:val="0"/>
          <w:sz w:val="24"/>
          <w:szCs w:val="24"/>
        </w:rPr>
        <w:t>At the same time, as a product of MSC</w:t>
      </w:r>
      <w:r w:rsidR="001B0189">
        <w:rPr>
          <w:rFonts w:ascii="Book Antiqua" w:hAnsi="Book Antiqua" w:cs="Times New Roman"/>
          <w:kern w:val="0"/>
          <w:sz w:val="24"/>
          <w:szCs w:val="24"/>
        </w:rPr>
        <w:t>s</w:t>
      </w:r>
      <w:r w:rsidRPr="00461995">
        <w:rPr>
          <w:rFonts w:ascii="Book Antiqua" w:hAnsi="Book Antiqua" w:cs="Times New Roman"/>
          <w:kern w:val="0"/>
          <w:sz w:val="24"/>
          <w:szCs w:val="24"/>
        </w:rPr>
        <w:t>, EV</w:t>
      </w:r>
      <w:r w:rsidR="001B0189">
        <w:rPr>
          <w:rFonts w:ascii="Book Antiqua" w:hAnsi="Book Antiqua" w:cs="Times New Roman"/>
          <w:kern w:val="0"/>
          <w:sz w:val="24"/>
          <w:szCs w:val="24"/>
        </w:rPr>
        <w:t>s</w:t>
      </w:r>
      <w:r w:rsidRPr="00461995">
        <w:rPr>
          <w:rFonts w:ascii="Book Antiqua" w:hAnsi="Book Antiqua" w:cs="Times New Roman"/>
          <w:kern w:val="0"/>
          <w:sz w:val="24"/>
          <w:szCs w:val="24"/>
        </w:rPr>
        <w:t xml:space="preserve"> </w:t>
      </w:r>
      <w:r w:rsidR="001B0189" w:rsidRPr="00461995">
        <w:rPr>
          <w:rFonts w:ascii="Book Antiqua" w:hAnsi="Book Antiqua" w:cs="Times New Roman"/>
          <w:kern w:val="0"/>
          <w:sz w:val="24"/>
          <w:szCs w:val="24"/>
        </w:rPr>
        <w:t>ha</w:t>
      </w:r>
      <w:r w:rsidR="001B0189">
        <w:rPr>
          <w:rFonts w:ascii="Book Antiqua" w:hAnsi="Book Antiqua" w:cs="Times New Roman"/>
          <w:kern w:val="0"/>
          <w:sz w:val="24"/>
          <w:szCs w:val="24"/>
        </w:rPr>
        <w:t>ve</w:t>
      </w:r>
      <w:r w:rsidR="001B0189" w:rsidRPr="00461995">
        <w:rPr>
          <w:rFonts w:ascii="Book Antiqua" w:hAnsi="Book Antiqua" w:cs="Times New Roman"/>
          <w:kern w:val="0"/>
          <w:sz w:val="24"/>
          <w:szCs w:val="24"/>
        </w:rPr>
        <w:t xml:space="preserve"> </w:t>
      </w:r>
      <w:r w:rsidRPr="00461995">
        <w:rPr>
          <w:rFonts w:ascii="Book Antiqua" w:hAnsi="Book Antiqua" w:cs="Times New Roman"/>
          <w:kern w:val="0"/>
          <w:sz w:val="24"/>
          <w:szCs w:val="24"/>
        </w:rPr>
        <w:t>a similar function to MSC</w:t>
      </w:r>
      <w:r w:rsidR="001B0189">
        <w:rPr>
          <w:rFonts w:ascii="Book Antiqua" w:hAnsi="Book Antiqua" w:cs="Times New Roman"/>
          <w:kern w:val="0"/>
          <w:sz w:val="24"/>
          <w:szCs w:val="24"/>
        </w:rPr>
        <w:t>s</w:t>
      </w:r>
      <w:r w:rsidRPr="00461995">
        <w:rPr>
          <w:rFonts w:ascii="Book Antiqua" w:hAnsi="Book Antiqua" w:cs="Times New Roman"/>
          <w:kern w:val="0"/>
          <w:sz w:val="24"/>
          <w:szCs w:val="24"/>
        </w:rPr>
        <w:t xml:space="preserve">, and </w:t>
      </w:r>
      <w:r w:rsidR="00F25FD4" w:rsidRPr="00461995">
        <w:rPr>
          <w:rFonts w:ascii="Book Antiqua" w:hAnsi="Book Antiqua" w:cs="Times New Roman"/>
          <w:kern w:val="0"/>
          <w:sz w:val="24"/>
          <w:szCs w:val="24"/>
        </w:rPr>
        <w:t xml:space="preserve">may </w:t>
      </w:r>
      <w:r w:rsidR="001B0189" w:rsidRPr="00461995">
        <w:rPr>
          <w:rFonts w:ascii="Book Antiqua" w:hAnsi="Book Antiqua" w:cs="Times New Roman"/>
          <w:kern w:val="0"/>
          <w:sz w:val="24"/>
          <w:szCs w:val="24"/>
        </w:rPr>
        <w:t>ha</w:t>
      </w:r>
      <w:r w:rsidR="001B0189">
        <w:rPr>
          <w:rFonts w:ascii="Book Antiqua" w:hAnsi="Book Antiqua" w:cs="Times New Roman"/>
          <w:kern w:val="0"/>
          <w:sz w:val="24"/>
          <w:szCs w:val="24"/>
        </w:rPr>
        <w:t>ve</w:t>
      </w:r>
      <w:r w:rsidR="001B0189" w:rsidRPr="00461995">
        <w:rPr>
          <w:rFonts w:ascii="Book Antiqua" w:hAnsi="Book Antiqua" w:cs="Times New Roman"/>
          <w:kern w:val="0"/>
          <w:sz w:val="24"/>
          <w:szCs w:val="24"/>
        </w:rPr>
        <w:t xml:space="preserve"> </w:t>
      </w:r>
      <w:r w:rsidRPr="00461995">
        <w:rPr>
          <w:rFonts w:ascii="Book Antiqua" w:hAnsi="Book Antiqua" w:cs="Times New Roman"/>
          <w:kern w:val="0"/>
          <w:sz w:val="24"/>
          <w:szCs w:val="24"/>
        </w:rPr>
        <w:t>more advantages than MSC</w:t>
      </w:r>
      <w:r w:rsidR="001B0189">
        <w:rPr>
          <w:rFonts w:ascii="Book Antiqua" w:hAnsi="Book Antiqua" w:cs="Times New Roman"/>
          <w:kern w:val="0"/>
          <w:sz w:val="24"/>
          <w:szCs w:val="24"/>
        </w:rPr>
        <w:t>s</w:t>
      </w:r>
      <w:r w:rsidRPr="00461995">
        <w:rPr>
          <w:rFonts w:ascii="Book Antiqua" w:hAnsi="Book Antiqua" w:cs="Times New Roman"/>
          <w:kern w:val="0"/>
          <w:sz w:val="24"/>
          <w:szCs w:val="24"/>
        </w:rPr>
        <w:t xml:space="preserve"> in</w:t>
      </w:r>
      <w:r w:rsidR="00F25FD4" w:rsidRPr="00461995">
        <w:rPr>
          <w:rFonts w:ascii="Book Antiqua" w:hAnsi="Book Antiqua" w:cs="Times New Roman"/>
          <w:kern w:val="0"/>
          <w:sz w:val="24"/>
          <w:szCs w:val="24"/>
        </w:rPr>
        <w:t xml:space="preserve"> biomanufacturing, storing</w:t>
      </w:r>
      <w:r w:rsidR="001B0189">
        <w:rPr>
          <w:rFonts w:ascii="Book Antiqua" w:hAnsi="Book Antiqua" w:cs="Times New Roman"/>
          <w:kern w:val="0"/>
          <w:sz w:val="24"/>
          <w:szCs w:val="24"/>
        </w:rPr>
        <w:t>,</w:t>
      </w:r>
      <w:r w:rsidR="00F25FD4" w:rsidRPr="00461995">
        <w:rPr>
          <w:rFonts w:ascii="Book Antiqua" w:hAnsi="Book Antiqua" w:cs="Times New Roman"/>
          <w:kern w:val="0"/>
          <w:sz w:val="24"/>
          <w:szCs w:val="24"/>
        </w:rPr>
        <w:t xml:space="preserve"> and other aspects</w:t>
      </w:r>
      <w:r w:rsidRPr="00461995">
        <w:rPr>
          <w:rFonts w:ascii="Book Antiqua" w:hAnsi="Book Antiqua" w:cs="Times New Roman"/>
          <w:kern w:val="0"/>
          <w:sz w:val="24"/>
          <w:szCs w:val="24"/>
        </w:rPr>
        <w:t xml:space="preserve">, which makes it get more and more attention. </w:t>
      </w:r>
      <w:r w:rsidR="00D36C85" w:rsidRPr="00461995">
        <w:rPr>
          <w:rFonts w:ascii="Book Antiqua" w:hAnsi="Book Antiqua" w:cs="Times New Roman"/>
          <w:kern w:val="0"/>
          <w:sz w:val="24"/>
          <w:szCs w:val="24"/>
        </w:rPr>
        <w:t>MSC-EVs</w:t>
      </w:r>
      <w:r w:rsidRPr="00461995">
        <w:rPr>
          <w:rFonts w:ascii="Book Antiqua" w:hAnsi="Book Antiqua" w:cs="Times New Roman"/>
          <w:kern w:val="0"/>
          <w:sz w:val="24"/>
          <w:szCs w:val="24"/>
        </w:rPr>
        <w:t xml:space="preserve"> may</w:t>
      </w:r>
      <w:r w:rsidR="00D36C85" w:rsidRPr="00461995">
        <w:rPr>
          <w:rFonts w:ascii="Book Antiqua" w:hAnsi="Book Antiqua" w:cs="Times New Roman"/>
          <w:kern w:val="0"/>
          <w:sz w:val="24"/>
          <w:szCs w:val="24"/>
        </w:rPr>
        <w:t xml:space="preserve"> </w:t>
      </w:r>
      <w:r w:rsidR="001B0189" w:rsidRPr="00461995">
        <w:rPr>
          <w:rFonts w:ascii="Book Antiqua" w:hAnsi="Book Antiqua" w:cs="Times New Roman"/>
          <w:kern w:val="0"/>
          <w:sz w:val="24"/>
          <w:szCs w:val="24"/>
        </w:rPr>
        <w:t>re</w:t>
      </w:r>
      <w:r w:rsidR="001B0189">
        <w:rPr>
          <w:rFonts w:ascii="Book Antiqua" w:hAnsi="Book Antiqua" w:cs="Times New Roman"/>
          <w:kern w:val="0"/>
          <w:sz w:val="24"/>
          <w:szCs w:val="24"/>
        </w:rPr>
        <w:t>present</w:t>
      </w:r>
      <w:r w:rsidR="001B0189" w:rsidRPr="00461995">
        <w:rPr>
          <w:rFonts w:ascii="Book Antiqua" w:hAnsi="Book Antiqua" w:cs="Times New Roman"/>
          <w:kern w:val="0"/>
          <w:sz w:val="24"/>
          <w:szCs w:val="24"/>
        </w:rPr>
        <w:t xml:space="preserve"> </w:t>
      </w:r>
      <w:r w:rsidR="00D36C85" w:rsidRPr="00461995">
        <w:rPr>
          <w:rFonts w:ascii="Book Antiqua" w:hAnsi="Book Antiqua" w:cs="Times New Roman"/>
          <w:kern w:val="0"/>
          <w:sz w:val="24"/>
          <w:szCs w:val="24"/>
        </w:rPr>
        <w:t xml:space="preserve">a more promising therapeutic strategy in immune regulation and tissue repair and regeneration. </w:t>
      </w:r>
      <w:bookmarkStart w:id="882" w:name="OLE_LINK904"/>
      <w:bookmarkStart w:id="883" w:name="OLE_LINK905"/>
      <w:bookmarkStart w:id="884" w:name="OLE_LINK39"/>
      <w:bookmarkStart w:id="885" w:name="OLE_LINK41"/>
      <w:bookmarkStart w:id="886" w:name="OLE_LINK40"/>
      <w:r w:rsidR="001B0189">
        <w:rPr>
          <w:rFonts w:ascii="Book Antiqua" w:hAnsi="Book Antiqua" w:cs="Times New Roman"/>
          <w:kern w:val="0"/>
          <w:sz w:val="24"/>
          <w:szCs w:val="24"/>
        </w:rPr>
        <w:t>In summary</w:t>
      </w:r>
      <w:r w:rsidRPr="00461995">
        <w:rPr>
          <w:rFonts w:ascii="Book Antiqua" w:hAnsi="Book Antiqua" w:cs="Times New Roman"/>
          <w:kern w:val="0"/>
          <w:sz w:val="24"/>
          <w:szCs w:val="24"/>
        </w:rPr>
        <w:t xml:space="preserve">, </w:t>
      </w:r>
      <w:bookmarkStart w:id="887" w:name="OLE_LINK598"/>
      <w:bookmarkStart w:id="888" w:name="OLE_LINK599"/>
      <w:r w:rsidRPr="00461995">
        <w:rPr>
          <w:rFonts w:ascii="Book Antiqua" w:hAnsi="Book Antiqua" w:cs="Times New Roman"/>
          <w:kern w:val="0"/>
          <w:sz w:val="24"/>
          <w:szCs w:val="24"/>
        </w:rPr>
        <w:t>MSCs and MSCs derived EVs can be novel therapeutic strateg</w:t>
      </w:r>
      <w:bookmarkEnd w:id="887"/>
      <w:bookmarkEnd w:id="888"/>
      <w:r w:rsidRPr="00461995">
        <w:rPr>
          <w:rFonts w:ascii="Book Antiqua" w:hAnsi="Book Antiqua" w:cs="Times New Roman"/>
          <w:kern w:val="0"/>
          <w:sz w:val="24"/>
          <w:szCs w:val="24"/>
        </w:rPr>
        <w:t>ies in rheumatic diseases</w:t>
      </w:r>
      <w:bookmarkEnd w:id="882"/>
      <w:bookmarkEnd w:id="883"/>
      <w:r w:rsidRPr="00461995">
        <w:rPr>
          <w:rFonts w:ascii="Book Antiqua" w:hAnsi="Book Antiqua" w:cs="Times New Roman"/>
          <w:kern w:val="0"/>
          <w:sz w:val="24"/>
          <w:szCs w:val="24"/>
        </w:rPr>
        <w:t>.</w:t>
      </w:r>
    </w:p>
    <w:p w14:paraId="0A2072C2" w14:textId="071112AE" w:rsidR="00E174F0" w:rsidRPr="00461995" w:rsidRDefault="006B1209" w:rsidP="00461995">
      <w:pPr>
        <w:snapToGrid w:val="0"/>
        <w:spacing w:line="360" w:lineRule="auto"/>
        <w:ind w:firstLineChars="100" w:firstLine="240"/>
        <w:rPr>
          <w:rFonts w:ascii="Book Antiqua" w:hAnsi="Book Antiqua" w:cs="Times New Roman"/>
          <w:sz w:val="24"/>
          <w:szCs w:val="24"/>
        </w:rPr>
      </w:pPr>
      <w:r w:rsidRPr="00461995">
        <w:rPr>
          <w:rFonts w:ascii="Book Antiqua" w:hAnsi="Book Antiqua" w:cs="Times New Roman"/>
          <w:kern w:val="0"/>
          <w:sz w:val="24"/>
          <w:szCs w:val="24"/>
        </w:rPr>
        <w:t>However, the current research is only the tip of the iceberg</w:t>
      </w:r>
      <w:r w:rsidR="00D641DE" w:rsidRPr="00461995">
        <w:rPr>
          <w:rFonts w:ascii="Book Antiqua" w:hAnsi="Book Antiqua" w:cs="Times New Roman"/>
          <w:kern w:val="0"/>
          <w:sz w:val="24"/>
          <w:szCs w:val="24"/>
        </w:rPr>
        <w:t>, from the point of view of clearly understanding the complete mechanisms of MSCs and EVs</w:t>
      </w:r>
      <w:r w:rsidRPr="00461995">
        <w:rPr>
          <w:rFonts w:ascii="Book Antiqua" w:hAnsi="Book Antiqua" w:cs="Times New Roman"/>
          <w:kern w:val="0"/>
          <w:sz w:val="24"/>
          <w:szCs w:val="24"/>
        </w:rPr>
        <w:t xml:space="preserve">. </w:t>
      </w:r>
      <w:r w:rsidR="00D36C85" w:rsidRPr="00461995">
        <w:rPr>
          <w:rFonts w:ascii="Book Antiqua" w:hAnsi="Book Antiqua" w:cs="Times New Roman"/>
          <w:kern w:val="0"/>
          <w:sz w:val="24"/>
          <w:szCs w:val="24"/>
        </w:rPr>
        <w:t>At p</w:t>
      </w:r>
      <w:bookmarkEnd w:id="884"/>
      <w:r w:rsidR="00D36C85" w:rsidRPr="00461995">
        <w:rPr>
          <w:rFonts w:ascii="Book Antiqua" w:hAnsi="Book Antiqua" w:cs="Times New Roman"/>
          <w:kern w:val="0"/>
          <w:sz w:val="24"/>
          <w:szCs w:val="24"/>
        </w:rPr>
        <w:t xml:space="preserve">resent, there </w:t>
      </w:r>
      <w:bookmarkStart w:id="889" w:name="OLE_LINK90"/>
      <w:bookmarkStart w:id="890" w:name="OLE_LINK91"/>
      <w:bookmarkStart w:id="891" w:name="OLE_LINK92"/>
      <w:bookmarkStart w:id="892" w:name="OLE_LINK93"/>
      <w:bookmarkStart w:id="893" w:name="OLE_LINK94"/>
      <w:bookmarkStart w:id="894" w:name="OLE_LINK95"/>
      <w:bookmarkStart w:id="895" w:name="OLE_LINK96"/>
      <w:bookmarkStart w:id="896" w:name="OLE_LINK97"/>
      <w:bookmarkStart w:id="897" w:name="OLE_LINK98"/>
      <w:bookmarkStart w:id="898" w:name="OLE_LINK99"/>
      <w:r w:rsidR="00D36C85" w:rsidRPr="00461995">
        <w:rPr>
          <w:rFonts w:ascii="Book Antiqua" w:hAnsi="Book Antiqua" w:cs="Times New Roman"/>
          <w:kern w:val="0"/>
          <w:sz w:val="24"/>
          <w:szCs w:val="24"/>
        </w:rPr>
        <w:t>are still many uncertainties in the</w:t>
      </w:r>
      <w:bookmarkStart w:id="899" w:name="OLE_LINK33"/>
      <w:bookmarkStart w:id="900" w:name="OLE_LINK32"/>
      <w:r w:rsidR="00D36C85" w:rsidRPr="00461995">
        <w:rPr>
          <w:rFonts w:ascii="Book Antiqua" w:hAnsi="Book Antiqua" w:cs="Times New Roman"/>
          <w:kern w:val="0"/>
          <w:sz w:val="24"/>
          <w:szCs w:val="24"/>
        </w:rPr>
        <w:t xml:space="preserve"> </w:t>
      </w:r>
      <w:bookmarkEnd w:id="899"/>
      <w:bookmarkEnd w:id="900"/>
      <w:r w:rsidR="00D36C85" w:rsidRPr="00461995">
        <w:rPr>
          <w:rFonts w:ascii="Book Antiqua" w:hAnsi="Book Antiqua" w:cs="Times New Roman"/>
          <w:kern w:val="0"/>
          <w:sz w:val="24"/>
          <w:szCs w:val="24"/>
        </w:rPr>
        <w:t>precise roles and mechanisms of MSC-derived EVs</w:t>
      </w:r>
      <w:bookmarkEnd w:id="885"/>
      <w:bookmarkEnd w:id="886"/>
      <w:r w:rsidR="00D36C85" w:rsidRPr="00461995">
        <w:rPr>
          <w:rFonts w:ascii="Book Antiqua" w:hAnsi="Book Antiqua" w:cs="Times New Roman"/>
          <w:kern w:val="0"/>
          <w:sz w:val="24"/>
          <w:szCs w:val="24"/>
        </w:rPr>
        <w:t xml:space="preserve"> in rheumatic disease</w:t>
      </w:r>
      <w:r w:rsidR="001B0189">
        <w:rPr>
          <w:rFonts w:ascii="Book Antiqua" w:hAnsi="Book Antiqua" w:cs="Times New Roman"/>
          <w:kern w:val="0"/>
          <w:sz w:val="24"/>
          <w:szCs w:val="24"/>
        </w:rPr>
        <w:t>s</w:t>
      </w:r>
      <w:r w:rsidR="00D36C85" w:rsidRPr="00461995">
        <w:rPr>
          <w:rFonts w:ascii="Book Antiqua" w:hAnsi="Book Antiqua" w:cs="Times New Roman"/>
          <w:kern w:val="0"/>
          <w:sz w:val="24"/>
          <w:szCs w:val="24"/>
        </w:rPr>
        <w:t xml:space="preserve">. </w:t>
      </w:r>
      <w:r w:rsidR="007E2034" w:rsidRPr="00461995">
        <w:rPr>
          <w:rFonts w:ascii="Book Antiqua" w:hAnsi="Book Antiqua" w:cs="Times New Roman"/>
          <w:kern w:val="0"/>
          <w:sz w:val="24"/>
          <w:szCs w:val="24"/>
        </w:rPr>
        <w:t xml:space="preserve">Some current studies have shown that whether MSCs and EVs can play a full role in the treatment of diseases is affected by many factors. Obviously, in order to better understand their mechanisms of action, a large number of </w:t>
      </w:r>
      <w:r w:rsidR="007E2034" w:rsidRPr="00461995">
        <w:rPr>
          <w:rFonts w:ascii="Book Antiqua" w:hAnsi="Book Antiqua" w:cs="Times New Roman"/>
          <w:i/>
          <w:kern w:val="0"/>
          <w:sz w:val="24"/>
          <w:szCs w:val="24"/>
        </w:rPr>
        <w:t>in vivo</w:t>
      </w:r>
      <w:r w:rsidR="007E2034" w:rsidRPr="00461995">
        <w:rPr>
          <w:rFonts w:ascii="Book Antiqua" w:hAnsi="Book Antiqua" w:cs="Times New Roman"/>
          <w:kern w:val="0"/>
          <w:sz w:val="24"/>
          <w:szCs w:val="24"/>
        </w:rPr>
        <w:t xml:space="preserve"> and </w:t>
      </w:r>
      <w:r w:rsidR="007E2034" w:rsidRPr="00461995">
        <w:rPr>
          <w:rFonts w:ascii="Book Antiqua" w:hAnsi="Book Antiqua" w:cs="Times New Roman"/>
          <w:i/>
          <w:kern w:val="0"/>
          <w:sz w:val="24"/>
          <w:szCs w:val="24"/>
        </w:rPr>
        <w:t>in vitro</w:t>
      </w:r>
      <w:r w:rsidR="007E2034" w:rsidRPr="00461995">
        <w:rPr>
          <w:rFonts w:ascii="Book Antiqua" w:hAnsi="Book Antiqua" w:cs="Times New Roman"/>
          <w:kern w:val="0"/>
          <w:sz w:val="24"/>
          <w:szCs w:val="24"/>
        </w:rPr>
        <w:t xml:space="preserve"> studies need to be carried out in terms of tissue source, administration route,</w:t>
      </w:r>
      <w:r w:rsidR="001B0189">
        <w:rPr>
          <w:rFonts w:ascii="Book Antiqua" w:hAnsi="Book Antiqua" w:cs="Times New Roman"/>
          <w:kern w:val="0"/>
          <w:sz w:val="24"/>
          <w:szCs w:val="24"/>
        </w:rPr>
        <w:t xml:space="preserve"> </w:t>
      </w:r>
      <w:r w:rsidR="007E2034" w:rsidRPr="00461995">
        <w:rPr>
          <w:rFonts w:ascii="Book Antiqua" w:hAnsi="Book Antiqua" w:cs="Times New Roman"/>
          <w:kern w:val="0"/>
          <w:sz w:val="24"/>
          <w:szCs w:val="24"/>
        </w:rPr>
        <w:t xml:space="preserve">window of injection, injection dose and so on. </w:t>
      </w:r>
      <w:bookmarkStart w:id="901" w:name="OLE_LINK924"/>
      <w:bookmarkStart w:id="902" w:name="OLE_LINK925"/>
      <w:r w:rsidR="00D36C85" w:rsidRPr="00461995">
        <w:rPr>
          <w:rFonts w:ascii="Book Antiqua" w:hAnsi="Book Antiqua" w:cs="Times New Roman"/>
          <w:kern w:val="0"/>
          <w:sz w:val="24"/>
          <w:szCs w:val="24"/>
        </w:rPr>
        <w:t xml:space="preserve">Before </w:t>
      </w:r>
      <w:bookmarkEnd w:id="889"/>
      <w:bookmarkEnd w:id="890"/>
      <w:bookmarkEnd w:id="891"/>
      <w:bookmarkEnd w:id="892"/>
      <w:bookmarkEnd w:id="893"/>
      <w:bookmarkEnd w:id="894"/>
      <w:bookmarkEnd w:id="895"/>
      <w:bookmarkEnd w:id="896"/>
      <w:bookmarkEnd w:id="897"/>
      <w:bookmarkEnd w:id="898"/>
      <w:r w:rsidR="00D36C85" w:rsidRPr="00461995">
        <w:rPr>
          <w:rFonts w:ascii="Book Antiqua" w:hAnsi="Book Antiqua" w:cs="Times New Roman"/>
          <w:kern w:val="0"/>
          <w:sz w:val="24"/>
          <w:szCs w:val="24"/>
        </w:rPr>
        <w:t>application of MSCs and MSC-derived EVs into the treatment of rheumatic diseases, a large number of preclinical studies and clinical studies are required</w:t>
      </w:r>
      <w:bookmarkEnd w:id="901"/>
      <w:bookmarkEnd w:id="902"/>
      <w:r w:rsidR="00D36C85" w:rsidRPr="00461995">
        <w:rPr>
          <w:rFonts w:ascii="Book Antiqua" w:hAnsi="Book Antiqua" w:cs="Times New Roman"/>
          <w:kern w:val="0"/>
          <w:sz w:val="24"/>
          <w:szCs w:val="24"/>
        </w:rPr>
        <w:t xml:space="preserve"> to thoroughly assess the</w:t>
      </w:r>
      <w:r w:rsidR="001B0189">
        <w:rPr>
          <w:rFonts w:ascii="Book Antiqua" w:hAnsi="Book Antiqua" w:cs="Times New Roman"/>
          <w:kern w:val="0"/>
          <w:sz w:val="24"/>
          <w:szCs w:val="24"/>
        </w:rPr>
        <w:t>ir</w:t>
      </w:r>
      <w:r w:rsidR="00D36C85" w:rsidRPr="00461995">
        <w:rPr>
          <w:rFonts w:ascii="Book Antiqua" w:hAnsi="Book Antiqua" w:cs="Times New Roman"/>
          <w:kern w:val="0"/>
          <w:sz w:val="24"/>
          <w:szCs w:val="24"/>
        </w:rPr>
        <w:t xml:space="preserve"> safety and </w:t>
      </w:r>
      <w:r w:rsidR="00D36C85" w:rsidRPr="00461995">
        <w:rPr>
          <w:rFonts w:ascii="Book Antiqua" w:hAnsi="Book Antiqua" w:cs="Times New Roman"/>
          <w:kern w:val="0"/>
          <w:sz w:val="24"/>
          <w:szCs w:val="24"/>
          <w:shd w:val="clear" w:color="auto" w:fill="FFFFFF"/>
        </w:rPr>
        <w:t>efficiency</w:t>
      </w:r>
      <w:r w:rsidR="00093D83" w:rsidRPr="00461995">
        <w:rPr>
          <w:rFonts w:ascii="Book Antiqua" w:hAnsi="Book Antiqua" w:cs="Times New Roman"/>
          <w:sz w:val="24"/>
          <w:szCs w:val="24"/>
        </w:rPr>
        <w:t>.</w:t>
      </w:r>
    </w:p>
    <w:p w14:paraId="2091F6AC" w14:textId="77777777" w:rsidR="00CD7A48" w:rsidRPr="00461995" w:rsidRDefault="00CD7A48" w:rsidP="00461995">
      <w:pPr>
        <w:snapToGrid w:val="0"/>
        <w:spacing w:line="360" w:lineRule="auto"/>
        <w:rPr>
          <w:rFonts w:ascii="Book Antiqua" w:hAnsi="Book Antiqua" w:cs="Times New Roman"/>
          <w:b/>
          <w:sz w:val="24"/>
          <w:szCs w:val="24"/>
          <w:u w:val="single"/>
        </w:rPr>
      </w:pPr>
    </w:p>
    <w:p w14:paraId="255384CB" w14:textId="77777777" w:rsidR="00E36B5B" w:rsidRPr="00461995" w:rsidRDefault="00E36B5B" w:rsidP="00461995">
      <w:pPr>
        <w:adjustRightInd w:val="0"/>
        <w:snapToGrid w:val="0"/>
        <w:spacing w:line="360" w:lineRule="auto"/>
        <w:rPr>
          <w:rFonts w:ascii="Book Antiqua" w:hAnsi="Book Antiqua"/>
          <w:b/>
          <w:color w:val="000000"/>
          <w:sz w:val="24"/>
          <w:szCs w:val="24"/>
          <w:u w:val="single"/>
        </w:rPr>
      </w:pPr>
      <w:r w:rsidRPr="00461995">
        <w:rPr>
          <w:rFonts w:ascii="Book Antiqua" w:hAnsi="Book Antiqua"/>
          <w:b/>
          <w:color w:val="000000"/>
          <w:sz w:val="24"/>
          <w:szCs w:val="24"/>
          <w:u w:val="single"/>
        </w:rPr>
        <w:t>ARTICLE HIGHLIGHTS</w:t>
      </w:r>
    </w:p>
    <w:p w14:paraId="23A6C526" w14:textId="77777777" w:rsidR="00932EDC" w:rsidRPr="00461995" w:rsidRDefault="00932EDC" w:rsidP="00461995">
      <w:pPr>
        <w:snapToGrid w:val="0"/>
        <w:spacing w:line="360" w:lineRule="auto"/>
        <w:rPr>
          <w:rFonts w:ascii="Book Antiqua" w:hAnsi="Book Antiqua" w:cs="Times New Roman"/>
          <w:b/>
          <w:i/>
          <w:sz w:val="24"/>
          <w:szCs w:val="24"/>
        </w:rPr>
      </w:pPr>
      <w:r w:rsidRPr="00461995">
        <w:rPr>
          <w:rFonts w:ascii="Book Antiqua" w:hAnsi="Book Antiqua" w:cs="Times New Roman"/>
          <w:b/>
          <w:i/>
          <w:sz w:val="24"/>
          <w:szCs w:val="24"/>
        </w:rPr>
        <w:t>Research bac</w:t>
      </w:r>
      <w:r w:rsidR="00D664F2" w:rsidRPr="00461995">
        <w:rPr>
          <w:rFonts w:ascii="Book Antiqua" w:hAnsi="Book Antiqua" w:cs="Times New Roman"/>
          <w:b/>
          <w:i/>
          <w:sz w:val="24"/>
          <w:szCs w:val="24"/>
        </w:rPr>
        <w:t>kground</w:t>
      </w:r>
    </w:p>
    <w:p w14:paraId="4FE60BC9" w14:textId="3506467F" w:rsidR="00932EDC" w:rsidRPr="00461995" w:rsidRDefault="00932EDC" w:rsidP="00461995">
      <w:pPr>
        <w:snapToGrid w:val="0"/>
        <w:spacing w:line="360" w:lineRule="auto"/>
        <w:rPr>
          <w:rFonts w:ascii="Book Antiqua" w:hAnsi="Book Antiqua" w:cs="Times New Roman"/>
          <w:sz w:val="24"/>
          <w:szCs w:val="24"/>
        </w:rPr>
      </w:pPr>
      <w:r w:rsidRPr="00461995">
        <w:rPr>
          <w:rFonts w:ascii="Book Antiqua" w:hAnsi="Book Antiqua" w:cs="Times New Roman"/>
          <w:sz w:val="24"/>
          <w:szCs w:val="24"/>
        </w:rPr>
        <w:lastRenderedPageBreak/>
        <w:t>Mesenchymal stem cells (MSCs) have been widely investigated in rheumatic disease due to their immunomodulatory and regenerative properties. Recently, mounting studies have implicated the therapeutic poten</w:t>
      </w:r>
      <w:r w:rsidR="005C21D0" w:rsidRPr="00461995">
        <w:rPr>
          <w:rFonts w:ascii="Book Antiqua" w:hAnsi="Book Antiqua" w:cs="Times New Roman"/>
          <w:sz w:val="24"/>
          <w:szCs w:val="24"/>
        </w:rPr>
        <w:t xml:space="preserve">cy </w:t>
      </w:r>
      <w:r w:rsidRPr="00461995">
        <w:rPr>
          <w:rFonts w:ascii="Book Antiqua" w:hAnsi="Book Antiqua" w:cs="Times New Roman"/>
          <w:sz w:val="24"/>
          <w:szCs w:val="24"/>
        </w:rPr>
        <w:t>of MSCs mostly due to the bioactive factors they produce. Extracellular vesicle</w:t>
      </w:r>
      <w:r w:rsidR="001B0189">
        <w:rPr>
          <w:rFonts w:ascii="Book Antiqua" w:hAnsi="Book Antiqua" w:cs="Times New Roman"/>
          <w:sz w:val="24"/>
          <w:szCs w:val="24"/>
        </w:rPr>
        <w:t>s</w:t>
      </w:r>
      <w:r w:rsidRPr="00461995">
        <w:rPr>
          <w:rFonts w:ascii="Book Antiqua" w:hAnsi="Book Antiqua" w:cs="Times New Roman"/>
          <w:sz w:val="24"/>
          <w:szCs w:val="24"/>
        </w:rPr>
        <w:t xml:space="preserve"> (EV</w:t>
      </w:r>
      <w:r w:rsidR="001B0189">
        <w:rPr>
          <w:rFonts w:ascii="Book Antiqua" w:hAnsi="Book Antiqua" w:cs="Times New Roman"/>
          <w:sz w:val="24"/>
          <w:szCs w:val="24"/>
        </w:rPr>
        <w:t>s</w:t>
      </w:r>
      <w:r w:rsidRPr="00461995">
        <w:rPr>
          <w:rFonts w:ascii="Book Antiqua" w:hAnsi="Book Antiqua" w:cs="Times New Roman"/>
          <w:sz w:val="24"/>
          <w:szCs w:val="24"/>
        </w:rPr>
        <w:t xml:space="preserve">) derived from MSCs </w:t>
      </w:r>
      <w:r w:rsidR="001B0189" w:rsidRPr="00461995">
        <w:rPr>
          <w:rFonts w:ascii="Book Antiqua" w:hAnsi="Book Antiqua" w:cs="Times New Roman"/>
          <w:sz w:val="24"/>
          <w:szCs w:val="24"/>
        </w:rPr>
        <w:t>ha</w:t>
      </w:r>
      <w:r w:rsidR="001B0189">
        <w:rPr>
          <w:rFonts w:ascii="Book Antiqua" w:hAnsi="Book Antiqua" w:cs="Times New Roman"/>
          <w:sz w:val="24"/>
          <w:szCs w:val="24"/>
        </w:rPr>
        <w:t>ve</w:t>
      </w:r>
      <w:r w:rsidR="001B0189" w:rsidRPr="00461995">
        <w:rPr>
          <w:rFonts w:ascii="Book Antiqua" w:hAnsi="Book Antiqua" w:cs="Times New Roman"/>
          <w:sz w:val="24"/>
          <w:szCs w:val="24"/>
        </w:rPr>
        <w:t xml:space="preserve"> </w:t>
      </w:r>
      <w:r w:rsidRPr="00461995">
        <w:rPr>
          <w:rFonts w:ascii="Book Antiqua" w:hAnsi="Book Antiqua" w:cs="Times New Roman"/>
          <w:sz w:val="24"/>
          <w:szCs w:val="24"/>
        </w:rPr>
        <w:t xml:space="preserve">been identified as </w:t>
      </w:r>
      <w:r w:rsidR="001B0189">
        <w:rPr>
          <w:rFonts w:ascii="Book Antiqua" w:hAnsi="Book Antiqua" w:cs="Times New Roman"/>
          <w:sz w:val="24"/>
          <w:szCs w:val="24"/>
        </w:rPr>
        <w:t xml:space="preserve">a </w:t>
      </w:r>
      <w:r w:rsidRPr="00461995">
        <w:rPr>
          <w:rFonts w:ascii="Book Antiqua" w:hAnsi="Book Antiqua" w:cs="Times New Roman"/>
          <w:sz w:val="24"/>
          <w:szCs w:val="24"/>
        </w:rPr>
        <w:t>prospective cell-free therapy due to low immunogenicity. Rheumatic disease, primarily including rheumatoid arthritis (RA) and osteoarthritis (OA), is a group of diseases in which immune dysregulation and chronic progressive inflammation lead to irreversible joint damage. Targeting MSCs and MSC-derived EVs may be a more effective and promising therapeutic strategy for rheumatic diseases.</w:t>
      </w:r>
    </w:p>
    <w:p w14:paraId="101A1446" w14:textId="77777777" w:rsidR="00E36B5B" w:rsidRPr="00461995" w:rsidRDefault="00E36B5B" w:rsidP="00461995">
      <w:pPr>
        <w:snapToGrid w:val="0"/>
        <w:spacing w:line="360" w:lineRule="auto"/>
        <w:rPr>
          <w:rFonts w:ascii="Book Antiqua" w:hAnsi="Book Antiqua" w:cs="Times New Roman"/>
          <w:sz w:val="24"/>
          <w:szCs w:val="24"/>
        </w:rPr>
      </w:pPr>
    </w:p>
    <w:p w14:paraId="475EF4B6" w14:textId="77777777" w:rsidR="00932EDC" w:rsidRPr="00461995" w:rsidRDefault="00D664F2" w:rsidP="00461995">
      <w:pPr>
        <w:snapToGrid w:val="0"/>
        <w:spacing w:line="360" w:lineRule="auto"/>
        <w:rPr>
          <w:rFonts w:ascii="Book Antiqua" w:hAnsi="Book Antiqua" w:cs="Times New Roman"/>
          <w:b/>
          <w:i/>
          <w:sz w:val="24"/>
          <w:szCs w:val="24"/>
        </w:rPr>
      </w:pPr>
      <w:r w:rsidRPr="00461995">
        <w:rPr>
          <w:rFonts w:ascii="Book Antiqua" w:hAnsi="Book Antiqua" w:cs="Times New Roman"/>
          <w:b/>
          <w:i/>
          <w:sz w:val="24"/>
          <w:szCs w:val="24"/>
        </w:rPr>
        <w:t>Research motivation</w:t>
      </w:r>
    </w:p>
    <w:p w14:paraId="20DECA07" w14:textId="5D809433" w:rsidR="00932EDC" w:rsidRPr="00461995" w:rsidRDefault="00932EDC" w:rsidP="00461995">
      <w:pPr>
        <w:snapToGrid w:val="0"/>
        <w:spacing w:line="360" w:lineRule="auto"/>
        <w:rPr>
          <w:rFonts w:ascii="Book Antiqua" w:hAnsi="Book Antiqua" w:cs="Times New Roman"/>
          <w:b/>
          <w:sz w:val="24"/>
          <w:szCs w:val="24"/>
        </w:rPr>
      </w:pPr>
      <w:r w:rsidRPr="00461995">
        <w:rPr>
          <w:rFonts w:ascii="Book Antiqua" w:hAnsi="Book Antiqua" w:cs="Times New Roman"/>
          <w:kern w:val="0"/>
          <w:sz w:val="24"/>
          <w:szCs w:val="24"/>
        </w:rPr>
        <w:t xml:space="preserve">MSCs and MSC-derived EVs </w:t>
      </w:r>
      <w:r w:rsidR="00B0251F">
        <w:rPr>
          <w:rFonts w:ascii="Book Antiqua" w:hAnsi="Book Antiqua" w:cs="Times New Roman"/>
          <w:kern w:val="0"/>
          <w:sz w:val="24"/>
          <w:szCs w:val="24"/>
        </w:rPr>
        <w:t>have</w:t>
      </w:r>
      <w:r w:rsidR="001B0189">
        <w:rPr>
          <w:rFonts w:ascii="Book Antiqua" w:hAnsi="Book Antiqua" w:cs="Times New Roman"/>
          <w:kern w:val="0"/>
          <w:sz w:val="24"/>
          <w:szCs w:val="24"/>
        </w:rPr>
        <w:t xml:space="preserve"> </w:t>
      </w:r>
      <w:r w:rsidR="001B0189" w:rsidRPr="00461995">
        <w:rPr>
          <w:rFonts w:ascii="Book Antiqua" w:hAnsi="Book Antiqua" w:cs="Times New Roman"/>
          <w:kern w:val="0"/>
          <w:sz w:val="24"/>
          <w:szCs w:val="24"/>
        </w:rPr>
        <w:t>a</w:t>
      </w:r>
      <w:r w:rsidR="001B0189">
        <w:rPr>
          <w:rFonts w:ascii="Book Antiqua" w:hAnsi="Book Antiqua" w:cs="Times New Roman"/>
          <w:kern w:val="0"/>
          <w:sz w:val="24"/>
          <w:szCs w:val="24"/>
        </w:rPr>
        <w:t>t</w:t>
      </w:r>
      <w:r w:rsidR="001B0189" w:rsidRPr="00461995">
        <w:rPr>
          <w:rFonts w:ascii="Book Antiqua" w:hAnsi="Book Antiqua" w:cs="Times New Roman"/>
          <w:kern w:val="0"/>
          <w:sz w:val="24"/>
          <w:szCs w:val="24"/>
        </w:rPr>
        <w:t>tract</w:t>
      </w:r>
      <w:r w:rsidR="00B0251F">
        <w:rPr>
          <w:rFonts w:ascii="Book Antiqua" w:hAnsi="Book Antiqua" w:cs="Times New Roman"/>
          <w:kern w:val="0"/>
          <w:sz w:val="24"/>
          <w:szCs w:val="24"/>
        </w:rPr>
        <w:t>ed</w:t>
      </w:r>
      <w:r w:rsidR="001B0189" w:rsidRPr="00461995">
        <w:rPr>
          <w:rFonts w:ascii="Book Antiqua" w:hAnsi="Book Antiqua" w:cs="Times New Roman"/>
          <w:kern w:val="0"/>
          <w:sz w:val="24"/>
          <w:szCs w:val="24"/>
        </w:rPr>
        <w:t xml:space="preserve"> </w:t>
      </w:r>
      <w:r w:rsidRPr="00461995">
        <w:rPr>
          <w:rFonts w:ascii="Book Antiqua" w:hAnsi="Book Antiqua" w:cs="Times New Roman"/>
          <w:kern w:val="0"/>
          <w:sz w:val="24"/>
          <w:szCs w:val="24"/>
        </w:rPr>
        <w:t xml:space="preserve">increasing attention in rheumatic diseases due to their great potency in immunosuppression and tissue repair. Currently, it is </w:t>
      </w:r>
      <w:r w:rsidR="001B0189">
        <w:rPr>
          <w:rFonts w:ascii="Book Antiqua" w:hAnsi="Book Antiqua" w:cs="Times New Roman"/>
          <w:kern w:val="0"/>
          <w:sz w:val="24"/>
          <w:szCs w:val="24"/>
        </w:rPr>
        <w:t>of great significance</w:t>
      </w:r>
      <w:r w:rsidR="001B0189" w:rsidRPr="00461995">
        <w:rPr>
          <w:rFonts w:ascii="Book Antiqua" w:hAnsi="Book Antiqua" w:cs="Times New Roman"/>
          <w:kern w:val="0"/>
          <w:sz w:val="24"/>
          <w:szCs w:val="24"/>
        </w:rPr>
        <w:t xml:space="preserve"> </w:t>
      </w:r>
      <w:r w:rsidRPr="00461995">
        <w:rPr>
          <w:rFonts w:ascii="Book Antiqua" w:hAnsi="Book Antiqua" w:cs="Times New Roman"/>
          <w:kern w:val="0"/>
          <w:sz w:val="24"/>
          <w:szCs w:val="24"/>
        </w:rPr>
        <w:t>to evaluate</w:t>
      </w:r>
      <w:r w:rsidR="00193591" w:rsidRPr="00461995">
        <w:rPr>
          <w:rFonts w:ascii="Book Antiqua" w:hAnsi="Book Antiqua" w:cs="Times New Roman"/>
          <w:kern w:val="0"/>
          <w:sz w:val="24"/>
          <w:szCs w:val="24"/>
        </w:rPr>
        <w:t xml:space="preserve"> the therapeutic value </w:t>
      </w:r>
      <w:r w:rsidRPr="00461995">
        <w:rPr>
          <w:rFonts w:ascii="Book Antiqua" w:hAnsi="Book Antiqua" w:cs="Times New Roman"/>
          <w:kern w:val="0"/>
          <w:sz w:val="24"/>
          <w:szCs w:val="24"/>
        </w:rPr>
        <w:t xml:space="preserve">by searching </w:t>
      </w:r>
      <w:r w:rsidR="00193591" w:rsidRPr="00461995">
        <w:rPr>
          <w:rFonts w:ascii="Book Antiqua" w:hAnsi="Book Antiqua" w:cs="Times New Roman"/>
          <w:kern w:val="0"/>
          <w:sz w:val="24"/>
          <w:szCs w:val="24"/>
        </w:rPr>
        <w:t xml:space="preserve">and summarizing </w:t>
      </w:r>
      <w:r w:rsidR="001B0189">
        <w:rPr>
          <w:rFonts w:ascii="Book Antiqua" w:hAnsi="Book Antiqua" w:cs="Times New Roman"/>
          <w:kern w:val="0"/>
          <w:sz w:val="24"/>
          <w:szCs w:val="24"/>
        </w:rPr>
        <w:t xml:space="preserve">the </w:t>
      </w:r>
      <w:r w:rsidRPr="00461995">
        <w:rPr>
          <w:rFonts w:ascii="Book Antiqua" w:hAnsi="Book Antiqua" w:cs="Times New Roman"/>
          <w:kern w:val="0"/>
          <w:sz w:val="24"/>
          <w:szCs w:val="24"/>
        </w:rPr>
        <w:t>relevant literature.</w:t>
      </w:r>
    </w:p>
    <w:p w14:paraId="53888191" w14:textId="77777777" w:rsidR="00E36B5B" w:rsidRPr="00461995" w:rsidRDefault="00E36B5B" w:rsidP="00461995">
      <w:pPr>
        <w:snapToGrid w:val="0"/>
        <w:spacing w:line="360" w:lineRule="auto"/>
        <w:rPr>
          <w:rFonts w:ascii="Book Antiqua" w:hAnsi="Book Antiqua" w:cs="Times New Roman"/>
          <w:b/>
          <w:sz w:val="24"/>
          <w:szCs w:val="24"/>
        </w:rPr>
      </w:pPr>
    </w:p>
    <w:p w14:paraId="1DF93534" w14:textId="37DB868E" w:rsidR="00D664F2" w:rsidRPr="00461995" w:rsidRDefault="00E36B5B" w:rsidP="00461995">
      <w:pPr>
        <w:snapToGrid w:val="0"/>
        <w:spacing w:line="360" w:lineRule="auto"/>
        <w:rPr>
          <w:rFonts w:ascii="Book Antiqua" w:hAnsi="Book Antiqua" w:cs="Times New Roman"/>
          <w:b/>
          <w:i/>
          <w:sz w:val="24"/>
          <w:szCs w:val="24"/>
        </w:rPr>
      </w:pPr>
      <w:r w:rsidRPr="00461995">
        <w:rPr>
          <w:rFonts w:ascii="Book Antiqua" w:hAnsi="Book Antiqua" w:cs="Times New Roman"/>
          <w:b/>
          <w:i/>
          <w:sz w:val="24"/>
          <w:szCs w:val="24"/>
        </w:rPr>
        <w:t>Research objectives</w:t>
      </w:r>
    </w:p>
    <w:p w14:paraId="7C7ACA61" w14:textId="3589E1D7" w:rsidR="00932EDC" w:rsidRPr="00461995" w:rsidRDefault="00932EDC" w:rsidP="00461995">
      <w:pPr>
        <w:snapToGrid w:val="0"/>
        <w:spacing w:line="360" w:lineRule="auto"/>
        <w:rPr>
          <w:rFonts w:ascii="Book Antiqua" w:hAnsi="Book Antiqua" w:cs="Times New Roman"/>
          <w:b/>
          <w:sz w:val="24"/>
          <w:szCs w:val="24"/>
        </w:rPr>
      </w:pPr>
      <w:r w:rsidRPr="00461995">
        <w:rPr>
          <w:rFonts w:ascii="Book Antiqua" w:hAnsi="Book Antiqua" w:cs="Times New Roman"/>
          <w:kern w:val="0"/>
          <w:sz w:val="24"/>
          <w:szCs w:val="24"/>
        </w:rPr>
        <w:t>To evaluate the potential therapeutic effectiveness of MSCs and EVs generated from MSCs in rheumatic diseases</w:t>
      </w:r>
      <w:r w:rsidR="00BA40A8" w:rsidRPr="00461995">
        <w:rPr>
          <w:rFonts w:ascii="Book Antiqua" w:hAnsi="Book Antiqua" w:cs="Times New Roman"/>
          <w:kern w:val="0"/>
          <w:sz w:val="24"/>
          <w:szCs w:val="24"/>
        </w:rPr>
        <w:t>.</w:t>
      </w:r>
    </w:p>
    <w:p w14:paraId="7BC5B665" w14:textId="77777777" w:rsidR="00E36B5B" w:rsidRPr="00461995" w:rsidRDefault="00E36B5B" w:rsidP="00461995">
      <w:pPr>
        <w:snapToGrid w:val="0"/>
        <w:spacing w:line="360" w:lineRule="auto"/>
        <w:rPr>
          <w:rFonts w:ascii="Book Antiqua" w:hAnsi="Book Antiqua" w:cs="Times New Roman"/>
          <w:b/>
          <w:sz w:val="24"/>
          <w:szCs w:val="24"/>
        </w:rPr>
      </w:pPr>
    </w:p>
    <w:p w14:paraId="0DB2D7D0" w14:textId="77777777" w:rsidR="00932EDC" w:rsidRPr="00461995" w:rsidRDefault="00D664F2" w:rsidP="00461995">
      <w:pPr>
        <w:snapToGrid w:val="0"/>
        <w:spacing w:line="360" w:lineRule="auto"/>
        <w:rPr>
          <w:rFonts w:ascii="Book Antiqua" w:hAnsi="Book Antiqua" w:cs="Times New Roman"/>
          <w:b/>
          <w:i/>
          <w:sz w:val="24"/>
          <w:szCs w:val="24"/>
        </w:rPr>
      </w:pPr>
      <w:r w:rsidRPr="00461995">
        <w:rPr>
          <w:rFonts w:ascii="Book Antiqua" w:hAnsi="Book Antiqua" w:cs="Times New Roman"/>
          <w:b/>
          <w:i/>
          <w:sz w:val="24"/>
          <w:szCs w:val="24"/>
        </w:rPr>
        <w:t>Research methods</w:t>
      </w:r>
    </w:p>
    <w:p w14:paraId="210E01AF" w14:textId="4E073E4D" w:rsidR="00932EDC" w:rsidRPr="00461995" w:rsidRDefault="00193591" w:rsidP="00461995">
      <w:pPr>
        <w:snapToGrid w:val="0"/>
        <w:spacing w:line="360" w:lineRule="auto"/>
        <w:rPr>
          <w:rFonts w:ascii="Book Antiqua" w:hAnsi="Book Antiqua" w:cs="Times New Roman"/>
          <w:b/>
          <w:sz w:val="24"/>
          <w:szCs w:val="24"/>
        </w:rPr>
      </w:pPr>
      <w:r w:rsidRPr="00461995">
        <w:rPr>
          <w:rFonts w:ascii="Book Antiqua" w:hAnsi="Book Antiqua" w:cs="Times New Roman"/>
          <w:kern w:val="0"/>
          <w:sz w:val="24"/>
          <w:szCs w:val="24"/>
        </w:rPr>
        <w:t xml:space="preserve">One electronic database (PubMed) was </w:t>
      </w:r>
      <w:r w:rsidR="001B0189">
        <w:rPr>
          <w:rFonts w:ascii="Book Antiqua" w:hAnsi="Book Antiqua" w:cs="Times New Roman"/>
          <w:kern w:val="0"/>
          <w:sz w:val="24"/>
          <w:szCs w:val="24"/>
        </w:rPr>
        <w:t>searched</w:t>
      </w:r>
      <w:r w:rsidR="00B0251F">
        <w:rPr>
          <w:rFonts w:ascii="Book Antiqua" w:hAnsi="Book Antiqua" w:cs="Times New Roman"/>
          <w:kern w:val="0"/>
          <w:sz w:val="24"/>
          <w:szCs w:val="24"/>
        </w:rPr>
        <w:t xml:space="preserve"> </w:t>
      </w:r>
      <w:r w:rsidRPr="00461995">
        <w:rPr>
          <w:rFonts w:ascii="Book Antiqua" w:hAnsi="Book Antiqua" w:cs="Times New Roman"/>
          <w:kern w:val="0"/>
          <w:sz w:val="24"/>
          <w:szCs w:val="24"/>
        </w:rPr>
        <w:t xml:space="preserve">for </w:t>
      </w:r>
      <w:r w:rsidR="001B0189">
        <w:rPr>
          <w:rFonts w:ascii="Book Antiqua" w:hAnsi="Book Antiqua" w:cs="Times New Roman"/>
          <w:kern w:val="0"/>
          <w:sz w:val="24"/>
          <w:szCs w:val="24"/>
        </w:rPr>
        <w:t xml:space="preserve">the </w:t>
      </w:r>
      <w:r w:rsidRPr="00461995">
        <w:rPr>
          <w:rFonts w:ascii="Book Antiqua" w:hAnsi="Book Antiqua" w:cs="Times New Roman"/>
          <w:kern w:val="0"/>
          <w:sz w:val="24"/>
          <w:szCs w:val="24"/>
        </w:rPr>
        <w:t xml:space="preserve">relative literature using </w:t>
      </w:r>
      <w:r w:rsidR="001B0189">
        <w:rPr>
          <w:rFonts w:ascii="Book Antiqua" w:hAnsi="Book Antiqua" w:cs="Times New Roman"/>
          <w:kern w:val="0"/>
          <w:sz w:val="24"/>
          <w:szCs w:val="24"/>
        </w:rPr>
        <w:t xml:space="preserve">the </w:t>
      </w:r>
      <w:r w:rsidRPr="00461995">
        <w:rPr>
          <w:rFonts w:ascii="Book Antiqua" w:hAnsi="Book Antiqua" w:cs="Times New Roman"/>
          <w:kern w:val="0"/>
          <w:sz w:val="24"/>
          <w:szCs w:val="24"/>
        </w:rPr>
        <w:t>corresponding</w:t>
      </w:r>
      <w:r w:rsidR="001B0189">
        <w:rPr>
          <w:rFonts w:ascii="Book Antiqua" w:hAnsi="Book Antiqua" w:cs="Times New Roman"/>
          <w:kern w:val="0"/>
          <w:sz w:val="24"/>
          <w:szCs w:val="24"/>
        </w:rPr>
        <w:t xml:space="preserve"> </w:t>
      </w:r>
      <w:r w:rsidRPr="00461995">
        <w:rPr>
          <w:rFonts w:ascii="Book Antiqua" w:hAnsi="Book Antiqua" w:cs="Times New Roman"/>
          <w:kern w:val="0"/>
          <w:sz w:val="24"/>
          <w:szCs w:val="24"/>
        </w:rPr>
        <w:t>search terms alone or in combination. Papers published in English language from January 1999 to February 2020 were in consideration. Preliminary screening of papers concerning analysis of "immunomodulatory function" or "regenerative function" by scrutinizing the titles and abstracts of the literature, excluded the papers not related to the subject of the article. Some other related studies were obtained by manually retrieving the reference lists of papers that comply with the selection criteria, and these studies were screened to meet the final selection and</w:t>
      </w:r>
      <w:r w:rsidRPr="00461995">
        <w:rPr>
          <w:rFonts w:ascii="Book Antiqua" w:hAnsi="Book Antiqua"/>
          <w:kern w:val="0"/>
          <w:sz w:val="24"/>
          <w:szCs w:val="24"/>
        </w:rPr>
        <w:t xml:space="preserve"> </w:t>
      </w:r>
      <w:r w:rsidRPr="00461995">
        <w:rPr>
          <w:rFonts w:ascii="Book Antiqua" w:hAnsi="Book Antiqua" w:cs="Times New Roman"/>
          <w:kern w:val="0"/>
          <w:sz w:val="24"/>
          <w:szCs w:val="24"/>
        </w:rPr>
        <w:t xml:space="preserve">exclusion </w:t>
      </w:r>
      <w:r w:rsidRPr="00461995">
        <w:rPr>
          <w:rFonts w:ascii="Book Antiqua" w:hAnsi="Book Antiqua" w:cs="Times New Roman"/>
          <w:kern w:val="0"/>
          <w:sz w:val="24"/>
          <w:szCs w:val="24"/>
        </w:rPr>
        <w:lastRenderedPageBreak/>
        <w:t>criteria.</w:t>
      </w:r>
    </w:p>
    <w:p w14:paraId="6AF34576" w14:textId="77777777" w:rsidR="00E36B5B" w:rsidRPr="00461995" w:rsidRDefault="00E36B5B" w:rsidP="00461995">
      <w:pPr>
        <w:snapToGrid w:val="0"/>
        <w:spacing w:line="360" w:lineRule="auto"/>
        <w:rPr>
          <w:rFonts w:ascii="Book Antiqua" w:hAnsi="Book Antiqua" w:cs="Times New Roman"/>
          <w:b/>
          <w:sz w:val="24"/>
          <w:szCs w:val="24"/>
        </w:rPr>
      </w:pPr>
    </w:p>
    <w:p w14:paraId="3163561D" w14:textId="77777777" w:rsidR="00D664F2" w:rsidRPr="00461995" w:rsidRDefault="00D664F2" w:rsidP="00461995">
      <w:pPr>
        <w:snapToGrid w:val="0"/>
        <w:spacing w:line="360" w:lineRule="auto"/>
        <w:rPr>
          <w:rFonts w:ascii="Book Antiqua" w:hAnsi="Book Antiqua" w:cs="Times New Roman"/>
          <w:b/>
          <w:i/>
          <w:sz w:val="24"/>
          <w:szCs w:val="24"/>
        </w:rPr>
      </w:pPr>
      <w:r w:rsidRPr="00461995">
        <w:rPr>
          <w:rFonts w:ascii="Book Antiqua" w:hAnsi="Book Antiqua" w:cs="Times New Roman"/>
          <w:b/>
          <w:i/>
          <w:sz w:val="24"/>
          <w:szCs w:val="24"/>
        </w:rPr>
        <w:t>Research results</w:t>
      </w:r>
    </w:p>
    <w:p w14:paraId="4AEB7193" w14:textId="210159B8" w:rsidR="00932EDC" w:rsidRPr="00461995" w:rsidRDefault="001B0189" w:rsidP="00461995">
      <w:pPr>
        <w:snapToGrid w:val="0"/>
        <w:spacing w:line="360" w:lineRule="auto"/>
        <w:rPr>
          <w:rFonts w:ascii="Book Antiqua" w:hAnsi="Book Antiqua" w:cs="Times New Roman"/>
          <w:b/>
          <w:sz w:val="24"/>
          <w:szCs w:val="24"/>
        </w:rPr>
      </w:pPr>
      <w:r>
        <w:rPr>
          <w:rFonts w:ascii="Book Antiqua" w:hAnsi="Book Antiqua" w:cs="Times New Roman"/>
          <w:kern w:val="0"/>
          <w:sz w:val="24"/>
          <w:szCs w:val="24"/>
        </w:rPr>
        <w:t>Eighty-six</w:t>
      </w:r>
      <w:r w:rsidRPr="00461995">
        <w:rPr>
          <w:rFonts w:ascii="Book Antiqua" w:hAnsi="Book Antiqua" w:cs="Times New Roman"/>
          <w:kern w:val="0"/>
          <w:sz w:val="24"/>
          <w:szCs w:val="24"/>
        </w:rPr>
        <w:t xml:space="preserve"> </w:t>
      </w:r>
      <w:r w:rsidR="00193591" w:rsidRPr="00461995">
        <w:rPr>
          <w:rFonts w:ascii="Book Antiqua" w:hAnsi="Book Antiqua" w:cs="Times New Roman"/>
          <w:kern w:val="0"/>
          <w:sz w:val="24"/>
          <w:szCs w:val="24"/>
        </w:rPr>
        <w:t xml:space="preserve">papers were ultimately selected for analysis. After analysis of </w:t>
      </w:r>
      <w:r>
        <w:rPr>
          <w:rFonts w:ascii="Book Antiqua" w:hAnsi="Book Antiqua" w:cs="Times New Roman"/>
          <w:kern w:val="0"/>
          <w:sz w:val="24"/>
          <w:szCs w:val="24"/>
        </w:rPr>
        <w:t xml:space="preserve">the </w:t>
      </w:r>
      <w:r w:rsidR="00193591" w:rsidRPr="00461995">
        <w:rPr>
          <w:rFonts w:ascii="Book Antiqua" w:hAnsi="Book Antiqua" w:cs="Times New Roman"/>
          <w:kern w:val="0"/>
          <w:sz w:val="24"/>
          <w:szCs w:val="24"/>
        </w:rPr>
        <w:t>literature, it was proved that both MSCs and EVs generated from MSCs exert great potential in multiple rheumatic diseases, such as RA and OA, in repair and regeneration of tissues, inhibition of inflammatory response</w:t>
      </w:r>
      <w:r>
        <w:rPr>
          <w:rFonts w:ascii="Book Antiqua" w:hAnsi="Book Antiqua" w:cs="Times New Roman"/>
          <w:kern w:val="0"/>
          <w:sz w:val="24"/>
          <w:szCs w:val="24"/>
        </w:rPr>
        <w:t>,</w:t>
      </w:r>
      <w:r w:rsidR="00193591" w:rsidRPr="00461995">
        <w:rPr>
          <w:rFonts w:ascii="Book Antiqua" w:hAnsi="Book Antiqua" w:cs="Times New Roman"/>
          <w:kern w:val="0"/>
          <w:sz w:val="24"/>
          <w:szCs w:val="24"/>
        </w:rPr>
        <w:t xml:space="preserve"> and regulation of body immunity </w:t>
      </w:r>
      <w:r w:rsidR="00193591" w:rsidRPr="00461995">
        <w:rPr>
          <w:rFonts w:ascii="Book Antiqua" w:hAnsi="Book Antiqua" w:cs="Times New Roman"/>
          <w:i/>
          <w:kern w:val="0"/>
          <w:sz w:val="24"/>
          <w:szCs w:val="24"/>
        </w:rPr>
        <w:t>via</w:t>
      </w:r>
      <w:r w:rsidR="00193591" w:rsidRPr="00461995">
        <w:rPr>
          <w:rFonts w:ascii="Book Antiqua" w:hAnsi="Book Antiqua" w:cs="Times New Roman"/>
          <w:kern w:val="0"/>
          <w:sz w:val="24"/>
          <w:szCs w:val="24"/>
        </w:rPr>
        <w:t xml:space="preserve"> promoting chondrogenesis, </w:t>
      </w:r>
      <w:r>
        <w:rPr>
          <w:rFonts w:ascii="Book Antiqua" w:hAnsi="Book Antiqua" w:cs="Times New Roman"/>
          <w:kern w:val="0"/>
          <w:sz w:val="24"/>
          <w:szCs w:val="24"/>
        </w:rPr>
        <w:t>modulating</w:t>
      </w:r>
      <w:r w:rsidRPr="00461995">
        <w:rPr>
          <w:rFonts w:ascii="Book Antiqua" w:hAnsi="Book Antiqua" w:cs="Times New Roman"/>
          <w:kern w:val="0"/>
          <w:sz w:val="24"/>
          <w:szCs w:val="24"/>
        </w:rPr>
        <w:t xml:space="preserve"> </w:t>
      </w:r>
      <w:r w:rsidR="00193591" w:rsidRPr="00461995">
        <w:rPr>
          <w:rFonts w:ascii="Book Antiqua" w:hAnsi="Book Antiqua" w:cs="Times New Roman"/>
          <w:kern w:val="0"/>
          <w:sz w:val="24"/>
          <w:szCs w:val="24"/>
        </w:rPr>
        <w:t>innate and adaptive immune cells</w:t>
      </w:r>
      <w:r>
        <w:rPr>
          <w:rFonts w:ascii="Book Antiqua" w:hAnsi="Book Antiqua" w:cs="Times New Roman"/>
          <w:kern w:val="0"/>
          <w:sz w:val="24"/>
          <w:szCs w:val="24"/>
        </w:rPr>
        <w:t>,</w:t>
      </w:r>
      <w:r w:rsidR="00193591" w:rsidRPr="00461995">
        <w:rPr>
          <w:rFonts w:ascii="Book Antiqua" w:hAnsi="Book Antiqua" w:cs="Times New Roman"/>
          <w:kern w:val="0"/>
          <w:sz w:val="24"/>
          <w:szCs w:val="24"/>
        </w:rPr>
        <w:t xml:space="preserve"> and regulating the secretion of inflammatory factors. But EVs from MSCs exhibit much more advantages over MSCs, which may represent another promising cell-free restorative strategy. </w:t>
      </w:r>
      <w:r w:rsidR="00193591" w:rsidRPr="00461995">
        <w:rPr>
          <w:rFonts w:ascii="Book Antiqua" w:hAnsi="Book Antiqua" w:cs="Times New Roman"/>
          <w:sz w:val="24"/>
          <w:szCs w:val="24"/>
        </w:rPr>
        <w:t>Targeting MSCs and MSC-derived EVs may be a more efficient treatment for patients with rheumatic diseases.</w:t>
      </w:r>
    </w:p>
    <w:p w14:paraId="11BCBAFA" w14:textId="77777777" w:rsidR="00E36B5B" w:rsidRPr="00461995" w:rsidRDefault="00E36B5B" w:rsidP="00461995">
      <w:pPr>
        <w:snapToGrid w:val="0"/>
        <w:spacing w:line="360" w:lineRule="auto"/>
        <w:rPr>
          <w:rFonts w:ascii="Book Antiqua" w:hAnsi="Book Antiqua" w:cs="Times New Roman"/>
          <w:b/>
          <w:sz w:val="24"/>
          <w:szCs w:val="24"/>
        </w:rPr>
      </w:pPr>
    </w:p>
    <w:p w14:paraId="4570E27A" w14:textId="77777777" w:rsidR="00932EDC" w:rsidRPr="00461995" w:rsidRDefault="00D664F2" w:rsidP="00461995">
      <w:pPr>
        <w:snapToGrid w:val="0"/>
        <w:spacing w:line="360" w:lineRule="auto"/>
        <w:rPr>
          <w:rFonts w:ascii="Book Antiqua" w:hAnsi="Book Antiqua" w:cs="Times New Roman"/>
          <w:b/>
          <w:i/>
          <w:sz w:val="24"/>
          <w:szCs w:val="24"/>
        </w:rPr>
      </w:pPr>
      <w:r w:rsidRPr="00461995">
        <w:rPr>
          <w:rFonts w:ascii="Book Antiqua" w:hAnsi="Book Antiqua" w:cs="Times New Roman"/>
          <w:b/>
          <w:i/>
          <w:sz w:val="24"/>
          <w:szCs w:val="24"/>
        </w:rPr>
        <w:t>Research conclusions</w:t>
      </w:r>
    </w:p>
    <w:p w14:paraId="16AD4681" w14:textId="42895C1B" w:rsidR="00932EDC" w:rsidRPr="00461995" w:rsidRDefault="00C31C6A" w:rsidP="00461995">
      <w:pPr>
        <w:snapToGrid w:val="0"/>
        <w:spacing w:line="360" w:lineRule="auto"/>
        <w:rPr>
          <w:rFonts w:ascii="Book Antiqua" w:hAnsi="Book Antiqua" w:cs="Times New Roman"/>
          <w:kern w:val="0"/>
          <w:sz w:val="24"/>
          <w:szCs w:val="24"/>
        </w:rPr>
      </w:pPr>
      <w:r w:rsidRPr="00461995">
        <w:rPr>
          <w:rFonts w:ascii="Book Antiqua" w:hAnsi="Book Antiqua" w:cs="Times New Roman"/>
          <w:kern w:val="0"/>
          <w:sz w:val="24"/>
          <w:szCs w:val="24"/>
        </w:rPr>
        <w:t xml:space="preserve">MSCs and MSC-derived EVs </w:t>
      </w:r>
      <w:r w:rsidR="002A65FC" w:rsidRPr="00461995">
        <w:rPr>
          <w:rFonts w:ascii="Book Antiqua" w:hAnsi="Book Antiqua" w:cs="Times New Roman"/>
          <w:kern w:val="0"/>
          <w:sz w:val="24"/>
          <w:szCs w:val="24"/>
        </w:rPr>
        <w:t>have demonstrated</w:t>
      </w:r>
      <w:r w:rsidR="001B0189">
        <w:rPr>
          <w:rFonts w:ascii="Book Antiqua" w:hAnsi="Book Antiqua" w:cs="Times New Roman"/>
          <w:kern w:val="0"/>
          <w:sz w:val="24"/>
          <w:szCs w:val="24"/>
        </w:rPr>
        <w:t xml:space="preserve"> </w:t>
      </w:r>
      <w:r w:rsidR="002A65FC" w:rsidRPr="00461995">
        <w:rPr>
          <w:rFonts w:ascii="Book Antiqua" w:hAnsi="Book Antiqua" w:cs="Times New Roman"/>
          <w:kern w:val="0"/>
          <w:sz w:val="24"/>
          <w:szCs w:val="24"/>
        </w:rPr>
        <w:t>powerful</w:t>
      </w:r>
      <w:r w:rsidR="00143E35" w:rsidRPr="00461995">
        <w:rPr>
          <w:rFonts w:ascii="Book Antiqua" w:hAnsi="Book Antiqua" w:cs="Times New Roman"/>
          <w:kern w:val="0"/>
          <w:sz w:val="24"/>
          <w:szCs w:val="24"/>
        </w:rPr>
        <w:t xml:space="preserve"> regenerative potency</w:t>
      </w:r>
      <w:r w:rsidR="002A65FC" w:rsidRPr="00461995">
        <w:rPr>
          <w:rFonts w:ascii="Book Antiqua" w:hAnsi="Book Antiqua" w:cs="Times New Roman"/>
          <w:kern w:val="0"/>
          <w:sz w:val="24"/>
          <w:szCs w:val="24"/>
        </w:rPr>
        <w:t>, as well as their</w:t>
      </w:r>
      <w:r w:rsidR="00143E35" w:rsidRPr="00461995">
        <w:rPr>
          <w:rFonts w:ascii="Book Antiqua" w:hAnsi="Book Antiqua" w:cs="Times New Roman"/>
          <w:kern w:val="0"/>
          <w:sz w:val="24"/>
          <w:szCs w:val="24"/>
        </w:rPr>
        <w:t xml:space="preserve"> regulatory function for the innate and adaptive immune system</w:t>
      </w:r>
      <w:r w:rsidR="002A65FC" w:rsidRPr="00461995">
        <w:rPr>
          <w:rFonts w:ascii="Book Antiqua" w:hAnsi="Book Antiqua" w:cs="Times New Roman"/>
          <w:kern w:val="0"/>
          <w:sz w:val="24"/>
          <w:szCs w:val="24"/>
        </w:rPr>
        <w:t xml:space="preserve">. </w:t>
      </w:r>
      <w:bookmarkStart w:id="903" w:name="OLE_LINK1278"/>
      <w:bookmarkStart w:id="904" w:name="OLE_LINK1279"/>
      <w:r w:rsidR="00193591" w:rsidRPr="00461995">
        <w:rPr>
          <w:rFonts w:ascii="Book Antiqua" w:hAnsi="Book Antiqua" w:cs="Times New Roman"/>
          <w:kern w:val="0"/>
          <w:sz w:val="24"/>
          <w:szCs w:val="24"/>
        </w:rPr>
        <w:t>Th</w:t>
      </w:r>
      <w:r w:rsidR="002A65FC" w:rsidRPr="00461995">
        <w:rPr>
          <w:rFonts w:ascii="Book Antiqua" w:hAnsi="Book Antiqua" w:cs="Times New Roman"/>
          <w:kern w:val="0"/>
          <w:sz w:val="24"/>
          <w:szCs w:val="24"/>
        </w:rPr>
        <w:t>is study offers new idea</w:t>
      </w:r>
      <w:r w:rsidR="00143E35" w:rsidRPr="00461995">
        <w:rPr>
          <w:rFonts w:ascii="Book Antiqua" w:hAnsi="Book Antiqua" w:cs="Times New Roman"/>
          <w:kern w:val="0"/>
          <w:sz w:val="24"/>
          <w:szCs w:val="24"/>
        </w:rPr>
        <w:t>s</w:t>
      </w:r>
      <w:r w:rsidR="002A65FC" w:rsidRPr="00461995">
        <w:rPr>
          <w:rFonts w:ascii="Book Antiqua" w:hAnsi="Book Antiqua" w:cs="Times New Roman"/>
          <w:kern w:val="0"/>
          <w:sz w:val="24"/>
          <w:szCs w:val="24"/>
        </w:rPr>
        <w:t xml:space="preserve"> and possibilities for MSCs and EVs from MSCs to rheumatism</w:t>
      </w:r>
      <w:r w:rsidR="00193591" w:rsidRPr="00461995">
        <w:rPr>
          <w:rFonts w:ascii="Book Antiqua" w:hAnsi="Book Antiqua" w:cs="Times New Roman"/>
          <w:kern w:val="0"/>
          <w:sz w:val="24"/>
          <w:szCs w:val="24"/>
        </w:rPr>
        <w:t xml:space="preserve"> </w:t>
      </w:r>
      <w:r w:rsidR="002A65FC" w:rsidRPr="00461995">
        <w:rPr>
          <w:rFonts w:ascii="Book Antiqua" w:hAnsi="Book Antiqua" w:cs="Times New Roman"/>
          <w:kern w:val="0"/>
          <w:sz w:val="24"/>
          <w:szCs w:val="24"/>
        </w:rPr>
        <w:t>treatment</w:t>
      </w:r>
      <w:bookmarkEnd w:id="903"/>
      <w:bookmarkEnd w:id="904"/>
      <w:r w:rsidR="002A65FC" w:rsidRPr="00461995">
        <w:rPr>
          <w:rFonts w:ascii="Book Antiqua" w:hAnsi="Book Antiqua" w:cs="Times New Roman"/>
          <w:kern w:val="0"/>
          <w:sz w:val="24"/>
          <w:szCs w:val="24"/>
        </w:rPr>
        <w:t xml:space="preserve"> due to their </w:t>
      </w:r>
      <w:r w:rsidR="00193591" w:rsidRPr="00461995">
        <w:rPr>
          <w:rFonts w:ascii="Book Antiqua" w:hAnsi="Book Antiqua" w:cs="Times New Roman"/>
          <w:kern w:val="0"/>
          <w:sz w:val="24"/>
          <w:szCs w:val="24"/>
        </w:rPr>
        <w:t>enormous potential</w:t>
      </w:r>
      <w:r w:rsidR="00143E35" w:rsidRPr="00461995">
        <w:rPr>
          <w:rFonts w:ascii="Book Antiqua" w:hAnsi="Book Antiqua" w:cs="Times New Roman"/>
          <w:kern w:val="0"/>
          <w:sz w:val="24"/>
          <w:szCs w:val="24"/>
        </w:rPr>
        <w:t xml:space="preserve"> described above</w:t>
      </w:r>
      <w:r w:rsidR="00193591" w:rsidRPr="00461995">
        <w:rPr>
          <w:rFonts w:ascii="Book Antiqua" w:hAnsi="Book Antiqua" w:cs="Times New Roman"/>
          <w:kern w:val="0"/>
          <w:sz w:val="24"/>
          <w:szCs w:val="24"/>
        </w:rPr>
        <w:t>. However</w:t>
      </w:r>
      <w:r w:rsidR="001B0189">
        <w:rPr>
          <w:rFonts w:ascii="Book Antiqua" w:hAnsi="Book Antiqua" w:cs="Times New Roman" w:hint="eastAsia"/>
          <w:kern w:val="0"/>
          <w:sz w:val="24"/>
          <w:szCs w:val="24"/>
        </w:rPr>
        <w:t>,</w:t>
      </w:r>
      <w:r w:rsidR="001B0189">
        <w:rPr>
          <w:rFonts w:ascii="Book Antiqua" w:hAnsi="Book Antiqua" w:cs="Times New Roman"/>
          <w:kern w:val="0"/>
          <w:sz w:val="24"/>
          <w:szCs w:val="24"/>
        </w:rPr>
        <w:t xml:space="preserve"> </w:t>
      </w:r>
      <w:r w:rsidR="00193591" w:rsidRPr="00461995">
        <w:rPr>
          <w:rFonts w:ascii="Book Antiqua" w:hAnsi="Book Antiqua" w:cs="Times New Roman"/>
          <w:kern w:val="0"/>
          <w:sz w:val="24"/>
          <w:szCs w:val="24"/>
        </w:rPr>
        <w:t xml:space="preserve">more in-depth exploration is needed before </w:t>
      </w:r>
      <w:r w:rsidR="001B0189">
        <w:rPr>
          <w:rFonts w:ascii="Book Antiqua" w:hAnsi="Book Antiqua" w:cs="Times New Roman"/>
          <w:kern w:val="0"/>
          <w:sz w:val="24"/>
          <w:szCs w:val="24"/>
        </w:rPr>
        <w:t xml:space="preserve">their </w:t>
      </w:r>
      <w:r w:rsidR="00193591" w:rsidRPr="00461995">
        <w:rPr>
          <w:rFonts w:ascii="Book Antiqua" w:hAnsi="Book Antiqua" w:cs="Times New Roman"/>
          <w:kern w:val="0"/>
          <w:sz w:val="24"/>
          <w:szCs w:val="24"/>
        </w:rPr>
        <w:t>clinical application.</w:t>
      </w:r>
    </w:p>
    <w:p w14:paraId="105DCD15" w14:textId="77777777" w:rsidR="00E36B5B" w:rsidRPr="00461995" w:rsidRDefault="00E36B5B" w:rsidP="00461995">
      <w:pPr>
        <w:snapToGrid w:val="0"/>
        <w:spacing w:line="360" w:lineRule="auto"/>
        <w:rPr>
          <w:rFonts w:ascii="Book Antiqua" w:hAnsi="Book Antiqua" w:cs="Times New Roman"/>
          <w:b/>
          <w:sz w:val="24"/>
          <w:szCs w:val="24"/>
        </w:rPr>
      </w:pPr>
    </w:p>
    <w:p w14:paraId="107670B9" w14:textId="77777777" w:rsidR="00D664F2" w:rsidRPr="00461995" w:rsidRDefault="00D664F2" w:rsidP="00461995">
      <w:pPr>
        <w:snapToGrid w:val="0"/>
        <w:spacing w:line="360" w:lineRule="auto"/>
        <w:rPr>
          <w:rFonts w:ascii="Book Antiqua" w:hAnsi="Book Antiqua" w:cs="Times New Roman"/>
          <w:b/>
          <w:i/>
          <w:sz w:val="24"/>
          <w:szCs w:val="24"/>
        </w:rPr>
      </w:pPr>
      <w:r w:rsidRPr="00461995">
        <w:rPr>
          <w:rFonts w:ascii="Book Antiqua" w:hAnsi="Book Antiqua" w:cs="Times New Roman"/>
          <w:b/>
          <w:i/>
          <w:sz w:val="24"/>
          <w:szCs w:val="24"/>
        </w:rPr>
        <w:t>Research perspectives</w:t>
      </w:r>
    </w:p>
    <w:p w14:paraId="2ACF22FA" w14:textId="17A1DD92" w:rsidR="00D664F2" w:rsidRPr="00461995" w:rsidRDefault="00193591" w:rsidP="00461995">
      <w:pPr>
        <w:snapToGrid w:val="0"/>
        <w:spacing w:line="360" w:lineRule="auto"/>
        <w:rPr>
          <w:rFonts w:ascii="Book Antiqua" w:hAnsi="Book Antiqua" w:cs="Times New Roman"/>
          <w:sz w:val="24"/>
          <w:szCs w:val="24"/>
        </w:rPr>
      </w:pPr>
      <w:bookmarkStart w:id="905" w:name="OLE_LINK1290"/>
      <w:bookmarkStart w:id="906" w:name="OLE_LINK1291"/>
      <w:r w:rsidRPr="00461995">
        <w:rPr>
          <w:rFonts w:ascii="Book Antiqua" w:hAnsi="Book Antiqua" w:cs="Times New Roman"/>
          <w:kern w:val="0"/>
          <w:sz w:val="24"/>
          <w:szCs w:val="24"/>
        </w:rPr>
        <w:t xml:space="preserve">The </w:t>
      </w:r>
      <w:r w:rsidR="00C73EA6" w:rsidRPr="00461995">
        <w:rPr>
          <w:rFonts w:ascii="Book Antiqua" w:hAnsi="Book Antiqua" w:cs="Times New Roman"/>
          <w:kern w:val="0"/>
          <w:sz w:val="24"/>
          <w:szCs w:val="24"/>
        </w:rPr>
        <w:t>great potency</w:t>
      </w:r>
      <w:r w:rsidRPr="00461995">
        <w:rPr>
          <w:rFonts w:ascii="Book Antiqua" w:hAnsi="Book Antiqua" w:cs="Times New Roman"/>
          <w:kern w:val="0"/>
          <w:sz w:val="24"/>
          <w:szCs w:val="24"/>
        </w:rPr>
        <w:t xml:space="preserve"> of MSCs and MSC-derived EVs has been demonstrated, </w:t>
      </w:r>
      <w:r w:rsidR="00C73EA6" w:rsidRPr="00461995">
        <w:rPr>
          <w:rFonts w:ascii="Book Antiqua" w:hAnsi="Book Antiqua" w:cs="Times New Roman"/>
          <w:kern w:val="0"/>
          <w:sz w:val="24"/>
          <w:szCs w:val="24"/>
        </w:rPr>
        <w:t xml:space="preserve">and they can be developed </w:t>
      </w:r>
      <w:r w:rsidR="001B0189">
        <w:rPr>
          <w:rFonts w:ascii="Book Antiqua" w:hAnsi="Book Antiqua" w:cs="Times New Roman"/>
          <w:kern w:val="0"/>
          <w:sz w:val="24"/>
          <w:szCs w:val="24"/>
        </w:rPr>
        <w:t xml:space="preserve">as </w:t>
      </w:r>
      <w:r w:rsidR="00C73EA6" w:rsidRPr="00461995">
        <w:rPr>
          <w:rFonts w:ascii="Book Antiqua" w:hAnsi="Book Antiqua" w:cs="Times New Roman"/>
          <w:kern w:val="0"/>
          <w:sz w:val="24"/>
          <w:szCs w:val="24"/>
        </w:rPr>
        <w:t xml:space="preserve">a more effective and promising therapeutic strategy for rheumatic diseases. </w:t>
      </w:r>
      <w:r w:rsidRPr="00461995">
        <w:rPr>
          <w:rFonts w:ascii="Book Antiqua" w:hAnsi="Book Antiqua" w:cs="Times New Roman"/>
          <w:kern w:val="0"/>
          <w:sz w:val="24"/>
          <w:szCs w:val="24"/>
        </w:rPr>
        <w:t>Before application of MSCs and MSC-derived EVs into the treatment of rheumatic diseases, a large number of preclinical studies and clinical studies are required.</w:t>
      </w:r>
    </w:p>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870"/>
    <w:bookmarkEnd w:id="871"/>
    <w:bookmarkEnd w:id="905"/>
    <w:bookmarkEnd w:id="906"/>
    <w:p w14:paraId="7991644F" w14:textId="77777777" w:rsidR="00E36B5B" w:rsidRPr="00461995" w:rsidRDefault="00E36B5B" w:rsidP="00461995">
      <w:pPr>
        <w:snapToGrid w:val="0"/>
        <w:spacing w:line="360" w:lineRule="auto"/>
        <w:rPr>
          <w:rFonts w:ascii="Book Antiqua" w:eastAsia="宋体" w:hAnsi="Book Antiqua" w:cs="Times New Roman"/>
          <w:b/>
          <w:sz w:val="24"/>
          <w:szCs w:val="24"/>
          <w:u w:val="single"/>
        </w:rPr>
      </w:pPr>
    </w:p>
    <w:p w14:paraId="677DAC61" w14:textId="10F050D3" w:rsidR="00E60F3D" w:rsidRPr="00461995" w:rsidRDefault="00E60F3D" w:rsidP="00461995">
      <w:pPr>
        <w:snapToGrid w:val="0"/>
        <w:spacing w:line="360" w:lineRule="auto"/>
        <w:rPr>
          <w:rFonts w:ascii="Book Antiqua" w:eastAsia="宋体" w:hAnsi="Book Antiqua" w:cs="Times New Roman"/>
          <w:b/>
          <w:sz w:val="24"/>
          <w:szCs w:val="24"/>
          <w:u w:val="single"/>
        </w:rPr>
      </w:pPr>
      <w:r w:rsidRPr="00461995">
        <w:rPr>
          <w:rFonts w:ascii="Book Antiqua" w:eastAsia="宋体" w:hAnsi="Book Antiqua" w:cs="Times New Roman"/>
          <w:b/>
          <w:sz w:val="24"/>
          <w:szCs w:val="24"/>
          <w:u w:val="single"/>
        </w:rPr>
        <w:t>A</w:t>
      </w:r>
      <w:r w:rsidR="00510891" w:rsidRPr="00461995">
        <w:rPr>
          <w:rFonts w:ascii="Book Antiqua" w:eastAsia="宋体" w:hAnsi="Book Antiqua" w:cs="Times New Roman"/>
          <w:b/>
          <w:sz w:val="24"/>
          <w:szCs w:val="24"/>
          <w:u w:val="single"/>
        </w:rPr>
        <w:t>CKNOWLEDGEMENTS</w:t>
      </w:r>
    </w:p>
    <w:p w14:paraId="5B4B0417" w14:textId="74C013EE" w:rsidR="00E60F3D" w:rsidRPr="00461995" w:rsidRDefault="00251053" w:rsidP="00461995">
      <w:pPr>
        <w:snapToGrid w:val="0"/>
        <w:spacing w:line="360" w:lineRule="auto"/>
        <w:rPr>
          <w:rFonts w:ascii="Book Antiqua" w:hAnsi="Book Antiqua"/>
          <w:sz w:val="24"/>
          <w:szCs w:val="24"/>
        </w:rPr>
      </w:pPr>
      <w:r w:rsidRPr="00461995">
        <w:rPr>
          <w:rFonts w:ascii="Book Antiqua" w:hAnsi="Book Antiqua"/>
          <w:sz w:val="24"/>
          <w:szCs w:val="24"/>
        </w:rPr>
        <w:t>We gratefully thank Dr</w:t>
      </w:r>
      <w:r w:rsidR="004766BF">
        <w:rPr>
          <w:rFonts w:ascii="Book Antiqua" w:hAnsi="Book Antiqua"/>
          <w:sz w:val="24"/>
          <w:szCs w:val="24"/>
        </w:rPr>
        <w:t>.</w:t>
      </w:r>
      <w:r w:rsidRPr="00461995">
        <w:rPr>
          <w:rFonts w:ascii="Book Antiqua" w:hAnsi="Book Antiqua"/>
          <w:sz w:val="24"/>
          <w:szCs w:val="24"/>
        </w:rPr>
        <w:t xml:space="preserve"> Feng-Xia Liu for insightful discussions ove</w:t>
      </w:r>
      <w:r w:rsidR="00E36B5B" w:rsidRPr="00461995">
        <w:rPr>
          <w:rFonts w:ascii="Book Antiqua" w:hAnsi="Book Antiqua"/>
          <w:sz w:val="24"/>
          <w:szCs w:val="24"/>
        </w:rPr>
        <w:t xml:space="preserve">r this </w:t>
      </w:r>
      <w:r w:rsidR="00E36B5B" w:rsidRPr="00461995">
        <w:rPr>
          <w:rFonts w:ascii="Book Antiqua" w:hAnsi="Book Antiqua"/>
          <w:sz w:val="24"/>
          <w:szCs w:val="24"/>
        </w:rPr>
        <w:lastRenderedPageBreak/>
        <w:t>work.</w:t>
      </w:r>
    </w:p>
    <w:p w14:paraId="711ABBD7" w14:textId="0A8F76F2" w:rsidR="0011121D" w:rsidRPr="00461995" w:rsidRDefault="00D664F2" w:rsidP="00461995">
      <w:pPr>
        <w:snapToGrid w:val="0"/>
        <w:spacing w:line="360" w:lineRule="auto"/>
        <w:rPr>
          <w:rFonts w:ascii="Book Antiqua" w:hAnsi="Book Antiqua" w:cs="Times New Roman"/>
          <w:b/>
          <w:sz w:val="24"/>
          <w:szCs w:val="24"/>
        </w:rPr>
      </w:pPr>
      <w:r w:rsidRPr="00461995">
        <w:rPr>
          <w:rFonts w:ascii="Book Antiqua" w:hAnsi="Book Antiqua" w:cs="Times New Roman"/>
          <w:b/>
          <w:sz w:val="24"/>
          <w:szCs w:val="24"/>
        </w:rPr>
        <w:t xml:space="preserve"> </w:t>
      </w:r>
    </w:p>
    <w:p w14:paraId="69D40C4C" w14:textId="77777777" w:rsidR="00E36B5B" w:rsidRPr="00461995" w:rsidRDefault="00E36B5B" w:rsidP="00461995">
      <w:pPr>
        <w:adjustRightInd w:val="0"/>
        <w:snapToGrid w:val="0"/>
        <w:spacing w:line="360" w:lineRule="auto"/>
        <w:rPr>
          <w:rFonts w:ascii="Book Antiqua" w:eastAsia="Times New Roman" w:hAnsi="Book Antiqua"/>
          <w:b/>
          <w:sz w:val="24"/>
          <w:szCs w:val="24"/>
        </w:rPr>
      </w:pPr>
      <w:bookmarkStart w:id="907" w:name="OLE_LINK3"/>
      <w:bookmarkStart w:id="908" w:name="OLE_LINK4"/>
      <w:bookmarkStart w:id="909" w:name="OLE_LINK11"/>
      <w:bookmarkStart w:id="910" w:name="OLE_LINK20"/>
      <w:bookmarkStart w:id="911" w:name="OLE_LINK1295"/>
      <w:bookmarkStart w:id="912" w:name="OLE_LINK1296"/>
      <w:bookmarkEnd w:id="8"/>
      <w:bookmarkEnd w:id="9"/>
      <w:bookmarkEnd w:id="93"/>
      <w:bookmarkEnd w:id="94"/>
      <w:bookmarkEnd w:id="95"/>
      <w:bookmarkEnd w:id="96"/>
      <w:bookmarkEnd w:id="97"/>
      <w:bookmarkEnd w:id="98"/>
      <w:bookmarkEnd w:id="99"/>
      <w:bookmarkEnd w:id="100"/>
      <w:bookmarkEnd w:id="101"/>
      <w:bookmarkEnd w:id="630"/>
      <w:bookmarkEnd w:id="631"/>
      <w:bookmarkEnd w:id="632"/>
      <w:bookmarkEnd w:id="633"/>
      <w:bookmarkEnd w:id="634"/>
      <w:bookmarkEnd w:id="637"/>
      <w:bookmarkEnd w:id="638"/>
      <w:bookmarkEnd w:id="639"/>
      <w:bookmarkEnd w:id="640"/>
      <w:bookmarkEnd w:id="641"/>
      <w:bookmarkEnd w:id="872"/>
      <w:bookmarkEnd w:id="873"/>
      <w:bookmarkEnd w:id="874"/>
      <w:bookmarkEnd w:id="875"/>
      <w:bookmarkEnd w:id="876"/>
      <w:bookmarkEnd w:id="877"/>
      <w:r w:rsidRPr="00461995">
        <w:rPr>
          <w:rFonts w:ascii="Book Antiqua" w:eastAsia="Times New Roman" w:hAnsi="Book Antiqua"/>
          <w:b/>
          <w:sz w:val="24"/>
          <w:szCs w:val="24"/>
        </w:rPr>
        <w:t>REFERENCES</w:t>
      </w:r>
    </w:p>
    <w:p w14:paraId="22C75EE5"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 </w:t>
      </w:r>
      <w:r w:rsidRPr="00461995">
        <w:rPr>
          <w:rFonts w:ascii="Book Antiqua" w:hAnsi="Book Antiqua"/>
          <w:b/>
          <w:sz w:val="24"/>
          <w:szCs w:val="24"/>
        </w:rPr>
        <w:t>Sangha O</w:t>
      </w:r>
      <w:r w:rsidRPr="00461995">
        <w:rPr>
          <w:rFonts w:ascii="Book Antiqua" w:hAnsi="Book Antiqua"/>
          <w:sz w:val="24"/>
          <w:szCs w:val="24"/>
        </w:rPr>
        <w:t xml:space="preserve">. Epidemiology of rheumatic diseases. </w:t>
      </w:r>
      <w:r w:rsidRPr="00461995">
        <w:rPr>
          <w:rFonts w:ascii="Book Antiqua" w:hAnsi="Book Antiqua"/>
          <w:i/>
          <w:sz w:val="24"/>
          <w:szCs w:val="24"/>
        </w:rPr>
        <w:t>Rheumatology (Oxford)</w:t>
      </w:r>
      <w:r w:rsidRPr="00461995">
        <w:rPr>
          <w:rFonts w:ascii="Book Antiqua" w:hAnsi="Book Antiqua"/>
          <w:sz w:val="24"/>
          <w:szCs w:val="24"/>
        </w:rPr>
        <w:t xml:space="preserve"> 2000; </w:t>
      </w:r>
      <w:r w:rsidRPr="00461995">
        <w:rPr>
          <w:rFonts w:ascii="Book Antiqua" w:hAnsi="Book Antiqua"/>
          <w:b/>
          <w:sz w:val="24"/>
          <w:szCs w:val="24"/>
        </w:rPr>
        <w:t>39 Suppl 2</w:t>
      </w:r>
      <w:r w:rsidRPr="00461995">
        <w:rPr>
          <w:rFonts w:ascii="Book Antiqua" w:hAnsi="Book Antiqua"/>
          <w:sz w:val="24"/>
          <w:szCs w:val="24"/>
        </w:rPr>
        <w:t>: 3-12 [PMID: 11276800 DOI: 10.1093/rheumatology/39.suppl_2.3]</w:t>
      </w:r>
    </w:p>
    <w:p w14:paraId="55903528"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2 </w:t>
      </w:r>
      <w:r w:rsidRPr="00461995">
        <w:rPr>
          <w:rFonts w:ascii="Book Antiqua" w:hAnsi="Book Antiqua"/>
          <w:b/>
          <w:sz w:val="24"/>
          <w:szCs w:val="24"/>
        </w:rPr>
        <w:t>Hotta M</w:t>
      </w:r>
      <w:r w:rsidRPr="00461995">
        <w:rPr>
          <w:rFonts w:ascii="Book Antiqua" w:hAnsi="Book Antiqua"/>
          <w:sz w:val="24"/>
          <w:szCs w:val="24"/>
        </w:rPr>
        <w:t xml:space="preserve">, Minamimoto R, Kaneko H, Yamashita H. Fluorodeoxyglucose PET/CT of Arthritis in Rheumatic Diseases: A Pictorial Review. </w:t>
      </w:r>
      <w:r w:rsidRPr="00461995">
        <w:rPr>
          <w:rFonts w:ascii="Book Antiqua" w:hAnsi="Book Antiqua"/>
          <w:i/>
          <w:sz w:val="24"/>
          <w:szCs w:val="24"/>
        </w:rPr>
        <w:t>Radiographics</w:t>
      </w:r>
      <w:r w:rsidRPr="00461995">
        <w:rPr>
          <w:rFonts w:ascii="Book Antiqua" w:hAnsi="Book Antiqua"/>
          <w:sz w:val="24"/>
          <w:szCs w:val="24"/>
        </w:rPr>
        <w:t xml:space="preserve"> 2020; </w:t>
      </w:r>
      <w:r w:rsidRPr="00461995">
        <w:rPr>
          <w:rFonts w:ascii="Book Antiqua" w:hAnsi="Book Antiqua"/>
          <w:b/>
          <w:sz w:val="24"/>
          <w:szCs w:val="24"/>
        </w:rPr>
        <w:t>40</w:t>
      </w:r>
      <w:r w:rsidRPr="00461995">
        <w:rPr>
          <w:rFonts w:ascii="Book Antiqua" w:hAnsi="Book Antiqua"/>
          <w:sz w:val="24"/>
          <w:szCs w:val="24"/>
        </w:rPr>
        <w:t>: 223-240 [PMID: 31917663 DOI: 10.1148/rg.2020190047]</w:t>
      </w:r>
    </w:p>
    <w:p w14:paraId="185421B1"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3 </w:t>
      </w:r>
      <w:r w:rsidRPr="00461995">
        <w:rPr>
          <w:rFonts w:ascii="Book Antiqua" w:hAnsi="Book Antiqua"/>
          <w:b/>
          <w:sz w:val="24"/>
          <w:szCs w:val="24"/>
        </w:rPr>
        <w:t>Firestein GS</w:t>
      </w:r>
      <w:r w:rsidRPr="00461995">
        <w:rPr>
          <w:rFonts w:ascii="Book Antiqua" w:hAnsi="Book Antiqua"/>
          <w:sz w:val="24"/>
          <w:szCs w:val="24"/>
        </w:rPr>
        <w:t xml:space="preserve">. Evolving concepts of rheumatoid arthritis. </w:t>
      </w:r>
      <w:r w:rsidRPr="00461995">
        <w:rPr>
          <w:rFonts w:ascii="Book Antiqua" w:hAnsi="Book Antiqua"/>
          <w:i/>
          <w:sz w:val="24"/>
          <w:szCs w:val="24"/>
        </w:rPr>
        <w:t>Nature</w:t>
      </w:r>
      <w:r w:rsidRPr="00461995">
        <w:rPr>
          <w:rFonts w:ascii="Book Antiqua" w:hAnsi="Book Antiqua"/>
          <w:sz w:val="24"/>
          <w:szCs w:val="24"/>
        </w:rPr>
        <w:t xml:space="preserve"> 2003; </w:t>
      </w:r>
      <w:r w:rsidRPr="00461995">
        <w:rPr>
          <w:rFonts w:ascii="Book Antiqua" w:hAnsi="Book Antiqua"/>
          <w:b/>
          <w:sz w:val="24"/>
          <w:szCs w:val="24"/>
        </w:rPr>
        <w:t>423</w:t>
      </w:r>
      <w:r w:rsidRPr="00461995">
        <w:rPr>
          <w:rFonts w:ascii="Book Antiqua" w:hAnsi="Book Antiqua"/>
          <w:sz w:val="24"/>
          <w:szCs w:val="24"/>
        </w:rPr>
        <w:t>: 356-361 [PMID: 12748655 DOI: 10.1038/nature01661]</w:t>
      </w:r>
    </w:p>
    <w:p w14:paraId="6E9D34D3"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4 </w:t>
      </w:r>
      <w:r w:rsidRPr="00461995">
        <w:rPr>
          <w:rFonts w:ascii="Book Antiqua" w:hAnsi="Book Antiqua"/>
          <w:b/>
          <w:sz w:val="24"/>
          <w:szCs w:val="24"/>
        </w:rPr>
        <w:t>Abumaree MH</w:t>
      </w:r>
      <w:r w:rsidRPr="00461995">
        <w:rPr>
          <w:rFonts w:ascii="Book Antiqua" w:hAnsi="Book Antiqua"/>
          <w:sz w:val="24"/>
          <w:szCs w:val="24"/>
        </w:rPr>
        <w:t xml:space="preserve">, Al Jumah MA, Kalionis B, Jawdat D, Al Khaldi A, Abomaray FM, Fatani AS, Chamley LW, Knawy BA. Human placental mesenchymal stem cells (pMSCs) play a role as immune suppressive cells by shifting macrophage differentiation from inflammatory M1 to anti-inflammatory M2 macrophages. </w:t>
      </w:r>
      <w:r w:rsidRPr="00461995">
        <w:rPr>
          <w:rFonts w:ascii="Book Antiqua" w:hAnsi="Book Antiqua"/>
          <w:i/>
          <w:sz w:val="24"/>
          <w:szCs w:val="24"/>
        </w:rPr>
        <w:t>Stem Cell Rev Rep</w:t>
      </w:r>
      <w:r w:rsidRPr="00461995">
        <w:rPr>
          <w:rFonts w:ascii="Book Antiqua" w:hAnsi="Book Antiqua"/>
          <w:sz w:val="24"/>
          <w:szCs w:val="24"/>
        </w:rPr>
        <w:t xml:space="preserve"> 2013; </w:t>
      </w:r>
      <w:r w:rsidRPr="00461995">
        <w:rPr>
          <w:rFonts w:ascii="Book Antiqua" w:hAnsi="Book Antiqua"/>
          <w:b/>
          <w:sz w:val="24"/>
          <w:szCs w:val="24"/>
        </w:rPr>
        <w:t>9</w:t>
      </w:r>
      <w:r w:rsidRPr="00461995">
        <w:rPr>
          <w:rFonts w:ascii="Book Antiqua" w:hAnsi="Book Antiqua"/>
          <w:sz w:val="24"/>
          <w:szCs w:val="24"/>
        </w:rPr>
        <w:t>: 620-641 [PMID: 23812784 DOI: 10.1007/s12015-013-9455-2]</w:t>
      </w:r>
    </w:p>
    <w:p w14:paraId="20008554"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5 </w:t>
      </w:r>
      <w:r w:rsidRPr="00461995">
        <w:rPr>
          <w:rFonts w:ascii="Book Antiqua" w:hAnsi="Book Antiqua"/>
          <w:b/>
          <w:sz w:val="24"/>
          <w:szCs w:val="24"/>
        </w:rPr>
        <w:t>Goldring MB</w:t>
      </w:r>
      <w:r w:rsidRPr="00461995">
        <w:rPr>
          <w:rFonts w:ascii="Book Antiqua" w:hAnsi="Book Antiqua"/>
          <w:sz w:val="24"/>
          <w:szCs w:val="24"/>
        </w:rPr>
        <w:t xml:space="preserve">, Otero M. Inflammation in osteoarthritis. </w:t>
      </w:r>
      <w:r w:rsidRPr="00461995">
        <w:rPr>
          <w:rFonts w:ascii="Book Antiqua" w:hAnsi="Book Antiqua"/>
          <w:i/>
          <w:sz w:val="24"/>
          <w:szCs w:val="24"/>
        </w:rPr>
        <w:t>Curr Opin Rheumatol</w:t>
      </w:r>
      <w:r w:rsidRPr="00461995">
        <w:rPr>
          <w:rFonts w:ascii="Book Antiqua" w:hAnsi="Book Antiqua"/>
          <w:sz w:val="24"/>
          <w:szCs w:val="24"/>
        </w:rPr>
        <w:t xml:space="preserve"> 2011; </w:t>
      </w:r>
      <w:r w:rsidRPr="00461995">
        <w:rPr>
          <w:rFonts w:ascii="Book Antiqua" w:hAnsi="Book Antiqua"/>
          <w:b/>
          <w:sz w:val="24"/>
          <w:szCs w:val="24"/>
        </w:rPr>
        <w:t>23</w:t>
      </w:r>
      <w:r w:rsidRPr="00461995">
        <w:rPr>
          <w:rFonts w:ascii="Book Antiqua" w:hAnsi="Book Antiqua"/>
          <w:sz w:val="24"/>
          <w:szCs w:val="24"/>
        </w:rPr>
        <w:t>: 471-478 [PMID: 21788902 DOI: 10.1097/BOR.0b013e328349c2b1]</w:t>
      </w:r>
    </w:p>
    <w:p w14:paraId="4F07B8F6"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6 </w:t>
      </w:r>
      <w:r w:rsidRPr="00461995">
        <w:rPr>
          <w:rFonts w:ascii="Book Antiqua" w:hAnsi="Book Antiqua"/>
          <w:b/>
          <w:sz w:val="24"/>
          <w:szCs w:val="24"/>
        </w:rPr>
        <w:t>Ayala-Cuellar AP</w:t>
      </w:r>
      <w:r w:rsidRPr="00461995">
        <w:rPr>
          <w:rFonts w:ascii="Book Antiqua" w:hAnsi="Book Antiqua"/>
          <w:sz w:val="24"/>
          <w:szCs w:val="24"/>
        </w:rPr>
        <w:t xml:space="preserve">, Kang JH, Jeung EB, Choi KC. Roles of Mesenchymal Stem Cells in Tissue Regeneration and Immunomodulation. </w:t>
      </w:r>
      <w:r w:rsidRPr="00461995">
        <w:rPr>
          <w:rFonts w:ascii="Book Antiqua" w:hAnsi="Book Antiqua"/>
          <w:i/>
          <w:sz w:val="24"/>
          <w:szCs w:val="24"/>
        </w:rPr>
        <w:t>Biomol Ther (Seoul)</w:t>
      </w:r>
      <w:r w:rsidRPr="00461995">
        <w:rPr>
          <w:rFonts w:ascii="Book Antiqua" w:hAnsi="Book Antiqua"/>
          <w:sz w:val="24"/>
          <w:szCs w:val="24"/>
        </w:rPr>
        <w:t xml:space="preserve"> 2019; </w:t>
      </w:r>
      <w:r w:rsidRPr="00461995">
        <w:rPr>
          <w:rFonts w:ascii="Book Antiqua" w:hAnsi="Book Antiqua"/>
          <w:b/>
          <w:sz w:val="24"/>
          <w:szCs w:val="24"/>
        </w:rPr>
        <w:t>27</w:t>
      </w:r>
      <w:r w:rsidRPr="00461995">
        <w:rPr>
          <w:rFonts w:ascii="Book Antiqua" w:hAnsi="Book Antiqua"/>
          <w:sz w:val="24"/>
          <w:szCs w:val="24"/>
        </w:rPr>
        <w:t>: 25-33 [PMID: 29902862 DOI: 10.4062/biomolther.2017.260]</w:t>
      </w:r>
    </w:p>
    <w:p w14:paraId="764FA036"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7 </w:t>
      </w:r>
      <w:r w:rsidRPr="00461995">
        <w:rPr>
          <w:rFonts w:ascii="Book Antiqua" w:hAnsi="Book Antiqua"/>
          <w:b/>
          <w:sz w:val="24"/>
          <w:szCs w:val="24"/>
        </w:rPr>
        <w:t>Ansboro S</w:t>
      </w:r>
      <w:r w:rsidRPr="00461995">
        <w:rPr>
          <w:rFonts w:ascii="Book Antiqua" w:hAnsi="Book Antiqua"/>
          <w:sz w:val="24"/>
          <w:szCs w:val="24"/>
        </w:rPr>
        <w:t xml:space="preserve">, Roelofs AJ, De Bari C. Mesenchymal stem cells for the management of rheumatoid arthritis: immune modulation, repair or both? </w:t>
      </w:r>
      <w:r w:rsidRPr="00461995">
        <w:rPr>
          <w:rFonts w:ascii="Book Antiqua" w:hAnsi="Book Antiqua"/>
          <w:i/>
          <w:sz w:val="24"/>
          <w:szCs w:val="24"/>
        </w:rPr>
        <w:t>Curr Opin Rheumatol</w:t>
      </w:r>
      <w:r w:rsidRPr="00461995">
        <w:rPr>
          <w:rFonts w:ascii="Book Antiqua" w:hAnsi="Book Antiqua"/>
          <w:sz w:val="24"/>
          <w:szCs w:val="24"/>
        </w:rPr>
        <w:t xml:space="preserve"> 2017; </w:t>
      </w:r>
      <w:r w:rsidRPr="00461995">
        <w:rPr>
          <w:rFonts w:ascii="Book Antiqua" w:hAnsi="Book Antiqua"/>
          <w:b/>
          <w:sz w:val="24"/>
          <w:szCs w:val="24"/>
        </w:rPr>
        <w:t>29</w:t>
      </w:r>
      <w:r w:rsidRPr="00461995">
        <w:rPr>
          <w:rFonts w:ascii="Book Antiqua" w:hAnsi="Book Antiqua"/>
          <w:sz w:val="24"/>
          <w:szCs w:val="24"/>
        </w:rPr>
        <w:t>: 201-207 [PMID: 27941390 DOI: 10.1097/BOR.0000000000000370]</w:t>
      </w:r>
    </w:p>
    <w:p w14:paraId="67C23891"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8 </w:t>
      </w:r>
      <w:r w:rsidRPr="00461995">
        <w:rPr>
          <w:rFonts w:ascii="Book Antiqua" w:hAnsi="Book Antiqua"/>
          <w:b/>
          <w:sz w:val="24"/>
          <w:szCs w:val="24"/>
        </w:rPr>
        <w:t>Uccelli A</w:t>
      </w:r>
      <w:r w:rsidRPr="00461995">
        <w:rPr>
          <w:rFonts w:ascii="Book Antiqua" w:hAnsi="Book Antiqua"/>
          <w:sz w:val="24"/>
          <w:szCs w:val="24"/>
        </w:rPr>
        <w:t xml:space="preserve">, de Rosbo NK. The immunomodulatory function of mesenchymal stem cells: mode of action and pathways. </w:t>
      </w:r>
      <w:r w:rsidRPr="00461995">
        <w:rPr>
          <w:rFonts w:ascii="Book Antiqua" w:hAnsi="Book Antiqua"/>
          <w:i/>
          <w:sz w:val="24"/>
          <w:szCs w:val="24"/>
        </w:rPr>
        <w:t>Ann N Y Acad Sci</w:t>
      </w:r>
      <w:r w:rsidRPr="00461995">
        <w:rPr>
          <w:rFonts w:ascii="Book Antiqua" w:hAnsi="Book Antiqua"/>
          <w:sz w:val="24"/>
          <w:szCs w:val="24"/>
        </w:rPr>
        <w:t xml:space="preserve"> 2015; </w:t>
      </w:r>
      <w:r w:rsidRPr="00461995">
        <w:rPr>
          <w:rFonts w:ascii="Book Antiqua" w:hAnsi="Book Antiqua"/>
          <w:b/>
          <w:sz w:val="24"/>
          <w:szCs w:val="24"/>
        </w:rPr>
        <w:t>1351</w:t>
      </w:r>
      <w:r w:rsidRPr="00461995">
        <w:rPr>
          <w:rFonts w:ascii="Book Antiqua" w:hAnsi="Book Antiqua"/>
          <w:sz w:val="24"/>
          <w:szCs w:val="24"/>
        </w:rPr>
        <w:t>: 114-126 [PMID: 26152292 DOI: 10.1111/nyas.12815]</w:t>
      </w:r>
    </w:p>
    <w:p w14:paraId="210103BF"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9 </w:t>
      </w:r>
      <w:r w:rsidRPr="00461995">
        <w:rPr>
          <w:rFonts w:ascii="Book Antiqua" w:hAnsi="Book Antiqua"/>
          <w:b/>
          <w:sz w:val="24"/>
          <w:szCs w:val="24"/>
        </w:rPr>
        <w:t>Zhou Y</w:t>
      </w:r>
      <w:r w:rsidRPr="00461995">
        <w:rPr>
          <w:rFonts w:ascii="Book Antiqua" w:hAnsi="Book Antiqua"/>
          <w:sz w:val="24"/>
          <w:szCs w:val="24"/>
        </w:rPr>
        <w:t xml:space="preserve">, Day A, Haykal S, Keating A, Waddell TK. Mesenchymal stromal cells augment CD4+ and CD8+ T-cell proliferation through a CCL2 pathway. </w:t>
      </w:r>
      <w:r w:rsidRPr="00461995">
        <w:rPr>
          <w:rFonts w:ascii="Book Antiqua" w:hAnsi="Book Antiqua"/>
          <w:i/>
          <w:sz w:val="24"/>
          <w:szCs w:val="24"/>
        </w:rPr>
        <w:t>Cytotherapy</w:t>
      </w:r>
      <w:r w:rsidRPr="00461995">
        <w:rPr>
          <w:rFonts w:ascii="Book Antiqua" w:hAnsi="Book Antiqua"/>
          <w:sz w:val="24"/>
          <w:szCs w:val="24"/>
        </w:rPr>
        <w:t xml:space="preserve"> 2013; </w:t>
      </w:r>
      <w:r w:rsidRPr="00461995">
        <w:rPr>
          <w:rFonts w:ascii="Book Antiqua" w:hAnsi="Book Antiqua"/>
          <w:b/>
          <w:sz w:val="24"/>
          <w:szCs w:val="24"/>
        </w:rPr>
        <w:t>15</w:t>
      </w:r>
      <w:r w:rsidRPr="00461995">
        <w:rPr>
          <w:rFonts w:ascii="Book Antiqua" w:hAnsi="Book Antiqua"/>
          <w:sz w:val="24"/>
          <w:szCs w:val="24"/>
        </w:rPr>
        <w:t xml:space="preserve">: 1195-1207 [PMID: 23845188 DOI: </w:t>
      </w:r>
      <w:r w:rsidRPr="00461995">
        <w:rPr>
          <w:rFonts w:ascii="Book Antiqua" w:hAnsi="Book Antiqua"/>
          <w:sz w:val="24"/>
          <w:szCs w:val="24"/>
        </w:rPr>
        <w:lastRenderedPageBreak/>
        <w:t>10.1016/j.jcyt.2013.05.009]</w:t>
      </w:r>
    </w:p>
    <w:p w14:paraId="3EF96D89"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10 </w:t>
      </w:r>
      <w:r w:rsidRPr="00461995">
        <w:rPr>
          <w:rFonts w:ascii="Book Antiqua" w:hAnsi="Book Antiqua"/>
          <w:b/>
          <w:sz w:val="24"/>
          <w:szCs w:val="24"/>
        </w:rPr>
        <w:t>Maumus M</w:t>
      </w:r>
      <w:r w:rsidRPr="00461995">
        <w:rPr>
          <w:rFonts w:ascii="Book Antiqua" w:hAnsi="Book Antiqua"/>
          <w:sz w:val="24"/>
          <w:szCs w:val="24"/>
        </w:rPr>
        <w:t xml:space="preserve">, Jorgensen C, Noël D. Mesenchymal stem cells in regenerative medicine applied to rheumatic diseases: role of secretome and exosomes. </w:t>
      </w:r>
      <w:r w:rsidRPr="00461995">
        <w:rPr>
          <w:rFonts w:ascii="Book Antiqua" w:hAnsi="Book Antiqua"/>
          <w:i/>
          <w:sz w:val="24"/>
          <w:szCs w:val="24"/>
        </w:rPr>
        <w:t>Biochimie</w:t>
      </w:r>
      <w:r w:rsidRPr="00461995">
        <w:rPr>
          <w:rFonts w:ascii="Book Antiqua" w:hAnsi="Book Antiqua"/>
          <w:sz w:val="24"/>
          <w:szCs w:val="24"/>
        </w:rPr>
        <w:t xml:space="preserve"> 2013; </w:t>
      </w:r>
      <w:r w:rsidRPr="00461995">
        <w:rPr>
          <w:rFonts w:ascii="Book Antiqua" w:hAnsi="Book Antiqua"/>
          <w:b/>
          <w:sz w:val="24"/>
          <w:szCs w:val="24"/>
        </w:rPr>
        <w:t>95</w:t>
      </w:r>
      <w:r w:rsidRPr="00461995">
        <w:rPr>
          <w:rFonts w:ascii="Book Antiqua" w:hAnsi="Book Antiqua"/>
          <w:sz w:val="24"/>
          <w:szCs w:val="24"/>
        </w:rPr>
        <w:t>: 2229-2234 [PMID: 23685070 DOI: 10.1016/j.biochi.2013.04.017]</w:t>
      </w:r>
    </w:p>
    <w:p w14:paraId="01EBEEA0"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11 </w:t>
      </w:r>
      <w:r w:rsidRPr="00461995">
        <w:rPr>
          <w:rFonts w:ascii="Book Antiqua" w:hAnsi="Book Antiqua"/>
          <w:b/>
          <w:sz w:val="24"/>
          <w:szCs w:val="24"/>
        </w:rPr>
        <w:t>Simpson RJ</w:t>
      </w:r>
      <w:r w:rsidRPr="00461995">
        <w:rPr>
          <w:rFonts w:ascii="Book Antiqua" w:hAnsi="Book Antiqua"/>
          <w:sz w:val="24"/>
          <w:szCs w:val="24"/>
        </w:rPr>
        <w:t xml:space="preserve">, Jensen SS, Lim JW. Proteomic profiling of exosomes: current perspectives. </w:t>
      </w:r>
      <w:r w:rsidRPr="00461995">
        <w:rPr>
          <w:rFonts w:ascii="Book Antiqua" w:hAnsi="Book Antiqua"/>
          <w:i/>
          <w:sz w:val="24"/>
          <w:szCs w:val="24"/>
        </w:rPr>
        <w:t>Proteomics</w:t>
      </w:r>
      <w:r w:rsidRPr="00461995">
        <w:rPr>
          <w:rFonts w:ascii="Book Antiqua" w:hAnsi="Book Antiqua"/>
          <w:sz w:val="24"/>
          <w:szCs w:val="24"/>
        </w:rPr>
        <w:t xml:space="preserve"> 2008; </w:t>
      </w:r>
      <w:r w:rsidRPr="00461995">
        <w:rPr>
          <w:rFonts w:ascii="Book Antiqua" w:hAnsi="Book Antiqua"/>
          <w:b/>
          <w:sz w:val="24"/>
          <w:szCs w:val="24"/>
        </w:rPr>
        <w:t>8</w:t>
      </w:r>
      <w:r w:rsidRPr="00461995">
        <w:rPr>
          <w:rFonts w:ascii="Book Antiqua" w:hAnsi="Book Antiqua"/>
          <w:sz w:val="24"/>
          <w:szCs w:val="24"/>
        </w:rPr>
        <w:t>: 4083-4099 [PMID: 18780348 DOI: 10.1002/pmic.200800109]</w:t>
      </w:r>
    </w:p>
    <w:p w14:paraId="532E1909"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12 </w:t>
      </w:r>
      <w:r w:rsidRPr="00461995">
        <w:rPr>
          <w:rFonts w:ascii="Book Antiqua" w:hAnsi="Book Antiqua"/>
          <w:b/>
          <w:sz w:val="24"/>
          <w:szCs w:val="24"/>
        </w:rPr>
        <w:t>Withrow J</w:t>
      </w:r>
      <w:r w:rsidRPr="00461995">
        <w:rPr>
          <w:rFonts w:ascii="Book Antiqua" w:hAnsi="Book Antiqua"/>
          <w:sz w:val="24"/>
          <w:szCs w:val="24"/>
        </w:rPr>
        <w:t xml:space="preserve">, Murphy C, Liu Y, Hunter M, Fulzele S, Hamrick MW. Extracellular vesicles in the pathogenesis of rheumatoid arthritis and osteoarthritis. </w:t>
      </w:r>
      <w:r w:rsidRPr="00461995">
        <w:rPr>
          <w:rFonts w:ascii="Book Antiqua" w:hAnsi="Book Antiqua"/>
          <w:i/>
          <w:sz w:val="24"/>
          <w:szCs w:val="24"/>
        </w:rPr>
        <w:t>Arthritis Res Ther</w:t>
      </w:r>
      <w:r w:rsidRPr="00461995">
        <w:rPr>
          <w:rFonts w:ascii="Book Antiqua" w:hAnsi="Book Antiqua"/>
          <w:sz w:val="24"/>
          <w:szCs w:val="24"/>
        </w:rPr>
        <w:t xml:space="preserve"> 2016; </w:t>
      </w:r>
      <w:r w:rsidRPr="00461995">
        <w:rPr>
          <w:rFonts w:ascii="Book Antiqua" w:hAnsi="Book Antiqua"/>
          <w:b/>
          <w:sz w:val="24"/>
          <w:szCs w:val="24"/>
        </w:rPr>
        <w:t>18</w:t>
      </w:r>
      <w:r w:rsidRPr="00461995">
        <w:rPr>
          <w:rFonts w:ascii="Book Antiqua" w:hAnsi="Book Antiqua"/>
          <w:sz w:val="24"/>
          <w:szCs w:val="24"/>
        </w:rPr>
        <w:t>: 286 [PMID: 27906035 DOI: 10.1186/s13075-016-1178-8]</w:t>
      </w:r>
    </w:p>
    <w:p w14:paraId="2A834EDB"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13 </w:t>
      </w:r>
      <w:r w:rsidRPr="00461995">
        <w:rPr>
          <w:rFonts w:ascii="Book Antiqua" w:hAnsi="Book Antiqua"/>
          <w:b/>
          <w:sz w:val="24"/>
          <w:szCs w:val="24"/>
        </w:rPr>
        <w:t>Adamo A</w:t>
      </w:r>
      <w:r w:rsidRPr="00461995">
        <w:rPr>
          <w:rFonts w:ascii="Book Antiqua" w:hAnsi="Book Antiqua"/>
          <w:sz w:val="24"/>
          <w:szCs w:val="24"/>
        </w:rPr>
        <w:t xml:space="preserve">, Brandi J, Caligola S, Delfino P, Bazzoni R, Carusone R, Cecconi D, Giugno R, Manfredi M, Robotti E, Marengo E, Bassi G, Takam Kamga P, Dal Collo G, Gatti A, Mercuri A, Arigoni M, Olivero M, Calogero RA, Krampera M. Extracellular Vesicles Mediate Mesenchymal Stromal Cell-Dependent Regulation of B Cell PI3K-AKT Signaling Pathway and Actin Cytoskeleton. </w:t>
      </w:r>
      <w:r w:rsidRPr="00461995">
        <w:rPr>
          <w:rFonts w:ascii="Book Antiqua" w:hAnsi="Book Antiqua"/>
          <w:i/>
          <w:sz w:val="24"/>
          <w:szCs w:val="24"/>
        </w:rPr>
        <w:t>Front Immunol</w:t>
      </w:r>
      <w:r w:rsidRPr="00461995">
        <w:rPr>
          <w:rFonts w:ascii="Book Antiqua" w:hAnsi="Book Antiqua"/>
          <w:sz w:val="24"/>
          <w:szCs w:val="24"/>
        </w:rPr>
        <w:t xml:space="preserve"> 2019; </w:t>
      </w:r>
      <w:r w:rsidRPr="00461995">
        <w:rPr>
          <w:rFonts w:ascii="Book Antiqua" w:hAnsi="Book Antiqua"/>
          <w:b/>
          <w:sz w:val="24"/>
          <w:szCs w:val="24"/>
        </w:rPr>
        <w:t>10</w:t>
      </w:r>
      <w:r w:rsidRPr="00461995">
        <w:rPr>
          <w:rFonts w:ascii="Book Antiqua" w:hAnsi="Book Antiqua"/>
          <w:sz w:val="24"/>
          <w:szCs w:val="24"/>
        </w:rPr>
        <w:t>: 446 [PMID: 30915084 DOI: 10.3389/fimmu.2019.00446]</w:t>
      </w:r>
    </w:p>
    <w:p w14:paraId="0A74F736"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14 </w:t>
      </w:r>
      <w:r w:rsidRPr="00461995">
        <w:rPr>
          <w:rFonts w:ascii="Book Antiqua" w:hAnsi="Book Antiqua"/>
          <w:b/>
          <w:sz w:val="24"/>
          <w:szCs w:val="24"/>
        </w:rPr>
        <w:t>Zhou J</w:t>
      </w:r>
      <w:r w:rsidRPr="00461995">
        <w:rPr>
          <w:rFonts w:ascii="Book Antiqua" w:hAnsi="Book Antiqua"/>
          <w:sz w:val="24"/>
          <w:szCs w:val="24"/>
        </w:rPr>
        <w:t xml:space="preserve">, Benito-Martin A, Mighty J, Chang L, Ghoroghi S, Wu H, Wong M, Guariglia S, Baranov P, Young M, Gharbaran R, Emerson M, Mark MT, Molina H, Canto-Soler MV, Selgas HP, Redenti S. Retinal progenitor cells release extracellular vesicles containing developmental transcription factors, microRNA and membrane proteins. </w:t>
      </w:r>
      <w:r w:rsidRPr="00461995">
        <w:rPr>
          <w:rFonts w:ascii="Book Antiqua" w:hAnsi="Book Antiqua"/>
          <w:i/>
          <w:sz w:val="24"/>
          <w:szCs w:val="24"/>
        </w:rPr>
        <w:t>Sci Rep</w:t>
      </w:r>
      <w:r w:rsidRPr="00461995">
        <w:rPr>
          <w:rFonts w:ascii="Book Antiqua" w:hAnsi="Book Antiqua"/>
          <w:sz w:val="24"/>
          <w:szCs w:val="24"/>
        </w:rPr>
        <w:t xml:space="preserve"> 2018; </w:t>
      </w:r>
      <w:r w:rsidRPr="00461995">
        <w:rPr>
          <w:rFonts w:ascii="Book Antiqua" w:hAnsi="Book Antiqua"/>
          <w:b/>
          <w:sz w:val="24"/>
          <w:szCs w:val="24"/>
        </w:rPr>
        <w:t>8</w:t>
      </w:r>
      <w:r w:rsidRPr="00461995">
        <w:rPr>
          <w:rFonts w:ascii="Book Antiqua" w:hAnsi="Book Antiqua"/>
          <w:sz w:val="24"/>
          <w:szCs w:val="24"/>
        </w:rPr>
        <w:t>: 2823 [PMID: 29434302 DOI: 10.1038/s41598-018-20421-1]</w:t>
      </w:r>
    </w:p>
    <w:p w14:paraId="443C8951"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15 </w:t>
      </w:r>
      <w:r w:rsidRPr="00461995">
        <w:rPr>
          <w:rFonts w:ascii="Book Antiqua" w:hAnsi="Book Antiqua"/>
          <w:b/>
          <w:sz w:val="24"/>
          <w:szCs w:val="24"/>
        </w:rPr>
        <w:t>Cossetti C</w:t>
      </w:r>
      <w:r w:rsidRPr="00461995">
        <w:rPr>
          <w:rFonts w:ascii="Book Antiqua" w:hAnsi="Book Antiqua"/>
          <w:sz w:val="24"/>
          <w:szCs w:val="24"/>
        </w:rPr>
        <w:t xml:space="preserve">, Iraci N, Mercer TR, Leonardi T, Alpi E, Drago D, Alfaro-Cervello C, Saini HK, Davis MP, Schaeffer J, Vega B, Stefanini M, Zhao C, Muller W, Garcia-Verdugo JM, Mathivanan S, Bachi A, Enright AJ, Mattick JS, Pluchino S. Extracellular vesicles from neural stem cells transfer IFN-γ via Ifngr1 to activate Stat1 signaling in target cells. </w:t>
      </w:r>
      <w:r w:rsidRPr="00461995">
        <w:rPr>
          <w:rFonts w:ascii="Book Antiqua" w:hAnsi="Book Antiqua"/>
          <w:i/>
          <w:sz w:val="24"/>
          <w:szCs w:val="24"/>
        </w:rPr>
        <w:t>Mol Cell</w:t>
      </w:r>
      <w:r w:rsidRPr="00461995">
        <w:rPr>
          <w:rFonts w:ascii="Book Antiqua" w:hAnsi="Book Antiqua"/>
          <w:sz w:val="24"/>
          <w:szCs w:val="24"/>
        </w:rPr>
        <w:t xml:space="preserve"> 2014; </w:t>
      </w:r>
      <w:r w:rsidRPr="00461995">
        <w:rPr>
          <w:rFonts w:ascii="Book Antiqua" w:hAnsi="Book Antiqua"/>
          <w:b/>
          <w:sz w:val="24"/>
          <w:szCs w:val="24"/>
        </w:rPr>
        <w:t>56</w:t>
      </w:r>
      <w:r w:rsidRPr="00461995">
        <w:rPr>
          <w:rFonts w:ascii="Book Antiqua" w:hAnsi="Book Antiqua"/>
          <w:sz w:val="24"/>
          <w:szCs w:val="24"/>
        </w:rPr>
        <w:t>: 193-204 [PMID: 25242146 DOI: 10.1016/j.molcel.2014.08.020]</w:t>
      </w:r>
    </w:p>
    <w:p w14:paraId="616CB2D4"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lastRenderedPageBreak/>
        <w:t xml:space="preserve">16 </w:t>
      </w:r>
      <w:r w:rsidRPr="00461995">
        <w:rPr>
          <w:rFonts w:ascii="Book Antiqua" w:hAnsi="Book Antiqua"/>
          <w:b/>
          <w:sz w:val="24"/>
          <w:szCs w:val="24"/>
        </w:rPr>
        <w:t>Augello A</w:t>
      </w:r>
      <w:r w:rsidRPr="00461995">
        <w:rPr>
          <w:rFonts w:ascii="Book Antiqua" w:hAnsi="Book Antiqua"/>
          <w:sz w:val="24"/>
          <w:szCs w:val="24"/>
        </w:rPr>
        <w:t xml:space="preserve">, Tasso R, Negrini SM, Cancedda R, Pennesi G. Cell therapy using allogeneic bone marrow mesenchymal stem cells prevents tissue damage in collagen-induced arthritis. </w:t>
      </w:r>
      <w:r w:rsidRPr="00461995">
        <w:rPr>
          <w:rFonts w:ascii="Book Antiqua" w:hAnsi="Book Antiqua"/>
          <w:i/>
          <w:sz w:val="24"/>
          <w:szCs w:val="24"/>
        </w:rPr>
        <w:t>Arthritis Rheum</w:t>
      </w:r>
      <w:r w:rsidRPr="00461995">
        <w:rPr>
          <w:rFonts w:ascii="Book Antiqua" w:hAnsi="Book Antiqua"/>
          <w:sz w:val="24"/>
          <w:szCs w:val="24"/>
        </w:rPr>
        <w:t xml:space="preserve"> 2007; </w:t>
      </w:r>
      <w:r w:rsidRPr="00461995">
        <w:rPr>
          <w:rFonts w:ascii="Book Antiqua" w:hAnsi="Book Antiqua"/>
          <w:b/>
          <w:sz w:val="24"/>
          <w:szCs w:val="24"/>
        </w:rPr>
        <w:t>56</w:t>
      </w:r>
      <w:r w:rsidRPr="00461995">
        <w:rPr>
          <w:rFonts w:ascii="Book Antiqua" w:hAnsi="Book Antiqua"/>
          <w:sz w:val="24"/>
          <w:szCs w:val="24"/>
        </w:rPr>
        <w:t>: 1175-1186 [PMID: 17393437 DOI: 10.1002/art.22511]</w:t>
      </w:r>
    </w:p>
    <w:p w14:paraId="22155705"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17 </w:t>
      </w:r>
      <w:r w:rsidRPr="00461995">
        <w:rPr>
          <w:rFonts w:ascii="Book Antiqua" w:hAnsi="Book Antiqua"/>
          <w:b/>
          <w:sz w:val="24"/>
          <w:szCs w:val="24"/>
        </w:rPr>
        <w:t>Ghoryani M</w:t>
      </w:r>
      <w:r w:rsidRPr="00461995">
        <w:rPr>
          <w:rFonts w:ascii="Book Antiqua" w:hAnsi="Book Antiqua"/>
          <w:sz w:val="24"/>
          <w:szCs w:val="24"/>
        </w:rPr>
        <w:t xml:space="preserve">, Shariati-Sarabi Z, Tavakkol-Afshari J, Ghasemi A, Poursamimi J, Mohammadi M. Amelioration of clinical symptoms of patients with refractory rheumatoid arthritis following treatment with autologous bone marrow-derived mesenchymal stem cells: A successful clinical trial in Iran. </w:t>
      </w:r>
      <w:r w:rsidRPr="00461995">
        <w:rPr>
          <w:rFonts w:ascii="Book Antiqua" w:hAnsi="Book Antiqua"/>
          <w:i/>
          <w:sz w:val="24"/>
          <w:szCs w:val="24"/>
        </w:rPr>
        <w:t>Biomed Pharmacother</w:t>
      </w:r>
      <w:r w:rsidRPr="00461995">
        <w:rPr>
          <w:rFonts w:ascii="Book Antiqua" w:hAnsi="Book Antiqua"/>
          <w:sz w:val="24"/>
          <w:szCs w:val="24"/>
        </w:rPr>
        <w:t xml:space="preserve"> 2019; </w:t>
      </w:r>
      <w:r w:rsidRPr="00461995">
        <w:rPr>
          <w:rFonts w:ascii="Book Antiqua" w:hAnsi="Book Antiqua"/>
          <w:b/>
          <w:sz w:val="24"/>
          <w:szCs w:val="24"/>
        </w:rPr>
        <w:t>109</w:t>
      </w:r>
      <w:r w:rsidRPr="00461995">
        <w:rPr>
          <w:rFonts w:ascii="Book Antiqua" w:hAnsi="Book Antiqua"/>
          <w:sz w:val="24"/>
          <w:szCs w:val="24"/>
        </w:rPr>
        <w:t>: 1834-1840 [PMID: 30551438 DOI: 10.1016/j.biopha.2018.11.056]</w:t>
      </w:r>
    </w:p>
    <w:p w14:paraId="27B812CA"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18 </w:t>
      </w:r>
      <w:r w:rsidRPr="00461995">
        <w:rPr>
          <w:rFonts w:ascii="Book Antiqua" w:hAnsi="Book Antiqua"/>
          <w:b/>
          <w:sz w:val="24"/>
          <w:szCs w:val="24"/>
        </w:rPr>
        <w:t>ter Huurne M</w:t>
      </w:r>
      <w:r w:rsidRPr="00461995">
        <w:rPr>
          <w:rFonts w:ascii="Book Antiqua" w:hAnsi="Book Antiqua"/>
          <w:sz w:val="24"/>
          <w:szCs w:val="24"/>
        </w:rPr>
        <w:t xml:space="preserve">, Schelbergen R, Blattes R, Blom A, de Munter W, Grevers LC, Jeanson J, Noël D, Casteilla L, Jorgensen C, van den Berg W, van Lent PL. Antiinflammatory and chondroprotective effects of intraarticular injection of adipose-derived stem cells in experimental osteoarthritis. </w:t>
      </w:r>
      <w:r w:rsidRPr="00461995">
        <w:rPr>
          <w:rFonts w:ascii="Book Antiqua" w:hAnsi="Book Antiqua"/>
          <w:i/>
          <w:sz w:val="24"/>
          <w:szCs w:val="24"/>
        </w:rPr>
        <w:t>Arthritis Rheum</w:t>
      </w:r>
      <w:r w:rsidRPr="00461995">
        <w:rPr>
          <w:rFonts w:ascii="Book Antiqua" w:hAnsi="Book Antiqua"/>
          <w:sz w:val="24"/>
          <w:szCs w:val="24"/>
        </w:rPr>
        <w:t xml:space="preserve"> 2012; </w:t>
      </w:r>
      <w:r w:rsidRPr="00461995">
        <w:rPr>
          <w:rFonts w:ascii="Book Antiqua" w:hAnsi="Book Antiqua"/>
          <w:b/>
          <w:sz w:val="24"/>
          <w:szCs w:val="24"/>
        </w:rPr>
        <w:t>64</w:t>
      </w:r>
      <w:r w:rsidRPr="00461995">
        <w:rPr>
          <w:rFonts w:ascii="Book Antiqua" w:hAnsi="Book Antiqua"/>
          <w:sz w:val="24"/>
          <w:szCs w:val="24"/>
        </w:rPr>
        <w:t>: 3604-3613 [PMID: 22961401 DOI: 10.1002/art.34626]</w:t>
      </w:r>
    </w:p>
    <w:p w14:paraId="5BB59D28"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19 </w:t>
      </w:r>
      <w:r w:rsidRPr="00461995">
        <w:rPr>
          <w:rFonts w:ascii="Book Antiqua" w:hAnsi="Book Antiqua"/>
          <w:b/>
          <w:sz w:val="24"/>
          <w:szCs w:val="24"/>
        </w:rPr>
        <w:t>Mokbel AN</w:t>
      </w:r>
      <w:r w:rsidRPr="00461995">
        <w:rPr>
          <w:rFonts w:ascii="Book Antiqua" w:hAnsi="Book Antiqua"/>
          <w:sz w:val="24"/>
          <w:szCs w:val="24"/>
        </w:rPr>
        <w:t xml:space="preserve">, El Tookhy OS, Shamaa AA, Rashed LA, Sabry D, El Sayed AM. Homing and reparative effect of intra-articular injection of autologus mesenchymal stem cells in osteoarthritic animal model. </w:t>
      </w:r>
      <w:r w:rsidRPr="00461995">
        <w:rPr>
          <w:rFonts w:ascii="Book Antiqua" w:hAnsi="Book Antiqua"/>
          <w:i/>
          <w:sz w:val="24"/>
          <w:szCs w:val="24"/>
        </w:rPr>
        <w:t>BMC Musculoskelet Disord</w:t>
      </w:r>
      <w:r w:rsidRPr="00461995">
        <w:rPr>
          <w:rFonts w:ascii="Book Antiqua" w:hAnsi="Book Antiqua"/>
          <w:sz w:val="24"/>
          <w:szCs w:val="24"/>
        </w:rPr>
        <w:t xml:space="preserve"> 2011; </w:t>
      </w:r>
      <w:r w:rsidRPr="00461995">
        <w:rPr>
          <w:rFonts w:ascii="Book Antiqua" w:hAnsi="Book Antiqua"/>
          <w:b/>
          <w:sz w:val="24"/>
          <w:szCs w:val="24"/>
        </w:rPr>
        <w:t>12</w:t>
      </w:r>
      <w:r w:rsidRPr="00461995">
        <w:rPr>
          <w:rFonts w:ascii="Book Antiqua" w:hAnsi="Book Antiqua"/>
          <w:sz w:val="24"/>
          <w:szCs w:val="24"/>
        </w:rPr>
        <w:t>: 259 [PMID: 22085445 DOI: 10.1186/1471-2474-12-259]</w:t>
      </w:r>
    </w:p>
    <w:p w14:paraId="615AF633"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20 </w:t>
      </w:r>
      <w:r w:rsidRPr="00461995">
        <w:rPr>
          <w:rFonts w:ascii="Book Antiqua" w:hAnsi="Book Antiqua"/>
          <w:b/>
          <w:sz w:val="24"/>
          <w:szCs w:val="24"/>
        </w:rPr>
        <w:t>Murphy JM</w:t>
      </w:r>
      <w:r w:rsidRPr="00461995">
        <w:rPr>
          <w:rFonts w:ascii="Book Antiqua" w:hAnsi="Book Antiqua"/>
          <w:sz w:val="24"/>
          <w:szCs w:val="24"/>
        </w:rPr>
        <w:t xml:space="preserve">, Fink DJ, Hunziker EB, Barry FP. Stem cell therapy in a caprine model of osteoarthritis. </w:t>
      </w:r>
      <w:r w:rsidRPr="00461995">
        <w:rPr>
          <w:rFonts w:ascii="Book Antiqua" w:hAnsi="Book Antiqua"/>
          <w:i/>
          <w:sz w:val="24"/>
          <w:szCs w:val="24"/>
        </w:rPr>
        <w:t>Arthritis Rheum</w:t>
      </w:r>
      <w:r w:rsidRPr="00461995">
        <w:rPr>
          <w:rFonts w:ascii="Book Antiqua" w:hAnsi="Book Antiqua"/>
          <w:sz w:val="24"/>
          <w:szCs w:val="24"/>
        </w:rPr>
        <w:t xml:space="preserve"> 2003; </w:t>
      </w:r>
      <w:r w:rsidRPr="00461995">
        <w:rPr>
          <w:rFonts w:ascii="Book Antiqua" w:hAnsi="Book Antiqua"/>
          <w:b/>
          <w:sz w:val="24"/>
          <w:szCs w:val="24"/>
        </w:rPr>
        <w:t>48</w:t>
      </w:r>
      <w:r w:rsidRPr="00461995">
        <w:rPr>
          <w:rFonts w:ascii="Book Antiqua" w:hAnsi="Book Antiqua"/>
          <w:sz w:val="24"/>
          <w:szCs w:val="24"/>
        </w:rPr>
        <w:t>: 3464-3474 [PMID: 14673997 DOI: 10.1002/art.11365]</w:t>
      </w:r>
    </w:p>
    <w:p w14:paraId="79A3E73A"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21 </w:t>
      </w:r>
      <w:r w:rsidRPr="00461995">
        <w:rPr>
          <w:rFonts w:ascii="Book Antiqua" w:hAnsi="Book Antiqua"/>
          <w:b/>
          <w:sz w:val="24"/>
          <w:szCs w:val="24"/>
        </w:rPr>
        <w:t>Chen Z</w:t>
      </w:r>
      <w:r w:rsidRPr="00461995">
        <w:rPr>
          <w:rFonts w:ascii="Book Antiqua" w:hAnsi="Book Antiqua"/>
          <w:sz w:val="24"/>
          <w:szCs w:val="24"/>
        </w:rPr>
        <w:t xml:space="preserve">, Wang H, Xia Y, Yan F, Lu Y. Therapeutic Potential of Mesenchymal Cell-Derived miRNA-150-5p-Expressing Exosomes in Rheumatoid Arthritis Mediated by the Modulation of MMP14 and VEGF. </w:t>
      </w:r>
      <w:r w:rsidRPr="00461995">
        <w:rPr>
          <w:rFonts w:ascii="Book Antiqua" w:hAnsi="Book Antiqua"/>
          <w:i/>
          <w:sz w:val="24"/>
          <w:szCs w:val="24"/>
        </w:rPr>
        <w:t>J Immunol</w:t>
      </w:r>
      <w:r w:rsidRPr="00461995">
        <w:rPr>
          <w:rFonts w:ascii="Book Antiqua" w:hAnsi="Book Antiqua"/>
          <w:sz w:val="24"/>
          <w:szCs w:val="24"/>
        </w:rPr>
        <w:t xml:space="preserve"> 2018; </w:t>
      </w:r>
      <w:r w:rsidRPr="00461995">
        <w:rPr>
          <w:rFonts w:ascii="Book Antiqua" w:hAnsi="Book Antiqua"/>
          <w:b/>
          <w:sz w:val="24"/>
          <w:szCs w:val="24"/>
        </w:rPr>
        <w:t>201</w:t>
      </w:r>
      <w:r w:rsidRPr="00461995">
        <w:rPr>
          <w:rFonts w:ascii="Book Antiqua" w:hAnsi="Book Antiqua"/>
          <w:sz w:val="24"/>
          <w:szCs w:val="24"/>
        </w:rPr>
        <w:t>: 2472-2482 [PMID: 30224512 DOI: 10.4049/jimmunol.1800304]</w:t>
      </w:r>
    </w:p>
    <w:p w14:paraId="1FEAA112"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22 </w:t>
      </w:r>
      <w:r w:rsidRPr="00461995">
        <w:rPr>
          <w:rFonts w:ascii="Book Antiqua" w:hAnsi="Book Antiqua"/>
          <w:b/>
          <w:sz w:val="24"/>
          <w:szCs w:val="24"/>
        </w:rPr>
        <w:t>Cosenza S</w:t>
      </w:r>
      <w:r w:rsidRPr="00461995">
        <w:rPr>
          <w:rFonts w:ascii="Book Antiqua" w:hAnsi="Book Antiqua"/>
          <w:sz w:val="24"/>
          <w:szCs w:val="24"/>
        </w:rPr>
        <w:t xml:space="preserve">, Toupet K, Maumus M, Luz-Crawford P, Blanc-Brude O, Jorgensen C, Noël D. Mesenchymal stem cells-derived exosomes are more immunosuppressive than microparticles in inflammatory arthritis. </w:t>
      </w:r>
      <w:r w:rsidRPr="00461995">
        <w:rPr>
          <w:rFonts w:ascii="Book Antiqua" w:hAnsi="Book Antiqua"/>
          <w:i/>
          <w:sz w:val="24"/>
          <w:szCs w:val="24"/>
        </w:rPr>
        <w:t>Theranostics</w:t>
      </w:r>
      <w:r w:rsidRPr="00461995">
        <w:rPr>
          <w:rFonts w:ascii="Book Antiqua" w:hAnsi="Book Antiqua"/>
          <w:sz w:val="24"/>
          <w:szCs w:val="24"/>
        </w:rPr>
        <w:t xml:space="preserve"> 2018; </w:t>
      </w:r>
      <w:r w:rsidRPr="00461995">
        <w:rPr>
          <w:rFonts w:ascii="Book Antiqua" w:hAnsi="Book Antiqua"/>
          <w:b/>
          <w:sz w:val="24"/>
          <w:szCs w:val="24"/>
        </w:rPr>
        <w:t>8</w:t>
      </w:r>
      <w:r w:rsidRPr="00461995">
        <w:rPr>
          <w:rFonts w:ascii="Book Antiqua" w:hAnsi="Book Antiqua"/>
          <w:sz w:val="24"/>
          <w:szCs w:val="24"/>
        </w:rPr>
        <w:t>: 1399-1410 [PMID: 29507629 DOI: 10.7150/thno.21072]</w:t>
      </w:r>
    </w:p>
    <w:p w14:paraId="0731F2E7"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lastRenderedPageBreak/>
        <w:t xml:space="preserve">23 </w:t>
      </w:r>
      <w:r w:rsidRPr="00461995">
        <w:rPr>
          <w:rFonts w:ascii="Book Antiqua" w:hAnsi="Book Antiqua"/>
          <w:b/>
          <w:sz w:val="24"/>
          <w:szCs w:val="24"/>
        </w:rPr>
        <w:t>Zhang S</w:t>
      </w:r>
      <w:r w:rsidRPr="00461995">
        <w:rPr>
          <w:rFonts w:ascii="Book Antiqua" w:hAnsi="Book Antiqua"/>
          <w:sz w:val="24"/>
          <w:szCs w:val="24"/>
        </w:rPr>
        <w:t xml:space="preserve">, Chu WC, Lai RC, Lim SK, Hui JH, Toh WS. Exosomes derived from human embryonic mesenchymal stem cells promote osteochondral regeneration. </w:t>
      </w:r>
      <w:r w:rsidRPr="00461995">
        <w:rPr>
          <w:rFonts w:ascii="Book Antiqua" w:hAnsi="Book Antiqua"/>
          <w:i/>
          <w:sz w:val="24"/>
          <w:szCs w:val="24"/>
        </w:rPr>
        <w:t>Osteoarthritis Cartilage</w:t>
      </w:r>
      <w:r w:rsidRPr="00461995">
        <w:rPr>
          <w:rFonts w:ascii="Book Antiqua" w:hAnsi="Book Antiqua"/>
          <w:sz w:val="24"/>
          <w:szCs w:val="24"/>
        </w:rPr>
        <w:t xml:space="preserve"> 2016; </w:t>
      </w:r>
      <w:r w:rsidRPr="00461995">
        <w:rPr>
          <w:rFonts w:ascii="Book Antiqua" w:hAnsi="Book Antiqua"/>
          <w:b/>
          <w:sz w:val="24"/>
          <w:szCs w:val="24"/>
        </w:rPr>
        <w:t>24</w:t>
      </w:r>
      <w:r w:rsidRPr="00461995">
        <w:rPr>
          <w:rFonts w:ascii="Book Antiqua" w:hAnsi="Book Antiqua"/>
          <w:sz w:val="24"/>
          <w:szCs w:val="24"/>
        </w:rPr>
        <w:t>: 2135-2140 [PMID: 27390028 DOI: 10.1016/j.joca.2016.06.022]</w:t>
      </w:r>
    </w:p>
    <w:p w14:paraId="224046B6"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24 </w:t>
      </w:r>
      <w:r w:rsidRPr="00461995">
        <w:rPr>
          <w:rFonts w:ascii="Book Antiqua" w:hAnsi="Book Antiqua"/>
          <w:b/>
          <w:sz w:val="24"/>
          <w:szCs w:val="24"/>
        </w:rPr>
        <w:t>Morigi M</w:t>
      </w:r>
      <w:r w:rsidRPr="00461995">
        <w:rPr>
          <w:rFonts w:ascii="Book Antiqua" w:hAnsi="Book Antiqua"/>
          <w:sz w:val="24"/>
          <w:szCs w:val="24"/>
        </w:rPr>
        <w:t xml:space="preserve">, Benigni A. Mesenchymal stem cells and kidney repair. </w:t>
      </w:r>
      <w:r w:rsidRPr="00461995">
        <w:rPr>
          <w:rFonts w:ascii="Book Antiqua" w:hAnsi="Book Antiqua"/>
          <w:i/>
          <w:sz w:val="24"/>
          <w:szCs w:val="24"/>
        </w:rPr>
        <w:t>Nephrol Dial Transplant</w:t>
      </w:r>
      <w:r w:rsidRPr="00461995">
        <w:rPr>
          <w:rFonts w:ascii="Book Antiqua" w:hAnsi="Book Antiqua"/>
          <w:sz w:val="24"/>
          <w:szCs w:val="24"/>
        </w:rPr>
        <w:t xml:space="preserve"> 2013; </w:t>
      </w:r>
      <w:r w:rsidRPr="00461995">
        <w:rPr>
          <w:rFonts w:ascii="Book Antiqua" w:hAnsi="Book Antiqua"/>
          <w:b/>
          <w:sz w:val="24"/>
          <w:szCs w:val="24"/>
        </w:rPr>
        <w:t>28</w:t>
      </w:r>
      <w:r w:rsidRPr="00461995">
        <w:rPr>
          <w:rFonts w:ascii="Book Antiqua" w:hAnsi="Book Antiqua"/>
          <w:sz w:val="24"/>
          <w:szCs w:val="24"/>
        </w:rPr>
        <w:t>: 788-793 [PMID: 23258756 DOI: 10.1093/ndt/gfs556]</w:t>
      </w:r>
    </w:p>
    <w:p w14:paraId="16E56FD6"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25 </w:t>
      </w:r>
      <w:r w:rsidRPr="00461995">
        <w:rPr>
          <w:rFonts w:ascii="Book Antiqua" w:hAnsi="Book Antiqua"/>
          <w:b/>
          <w:sz w:val="24"/>
          <w:szCs w:val="24"/>
        </w:rPr>
        <w:t>Dominici M</w:t>
      </w:r>
      <w:r w:rsidRPr="00461995">
        <w:rPr>
          <w:rFonts w:ascii="Book Antiqua" w:hAnsi="Book Antiqua"/>
          <w:sz w:val="24"/>
          <w:szCs w:val="24"/>
        </w:rPr>
        <w:t xml:space="preserve">, Le Blanc K, Mueller I, Slaper-Cortenbach I, Marini F, Krause D, Deans R, Keating A, Prockop Dj, Horwitz E. Minimal criteria for defining multipotent mesenchymal stromal cells. The International Society for Cellular Therapy position statement. </w:t>
      </w:r>
      <w:r w:rsidRPr="00461995">
        <w:rPr>
          <w:rFonts w:ascii="Book Antiqua" w:hAnsi="Book Antiqua"/>
          <w:i/>
          <w:sz w:val="24"/>
          <w:szCs w:val="24"/>
        </w:rPr>
        <w:t>Cytotherapy</w:t>
      </w:r>
      <w:r w:rsidRPr="00461995">
        <w:rPr>
          <w:rFonts w:ascii="Book Antiqua" w:hAnsi="Book Antiqua"/>
          <w:sz w:val="24"/>
          <w:szCs w:val="24"/>
        </w:rPr>
        <w:t xml:space="preserve"> 2006; </w:t>
      </w:r>
      <w:r w:rsidRPr="00461995">
        <w:rPr>
          <w:rFonts w:ascii="Book Antiqua" w:hAnsi="Book Antiqua"/>
          <w:b/>
          <w:sz w:val="24"/>
          <w:szCs w:val="24"/>
        </w:rPr>
        <w:t>8</w:t>
      </w:r>
      <w:r w:rsidRPr="00461995">
        <w:rPr>
          <w:rFonts w:ascii="Book Antiqua" w:hAnsi="Book Antiqua"/>
          <w:sz w:val="24"/>
          <w:szCs w:val="24"/>
        </w:rPr>
        <w:t>: 315-317 [PMID: 16923606 DOI: 10.1080/14653240600855905]</w:t>
      </w:r>
    </w:p>
    <w:p w14:paraId="7B0035A9"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26 </w:t>
      </w:r>
      <w:r w:rsidRPr="00461995">
        <w:rPr>
          <w:rFonts w:ascii="Book Antiqua" w:hAnsi="Book Antiqua"/>
          <w:b/>
          <w:sz w:val="24"/>
          <w:szCs w:val="24"/>
        </w:rPr>
        <w:t>Pittenger MF</w:t>
      </w:r>
      <w:r w:rsidRPr="00461995">
        <w:rPr>
          <w:rFonts w:ascii="Book Antiqua" w:hAnsi="Book Antiqua"/>
          <w:sz w:val="24"/>
          <w:szCs w:val="24"/>
        </w:rPr>
        <w:t xml:space="preserve">, Mackay AM, Beck SC, Jaiswal RK, Douglas R, Mosca JD, Moorman MA, Simonetti DW, Craig S, Marshak DR. Multilineage potential of adult human mesenchymal stem cells. </w:t>
      </w:r>
      <w:r w:rsidRPr="00461995">
        <w:rPr>
          <w:rFonts w:ascii="Book Antiqua" w:hAnsi="Book Antiqua"/>
          <w:i/>
          <w:sz w:val="24"/>
          <w:szCs w:val="24"/>
        </w:rPr>
        <w:t>Science</w:t>
      </w:r>
      <w:r w:rsidRPr="00461995">
        <w:rPr>
          <w:rFonts w:ascii="Book Antiqua" w:hAnsi="Book Antiqua"/>
          <w:sz w:val="24"/>
          <w:szCs w:val="24"/>
        </w:rPr>
        <w:t xml:space="preserve"> 1999; </w:t>
      </w:r>
      <w:r w:rsidRPr="00461995">
        <w:rPr>
          <w:rFonts w:ascii="Book Antiqua" w:hAnsi="Book Antiqua"/>
          <w:b/>
          <w:sz w:val="24"/>
          <w:szCs w:val="24"/>
        </w:rPr>
        <w:t>284</w:t>
      </w:r>
      <w:r w:rsidRPr="00461995">
        <w:rPr>
          <w:rFonts w:ascii="Book Antiqua" w:hAnsi="Book Antiqua"/>
          <w:sz w:val="24"/>
          <w:szCs w:val="24"/>
        </w:rPr>
        <w:t>: 143-147 [PMID: 10102814 DOI: 10.1126/science.284.5411.143]</w:t>
      </w:r>
    </w:p>
    <w:p w14:paraId="52179B31"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27 </w:t>
      </w:r>
      <w:r w:rsidRPr="00461995">
        <w:rPr>
          <w:rFonts w:ascii="Book Antiqua" w:hAnsi="Book Antiqua"/>
          <w:b/>
          <w:sz w:val="24"/>
          <w:szCs w:val="24"/>
        </w:rPr>
        <w:t>Zuk PA</w:t>
      </w:r>
      <w:r w:rsidRPr="00461995">
        <w:rPr>
          <w:rFonts w:ascii="Book Antiqua" w:hAnsi="Book Antiqua"/>
          <w:sz w:val="24"/>
          <w:szCs w:val="24"/>
        </w:rPr>
        <w:t xml:space="preserve">, Zhu M, Ashjian P, De Ugarte DA, Huang JI, Mizuno H, Alfonso ZC, Fraser JK, Benhaim P, Hedrick MH. Human adipose tissue is a source of multipotent stem cells. </w:t>
      </w:r>
      <w:r w:rsidRPr="00461995">
        <w:rPr>
          <w:rFonts w:ascii="Book Antiqua" w:hAnsi="Book Antiqua"/>
          <w:i/>
          <w:sz w:val="24"/>
          <w:szCs w:val="24"/>
        </w:rPr>
        <w:t>Mol Biol Cell</w:t>
      </w:r>
      <w:r w:rsidRPr="00461995">
        <w:rPr>
          <w:rFonts w:ascii="Book Antiqua" w:hAnsi="Book Antiqua"/>
          <w:sz w:val="24"/>
          <w:szCs w:val="24"/>
        </w:rPr>
        <w:t xml:space="preserve"> 2002; </w:t>
      </w:r>
      <w:r w:rsidRPr="00461995">
        <w:rPr>
          <w:rFonts w:ascii="Book Antiqua" w:hAnsi="Book Antiqua"/>
          <w:b/>
          <w:sz w:val="24"/>
          <w:szCs w:val="24"/>
        </w:rPr>
        <w:t>13</w:t>
      </w:r>
      <w:r w:rsidRPr="00461995">
        <w:rPr>
          <w:rFonts w:ascii="Book Antiqua" w:hAnsi="Book Antiqua"/>
          <w:sz w:val="24"/>
          <w:szCs w:val="24"/>
        </w:rPr>
        <w:t>: 4279-4295 [PMID: 12475952 DOI: 10.1091/mbc.e02-02-0105]</w:t>
      </w:r>
    </w:p>
    <w:p w14:paraId="6EA977F2"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28 </w:t>
      </w:r>
      <w:r w:rsidRPr="00461995">
        <w:rPr>
          <w:rFonts w:ascii="Book Antiqua" w:hAnsi="Book Antiqua"/>
          <w:b/>
          <w:sz w:val="24"/>
          <w:szCs w:val="24"/>
        </w:rPr>
        <w:t>Davies JE</w:t>
      </w:r>
      <w:r w:rsidRPr="00461995">
        <w:rPr>
          <w:rFonts w:ascii="Book Antiqua" w:hAnsi="Book Antiqua"/>
          <w:sz w:val="24"/>
          <w:szCs w:val="24"/>
        </w:rPr>
        <w:t xml:space="preserve">, Walker JT, Keating A. Concise Review: Wharton's Jelly: The Rich, but Enigmatic, Source of Mesenchymal Stromal Cells. </w:t>
      </w:r>
      <w:r w:rsidRPr="00461995">
        <w:rPr>
          <w:rFonts w:ascii="Book Antiqua" w:hAnsi="Book Antiqua"/>
          <w:i/>
          <w:sz w:val="24"/>
          <w:szCs w:val="24"/>
        </w:rPr>
        <w:t>Stem Cells Transl Med</w:t>
      </w:r>
      <w:r w:rsidRPr="00461995">
        <w:rPr>
          <w:rFonts w:ascii="Book Antiqua" w:hAnsi="Book Antiqua"/>
          <w:sz w:val="24"/>
          <w:szCs w:val="24"/>
        </w:rPr>
        <w:t xml:space="preserve"> 2017; </w:t>
      </w:r>
      <w:r w:rsidRPr="00461995">
        <w:rPr>
          <w:rFonts w:ascii="Book Antiqua" w:hAnsi="Book Antiqua"/>
          <w:b/>
          <w:sz w:val="24"/>
          <w:szCs w:val="24"/>
        </w:rPr>
        <w:t>6</w:t>
      </w:r>
      <w:r w:rsidRPr="00461995">
        <w:rPr>
          <w:rFonts w:ascii="Book Antiqua" w:hAnsi="Book Antiqua"/>
          <w:sz w:val="24"/>
          <w:szCs w:val="24"/>
        </w:rPr>
        <w:t>: 1620-1630 [PMID: 28488282 DOI: 10.1002/sctm.16-0492]</w:t>
      </w:r>
    </w:p>
    <w:p w14:paraId="766B7440"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29 </w:t>
      </w:r>
      <w:r w:rsidRPr="00461995">
        <w:rPr>
          <w:rFonts w:ascii="Book Antiqua" w:hAnsi="Book Antiqua"/>
          <w:b/>
          <w:sz w:val="24"/>
          <w:szCs w:val="24"/>
        </w:rPr>
        <w:t>Arutyunyan I</w:t>
      </w:r>
      <w:r w:rsidRPr="00461995">
        <w:rPr>
          <w:rFonts w:ascii="Book Antiqua" w:hAnsi="Book Antiqua"/>
          <w:sz w:val="24"/>
          <w:szCs w:val="24"/>
        </w:rPr>
        <w:t xml:space="preserve">, Elchaninov A, Makarov A, Fatkhudinov T. Umbilical Cord as Prospective Source for Mesenchymal Stem Cell-Based Therapy. </w:t>
      </w:r>
      <w:r w:rsidRPr="00461995">
        <w:rPr>
          <w:rFonts w:ascii="Book Antiqua" w:hAnsi="Book Antiqua"/>
          <w:i/>
          <w:sz w:val="24"/>
          <w:szCs w:val="24"/>
        </w:rPr>
        <w:t>Stem Cells Int</w:t>
      </w:r>
      <w:r w:rsidRPr="00461995">
        <w:rPr>
          <w:rFonts w:ascii="Book Antiqua" w:hAnsi="Book Antiqua"/>
          <w:sz w:val="24"/>
          <w:szCs w:val="24"/>
        </w:rPr>
        <w:t xml:space="preserve"> 2016; </w:t>
      </w:r>
      <w:r w:rsidRPr="00461995">
        <w:rPr>
          <w:rFonts w:ascii="Book Antiqua" w:hAnsi="Book Antiqua"/>
          <w:b/>
          <w:sz w:val="24"/>
          <w:szCs w:val="24"/>
        </w:rPr>
        <w:t>2016</w:t>
      </w:r>
      <w:r w:rsidRPr="00461995">
        <w:rPr>
          <w:rFonts w:ascii="Book Antiqua" w:hAnsi="Book Antiqua"/>
          <w:sz w:val="24"/>
          <w:szCs w:val="24"/>
        </w:rPr>
        <w:t>: 6901286 [PMID: 27651799 DOI: 10.1155/2016/6901286]</w:t>
      </w:r>
    </w:p>
    <w:p w14:paraId="1357A67A"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30 </w:t>
      </w:r>
      <w:r w:rsidRPr="00461995">
        <w:rPr>
          <w:rFonts w:ascii="Book Antiqua" w:hAnsi="Book Antiqua"/>
          <w:b/>
          <w:sz w:val="24"/>
          <w:szCs w:val="24"/>
        </w:rPr>
        <w:t>Erices A</w:t>
      </w:r>
      <w:r w:rsidRPr="00461995">
        <w:rPr>
          <w:rFonts w:ascii="Book Antiqua" w:hAnsi="Book Antiqua"/>
          <w:sz w:val="24"/>
          <w:szCs w:val="24"/>
        </w:rPr>
        <w:t xml:space="preserve">, Conget P, Minguell JJ. Mesenchymal progenitor cells in human umbilical cord blood. </w:t>
      </w:r>
      <w:r w:rsidRPr="00461995">
        <w:rPr>
          <w:rFonts w:ascii="Book Antiqua" w:hAnsi="Book Antiqua"/>
          <w:i/>
          <w:sz w:val="24"/>
          <w:szCs w:val="24"/>
        </w:rPr>
        <w:t>Br J Haematol</w:t>
      </w:r>
      <w:r w:rsidRPr="00461995">
        <w:rPr>
          <w:rFonts w:ascii="Book Antiqua" w:hAnsi="Book Antiqua"/>
          <w:sz w:val="24"/>
          <w:szCs w:val="24"/>
        </w:rPr>
        <w:t xml:space="preserve"> 2000; </w:t>
      </w:r>
      <w:r w:rsidRPr="00461995">
        <w:rPr>
          <w:rFonts w:ascii="Book Antiqua" w:hAnsi="Book Antiqua"/>
          <w:b/>
          <w:sz w:val="24"/>
          <w:szCs w:val="24"/>
        </w:rPr>
        <w:t>109</w:t>
      </w:r>
      <w:r w:rsidRPr="00461995">
        <w:rPr>
          <w:rFonts w:ascii="Book Antiqua" w:hAnsi="Book Antiqua"/>
          <w:sz w:val="24"/>
          <w:szCs w:val="24"/>
        </w:rPr>
        <w:t>: 235-242 [PMID: 10848804 DOI: 10.1046/j.1365-2141.2000.01986.x]</w:t>
      </w:r>
    </w:p>
    <w:p w14:paraId="249A471A"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31 </w:t>
      </w:r>
      <w:r w:rsidRPr="00461995">
        <w:rPr>
          <w:rFonts w:ascii="Book Antiqua" w:hAnsi="Book Antiqua"/>
          <w:b/>
          <w:sz w:val="24"/>
          <w:szCs w:val="24"/>
        </w:rPr>
        <w:t>Gang EJ</w:t>
      </w:r>
      <w:r w:rsidRPr="00461995">
        <w:rPr>
          <w:rFonts w:ascii="Book Antiqua" w:hAnsi="Book Antiqua"/>
          <w:sz w:val="24"/>
          <w:szCs w:val="24"/>
        </w:rPr>
        <w:t xml:space="preserve">, Jeong JA, Hong SH, Hwang SH, Kim SW, Yang IH, Ahn C, Han H, Kim H. Skeletal myogenic differentiation of mesenchymal stem cells isolated from human umbilical cord blood. </w:t>
      </w:r>
      <w:r w:rsidRPr="00461995">
        <w:rPr>
          <w:rFonts w:ascii="Book Antiqua" w:hAnsi="Book Antiqua"/>
          <w:i/>
          <w:sz w:val="24"/>
          <w:szCs w:val="24"/>
        </w:rPr>
        <w:t>Stem Cells</w:t>
      </w:r>
      <w:r w:rsidRPr="00461995">
        <w:rPr>
          <w:rFonts w:ascii="Book Antiqua" w:hAnsi="Book Antiqua"/>
          <w:sz w:val="24"/>
          <w:szCs w:val="24"/>
        </w:rPr>
        <w:t xml:space="preserve"> 2004; </w:t>
      </w:r>
      <w:r w:rsidRPr="00461995">
        <w:rPr>
          <w:rFonts w:ascii="Book Antiqua" w:hAnsi="Book Antiqua"/>
          <w:b/>
          <w:sz w:val="24"/>
          <w:szCs w:val="24"/>
        </w:rPr>
        <w:t>22</w:t>
      </w:r>
      <w:r w:rsidRPr="00461995">
        <w:rPr>
          <w:rFonts w:ascii="Book Antiqua" w:hAnsi="Book Antiqua"/>
          <w:sz w:val="24"/>
          <w:szCs w:val="24"/>
        </w:rPr>
        <w:t xml:space="preserve">: 617-624 [PMID: </w:t>
      </w:r>
      <w:r w:rsidRPr="00461995">
        <w:rPr>
          <w:rFonts w:ascii="Book Antiqua" w:hAnsi="Book Antiqua"/>
          <w:sz w:val="24"/>
          <w:szCs w:val="24"/>
        </w:rPr>
        <w:lastRenderedPageBreak/>
        <w:t>15277707 DOI: 10.1634/stemcells.22-4-617]</w:t>
      </w:r>
    </w:p>
    <w:p w14:paraId="4DA66D70"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32 </w:t>
      </w:r>
      <w:r w:rsidRPr="00461995">
        <w:rPr>
          <w:rFonts w:ascii="Book Antiqua" w:hAnsi="Book Antiqua"/>
          <w:b/>
          <w:sz w:val="24"/>
          <w:szCs w:val="24"/>
        </w:rPr>
        <w:t>De Bari C</w:t>
      </w:r>
      <w:r w:rsidRPr="00461995">
        <w:rPr>
          <w:rFonts w:ascii="Book Antiqua" w:hAnsi="Book Antiqua"/>
          <w:sz w:val="24"/>
          <w:szCs w:val="24"/>
        </w:rPr>
        <w:t xml:space="preserve">, Dell'Accio F, Vandenabeele F, Vermeesch JR, Raymackers JM, Luyten FP. Skeletal muscle repair by adult human mesenchymal stem cells from synovial membrane. </w:t>
      </w:r>
      <w:r w:rsidRPr="00461995">
        <w:rPr>
          <w:rFonts w:ascii="Book Antiqua" w:hAnsi="Book Antiqua"/>
          <w:i/>
          <w:sz w:val="24"/>
          <w:szCs w:val="24"/>
        </w:rPr>
        <w:t>J Cell Biol</w:t>
      </w:r>
      <w:r w:rsidRPr="00461995">
        <w:rPr>
          <w:rFonts w:ascii="Book Antiqua" w:hAnsi="Book Antiqua"/>
          <w:sz w:val="24"/>
          <w:szCs w:val="24"/>
        </w:rPr>
        <w:t xml:space="preserve"> 2003; </w:t>
      </w:r>
      <w:r w:rsidRPr="00461995">
        <w:rPr>
          <w:rFonts w:ascii="Book Antiqua" w:hAnsi="Book Antiqua"/>
          <w:b/>
          <w:sz w:val="24"/>
          <w:szCs w:val="24"/>
        </w:rPr>
        <w:t>160</w:t>
      </w:r>
      <w:r w:rsidRPr="00461995">
        <w:rPr>
          <w:rFonts w:ascii="Book Antiqua" w:hAnsi="Book Antiqua"/>
          <w:sz w:val="24"/>
          <w:szCs w:val="24"/>
        </w:rPr>
        <w:t>: 909-918 [PMID: 12629053 DOI: 10.1083/jcb.200212064]</w:t>
      </w:r>
    </w:p>
    <w:p w14:paraId="04C135FC"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33 </w:t>
      </w:r>
      <w:r w:rsidRPr="00461995">
        <w:rPr>
          <w:rFonts w:ascii="Book Antiqua" w:hAnsi="Book Antiqua"/>
          <w:b/>
          <w:sz w:val="24"/>
          <w:szCs w:val="24"/>
        </w:rPr>
        <w:t>De Bari C</w:t>
      </w:r>
      <w:r w:rsidRPr="00461995">
        <w:rPr>
          <w:rFonts w:ascii="Book Antiqua" w:hAnsi="Book Antiqua"/>
          <w:sz w:val="24"/>
          <w:szCs w:val="24"/>
        </w:rPr>
        <w:t xml:space="preserve">, Dell'Accio F, Tylzanowski P, Luyten FP. Multipotent mesenchymal stem cells from adult human synovial membrane. </w:t>
      </w:r>
      <w:r w:rsidRPr="00461995">
        <w:rPr>
          <w:rFonts w:ascii="Book Antiqua" w:hAnsi="Book Antiqua"/>
          <w:i/>
          <w:sz w:val="24"/>
          <w:szCs w:val="24"/>
        </w:rPr>
        <w:t>Arthritis Rheum</w:t>
      </w:r>
      <w:r w:rsidRPr="00461995">
        <w:rPr>
          <w:rFonts w:ascii="Book Antiqua" w:hAnsi="Book Antiqua"/>
          <w:sz w:val="24"/>
          <w:szCs w:val="24"/>
        </w:rPr>
        <w:t xml:space="preserve"> 2001; </w:t>
      </w:r>
      <w:r w:rsidRPr="00461995">
        <w:rPr>
          <w:rFonts w:ascii="Book Antiqua" w:hAnsi="Book Antiqua"/>
          <w:b/>
          <w:sz w:val="24"/>
          <w:szCs w:val="24"/>
        </w:rPr>
        <w:t>44</w:t>
      </w:r>
      <w:r w:rsidRPr="00461995">
        <w:rPr>
          <w:rFonts w:ascii="Book Antiqua" w:hAnsi="Book Antiqua"/>
          <w:sz w:val="24"/>
          <w:szCs w:val="24"/>
        </w:rPr>
        <w:t>: 1928-1942 [PMID: 11508446 DOI: 10.1002/1529-0131(200108)44:8&lt;1928::AID-ART331&gt;3.0.CO;2-P]</w:t>
      </w:r>
    </w:p>
    <w:p w14:paraId="0340C54A"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34 </w:t>
      </w:r>
      <w:r w:rsidRPr="00461995">
        <w:rPr>
          <w:rFonts w:ascii="Book Antiqua" w:hAnsi="Book Antiqua"/>
          <w:b/>
          <w:sz w:val="24"/>
          <w:szCs w:val="24"/>
        </w:rPr>
        <w:t>Berckmans RJ</w:t>
      </w:r>
      <w:r w:rsidRPr="00461995">
        <w:rPr>
          <w:rFonts w:ascii="Book Antiqua" w:hAnsi="Book Antiqua"/>
          <w:sz w:val="24"/>
          <w:szCs w:val="24"/>
        </w:rPr>
        <w:t xml:space="preserve">, Nieuwland R, Tak PP, Böing AN, Romijn FP, Kraan MC, Breedveld FC, Hack CE, Sturk A. Cell-derived microparticles in synovial fluid from inflamed arthritic joints support coagulation exclusively via a factor VII-dependent mechanism. </w:t>
      </w:r>
      <w:r w:rsidRPr="00461995">
        <w:rPr>
          <w:rFonts w:ascii="Book Antiqua" w:hAnsi="Book Antiqua"/>
          <w:i/>
          <w:sz w:val="24"/>
          <w:szCs w:val="24"/>
        </w:rPr>
        <w:t>Arthritis Rheum</w:t>
      </w:r>
      <w:r w:rsidRPr="00461995">
        <w:rPr>
          <w:rFonts w:ascii="Book Antiqua" w:hAnsi="Book Antiqua"/>
          <w:sz w:val="24"/>
          <w:szCs w:val="24"/>
        </w:rPr>
        <w:t xml:space="preserve"> 2002; </w:t>
      </w:r>
      <w:r w:rsidRPr="00461995">
        <w:rPr>
          <w:rFonts w:ascii="Book Antiqua" w:hAnsi="Book Antiqua"/>
          <w:b/>
          <w:sz w:val="24"/>
          <w:szCs w:val="24"/>
        </w:rPr>
        <w:t>46</w:t>
      </w:r>
      <w:r w:rsidRPr="00461995">
        <w:rPr>
          <w:rFonts w:ascii="Book Antiqua" w:hAnsi="Book Antiqua"/>
          <w:sz w:val="24"/>
          <w:szCs w:val="24"/>
        </w:rPr>
        <w:t>: 2857-2866 [PMID: 12428225 DOI: 10.1002/art.10587]</w:t>
      </w:r>
    </w:p>
    <w:p w14:paraId="66DD58F5"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35 </w:t>
      </w:r>
      <w:r w:rsidRPr="00461995">
        <w:rPr>
          <w:rFonts w:ascii="Book Antiqua" w:hAnsi="Book Antiqua"/>
          <w:b/>
          <w:sz w:val="24"/>
          <w:szCs w:val="24"/>
        </w:rPr>
        <w:t>Catrina AI</w:t>
      </w:r>
      <w:r w:rsidRPr="00461995">
        <w:rPr>
          <w:rFonts w:ascii="Book Antiqua" w:hAnsi="Book Antiqua"/>
          <w:sz w:val="24"/>
          <w:szCs w:val="24"/>
        </w:rPr>
        <w:t xml:space="preserve">, Joshua V, Klareskog L, Malmström V. Mechanisms involved in triggering rheumatoid arthritis. </w:t>
      </w:r>
      <w:r w:rsidRPr="00461995">
        <w:rPr>
          <w:rFonts w:ascii="Book Antiqua" w:hAnsi="Book Antiqua"/>
          <w:i/>
          <w:sz w:val="24"/>
          <w:szCs w:val="24"/>
        </w:rPr>
        <w:t>Immunol Rev</w:t>
      </w:r>
      <w:r w:rsidRPr="00461995">
        <w:rPr>
          <w:rFonts w:ascii="Book Antiqua" w:hAnsi="Book Antiqua"/>
          <w:sz w:val="24"/>
          <w:szCs w:val="24"/>
        </w:rPr>
        <w:t xml:space="preserve"> 2016; </w:t>
      </w:r>
      <w:r w:rsidRPr="00461995">
        <w:rPr>
          <w:rFonts w:ascii="Book Antiqua" w:hAnsi="Book Antiqua"/>
          <w:b/>
          <w:sz w:val="24"/>
          <w:szCs w:val="24"/>
        </w:rPr>
        <w:t>269</w:t>
      </w:r>
      <w:r w:rsidRPr="00461995">
        <w:rPr>
          <w:rFonts w:ascii="Book Antiqua" w:hAnsi="Book Antiqua"/>
          <w:sz w:val="24"/>
          <w:szCs w:val="24"/>
        </w:rPr>
        <w:t>: 162-174 [PMID: 26683152 DOI: 10.1111/imr.12379]</w:t>
      </w:r>
    </w:p>
    <w:p w14:paraId="54AAAE3C"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36 </w:t>
      </w:r>
      <w:r w:rsidRPr="00461995">
        <w:rPr>
          <w:rFonts w:ascii="Book Antiqua" w:hAnsi="Book Antiqua"/>
          <w:b/>
          <w:sz w:val="24"/>
          <w:szCs w:val="24"/>
        </w:rPr>
        <w:t>Lopes EBP</w:t>
      </w:r>
      <w:r w:rsidRPr="00461995">
        <w:rPr>
          <w:rFonts w:ascii="Book Antiqua" w:hAnsi="Book Antiqua"/>
          <w:sz w:val="24"/>
          <w:szCs w:val="24"/>
        </w:rPr>
        <w:t xml:space="preserve">, Filiberti A, Husain SA, Humphrey MB. Immune Contributions to Osteoarthritis. </w:t>
      </w:r>
      <w:r w:rsidRPr="00461995">
        <w:rPr>
          <w:rFonts w:ascii="Book Antiqua" w:hAnsi="Book Antiqua"/>
          <w:i/>
          <w:sz w:val="24"/>
          <w:szCs w:val="24"/>
        </w:rPr>
        <w:t>Curr Osteoporos Rep</w:t>
      </w:r>
      <w:r w:rsidRPr="00461995">
        <w:rPr>
          <w:rFonts w:ascii="Book Antiqua" w:hAnsi="Book Antiqua"/>
          <w:sz w:val="24"/>
          <w:szCs w:val="24"/>
        </w:rPr>
        <w:t xml:space="preserve"> 2017; </w:t>
      </w:r>
      <w:r w:rsidRPr="00461995">
        <w:rPr>
          <w:rFonts w:ascii="Book Antiqua" w:hAnsi="Book Antiqua"/>
          <w:b/>
          <w:sz w:val="24"/>
          <w:szCs w:val="24"/>
        </w:rPr>
        <w:t>15</w:t>
      </w:r>
      <w:r w:rsidRPr="00461995">
        <w:rPr>
          <w:rFonts w:ascii="Book Antiqua" w:hAnsi="Book Antiqua"/>
          <w:sz w:val="24"/>
          <w:szCs w:val="24"/>
        </w:rPr>
        <w:t>: 593-600 [PMID: 29098574 DOI: 10.1007/s11914-017-0411-y]</w:t>
      </w:r>
    </w:p>
    <w:p w14:paraId="32EB0E9C"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37 </w:t>
      </w:r>
      <w:r w:rsidRPr="00461995">
        <w:rPr>
          <w:rFonts w:ascii="Book Antiqua" w:hAnsi="Book Antiqua"/>
          <w:b/>
          <w:sz w:val="24"/>
          <w:szCs w:val="24"/>
        </w:rPr>
        <w:t>Swart JF</w:t>
      </w:r>
      <w:r w:rsidRPr="00461995">
        <w:rPr>
          <w:rFonts w:ascii="Book Antiqua" w:hAnsi="Book Antiqua"/>
          <w:sz w:val="24"/>
          <w:szCs w:val="24"/>
        </w:rPr>
        <w:t xml:space="preserve">, de Roock S, Hofhuis FM, Rozemuller H, van den Broek T, Moerer P, Broere F, van Wijk F, Kuis W, Prakken BJ, Martens AC, Wulffraat NM. Mesenchymal stem cell therapy in proteoglycan induced arthritis. </w:t>
      </w:r>
      <w:r w:rsidRPr="00461995">
        <w:rPr>
          <w:rFonts w:ascii="Book Antiqua" w:hAnsi="Book Antiqua"/>
          <w:i/>
          <w:sz w:val="24"/>
          <w:szCs w:val="24"/>
        </w:rPr>
        <w:t>Ann Rheum Dis</w:t>
      </w:r>
      <w:r w:rsidRPr="00461995">
        <w:rPr>
          <w:rFonts w:ascii="Book Antiqua" w:hAnsi="Book Antiqua"/>
          <w:sz w:val="24"/>
          <w:szCs w:val="24"/>
        </w:rPr>
        <w:t xml:space="preserve"> 2015; </w:t>
      </w:r>
      <w:r w:rsidRPr="00461995">
        <w:rPr>
          <w:rFonts w:ascii="Book Antiqua" w:hAnsi="Book Antiqua"/>
          <w:b/>
          <w:sz w:val="24"/>
          <w:szCs w:val="24"/>
        </w:rPr>
        <w:t>74</w:t>
      </w:r>
      <w:r w:rsidRPr="00461995">
        <w:rPr>
          <w:rFonts w:ascii="Book Antiqua" w:hAnsi="Book Antiqua"/>
          <w:sz w:val="24"/>
          <w:szCs w:val="24"/>
        </w:rPr>
        <w:t>: 769-777 [PMID: 24395558 DOI: 10.1136/annrheumdis-2013-204147]</w:t>
      </w:r>
    </w:p>
    <w:p w14:paraId="7E9C5634"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38 </w:t>
      </w:r>
      <w:r w:rsidRPr="00461995">
        <w:rPr>
          <w:rFonts w:ascii="Book Antiqua" w:hAnsi="Book Antiqua"/>
          <w:b/>
          <w:sz w:val="24"/>
          <w:szCs w:val="24"/>
        </w:rPr>
        <w:t>Abdolmohammadi K</w:t>
      </w:r>
      <w:r w:rsidRPr="00461995">
        <w:rPr>
          <w:rFonts w:ascii="Book Antiqua" w:hAnsi="Book Antiqua"/>
          <w:sz w:val="24"/>
          <w:szCs w:val="24"/>
        </w:rPr>
        <w:t xml:space="preserve">, Pakdel FD, Aghaei H, Assadiasl S, Fatahi Y, Rouzbahani NH, Rezaiemanesh A, Soleimani M, Tayebi L, Nicknam MH. Ankylosing spondylitis and mesenchymal stromal/stem cell therapy: a new therapeutic approach. </w:t>
      </w:r>
      <w:r w:rsidRPr="00461995">
        <w:rPr>
          <w:rFonts w:ascii="Book Antiqua" w:hAnsi="Book Antiqua"/>
          <w:i/>
          <w:sz w:val="24"/>
          <w:szCs w:val="24"/>
        </w:rPr>
        <w:t>Biomed Pharmacother</w:t>
      </w:r>
      <w:r w:rsidRPr="00461995">
        <w:rPr>
          <w:rFonts w:ascii="Book Antiqua" w:hAnsi="Book Antiqua"/>
          <w:sz w:val="24"/>
          <w:szCs w:val="24"/>
        </w:rPr>
        <w:t xml:space="preserve"> 2019; </w:t>
      </w:r>
      <w:r w:rsidRPr="00461995">
        <w:rPr>
          <w:rFonts w:ascii="Book Antiqua" w:hAnsi="Book Antiqua"/>
          <w:b/>
          <w:sz w:val="24"/>
          <w:szCs w:val="24"/>
        </w:rPr>
        <w:t>109</w:t>
      </w:r>
      <w:r w:rsidRPr="00461995">
        <w:rPr>
          <w:rFonts w:ascii="Book Antiqua" w:hAnsi="Book Antiqua"/>
          <w:sz w:val="24"/>
          <w:szCs w:val="24"/>
        </w:rPr>
        <w:t>: 1196-1205 [PMID: 30551369 DOI: 10.1016/j.biopha.2018.10.137]</w:t>
      </w:r>
    </w:p>
    <w:p w14:paraId="4EA3F96F"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39 </w:t>
      </w:r>
      <w:r w:rsidRPr="00461995">
        <w:rPr>
          <w:rFonts w:ascii="Book Antiqua" w:hAnsi="Book Antiqua"/>
          <w:b/>
          <w:sz w:val="24"/>
          <w:szCs w:val="24"/>
        </w:rPr>
        <w:t>Shin TH</w:t>
      </w:r>
      <w:r w:rsidRPr="00461995">
        <w:rPr>
          <w:rFonts w:ascii="Book Antiqua" w:hAnsi="Book Antiqua"/>
          <w:sz w:val="24"/>
          <w:szCs w:val="24"/>
        </w:rPr>
        <w:t xml:space="preserve">, Kim HS, Kang TW, Lee BC, Lee HY, Kim YJ, Shin JH, Seo Y, Won </w:t>
      </w:r>
      <w:r w:rsidRPr="00461995">
        <w:rPr>
          <w:rFonts w:ascii="Book Antiqua" w:hAnsi="Book Antiqua"/>
          <w:sz w:val="24"/>
          <w:szCs w:val="24"/>
        </w:rPr>
        <w:lastRenderedPageBreak/>
        <w:t xml:space="preserve">Choi S, Lee S, Shin K, Seo KW, Kang KS. Human umbilical cord blood-stem cells direct macrophage polarization and block inflammasome activation to alleviate rheumatoid arthritis. </w:t>
      </w:r>
      <w:r w:rsidRPr="00461995">
        <w:rPr>
          <w:rFonts w:ascii="Book Antiqua" w:hAnsi="Book Antiqua"/>
          <w:i/>
          <w:sz w:val="24"/>
          <w:szCs w:val="24"/>
        </w:rPr>
        <w:t>Cell Death Dis</w:t>
      </w:r>
      <w:r w:rsidRPr="00461995">
        <w:rPr>
          <w:rFonts w:ascii="Book Antiqua" w:hAnsi="Book Antiqua"/>
          <w:sz w:val="24"/>
          <w:szCs w:val="24"/>
        </w:rPr>
        <w:t xml:space="preserve"> 2016; </w:t>
      </w:r>
      <w:r w:rsidRPr="00461995">
        <w:rPr>
          <w:rFonts w:ascii="Book Antiqua" w:hAnsi="Book Antiqua"/>
          <w:b/>
          <w:sz w:val="24"/>
          <w:szCs w:val="24"/>
        </w:rPr>
        <w:t>7</w:t>
      </w:r>
      <w:r w:rsidRPr="00461995">
        <w:rPr>
          <w:rFonts w:ascii="Book Antiqua" w:hAnsi="Book Antiqua"/>
          <w:sz w:val="24"/>
          <w:szCs w:val="24"/>
        </w:rPr>
        <w:t>: e2524 [PMID: 28005072 DOI: 10.1038/cddis.2016.442]</w:t>
      </w:r>
    </w:p>
    <w:p w14:paraId="03A4EA93"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40 </w:t>
      </w:r>
      <w:r w:rsidRPr="00461995">
        <w:rPr>
          <w:rFonts w:ascii="Book Antiqua" w:hAnsi="Book Antiqua"/>
          <w:b/>
          <w:sz w:val="24"/>
          <w:szCs w:val="24"/>
        </w:rPr>
        <w:t>Freitag J</w:t>
      </w:r>
      <w:r w:rsidRPr="00461995">
        <w:rPr>
          <w:rFonts w:ascii="Book Antiqua" w:hAnsi="Book Antiqua"/>
          <w:sz w:val="24"/>
          <w:szCs w:val="24"/>
        </w:rPr>
        <w:t xml:space="preserve">, Bates D, Boyd R, Shah K, Barnard A, Huguenin L, Tenen A. Mesenchymal stem cell therapy in the treatment of osteoarthritis: reparative pathways, safety and efficacy - a review. </w:t>
      </w:r>
      <w:r w:rsidRPr="00461995">
        <w:rPr>
          <w:rFonts w:ascii="Book Antiqua" w:hAnsi="Book Antiqua"/>
          <w:i/>
          <w:sz w:val="24"/>
          <w:szCs w:val="24"/>
        </w:rPr>
        <w:t>BMC Musculoskelet Disord</w:t>
      </w:r>
      <w:r w:rsidRPr="00461995">
        <w:rPr>
          <w:rFonts w:ascii="Book Antiqua" w:hAnsi="Book Antiqua"/>
          <w:sz w:val="24"/>
          <w:szCs w:val="24"/>
        </w:rPr>
        <w:t xml:space="preserve"> 2016; </w:t>
      </w:r>
      <w:r w:rsidRPr="00461995">
        <w:rPr>
          <w:rFonts w:ascii="Book Antiqua" w:hAnsi="Book Antiqua"/>
          <w:b/>
          <w:sz w:val="24"/>
          <w:szCs w:val="24"/>
        </w:rPr>
        <w:t>17</w:t>
      </w:r>
      <w:r w:rsidRPr="00461995">
        <w:rPr>
          <w:rFonts w:ascii="Book Antiqua" w:hAnsi="Book Antiqua"/>
          <w:sz w:val="24"/>
          <w:szCs w:val="24"/>
        </w:rPr>
        <w:t>: 230 [PMID: 27229856 DOI: 10.1186/s12891-016-1085-9]</w:t>
      </w:r>
    </w:p>
    <w:p w14:paraId="68C7B54F"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41 </w:t>
      </w:r>
      <w:r w:rsidRPr="00461995">
        <w:rPr>
          <w:rFonts w:ascii="Book Antiqua" w:hAnsi="Book Antiqua"/>
          <w:b/>
          <w:sz w:val="24"/>
          <w:szCs w:val="24"/>
        </w:rPr>
        <w:t>Wang D</w:t>
      </w:r>
      <w:r w:rsidRPr="00461995">
        <w:rPr>
          <w:rFonts w:ascii="Book Antiqua" w:hAnsi="Book Antiqua"/>
          <w:sz w:val="24"/>
          <w:szCs w:val="24"/>
        </w:rPr>
        <w:t xml:space="preserve">, Li J, Zhang Y, Zhang M, Chen J, Li X, Hu X, Jiang S, Shi S, Sun L. Umbilical cord mesenchymal stem cell transplantation in active and refractory systemic lupus erythematosus: a multicenter clinical study. </w:t>
      </w:r>
      <w:r w:rsidRPr="00461995">
        <w:rPr>
          <w:rFonts w:ascii="Book Antiqua" w:hAnsi="Book Antiqua"/>
          <w:i/>
          <w:sz w:val="24"/>
          <w:szCs w:val="24"/>
        </w:rPr>
        <w:t>Arthritis Res Ther</w:t>
      </w:r>
      <w:r w:rsidRPr="00461995">
        <w:rPr>
          <w:rFonts w:ascii="Book Antiqua" w:hAnsi="Book Antiqua"/>
          <w:sz w:val="24"/>
          <w:szCs w:val="24"/>
        </w:rPr>
        <w:t xml:space="preserve"> 2014; </w:t>
      </w:r>
      <w:r w:rsidRPr="00461995">
        <w:rPr>
          <w:rFonts w:ascii="Book Antiqua" w:hAnsi="Book Antiqua"/>
          <w:b/>
          <w:sz w:val="24"/>
          <w:szCs w:val="24"/>
        </w:rPr>
        <w:t>16</w:t>
      </w:r>
      <w:r w:rsidRPr="00461995">
        <w:rPr>
          <w:rFonts w:ascii="Book Antiqua" w:hAnsi="Book Antiqua"/>
          <w:sz w:val="24"/>
          <w:szCs w:val="24"/>
        </w:rPr>
        <w:t>: R79 [PMID: 24661633 DOI: 10.1186/ar4520]</w:t>
      </w:r>
    </w:p>
    <w:p w14:paraId="50838279"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42 </w:t>
      </w:r>
      <w:r w:rsidRPr="00461995">
        <w:rPr>
          <w:rFonts w:ascii="Book Antiqua" w:hAnsi="Book Antiqua"/>
          <w:b/>
          <w:sz w:val="24"/>
          <w:szCs w:val="24"/>
        </w:rPr>
        <w:t>Sharma RR</w:t>
      </w:r>
      <w:r w:rsidRPr="00461995">
        <w:rPr>
          <w:rFonts w:ascii="Book Antiqua" w:hAnsi="Book Antiqua"/>
          <w:sz w:val="24"/>
          <w:szCs w:val="24"/>
        </w:rPr>
        <w:t xml:space="preserve">, Pollock K, Hubel A, McKenna D. Mesenchymal stem or stromal cells: a review of clinical applications and manufacturing practices. </w:t>
      </w:r>
      <w:r w:rsidRPr="00461995">
        <w:rPr>
          <w:rFonts w:ascii="Book Antiqua" w:hAnsi="Book Antiqua"/>
          <w:i/>
          <w:sz w:val="24"/>
          <w:szCs w:val="24"/>
        </w:rPr>
        <w:t>Transfusion</w:t>
      </w:r>
      <w:r w:rsidRPr="00461995">
        <w:rPr>
          <w:rFonts w:ascii="Book Antiqua" w:hAnsi="Book Antiqua"/>
          <w:sz w:val="24"/>
          <w:szCs w:val="24"/>
        </w:rPr>
        <w:t xml:space="preserve"> 2014; </w:t>
      </w:r>
      <w:r w:rsidRPr="00461995">
        <w:rPr>
          <w:rFonts w:ascii="Book Antiqua" w:hAnsi="Book Antiqua"/>
          <w:b/>
          <w:sz w:val="24"/>
          <w:szCs w:val="24"/>
        </w:rPr>
        <w:t>54</w:t>
      </w:r>
      <w:r w:rsidRPr="00461995">
        <w:rPr>
          <w:rFonts w:ascii="Book Antiqua" w:hAnsi="Book Antiqua"/>
          <w:sz w:val="24"/>
          <w:szCs w:val="24"/>
        </w:rPr>
        <w:t>: 1418-1437 [PMID: 24898458 DOI: 10.1111/trf.12421]</w:t>
      </w:r>
    </w:p>
    <w:p w14:paraId="60312F93"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43 </w:t>
      </w:r>
      <w:r w:rsidRPr="00461995">
        <w:rPr>
          <w:rFonts w:ascii="Book Antiqua" w:hAnsi="Book Antiqua"/>
          <w:b/>
          <w:sz w:val="24"/>
          <w:szCs w:val="24"/>
        </w:rPr>
        <w:t>English K</w:t>
      </w:r>
      <w:r w:rsidRPr="00461995">
        <w:rPr>
          <w:rFonts w:ascii="Book Antiqua" w:hAnsi="Book Antiqua"/>
          <w:sz w:val="24"/>
          <w:szCs w:val="24"/>
        </w:rPr>
        <w:t xml:space="preserve">, Ryan JM, Tobin L, Murphy MJ, Barry FP, Mahon BP. Cell contact, prostaglandin E(2) and transforming growth factor beta 1 play non-redundant roles in human mesenchymal stem cell induction of CD4+CD25(High) forkhead box P3+ regulatory T cells. </w:t>
      </w:r>
      <w:r w:rsidRPr="00461995">
        <w:rPr>
          <w:rFonts w:ascii="Book Antiqua" w:hAnsi="Book Antiqua"/>
          <w:i/>
          <w:sz w:val="24"/>
          <w:szCs w:val="24"/>
        </w:rPr>
        <w:t>Clin Exp Immunol</w:t>
      </w:r>
      <w:r w:rsidRPr="00461995">
        <w:rPr>
          <w:rFonts w:ascii="Book Antiqua" w:hAnsi="Book Antiqua"/>
          <w:sz w:val="24"/>
          <w:szCs w:val="24"/>
        </w:rPr>
        <w:t xml:space="preserve"> 2009; </w:t>
      </w:r>
      <w:r w:rsidRPr="00461995">
        <w:rPr>
          <w:rFonts w:ascii="Book Antiqua" w:hAnsi="Book Antiqua"/>
          <w:b/>
          <w:sz w:val="24"/>
          <w:szCs w:val="24"/>
        </w:rPr>
        <w:t>156</w:t>
      </w:r>
      <w:r w:rsidRPr="00461995">
        <w:rPr>
          <w:rFonts w:ascii="Book Antiqua" w:hAnsi="Book Antiqua"/>
          <w:sz w:val="24"/>
          <w:szCs w:val="24"/>
        </w:rPr>
        <w:t>: 149-160 [PMID: 19210524 DOI: 10.1111/j.1365-2249.2009.03874.x]</w:t>
      </w:r>
    </w:p>
    <w:p w14:paraId="59FB0F84"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44 </w:t>
      </w:r>
      <w:r w:rsidRPr="00461995">
        <w:rPr>
          <w:rFonts w:ascii="Book Antiqua" w:hAnsi="Book Antiqua"/>
          <w:b/>
          <w:sz w:val="24"/>
          <w:szCs w:val="24"/>
        </w:rPr>
        <w:t>Lopez-Santalla M</w:t>
      </w:r>
      <w:r w:rsidRPr="00461995">
        <w:rPr>
          <w:rFonts w:ascii="Book Antiqua" w:hAnsi="Book Antiqua"/>
          <w:sz w:val="24"/>
          <w:szCs w:val="24"/>
        </w:rPr>
        <w:t xml:space="preserve">, Mancheño-Corvo P, Menta R, Lopez-Belmonte J, DelaRosa O, Bueren JA, Dalemans W, Lombardo E, Garin MI. Human Adipose-Derived Mesenchymal Stem Cells Modulate Experimental Autoimmune Arthritis by Modifying Early Adaptive T Cell Responses. </w:t>
      </w:r>
      <w:r w:rsidRPr="00461995">
        <w:rPr>
          <w:rFonts w:ascii="Book Antiqua" w:hAnsi="Book Antiqua"/>
          <w:i/>
          <w:sz w:val="24"/>
          <w:szCs w:val="24"/>
        </w:rPr>
        <w:t>Stem Cells</w:t>
      </w:r>
      <w:r w:rsidRPr="00461995">
        <w:rPr>
          <w:rFonts w:ascii="Book Antiqua" w:hAnsi="Book Antiqua"/>
          <w:sz w:val="24"/>
          <w:szCs w:val="24"/>
        </w:rPr>
        <w:t xml:space="preserve"> 2015; </w:t>
      </w:r>
      <w:r w:rsidRPr="00461995">
        <w:rPr>
          <w:rFonts w:ascii="Book Antiqua" w:hAnsi="Book Antiqua"/>
          <w:b/>
          <w:sz w:val="24"/>
          <w:szCs w:val="24"/>
        </w:rPr>
        <w:t>33</w:t>
      </w:r>
      <w:r w:rsidRPr="00461995">
        <w:rPr>
          <w:rFonts w:ascii="Book Antiqua" w:hAnsi="Book Antiqua"/>
          <w:sz w:val="24"/>
          <w:szCs w:val="24"/>
        </w:rPr>
        <w:t>: 3493-3503 [PMID: 26205964 DOI: 10.1002/stem.2113]</w:t>
      </w:r>
    </w:p>
    <w:p w14:paraId="0F8F1120"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45 </w:t>
      </w:r>
      <w:r w:rsidRPr="00461995">
        <w:rPr>
          <w:rFonts w:ascii="Book Antiqua" w:hAnsi="Book Antiqua"/>
          <w:b/>
          <w:sz w:val="24"/>
          <w:szCs w:val="24"/>
        </w:rPr>
        <w:t>Cornish AL</w:t>
      </w:r>
      <w:r w:rsidRPr="00461995">
        <w:rPr>
          <w:rFonts w:ascii="Book Antiqua" w:hAnsi="Book Antiqua"/>
          <w:sz w:val="24"/>
          <w:szCs w:val="24"/>
        </w:rPr>
        <w:t xml:space="preserve">, Campbell IK, McKenzie BS, Chatfield S, Wicks IP. G-CSF and GM-CSF as therapeutic targets in rheumatoid arthritis. </w:t>
      </w:r>
      <w:r w:rsidRPr="00461995">
        <w:rPr>
          <w:rFonts w:ascii="Book Antiqua" w:hAnsi="Book Antiqua"/>
          <w:i/>
          <w:sz w:val="24"/>
          <w:szCs w:val="24"/>
        </w:rPr>
        <w:t>Nat Rev Rheumatol</w:t>
      </w:r>
      <w:r w:rsidRPr="00461995">
        <w:rPr>
          <w:rFonts w:ascii="Book Antiqua" w:hAnsi="Book Antiqua"/>
          <w:sz w:val="24"/>
          <w:szCs w:val="24"/>
        </w:rPr>
        <w:t xml:space="preserve"> 2009; </w:t>
      </w:r>
      <w:r w:rsidRPr="00461995">
        <w:rPr>
          <w:rFonts w:ascii="Book Antiqua" w:hAnsi="Book Antiqua"/>
          <w:b/>
          <w:sz w:val="24"/>
          <w:szCs w:val="24"/>
        </w:rPr>
        <w:t>5</w:t>
      </w:r>
      <w:r w:rsidRPr="00461995">
        <w:rPr>
          <w:rFonts w:ascii="Book Antiqua" w:hAnsi="Book Antiqua"/>
          <w:sz w:val="24"/>
          <w:szCs w:val="24"/>
        </w:rPr>
        <w:t>: 554-559 [PMID: 19798030 DOI: 10.1038/nrrheum.2009.178]</w:t>
      </w:r>
    </w:p>
    <w:p w14:paraId="7E90A7C0"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46 </w:t>
      </w:r>
      <w:r w:rsidRPr="00461995">
        <w:rPr>
          <w:rFonts w:ascii="Book Antiqua" w:hAnsi="Book Antiqua"/>
          <w:b/>
          <w:sz w:val="24"/>
          <w:szCs w:val="24"/>
        </w:rPr>
        <w:t>Ma D</w:t>
      </w:r>
      <w:r w:rsidRPr="00461995">
        <w:rPr>
          <w:rFonts w:ascii="Book Antiqua" w:hAnsi="Book Antiqua"/>
          <w:sz w:val="24"/>
          <w:szCs w:val="24"/>
        </w:rPr>
        <w:t xml:space="preserve">, Xu K, Zhang G, Liu Y, Gao J, Tian M, Wei C, Li J, Zhang L. Immunomodulatory effect of human umbilical cord mesenchymal stem cells on T lymphocytes in rheumatoid arthritis. </w:t>
      </w:r>
      <w:r w:rsidRPr="00461995">
        <w:rPr>
          <w:rFonts w:ascii="Book Antiqua" w:hAnsi="Book Antiqua"/>
          <w:i/>
          <w:sz w:val="24"/>
          <w:szCs w:val="24"/>
        </w:rPr>
        <w:t>Int Immunopharmacol</w:t>
      </w:r>
      <w:r w:rsidRPr="00461995">
        <w:rPr>
          <w:rFonts w:ascii="Book Antiqua" w:hAnsi="Book Antiqua"/>
          <w:sz w:val="24"/>
          <w:szCs w:val="24"/>
        </w:rPr>
        <w:t xml:space="preserve"> 2019; </w:t>
      </w:r>
      <w:r w:rsidRPr="00461995">
        <w:rPr>
          <w:rFonts w:ascii="Book Antiqua" w:hAnsi="Book Antiqua"/>
          <w:b/>
          <w:sz w:val="24"/>
          <w:szCs w:val="24"/>
        </w:rPr>
        <w:t>74</w:t>
      </w:r>
      <w:r w:rsidRPr="00461995">
        <w:rPr>
          <w:rFonts w:ascii="Book Antiqua" w:hAnsi="Book Antiqua"/>
          <w:sz w:val="24"/>
          <w:szCs w:val="24"/>
        </w:rPr>
        <w:t xml:space="preserve">: </w:t>
      </w:r>
      <w:r w:rsidRPr="00461995">
        <w:rPr>
          <w:rFonts w:ascii="Book Antiqua" w:hAnsi="Book Antiqua"/>
          <w:sz w:val="24"/>
          <w:szCs w:val="24"/>
        </w:rPr>
        <w:lastRenderedPageBreak/>
        <w:t>105687 [PMID: 31295689 DOI: 10.1016/j.intimp.2019.105687]</w:t>
      </w:r>
    </w:p>
    <w:p w14:paraId="0E807A9F"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47 </w:t>
      </w:r>
      <w:r w:rsidRPr="00461995">
        <w:rPr>
          <w:rFonts w:ascii="Book Antiqua" w:hAnsi="Book Antiqua"/>
          <w:b/>
          <w:sz w:val="24"/>
          <w:szCs w:val="24"/>
        </w:rPr>
        <w:t>Rashedi I</w:t>
      </w:r>
      <w:r w:rsidRPr="00461995">
        <w:rPr>
          <w:rFonts w:ascii="Book Antiqua" w:hAnsi="Book Antiqua"/>
          <w:sz w:val="24"/>
          <w:szCs w:val="24"/>
        </w:rPr>
        <w:t xml:space="preserve">, Gómez-Aristizábal A, Wang XH, Viswanathan S, Keating A. TLR3 or TLR4 Activation Enhances Mesenchymal Stromal Cell-Mediated Treg Induction via Notch Signaling. </w:t>
      </w:r>
      <w:r w:rsidRPr="00461995">
        <w:rPr>
          <w:rFonts w:ascii="Book Antiqua" w:hAnsi="Book Antiqua"/>
          <w:i/>
          <w:sz w:val="24"/>
          <w:szCs w:val="24"/>
        </w:rPr>
        <w:t>Stem Cells</w:t>
      </w:r>
      <w:r w:rsidRPr="00461995">
        <w:rPr>
          <w:rFonts w:ascii="Book Antiqua" w:hAnsi="Book Antiqua"/>
          <w:sz w:val="24"/>
          <w:szCs w:val="24"/>
        </w:rPr>
        <w:t xml:space="preserve"> 2017; </w:t>
      </w:r>
      <w:r w:rsidRPr="00461995">
        <w:rPr>
          <w:rFonts w:ascii="Book Antiqua" w:hAnsi="Book Antiqua"/>
          <w:b/>
          <w:sz w:val="24"/>
          <w:szCs w:val="24"/>
        </w:rPr>
        <w:t>35</w:t>
      </w:r>
      <w:r w:rsidRPr="00461995">
        <w:rPr>
          <w:rFonts w:ascii="Book Antiqua" w:hAnsi="Book Antiqua"/>
          <w:sz w:val="24"/>
          <w:szCs w:val="24"/>
        </w:rPr>
        <w:t>: 265-275 [PMID: 27571579 DOI: 10.1002/stem.2485]</w:t>
      </w:r>
    </w:p>
    <w:p w14:paraId="71ECE1A0"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48 </w:t>
      </w:r>
      <w:r w:rsidRPr="00461995">
        <w:rPr>
          <w:rFonts w:ascii="Book Antiqua" w:hAnsi="Book Antiqua"/>
          <w:b/>
          <w:sz w:val="24"/>
          <w:szCs w:val="24"/>
        </w:rPr>
        <w:t>Pedrosa M</w:t>
      </w:r>
      <w:r w:rsidRPr="00461995">
        <w:rPr>
          <w:rFonts w:ascii="Book Antiqua" w:hAnsi="Book Antiqua"/>
          <w:sz w:val="24"/>
          <w:szCs w:val="24"/>
        </w:rPr>
        <w:t xml:space="preserve">, Gomes J, Laranjeira P, Duarte C, Pedreiro S, Antunes B, Ribeiro T, Santos F, Martinho A, Fardilha M, Domingues MR, Abecasis M, P da Silva JA, Paiva A. Immunomodulatory effect of human bone marrow-derived mesenchymal stromal/stem cells on peripheral blood T cells from rheumatoid arthritis patients. </w:t>
      </w:r>
      <w:r w:rsidRPr="00461995">
        <w:rPr>
          <w:rFonts w:ascii="Book Antiqua" w:hAnsi="Book Antiqua"/>
          <w:i/>
          <w:sz w:val="24"/>
          <w:szCs w:val="24"/>
        </w:rPr>
        <w:t>J Tissue Eng Regen Med</w:t>
      </w:r>
      <w:r w:rsidRPr="00461995">
        <w:rPr>
          <w:rFonts w:ascii="Book Antiqua" w:hAnsi="Book Antiqua"/>
          <w:sz w:val="24"/>
          <w:szCs w:val="24"/>
        </w:rPr>
        <w:t xml:space="preserve"> 2020; </w:t>
      </w:r>
      <w:r w:rsidRPr="00461995">
        <w:rPr>
          <w:rFonts w:ascii="Book Antiqua" w:hAnsi="Book Antiqua"/>
          <w:b/>
          <w:sz w:val="24"/>
          <w:szCs w:val="24"/>
        </w:rPr>
        <w:t>14</w:t>
      </w:r>
      <w:r w:rsidRPr="00461995">
        <w:rPr>
          <w:rFonts w:ascii="Book Antiqua" w:hAnsi="Book Antiqua"/>
          <w:sz w:val="24"/>
          <w:szCs w:val="24"/>
        </w:rPr>
        <w:t>: 16-28 [PMID: 31502378 DOI: 10.1002/term.2958]</w:t>
      </w:r>
    </w:p>
    <w:p w14:paraId="2798BC59"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49 </w:t>
      </w:r>
      <w:r w:rsidRPr="00461995">
        <w:rPr>
          <w:rFonts w:ascii="Book Antiqua" w:hAnsi="Book Antiqua"/>
          <w:b/>
          <w:sz w:val="24"/>
          <w:szCs w:val="24"/>
        </w:rPr>
        <w:t>Yan X</w:t>
      </w:r>
      <w:r w:rsidRPr="00461995">
        <w:rPr>
          <w:rFonts w:ascii="Book Antiqua" w:hAnsi="Book Antiqua"/>
          <w:sz w:val="24"/>
          <w:szCs w:val="24"/>
        </w:rPr>
        <w:t xml:space="preserve">, Cen Y, Wang Q. Mesenchymal stem cells alleviate experimental rheumatoid arthritis through microRNA-regulated IκB expression. </w:t>
      </w:r>
      <w:r w:rsidRPr="00461995">
        <w:rPr>
          <w:rFonts w:ascii="Book Antiqua" w:hAnsi="Book Antiqua"/>
          <w:i/>
          <w:sz w:val="24"/>
          <w:szCs w:val="24"/>
        </w:rPr>
        <w:t>Sci Rep</w:t>
      </w:r>
      <w:r w:rsidRPr="00461995">
        <w:rPr>
          <w:rFonts w:ascii="Book Antiqua" w:hAnsi="Book Antiqua"/>
          <w:sz w:val="24"/>
          <w:szCs w:val="24"/>
        </w:rPr>
        <w:t xml:space="preserve"> 2016; </w:t>
      </w:r>
      <w:r w:rsidRPr="00461995">
        <w:rPr>
          <w:rFonts w:ascii="Book Antiqua" w:hAnsi="Book Antiqua"/>
          <w:b/>
          <w:sz w:val="24"/>
          <w:szCs w:val="24"/>
        </w:rPr>
        <w:t>6</w:t>
      </w:r>
      <w:r w:rsidRPr="00461995">
        <w:rPr>
          <w:rFonts w:ascii="Book Antiqua" w:hAnsi="Book Antiqua"/>
          <w:sz w:val="24"/>
          <w:szCs w:val="24"/>
        </w:rPr>
        <w:t>: 28915 [PMID: 27354158 DOI: 10.1038/srep28915]</w:t>
      </w:r>
    </w:p>
    <w:p w14:paraId="297E7AAD"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50 </w:t>
      </w:r>
      <w:r w:rsidRPr="00461995">
        <w:rPr>
          <w:rFonts w:ascii="Book Antiqua" w:hAnsi="Book Antiqua"/>
          <w:b/>
          <w:sz w:val="24"/>
          <w:szCs w:val="24"/>
        </w:rPr>
        <w:t>Roman-Blas JA</w:t>
      </w:r>
      <w:r w:rsidRPr="00461995">
        <w:rPr>
          <w:rFonts w:ascii="Book Antiqua" w:hAnsi="Book Antiqua"/>
          <w:sz w:val="24"/>
          <w:szCs w:val="24"/>
        </w:rPr>
        <w:t xml:space="preserve">, Jimenez SA. NF-kappaB as a potential therapeutic target in osteoarthritis and rheumatoid arthritis. </w:t>
      </w:r>
      <w:r w:rsidRPr="00461995">
        <w:rPr>
          <w:rFonts w:ascii="Book Antiqua" w:hAnsi="Book Antiqua"/>
          <w:i/>
          <w:sz w:val="24"/>
          <w:szCs w:val="24"/>
        </w:rPr>
        <w:t>Osteoarthritis Cartilage</w:t>
      </w:r>
      <w:r w:rsidRPr="00461995">
        <w:rPr>
          <w:rFonts w:ascii="Book Antiqua" w:hAnsi="Book Antiqua"/>
          <w:sz w:val="24"/>
          <w:szCs w:val="24"/>
        </w:rPr>
        <w:t xml:space="preserve"> 2006; </w:t>
      </w:r>
      <w:r w:rsidRPr="00461995">
        <w:rPr>
          <w:rFonts w:ascii="Book Antiqua" w:hAnsi="Book Antiqua"/>
          <w:b/>
          <w:sz w:val="24"/>
          <w:szCs w:val="24"/>
        </w:rPr>
        <w:t>14</w:t>
      </w:r>
      <w:r w:rsidRPr="00461995">
        <w:rPr>
          <w:rFonts w:ascii="Book Antiqua" w:hAnsi="Book Antiqua"/>
          <w:sz w:val="24"/>
          <w:szCs w:val="24"/>
        </w:rPr>
        <w:t>: 839-848 [PMID: 16730463 DOI: 10.1016/j.joca.2006.04.008]</w:t>
      </w:r>
    </w:p>
    <w:p w14:paraId="7434F83D"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51 </w:t>
      </w:r>
      <w:r w:rsidRPr="00461995">
        <w:rPr>
          <w:rFonts w:ascii="Book Antiqua" w:hAnsi="Book Antiqua"/>
          <w:b/>
          <w:sz w:val="24"/>
          <w:szCs w:val="24"/>
        </w:rPr>
        <w:t>Glenn JD</w:t>
      </w:r>
      <w:r w:rsidRPr="00461995">
        <w:rPr>
          <w:rFonts w:ascii="Book Antiqua" w:hAnsi="Book Antiqua"/>
          <w:sz w:val="24"/>
          <w:szCs w:val="24"/>
        </w:rPr>
        <w:t xml:space="preserve">, Whartenby KA. Mesenchymal stem cells: Emerging mechanisms of immunomodulation and therapy. </w:t>
      </w:r>
      <w:r w:rsidRPr="00461995">
        <w:rPr>
          <w:rFonts w:ascii="Book Antiqua" w:hAnsi="Book Antiqua"/>
          <w:i/>
          <w:sz w:val="24"/>
          <w:szCs w:val="24"/>
        </w:rPr>
        <w:t>World J Stem Cells</w:t>
      </w:r>
      <w:r w:rsidRPr="00461995">
        <w:rPr>
          <w:rFonts w:ascii="Book Antiqua" w:hAnsi="Book Antiqua"/>
          <w:sz w:val="24"/>
          <w:szCs w:val="24"/>
        </w:rPr>
        <w:t xml:space="preserve"> 2014; </w:t>
      </w:r>
      <w:r w:rsidRPr="00461995">
        <w:rPr>
          <w:rFonts w:ascii="Book Antiqua" w:hAnsi="Book Antiqua"/>
          <w:b/>
          <w:sz w:val="24"/>
          <w:szCs w:val="24"/>
        </w:rPr>
        <w:t>6</w:t>
      </w:r>
      <w:r w:rsidRPr="00461995">
        <w:rPr>
          <w:rFonts w:ascii="Book Antiqua" w:hAnsi="Book Antiqua"/>
          <w:sz w:val="24"/>
          <w:szCs w:val="24"/>
        </w:rPr>
        <w:t>: 526-539 [PMID: 25426250 DOI: 10.4252/wjsc.v6.i5.526]</w:t>
      </w:r>
    </w:p>
    <w:p w14:paraId="2F24419C"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52 </w:t>
      </w:r>
      <w:r w:rsidRPr="00461995">
        <w:rPr>
          <w:rFonts w:ascii="Book Antiqua" w:hAnsi="Book Antiqua"/>
          <w:b/>
          <w:sz w:val="24"/>
          <w:szCs w:val="24"/>
        </w:rPr>
        <w:t>Che N</w:t>
      </w:r>
      <w:r w:rsidRPr="00461995">
        <w:rPr>
          <w:rFonts w:ascii="Book Antiqua" w:hAnsi="Book Antiqua"/>
          <w:sz w:val="24"/>
          <w:szCs w:val="24"/>
        </w:rPr>
        <w:t xml:space="preserve">, Li X, Zhou S, Liu R, Shi D, Lu L, Sun L. Umbilical cord mesenchymal stem cells suppress B-cell proliferation and differentiation. </w:t>
      </w:r>
      <w:r w:rsidRPr="00461995">
        <w:rPr>
          <w:rFonts w:ascii="Book Antiqua" w:hAnsi="Book Antiqua"/>
          <w:i/>
          <w:sz w:val="24"/>
          <w:szCs w:val="24"/>
        </w:rPr>
        <w:t>Cell Immunol</w:t>
      </w:r>
      <w:r w:rsidRPr="00461995">
        <w:rPr>
          <w:rFonts w:ascii="Book Antiqua" w:hAnsi="Book Antiqua"/>
          <w:sz w:val="24"/>
          <w:szCs w:val="24"/>
        </w:rPr>
        <w:t xml:space="preserve"> 2012; </w:t>
      </w:r>
      <w:r w:rsidRPr="00461995">
        <w:rPr>
          <w:rFonts w:ascii="Book Antiqua" w:hAnsi="Book Antiqua"/>
          <w:b/>
          <w:sz w:val="24"/>
          <w:szCs w:val="24"/>
        </w:rPr>
        <w:t>274</w:t>
      </w:r>
      <w:r w:rsidRPr="00461995">
        <w:rPr>
          <w:rFonts w:ascii="Book Antiqua" w:hAnsi="Book Antiqua"/>
          <w:sz w:val="24"/>
          <w:szCs w:val="24"/>
        </w:rPr>
        <w:t>: 46-53 [PMID: 22414555 DOI: 10.1016/j.cellimm.2012.02.004]</w:t>
      </w:r>
    </w:p>
    <w:p w14:paraId="1CF5C47B"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53 </w:t>
      </w:r>
      <w:r w:rsidRPr="00461995">
        <w:rPr>
          <w:rFonts w:ascii="Book Antiqua" w:hAnsi="Book Antiqua"/>
          <w:b/>
          <w:sz w:val="24"/>
          <w:szCs w:val="24"/>
        </w:rPr>
        <w:t>Augello A</w:t>
      </w:r>
      <w:r w:rsidRPr="00461995">
        <w:rPr>
          <w:rFonts w:ascii="Book Antiqua" w:hAnsi="Book Antiqua"/>
          <w:sz w:val="24"/>
          <w:szCs w:val="24"/>
        </w:rPr>
        <w:t xml:space="preserve">, Tasso R, Negrini SM, Amateis A, Indiveri F, Cancedda R, Pennesi G. Bone marrow mesenchymal progenitor cells inhibit lymphocyte proliferation by activation of the programmed death 1 pathway. </w:t>
      </w:r>
      <w:r w:rsidRPr="00461995">
        <w:rPr>
          <w:rFonts w:ascii="Book Antiqua" w:hAnsi="Book Antiqua"/>
          <w:i/>
          <w:sz w:val="24"/>
          <w:szCs w:val="24"/>
        </w:rPr>
        <w:t>Eur J Immunol</w:t>
      </w:r>
      <w:r w:rsidRPr="00461995">
        <w:rPr>
          <w:rFonts w:ascii="Book Antiqua" w:hAnsi="Book Antiqua"/>
          <w:sz w:val="24"/>
          <w:szCs w:val="24"/>
        </w:rPr>
        <w:t xml:space="preserve"> 2005; </w:t>
      </w:r>
      <w:r w:rsidRPr="00461995">
        <w:rPr>
          <w:rFonts w:ascii="Book Antiqua" w:hAnsi="Book Antiqua"/>
          <w:b/>
          <w:sz w:val="24"/>
          <w:szCs w:val="24"/>
        </w:rPr>
        <w:t>35</w:t>
      </w:r>
      <w:r w:rsidRPr="00461995">
        <w:rPr>
          <w:rFonts w:ascii="Book Antiqua" w:hAnsi="Book Antiqua"/>
          <w:sz w:val="24"/>
          <w:szCs w:val="24"/>
        </w:rPr>
        <w:t>: 1482-1490 [PMID: 15827960 DOI: 10.1002/eji.200425405]</w:t>
      </w:r>
    </w:p>
    <w:p w14:paraId="1B7F6F1D"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54 </w:t>
      </w:r>
      <w:r w:rsidRPr="00461995">
        <w:rPr>
          <w:rFonts w:ascii="Book Antiqua" w:hAnsi="Book Antiqua"/>
          <w:b/>
          <w:sz w:val="24"/>
          <w:szCs w:val="24"/>
        </w:rPr>
        <w:t>Rosado MM</w:t>
      </w:r>
      <w:r w:rsidRPr="00461995">
        <w:rPr>
          <w:rFonts w:ascii="Book Antiqua" w:hAnsi="Book Antiqua"/>
          <w:sz w:val="24"/>
          <w:szCs w:val="24"/>
        </w:rPr>
        <w:t xml:space="preserve">, Bernardo ME, Scarsella M, Conforti A, Giorda E, Biagini S, Cascioli S, Rossi F, Guzzo I, Vivarelli M, Dello Strologo L, Emma F, Locatelli F, Carsetti R. Inhibition of B-cell proliferation and antibody production by </w:t>
      </w:r>
      <w:r w:rsidRPr="00461995">
        <w:rPr>
          <w:rFonts w:ascii="Book Antiqua" w:hAnsi="Book Antiqua"/>
          <w:sz w:val="24"/>
          <w:szCs w:val="24"/>
        </w:rPr>
        <w:lastRenderedPageBreak/>
        <w:t xml:space="preserve">mesenchymal stromal cells is mediated by T cells. </w:t>
      </w:r>
      <w:r w:rsidRPr="00461995">
        <w:rPr>
          <w:rFonts w:ascii="Book Antiqua" w:hAnsi="Book Antiqua"/>
          <w:i/>
          <w:sz w:val="24"/>
          <w:szCs w:val="24"/>
        </w:rPr>
        <w:t>Stem Cells Dev</w:t>
      </w:r>
      <w:r w:rsidRPr="00461995">
        <w:rPr>
          <w:rFonts w:ascii="Book Antiqua" w:hAnsi="Book Antiqua"/>
          <w:sz w:val="24"/>
          <w:szCs w:val="24"/>
        </w:rPr>
        <w:t xml:space="preserve"> 2015; </w:t>
      </w:r>
      <w:r w:rsidRPr="00461995">
        <w:rPr>
          <w:rFonts w:ascii="Book Antiqua" w:hAnsi="Book Antiqua"/>
          <w:b/>
          <w:sz w:val="24"/>
          <w:szCs w:val="24"/>
        </w:rPr>
        <w:t>24</w:t>
      </w:r>
      <w:r w:rsidRPr="00461995">
        <w:rPr>
          <w:rFonts w:ascii="Book Antiqua" w:hAnsi="Book Antiqua"/>
          <w:sz w:val="24"/>
          <w:szCs w:val="24"/>
        </w:rPr>
        <w:t>: 93-103 [PMID: 25036865 DOI: 10.1089/scd.2014.0155]</w:t>
      </w:r>
    </w:p>
    <w:p w14:paraId="02D66981"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55 </w:t>
      </w:r>
      <w:r w:rsidRPr="00461995">
        <w:rPr>
          <w:rFonts w:ascii="Book Antiqua" w:hAnsi="Book Antiqua"/>
          <w:b/>
          <w:sz w:val="24"/>
          <w:szCs w:val="24"/>
        </w:rPr>
        <w:t>Ma CS</w:t>
      </w:r>
      <w:r w:rsidRPr="00461995">
        <w:rPr>
          <w:rFonts w:ascii="Book Antiqua" w:hAnsi="Book Antiqua"/>
          <w:sz w:val="24"/>
          <w:szCs w:val="24"/>
        </w:rPr>
        <w:t xml:space="preserve">, Deenick EK. Human T follicular helper (Tfh) cells and disease. </w:t>
      </w:r>
      <w:r w:rsidRPr="00461995">
        <w:rPr>
          <w:rFonts w:ascii="Book Antiqua" w:hAnsi="Book Antiqua"/>
          <w:i/>
          <w:sz w:val="24"/>
          <w:szCs w:val="24"/>
        </w:rPr>
        <w:t>Immunol Cell Biol</w:t>
      </w:r>
      <w:r w:rsidRPr="00461995">
        <w:rPr>
          <w:rFonts w:ascii="Book Antiqua" w:hAnsi="Book Antiqua"/>
          <w:sz w:val="24"/>
          <w:szCs w:val="24"/>
        </w:rPr>
        <w:t xml:space="preserve"> 2014; </w:t>
      </w:r>
      <w:r w:rsidRPr="00461995">
        <w:rPr>
          <w:rFonts w:ascii="Book Antiqua" w:hAnsi="Book Antiqua"/>
          <w:b/>
          <w:sz w:val="24"/>
          <w:szCs w:val="24"/>
        </w:rPr>
        <w:t>92</w:t>
      </w:r>
      <w:r w:rsidRPr="00461995">
        <w:rPr>
          <w:rFonts w:ascii="Book Antiqua" w:hAnsi="Book Antiqua"/>
          <w:sz w:val="24"/>
          <w:szCs w:val="24"/>
        </w:rPr>
        <w:t>: 64-71 [PMID: 24145858 DOI: 10.1038/icb.2013.55]</w:t>
      </w:r>
    </w:p>
    <w:p w14:paraId="769A35A7"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56 </w:t>
      </w:r>
      <w:r w:rsidRPr="00461995">
        <w:rPr>
          <w:rFonts w:ascii="Book Antiqua" w:hAnsi="Book Antiqua"/>
          <w:b/>
          <w:sz w:val="24"/>
          <w:szCs w:val="24"/>
        </w:rPr>
        <w:t>Maggini J</w:t>
      </w:r>
      <w:r w:rsidRPr="00461995">
        <w:rPr>
          <w:rFonts w:ascii="Book Antiqua" w:hAnsi="Book Antiqua"/>
          <w:sz w:val="24"/>
          <w:szCs w:val="24"/>
        </w:rPr>
        <w:t xml:space="preserve">, Mirkin G, Bognanni I, Holmberg J, Piazzón IM, Nepomnaschy I, Costa H, Cañones C, Raiden S, Vermeulen M, Geffner JR. Mouse bone marrow-derived mesenchymal stromal cells turn activated macrophages into a regulatory-like profile. </w:t>
      </w:r>
      <w:r w:rsidRPr="00461995">
        <w:rPr>
          <w:rFonts w:ascii="Book Antiqua" w:hAnsi="Book Antiqua"/>
          <w:i/>
          <w:sz w:val="24"/>
          <w:szCs w:val="24"/>
        </w:rPr>
        <w:t>PLoS One</w:t>
      </w:r>
      <w:r w:rsidRPr="00461995">
        <w:rPr>
          <w:rFonts w:ascii="Book Antiqua" w:hAnsi="Book Antiqua"/>
          <w:sz w:val="24"/>
          <w:szCs w:val="24"/>
        </w:rPr>
        <w:t xml:space="preserve"> 2010; </w:t>
      </w:r>
      <w:r w:rsidRPr="00461995">
        <w:rPr>
          <w:rFonts w:ascii="Book Antiqua" w:hAnsi="Book Antiqua"/>
          <w:b/>
          <w:sz w:val="24"/>
          <w:szCs w:val="24"/>
        </w:rPr>
        <w:t>5</w:t>
      </w:r>
      <w:r w:rsidRPr="00461995">
        <w:rPr>
          <w:rFonts w:ascii="Book Antiqua" w:hAnsi="Book Antiqua"/>
          <w:sz w:val="24"/>
          <w:szCs w:val="24"/>
        </w:rPr>
        <w:t>: e9252 [PMID: 20169081 DOI: 10.1371/journal.pone.0009252]</w:t>
      </w:r>
    </w:p>
    <w:p w14:paraId="150945ED"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57 </w:t>
      </w:r>
      <w:r w:rsidRPr="00461995">
        <w:rPr>
          <w:rFonts w:ascii="Book Antiqua" w:hAnsi="Book Antiqua"/>
          <w:b/>
          <w:sz w:val="24"/>
          <w:szCs w:val="24"/>
        </w:rPr>
        <w:t>Gao S</w:t>
      </w:r>
      <w:r w:rsidRPr="00461995">
        <w:rPr>
          <w:rFonts w:ascii="Book Antiqua" w:hAnsi="Book Antiqua"/>
          <w:sz w:val="24"/>
          <w:szCs w:val="24"/>
        </w:rPr>
        <w:t xml:space="preserve">, Mao F, Zhang B, Zhang L, Zhang X, Wang M, Yan Y, Yang T, Zhang J, Zhu W, Qian H, Xu W. Mouse bone marrow-derived mesenchymal stem cells induce macrophage M2 polarization through the nuclear factor-κB and signal transducer and activator of transcription 3 pathways. </w:t>
      </w:r>
      <w:r w:rsidRPr="00461995">
        <w:rPr>
          <w:rFonts w:ascii="Book Antiqua" w:hAnsi="Book Antiqua"/>
          <w:i/>
          <w:sz w:val="24"/>
          <w:szCs w:val="24"/>
        </w:rPr>
        <w:t>Exp Biol Med (Maywood)</w:t>
      </w:r>
      <w:r w:rsidRPr="00461995">
        <w:rPr>
          <w:rFonts w:ascii="Book Antiqua" w:hAnsi="Book Antiqua"/>
          <w:sz w:val="24"/>
          <w:szCs w:val="24"/>
        </w:rPr>
        <w:t xml:space="preserve"> 2014; </w:t>
      </w:r>
      <w:r w:rsidRPr="00461995">
        <w:rPr>
          <w:rFonts w:ascii="Book Antiqua" w:hAnsi="Book Antiqua"/>
          <w:b/>
          <w:sz w:val="24"/>
          <w:szCs w:val="24"/>
        </w:rPr>
        <w:t>239</w:t>
      </w:r>
      <w:r w:rsidRPr="00461995">
        <w:rPr>
          <w:rFonts w:ascii="Book Antiqua" w:hAnsi="Book Antiqua"/>
          <w:sz w:val="24"/>
          <w:szCs w:val="24"/>
        </w:rPr>
        <w:t>: 366-375 [PMID: 24500984 DOI: 10.1177/1535370213518169]</w:t>
      </w:r>
    </w:p>
    <w:p w14:paraId="1FCC620D"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58 </w:t>
      </w:r>
      <w:r w:rsidRPr="00461995">
        <w:rPr>
          <w:rFonts w:ascii="Book Antiqua" w:hAnsi="Book Antiqua"/>
          <w:b/>
          <w:sz w:val="24"/>
          <w:szCs w:val="24"/>
        </w:rPr>
        <w:t>Wheat WH</w:t>
      </w:r>
      <w:r w:rsidRPr="00461995">
        <w:rPr>
          <w:rFonts w:ascii="Book Antiqua" w:hAnsi="Book Antiqua"/>
          <w:sz w:val="24"/>
          <w:szCs w:val="24"/>
        </w:rPr>
        <w:t xml:space="preserve">, Chow L, Kurihara JN, Regan DP, Coy JW, Webb TL, Dow SW. Suppression of Canine Dendritic Cell Activation/Maturation and Inflammatory Cytokine Release by Mesenchymal Stem Cells Occurs Through Multiple Distinct Biochemical Pathways. </w:t>
      </w:r>
      <w:r w:rsidRPr="00461995">
        <w:rPr>
          <w:rFonts w:ascii="Book Antiqua" w:hAnsi="Book Antiqua"/>
          <w:i/>
          <w:sz w:val="24"/>
          <w:szCs w:val="24"/>
        </w:rPr>
        <w:t>Stem Cells Dev</w:t>
      </w:r>
      <w:r w:rsidRPr="00461995">
        <w:rPr>
          <w:rFonts w:ascii="Book Antiqua" w:hAnsi="Book Antiqua"/>
          <w:sz w:val="24"/>
          <w:szCs w:val="24"/>
        </w:rPr>
        <w:t xml:space="preserve"> 2017; </w:t>
      </w:r>
      <w:r w:rsidRPr="00461995">
        <w:rPr>
          <w:rFonts w:ascii="Book Antiqua" w:hAnsi="Book Antiqua"/>
          <w:b/>
          <w:sz w:val="24"/>
          <w:szCs w:val="24"/>
        </w:rPr>
        <w:t>26</w:t>
      </w:r>
      <w:r w:rsidRPr="00461995">
        <w:rPr>
          <w:rFonts w:ascii="Book Antiqua" w:hAnsi="Book Antiqua"/>
          <w:sz w:val="24"/>
          <w:szCs w:val="24"/>
        </w:rPr>
        <w:t>: 249-262 [PMID: 27842458 DOI: 10.1089/scd.2016.0199]</w:t>
      </w:r>
    </w:p>
    <w:p w14:paraId="7EDA551A"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59 </w:t>
      </w:r>
      <w:r w:rsidRPr="00461995">
        <w:rPr>
          <w:rFonts w:ascii="Book Antiqua" w:hAnsi="Book Antiqua"/>
          <w:b/>
          <w:sz w:val="24"/>
          <w:szCs w:val="24"/>
        </w:rPr>
        <w:t>Ramasamy R</w:t>
      </w:r>
      <w:r w:rsidRPr="00461995">
        <w:rPr>
          <w:rFonts w:ascii="Book Antiqua" w:hAnsi="Book Antiqua"/>
          <w:sz w:val="24"/>
          <w:szCs w:val="24"/>
        </w:rPr>
        <w:t xml:space="preserve">, Fazekasova H, Lam EW, Soeiro I, Lombardi G, Dazzi F. Mesenchymal stem cells inhibit dendritic cell differentiation and function by preventing entry into the cell cycle. </w:t>
      </w:r>
      <w:r w:rsidRPr="00461995">
        <w:rPr>
          <w:rFonts w:ascii="Book Antiqua" w:hAnsi="Book Antiqua"/>
          <w:i/>
          <w:sz w:val="24"/>
          <w:szCs w:val="24"/>
        </w:rPr>
        <w:t>Transplantation</w:t>
      </w:r>
      <w:r w:rsidRPr="00461995">
        <w:rPr>
          <w:rFonts w:ascii="Book Antiqua" w:hAnsi="Book Antiqua"/>
          <w:sz w:val="24"/>
          <w:szCs w:val="24"/>
        </w:rPr>
        <w:t xml:space="preserve"> 2007; </w:t>
      </w:r>
      <w:r w:rsidRPr="00461995">
        <w:rPr>
          <w:rFonts w:ascii="Book Antiqua" w:hAnsi="Book Antiqua"/>
          <w:b/>
          <w:sz w:val="24"/>
          <w:szCs w:val="24"/>
        </w:rPr>
        <w:t>83</w:t>
      </w:r>
      <w:r w:rsidRPr="00461995">
        <w:rPr>
          <w:rFonts w:ascii="Book Antiqua" w:hAnsi="Book Antiqua"/>
          <w:sz w:val="24"/>
          <w:szCs w:val="24"/>
        </w:rPr>
        <w:t>: 71-76 [PMID: 17220794 DOI: 10.1097/01.tp.0000244572.24780.54]</w:t>
      </w:r>
    </w:p>
    <w:p w14:paraId="18FFB21F"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60 </w:t>
      </w:r>
      <w:r w:rsidRPr="00461995">
        <w:rPr>
          <w:rFonts w:ascii="Book Antiqua" w:hAnsi="Book Antiqua"/>
          <w:b/>
          <w:sz w:val="24"/>
          <w:szCs w:val="24"/>
        </w:rPr>
        <w:t>Nauta AJ</w:t>
      </w:r>
      <w:r w:rsidRPr="00461995">
        <w:rPr>
          <w:rFonts w:ascii="Book Antiqua" w:hAnsi="Book Antiqua"/>
          <w:sz w:val="24"/>
          <w:szCs w:val="24"/>
        </w:rPr>
        <w:t xml:space="preserve">, Fibbe WE. Immunomodulatory properties of mesenchymal stromal cells. </w:t>
      </w:r>
      <w:r w:rsidRPr="00461995">
        <w:rPr>
          <w:rFonts w:ascii="Book Antiqua" w:hAnsi="Book Antiqua"/>
          <w:i/>
          <w:sz w:val="24"/>
          <w:szCs w:val="24"/>
        </w:rPr>
        <w:t>Blood</w:t>
      </w:r>
      <w:r w:rsidRPr="00461995">
        <w:rPr>
          <w:rFonts w:ascii="Book Antiqua" w:hAnsi="Book Antiqua"/>
          <w:sz w:val="24"/>
          <w:szCs w:val="24"/>
        </w:rPr>
        <w:t xml:space="preserve"> 2007; </w:t>
      </w:r>
      <w:r w:rsidRPr="00461995">
        <w:rPr>
          <w:rFonts w:ascii="Book Antiqua" w:hAnsi="Book Antiqua"/>
          <w:b/>
          <w:sz w:val="24"/>
          <w:szCs w:val="24"/>
        </w:rPr>
        <w:t>110</w:t>
      </w:r>
      <w:r w:rsidRPr="00461995">
        <w:rPr>
          <w:rFonts w:ascii="Book Antiqua" w:hAnsi="Book Antiqua"/>
          <w:sz w:val="24"/>
          <w:szCs w:val="24"/>
        </w:rPr>
        <w:t>: 3499-3506 [PMID: 17664353 DOI: 10.1182/blood-2007-02-069716]</w:t>
      </w:r>
    </w:p>
    <w:p w14:paraId="2461037D"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61 </w:t>
      </w:r>
      <w:r w:rsidRPr="00461995">
        <w:rPr>
          <w:rFonts w:ascii="Book Antiqua" w:hAnsi="Book Antiqua"/>
          <w:b/>
          <w:sz w:val="24"/>
          <w:szCs w:val="24"/>
        </w:rPr>
        <w:t>Hu CD</w:t>
      </w:r>
      <w:r w:rsidRPr="00461995">
        <w:rPr>
          <w:rFonts w:ascii="Book Antiqua" w:hAnsi="Book Antiqua"/>
          <w:sz w:val="24"/>
          <w:szCs w:val="24"/>
        </w:rPr>
        <w:t xml:space="preserve">, Kosaka Y, Marcus P, Rashedi I, Keating A. Differential Immunomodulatory Effects of Human Bone Marrow-Derived Mesenchymal Stromal Cells on Natural Killer Cells. </w:t>
      </w:r>
      <w:r w:rsidRPr="00461995">
        <w:rPr>
          <w:rFonts w:ascii="Book Antiqua" w:hAnsi="Book Antiqua"/>
          <w:i/>
          <w:sz w:val="24"/>
          <w:szCs w:val="24"/>
        </w:rPr>
        <w:t>Stem Cells Dev</w:t>
      </w:r>
      <w:r w:rsidRPr="00461995">
        <w:rPr>
          <w:rFonts w:ascii="Book Antiqua" w:hAnsi="Book Antiqua"/>
          <w:sz w:val="24"/>
          <w:szCs w:val="24"/>
        </w:rPr>
        <w:t xml:space="preserve"> 2019; </w:t>
      </w:r>
      <w:r w:rsidRPr="00461995">
        <w:rPr>
          <w:rFonts w:ascii="Book Antiqua" w:hAnsi="Book Antiqua"/>
          <w:b/>
          <w:sz w:val="24"/>
          <w:szCs w:val="24"/>
        </w:rPr>
        <w:t>28</w:t>
      </w:r>
      <w:r w:rsidRPr="00461995">
        <w:rPr>
          <w:rFonts w:ascii="Book Antiqua" w:hAnsi="Book Antiqua"/>
          <w:sz w:val="24"/>
          <w:szCs w:val="24"/>
        </w:rPr>
        <w:t>: 933-943 [PMID: 31122145 DOI: 10.1089/scd.2019.0059]</w:t>
      </w:r>
    </w:p>
    <w:p w14:paraId="38CF9D0A"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lastRenderedPageBreak/>
        <w:t xml:space="preserve">62 </w:t>
      </w:r>
      <w:r w:rsidRPr="00461995">
        <w:rPr>
          <w:rFonts w:ascii="Book Antiqua" w:hAnsi="Book Antiqua"/>
          <w:b/>
          <w:sz w:val="24"/>
          <w:szCs w:val="24"/>
        </w:rPr>
        <w:t>Selmani Z</w:t>
      </w:r>
      <w:r w:rsidRPr="00461995">
        <w:rPr>
          <w:rFonts w:ascii="Book Antiqua" w:hAnsi="Book Antiqua"/>
          <w:sz w:val="24"/>
          <w:szCs w:val="24"/>
        </w:rPr>
        <w:t xml:space="preserve">, Naji A, Zidi I, Favier B, Gaiffe E, Obert L, Borg C, Saas P, Tiberghien P, Rouas-Freiss N, Carosella ED, Deschaseaux F. Human leukocyte antigen-G5 secretion by human mesenchymal stem cells is required to suppress T lymphocyte and natural killer function and to induce CD4+CD25highFOXP3+ regulatory T cells. </w:t>
      </w:r>
      <w:r w:rsidRPr="00461995">
        <w:rPr>
          <w:rFonts w:ascii="Book Antiqua" w:hAnsi="Book Antiqua"/>
          <w:i/>
          <w:sz w:val="24"/>
          <w:szCs w:val="24"/>
        </w:rPr>
        <w:t>Stem Cells</w:t>
      </w:r>
      <w:r w:rsidRPr="00461995">
        <w:rPr>
          <w:rFonts w:ascii="Book Antiqua" w:hAnsi="Book Antiqua"/>
          <w:sz w:val="24"/>
          <w:szCs w:val="24"/>
        </w:rPr>
        <w:t xml:space="preserve"> 2008; </w:t>
      </w:r>
      <w:r w:rsidRPr="00461995">
        <w:rPr>
          <w:rFonts w:ascii="Book Antiqua" w:hAnsi="Book Antiqua"/>
          <w:b/>
          <w:sz w:val="24"/>
          <w:szCs w:val="24"/>
        </w:rPr>
        <w:t>26</w:t>
      </w:r>
      <w:r w:rsidRPr="00461995">
        <w:rPr>
          <w:rFonts w:ascii="Book Antiqua" w:hAnsi="Book Antiqua"/>
          <w:sz w:val="24"/>
          <w:szCs w:val="24"/>
        </w:rPr>
        <w:t>: 212-222 [PMID: 17932417 DOI: 10.1634/stemcells.2007-0554]</w:t>
      </w:r>
    </w:p>
    <w:p w14:paraId="0FC85F2E"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63 </w:t>
      </w:r>
      <w:r w:rsidRPr="00461995">
        <w:rPr>
          <w:rFonts w:ascii="Book Antiqua" w:hAnsi="Book Antiqua"/>
          <w:b/>
          <w:sz w:val="24"/>
          <w:szCs w:val="24"/>
        </w:rPr>
        <w:t>Meisel R</w:t>
      </w:r>
      <w:r w:rsidRPr="00461995">
        <w:rPr>
          <w:rFonts w:ascii="Book Antiqua" w:hAnsi="Book Antiqua"/>
          <w:sz w:val="24"/>
          <w:szCs w:val="24"/>
        </w:rPr>
        <w:t xml:space="preserve">, Zibert A, Laryea M, Göbel U, Däubener W, Dilloo D. Human bone marrow stromal cells inhibit allogeneic T-cell responses by indoleamine 2,3-dioxygenase-mediated tryptophan degradation. </w:t>
      </w:r>
      <w:r w:rsidRPr="00461995">
        <w:rPr>
          <w:rFonts w:ascii="Book Antiqua" w:hAnsi="Book Antiqua"/>
          <w:i/>
          <w:sz w:val="24"/>
          <w:szCs w:val="24"/>
        </w:rPr>
        <w:t>Blood</w:t>
      </w:r>
      <w:r w:rsidRPr="00461995">
        <w:rPr>
          <w:rFonts w:ascii="Book Antiqua" w:hAnsi="Book Antiqua"/>
          <w:sz w:val="24"/>
          <w:szCs w:val="24"/>
        </w:rPr>
        <w:t xml:space="preserve"> 2004; </w:t>
      </w:r>
      <w:r w:rsidRPr="00461995">
        <w:rPr>
          <w:rFonts w:ascii="Book Antiqua" w:hAnsi="Book Antiqua"/>
          <w:b/>
          <w:sz w:val="24"/>
          <w:szCs w:val="24"/>
        </w:rPr>
        <w:t>103</w:t>
      </w:r>
      <w:r w:rsidRPr="00461995">
        <w:rPr>
          <w:rFonts w:ascii="Book Antiqua" w:hAnsi="Book Antiqua"/>
          <w:sz w:val="24"/>
          <w:szCs w:val="24"/>
        </w:rPr>
        <w:t>: 4619-4621 [PMID: 15001472 DOI: 10.1182/blood-2003-11-3909]</w:t>
      </w:r>
    </w:p>
    <w:p w14:paraId="14F81352"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64 </w:t>
      </w:r>
      <w:r w:rsidRPr="00461995">
        <w:rPr>
          <w:rFonts w:ascii="Book Antiqua" w:hAnsi="Book Antiqua"/>
          <w:b/>
          <w:sz w:val="24"/>
          <w:szCs w:val="24"/>
        </w:rPr>
        <w:t>Ren G</w:t>
      </w:r>
      <w:r w:rsidRPr="00461995">
        <w:rPr>
          <w:rFonts w:ascii="Book Antiqua" w:hAnsi="Book Antiqua"/>
          <w:sz w:val="24"/>
          <w:szCs w:val="24"/>
        </w:rPr>
        <w:t xml:space="preserve">, Zhang L, Zhao X, Xu G, Zhang Y, Roberts AI, Zhao RC, Shi Y. Mesenchymal stem cell-mediated immunosuppression occurs via concerted action of chemokines and nitric oxide. </w:t>
      </w:r>
      <w:r w:rsidRPr="00461995">
        <w:rPr>
          <w:rFonts w:ascii="Book Antiqua" w:hAnsi="Book Antiqua"/>
          <w:i/>
          <w:sz w:val="24"/>
          <w:szCs w:val="24"/>
        </w:rPr>
        <w:t>Cell Stem Cell</w:t>
      </w:r>
      <w:r w:rsidRPr="00461995">
        <w:rPr>
          <w:rFonts w:ascii="Book Antiqua" w:hAnsi="Book Antiqua"/>
          <w:sz w:val="24"/>
          <w:szCs w:val="24"/>
        </w:rPr>
        <w:t xml:space="preserve"> 2008; </w:t>
      </w:r>
      <w:r w:rsidRPr="00461995">
        <w:rPr>
          <w:rFonts w:ascii="Book Antiqua" w:hAnsi="Book Antiqua"/>
          <w:b/>
          <w:sz w:val="24"/>
          <w:szCs w:val="24"/>
        </w:rPr>
        <w:t>2</w:t>
      </w:r>
      <w:r w:rsidRPr="00461995">
        <w:rPr>
          <w:rFonts w:ascii="Book Antiqua" w:hAnsi="Book Antiqua"/>
          <w:sz w:val="24"/>
          <w:szCs w:val="24"/>
        </w:rPr>
        <w:t>: 141-150 [PMID: 18371435 DOI: 10.1016/j.stem.2007.11.014]</w:t>
      </w:r>
    </w:p>
    <w:p w14:paraId="0C09FFB1"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65 </w:t>
      </w:r>
      <w:r w:rsidRPr="00461995">
        <w:rPr>
          <w:rFonts w:ascii="Book Antiqua" w:hAnsi="Book Antiqua"/>
          <w:b/>
          <w:sz w:val="24"/>
          <w:szCs w:val="24"/>
        </w:rPr>
        <w:t>Madrigal M</w:t>
      </w:r>
      <w:r w:rsidRPr="00461995">
        <w:rPr>
          <w:rFonts w:ascii="Book Antiqua" w:hAnsi="Book Antiqua"/>
          <w:sz w:val="24"/>
          <w:szCs w:val="24"/>
        </w:rPr>
        <w:t xml:space="preserve">, Rao KS, Riordan NH. A review of therapeutic effects of mesenchymal stem cell secretions and induction of secretory modification by different culture methods. </w:t>
      </w:r>
      <w:r w:rsidRPr="00461995">
        <w:rPr>
          <w:rFonts w:ascii="Book Antiqua" w:hAnsi="Book Antiqua"/>
          <w:i/>
          <w:sz w:val="24"/>
          <w:szCs w:val="24"/>
        </w:rPr>
        <w:t>J Transl Med</w:t>
      </w:r>
      <w:r w:rsidRPr="00461995">
        <w:rPr>
          <w:rFonts w:ascii="Book Antiqua" w:hAnsi="Book Antiqua"/>
          <w:sz w:val="24"/>
          <w:szCs w:val="24"/>
        </w:rPr>
        <w:t xml:space="preserve"> 2014; </w:t>
      </w:r>
      <w:r w:rsidRPr="00461995">
        <w:rPr>
          <w:rFonts w:ascii="Book Antiqua" w:hAnsi="Book Antiqua"/>
          <w:b/>
          <w:sz w:val="24"/>
          <w:szCs w:val="24"/>
        </w:rPr>
        <w:t>12</w:t>
      </w:r>
      <w:r w:rsidRPr="00461995">
        <w:rPr>
          <w:rFonts w:ascii="Book Antiqua" w:hAnsi="Book Antiqua"/>
          <w:sz w:val="24"/>
          <w:szCs w:val="24"/>
        </w:rPr>
        <w:t>: 260 [PMID: 25304688 DOI: 10.1186/s12967-014-0260-8]</w:t>
      </w:r>
    </w:p>
    <w:p w14:paraId="76A2E70A"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66 </w:t>
      </w:r>
      <w:r w:rsidRPr="00461995">
        <w:rPr>
          <w:rFonts w:ascii="Book Antiqua" w:hAnsi="Book Antiqua"/>
          <w:b/>
          <w:sz w:val="24"/>
          <w:szCs w:val="24"/>
        </w:rPr>
        <w:t>Mazzoni A</w:t>
      </w:r>
      <w:r w:rsidRPr="00461995">
        <w:rPr>
          <w:rFonts w:ascii="Book Antiqua" w:hAnsi="Book Antiqua"/>
          <w:sz w:val="24"/>
          <w:szCs w:val="24"/>
        </w:rPr>
        <w:t xml:space="preserve">, Bronte V, Visintin A, Spitzer JH, Apolloni E, Serafini P, Zanovello P, Segal DM. Myeloid suppressor lines inhibit T cell responses by an NO-dependent mechanism. </w:t>
      </w:r>
      <w:r w:rsidRPr="00461995">
        <w:rPr>
          <w:rFonts w:ascii="Book Antiqua" w:hAnsi="Book Antiqua"/>
          <w:i/>
          <w:sz w:val="24"/>
          <w:szCs w:val="24"/>
        </w:rPr>
        <w:t>J Immunol</w:t>
      </w:r>
      <w:r w:rsidRPr="00461995">
        <w:rPr>
          <w:rFonts w:ascii="Book Antiqua" w:hAnsi="Book Antiqua"/>
          <w:sz w:val="24"/>
          <w:szCs w:val="24"/>
        </w:rPr>
        <w:t xml:space="preserve"> 2002; </w:t>
      </w:r>
      <w:r w:rsidRPr="00461995">
        <w:rPr>
          <w:rFonts w:ascii="Book Antiqua" w:hAnsi="Book Antiqua"/>
          <w:b/>
          <w:sz w:val="24"/>
          <w:szCs w:val="24"/>
        </w:rPr>
        <w:t>168</w:t>
      </w:r>
      <w:r w:rsidRPr="00461995">
        <w:rPr>
          <w:rFonts w:ascii="Book Antiqua" w:hAnsi="Book Antiqua"/>
          <w:sz w:val="24"/>
          <w:szCs w:val="24"/>
        </w:rPr>
        <w:t>: 689-695 [PMID: 11777962 DOI: 10.4049/jimmunol.168.2.689]</w:t>
      </w:r>
    </w:p>
    <w:p w14:paraId="62865E3F"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67 </w:t>
      </w:r>
      <w:r w:rsidRPr="00461995">
        <w:rPr>
          <w:rFonts w:ascii="Book Antiqua" w:hAnsi="Book Antiqua"/>
          <w:b/>
          <w:sz w:val="24"/>
          <w:szCs w:val="24"/>
        </w:rPr>
        <w:t>Krampera M</w:t>
      </w:r>
      <w:r w:rsidRPr="00461995">
        <w:rPr>
          <w:rFonts w:ascii="Book Antiqua" w:hAnsi="Book Antiqua"/>
          <w:sz w:val="24"/>
          <w:szCs w:val="24"/>
        </w:rPr>
        <w:t xml:space="preserve">, Cosmi L, Angeli R, Pasini A, Liotta F, Andreini A, Santarlasci V, Mazzinghi B, Pizzolo G, Vinante F, Romagnani P, Maggi E, Romagnani S, Annunziato F. Role for interferon-gamma in the immunomodulatory activity of human bone marrow mesenchymal stem cells. </w:t>
      </w:r>
      <w:r w:rsidRPr="00461995">
        <w:rPr>
          <w:rFonts w:ascii="Book Antiqua" w:hAnsi="Book Antiqua"/>
          <w:i/>
          <w:sz w:val="24"/>
          <w:szCs w:val="24"/>
        </w:rPr>
        <w:t>Stem Cells</w:t>
      </w:r>
      <w:r w:rsidRPr="00461995">
        <w:rPr>
          <w:rFonts w:ascii="Book Antiqua" w:hAnsi="Book Antiqua"/>
          <w:sz w:val="24"/>
          <w:szCs w:val="24"/>
        </w:rPr>
        <w:t xml:space="preserve"> 2006; </w:t>
      </w:r>
      <w:r w:rsidRPr="00461995">
        <w:rPr>
          <w:rFonts w:ascii="Book Antiqua" w:hAnsi="Book Antiqua"/>
          <w:b/>
          <w:sz w:val="24"/>
          <w:szCs w:val="24"/>
        </w:rPr>
        <w:t>24</w:t>
      </w:r>
      <w:r w:rsidRPr="00461995">
        <w:rPr>
          <w:rFonts w:ascii="Book Antiqua" w:hAnsi="Book Antiqua"/>
          <w:sz w:val="24"/>
          <w:szCs w:val="24"/>
        </w:rPr>
        <w:t>: 386-398 [PMID: 16123384 DOI: 10.1634/stemcells.2005-0008]</w:t>
      </w:r>
    </w:p>
    <w:p w14:paraId="57DA7B37"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68 </w:t>
      </w:r>
      <w:r w:rsidRPr="00461995">
        <w:rPr>
          <w:rFonts w:ascii="Book Antiqua" w:hAnsi="Book Antiqua"/>
          <w:b/>
          <w:sz w:val="24"/>
          <w:szCs w:val="24"/>
        </w:rPr>
        <w:t>Guan Q</w:t>
      </w:r>
      <w:r w:rsidRPr="00461995">
        <w:rPr>
          <w:rFonts w:ascii="Book Antiqua" w:hAnsi="Book Antiqua"/>
          <w:sz w:val="24"/>
          <w:szCs w:val="24"/>
        </w:rPr>
        <w:t xml:space="preserve">, Ezzati P, Spicer V, Krokhin O, Wall D, Wilkins JA. Interferon γ induced compositional changes in human bone marrow derived mesenchymal stem/stromal cells. </w:t>
      </w:r>
      <w:r w:rsidRPr="00461995">
        <w:rPr>
          <w:rFonts w:ascii="Book Antiqua" w:hAnsi="Book Antiqua"/>
          <w:i/>
          <w:sz w:val="24"/>
          <w:szCs w:val="24"/>
        </w:rPr>
        <w:t>Clin Proteomics</w:t>
      </w:r>
      <w:r w:rsidRPr="00461995">
        <w:rPr>
          <w:rFonts w:ascii="Book Antiqua" w:hAnsi="Book Antiqua"/>
          <w:sz w:val="24"/>
          <w:szCs w:val="24"/>
        </w:rPr>
        <w:t xml:space="preserve"> 2017; </w:t>
      </w:r>
      <w:r w:rsidRPr="00461995">
        <w:rPr>
          <w:rFonts w:ascii="Book Antiqua" w:hAnsi="Book Antiqua"/>
          <w:b/>
          <w:sz w:val="24"/>
          <w:szCs w:val="24"/>
        </w:rPr>
        <w:t>14</w:t>
      </w:r>
      <w:r w:rsidRPr="00461995">
        <w:rPr>
          <w:rFonts w:ascii="Book Antiqua" w:hAnsi="Book Antiqua"/>
          <w:sz w:val="24"/>
          <w:szCs w:val="24"/>
        </w:rPr>
        <w:t>: 26 [PMID: 28694743 DOI: 10.1186/s12014-017-9161-1]</w:t>
      </w:r>
    </w:p>
    <w:p w14:paraId="73B5CF22"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lastRenderedPageBreak/>
        <w:t xml:space="preserve">69 </w:t>
      </w:r>
      <w:r w:rsidRPr="00461995">
        <w:rPr>
          <w:rFonts w:ascii="Book Antiqua" w:hAnsi="Book Antiqua"/>
          <w:b/>
          <w:sz w:val="24"/>
          <w:szCs w:val="24"/>
        </w:rPr>
        <w:t>Luk F</w:t>
      </w:r>
      <w:r w:rsidRPr="00461995">
        <w:rPr>
          <w:rFonts w:ascii="Book Antiqua" w:hAnsi="Book Antiqua"/>
          <w:sz w:val="24"/>
          <w:szCs w:val="24"/>
        </w:rPr>
        <w:t xml:space="preserve">, Carreras-Planella L, Korevaar SS, de Witte SFH, Borràs FE, Betjes MGH, Baan CC, Hoogduijn MJ, Franquesa M. Inflammatory Conditions Dictate the Effect of Mesenchymal Stem or Stromal Cells on B Cell Function. </w:t>
      </w:r>
      <w:r w:rsidRPr="00461995">
        <w:rPr>
          <w:rFonts w:ascii="Book Antiqua" w:hAnsi="Book Antiqua"/>
          <w:i/>
          <w:sz w:val="24"/>
          <w:szCs w:val="24"/>
        </w:rPr>
        <w:t>Front Immunol</w:t>
      </w:r>
      <w:r w:rsidRPr="00461995">
        <w:rPr>
          <w:rFonts w:ascii="Book Antiqua" w:hAnsi="Book Antiqua"/>
          <w:sz w:val="24"/>
          <w:szCs w:val="24"/>
        </w:rPr>
        <w:t xml:space="preserve"> 2017; </w:t>
      </w:r>
      <w:r w:rsidRPr="00461995">
        <w:rPr>
          <w:rFonts w:ascii="Book Antiqua" w:hAnsi="Book Antiqua"/>
          <w:b/>
          <w:sz w:val="24"/>
          <w:szCs w:val="24"/>
        </w:rPr>
        <w:t>8</w:t>
      </w:r>
      <w:r w:rsidRPr="00461995">
        <w:rPr>
          <w:rFonts w:ascii="Book Antiqua" w:hAnsi="Book Antiqua"/>
          <w:sz w:val="24"/>
          <w:szCs w:val="24"/>
        </w:rPr>
        <w:t>: 1042 [PMID: 28894451 DOI: 10.3389/fimmu.2017.01042]</w:t>
      </w:r>
    </w:p>
    <w:p w14:paraId="20D8499C"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70 </w:t>
      </w:r>
      <w:r w:rsidRPr="00461995">
        <w:rPr>
          <w:rFonts w:ascii="Book Antiqua" w:hAnsi="Book Antiqua"/>
          <w:b/>
          <w:sz w:val="24"/>
          <w:szCs w:val="24"/>
        </w:rPr>
        <w:t>Sayegh S</w:t>
      </w:r>
      <w:r w:rsidRPr="00461995">
        <w:rPr>
          <w:rFonts w:ascii="Book Antiqua" w:hAnsi="Book Antiqua"/>
          <w:sz w:val="24"/>
          <w:szCs w:val="24"/>
        </w:rPr>
        <w:t xml:space="preserve">, El Atat O, Diallo K, Rauwel B, Degboé Y, Cavaignac E, Constantin A, Cantagrel A, Trak-Smayra V, Alaaeddine N, Davignon JL. Rheumatoid Synovial Fluids Regulate the Immunomodulatory Potential of Adipose-Derived Mesenchymal Stem Cells Through a TNF/NF-κB-Dependent Mechanism. </w:t>
      </w:r>
      <w:r w:rsidRPr="00461995">
        <w:rPr>
          <w:rFonts w:ascii="Book Antiqua" w:hAnsi="Book Antiqua"/>
          <w:i/>
          <w:sz w:val="24"/>
          <w:szCs w:val="24"/>
        </w:rPr>
        <w:t>Front Immunol</w:t>
      </w:r>
      <w:r w:rsidRPr="00461995">
        <w:rPr>
          <w:rFonts w:ascii="Book Antiqua" w:hAnsi="Book Antiqua"/>
          <w:sz w:val="24"/>
          <w:szCs w:val="24"/>
        </w:rPr>
        <w:t xml:space="preserve"> 2019; </w:t>
      </w:r>
      <w:r w:rsidRPr="00461995">
        <w:rPr>
          <w:rFonts w:ascii="Book Antiqua" w:hAnsi="Book Antiqua"/>
          <w:b/>
          <w:sz w:val="24"/>
          <w:szCs w:val="24"/>
        </w:rPr>
        <w:t>10</w:t>
      </w:r>
      <w:r w:rsidRPr="00461995">
        <w:rPr>
          <w:rFonts w:ascii="Book Antiqua" w:hAnsi="Book Antiqua"/>
          <w:sz w:val="24"/>
          <w:szCs w:val="24"/>
        </w:rPr>
        <w:t>: 1482 [PMID: 31316519 DOI: 10.3389/fimmu.2019.01482]</w:t>
      </w:r>
    </w:p>
    <w:p w14:paraId="248C9BB2"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71 </w:t>
      </w:r>
      <w:r w:rsidRPr="00461995">
        <w:rPr>
          <w:rFonts w:ascii="Book Antiqua" w:hAnsi="Book Antiqua"/>
          <w:b/>
          <w:sz w:val="24"/>
          <w:szCs w:val="24"/>
        </w:rPr>
        <w:t>Wang Y</w:t>
      </w:r>
      <w:r w:rsidRPr="00461995">
        <w:rPr>
          <w:rFonts w:ascii="Book Antiqua" w:hAnsi="Book Antiqua"/>
          <w:sz w:val="24"/>
          <w:szCs w:val="24"/>
        </w:rPr>
        <w:t xml:space="preserve">, Chen X, Cao W, Shi Y. Plasticity of mesenchymal stem cells in immunomodulation: pathological and therapeutic implications. </w:t>
      </w:r>
      <w:r w:rsidRPr="00461995">
        <w:rPr>
          <w:rFonts w:ascii="Book Antiqua" w:hAnsi="Book Antiqua"/>
          <w:i/>
          <w:sz w:val="24"/>
          <w:szCs w:val="24"/>
        </w:rPr>
        <w:t>Nat Immunol</w:t>
      </w:r>
      <w:r w:rsidRPr="00461995">
        <w:rPr>
          <w:rFonts w:ascii="Book Antiqua" w:hAnsi="Book Antiqua"/>
          <w:sz w:val="24"/>
          <w:szCs w:val="24"/>
        </w:rPr>
        <w:t xml:space="preserve"> 2014; </w:t>
      </w:r>
      <w:r w:rsidRPr="00461995">
        <w:rPr>
          <w:rFonts w:ascii="Book Antiqua" w:hAnsi="Book Antiqua"/>
          <w:b/>
          <w:sz w:val="24"/>
          <w:szCs w:val="24"/>
        </w:rPr>
        <w:t>15</w:t>
      </w:r>
      <w:r w:rsidRPr="00461995">
        <w:rPr>
          <w:rFonts w:ascii="Book Antiqua" w:hAnsi="Book Antiqua"/>
          <w:sz w:val="24"/>
          <w:szCs w:val="24"/>
        </w:rPr>
        <w:t>: 1009-1016 [PMID: 25329189 DOI: 10.1038/ni.3002]</w:t>
      </w:r>
    </w:p>
    <w:p w14:paraId="413DD414"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72 </w:t>
      </w:r>
      <w:r w:rsidRPr="00461995">
        <w:rPr>
          <w:rFonts w:ascii="Book Antiqua" w:hAnsi="Book Antiqua"/>
          <w:b/>
          <w:sz w:val="24"/>
          <w:szCs w:val="24"/>
        </w:rPr>
        <w:t>Li W</w:t>
      </w:r>
      <w:r w:rsidRPr="00461995">
        <w:rPr>
          <w:rFonts w:ascii="Book Antiqua" w:hAnsi="Book Antiqua"/>
          <w:sz w:val="24"/>
          <w:szCs w:val="24"/>
        </w:rPr>
        <w:t xml:space="preserve">, Ren G, Huang Y, Su J, Han Y, Li J, Chen X, Cao K, Chen Q, Shou P, Zhang L, Yuan ZR, Roberts AI, Shi S, Le AD, Shi Y. Mesenchymal stem cells: a double-edged sword in regulating immune responses. </w:t>
      </w:r>
      <w:r w:rsidRPr="00461995">
        <w:rPr>
          <w:rFonts w:ascii="Book Antiqua" w:hAnsi="Book Antiqua"/>
          <w:i/>
          <w:sz w:val="24"/>
          <w:szCs w:val="24"/>
        </w:rPr>
        <w:t>Cell Death Differ</w:t>
      </w:r>
      <w:r w:rsidRPr="00461995">
        <w:rPr>
          <w:rFonts w:ascii="Book Antiqua" w:hAnsi="Book Antiqua"/>
          <w:sz w:val="24"/>
          <w:szCs w:val="24"/>
        </w:rPr>
        <w:t xml:space="preserve"> 2012; </w:t>
      </w:r>
      <w:r w:rsidRPr="00461995">
        <w:rPr>
          <w:rFonts w:ascii="Book Antiqua" w:hAnsi="Book Antiqua"/>
          <w:b/>
          <w:sz w:val="24"/>
          <w:szCs w:val="24"/>
        </w:rPr>
        <w:t>19</w:t>
      </w:r>
      <w:r w:rsidRPr="00461995">
        <w:rPr>
          <w:rFonts w:ascii="Book Antiqua" w:hAnsi="Book Antiqua"/>
          <w:sz w:val="24"/>
          <w:szCs w:val="24"/>
        </w:rPr>
        <w:t>: 1505-1513 [PMID: 22421969 DOI: 10.1038/cdd.2012.26]</w:t>
      </w:r>
    </w:p>
    <w:p w14:paraId="7BFDE9FD"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73 </w:t>
      </w:r>
      <w:r w:rsidRPr="00461995">
        <w:rPr>
          <w:rFonts w:ascii="Book Antiqua" w:hAnsi="Book Antiqua"/>
          <w:b/>
          <w:sz w:val="24"/>
          <w:szCs w:val="24"/>
        </w:rPr>
        <w:t>Gazdic M</w:t>
      </w:r>
      <w:r w:rsidRPr="00461995">
        <w:rPr>
          <w:rFonts w:ascii="Book Antiqua" w:hAnsi="Book Antiqua"/>
          <w:sz w:val="24"/>
          <w:szCs w:val="24"/>
        </w:rPr>
        <w:t xml:space="preserve">, Volarevic V, Arsenijevic N, Stojkovic M. Mesenchymal stem cells: a friend or foe in immune-mediated diseases. </w:t>
      </w:r>
      <w:r w:rsidRPr="00461995">
        <w:rPr>
          <w:rFonts w:ascii="Book Antiqua" w:hAnsi="Book Antiqua"/>
          <w:i/>
          <w:sz w:val="24"/>
          <w:szCs w:val="24"/>
        </w:rPr>
        <w:t>Stem Cell Rev Rep</w:t>
      </w:r>
      <w:r w:rsidRPr="00461995">
        <w:rPr>
          <w:rFonts w:ascii="Book Antiqua" w:hAnsi="Book Antiqua"/>
          <w:sz w:val="24"/>
          <w:szCs w:val="24"/>
        </w:rPr>
        <w:t xml:space="preserve"> 2015; </w:t>
      </w:r>
      <w:r w:rsidRPr="00461995">
        <w:rPr>
          <w:rFonts w:ascii="Book Antiqua" w:hAnsi="Book Antiqua"/>
          <w:b/>
          <w:sz w:val="24"/>
          <w:szCs w:val="24"/>
        </w:rPr>
        <w:t>11</w:t>
      </w:r>
      <w:r w:rsidRPr="00461995">
        <w:rPr>
          <w:rFonts w:ascii="Book Antiqua" w:hAnsi="Book Antiqua"/>
          <w:sz w:val="24"/>
          <w:szCs w:val="24"/>
        </w:rPr>
        <w:t>: 280-287 [PMID: 25592610 DOI: 10.1007/s12015-014-9583-3]</w:t>
      </w:r>
    </w:p>
    <w:p w14:paraId="5706903C"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74 </w:t>
      </w:r>
      <w:r w:rsidRPr="00461995">
        <w:rPr>
          <w:rFonts w:ascii="Book Antiqua" w:hAnsi="Book Antiqua"/>
          <w:b/>
          <w:sz w:val="24"/>
          <w:szCs w:val="24"/>
        </w:rPr>
        <w:t>Waterman RS</w:t>
      </w:r>
      <w:r w:rsidRPr="00461995">
        <w:rPr>
          <w:rFonts w:ascii="Book Antiqua" w:hAnsi="Book Antiqua"/>
          <w:sz w:val="24"/>
          <w:szCs w:val="24"/>
        </w:rPr>
        <w:t xml:space="preserve">, Tomchuck SL, Henkle SL, Betancourt AM. A new mesenchymal stem cell (MSC) paradigm: polarization into a pro-inflammatory MSC1 or an Immunosuppressive MSC2 phenotype. </w:t>
      </w:r>
      <w:r w:rsidRPr="00461995">
        <w:rPr>
          <w:rFonts w:ascii="Book Antiqua" w:hAnsi="Book Antiqua"/>
          <w:i/>
          <w:sz w:val="24"/>
          <w:szCs w:val="24"/>
        </w:rPr>
        <w:t>PLoS One</w:t>
      </w:r>
      <w:r w:rsidRPr="00461995">
        <w:rPr>
          <w:rFonts w:ascii="Book Antiqua" w:hAnsi="Book Antiqua"/>
          <w:sz w:val="24"/>
          <w:szCs w:val="24"/>
        </w:rPr>
        <w:t xml:space="preserve"> 2010; </w:t>
      </w:r>
      <w:r w:rsidRPr="00461995">
        <w:rPr>
          <w:rFonts w:ascii="Book Antiqua" w:hAnsi="Book Antiqua"/>
          <w:b/>
          <w:sz w:val="24"/>
          <w:szCs w:val="24"/>
        </w:rPr>
        <w:t>5</w:t>
      </w:r>
      <w:r w:rsidRPr="00461995">
        <w:rPr>
          <w:rFonts w:ascii="Book Antiqua" w:hAnsi="Book Antiqua"/>
          <w:sz w:val="24"/>
          <w:szCs w:val="24"/>
        </w:rPr>
        <w:t>: e10088 [PMID: 20436665 DOI: 10.1371/journal.pone.0010088]</w:t>
      </w:r>
    </w:p>
    <w:p w14:paraId="31D83B6B"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75 </w:t>
      </w:r>
      <w:r w:rsidRPr="00461995">
        <w:rPr>
          <w:rFonts w:ascii="Book Antiqua" w:hAnsi="Book Antiqua"/>
          <w:b/>
          <w:sz w:val="24"/>
          <w:szCs w:val="24"/>
        </w:rPr>
        <w:t>Harrell CR</w:t>
      </w:r>
      <w:r w:rsidRPr="00461995">
        <w:rPr>
          <w:rFonts w:ascii="Book Antiqua" w:hAnsi="Book Antiqua"/>
          <w:sz w:val="24"/>
          <w:szCs w:val="24"/>
        </w:rPr>
        <w:t xml:space="preserve">, Jankovic MG, Fellabaum C, Volarevic A, Djonov V, Arsenijevic A, Volarevic V. Molecular Mechanisms Responsible for Anti-inflammatory and Immunosuppressive Effects of Mesenchymal Stem Cell-Derived Factors. </w:t>
      </w:r>
      <w:r w:rsidRPr="00461995">
        <w:rPr>
          <w:rFonts w:ascii="Book Antiqua" w:hAnsi="Book Antiqua"/>
          <w:i/>
          <w:sz w:val="24"/>
          <w:szCs w:val="24"/>
        </w:rPr>
        <w:t>Adv Exp Med Biol</w:t>
      </w:r>
      <w:r w:rsidRPr="00461995">
        <w:rPr>
          <w:rFonts w:ascii="Book Antiqua" w:hAnsi="Book Antiqua"/>
          <w:sz w:val="24"/>
          <w:szCs w:val="24"/>
        </w:rPr>
        <w:t xml:space="preserve"> 2019; </w:t>
      </w:r>
      <w:r w:rsidRPr="00461995">
        <w:rPr>
          <w:rFonts w:ascii="Book Antiqua" w:hAnsi="Book Antiqua"/>
          <w:b/>
          <w:sz w:val="24"/>
          <w:szCs w:val="24"/>
        </w:rPr>
        <w:t>1084</w:t>
      </w:r>
      <w:r w:rsidRPr="00461995">
        <w:rPr>
          <w:rFonts w:ascii="Book Antiqua" w:hAnsi="Book Antiqua"/>
          <w:sz w:val="24"/>
          <w:szCs w:val="24"/>
        </w:rPr>
        <w:t>: 187-206 [PMID: 31175638 DOI: 10.1007/5584_2018_306]</w:t>
      </w:r>
    </w:p>
    <w:p w14:paraId="4F6C47BE" w14:textId="1315D3CE"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76 </w:t>
      </w:r>
      <w:r w:rsidRPr="00461995">
        <w:rPr>
          <w:rFonts w:ascii="Book Antiqua" w:hAnsi="Book Antiqua"/>
          <w:b/>
          <w:sz w:val="24"/>
          <w:szCs w:val="24"/>
        </w:rPr>
        <w:t>Han Y</w:t>
      </w:r>
      <w:r w:rsidRPr="00461995">
        <w:rPr>
          <w:rFonts w:ascii="Book Antiqua" w:hAnsi="Book Antiqua"/>
          <w:sz w:val="24"/>
          <w:szCs w:val="24"/>
        </w:rPr>
        <w:t xml:space="preserve">, Li X, Zhang Y, Han Y, Chang F, Ding J. Mesenchymal Stem Cells for Regenerative Medicine. </w:t>
      </w:r>
      <w:r w:rsidRPr="00461995">
        <w:rPr>
          <w:rFonts w:ascii="Book Antiqua" w:hAnsi="Book Antiqua"/>
          <w:i/>
          <w:sz w:val="24"/>
          <w:szCs w:val="24"/>
        </w:rPr>
        <w:t>Cells</w:t>
      </w:r>
      <w:r w:rsidRPr="00461995">
        <w:rPr>
          <w:rFonts w:ascii="Book Antiqua" w:hAnsi="Book Antiqua"/>
          <w:sz w:val="24"/>
          <w:szCs w:val="24"/>
        </w:rPr>
        <w:t xml:space="preserve"> 2019; </w:t>
      </w:r>
      <w:r w:rsidRPr="00461995">
        <w:rPr>
          <w:rFonts w:ascii="Book Antiqua" w:hAnsi="Book Antiqua"/>
          <w:b/>
          <w:sz w:val="24"/>
          <w:szCs w:val="24"/>
        </w:rPr>
        <w:t>8</w:t>
      </w:r>
      <w:r w:rsidR="00E223DD" w:rsidRPr="00461995">
        <w:rPr>
          <w:rFonts w:ascii="Book Antiqua" w:hAnsi="Book Antiqua"/>
          <w:sz w:val="24"/>
          <w:szCs w:val="24"/>
        </w:rPr>
        <w:t xml:space="preserve"> </w:t>
      </w:r>
      <w:r w:rsidRPr="00461995">
        <w:rPr>
          <w:rFonts w:ascii="Book Antiqua" w:hAnsi="Book Antiqua"/>
          <w:sz w:val="24"/>
          <w:szCs w:val="24"/>
        </w:rPr>
        <w:t xml:space="preserve">[PMID: 31412678 DOI: </w:t>
      </w:r>
      <w:r w:rsidRPr="00461995">
        <w:rPr>
          <w:rFonts w:ascii="Book Antiqua" w:hAnsi="Book Antiqua"/>
          <w:sz w:val="24"/>
          <w:szCs w:val="24"/>
        </w:rPr>
        <w:lastRenderedPageBreak/>
        <w:t>10.3390/cells8080886]</w:t>
      </w:r>
    </w:p>
    <w:p w14:paraId="080935FE"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77 </w:t>
      </w:r>
      <w:r w:rsidRPr="00461995">
        <w:rPr>
          <w:rFonts w:ascii="Book Antiqua" w:hAnsi="Book Antiqua"/>
          <w:b/>
          <w:sz w:val="24"/>
          <w:szCs w:val="24"/>
        </w:rPr>
        <w:t>Maumus M</w:t>
      </w:r>
      <w:r w:rsidRPr="00461995">
        <w:rPr>
          <w:rFonts w:ascii="Book Antiqua" w:hAnsi="Book Antiqua"/>
          <w:sz w:val="24"/>
          <w:szCs w:val="24"/>
        </w:rPr>
        <w:t xml:space="preserve">, Guérit D, Toupet K, Jorgensen C, Noël D. Mesenchymal stem cell-based therapies in regenerative medicine: applications in rheumatology. </w:t>
      </w:r>
      <w:r w:rsidRPr="00461995">
        <w:rPr>
          <w:rFonts w:ascii="Book Antiqua" w:hAnsi="Book Antiqua"/>
          <w:i/>
          <w:sz w:val="24"/>
          <w:szCs w:val="24"/>
        </w:rPr>
        <w:t>Stem Cell Res Ther</w:t>
      </w:r>
      <w:r w:rsidRPr="00461995">
        <w:rPr>
          <w:rFonts w:ascii="Book Antiqua" w:hAnsi="Book Antiqua"/>
          <w:sz w:val="24"/>
          <w:szCs w:val="24"/>
        </w:rPr>
        <w:t xml:space="preserve"> 2011; </w:t>
      </w:r>
      <w:r w:rsidRPr="00461995">
        <w:rPr>
          <w:rFonts w:ascii="Book Antiqua" w:hAnsi="Book Antiqua"/>
          <w:b/>
          <w:sz w:val="24"/>
          <w:szCs w:val="24"/>
        </w:rPr>
        <w:t>2</w:t>
      </w:r>
      <w:r w:rsidRPr="00461995">
        <w:rPr>
          <w:rFonts w:ascii="Book Antiqua" w:hAnsi="Book Antiqua"/>
          <w:sz w:val="24"/>
          <w:szCs w:val="24"/>
        </w:rPr>
        <w:t>: 14 [PMID: 21457518 DOI: 10.1186/scrt55]</w:t>
      </w:r>
    </w:p>
    <w:p w14:paraId="64690F50"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78 </w:t>
      </w:r>
      <w:r w:rsidRPr="00461995">
        <w:rPr>
          <w:rFonts w:ascii="Book Antiqua" w:hAnsi="Book Antiqua"/>
          <w:b/>
          <w:sz w:val="24"/>
          <w:szCs w:val="24"/>
        </w:rPr>
        <w:t>Yong KW</w:t>
      </w:r>
      <w:r w:rsidRPr="00461995">
        <w:rPr>
          <w:rFonts w:ascii="Book Antiqua" w:hAnsi="Book Antiqua"/>
          <w:sz w:val="24"/>
          <w:szCs w:val="24"/>
        </w:rPr>
        <w:t xml:space="preserve">, Choi JR, Mohammadi M, Mitha AP, Sanati-Nezhad A, Sen A. Mesenchymal Stem Cell Therapy for Ischemic Tissues. </w:t>
      </w:r>
      <w:r w:rsidRPr="00461995">
        <w:rPr>
          <w:rFonts w:ascii="Book Antiqua" w:hAnsi="Book Antiqua"/>
          <w:i/>
          <w:sz w:val="24"/>
          <w:szCs w:val="24"/>
        </w:rPr>
        <w:t>Stem Cells Int</w:t>
      </w:r>
      <w:r w:rsidRPr="00461995">
        <w:rPr>
          <w:rFonts w:ascii="Book Antiqua" w:hAnsi="Book Antiqua"/>
          <w:sz w:val="24"/>
          <w:szCs w:val="24"/>
        </w:rPr>
        <w:t xml:space="preserve"> 2018; </w:t>
      </w:r>
      <w:r w:rsidRPr="00461995">
        <w:rPr>
          <w:rFonts w:ascii="Book Antiqua" w:hAnsi="Book Antiqua"/>
          <w:b/>
          <w:sz w:val="24"/>
          <w:szCs w:val="24"/>
        </w:rPr>
        <w:t>2018</w:t>
      </w:r>
      <w:r w:rsidRPr="00461995">
        <w:rPr>
          <w:rFonts w:ascii="Book Antiqua" w:hAnsi="Book Antiqua"/>
          <w:sz w:val="24"/>
          <w:szCs w:val="24"/>
        </w:rPr>
        <w:t>: 8179075 [PMID: 30402112 DOI: 10.1155/2018/8179075]</w:t>
      </w:r>
    </w:p>
    <w:p w14:paraId="2D7D5930"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79 </w:t>
      </w:r>
      <w:r w:rsidRPr="00461995">
        <w:rPr>
          <w:rFonts w:ascii="Book Antiqua" w:hAnsi="Book Antiqua"/>
          <w:b/>
          <w:sz w:val="24"/>
          <w:szCs w:val="24"/>
        </w:rPr>
        <w:t>Tanaka Y</w:t>
      </w:r>
      <w:r w:rsidRPr="00461995">
        <w:rPr>
          <w:rFonts w:ascii="Book Antiqua" w:hAnsi="Book Antiqua"/>
          <w:sz w:val="24"/>
          <w:szCs w:val="24"/>
        </w:rPr>
        <w:t xml:space="preserve">, Sonomoto K, Kondo M, Oshita K, Zhang XM, Fukuyo S, Yamaoka K. [Mesenchymal stem cells for the treatment and repair of inflammatory arthritis]. </w:t>
      </w:r>
      <w:r w:rsidRPr="00461995">
        <w:rPr>
          <w:rFonts w:ascii="Book Antiqua" w:hAnsi="Book Antiqua"/>
          <w:i/>
          <w:sz w:val="24"/>
          <w:szCs w:val="24"/>
        </w:rPr>
        <w:t>Nihon Rinsho Meneki Gakkai Kaishi</w:t>
      </w:r>
      <w:r w:rsidRPr="00461995">
        <w:rPr>
          <w:rFonts w:ascii="Book Antiqua" w:hAnsi="Book Antiqua"/>
          <w:sz w:val="24"/>
          <w:szCs w:val="24"/>
        </w:rPr>
        <w:t xml:space="preserve"> 2015; </w:t>
      </w:r>
      <w:r w:rsidRPr="00461995">
        <w:rPr>
          <w:rFonts w:ascii="Book Antiqua" w:hAnsi="Book Antiqua"/>
          <w:b/>
          <w:sz w:val="24"/>
          <w:szCs w:val="24"/>
        </w:rPr>
        <w:t>38</w:t>
      </w:r>
      <w:r w:rsidRPr="00461995">
        <w:rPr>
          <w:rFonts w:ascii="Book Antiqua" w:hAnsi="Book Antiqua"/>
          <w:sz w:val="24"/>
          <w:szCs w:val="24"/>
        </w:rPr>
        <w:t>: 86-92 [PMID: 26016635 DOI: 10.2177/jsci.38.86]</w:t>
      </w:r>
    </w:p>
    <w:p w14:paraId="3CD35A35"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80 </w:t>
      </w:r>
      <w:r w:rsidRPr="00461995">
        <w:rPr>
          <w:rFonts w:ascii="Book Antiqua" w:hAnsi="Book Antiqua"/>
          <w:b/>
          <w:sz w:val="24"/>
          <w:szCs w:val="24"/>
        </w:rPr>
        <w:t>Pistoia V</w:t>
      </w:r>
      <w:r w:rsidRPr="00461995">
        <w:rPr>
          <w:rFonts w:ascii="Book Antiqua" w:hAnsi="Book Antiqua"/>
          <w:sz w:val="24"/>
          <w:szCs w:val="24"/>
        </w:rPr>
        <w:t xml:space="preserve">, Raffaghello L. Mesenchymal stromal cells and autoimmunity. </w:t>
      </w:r>
      <w:r w:rsidRPr="00461995">
        <w:rPr>
          <w:rFonts w:ascii="Book Antiqua" w:hAnsi="Book Antiqua"/>
          <w:i/>
          <w:sz w:val="24"/>
          <w:szCs w:val="24"/>
        </w:rPr>
        <w:t>Int Immunol</w:t>
      </w:r>
      <w:r w:rsidRPr="00461995">
        <w:rPr>
          <w:rFonts w:ascii="Book Antiqua" w:hAnsi="Book Antiqua"/>
          <w:sz w:val="24"/>
          <w:szCs w:val="24"/>
        </w:rPr>
        <w:t xml:space="preserve"> 2017; </w:t>
      </w:r>
      <w:r w:rsidRPr="00461995">
        <w:rPr>
          <w:rFonts w:ascii="Book Antiqua" w:hAnsi="Book Antiqua"/>
          <w:b/>
          <w:sz w:val="24"/>
          <w:szCs w:val="24"/>
        </w:rPr>
        <w:t>29</w:t>
      </w:r>
      <w:r w:rsidRPr="00461995">
        <w:rPr>
          <w:rFonts w:ascii="Book Antiqua" w:hAnsi="Book Antiqua"/>
          <w:sz w:val="24"/>
          <w:szCs w:val="24"/>
        </w:rPr>
        <w:t>: 49-58 [PMID: 28338763 DOI: 10.1093/intimm/dxx008]</w:t>
      </w:r>
    </w:p>
    <w:p w14:paraId="13387FF1"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81 </w:t>
      </w:r>
      <w:r w:rsidRPr="00461995">
        <w:rPr>
          <w:rFonts w:ascii="Book Antiqua" w:hAnsi="Book Antiqua"/>
          <w:b/>
          <w:sz w:val="24"/>
          <w:szCs w:val="24"/>
        </w:rPr>
        <w:t>De Bari C</w:t>
      </w:r>
      <w:r w:rsidRPr="00461995">
        <w:rPr>
          <w:rFonts w:ascii="Book Antiqua" w:hAnsi="Book Antiqua"/>
          <w:sz w:val="24"/>
          <w:szCs w:val="24"/>
        </w:rPr>
        <w:t xml:space="preserve">, Roelofs AJ. Stem cell-based therapeutic strategies for cartilage defects and osteoarthritis. </w:t>
      </w:r>
      <w:r w:rsidRPr="00461995">
        <w:rPr>
          <w:rFonts w:ascii="Book Antiqua" w:hAnsi="Book Antiqua"/>
          <w:i/>
          <w:sz w:val="24"/>
          <w:szCs w:val="24"/>
        </w:rPr>
        <w:t>Curr Opin Pharmacol</w:t>
      </w:r>
      <w:r w:rsidRPr="00461995">
        <w:rPr>
          <w:rFonts w:ascii="Book Antiqua" w:hAnsi="Book Antiqua"/>
          <w:sz w:val="24"/>
          <w:szCs w:val="24"/>
        </w:rPr>
        <w:t xml:space="preserve"> 2018; </w:t>
      </w:r>
      <w:r w:rsidRPr="00461995">
        <w:rPr>
          <w:rFonts w:ascii="Book Antiqua" w:hAnsi="Book Antiqua"/>
          <w:b/>
          <w:sz w:val="24"/>
          <w:szCs w:val="24"/>
        </w:rPr>
        <w:t>40</w:t>
      </w:r>
      <w:r w:rsidRPr="00461995">
        <w:rPr>
          <w:rFonts w:ascii="Book Antiqua" w:hAnsi="Book Antiqua"/>
          <w:sz w:val="24"/>
          <w:szCs w:val="24"/>
        </w:rPr>
        <w:t>: 74-80 [PMID: 29625333 DOI: 10.1016/j.coph.2018.03.009]</w:t>
      </w:r>
    </w:p>
    <w:p w14:paraId="79910E79"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82 </w:t>
      </w:r>
      <w:r w:rsidRPr="00461995">
        <w:rPr>
          <w:rFonts w:ascii="Book Antiqua" w:hAnsi="Book Antiqua"/>
          <w:b/>
          <w:sz w:val="24"/>
          <w:szCs w:val="24"/>
        </w:rPr>
        <w:t>Mo XT</w:t>
      </w:r>
      <w:r w:rsidRPr="00461995">
        <w:rPr>
          <w:rFonts w:ascii="Book Antiqua" w:hAnsi="Book Antiqua"/>
          <w:sz w:val="24"/>
          <w:szCs w:val="24"/>
        </w:rPr>
        <w:t xml:space="preserve">, Guo SC, Xie HQ, Deng L, Zhi W, Xiang Z, Li XQ, Yang ZM. Variations in the ratios of co-cultured mesenchymal stem cells and chondrocytes regulate the expression of cartilaginous and osseous phenotype in alginate constructs. </w:t>
      </w:r>
      <w:r w:rsidRPr="00461995">
        <w:rPr>
          <w:rFonts w:ascii="Book Antiqua" w:hAnsi="Book Antiqua"/>
          <w:i/>
          <w:sz w:val="24"/>
          <w:szCs w:val="24"/>
        </w:rPr>
        <w:t>Bone</w:t>
      </w:r>
      <w:r w:rsidRPr="00461995">
        <w:rPr>
          <w:rFonts w:ascii="Book Antiqua" w:hAnsi="Book Antiqua"/>
          <w:sz w:val="24"/>
          <w:szCs w:val="24"/>
        </w:rPr>
        <w:t xml:space="preserve"> 2009; </w:t>
      </w:r>
      <w:r w:rsidRPr="00461995">
        <w:rPr>
          <w:rFonts w:ascii="Book Antiqua" w:hAnsi="Book Antiqua"/>
          <w:b/>
          <w:sz w:val="24"/>
          <w:szCs w:val="24"/>
        </w:rPr>
        <w:t>45</w:t>
      </w:r>
      <w:r w:rsidRPr="00461995">
        <w:rPr>
          <w:rFonts w:ascii="Book Antiqua" w:hAnsi="Book Antiqua"/>
          <w:sz w:val="24"/>
          <w:szCs w:val="24"/>
        </w:rPr>
        <w:t>: 42-51 [PMID: 18708174 DOI: 10.1016/j.bone.2008.07.240]</w:t>
      </w:r>
    </w:p>
    <w:p w14:paraId="4CE53490"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83 </w:t>
      </w:r>
      <w:r w:rsidRPr="00461995">
        <w:rPr>
          <w:rFonts w:ascii="Book Antiqua" w:hAnsi="Book Antiqua"/>
          <w:b/>
          <w:sz w:val="24"/>
          <w:szCs w:val="24"/>
        </w:rPr>
        <w:t>Wu L</w:t>
      </w:r>
      <w:r w:rsidRPr="00461995">
        <w:rPr>
          <w:rFonts w:ascii="Book Antiqua" w:hAnsi="Book Antiqua"/>
          <w:sz w:val="24"/>
          <w:szCs w:val="24"/>
        </w:rPr>
        <w:t xml:space="preserve">, Leijten JC, Georgi N, Post JN, van Blitterswijk CA, Karperien M. Trophic effects of mesenchymal stem cells increase chondrocyte proliferation and matrix formation. </w:t>
      </w:r>
      <w:r w:rsidRPr="00461995">
        <w:rPr>
          <w:rFonts w:ascii="Book Antiqua" w:hAnsi="Book Antiqua"/>
          <w:i/>
          <w:sz w:val="24"/>
          <w:szCs w:val="24"/>
        </w:rPr>
        <w:t>Tissue Eng Part A</w:t>
      </w:r>
      <w:r w:rsidRPr="00461995">
        <w:rPr>
          <w:rFonts w:ascii="Book Antiqua" w:hAnsi="Book Antiqua"/>
          <w:sz w:val="24"/>
          <w:szCs w:val="24"/>
        </w:rPr>
        <w:t xml:space="preserve"> 2011; </w:t>
      </w:r>
      <w:r w:rsidRPr="00461995">
        <w:rPr>
          <w:rFonts w:ascii="Book Antiqua" w:hAnsi="Book Antiqua"/>
          <w:b/>
          <w:sz w:val="24"/>
          <w:szCs w:val="24"/>
        </w:rPr>
        <w:t>17</w:t>
      </w:r>
      <w:r w:rsidRPr="00461995">
        <w:rPr>
          <w:rFonts w:ascii="Book Antiqua" w:hAnsi="Book Antiqua"/>
          <w:sz w:val="24"/>
          <w:szCs w:val="24"/>
        </w:rPr>
        <w:t>: 1425-1436 [PMID: 21247341 DOI: 10.1089/ten.TEA.2010.0517]</w:t>
      </w:r>
    </w:p>
    <w:p w14:paraId="101E54DA"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84 </w:t>
      </w:r>
      <w:r w:rsidRPr="00461995">
        <w:rPr>
          <w:rFonts w:ascii="Book Antiqua" w:hAnsi="Book Antiqua"/>
          <w:b/>
          <w:sz w:val="24"/>
          <w:szCs w:val="24"/>
        </w:rPr>
        <w:t>Wu L</w:t>
      </w:r>
      <w:r w:rsidRPr="00461995">
        <w:rPr>
          <w:rFonts w:ascii="Book Antiqua" w:hAnsi="Book Antiqua"/>
          <w:sz w:val="24"/>
          <w:szCs w:val="24"/>
        </w:rPr>
        <w:t xml:space="preserve">, Prins HJ, Helder MN, van Blitterswijk CA, Karperien M. Trophic effects of mesenchymal stem cells in chondrocyte co-cultures are independent of culture conditions and cell sources. </w:t>
      </w:r>
      <w:r w:rsidRPr="00461995">
        <w:rPr>
          <w:rFonts w:ascii="Book Antiqua" w:hAnsi="Book Antiqua"/>
          <w:i/>
          <w:sz w:val="24"/>
          <w:szCs w:val="24"/>
        </w:rPr>
        <w:t>Tissue Eng Part A</w:t>
      </w:r>
      <w:r w:rsidRPr="00461995">
        <w:rPr>
          <w:rFonts w:ascii="Book Antiqua" w:hAnsi="Book Antiqua"/>
          <w:sz w:val="24"/>
          <w:szCs w:val="24"/>
        </w:rPr>
        <w:t xml:space="preserve"> 2012; </w:t>
      </w:r>
      <w:r w:rsidRPr="00461995">
        <w:rPr>
          <w:rFonts w:ascii="Book Antiqua" w:hAnsi="Book Antiqua"/>
          <w:b/>
          <w:sz w:val="24"/>
          <w:szCs w:val="24"/>
        </w:rPr>
        <w:t>18</w:t>
      </w:r>
      <w:r w:rsidRPr="00461995">
        <w:rPr>
          <w:rFonts w:ascii="Book Antiqua" w:hAnsi="Book Antiqua"/>
          <w:sz w:val="24"/>
          <w:szCs w:val="24"/>
        </w:rPr>
        <w:t>: 1542-1551 [PMID: 22429306 DOI: 10.1089/ten.TEA.2011.0715]</w:t>
      </w:r>
    </w:p>
    <w:p w14:paraId="76A9EF2E"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85 </w:t>
      </w:r>
      <w:r w:rsidRPr="00461995">
        <w:rPr>
          <w:rFonts w:ascii="Book Antiqua" w:hAnsi="Book Antiqua"/>
          <w:b/>
          <w:sz w:val="24"/>
          <w:szCs w:val="24"/>
        </w:rPr>
        <w:t>Lee KB</w:t>
      </w:r>
      <w:r w:rsidRPr="00461995">
        <w:rPr>
          <w:rFonts w:ascii="Book Antiqua" w:hAnsi="Book Antiqua"/>
          <w:sz w:val="24"/>
          <w:szCs w:val="24"/>
        </w:rPr>
        <w:t xml:space="preserve">, Hui JH, Song IC, Ardany L, Lee EH. Injectable mesenchymal stem cell therapy for large cartilage defects--a porcine model. </w:t>
      </w:r>
      <w:r w:rsidRPr="00461995">
        <w:rPr>
          <w:rFonts w:ascii="Book Antiqua" w:hAnsi="Book Antiqua"/>
          <w:i/>
          <w:sz w:val="24"/>
          <w:szCs w:val="24"/>
        </w:rPr>
        <w:t>Stem Cells</w:t>
      </w:r>
      <w:r w:rsidRPr="00461995">
        <w:rPr>
          <w:rFonts w:ascii="Book Antiqua" w:hAnsi="Book Antiqua"/>
          <w:sz w:val="24"/>
          <w:szCs w:val="24"/>
        </w:rPr>
        <w:t xml:space="preserve"> 2007; </w:t>
      </w:r>
      <w:r w:rsidRPr="00461995">
        <w:rPr>
          <w:rFonts w:ascii="Book Antiqua" w:hAnsi="Book Antiqua"/>
          <w:b/>
          <w:sz w:val="24"/>
          <w:szCs w:val="24"/>
        </w:rPr>
        <w:t>25</w:t>
      </w:r>
      <w:r w:rsidRPr="00461995">
        <w:rPr>
          <w:rFonts w:ascii="Book Antiqua" w:hAnsi="Book Antiqua"/>
          <w:sz w:val="24"/>
          <w:szCs w:val="24"/>
        </w:rPr>
        <w:t xml:space="preserve">: </w:t>
      </w:r>
      <w:r w:rsidRPr="00461995">
        <w:rPr>
          <w:rFonts w:ascii="Book Antiqua" w:hAnsi="Book Antiqua"/>
          <w:sz w:val="24"/>
          <w:szCs w:val="24"/>
        </w:rPr>
        <w:lastRenderedPageBreak/>
        <w:t>2964-2971 [PMID: 17656639 DOI: 10.1634/stemcells.2006-0311]</w:t>
      </w:r>
    </w:p>
    <w:p w14:paraId="7049BC8E"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86 </w:t>
      </w:r>
      <w:r w:rsidRPr="00461995">
        <w:rPr>
          <w:rFonts w:ascii="Book Antiqua" w:hAnsi="Book Antiqua"/>
          <w:b/>
          <w:sz w:val="24"/>
          <w:szCs w:val="24"/>
        </w:rPr>
        <w:t>Sato M</w:t>
      </w:r>
      <w:r w:rsidRPr="00461995">
        <w:rPr>
          <w:rFonts w:ascii="Book Antiqua" w:hAnsi="Book Antiqua"/>
          <w:sz w:val="24"/>
          <w:szCs w:val="24"/>
        </w:rPr>
        <w:t xml:space="preserve">, Uchida K, Nakajima H, Miyazaki T, Guerrero AR, Watanabe S, Roberts S, Baba H. Direct transplantation of mesenchymal stem cells into the knee joints of Hartley strain guinea pigs with spontaneous osteoarthritis. </w:t>
      </w:r>
      <w:r w:rsidRPr="00461995">
        <w:rPr>
          <w:rFonts w:ascii="Book Antiqua" w:hAnsi="Book Antiqua"/>
          <w:i/>
          <w:sz w:val="24"/>
          <w:szCs w:val="24"/>
        </w:rPr>
        <w:t>Arthritis Res Ther</w:t>
      </w:r>
      <w:r w:rsidRPr="00461995">
        <w:rPr>
          <w:rFonts w:ascii="Book Antiqua" w:hAnsi="Book Antiqua"/>
          <w:sz w:val="24"/>
          <w:szCs w:val="24"/>
        </w:rPr>
        <w:t xml:space="preserve"> 2012; </w:t>
      </w:r>
      <w:r w:rsidRPr="00461995">
        <w:rPr>
          <w:rFonts w:ascii="Book Antiqua" w:hAnsi="Book Antiqua"/>
          <w:b/>
          <w:sz w:val="24"/>
          <w:szCs w:val="24"/>
        </w:rPr>
        <w:t>14</w:t>
      </w:r>
      <w:r w:rsidRPr="00461995">
        <w:rPr>
          <w:rFonts w:ascii="Book Antiqua" w:hAnsi="Book Antiqua"/>
          <w:sz w:val="24"/>
          <w:szCs w:val="24"/>
        </w:rPr>
        <w:t>: R31 [PMID: 22314040 DOI: 10.1186/ar3735]</w:t>
      </w:r>
    </w:p>
    <w:p w14:paraId="57D395BC"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87 </w:t>
      </w:r>
      <w:r w:rsidRPr="00461995">
        <w:rPr>
          <w:rFonts w:ascii="Book Antiqua" w:hAnsi="Book Antiqua"/>
          <w:b/>
          <w:sz w:val="24"/>
          <w:szCs w:val="24"/>
        </w:rPr>
        <w:t>Jo CH</w:t>
      </w:r>
      <w:r w:rsidRPr="00461995">
        <w:rPr>
          <w:rFonts w:ascii="Book Antiqua" w:hAnsi="Book Antiqua"/>
          <w:sz w:val="24"/>
          <w:szCs w:val="24"/>
        </w:rPr>
        <w:t xml:space="preserve">, Lee YG, Shin WH, Kim H, Chai JW, Jeong EC, Kim JE, Shim H, Shin JS, Shin IS, Ra JC, Oh S, Yoon KS. Intra-articular injection of mesenchymal stem cells for the treatment of osteoarthritis of the knee: a proof-of-concept clinical trial. </w:t>
      </w:r>
      <w:r w:rsidRPr="00461995">
        <w:rPr>
          <w:rFonts w:ascii="Book Antiqua" w:hAnsi="Book Antiqua"/>
          <w:i/>
          <w:sz w:val="24"/>
          <w:szCs w:val="24"/>
        </w:rPr>
        <w:t>Stem Cells</w:t>
      </w:r>
      <w:r w:rsidRPr="00461995">
        <w:rPr>
          <w:rFonts w:ascii="Book Antiqua" w:hAnsi="Book Antiqua"/>
          <w:sz w:val="24"/>
          <w:szCs w:val="24"/>
        </w:rPr>
        <w:t xml:space="preserve"> 2014; </w:t>
      </w:r>
      <w:r w:rsidRPr="00461995">
        <w:rPr>
          <w:rFonts w:ascii="Book Antiqua" w:hAnsi="Book Antiqua"/>
          <w:b/>
          <w:sz w:val="24"/>
          <w:szCs w:val="24"/>
        </w:rPr>
        <w:t>32</w:t>
      </w:r>
      <w:r w:rsidRPr="00461995">
        <w:rPr>
          <w:rFonts w:ascii="Book Antiqua" w:hAnsi="Book Antiqua"/>
          <w:sz w:val="24"/>
          <w:szCs w:val="24"/>
        </w:rPr>
        <w:t>: 1254-1266 [PMID: 24449146 DOI: 10.1002/stem.1634]</w:t>
      </w:r>
    </w:p>
    <w:p w14:paraId="6B243AC4"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88 </w:t>
      </w:r>
      <w:r w:rsidRPr="00461995">
        <w:rPr>
          <w:rFonts w:ascii="Book Antiqua" w:hAnsi="Book Antiqua"/>
          <w:b/>
          <w:sz w:val="24"/>
          <w:szCs w:val="24"/>
        </w:rPr>
        <w:t>Jo CH</w:t>
      </w:r>
      <w:r w:rsidRPr="00461995">
        <w:rPr>
          <w:rFonts w:ascii="Book Antiqua" w:hAnsi="Book Antiqua"/>
          <w:sz w:val="24"/>
          <w:szCs w:val="24"/>
        </w:rPr>
        <w:t xml:space="preserve">, Chai JW, Jeong EC, Oh S, Shin JS, Shim H, Yoon KS. Intra-articular Injection of Mesenchymal Stem Cells for the Treatment of Osteoarthritis of the Knee: A 2-Year Follow-up Study. </w:t>
      </w:r>
      <w:r w:rsidRPr="00461995">
        <w:rPr>
          <w:rFonts w:ascii="Book Antiqua" w:hAnsi="Book Antiqua"/>
          <w:i/>
          <w:sz w:val="24"/>
          <w:szCs w:val="24"/>
        </w:rPr>
        <w:t>Am J Sports Med</w:t>
      </w:r>
      <w:r w:rsidRPr="00461995">
        <w:rPr>
          <w:rFonts w:ascii="Book Antiqua" w:hAnsi="Book Antiqua"/>
          <w:sz w:val="24"/>
          <w:szCs w:val="24"/>
        </w:rPr>
        <w:t xml:space="preserve"> 2017; </w:t>
      </w:r>
      <w:r w:rsidRPr="00461995">
        <w:rPr>
          <w:rFonts w:ascii="Book Antiqua" w:hAnsi="Book Antiqua"/>
          <w:b/>
          <w:sz w:val="24"/>
          <w:szCs w:val="24"/>
        </w:rPr>
        <w:t>45</w:t>
      </w:r>
      <w:r w:rsidRPr="00461995">
        <w:rPr>
          <w:rFonts w:ascii="Book Antiqua" w:hAnsi="Book Antiqua"/>
          <w:sz w:val="24"/>
          <w:szCs w:val="24"/>
        </w:rPr>
        <w:t>: 2774-2783 [PMID: 28746812 DOI: 10.1177/0363546517716641]</w:t>
      </w:r>
    </w:p>
    <w:p w14:paraId="67EF5980"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89 </w:t>
      </w:r>
      <w:r w:rsidRPr="00461995">
        <w:rPr>
          <w:rFonts w:ascii="Book Antiqua" w:hAnsi="Book Antiqua"/>
          <w:b/>
          <w:sz w:val="24"/>
          <w:szCs w:val="24"/>
        </w:rPr>
        <w:t>Vishnubalaji R</w:t>
      </w:r>
      <w:r w:rsidRPr="00461995">
        <w:rPr>
          <w:rFonts w:ascii="Book Antiqua" w:hAnsi="Book Antiqua"/>
          <w:sz w:val="24"/>
          <w:szCs w:val="24"/>
        </w:rPr>
        <w:t xml:space="preserve">, Al-Nbaheen M, Kadalmani B, Aldahmash A, Ramesh T. Comparative investigation of the differentiation capability of bone-marrow- and adipose-derived mesenchymal stem cells by qualitative and quantitative analysis. </w:t>
      </w:r>
      <w:r w:rsidRPr="00461995">
        <w:rPr>
          <w:rFonts w:ascii="Book Antiqua" w:hAnsi="Book Antiqua"/>
          <w:i/>
          <w:sz w:val="24"/>
          <w:szCs w:val="24"/>
        </w:rPr>
        <w:t>Cell Tissue Res</w:t>
      </w:r>
      <w:r w:rsidRPr="00461995">
        <w:rPr>
          <w:rFonts w:ascii="Book Antiqua" w:hAnsi="Book Antiqua"/>
          <w:sz w:val="24"/>
          <w:szCs w:val="24"/>
        </w:rPr>
        <w:t xml:space="preserve"> 2012; </w:t>
      </w:r>
      <w:r w:rsidRPr="00461995">
        <w:rPr>
          <w:rFonts w:ascii="Book Antiqua" w:hAnsi="Book Antiqua"/>
          <w:b/>
          <w:sz w:val="24"/>
          <w:szCs w:val="24"/>
        </w:rPr>
        <w:t>347</w:t>
      </w:r>
      <w:r w:rsidRPr="00461995">
        <w:rPr>
          <w:rFonts w:ascii="Book Antiqua" w:hAnsi="Book Antiqua"/>
          <w:sz w:val="24"/>
          <w:szCs w:val="24"/>
        </w:rPr>
        <w:t>: 419-427 [PMID: 22287041 DOI: 10.1007/s00441-011-1306-3]</w:t>
      </w:r>
    </w:p>
    <w:p w14:paraId="64497DB5"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90 </w:t>
      </w:r>
      <w:r w:rsidRPr="00461995">
        <w:rPr>
          <w:rFonts w:ascii="Book Antiqua" w:hAnsi="Book Antiqua"/>
          <w:b/>
          <w:sz w:val="24"/>
          <w:szCs w:val="24"/>
        </w:rPr>
        <w:t>Sakaguchi Y</w:t>
      </w:r>
      <w:r w:rsidRPr="00461995">
        <w:rPr>
          <w:rFonts w:ascii="Book Antiqua" w:hAnsi="Book Antiqua"/>
          <w:sz w:val="24"/>
          <w:szCs w:val="24"/>
        </w:rPr>
        <w:t xml:space="preserve">, Sekiya I, Yagishita K, Muneta T. Comparison of human stem cells derived from various mesenchymal tissues: superiority of synovium as a cell source. </w:t>
      </w:r>
      <w:r w:rsidRPr="00461995">
        <w:rPr>
          <w:rFonts w:ascii="Book Antiqua" w:hAnsi="Book Antiqua"/>
          <w:i/>
          <w:sz w:val="24"/>
          <w:szCs w:val="24"/>
        </w:rPr>
        <w:t>Arthritis Rheum</w:t>
      </w:r>
      <w:r w:rsidRPr="00461995">
        <w:rPr>
          <w:rFonts w:ascii="Book Antiqua" w:hAnsi="Book Antiqua"/>
          <w:sz w:val="24"/>
          <w:szCs w:val="24"/>
        </w:rPr>
        <w:t xml:space="preserve"> 2005; </w:t>
      </w:r>
      <w:r w:rsidRPr="00461995">
        <w:rPr>
          <w:rFonts w:ascii="Book Antiqua" w:hAnsi="Book Antiqua"/>
          <w:b/>
          <w:sz w:val="24"/>
          <w:szCs w:val="24"/>
        </w:rPr>
        <w:t>52</w:t>
      </w:r>
      <w:r w:rsidRPr="00461995">
        <w:rPr>
          <w:rFonts w:ascii="Book Antiqua" w:hAnsi="Book Antiqua"/>
          <w:sz w:val="24"/>
          <w:szCs w:val="24"/>
        </w:rPr>
        <w:t>: 2521-2529 [PMID: 16052568 DOI: 10.1002/art.21212]</w:t>
      </w:r>
    </w:p>
    <w:p w14:paraId="72686C68"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91 </w:t>
      </w:r>
      <w:r w:rsidRPr="00461995">
        <w:rPr>
          <w:rFonts w:ascii="Book Antiqua" w:hAnsi="Book Antiqua"/>
          <w:b/>
          <w:sz w:val="24"/>
          <w:szCs w:val="24"/>
        </w:rPr>
        <w:t>De Bari C</w:t>
      </w:r>
      <w:r w:rsidRPr="00461995">
        <w:rPr>
          <w:rFonts w:ascii="Book Antiqua" w:hAnsi="Book Antiqua"/>
          <w:sz w:val="24"/>
          <w:szCs w:val="24"/>
        </w:rPr>
        <w:t xml:space="preserve">, Dell'Accio F, Karystinou A, Guillot PV, Fisk NM, Jones EA, McGonagle D, Khan IM, Archer CW, Mitsiadis TA, Donaldson AN, Luyten FP, Pitzalis C. A biomarker-based mathematical model to predict bone-forming potency of human synovial and periosteal mesenchymal stem cells. </w:t>
      </w:r>
      <w:r w:rsidRPr="00461995">
        <w:rPr>
          <w:rFonts w:ascii="Book Antiqua" w:hAnsi="Book Antiqua"/>
          <w:i/>
          <w:sz w:val="24"/>
          <w:szCs w:val="24"/>
        </w:rPr>
        <w:t>Arthritis Rheum</w:t>
      </w:r>
      <w:r w:rsidRPr="00461995">
        <w:rPr>
          <w:rFonts w:ascii="Book Antiqua" w:hAnsi="Book Antiqua"/>
          <w:sz w:val="24"/>
          <w:szCs w:val="24"/>
        </w:rPr>
        <w:t xml:space="preserve"> 2008; </w:t>
      </w:r>
      <w:r w:rsidRPr="00461995">
        <w:rPr>
          <w:rFonts w:ascii="Book Antiqua" w:hAnsi="Book Antiqua"/>
          <w:b/>
          <w:sz w:val="24"/>
          <w:szCs w:val="24"/>
        </w:rPr>
        <w:t>58</w:t>
      </w:r>
      <w:r w:rsidRPr="00461995">
        <w:rPr>
          <w:rFonts w:ascii="Book Antiqua" w:hAnsi="Book Antiqua"/>
          <w:sz w:val="24"/>
          <w:szCs w:val="24"/>
        </w:rPr>
        <w:t>: 240-250 [PMID: 18163504 DOI: 10.1002/art.23143]</w:t>
      </w:r>
    </w:p>
    <w:p w14:paraId="2B13C1F3"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92 </w:t>
      </w:r>
      <w:r w:rsidRPr="00461995">
        <w:rPr>
          <w:rFonts w:ascii="Book Antiqua" w:hAnsi="Book Antiqua"/>
          <w:b/>
          <w:sz w:val="24"/>
          <w:szCs w:val="24"/>
        </w:rPr>
        <w:t>Melief SM</w:t>
      </w:r>
      <w:r w:rsidRPr="00461995">
        <w:rPr>
          <w:rFonts w:ascii="Book Antiqua" w:hAnsi="Book Antiqua"/>
          <w:sz w:val="24"/>
          <w:szCs w:val="24"/>
        </w:rPr>
        <w:t xml:space="preserve">, Zwaginga JJ, Fibbe WE, Roelofs H. Adipose tissue-derived multipotent stromal cells have a higher immunomodulatory capacity than </w:t>
      </w:r>
      <w:r w:rsidRPr="00461995">
        <w:rPr>
          <w:rFonts w:ascii="Book Antiqua" w:hAnsi="Book Antiqua"/>
          <w:sz w:val="24"/>
          <w:szCs w:val="24"/>
        </w:rPr>
        <w:lastRenderedPageBreak/>
        <w:t xml:space="preserve">their bone marrow-derived counterparts. </w:t>
      </w:r>
      <w:r w:rsidRPr="00461995">
        <w:rPr>
          <w:rFonts w:ascii="Book Antiqua" w:hAnsi="Book Antiqua"/>
          <w:i/>
          <w:sz w:val="24"/>
          <w:szCs w:val="24"/>
        </w:rPr>
        <w:t>Stem Cells Transl Med</w:t>
      </w:r>
      <w:r w:rsidRPr="00461995">
        <w:rPr>
          <w:rFonts w:ascii="Book Antiqua" w:hAnsi="Book Antiqua"/>
          <w:sz w:val="24"/>
          <w:szCs w:val="24"/>
        </w:rPr>
        <w:t xml:space="preserve"> 2013; </w:t>
      </w:r>
      <w:r w:rsidRPr="00461995">
        <w:rPr>
          <w:rFonts w:ascii="Book Antiqua" w:hAnsi="Book Antiqua"/>
          <w:b/>
          <w:sz w:val="24"/>
          <w:szCs w:val="24"/>
        </w:rPr>
        <w:t>2</w:t>
      </w:r>
      <w:r w:rsidRPr="00461995">
        <w:rPr>
          <w:rFonts w:ascii="Book Antiqua" w:hAnsi="Book Antiqua"/>
          <w:sz w:val="24"/>
          <w:szCs w:val="24"/>
        </w:rPr>
        <w:t>: 455-463 [PMID: 23694810 DOI: 10.5966/sctm.2012-0184]</w:t>
      </w:r>
    </w:p>
    <w:p w14:paraId="30045DF8"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93 </w:t>
      </w:r>
      <w:r w:rsidRPr="00461995">
        <w:rPr>
          <w:rFonts w:ascii="Book Antiqua" w:hAnsi="Book Antiqua"/>
          <w:b/>
          <w:sz w:val="24"/>
          <w:szCs w:val="24"/>
        </w:rPr>
        <w:t>Puissant B</w:t>
      </w:r>
      <w:r w:rsidRPr="00461995">
        <w:rPr>
          <w:rFonts w:ascii="Book Antiqua" w:hAnsi="Book Antiqua"/>
          <w:sz w:val="24"/>
          <w:szCs w:val="24"/>
        </w:rPr>
        <w:t xml:space="preserve">, Barreau C, Bourin P, Clavel C, Corre J, Bousquet C, Taureau C, Cousin B, Abbal M, Laharrague P, Penicaud L, Casteilla L, Blancher A. Immunomodulatory effect of human adipose tissue-derived adult stem cells: comparison with bone marrow mesenchymal stem cells. </w:t>
      </w:r>
      <w:r w:rsidRPr="00461995">
        <w:rPr>
          <w:rFonts w:ascii="Book Antiqua" w:hAnsi="Book Antiqua"/>
          <w:i/>
          <w:sz w:val="24"/>
          <w:szCs w:val="24"/>
        </w:rPr>
        <w:t>Br J Haematol</w:t>
      </w:r>
      <w:r w:rsidRPr="00461995">
        <w:rPr>
          <w:rFonts w:ascii="Book Antiqua" w:hAnsi="Book Antiqua"/>
          <w:sz w:val="24"/>
          <w:szCs w:val="24"/>
        </w:rPr>
        <w:t xml:space="preserve"> 2005; </w:t>
      </w:r>
      <w:r w:rsidRPr="00461995">
        <w:rPr>
          <w:rFonts w:ascii="Book Antiqua" w:hAnsi="Book Antiqua"/>
          <w:b/>
          <w:sz w:val="24"/>
          <w:szCs w:val="24"/>
        </w:rPr>
        <w:t>129</w:t>
      </w:r>
      <w:r w:rsidRPr="00461995">
        <w:rPr>
          <w:rFonts w:ascii="Book Antiqua" w:hAnsi="Book Antiqua"/>
          <w:sz w:val="24"/>
          <w:szCs w:val="24"/>
        </w:rPr>
        <w:t>: 118-129 [PMID: 15801964 DOI: 10.1111/j.1365-2141.2005.05409.x]</w:t>
      </w:r>
    </w:p>
    <w:p w14:paraId="3295D301"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94 </w:t>
      </w:r>
      <w:r w:rsidRPr="00461995">
        <w:rPr>
          <w:rFonts w:ascii="Book Antiqua" w:hAnsi="Book Antiqua"/>
          <w:b/>
          <w:sz w:val="24"/>
          <w:szCs w:val="24"/>
        </w:rPr>
        <w:t>Liu Y</w:t>
      </w:r>
      <w:r w:rsidRPr="00461995">
        <w:rPr>
          <w:rFonts w:ascii="Book Antiqua" w:hAnsi="Book Antiqua"/>
          <w:sz w:val="24"/>
          <w:szCs w:val="24"/>
        </w:rPr>
        <w:t xml:space="preserve">, Mu R, Wang S, Long L, Liu X, Li R, Sun J, Guo J, Zhang X, Guo J, Yu P, Li C, Liu X, Huang Z, Wang D, Li H, Gu Z, Liu B, Li Z. Therapeutic potential of human umbilical cord mesenchymal stem cells in the treatment of rheumatoid arthritis. </w:t>
      </w:r>
      <w:r w:rsidRPr="00461995">
        <w:rPr>
          <w:rFonts w:ascii="Book Antiqua" w:hAnsi="Book Antiqua"/>
          <w:i/>
          <w:sz w:val="24"/>
          <w:szCs w:val="24"/>
        </w:rPr>
        <w:t>Arthritis Res Ther</w:t>
      </w:r>
      <w:r w:rsidRPr="00461995">
        <w:rPr>
          <w:rFonts w:ascii="Book Antiqua" w:hAnsi="Book Antiqua"/>
          <w:sz w:val="24"/>
          <w:szCs w:val="24"/>
        </w:rPr>
        <w:t xml:space="preserve"> 2010; </w:t>
      </w:r>
      <w:r w:rsidRPr="00461995">
        <w:rPr>
          <w:rFonts w:ascii="Book Antiqua" w:hAnsi="Book Antiqua"/>
          <w:b/>
          <w:sz w:val="24"/>
          <w:szCs w:val="24"/>
        </w:rPr>
        <w:t>12</w:t>
      </w:r>
      <w:r w:rsidRPr="00461995">
        <w:rPr>
          <w:rFonts w:ascii="Book Antiqua" w:hAnsi="Book Antiqua"/>
          <w:sz w:val="24"/>
          <w:szCs w:val="24"/>
        </w:rPr>
        <w:t>: R210 [PMID: 21080925 DOI: 10.1186/ar3187]</w:t>
      </w:r>
    </w:p>
    <w:p w14:paraId="38CC9405"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95 </w:t>
      </w:r>
      <w:r w:rsidRPr="00461995">
        <w:rPr>
          <w:rFonts w:ascii="Book Antiqua" w:hAnsi="Book Antiqua"/>
          <w:b/>
          <w:sz w:val="24"/>
          <w:szCs w:val="24"/>
        </w:rPr>
        <w:t>Zhou B</w:t>
      </w:r>
      <w:r w:rsidRPr="00461995">
        <w:rPr>
          <w:rFonts w:ascii="Book Antiqua" w:hAnsi="Book Antiqua"/>
          <w:sz w:val="24"/>
          <w:szCs w:val="24"/>
        </w:rPr>
        <w:t xml:space="preserve">, Yuan J, Zhou Y, Ghawji M Jr, Deng YP, Lee AJ, Lee AJ, Nair U, Kang AH, Brand DD, Yoo TJ. Administering human adipose-derived mesenchymal stem cells to prevent and treat experimental arthritis. </w:t>
      </w:r>
      <w:r w:rsidRPr="00461995">
        <w:rPr>
          <w:rFonts w:ascii="Book Antiqua" w:hAnsi="Book Antiqua"/>
          <w:i/>
          <w:sz w:val="24"/>
          <w:szCs w:val="24"/>
        </w:rPr>
        <w:t>Clin Immunol</w:t>
      </w:r>
      <w:r w:rsidRPr="00461995">
        <w:rPr>
          <w:rFonts w:ascii="Book Antiqua" w:hAnsi="Book Antiqua"/>
          <w:sz w:val="24"/>
          <w:szCs w:val="24"/>
        </w:rPr>
        <w:t xml:space="preserve"> 2011; </w:t>
      </w:r>
      <w:r w:rsidRPr="00461995">
        <w:rPr>
          <w:rFonts w:ascii="Book Antiqua" w:hAnsi="Book Antiqua"/>
          <w:b/>
          <w:sz w:val="24"/>
          <w:szCs w:val="24"/>
        </w:rPr>
        <w:t>141</w:t>
      </w:r>
      <w:r w:rsidRPr="00461995">
        <w:rPr>
          <w:rFonts w:ascii="Book Antiqua" w:hAnsi="Book Antiqua"/>
          <w:sz w:val="24"/>
          <w:szCs w:val="24"/>
        </w:rPr>
        <w:t>: 328-337 [PMID: 21944669 DOI: 10.1016/j.clim.2011.08.014]</w:t>
      </w:r>
    </w:p>
    <w:p w14:paraId="1B5768AC"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96 </w:t>
      </w:r>
      <w:r w:rsidRPr="00461995">
        <w:rPr>
          <w:rFonts w:ascii="Book Antiqua" w:hAnsi="Book Antiqua"/>
          <w:b/>
          <w:sz w:val="24"/>
          <w:szCs w:val="24"/>
        </w:rPr>
        <w:t>Djouad F</w:t>
      </w:r>
      <w:r w:rsidRPr="00461995">
        <w:rPr>
          <w:rFonts w:ascii="Book Antiqua" w:hAnsi="Book Antiqua"/>
          <w:sz w:val="24"/>
          <w:szCs w:val="24"/>
        </w:rPr>
        <w:t xml:space="preserve">, Fritz V, Apparailly F, Louis-Plence P, Bony C, Sany J, Jorgensen C, Noël D. Reversal of the immunosuppressive properties of mesenchymal stem cells by tumor necrosis factor alpha in collagen-induced arthritis. </w:t>
      </w:r>
      <w:r w:rsidRPr="00461995">
        <w:rPr>
          <w:rFonts w:ascii="Book Antiqua" w:hAnsi="Book Antiqua"/>
          <w:i/>
          <w:sz w:val="24"/>
          <w:szCs w:val="24"/>
        </w:rPr>
        <w:t>Arthritis Rheum</w:t>
      </w:r>
      <w:r w:rsidRPr="00461995">
        <w:rPr>
          <w:rFonts w:ascii="Book Antiqua" w:hAnsi="Book Antiqua"/>
          <w:sz w:val="24"/>
          <w:szCs w:val="24"/>
        </w:rPr>
        <w:t xml:space="preserve"> 2005; </w:t>
      </w:r>
      <w:r w:rsidRPr="00461995">
        <w:rPr>
          <w:rFonts w:ascii="Book Antiqua" w:hAnsi="Book Antiqua"/>
          <w:b/>
          <w:sz w:val="24"/>
          <w:szCs w:val="24"/>
        </w:rPr>
        <w:t>52</w:t>
      </w:r>
      <w:r w:rsidRPr="00461995">
        <w:rPr>
          <w:rFonts w:ascii="Book Antiqua" w:hAnsi="Book Antiqua"/>
          <w:sz w:val="24"/>
          <w:szCs w:val="24"/>
        </w:rPr>
        <w:t>: 1595-1603 [PMID: 15880818 DOI: 10.1002/art.21012]</w:t>
      </w:r>
    </w:p>
    <w:p w14:paraId="035754B2"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97 </w:t>
      </w:r>
      <w:r w:rsidRPr="00461995">
        <w:rPr>
          <w:rFonts w:ascii="Book Antiqua" w:hAnsi="Book Antiqua"/>
          <w:b/>
          <w:sz w:val="24"/>
          <w:szCs w:val="24"/>
        </w:rPr>
        <w:t>Schurgers E</w:t>
      </w:r>
      <w:r w:rsidRPr="00461995">
        <w:rPr>
          <w:rFonts w:ascii="Book Antiqua" w:hAnsi="Book Antiqua"/>
          <w:sz w:val="24"/>
          <w:szCs w:val="24"/>
        </w:rPr>
        <w:t xml:space="preserve">, Kelchtermans H, Mitera T, Geboes L, Matthys P. Discrepancy between the in vitro and in vivo effects of murine mesenchymal stem cells on T-cell proliferation and collagen-induced arthritis. </w:t>
      </w:r>
      <w:r w:rsidRPr="00461995">
        <w:rPr>
          <w:rFonts w:ascii="Book Antiqua" w:hAnsi="Book Antiqua"/>
          <w:i/>
          <w:sz w:val="24"/>
          <w:szCs w:val="24"/>
        </w:rPr>
        <w:t>Arthritis Res Ther</w:t>
      </w:r>
      <w:r w:rsidRPr="00461995">
        <w:rPr>
          <w:rFonts w:ascii="Book Antiqua" w:hAnsi="Book Antiqua"/>
          <w:sz w:val="24"/>
          <w:szCs w:val="24"/>
        </w:rPr>
        <w:t xml:space="preserve"> 2010; </w:t>
      </w:r>
      <w:r w:rsidRPr="00461995">
        <w:rPr>
          <w:rFonts w:ascii="Book Antiqua" w:hAnsi="Book Antiqua"/>
          <w:b/>
          <w:sz w:val="24"/>
          <w:szCs w:val="24"/>
        </w:rPr>
        <w:t>12</w:t>
      </w:r>
      <w:r w:rsidRPr="00461995">
        <w:rPr>
          <w:rFonts w:ascii="Book Antiqua" w:hAnsi="Book Antiqua"/>
          <w:sz w:val="24"/>
          <w:szCs w:val="24"/>
        </w:rPr>
        <w:t>: R31 [PMID: 20175883 DOI: 10.1186/ar2939]</w:t>
      </w:r>
    </w:p>
    <w:p w14:paraId="4858EBB5"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98 </w:t>
      </w:r>
      <w:r w:rsidRPr="00461995">
        <w:rPr>
          <w:rFonts w:ascii="Book Antiqua" w:hAnsi="Book Antiqua"/>
          <w:b/>
          <w:sz w:val="24"/>
          <w:szCs w:val="24"/>
        </w:rPr>
        <w:t>D'Souza-Schorey C</w:t>
      </w:r>
      <w:r w:rsidRPr="00461995">
        <w:rPr>
          <w:rFonts w:ascii="Book Antiqua" w:hAnsi="Book Antiqua"/>
          <w:sz w:val="24"/>
          <w:szCs w:val="24"/>
        </w:rPr>
        <w:t xml:space="preserve">, Schorey JS. Regulation and mechanisms of extracellular vesicle biogenesis and secretion. </w:t>
      </w:r>
      <w:r w:rsidRPr="00461995">
        <w:rPr>
          <w:rFonts w:ascii="Book Antiqua" w:hAnsi="Book Antiqua"/>
          <w:i/>
          <w:sz w:val="24"/>
          <w:szCs w:val="24"/>
        </w:rPr>
        <w:t>Essays Biochem</w:t>
      </w:r>
      <w:r w:rsidRPr="00461995">
        <w:rPr>
          <w:rFonts w:ascii="Book Antiqua" w:hAnsi="Book Antiqua"/>
          <w:sz w:val="24"/>
          <w:szCs w:val="24"/>
        </w:rPr>
        <w:t xml:space="preserve"> 2018; </w:t>
      </w:r>
      <w:r w:rsidRPr="00461995">
        <w:rPr>
          <w:rFonts w:ascii="Book Antiqua" w:hAnsi="Book Antiqua"/>
          <w:b/>
          <w:sz w:val="24"/>
          <w:szCs w:val="24"/>
        </w:rPr>
        <w:t>62</w:t>
      </w:r>
      <w:r w:rsidRPr="00461995">
        <w:rPr>
          <w:rFonts w:ascii="Book Antiqua" w:hAnsi="Book Antiqua"/>
          <w:sz w:val="24"/>
          <w:szCs w:val="24"/>
        </w:rPr>
        <w:t>: 125-133 [PMID: 29666210 DOI: 10.1042/EBC20170078]</w:t>
      </w:r>
    </w:p>
    <w:p w14:paraId="16575DB1"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99 </w:t>
      </w:r>
      <w:r w:rsidRPr="00461995">
        <w:rPr>
          <w:rFonts w:ascii="Book Antiqua" w:hAnsi="Book Antiqua"/>
          <w:b/>
          <w:sz w:val="24"/>
          <w:szCs w:val="24"/>
        </w:rPr>
        <w:t>Pant S</w:t>
      </w:r>
      <w:r w:rsidRPr="00461995">
        <w:rPr>
          <w:rFonts w:ascii="Book Antiqua" w:hAnsi="Book Antiqua"/>
          <w:sz w:val="24"/>
          <w:szCs w:val="24"/>
        </w:rPr>
        <w:t xml:space="preserve">, Hilton H, Burczynski ME. The multifaceted exosome: biogenesis, role in normal and aberrant cellular function, and frontiers for pharmacological and biomarker opportunities. </w:t>
      </w:r>
      <w:r w:rsidRPr="00461995">
        <w:rPr>
          <w:rFonts w:ascii="Book Antiqua" w:hAnsi="Book Antiqua"/>
          <w:i/>
          <w:sz w:val="24"/>
          <w:szCs w:val="24"/>
        </w:rPr>
        <w:t>Biochem Pharmacol</w:t>
      </w:r>
      <w:r w:rsidRPr="00461995">
        <w:rPr>
          <w:rFonts w:ascii="Book Antiqua" w:hAnsi="Book Antiqua"/>
          <w:sz w:val="24"/>
          <w:szCs w:val="24"/>
        </w:rPr>
        <w:t xml:space="preserve"> 2012; </w:t>
      </w:r>
      <w:r w:rsidRPr="00461995">
        <w:rPr>
          <w:rFonts w:ascii="Book Antiqua" w:hAnsi="Book Antiqua"/>
          <w:b/>
          <w:sz w:val="24"/>
          <w:szCs w:val="24"/>
        </w:rPr>
        <w:t>83</w:t>
      </w:r>
      <w:r w:rsidRPr="00461995">
        <w:rPr>
          <w:rFonts w:ascii="Book Antiqua" w:hAnsi="Book Antiqua"/>
          <w:sz w:val="24"/>
          <w:szCs w:val="24"/>
        </w:rPr>
        <w:t>: 1484-1494 [PMID: 22230477 DOI: 10.1016/j.bcp.2011.12.037]</w:t>
      </w:r>
    </w:p>
    <w:p w14:paraId="30B20819"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lastRenderedPageBreak/>
        <w:t xml:space="preserve">100 </w:t>
      </w:r>
      <w:r w:rsidRPr="00461995">
        <w:rPr>
          <w:rFonts w:ascii="Book Antiqua" w:hAnsi="Book Antiqua"/>
          <w:b/>
          <w:sz w:val="24"/>
          <w:szCs w:val="24"/>
        </w:rPr>
        <w:t>Colombo M</w:t>
      </w:r>
      <w:r w:rsidRPr="00461995">
        <w:rPr>
          <w:rFonts w:ascii="Book Antiqua" w:hAnsi="Book Antiqua"/>
          <w:sz w:val="24"/>
          <w:szCs w:val="24"/>
        </w:rPr>
        <w:t xml:space="preserve">, Raposo G, Théry C. Biogenesis, secretion, and intercellular interactions of exosomes and other extracellular vesicles. </w:t>
      </w:r>
      <w:r w:rsidRPr="00461995">
        <w:rPr>
          <w:rFonts w:ascii="Book Antiqua" w:hAnsi="Book Antiqua"/>
          <w:i/>
          <w:sz w:val="24"/>
          <w:szCs w:val="24"/>
        </w:rPr>
        <w:t>Annu Rev Cell Dev Biol</w:t>
      </w:r>
      <w:r w:rsidRPr="00461995">
        <w:rPr>
          <w:rFonts w:ascii="Book Antiqua" w:hAnsi="Book Antiqua"/>
          <w:sz w:val="24"/>
          <w:szCs w:val="24"/>
        </w:rPr>
        <w:t xml:space="preserve"> 2014; </w:t>
      </w:r>
      <w:r w:rsidRPr="00461995">
        <w:rPr>
          <w:rFonts w:ascii="Book Antiqua" w:hAnsi="Book Antiqua"/>
          <w:b/>
          <w:sz w:val="24"/>
          <w:szCs w:val="24"/>
        </w:rPr>
        <w:t>30</w:t>
      </w:r>
      <w:r w:rsidRPr="00461995">
        <w:rPr>
          <w:rFonts w:ascii="Book Antiqua" w:hAnsi="Book Antiqua"/>
          <w:sz w:val="24"/>
          <w:szCs w:val="24"/>
        </w:rPr>
        <w:t>: 255-289 [PMID: 25288114 DOI: 10.1146/annurev-cellbio-101512-122326]</w:t>
      </w:r>
    </w:p>
    <w:p w14:paraId="38ED74C9"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101 </w:t>
      </w:r>
      <w:r w:rsidRPr="00461995">
        <w:rPr>
          <w:rFonts w:ascii="Book Antiqua" w:hAnsi="Book Antiqua"/>
          <w:b/>
          <w:sz w:val="24"/>
          <w:szCs w:val="24"/>
        </w:rPr>
        <w:t>Kowal J</w:t>
      </w:r>
      <w:r w:rsidRPr="00461995">
        <w:rPr>
          <w:rFonts w:ascii="Book Antiqua" w:hAnsi="Book Antiqua"/>
          <w:sz w:val="24"/>
          <w:szCs w:val="24"/>
        </w:rPr>
        <w:t xml:space="preserve">, Arras G, Colombo M, Jouve M, Morath JP, Primdal-Bengtson B, Dingli F, Loew D, Tkach M, Théry C. Proteomic comparison defines novel markers to characterize heterogeneous populations of extracellular vesicle subtypes. </w:t>
      </w:r>
      <w:r w:rsidRPr="00461995">
        <w:rPr>
          <w:rFonts w:ascii="Book Antiqua" w:hAnsi="Book Antiqua"/>
          <w:i/>
          <w:sz w:val="24"/>
          <w:szCs w:val="24"/>
        </w:rPr>
        <w:t>Proc Natl Acad Sci U S A</w:t>
      </w:r>
      <w:r w:rsidRPr="00461995">
        <w:rPr>
          <w:rFonts w:ascii="Book Antiqua" w:hAnsi="Book Antiqua"/>
          <w:sz w:val="24"/>
          <w:szCs w:val="24"/>
        </w:rPr>
        <w:t xml:space="preserve"> 2016; </w:t>
      </w:r>
      <w:r w:rsidRPr="00461995">
        <w:rPr>
          <w:rFonts w:ascii="Book Antiqua" w:hAnsi="Book Antiqua"/>
          <w:b/>
          <w:sz w:val="24"/>
          <w:szCs w:val="24"/>
        </w:rPr>
        <w:t>113</w:t>
      </w:r>
      <w:r w:rsidRPr="00461995">
        <w:rPr>
          <w:rFonts w:ascii="Book Antiqua" w:hAnsi="Book Antiqua"/>
          <w:sz w:val="24"/>
          <w:szCs w:val="24"/>
        </w:rPr>
        <w:t>: E968-E977 [PMID: 26858453 DOI: 10.1073/pnas.1521230113]</w:t>
      </w:r>
    </w:p>
    <w:p w14:paraId="08A6045C"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102 </w:t>
      </w:r>
      <w:r w:rsidRPr="00461995">
        <w:rPr>
          <w:rFonts w:ascii="Book Antiqua" w:hAnsi="Book Antiqua"/>
          <w:b/>
          <w:sz w:val="24"/>
          <w:szCs w:val="24"/>
        </w:rPr>
        <w:t>Simons M</w:t>
      </w:r>
      <w:r w:rsidRPr="00461995">
        <w:rPr>
          <w:rFonts w:ascii="Book Antiqua" w:hAnsi="Book Antiqua"/>
          <w:sz w:val="24"/>
          <w:szCs w:val="24"/>
        </w:rPr>
        <w:t xml:space="preserve">, Raposo G. Exosomes--vesicular carriers for intercellular communication. </w:t>
      </w:r>
      <w:r w:rsidRPr="00461995">
        <w:rPr>
          <w:rFonts w:ascii="Book Antiqua" w:hAnsi="Book Antiqua"/>
          <w:i/>
          <w:sz w:val="24"/>
          <w:szCs w:val="24"/>
        </w:rPr>
        <w:t>Curr Opin Cell Biol</w:t>
      </w:r>
      <w:r w:rsidRPr="00461995">
        <w:rPr>
          <w:rFonts w:ascii="Book Antiqua" w:hAnsi="Book Antiqua"/>
          <w:sz w:val="24"/>
          <w:szCs w:val="24"/>
        </w:rPr>
        <w:t xml:space="preserve"> 2009; </w:t>
      </w:r>
      <w:r w:rsidRPr="00461995">
        <w:rPr>
          <w:rFonts w:ascii="Book Antiqua" w:hAnsi="Book Antiqua"/>
          <w:b/>
          <w:sz w:val="24"/>
          <w:szCs w:val="24"/>
        </w:rPr>
        <w:t>21</w:t>
      </w:r>
      <w:r w:rsidRPr="00461995">
        <w:rPr>
          <w:rFonts w:ascii="Book Antiqua" w:hAnsi="Book Antiqua"/>
          <w:sz w:val="24"/>
          <w:szCs w:val="24"/>
        </w:rPr>
        <w:t>: 575-581 [PMID: 19442504 DOI: 10.1016/j.ceb.2009.03.007]</w:t>
      </w:r>
    </w:p>
    <w:p w14:paraId="6401FFE2"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103 </w:t>
      </w:r>
      <w:r w:rsidRPr="00461995">
        <w:rPr>
          <w:rFonts w:ascii="Book Antiqua" w:hAnsi="Book Antiqua"/>
          <w:b/>
          <w:sz w:val="24"/>
          <w:szCs w:val="24"/>
        </w:rPr>
        <w:t>Yuana Y</w:t>
      </w:r>
      <w:r w:rsidRPr="00461995">
        <w:rPr>
          <w:rFonts w:ascii="Book Antiqua" w:hAnsi="Book Antiqua"/>
          <w:sz w:val="24"/>
          <w:szCs w:val="24"/>
        </w:rPr>
        <w:t xml:space="preserve">, Sturk A, Nieuwland R. Extracellular vesicles in physiological and pathological conditions. </w:t>
      </w:r>
      <w:r w:rsidRPr="00461995">
        <w:rPr>
          <w:rFonts w:ascii="Book Antiqua" w:hAnsi="Book Antiqua"/>
          <w:i/>
          <w:sz w:val="24"/>
          <w:szCs w:val="24"/>
        </w:rPr>
        <w:t>Blood Rev</w:t>
      </w:r>
      <w:r w:rsidRPr="00461995">
        <w:rPr>
          <w:rFonts w:ascii="Book Antiqua" w:hAnsi="Book Antiqua"/>
          <w:sz w:val="24"/>
          <w:szCs w:val="24"/>
        </w:rPr>
        <w:t xml:space="preserve"> 2013; </w:t>
      </w:r>
      <w:r w:rsidRPr="00461995">
        <w:rPr>
          <w:rFonts w:ascii="Book Antiqua" w:hAnsi="Book Antiqua"/>
          <w:b/>
          <w:sz w:val="24"/>
          <w:szCs w:val="24"/>
        </w:rPr>
        <w:t>27</w:t>
      </w:r>
      <w:r w:rsidRPr="00461995">
        <w:rPr>
          <w:rFonts w:ascii="Book Antiqua" w:hAnsi="Book Antiqua"/>
          <w:sz w:val="24"/>
          <w:szCs w:val="24"/>
        </w:rPr>
        <w:t>: 31-39 [PMID: 23261067 DOI: 10.1016/j.blre.2012.12.002]</w:t>
      </w:r>
    </w:p>
    <w:p w14:paraId="3BC25F5D"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104 </w:t>
      </w:r>
      <w:r w:rsidRPr="00461995">
        <w:rPr>
          <w:rFonts w:ascii="Book Antiqua" w:hAnsi="Book Antiqua"/>
          <w:b/>
          <w:sz w:val="24"/>
          <w:szCs w:val="24"/>
        </w:rPr>
        <w:t>Kalra H</w:t>
      </w:r>
      <w:r w:rsidRPr="00461995">
        <w:rPr>
          <w:rFonts w:ascii="Book Antiqua" w:hAnsi="Book Antiqua"/>
          <w:sz w:val="24"/>
          <w:szCs w:val="24"/>
        </w:rPr>
        <w:t xml:space="preserve">, Simpson RJ, Ji H, Aikawa E, Altevogt P, Askenase P, Bond VC, Borràs FE, Breakefield X, Budnik V, Buzas E, Camussi G, Clayton A, Cocucci E, Falcon-Perez JM, Gabrielsson S, Gho YS, Gupta D, Harsha HC, Hendrix A, Hill AF, Inal JM, Jenster G, Krämer-Albers EM, Lim SK, Llorente A, Lötvall J, Marcilla A, Mincheva-Nilsson L, Nazarenko I, Nieuwland R, Nolte-'t Hoen EN, Pandey A, Patel T, Piper MG, Pluchino S, Prasad TS, Rajendran L, Raposo G, Record M, Reid GE, Sánchez-Madrid F, Schiffelers RM, Siljander P, Stensballe A, Stoorvogel W, Taylor D, Thery C, Valadi H, van Balkom BW, Vázquez J, Vidal M, Wauben MH, Yáñez-Mó M, Zoeller M, Mathivanan S. Vesiclepedia: a compendium for extracellular vesicles with continuous community annotation. </w:t>
      </w:r>
      <w:r w:rsidRPr="00461995">
        <w:rPr>
          <w:rFonts w:ascii="Book Antiqua" w:hAnsi="Book Antiqua"/>
          <w:i/>
          <w:sz w:val="24"/>
          <w:szCs w:val="24"/>
        </w:rPr>
        <w:t>PLoS Biol</w:t>
      </w:r>
      <w:r w:rsidRPr="00461995">
        <w:rPr>
          <w:rFonts w:ascii="Book Antiqua" w:hAnsi="Book Antiqua"/>
          <w:sz w:val="24"/>
          <w:szCs w:val="24"/>
        </w:rPr>
        <w:t xml:space="preserve"> 2012; </w:t>
      </w:r>
      <w:r w:rsidRPr="00461995">
        <w:rPr>
          <w:rFonts w:ascii="Book Antiqua" w:hAnsi="Book Antiqua"/>
          <w:b/>
          <w:sz w:val="24"/>
          <w:szCs w:val="24"/>
        </w:rPr>
        <w:t>10</w:t>
      </w:r>
      <w:r w:rsidRPr="00461995">
        <w:rPr>
          <w:rFonts w:ascii="Book Antiqua" w:hAnsi="Book Antiqua"/>
          <w:sz w:val="24"/>
          <w:szCs w:val="24"/>
        </w:rPr>
        <w:t>: e1001450 [PMID: 23271954 DOI: 10.1371/journal.pbio.1001450]</w:t>
      </w:r>
    </w:p>
    <w:p w14:paraId="2AD13998"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105 </w:t>
      </w:r>
      <w:r w:rsidRPr="00461995">
        <w:rPr>
          <w:rFonts w:ascii="Book Antiqua" w:hAnsi="Book Antiqua"/>
          <w:b/>
          <w:sz w:val="24"/>
          <w:szCs w:val="24"/>
        </w:rPr>
        <w:t>Tofiño-Vian M</w:t>
      </w:r>
      <w:r w:rsidRPr="00461995">
        <w:rPr>
          <w:rFonts w:ascii="Book Antiqua" w:hAnsi="Book Antiqua"/>
          <w:sz w:val="24"/>
          <w:szCs w:val="24"/>
        </w:rPr>
        <w:t xml:space="preserve">, Guillén MI, Alcaraz MJ. Extracellular vesicles: A new therapeutic strategy for joint conditions. </w:t>
      </w:r>
      <w:r w:rsidRPr="00461995">
        <w:rPr>
          <w:rFonts w:ascii="Book Antiqua" w:hAnsi="Book Antiqua"/>
          <w:i/>
          <w:sz w:val="24"/>
          <w:szCs w:val="24"/>
        </w:rPr>
        <w:t>Biochem Pharmacol</w:t>
      </w:r>
      <w:r w:rsidRPr="00461995">
        <w:rPr>
          <w:rFonts w:ascii="Book Antiqua" w:hAnsi="Book Antiqua"/>
          <w:sz w:val="24"/>
          <w:szCs w:val="24"/>
        </w:rPr>
        <w:t xml:space="preserve"> 2018; </w:t>
      </w:r>
      <w:r w:rsidRPr="00461995">
        <w:rPr>
          <w:rFonts w:ascii="Book Antiqua" w:hAnsi="Book Antiqua"/>
          <w:b/>
          <w:sz w:val="24"/>
          <w:szCs w:val="24"/>
        </w:rPr>
        <w:t>153</w:t>
      </w:r>
      <w:r w:rsidRPr="00461995">
        <w:rPr>
          <w:rFonts w:ascii="Book Antiqua" w:hAnsi="Book Antiqua"/>
          <w:sz w:val="24"/>
          <w:szCs w:val="24"/>
        </w:rPr>
        <w:t>: 134-146 [PMID: 29427625 DOI: 10.1016/j.bcp.2018.02.004]</w:t>
      </w:r>
    </w:p>
    <w:p w14:paraId="379B48A5"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106 </w:t>
      </w:r>
      <w:r w:rsidRPr="00461995">
        <w:rPr>
          <w:rFonts w:ascii="Book Antiqua" w:hAnsi="Book Antiqua"/>
          <w:b/>
          <w:sz w:val="24"/>
          <w:szCs w:val="24"/>
        </w:rPr>
        <w:t>Bartel DP</w:t>
      </w:r>
      <w:r w:rsidRPr="00461995">
        <w:rPr>
          <w:rFonts w:ascii="Book Antiqua" w:hAnsi="Book Antiqua"/>
          <w:sz w:val="24"/>
          <w:szCs w:val="24"/>
        </w:rPr>
        <w:t xml:space="preserve">. MicroRNAs: genomics, biogenesis, mechanism, and function. </w:t>
      </w:r>
      <w:r w:rsidRPr="00461995">
        <w:rPr>
          <w:rFonts w:ascii="Book Antiqua" w:hAnsi="Book Antiqua"/>
          <w:i/>
          <w:sz w:val="24"/>
          <w:szCs w:val="24"/>
        </w:rPr>
        <w:lastRenderedPageBreak/>
        <w:t>Cell</w:t>
      </w:r>
      <w:r w:rsidRPr="00461995">
        <w:rPr>
          <w:rFonts w:ascii="Book Antiqua" w:hAnsi="Book Antiqua"/>
          <w:sz w:val="24"/>
          <w:szCs w:val="24"/>
        </w:rPr>
        <w:t xml:space="preserve"> 2004; </w:t>
      </w:r>
      <w:r w:rsidRPr="00461995">
        <w:rPr>
          <w:rFonts w:ascii="Book Antiqua" w:hAnsi="Book Antiqua"/>
          <w:b/>
          <w:sz w:val="24"/>
          <w:szCs w:val="24"/>
        </w:rPr>
        <w:t>116</w:t>
      </w:r>
      <w:r w:rsidRPr="00461995">
        <w:rPr>
          <w:rFonts w:ascii="Book Antiqua" w:hAnsi="Book Antiqua"/>
          <w:sz w:val="24"/>
          <w:szCs w:val="24"/>
        </w:rPr>
        <w:t>: 281-297 [PMID: 14744438 DOI: 10.1016/s0092-8674(04)00045-5]</w:t>
      </w:r>
    </w:p>
    <w:p w14:paraId="5B3EC645"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107 </w:t>
      </w:r>
      <w:r w:rsidRPr="00461995">
        <w:rPr>
          <w:rFonts w:ascii="Book Antiqua" w:hAnsi="Book Antiqua"/>
          <w:b/>
          <w:sz w:val="24"/>
          <w:szCs w:val="24"/>
        </w:rPr>
        <w:t>Xu D</w:t>
      </w:r>
      <w:r w:rsidRPr="00461995">
        <w:rPr>
          <w:rFonts w:ascii="Book Antiqua" w:hAnsi="Book Antiqua"/>
          <w:sz w:val="24"/>
          <w:szCs w:val="24"/>
        </w:rPr>
        <w:t xml:space="preserve">, Song M, Chai C, Wang J, Jin C, Wang X, Cheng M, Yan S. Exosome-encapsulated miR-6089 regulates inflammatory response via targeting TLR4. </w:t>
      </w:r>
      <w:r w:rsidRPr="00461995">
        <w:rPr>
          <w:rFonts w:ascii="Book Antiqua" w:hAnsi="Book Antiqua"/>
          <w:i/>
          <w:sz w:val="24"/>
          <w:szCs w:val="24"/>
        </w:rPr>
        <w:t>J Cell Physiol</w:t>
      </w:r>
      <w:r w:rsidRPr="00461995">
        <w:rPr>
          <w:rFonts w:ascii="Book Antiqua" w:hAnsi="Book Antiqua"/>
          <w:sz w:val="24"/>
          <w:szCs w:val="24"/>
        </w:rPr>
        <w:t xml:space="preserve"> 2019; </w:t>
      </w:r>
      <w:r w:rsidRPr="00461995">
        <w:rPr>
          <w:rFonts w:ascii="Book Antiqua" w:hAnsi="Book Antiqua"/>
          <w:b/>
          <w:sz w:val="24"/>
          <w:szCs w:val="24"/>
        </w:rPr>
        <w:t>234</w:t>
      </w:r>
      <w:r w:rsidRPr="00461995">
        <w:rPr>
          <w:rFonts w:ascii="Book Antiqua" w:hAnsi="Book Antiqua"/>
          <w:sz w:val="24"/>
          <w:szCs w:val="24"/>
        </w:rPr>
        <w:t>: 1502-1511 [PMID: 30132861 DOI: 10.1002/jcp.27014]</w:t>
      </w:r>
    </w:p>
    <w:p w14:paraId="1249273A"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108 </w:t>
      </w:r>
      <w:r w:rsidRPr="00461995">
        <w:rPr>
          <w:rFonts w:ascii="Book Antiqua" w:hAnsi="Book Antiqua"/>
          <w:b/>
          <w:sz w:val="24"/>
          <w:szCs w:val="24"/>
        </w:rPr>
        <w:t>Nooshabadi VT</w:t>
      </w:r>
      <w:r w:rsidRPr="00461995">
        <w:rPr>
          <w:rFonts w:ascii="Book Antiqua" w:hAnsi="Book Antiqua"/>
          <w:sz w:val="24"/>
          <w:szCs w:val="24"/>
        </w:rPr>
        <w:t xml:space="preserve">, Mardpour S, Yousefi-Ahmadipour A, Allahverdi A, Izadpanah M, Daneshimehr F, Ai J, Banafshe HR, Ebrahimi-Barough S. The extracellular vesicles-derived from mesenchymal stromal cells: A new therapeutic option in regenerative medicine. </w:t>
      </w:r>
      <w:r w:rsidRPr="00461995">
        <w:rPr>
          <w:rFonts w:ascii="Book Antiqua" w:hAnsi="Book Antiqua"/>
          <w:i/>
          <w:sz w:val="24"/>
          <w:szCs w:val="24"/>
        </w:rPr>
        <w:t>J Cell Biochem</w:t>
      </w:r>
      <w:r w:rsidRPr="00461995">
        <w:rPr>
          <w:rFonts w:ascii="Book Antiqua" w:hAnsi="Book Antiqua"/>
          <w:sz w:val="24"/>
          <w:szCs w:val="24"/>
        </w:rPr>
        <w:t xml:space="preserve"> 2018; </w:t>
      </w:r>
      <w:r w:rsidRPr="00461995">
        <w:rPr>
          <w:rFonts w:ascii="Book Antiqua" w:hAnsi="Book Antiqua"/>
          <w:b/>
          <w:sz w:val="24"/>
          <w:szCs w:val="24"/>
        </w:rPr>
        <w:t>119</w:t>
      </w:r>
      <w:r w:rsidRPr="00461995">
        <w:rPr>
          <w:rFonts w:ascii="Book Antiqua" w:hAnsi="Book Antiqua"/>
          <w:sz w:val="24"/>
          <w:szCs w:val="24"/>
        </w:rPr>
        <w:t>: 8048-8073 [PMID: 29377241 DOI: 10.1002/jcb.26726]</w:t>
      </w:r>
    </w:p>
    <w:p w14:paraId="1B728D9A"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109 </w:t>
      </w:r>
      <w:r w:rsidRPr="00461995">
        <w:rPr>
          <w:rFonts w:ascii="Book Antiqua" w:hAnsi="Book Antiqua"/>
          <w:b/>
          <w:sz w:val="24"/>
          <w:szCs w:val="24"/>
        </w:rPr>
        <w:t>Vonk LA</w:t>
      </w:r>
      <w:r w:rsidRPr="00461995">
        <w:rPr>
          <w:rFonts w:ascii="Book Antiqua" w:hAnsi="Book Antiqua"/>
          <w:sz w:val="24"/>
          <w:szCs w:val="24"/>
        </w:rPr>
        <w:t xml:space="preserve">, van Dooremalen SFJ, Liv N, Klumperman J, Coffer PJ, Saris DBF, Lorenowicz MJ. Mesenchymal Stromal/stem Cell-derived Extracellular Vesicles Promote Human Cartilage Regeneration </w:t>
      </w:r>
      <w:r w:rsidRPr="00461995">
        <w:rPr>
          <w:rFonts w:ascii="Book Antiqua" w:hAnsi="Book Antiqua"/>
          <w:i/>
          <w:sz w:val="24"/>
          <w:szCs w:val="24"/>
        </w:rPr>
        <w:t>In Vitro</w:t>
      </w:r>
      <w:r w:rsidRPr="00461995">
        <w:rPr>
          <w:rFonts w:ascii="Book Antiqua" w:hAnsi="Book Antiqua"/>
          <w:sz w:val="24"/>
          <w:szCs w:val="24"/>
        </w:rPr>
        <w:t xml:space="preserve">. </w:t>
      </w:r>
      <w:r w:rsidRPr="00461995">
        <w:rPr>
          <w:rFonts w:ascii="Book Antiqua" w:hAnsi="Book Antiqua"/>
          <w:i/>
          <w:sz w:val="24"/>
          <w:szCs w:val="24"/>
        </w:rPr>
        <w:t>Theranostics</w:t>
      </w:r>
      <w:r w:rsidRPr="00461995">
        <w:rPr>
          <w:rFonts w:ascii="Book Antiqua" w:hAnsi="Book Antiqua"/>
          <w:sz w:val="24"/>
          <w:szCs w:val="24"/>
        </w:rPr>
        <w:t xml:space="preserve"> 2018; </w:t>
      </w:r>
      <w:r w:rsidRPr="00461995">
        <w:rPr>
          <w:rFonts w:ascii="Book Antiqua" w:hAnsi="Book Antiqua"/>
          <w:b/>
          <w:sz w:val="24"/>
          <w:szCs w:val="24"/>
        </w:rPr>
        <w:t>8</w:t>
      </w:r>
      <w:r w:rsidRPr="00461995">
        <w:rPr>
          <w:rFonts w:ascii="Book Antiqua" w:hAnsi="Book Antiqua"/>
          <w:sz w:val="24"/>
          <w:szCs w:val="24"/>
        </w:rPr>
        <w:t>: 906-920 [PMID: 29463990 DOI: 10.7150/thno.20746]</w:t>
      </w:r>
    </w:p>
    <w:p w14:paraId="14AF02E6"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110 </w:t>
      </w:r>
      <w:r w:rsidRPr="00461995">
        <w:rPr>
          <w:rFonts w:ascii="Book Antiqua" w:hAnsi="Book Antiqua"/>
          <w:b/>
          <w:sz w:val="24"/>
          <w:szCs w:val="24"/>
        </w:rPr>
        <w:t>Sokolova V</w:t>
      </w:r>
      <w:r w:rsidRPr="00461995">
        <w:rPr>
          <w:rFonts w:ascii="Book Antiqua" w:hAnsi="Book Antiqua"/>
          <w:sz w:val="24"/>
          <w:szCs w:val="24"/>
        </w:rPr>
        <w:t xml:space="preserve">, Ludwig AK, Hornung S, Rotan O, Horn PA, Epple M, Giebel B. Characterisation of exosomes derived from human cells by nanoparticle tracking analysis and scanning electron microscopy. </w:t>
      </w:r>
      <w:r w:rsidRPr="00461995">
        <w:rPr>
          <w:rFonts w:ascii="Book Antiqua" w:hAnsi="Book Antiqua"/>
          <w:i/>
          <w:sz w:val="24"/>
          <w:szCs w:val="24"/>
        </w:rPr>
        <w:t>Colloids Surf B Biointerfaces</w:t>
      </w:r>
      <w:r w:rsidRPr="00461995">
        <w:rPr>
          <w:rFonts w:ascii="Book Antiqua" w:hAnsi="Book Antiqua"/>
          <w:sz w:val="24"/>
          <w:szCs w:val="24"/>
        </w:rPr>
        <w:t xml:space="preserve"> 2011; </w:t>
      </w:r>
      <w:r w:rsidRPr="00461995">
        <w:rPr>
          <w:rFonts w:ascii="Book Antiqua" w:hAnsi="Book Antiqua"/>
          <w:b/>
          <w:sz w:val="24"/>
          <w:szCs w:val="24"/>
        </w:rPr>
        <w:t>87</w:t>
      </w:r>
      <w:r w:rsidRPr="00461995">
        <w:rPr>
          <w:rFonts w:ascii="Book Antiqua" w:hAnsi="Book Antiqua"/>
          <w:sz w:val="24"/>
          <w:szCs w:val="24"/>
        </w:rPr>
        <w:t>: 146-150 [PMID: 21640565 DOI: 10.1016/j.colsurfb.2011.05.013]</w:t>
      </w:r>
    </w:p>
    <w:p w14:paraId="190EDCA4"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111 </w:t>
      </w:r>
      <w:r w:rsidRPr="00461995">
        <w:rPr>
          <w:rFonts w:ascii="Book Antiqua" w:hAnsi="Book Antiqua"/>
          <w:b/>
          <w:sz w:val="24"/>
          <w:szCs w:val="24"/>
        </w:rPr>
        <w:t>Fierabracci A</w:t>
      </w:r>
      <w:r w:rsidRPr="00461995">
        <w:rPr>
          <w:rFonts w:ascii="Book Antiqua" w:hAnsi="Book Antiqua"/>
          <w:sz w:val="24"/>
          <w:szCs w:val="24"/>
        </w:rPr>
        <w:t xml:space="preserve">, Del Fattore A, Luciano R, Muraca M, Teti A, Muraca M. Recent advances in mesenchymal stem cell immunomodulation: the role of microvesicles. </w:t>
      </w:r>
      <w:r w:rsidRPr="00461995">
        <w:rPr>
          <w:rFonts w:ascii="Book Antiqua" w:hAnsi="Book Antiqua"/>
          <w:i/>
          <w:sz w:val="24"/>
          <w:szCs w:val="24"/>
        </w:rPr>
        <w:t>Cell Transplant</w:t>
      </w:r>
      <w:r w:rsidRPr="00461995">
        <w:rPr>
          <w:rFonts w:ascii="Book Antiqua" w:hAnsi="Book Antiqua"/>
          <w:sz w:val="24"/>
          <w:szCs w:val="24"/>
        </w:rPr>
        <w:t xml:space="preserve"> 2015; </w:t>
      </w:r>
      <w:r w:rsidRPr="00461995">
        <w:rPr>
          <w:rFonts w:ascii="Book Antiqua" w:hAnsi="Book Antiqua"/>
          <w:b/>
          <w:sz w:val="24"/>
          <w:szCs w:val="24"/>
        </w:rPr>
        <w:t>24</w:t>
      </w:r>
      <w:r w:rsidRPr="00461995">
        <w:rPr>
          <w:rFonts w:ascii="Book Antiqua" w:hAnsi="Book Antiqua"/>
          <w:sz w:val="24"/>
          <w:szCs w:val="24"/>
        </w:rPr>
        <w:t>: 133-149 [PMID: 24268069 DOI: 10.3727/096368913X675728]</w:t>
      </w:r>
    </w:p>
    <w:p w14:paraId="6A33440F"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112 </w:t>
      </w:r>
      <w:r w:rsidRPr="00461995">
        <w:rPr>
          <w:rFonts w:ascii="Book Antiqua" w:hAnsi="Book Antiqua"/>
          <w:b/>
          <w:sz w:val="24"/>
          <w:szCs w:val="24"/>
        </w:rPr>
        <w:t>Lai RC</w:t>
      </w:r>
      <w:r w:rsidRPr="00461995">
        <w:rPr>
          <w:rFonts w:ascii="Book Antiqua" w:hAnsi="Book Antiqua"/>
          <w:sz w:val="24"/>
          <w:szCs w:val="24"/>
        </w:rPr>
        <w:t xml:space="preserve">, Arslan F, Lee MM, Sze NS, Choo A, Chen TS, Salto-Tellez M, Timmers L, Lee CN, El Oakley RM, Pasterkamp G, de Kleijn DP, Lim SK. Exosome secreted by MSC reduces myocardial ischemia/reperfusion injury. </w:t>
      </w:r>
      <w:r w:rsidRPr="00461995">
        <w:rPr>
          <w:rFonts w:ascii="Book Antiqua" w:hAnsi="Book Antiqua"/>
          <w:i/>
          <w:sz w:val="24"/>
          <w:szCs w:val="24"/>
        </w:rPr>
        <w:t>Stem Cell Res</w:t>
      </w:r>
      <w:r w:rsidRPr="00461995">
        <w:rPr>
          <w:rFonts w:ascii="Book Antiqua" w:hAnsi="Book Antiqua"/>
          <w:sz w:val="24"/>
          <w:szCs w:val="24"/>
        </w:rPr>
        <w:t xml:space="preserve"> 2010; </w:t>
      </w:r>
      <w:r w:rsidRPr="00461995">
        <w:rPr>
          <w:rFonts w:ascii="Book Antiqua" w:hAnsi="Book Antiqua"/>
          <w:b/>
          <w:sz w:val="24"/>
          <w:szCs w:val="24"/>
        </w:rPr>
        <w:t>4</w:t>
      </w:r>
      <w:r w:rsidRPr="00461995">
        <w:rPr>
          <w:rFonts w:ascii="Book Antiqua" w:hAnsi="Book Antiqua"/>
          <w:sz w:val="24"/>
          <w:szCs w:val="24"/>
        </w:rPr>
        <w:t>: 214-222 [PMID: 20138817 DOI: 10.1016/j.scr.2009.12.003]</w:t>
      </w:r>
    </w:p>
    <w:p w14:paraId="4BC6F467"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113 </w:t>
      </w:r>
      <w:r w:rsidRPr="00461995">
        <w:rPr>
          <w:rFonts w:ascii="Book Antiqua" w:hAnsi="Book Antiqua"/>
          <w:b/>
          <w:sz w:val="24"/>
          <w:szCs w:val="24"/>
        </w:rPr>
        <w:t>Qiu G</w:t>
      </w:r>
      <w:r w:rsidRPr="00461995">
        <w:rPr>
          <w:rFonts w:ascii="Book Antiqua" w:hAnsi="Book Antiqua"/>
          <w:sz w:val="24"/>
          <w:szCs w:val="24"/>
        </w:rPr>
        <w:t xml:space="preserve">, Zheng G, Ge M, Wang J, Huang R, Shu Q, Xu J. Mesenchymal stem cell-derived extracellular vesicles affect disease outcomes via transfer of microRNAs. </w:t>
      </w:r>
      <w:r w:rsidRPr="00461995">
        <w:rPr>
          <w:rFonts w:ascii="Book Antiqua" w:hAnsi="Book Antiqua"/>
          <w:i/>
          <w:sz w:val="24"/>
          <w:szCs w:val="24"/>
        </w:rPr>
        <w:t>Stem Cell Res Ther</w:t>
      </w:r>
      <w:r w:rsidRPr="00461995">
        <w:rPr>
          <w:rFonts w:ascii="Book Antiqua" w:hAnsi="Book Antiqua"/>
          <w:sz w:val="24"/>
          <w:szCs w:val="24"/>
        </w:rPr>
        <w:t xml:space="preserve"> 2018; </w:t>
      </w:r>
      <w:r w:rsidRPr="00461995">
        <w:rPr>
          <w:rFonts w:ascii="Book Antiqua" w:hAnsi="Book Antiqua"/>
          <w:b/>
          <w:sz w:val="24"/>
          <w:szCs w:val="24"/>
        </w:rPr>
        <w:t>9</w:t>
      </w:r>
      <w:r w:rsidRPr="00461995">
        <w:rPr>
          <w:rFonts w:ascii="Book Antiqua" w:hAnsi="Book Antiqua"/>
          <w:sz w:val="24"/>
          <w:szCs w:val="24"/>
        </w:rPr>
        <w:t>: 320 [PMID: 30463593 DOI: 10.1186/s13287-018-1069-9]</w:t>
      </w:r>
    </w:p>
    <w:p w14:paraId="2A9ADE0C" w14:textId="35AB8E5E"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lastRenderedPageBreak/>
        <w:t xml:space="preserve">114 </w:t>
      </w:r>
      <w:r w:rsidRPr="00461995">
        <w:rPr>
          <w:rFonts w:ascii="Book Antiqua" w:hAnsi="Book Antiqua"/>
          <w:b/>
          <w:sz w:val="24"/>
          <w:szCs w:val="24"/>
        </w:rPr>
        <w:t>Cosenza S</w:t>
      </w:r>
      <w:r w:rsidRPr="00461995">
        <w:rPr>
          <w:rFonts w:ascii="Book Antiqua" w:hAnsi="Book Antiqua"/>
          <w:sz w:val="24"/>
          <w:szCs w:val="24"/>
        </w:rPr>
        <w:t xml:space="preserve">, Ruiz M, Maumus M, Jorgensen C, Noël D. Pathogenic or Therapeutic Extracellular Vesicles in Rheumatic Diseases: Role of Mesenchymal Stem Cell-Derived Vesicles. </w:t>
      </w:r>
      <w:r w:rsidRPr="00461995">
        <w:rPr>
          <w:rFonts w:ascii="Book Antiqua" w:hAnsi="Book Antiqua"/>
          <w:i/>
          <w:sz w:val="24"/>
          <w:szCs w:val="24"/>
        </w:rPr>
        <w:t>Int J Mol Sci</w:t>
      </w:r>
      <w:r w:rsidRPr="00461995">
        <w:rPr>
          <w:rFonts w:ascii="Book Antiqua" w:hAnsi="Book Antiqua"/>
          <w:sz w:val="24"/>
          <w:szCs w:val="24"/>
        </w:rPr>
        <w:t xml:space="preserve"> 2017; </w:t>
      </w:r>
      <w:r w:rsidRPr="00461995">
        <w:rPr>
          <w:rFonts w:ascii="Book Antiqua" w:hAnsi="Book Antiqua"/>
          <w:b/>
          <w:sz w:val="24"/>
          <w:szCs w:val="24"/>
        </w:rPr>
        <w:t>18</w:t>
      </w:r>
      <w:r w:rsidR="00E223DD" w:rsidRPr="00461995">
        <w:rPr>
          <w:rFonts w:ascii="Book Antiqua" w:hAnsi="Book Antiqua"/>
          <w:sz w:val="24"/>
          <w:szCs w:val="24"/>
        </w:rPr>
        <w:t xml:space="preserve"> </w:t>
      </w:r>
      <w:r w:rsidRPr="00461995">
        <w:rPr>
          <w:rFonts w:ascii="Book Antiqua" w:hAnsi="Book Antiqua"/>
          <w:sz w:val="24"/>
          <w:szCs w:val="24"/>
        </w:rPr>
        <w:t>[PMID: 28441721 DOI: 10.3390/ijms18040889]</w:t>
      </w:r>
    </w:p>
    <w:p w14:paraId="124548E8"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115 </w:t>
      </w:r>
      <w:r w:rsidRPr="00461995">
        <w:rPr>
          <w:rFonts w:ascii="Book Antiqua" w:hAnsi="Book Antiqua"/>
          <w:b/>
          <w:sz w:val="24"/>
          <w:szCs w:val="24"/>
        </w:rPr>
        <w:t>Keshtkar S</w:t>
      </w:r>
      <w:r w:rsidRPr="00461995">
        <w:rPr>
          <w:rFonts w:ascii="Book Antiqua" w:hAnsi="Book Antiqua"/>
          <w:sz w:val="24"/>
          <w:szCs w:val="24"/>
        </w:rPr>
        <w:t xml:space="preserve">, Azarpira N, Ghahremani MH. Mesenchymal stem cell-derived extracellular vesicles: novel frontiers in regenerative medicine. </w:t>
      </w:r>
      <w:r w:rsidRPr="00461995">
        <w:rPr>
          <w:rFonts w:ascii="Book Antiqua" w:hAnsi="Book Antiqua"/>
          <w:i/>
          <w:sz w:val="24"/>
          <w:szCs w:val="24"/>
        </w:rPr>
        <w:t>Stem Cell Res Ther</w:t>
      </w:r>
      <w:r w:rsidRPr="00461995">
        <w:rPr>
          <w:rFonts w:ascii="Book Antiqua" w:hAnsi="Book Antiqua"/>
          <w:sz w:val="24"/>
          <w:szCs w:val="24"/>
        </w:rPr>
        <w:t xml:space="preserve"> 2018; </w:t>
      </w:r>
      <w:r w:rsidRPr="00461995">
        <w:rPr>
          <w:rFonts w:ascii="Book Antiqua" w:hAnsi="Book Antiqua"/>
          <w:b/>
          <w:sz w:val="24"/>
          <w:szCs w:val="24"/>
        </w:rPr>
        <w:t>9</w:t>
      </w:r>
      <w:r w:rsidRPr="00461995">
        <w:rPr>
          <w:rFonts w:ascii="Book Antiqua" w:hAnsi="Book Antiqua"/>
          <w:sz w:val="24"/>
          <w:szCs w:val="24"/>
        </w:rPr>
        <w:t>: 63 [PMID: 29523213 DOI: 10.1186/s13287-018-0791-7]</w:t>
      </w:r>
    </w:p>
    <w:p w14:paraId="070A97E5"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116 </w:t>
      </w:r>
      <w:r w:rsidRPr="00461995">
        <w:rPr>
          <w:rFonts w:ascii="Book Antiqua" w:hAnsi="Book Antiqua"/>
          <w:b/>
          <w:sz w:val="24"/>
          <w:szCs w:val="24"/>
        </w:rPr>
        <w:t>Robbins PD</w:t>
      </w:r>
      <w:r w:rsidRPr="00461995">
        <w:rPr>
          <w:rFonts w:ascii="Book Antiqua" w:hAnsi="Book Antiqua"/>
          <w:sz w:val="24"/>
          <w:szCs w:val="24"/>
        </w:rPr>
        <w:t xml:space="preserve">, Morelli AE. Regulation of immune responses by extracellular vesicles. </w:t>
      </w:r>
      <w:r w:rsidRPr="00461995">
        <w:rPr>
          <w:rFonts w:ascii="Book Antiqua" w:hAnsi="Book Antiqua"/>
          <w:i/>
          <w:sz w:val="24"/>
          <w:szCs w:val="24"/>
        </w:rPr>
        <w:t>Nat Rev Immunol</w:t>
      </w:r>
      <w:r w:rsidRPr="00461995">
        <w:rPr>
          <w:rFonts w:ascii="Book Antiqua" w:hAnsi="Book Antiqua"/>
          <w:sz w:val="24"/>
          <w:szCs w:val="24"/>
        </w:rPr>
        <w:t xml:space="preserve"> 2014; </w:t>
      </w:r>
      <w:r w:rsidRPr="00461995">
        <w:rPr>
          <w:rFonts w:ascii="Book Antiqua" w:hAnsi="Book Antiqua"/>
          <w:b/>
          <w:sz w:val="24"/>
          <w:szCs w:val="24"/>
        </w:rPr>
        <w:t>14</w:t>
      </w:r>
      <w:r w:rsidRPr="00461995">
        <w:rPr>
          <w:rFonts w:ascii="Book Antiqua" w:hAnsi="Book Antiqua"/>
          <w:sz w:val="24"/>
          <w:szCs w:val="24"/>
        </w:rPr>
        <w:t>: 195-208 [PMID: 24566916 DOI: 10.1038/nri3622]</w:t>
      </w:r>
    </w:p>
    <w:p w14:paraId="3C71D4BA"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117 </w:t>
      </w:r>
      <w:r w:rsidRPr="00461995">
        <w:rPr>
          <w:rFonts w:ascii="Book Antiqua" w:hAnsi="Book Antiqua"/>
          <w:b/>
          <w:sz w:val="24"/>
          <w:szCs w:val="24"/>
        </w:rPr>
        <w:t>Robbins PD</w:t>
      </w:r>
      <w:r w:rsidRPr="00461995">
        <w:rPr>
          <w:rFonts w:ascii="Book Antiqua" w:hAnsi="Book Antiqua"/>
          <w:sz w:val="24"/>
          <w:szCs w:val="24"/>
        </w:rPr>
        <w:t xml:space="preserve">, Dorronsoro A, Booker CN. Regulation of chronic inflammatory and immune processes by extracellular vesicles. </w:t>
      </w:r>
      <w:r w:rsidRPr="00461995">
        <w:rPr>
          <w:rFonts w:ascii="Book Antiqua" w:hAnsi="Book Antiqua"/>
          <w:i/>
          <w:sz w:val="24"/>
          <w:szCs w:val="24"/>
        </w:rPr>
        <w:t>J Clin Invest</w:t>
      </w:r>
      <w:r w:rsidRPr="00461995">
        <w:rPr>
          <w:rFonts w:ascii="Book Antiqua" w:hAnsi="Book Antiqua"/>
          <w:sz w:val="24"/>
          <w:szCs w:val="24"/>
        </w:rPr>
        <w:t xml:space="preserve"> 2016; </w:t>
      </w:r>
      <w:r w:rsidRPr="00461995">
        <w:rPr>
          <w:rFonts w:ascii="Book Antiqua" w:hAnsi="Book Antiqua"/>
          <w:b/>
          <w:sz w:val="24"/>
          <w:szCs w:val="24"/>
        </w:rPr>
        <w:t>126</w:t>
      </w:r>
      <w:r w:rsidRPr="00461995">
        <w:rPr>
          <w:rFonts w:ascii="Book Antiqua" w:hAnsi="Book Antiqua"/>
          <w:sz w:val="24"/>
          <w:szCs w:val="24"/>
        </w:rPr>
        <w:t>: 1173-1180 [PMID: 27035808 DOI: 10.1172/JCI81131]</w:t>
      </w:r>
    </w:p>
    <w:p w14:paraId="75FAC7AC"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118 </w:t>
      </w:r>
      <w:r w:rsidRPr="00461995">
        <w:rPr>
          <w:rFonts w:ascii="Book Antiqua" w:hAnsi="Book Antiqua"/>
          <w:b/>
          <w:sz w:val="24"/>
          <w:szCs w:val="24"/>
        </w:rPr>
        <w:t>Del Fattore A</w:t>
      </w:r>
      <w:r w:rsidRPr="00461995">
        <w:rPr>
          <w:rFonts w:ascii="Book Antiqua" w:hAnsi="Book Antiqua"/>
          <w:sz w:val="24"/>
          <w:szCs w:val="24"/>
        </w:rPr>
        <w:t xml:space="preserve">, Luciano R, Pascucci L, Goffredo BM, Giorda E, Scapaticci M, Fierabracci A, Muraca M. Immunoregulatory Effects of Mesenchymal Stem Cell-Derived Extracellular Vesicles on T Lymphocytes. </w:t>
      </w:r>
      <w:r w:rsidRPr="00461995">
        <w:rPr>
          <w:rFonts w:ascii="Book Antiqua" w:hAnsi="Book Antiqua"/>
          <w:i/>
          <w:sz w:val="24"/>
          <w:szCs w:val="24"/>
        </w:rPr>
        <w:t>Cell Transplant</w:t>
      </w:r>
      <w:r w:rsidRPr="00461995">
        <w:rPr>
          <w:rFonts w:ascii="Book Antiqua" w:hAnsi="Book Antiqua"/>
          <w:sz w:val="24"/>
          <w:szCs w:val="24"/>
        </w:rPr>
        <w:t xml:space="preserve"> 2015; </w:t>
      </w:r>
      <w:r w:rsidRPr="00461995">
        <w:rPr>
          <w:rFonts w:ascii="Book Antiqua" w:hAnsi="Book Antiqua"/>
          <w:b/>
          <w:sz w:val="24"/>
          <w:szCs w:val="24"/>
        </w:rPr>
        <w:t>24</w:t>
      </w:r>
      <w:r w:rsidRPr="00461995">
        <w:rPr>
          <w:rFonts w:ascii="Book Antiqua" w:hAnsi="Book Antiqua"/>
          <w:sz w:val="24"/>
          <w:szCs w:val="24"/>
        </w:rPr>
        <w:t>: 2615-2627 [PMID: 25695896 DOI: 10.3727/096368915X687543]</w:t>
      </w:r>
    </w:p>
    <w:p w14:paraId="30CB051A"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119 </w:t>
      </w:r>
      <w:r w:rsidRPr="00461995">
        <w:rPr>
          <w:rFonts w:ascii="Book Antiqua" w:hAnsi="Book Antiqua"/>
          <w:b/>
          <w:sz w:val="24"/>
          <w:szCs w:val="24"/>
        </w:rPr>
        <w:t>Kordelas L</w:t>
      </w:r>
      <w:r w:rsidRPr="00461995">
        <w:rPr>
          <w:rFonts w:ascii="Book Antiqua" w:hAnsi="Book Antiqua"/>
          <w:sz w:val="24"/>
          <w:szCs w:val="24"/>
        </w:rPr>
        <w:t xml:space="preserve">, Rebmann V, Ludwig AK, Radtke S, Ruesing J, Doeppner TR, Epple M, Horn PA, Beelen DW, Giebel B. MSC-derived exosomes: a novel tool to treat therapy-refractory graft-versus-host disease. </w:t>
      </w:r>
      <w:r w:rsidRPr="00461995">
        <w:rPr>
          <w:rFonts w:ascii="Book Antiqua" w:hAnsi="Book Antiqua"/>
          <w:i/>
          <w:sz w:val="24"/>
          <w:szCs w:val="24"/>
        </w:rPr>
        <w:t>Leukemia</w:t>
      </w:r>
      <w:r w:rsidRPr="00461995">
        <w:rPr>
          <w:rFonts w:ascii="Book Antiqua" w:hAnsi="Book Antiqua"/>
          <w:sz w:val="24"/>
          <w:szCs w:val="24"/>
        </w:rPr>
        <w:t xml:space="preserve"> 2014; </w:t>
      </w:r>
      <w:r w:rsidRPr="00461995">
        <w:rPr>
          <w:rFonts w:ascii="Book Antiqua" w:hAnsi="Book Antiqua"/>
          <w:b/>
          <w:sz w:val="24"/>
          <w:szCs w:val="24"/>
        </w:rPr>
        <w:t>28</w:t>
      </w:r>
      <w:r w:rsidRPr="00461995">
        <w:rPr>
          <w:rFonts w:ascii="Book Antiqua" w:hAnsi="Book Antiqua"/>
          <w:sz w:val="24"/>
          <w:szCs w:val="24"/>
        </w:rPr>
        <w:t>: 970-973 [PMID: 24445866 DOI: 10.1038/leu.2014.41]</w:t>
      </w:r>
    </w:p>
    <w:p w14:paraId="778F7468"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120 </w:t>
      </w:r>
      <w:r w:rsidRPr="00461995">
        <w:rPr>
          <w:rFonts w:ascii="Book Antiqua" w:hAnsi="Book Antiqua"/>
          <w:b/>
          <w:sz w:val="24"/>
          <w:szCs w:val="24"/>
        </w:rPr>
        <w:t>Carreras-Planella L</w:t>
      </w:r>
      <w:r w:rsidRPr="00461995">
        <w:rPr>
          <w:rFonts w:ascii="Book Antiqua" w:hAnsi="Book Antiqua"/>
          <w:sz w:val="24"/>
          <w:szCs w:val="24"/>
        </w:rPr>
        <w:t xml:space="preserve">, Monguió-Tortajada M, Borràs FE, Franquesa M. Immunomodulatory Effect of MSC on B Cells Is Independent of Secreted Extracellular Vesicles. </w:t>
      </w:r>
      <w:r w:rsidRPr="00461995">
        <w:rPr>
          <w:rFonts w:ascii="Book Antiqua" w:hAnsi="Book Antiqua"/>
          <w:i/>
          <w:sz w:val="24"/>
          <w:szCs w:val="24"/>
        </w:rPr>
        <w:t>Front Immunol</w:t>
      </w:r>
      <w:r w:rsidRPr="00461995">
        <w:rPr>
          <w:rFonts w:ascii="Book Antiqua" w:hAnsi="Book Antiqua"/>
          <w:sz w:val="24"/>
          <w:szCs w:val="24"/>
        </w:rPr>
        <w:t xml:space="preserve"> 2019; </w:t>
      </w:r>
      <w:r w:rsidRPr="00461995">
        <w:rPr>
          <w:rFonts w:ascii="Book Antiqua" w:hAnsi="Book Antiqua"/>
          <w:b/>
          <w:sz w:val="24"/>
          <w:szCs w:val="24"/>
        </w:rPr>
        <w:t>10</w:t>
      </w:r>
      <w:r w:rsidRPr="00461995">
        <w:rPr>
          <w:rFonts w:ascii="Book Antiqua" w:hAnsi="Book Antiqua"/>
          <w:sz w:val="24"/>
          <w:szCs w:val="24"/>
        </w:rPr>
        <w:t>: 1288 [PMID: 31244839 DOI: 10.3389/fimmu.2019.01288]</w:t>
      </w:r>
    </w:p>
    <w:p w14:paraId="5571C24D"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121 </w:t>
      </w:r>
      <w:r w:rsidRPr="00461995">
        <w:rPr>
          <w:rFonts w:ascii="Book Antiqua" w:hAnsi="Book Antiqua"/>
          <w:b/>
          <w:sz w:val="24"/>
          <w:szCs w:val="24"/>
        </w:rPr>
        <w:t>He X</w:t>
      </w:r>
      <w:r w:rsidRPr="00461995">
        <w:rPr>
          <w:rFonts w:ascii="Book Antiqua" w:hAnsi="Book Antiqua"/>
          <w:sz w:val="24"/>
          <w:szCs w:val="24"/>
        </w:rPr>
        <w:t xml:space="preserve">, Dong Z, Cao Y, Wang H, Liu S, Liao L, Jin Y, Yuan L, Li B. MSC-Derived Exosome Promotes M2 Polarization and Enhances Cutaneous Wound Healing. </w:t>
      </w:r>
      <w:r w:rsidRPr="00461995">
        <w:rPr>
          <w:rFonts w:ascii="Book Antiqua" w:hAnsi="Book Antiqua"/>
          <w:i/>
          <w:sz w:val="24"/>
          <w:szCs w:val="24"/>
        </w:rPr>
        <w:t>Stem Cells Int</w:t>
      </w:r>
      <w:r w:rsidRPr="00461995">
        <w:rPr>
          <w:rFonts w:ascii="Book Antiqua" w:hAnsi="Book Antiqua"/>
          <w:sz w:val="24"/>
          <w:szCs w:val="24"/>
        </w:rPr>
        <w:t xml:space="preserve"> 2019; </w:t>
      </w:r>
      <w:r w:rsidRPr="00461995">
        <w:rPr>
          <w:rFonts w:ascii="Book Antiqua" w:hAnsi="Book Antiqua"/>
          <w:b/>
          <w:sz w:val="24"/>
          <w:szCs w:val="24"/>
        </w:rPr>
        <w:t>2019</w:t>
      </w:r>
      <w:r w:rsidRPr="00461995">
        <w:rPr>
          <w:rFonts w:ascii="Book Antiqua" w:hAnsi="Book Antiqua"/>
          <w:sz w:val="24"/>
          <w:szCs w:val="24"/>
        </w:rPr>
        <w:t>: 7132708 [PMID: 31582986 DOI: 10.1155/2019/7132708]</w:t>
      </w:r>
    </w:p>
    <w:p w14:paraId="0837DC04"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122 </w:t>
      </w:r>
      <w:r w:rsidRPr="00461995">
        <w:rPr>
          <w:rFonts w:ascii="Book Antiqua" w:hAnsi="Book Antiqua"/>
          <w:b/>
          <w:sz w:val="24"/>
          <w:szCs w:val="24"/>
        </w:rPr>
        <w:t>Reis M</w:t>
      </w:r>
      <w:r w:rsidRPr="00461995">
        <w:rPr>
          <w:rFonts w:ascii="Book Antiqua" w:hAnsi="Book Antiqua"/>
          <w:sz w:val="24"/>
          <w:szCs w:val="24"/>
        </w:rPr>
        <w:t xml:space="preserve">, Mavin E, Nicholson L, Green K, Dickinson AM, Wang XN. </w:t>
      </w:r>
      <w:r w:rsidRPr="00461995">
        <w:rPr>
          <w:rFonts w:ascii="Book Antiqua" w:hAnsi="Book Antiqua"/>
          <w:sz w:val="24"/>
          <w:szCs w:val="24"/>
        </w:rPr>
        <w:lastRenderedPageBreak/>
        <w:t xml:space="preserve">Mesenchymal Stromal Cell-Derived Extracellular Vesicles Attenuate Dendritic Cell Maturation and Function. </w:t>
      </w:r>
      <w:r w:rsidRPr="00461995">
        <w:rPr>
          <w:rFonts w:ascii="Book Antiqua" w:hAnsi="Book Antiqua"/>
          <w:i/>
          <w:sz w:val="24"/>
          <w:szCs w:val="24"/>
        </w:rPr>
        <w:t>Front Immunol</w:t>
      </w:r>
      <w:r w:rsidRPr="00461995">
        <w:rPr>
          <w:rFonts w:ascii="Book Antiqua" w:hAnsi="Book Antiqua"/>
          <w:sz w:val="24"/>
          <w:szCs w:val="24"/>
        </w:rPr>
        <w:t xml:space="preserve"> 2018; </w:t>
      </w:r>
      <w:r w:rsidRPr="00461995">
        <w:rPr>
          <w:rFonts w:ascii="Book Antiqua" w:hAnsi="Book Antiqua"/>
          <w:b/>
          <w:sz w:val="24"/>
          <w:szCs w:val="24"/>
        </w:rPr>
        <w:t>9</w:t>
      </w:r>
      <w:r w:rsidRPr="00461995">
        <w:rPr>
          <w:rFonts w:ascii="Book Antiqua" w:hAnsi="Book Antiqua"/>
          <w:sz w:val="24"/>
          <w:szCs w:val="24"/>
        </w:rPr>
        <w:t>: 2538 [PMID: 30473695 DOI: 10.3389/fimmu.2018.02538]</w:t>
      </w:r>
    </w:p>
    <w:p w14:paraId="62004956"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123 </w:t>
      </w:r>
      <w:r w:rsidRPr="00461995">
        <w:rPr>
          <w:rFonts w:ascii="Book Antiqua" w:hAnsi="Book Antiqua"/>
          <w:b/>
          <w:sz w:val="24"/>
          <w:szCs w:val="24"/>
        </w:rPr>
        <w:t>Di Trapani M</w:t>
      </w:r>
      <w:r w:rsidRPr="00461995">
        <w:rPr>
          <w:rFonts w:ascii="Book Antiqua" w:hAnsi="Book Antiqua"/>
          <w:sz w:val="24"/>
          <w:szCs w:val="24"/>
        </w:rPr>
        <w:t xml:space="preserve">, Bassi G, Midolo M, Gatti A, Kamga PT, Cassaro A, Carusone R, Adamo A, Krampera M. Differential and transferable modulatory effects of mesenchymal stromal cell-derived extracellular vesicles on T, B and NK cell functions. </w:t>
      </w:r>
      <w:r w:rsidRPr="00461995">
        <w:rPr>
          <w:rFonts w:ascii="Book Antiqua" w:hAnsi="Book Antiqua"/>
          <w:i/>
          <w:sz w:val="24"/>
          <w:szCs w:val="24"/>
        </w:rPr>
        <w:t>Sci Rep</w:t>
      </w:r>
      <w:r w:rsidRPr="00461995">
        <w:rPr>
          <w:rFonts w:ascii="Book Antiqua" w:hAnsi="Book Antiqua"/>
          <w:sz w:val="24"/>
          <w:szCs w:val="24"/>
        </w:rPr>
        <w:t xml:space="preserve"> 2016; </w:t>
      </w:r>
      <w:r w:rsidRPr="00461995">
        <w:rPr>
          <w:rFonts w:ascii="Book Antiqua" w:hAnsi="Book Antiqua"/>
          <w:b/>
          <w:sz w:val="24"/>
          <w:szCs w:val="24"/>
        </w:rPr>
        <w:t>6</w:t>
      </w:r>
      <w:r w:rsidRPr="00461995">
        <w:rPr>
          <w:rFonts w:ascii="Book Antiqua" w:hAnsi="Book Antiqua"/>
          <w:sz w:val="24"/>
          <w:szCs w:val="24"/>
        </w:rPr>
        <w:t>: 24120 [PMID: 27071676 DOI: 10.1038/srep24120]</w:t>
      </w:r>
    </w:p>
    <w:p w14:paraId="400A57D0"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124 </w:t>
      </w:r>
      <w:r w:rsidRPr="00461995">
        <w:rPr>
          <w:rFonts w:ascii="Book Antiqua" w:hAnsi="Book Antiqua"/>
          <w:b/>
          <w:sz w:val="24"/>
          <w:szCs w:val="24"/>
        </w:rPr>
        <w:t>Zhang B</w:t>
      </w:r>
      <w:r w:rsidRPr="00461995">
        <w:rPr>
          <w:rFonts w:ascii="Book Antiqua" w:hAnsi="Book Antiqua"/>
          <w:sz w:val="24"/>
          <w:szCs w:val="24"/>
        </w:rPr>
        <w:t xml:space="preserve">, Yin Y, Lai RC, Tan SS, Choo AB, Lim SK. Mesenchymal stem cells secrete immunologically active exosomes. </w:t>
      </w:r>
      <w:r w:rsidRPr="00461995">
        <w:rPr>
          <w:rFonts w:ascii="Book Antiqua" w:hAnsi="Book Antiqua"/>
          <w:i/>
          <w:sz w:val="24"/>
          <w:szCs w:val="24"/>
        </w:rPr>
        <w:t>Stem Cells Dev</w:t>
      </w:r>
      <w:r w:rsidRPr="00461995">
        <w:rPr>
          <w:rFonts w:ascii="Book Antiqua" w:hAnsi="Book Antiqua"/>
          <w:sz w:val="24"/>
          <w:szCs w:val="24"/>
        </w:rPr>
        <w:t xml:space="preserve"> 2014; </w:t>
      </w:r>
      <w:r w:rsidRPr="00461995">
        <w:rPr>
          <w:rFonts w:ascii="Book Antiqua" w:hAnsi="Book Antiqua"/>
          <w:b/>
          <w:sz w:val="24"/>
          <w:szCs w:val="24"/>
        </w:rPr>
        <w:t>23</w:t>
      </w:r>
      <w:r w:rsidRPr="00461995">
        <w:rPr>
          <w:rFonts w:ascii="Book Antiqua" w:hAnsi="Book Antiqua"/>
          <w:sz w:val="24"/>
          <w:szCs w:val="24"/>
        </w:rPr>
        <w:t>: 1233-1244 [PMID: 24367916 DOI: 10.1089/scd.2013.0479]</w:t>
      </w:r>
    </w:p>
    <w:p w14:paraId="67D78BCB"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125 </w:t>
      </w:r>
      <w:r w:rsidRPr="00461995">
        <w:rPr>
          <w:rFonts w:ascii="Book Antiqua" w:hAnsi="Book Antiqua"/>
          <w:b/>
          <w:sz w:val="24"/>
          <w:szCs w:val="24"/>
        </w:rPr>
        <w:t>Blazquez R</w:t>
      </w:r>
      <w:r w:rsidRPr="00461995">
        <w:rPr>
          <w:rFonts w:ascii="Book Antiqua" w:hAnsi="Book Antiqua"/>
          <w:sz w:val="24"/>
          <w:szCs w:val="24"/>
        </w:rPr>
        <w:t xml:space="preserve">, Sanchez-Margallo FM, de la Rosa O, Dalemans W, Alvarez V, Tarazona R, Casado JG. Immunomodulatory Potential of Human Adipose Mesenchymal Stem Cells Derived Exosomes on in vitro Stimulated T Cells. </w:t>
      </w:r>
      <w:r w:rsidRPr="00461995">
        <w:rPr>
          <w:rFonts w:ascii="Book Antiqua" w:hAnsi="Book Antiqua"/>
          <w:i/>
          <w:sz w:val="24"/>
          <w:szCs w:val="24"/>
        </w:rPr>
        <w:t>Front Immunol</w:t>
      </w:r>
      <w:r w:rsidRPr="00461995">
        <w:rPr>
          <w:rFonts w:ascii="Book Antiqua" w:hAnsi="Book Antiqua"/>
          <w:sz w:val="24"/>
          <w:szCs w:val="24"/>
        </w:rPr>
        <w:t xml:space="preserve"> 2014; </w:t>
      </w:r>
      <w:r w:rsidRPr="00461995">
        <w:rPr>
          <w:rFonts w:ascii="Book Antiqua" w:hAnsi="Book Antiqua"/>
          <w:b/>
          <w:sz w:val="24"/>
          <w:szCs w:val="24"/>
        </w:rPr>
        <w:t>5</w:t>
      </w:r>
      <w:r w:rsidRPr="00461995">
        <w:rPr>
          <w:rFonts w:ascii="Book Antiqua" w:hAnsi="Book Antiqua"/>
          <w:sz w:val="24"/>
          <w:szCs w:val="24"/>
        </w:rPr>
        <w:t>: 556 [PMID: 25414703 DOI: 10.3389/fimmu.2014.00556]</w:t>
      </w:r>
    </w:p>
    <w:p w14:paraId="531AE4A7"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126 </w:t>
      </w:r>
      <w:r w:rsidRPr="00461995">
        <w:rPr>
          <w:rFonts w:ascii="Book Antiqua" w:hAnsi="Book Antiqua"/>
          <w:b/>
          <w:sz w:val="24"/>
          <w:szCs w:val="24"/>
        </w:rPr>
        <w:t>Zhu Y</w:t>
      </w:r>
      <w:r w:rsidRPr="00461995">
        <w:rPr>
          <w:rFonts w:ascii="Book Antiqua" w:hAnsi="Book Antiqua"/>
          <w:sz w:val="24"/>
          <w:szCs w:val="24"/>
        </w:rPr>
        <w:t xml:space="preserve">, Wang Y, Zhao B, Niu X, Hu B, Li Q, Zhang J, Ding J, Chen Y, Wang Y. Comparison of exosomes secreted by induced pluripotent stem cell-derived mesenchymal stem cells and synovial membrane-derived mesenchymal stem cells for the treatment of osteoarthritis. </w:t>
      </w:r>
      <w:r w:rsidRPr="00461995">
        <w:rPr>
          <w:rFonts w:ascii="Book Antiqua" w:hAnsi="Book Antiqua"/>
          <w:i/>
          <w:sz w:val="24"/>
          <w:szCs w:val="24"/>
        </w:rPr>
        <w:t>Stem Cell Res Ther</w:t>
      </w:r>
      <w:r w:rsidRPr="00461995">
        <w:rPr>
          <w:rFonts w:ascii="Book Antiqua" w:hAnsi="Book Antiqua"/>
          <w:sz w:val="24"/>
          <w:szCs w:val="24"/>
        </w:rPr>
        <w:t xml:space="preserve"> 2017; </w:t>
      </w:r>
      <w:r w:rsidRPr="00461995">
        <w:rPr>
          <w:rFonts w:ascii="Book Antiqua" w:hAnsi="Book Antiqua"/>
          <w:b/>
          <w:sz w:val="24"/>
          <w:szCs w:val="24"/>
        </w:rPr>
        <w:t>8</w:t>
      </w:r>
      <w:r w:rsidRPr="00461995">
        <w:rPr>
          <w:rFonts w:ascii="Book Antiqua" w:hAnsi="Book Antiqua"/>
          <w:sz w:val="24"/>
          <w:szCs w:val="24"/>
        </w:rPr>
        <w:t>: 64 [PMID: 28279188 DOI: 10.1186/s13287-017-0510-9]</w:t>
      </w:r>
    </w:p>
    <w:p w14:paraId="49C2C8D0"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127 </w:t>
      </w:r>
      <w:r w:rsidRPr="00461995">
        <w:rPr>
          <w:rFonts w:ascii="Book Antiqua" w:hAnsi="Book Antiqua"/>
          <w:b/>
          <w:sz w:val="24"/>
          <w:szCs w:val="24"/>
        </w:rPr>
        <w:t>Du YM</w:t>
      </w:r>
      <w:r w:rsidRPr="00461995">
        <w:rPr>
          <w:rFonts w:ascii="Book Antiqua" w:hAnsi="Book Antiqua"/>
          <w:sz w:val="24"/>
          <w:szCs w:val="24"/>
        </w:rPr>
        <w:t xml:space="preserve">, Zhuansun YX, Chen R, Lin L, Lin Y, Li JG. Mesenchymal stem cell exosomes promote immunosuppression of regulatory T cells in asthma. </w:t>
      </w:r>
      <w:r w:rsidRPr="00461995">
        <w:rPr>
          <w:rFonts w:ascii="Book Antiqua" w:hAnsi="Book Antiqua"/>
          <w:i/>
          <w:sz w:val="24"/>
          <w:szCs w:val="24"/>
        </w:rPr>
        <w:t>Exp Cell Res</w:t>
      </w:r>
      <w:r w:rsidRPr="00461995">
        <w:rPr>
          <w:rFonts w:ascii="Book Antiqua" w:hAnsi="Book Antiqua"/>
          <w:sz w:val="24"/>
          <w:szCs w:val="24"/>
        </w:rPr>
        <w:t xml:space="preserve"> 2018; </w:t>
      </w:r>
      <w:r w:rsidRPr="00461995">
        <w:rPr>
          <w:rFonts w:ascii="Book Antiqua" w:hAnsi="Book Antiqua"/>
          <w:b/>
          <w:sz w:val="24"/>
          <w:szCs w:val="24"/>
        </w:rPr>
        <w:t>363</w:t>
      </w:r>
      <w:r w:rsidRPr="00461995">
        <w:rPr>
          <w:rFonts w:ascii="Book Antiqua" w:hAnsi="Book Antiqua"/>
          <w:sz w:val="24"/>
          <w:szCs w:val="24"/>
        </w:rPr>
        <w:t>: 114-120 [PMID: 29277503 DOI: 10.1016/j.yexcr.2017.12.021]</w:t>
      </w:r>
    </w:p>
    <w:p w14:paraId="509EADDA"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128 </w:t>
      </w:r>
      <w:r w:rsidRPr="00461995">
        <w:rPr>
          <w:rFonts w:ascii="Book Antiqua" w:hAnsi="Book Antiqua"/>
          <w:b/>
          <w:sz w:val="24"/>
          <w:szCs w:val="24"/>
        </w:rPr>
        <w:t>Budoni M</w:t>
      </w:r>
      <w:r w:rsidRPr="00461995">
        <w:rPr>
          <w:rFonts w:ascii="Book Antiqua" w:hAnsi="Book Antiqua"/>
          <w:sz w:val="24"/>
          <w:szCs w:val="24"/>
        </w:rPr>
        <w:t xml:space="preserve">, Fierabracci A, Luciano R, Petrini S, Di Ciommo V, Muraca M. The immunosuppressive effect of mesenchymal stromal cells on B lymphocytes is mediated by membrane vesicles. </w:t>
      </w:r>
      <w:r w:rsidRPr="00461995">
        <w:rPr>
          <w:rFonts w:ascii="Book Antiqua" w:hAnsi="Book Antiqua"/>
          <w:i/>
          <w:sz w:val="24"/>
          <w:szCs w:val="24"/>
        </w:rPr>
        <w:t>Cell Transplant</w:t>
      </w:r>
      <w:r w:rsidRPr="00461995">
        <w:rPr>
          <w:rFonts w:ascii="Book Antiqua" w:hAnsi="Book Antiqua"/>
          <w:sz w:val="24"/>
          <w:szCs w:val="24"/>
        </w:rPr>
        <w:t xml:space="preserve"> 2013; </w:t>
      </w:r>
      <w:r w:rsidRPr="00461995">
        <w:rPr>
          <w:rFonts w:ascii="Book Antiqua" w:hAnsi="Book Antiqua"/>
          <w:b/>
          <w:sz w:val="24"/>
          <w:szCs w:val="24"/>
        </w:rPr>
        <w:t>22</w:t>
      </w:r>
      <w:r w:rsidRPr="00461995">
        <w:rPr>
          <w:rFonts w:ascii="Book Antiqua" w:hAnsi="Book Antiqua"/>
          <w:sz w:val="24"/>
          <w:szCs w:val="24"/>
        </w:rPr>
        <w:t>: 369-379 [PMID: 23433427 DOI: 10.3727/096368911X582769]</w:t>
      </w:r>
    </w:p>
    <w:p w14:paraId="72805950"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129 </w:t>
      </w:r>
      <w:r w:rsidRPr="00461995">
        <w:rPr>
          <w:rFonts w:ascii="Book Antiqua" w:hAnsi="Book Antiqua"/>
          <w:b/>
          <w:sz w:val="24"/>
          <w:szCs w:val="24"/>
        </w:rPr>
        <w:t>Lo Sicco C</w:t>
      </w:r>
      <w:r w:rsidRPr="00461995">
        <w:rPr>
          <w:rFonts w:ascii="Book Antiqua" w:hAnsi="Book Antiqua"/>
          <w:sz w:val="24"/>
          <w:szCs w:val="24"/>
        </w:rPr>
        <w:t xml:space="preserve">, Reverberi D, Balbi C, Ulivi V, Principi E, Pascucci L, Becherini P, Bosco MC, Varesio L, Franzin C, Pozzobon M, Cancedda R, Tasso R. Mesenchymal Stem Cell-Derived Extracellular Vesicles as Mediators of </w:t>
      </w:r>
      <w:r w:rsidRPr="00461995">
        <w:rPr>
          <w:rFonts w:ascii="Book Antiqua" w:hAnsi="Book Antiqua"/>
          <w:sz w:val="24"/>
          <w:szCs w:val="24"/>
        </w:rPr>
        <w:lastRenderedPageBreak/>
        <w:t xml:space="preserve">Anti-Inflammatory Effects: Endorsement of Macrophage Polarization. </w:t>
      </w:r>
      <w:r w:rsidRPr="00461995">
        <w:rPr>
          <w:rFonts w:ascii="Book Antiqua" w:hAnsi="Book Antiqua"/>
          <w:i/>
          <w:sz w:val="24"/>
          <w:szCs w:val="24"/>
        </w:rPr>
        <w:t>Stem Cells Transl Med</w:t>
      </w:r>
      <w:r w:rsidRPr="00461995">
        <w:rPr>
          <w:rFonts w:ascii="Book Antiqua" w:hAnsi="Book Antiqua"/>
          <w:sz w:val="24"/>
          <w:szCs w:val="24"/>
        </w:rPr>
        <w:t xml:space="preserve"> 2017; </w:t>
      </w:r>
      <w:r w:rsidRPr="00461995">
        <w:rPr>
          <w:rFonts w:ascii="Book Antiqua" w:hAnsi="Book Antiqua"/>
          <w:b/>
          <w:sz w:val="24"/>
          <w:szCs w:val="24"/>
        </w:rPr>
        <w:t>6</w:t>
      </w:r>
      <w:r w:rsidRPr="00461995">
        <w:rPr>
          <w:rFonts w:ascii="Book Antiqua" w:hAnsi="Book Antiqua"/>
          <w:sz w:val="24"/>
          <w:szCs w:val="24"/>
        </w:rPr>
        <w:t>: 1018-1028 [PMID: 28186708 DOI: 10.1002/sctm.16-0363]</w:t>
      </w:r>
    </w:p>
    <w:p w14:paraId="40EF3917"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130 </w:t>
      </w:r>
      <w:r w:rsidRPr="00461995">
        <w:rPr>
          <w:rFonts w:ascii="Book Antiqua" w:hAnsi="Book Antiqua"/>
          <w:b/>
          <w:sz w:val="24"/>
          <w:szCs w:val="24"/>
        </w:rPr>
        <w:t>Monguió-Tortajada M</w:t>
      </w:r>
      <w:r w:rsidRPr="00461995">
        <w:rPr>
          <w:rFonts w:ascii="Book Antiqua" w:hAnsi="Book Antiqua"/>
          <w:sz w:val="24"/>
          <w:szCs w:val="24"/>
        </w:rPr>
        <w:t xml:space="preserve">, Roura S, Gálvez-Montón C, Pujal JM, Aran G, Sanjurjo L, Franquesa M, Sarrias MR, Bayes-Genis A, Borràs FE. Nanosized UCMSC-derived extracellular vesicles but not conditioned medium exclusively inhibit the inflammatory response of stimulated T cells: implications for nanomedicine. </w:t>
      </w:r>
      <w:r w:rsidRPr="00461995">
        <w:rPr>
          <w:rFonts w:ascii="Book Antiqua" w:hAnsi="Book Antiqua"/>
          <w:i/>
          <w:sz w:val="24"/>
          <w:szCs w:val="24"/>
        </w:rPr>
        <w:t>Theranostics</w:t>
      </w:r>
      <w:r w:rsidRPr="00461995">
        <w:rPr>
          <w:rFonts w:ascii="Book Antiqua" w:hAnsi="Book Antiqua"/>
          <w:sz w:val="24"/>
          <w:szCs w:val="24"/>
        </w:rPr>
        <w:t xml:space="preserve"> 2017; </w:t>
      </w:r>
      <w:r w:rsidRPr="00461995">
        <w:rPr>
          <w:rFonts w:ascii="Book Antiqua" w:hAnsi="Book Antiqua"/>
          <w:b/>
          <w:sz w:val="24"/>
          <w:szCs w:val="24"/>
        </w:rPr>
        <w:t>7</w:t>
      </w:r>
      <w:r w:rsidRPr="00461995">
        <w:rPr>
          <w:rFonts w:ascii="Book Antiqua" w:hAnsi="Book Antiqua"/>
          <w:sz w:val="24"/>
          <w:szCs w:val="24"/>
        </w:rPr>
        <w:t>: 270-284 [PMID: 28042333 DOI: 10.7150/thno.16154]</w:t>
      </w:r>
    </w:p>
    <w:p w14:paraId="346DF7E8"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131 </w:t>
      </w:r>
      <w:r w:rsidRPr="00461995">
        <w:rPr>
          <w:rFonts w:ascii="Book Antiqua" w:hAnsi="Book Antiqua"/>
          <w:b/>
          <w:sz w:val="24"/>
          <w:szCs w:val="24"/>
        </w:rPr>
        <w:t>Chinnadurai R</w:t>
      </w:r>
      <w:r w:rsidRPr="00461995">
        <w:rPr>
          <w:rFonts w:ascii="Book Antiqua" w:hAnsi="Book Antiqua"/>
          <w:sz w:val="24"/>
          <w:szCs w:val="24"/>
        </w:rPr>
        <w:t xml:space="preserve">, Copland IB, Ng S, Garcia M, Prasad M, Arafat D, Gibson G, Kugathasan S, Galipeau J. Mesenchymal Stromal Cells Derived From Crohn's Patients Deploy Indoleamine 2,3-dioxygenase-mediated Immune Suppression, Independent of Autophagy. </w:t>
      </w:r>
      <w:r w:rsidRPr="00461995">
        <w:rPr>
          <w:rFonts w:ascii="Book Antiqua" w:hAnsi="Book Antiqua"/>
          <w:i/>
          <w:sz w:val="24"/>
          <w:szCs w:val="24"/>
        </w:rPr>
        <w:t>Mol Ther</w:t>
      </w:r>
      <w:r w:rsidRPr="00461995">
        <w:rPr>
          <w:rFonts w:ascii="Book Antiqua" w:hAnsi="Book Antiqua"/>
          <w:sz w:val="24"/>
          <w:szCs w:val="24"/>
        </w:rPr>
        <w:t xml:space="preserve"> 2015; </w:t>
      </w:r>
      <w:r w:rsidRPr="00461995">
        <w:rPr>
          <w:rFonts w:ascii="Book Antiqua" w:hAnsi="Book Antiqua"/>
          <w:b/>
          <w:sz w:val="24"/>
          <w:szCs w:val="24"/>
        </w:rPr>
        <w:t>23</w:t>
      </w:r>
      <w:r w:rsidRPr="00461995">
        <w:rPr>
          <w:rFonts w:ascii="Book Antiqua" w:hAnsi="Book Antiqua"/>
          <w:sz w:val="24"/>
          <w:szCs w:val="24"/>
        </w:rPr>
        <w:t>: 1248-1261 [PMID: 25899824 DOI: 10.1038/mt.2015.67]</w:t>
      </w:r>
    </w:p>
    <w:p w14:paraId="79CC3CDE"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132 </w:t>
      </w:r>
      <w:r w:rsidRPr="00461995">
        <w:rPr>
          <w:rFonts w:ascii="Book Antiqua" w:hAnsi="Book Antiqua"/>
          <w:b/>
          <w:sz w:val="24"/>
          <w:szCs w:val="24"/>
        </w:rPr>
        <w:t>Laranjeira P</w:t>
      </w:r>
      <w:r w:rsidRPr="00461995">
        <w:rPr>
          <w:rFonts w:ascii="Book Antiqua" w:hAnsi="Book Antiqua"/>
          <w:sz w:val="24"/>
          <w:szCs w:val="24"/>
        </w:rPr>
        <w:t xml:space="preserve">, Pedrosa M, Pedreiro S, Gomes J, Martinho A, Antunes B, Ribeiro T, Santos F, Trindade H, Paiva A. Effect of human bone marrow mesenchymal stromal cells on cytokine production by peripheral blood naive, memory, and effector T cells. </w:t>
      </w:r>
      <w:r w:rsidRPr="00461995">
        <w:rPr>
          <w:rFonts w:ascii="Book Antiqua" w:hAnsi="Book Antiqua"/>
          <w:i/>
          <w:sz w:val="24"/>
          <w:szCs w:val="24"/>
        </w:rPr>
        <w:t>Stem Cell Res Ther</w:t>
      </w:r>
      <w:r w:rsidRPr="00461995">
        <w:rPr>
          <w:rFonts w:ascii="Book Antiqua" w:hAnsi="Book Antiqua"/>
          <w:sz w:val="24"/>
          <w:szCs w:val="24"/>
        </w:rPr>
        <w:t xml:space="preserve"> 2015; </w:t>
      </w:r>
      <w:r w:rsidRPr="00461995">
        <w:rPr>
          <w:rFonts w:ascii="Book Antiqua" w:hAnsi="Book Antiqua"/>
          <w:b/>
          <w:sz w:val="24"/>
          <w:szCs w:val="24"/>
        </w:rPr>
        <w:t>6</w:t>
      </w:r>
      <w:r w:rsidRPr="00461995">
        <w:rPr>
          <w:rFonts w:ascii="Book Antiqua" w:hAnsi="Book Antiqua"/>
          <w:sz w:val="24"/>
          <w:szCs w:val="24"/>
        </w:rPr>
        <w:t>: 3 [PMID: 25559824 DOI: 10.1186/scrt537]</w:t>
      </w:r>
    </w:p>
    <w:p w14:paraId="2B481CB1"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133 </w:t>
      </w:r>
      <w:r w:rsidRPr="00461995">
        <w:rPr>
          <w:rFonts w:ascii="Book Antiqua" w:hAnsi="Book Antiqua"/>
          <w:b/>
          <w:sz w:val="24"/>
          <w:szCs w:val="24"/>
        </w:rPr>
        <w:t>Chen W</w:t>
      </w:r>
      <w:r w:rsidRPr="00461995">
        <w:rPr>
          <w:rFonts w:ascii="Book Antiqua" w:hAnsi="Book Antiqua"/>
          <w:sz w:val="24"/>
          <w:szCs w:val="24"/>
        </w:rPr>
        <w:t xml:space="preserve">, Huang Y, Han J, Yu L, Li Y, Lu Z, Li H, Liu Z, Shi C, Duan F, Xiao Y. Immunomodulatory effects of mesenchymal stromal cells-derived exosome. </w:t>
      </w:r>
      <w:r w:rsidRPr="00461995">
        <w:rPr>
          <w:rFonts w:ascii="Book Antiqua" w:hAnsi="Book Antiqua"/>
          <w:i/>
          <w:sz w:val="24"/>
          <w:szCs w:val="24"/>
        </w:rPr>
        <w:t>Immunol Res</w:t>
      </w:r>
      <w:r w:rsidRPr="00461995">
        <w:rPr>
          <w:rFonts w:ascii="Book Antiqua" w:hAnsi="Book Antiqua"/>
          <w:sz w:val="24"/>
          <w:szCs w:val="24"/>
        </w:rPr>
        <w:t xml:space="preserve"> 2016; </w:t>
      </w:r>
      <w:r w:rsidRPr="00461995">
        <w:rPr>
          <w:rFonts w:ascii="Book Antiqua" w:hAnsi="Book Antiqua"/>
          <w:b/>
          <w:sz w:val="24"/>
          <w:szCs w:val="24"/>
        </w:rPr>
        <w:t>64</w:t>
      </w:r>
      <w:r w:rsidRPr="00461995">
        <w:rPr>
          <w:rFonts w:ascii="Book Antiqua" w:hAnsi="Book Antiqua"/>
          <w:sz w:val="24"/>
          <w:szCs w:val="24"/>
        </w:rPr>
        <w:t>: 831-840 [PMID: 27115513 DOI: 10.1007/s12026-016-8798-6]</w:t>
      </w:r>
    </w:p>
    <w:p w14:paraId="08817883"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134 </w:t>
      </w:r>
      <w:r w:rsidRPr="00461995">
        <w:rPr>
          <w:rFonts w:ascii="Book Antiqua" w:hAnsi="Book Antiqua"/>
          <w:b/>
          <w:sz w:val="24"/>
          <w:szCs w:val="24"/>
        </w:rPr>
        <w:t>Furuta T</w:t>
      </w:r>
      <w:r w:rsidRPr="00461995">
        <w:rPr>
          <w:rFonts w:ascii="Book Antiqua" w:hAnsi="Book Antiqua"/>
          <w:sz w:val="24"/>
          <w:szCs w:val="24"/>
        </w:rPr>
        <w:t xml:space="preserve">, Miyaki S, Ishitobi H, Ogura T, Kato Y, Kamei N, Miyado K, Higashi Y, Ochi M. Mesenchymal Stem Cell-Derived Exosomes Promote Fracture Healing in a Mouse Model. </w:t>
      </w:r>
      <w:r w:rsidRPr="00461995">
        <w:rPr>
          <w:rFonts w:ascii="Book Antiqua" w:hAnsi="Book Antiqua"/>
          <w:i/>
          <w:sz w:val="24"/>
          <w:szCs w:val="24"/>
        </w:rPr>
        <w:t>Stem Cells Transl Med</w:t>
      </w:r>
      <w:r w:rsidRPr="00461995">
        <w:rPr>
          <w:rFonts w:ascii="Book Antiqua" w:hAnsi="Book Antiqua"/>
          <w:sz w:val="24"/>
          <w:szCs w:val="24"/>
        </w:rPr>
        <w:t xml:space="preserve"> 2016; </w:t>
      </w:r>
      <w:r w:rsidRPr="00461995">
        <w:rPr>
          <w:rFonts w:ascii="Book Antiqua" w:hAnsi="Book Antiqua"/>
          <w:b/>
          <w:sz w:val="24"/>
          <w:szCs w:val="24"/>
        </w:rPr>
        <w:t>5</w:t>
      </w:r>
      <w:r w:rsidRPr="00461995">
        <w:rPr>
          <w:rFonts w:ascii="Book Antiqua" w:hAnsi="Book Antiqua"/>
          <w:sz w:val="24"/>
          <w:szCs w:val="24"/>
        </w:rPr>
        <w:t>: 1620-1630 [PMID: 27460850 DOI: 10.5966/sctm.2015-0285]</w:t>
      </w:r>
    </w:p>
    <w:p w14:paraId="69F8F4A2"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135 </w:t>
      </w:r>
      <w:r w:rsidRPr="00461995">
        <w:rPr>
          <w:rFonts w:ascii="Book Antiqua" w:hAnsi="Book Antiqua"/>
          <w:b/>
          <w:sz w:val="24"/>
          <w:szCs w:val="24"/>
        </w:rPr>
        <w:t>Sun H</w:t>
      </w:r>
      <w:r w:rsidRPr="00461995">
        <w:rPr>
          <w:rFonts w:ascii="Book Antiqua" w:hAnsi="Book Antiqua"/>
          <w:sz w:val="24"/>
          <w:szCs w:val="24"/>
        </w:rPr>
        <w:t xml:space="preserve">, Hu S, Zhang Z, Lun J, Liao W, Zhang Z. Expression of exosomal microRNAs during chondrogenic differentiation of human bone mesenchymal stem cells. </w:t>
      </w:r>
      <w:r w:rsidRPr="00461995">
        <w:rPr>
          <w:rFonts w:ascii="Book Antiqua" w:hAnsi="Book Antiqua"/>
          <w:i/>
          <w:sz w:val="24"/>
          <w:szCs w:val="24"/>
        </w:rPr>
        <w:t>J Cell Biochem</w:t>
      </w:r>
      <w:r w:rsidRPr="00461995">
        <w:rPr>
          <w:rFonts w:ascii="Book Antiqua" w:hAnsi="Book Antiqua"/>
          <w:sz w:val="24"/>
          <w:szCs w:val="24"/>
        </w:rPr>
        <w:t xml:space="preserve"> 2019; </w:t>
      </w:r>
      <w:r w:rsidRPr="00461995">
        <w:rPr>
          <w:rFonts w:ascii="Book Antiqua" w:hAnsi="Book Antiqua"/>
          <w:b/>
          <w:sz w:val="24"/>
          <w:szCs w:val="24"/>
        </w:rPr>
        <w:t>120</w:t>
      </w:r>
      <w:r w:rsidRPr="00461995">
        <w:rPr>
          <w:rFonts w:ascii="Book Antiqua" w:hAnsi="Book Antiqua"/>
          <w:sz w:val="24"/>
          <w:szCs w:val="24"/>
        </w:rPr>
        <w:t>: 171-181 [PMID: 30277597 DOI: 10.1002/jcb.27289]</w:t>
      </w:r>
    </w:p>
    <w:p w14:paraId="0ECDC9CA"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lastRenderedPageBreak/>
        <w:t xml:space="preserve">136 </w:t>
      </w:r>
      <w:r w:rsidRPr="00461995">
        <w:rPr>
          <w:rFonts w:ascii="Book Antiqua" w:hAnsi="Book Antiqua"/>
          <w:b/>
          <w:sz w:val="24"/>
          <w:szCs w:val="24"/>
        </w:rPr>
        <w:t>Tao SC</w:t>
      </w:r>
      <w:r w:rsidRPr="00461995">
        <w:rPr>
          <w:rFonts w:ascii="Book Antiqua" w:hAnsi="Book Antiqua"/>
          <w:sz w:val="24"/>
          <w:szCs w:val="24"/>
        </w:rPr>
        <w:t xml:space="preserve">, Yuan T, Zhang YL, Yin WJ, Guo SC, Zhang CQ. Exosomes derived from miR-140-5p-overexpressing human synovial mesenchymal stem cells enhance cartilage tissue regeneration and prevent osteoarthritis of the knee in a rat model. </w:t>
      </w:r>
      <w:r w:rsidRPr="00461995">
        <w:rPr>
          <w:rFonts w:ascii="Book Antiqua" w:hAnsi="Book Antiqua"/>
          <w:i/>
          <w:sz w:val="24"/>
          <w:szCs w:val="24"/>
        </w:rPr>
        <w:t>Theranostics</w:t>
      </w:r>
      <w:r w:rsidRPr="00461995">
        <w:rPr>
          <w:rFonts w:ascii="Book Antiqua" w:hAnsi="Book Antiqua"/>
          <w:sz w:val="24"/>
          <w:szCs w:val="24"/>
        </w:rPr>
        <w:t xml:space="preserve"> 2017; </w:t>
      </w:r>
      <w:r w:rsidRPr="00461995">
        <w:rPr>
          <w:rFonts w:ascii="Book Antiqua" w:hAnsi="Book Antiqua"/>
          <w:b/>
          <w:sz w:val="24"/>
          <w:szCs w:val="24"/>
        </w:rPr>
        <w:t>7</w:t>
      </w:r>
      <w:r w:rsidRPr="00461995">
        <w:rPr>
          <w:rFonts w:ascii="Book Antiqua" w:hAnsi="Book Antiqua"/>
          <w:sz w:val="24"/>
          <w:szCs w:val="24"/>
        </w:rPr>
        <w:t>: 180-195 [PMID: 28042326 DOI: 10.7150/thno.17133]</w:t>
      </w:r>
    </w:p>
    <w:p w14:paraId="07C3032F" w14:textId="66F852BD"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137 </w:t>
      </w:r>
      <w:r w:rsidRPr="00461995">
        <w:rPr>
          <w:rFonts w:ascii="Book Antiqua" w:hAnsi="Book Antiqua"/>
          <w:b/>
          <w:sz w:val="24"/>
          <w:szCs w:val="24"/>
        </w:rPr>
        <w:t>Gimona M</w:t>
      </w:r>
      <w:r w:rsidRPr="00461995">
        <w:rPr>
          <w:rFonts w:ascii="Book Antiqua" w:hAnsi="Book Antiqua"/>
          <w:sz w:val="24"/>
          <w:szCs w:val="24"/>
        </w:rPr>
        <w:t xml:space="preserve">, Pachler K, Laner-Plamberger S, Schallmoser K, Rohde E. Manufacturing of Human Extracellular Vesicle-Based Therapeutics for Clinical Use. </w:t>
      </w:r>
      <w:r w:rsidRPr="00461995">
        <w:rPr>
          <w:rFonts w:ascii="Book Antiqua" w:hAnsi="Book Antiqua"/>
          <w:i/>
          <w:sz w:val="24"/>
          <w:szCs w:val="24"/>
        </w:rPr>
        <w:t>Int J Mol Sci</w:t>
      </w:r>
      <w:r w:rsidRPr="00461995">
        <w:rPr>
          <w:rFonts w:ascii="Book Antiqua" w:hAnsi="Book Antiqua"/>
          <w:sz w:val="24"/>
          <w:szCs w:val="24"/>
        </w:rPr>
        <w:t xml:space="preserve"> 2017; </w:t>
      </w:r>
      <w:r w:rsidRPr="00461995">
        <w:rPr>
          <w:rFonts w:ascii="Book Antiqua" w:hAnsi="Book Antiqua"/>
          <w:b/>
          <w:sz w:val="24"/>
          <w:szCs w:val="24"/>
        </w:rPr>
        <w:t>18</w:t>
      </w:r>
      <w:r w:rsidR="00E223DD" w:rsidRPr="00461995">
        <w:rPr>
          <w:rFonts w:ascii="Book Antiqua" w:hAnsi="Book Antiqua"/>
          <w:sz w:val="24"/>
          <w:szCs w:val="24"/>
        </w:rPr>
        <w:t xml:space="preserve"> </w:t>
      </w:r>
      <w:r w:rsidRPr="00461995">
        <w:rPr>
          <w:rFonts w:ascii="Book Antiqua" w:hAnsi="Book Antiqua"/>
          <w:sz w:val="24"/>
          <w:szCs w:val="24"/>
        </w:rPr>
        <w:t>[PMID: 28587212 DOI: 10.3390/ijms18061190]</w:t>
      </w:r>
    </w:p>
    <w:p w14:paraId="5F5DC969" w14:textId="6732EFAD"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138 </w:t>
      </w:r>
      <w:r w:rsidRPr="00461995">
        <w:rPr>
          <w:rFonts w:ascii="Book Antiqua" w:hAnsi="Book Antiqua"/>
          <w:b/>
          <w:sz w:val="24"/>
          <w:szCs w:val="24"/>
        </w:rPr>
        <w:t>Vizoso FJ</w:t>
      </w:r>
      <w:r w:rsidRPr="00461995">
        <w:rPr>
          <w:rFonts w:ascii="Book Antiqua" w:hAnsi="Book Antiqua"/>
          <w:sz w:val="24"/>
          <w:szCs w:val="24"/>
        </w:rPr>
        <w:t xml:space="preserve">, Eiro N, Cid S, Schneider J, Perez-Fernandez R. Mesenchymal Stem Cell Secretome: Toward Cell-Free Therapeutic Strategies in Regenerative Medicine. </w:t>
      </w:r>
      <w:r w:rsidRPr="00461995">
        <w:rPr>
          <w:rFonts w:ascii="Book Antiqua" w:hAnsi="Book Antiqua"/>
          <w:i/>
          <w:sz w:val="24"/>
          <w:szCs w:val="24"/>
        </w:rPr>
        <w:t>Int J Mol Sci</w:t>
      </w:r>
      <w:r w:rsidRPr="00461995">
        <w:rPr>
          <w:rFonts w:ascii="Book Antiqua" w:hAnsi="Book Antiqua"/>
          <w:sz w:val="24"/>
          <w:szCs w:val="24"/>
        </w:rPr>
        <w:t xml:space="preserve"> 2017; </w:t>
      </w:r>
      <w:r w:rsidRPr="00461995">
        <w:rPr>
          <w:rFonts w:ascii="Book Antiqua" w:hAnsi="Book Antiqua"/>
          <w:b/>
          <w:sz w:val="24"/>
          <w:szCs w:val="24"/>
        </w:rPr>
        <w:t>18</w:t>
      </w:r>
      <w:r w:rsidR="00E223DD" w:rsidRPr="00461995">
        <w:rPr>
          <w:rFonts w:ascii="Book Antiqua" w:hAnsi="Book Antiqua"/>
          <w:sz w:val="24"/>
          <w:szCs w:val="24"/>
        </w:rPr>
        <w:t xml:space="preserve"> </w:t>
      </w:r>
      <w:r w:rsidRPr="00461995">
        <w:rPr>
          <w:rFonts w:ascii="Book Antiqua" w:hAnsi="Book Antiqua"/>
          <w:sz w:val="24"/>
          <w:szCs w:val="24"/>
        </w:rPr>
        <w:t>[PMID: 28841158 DOI: 10.3390/ijms18091852]</w:t>
      </w:r>
    </w:p>
    <w:p w14:paraId="2C04A8D9" w14:textId="2821A620"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139 </w:t>
      </w:r>
      <w:r w:rsidRPr="00461995">
        <w:rPr>
          <w:rFonts w:ascii="Book Antiqua" w:hAnsi="Book Antiqua"/>
          <w:b/>
          <w:sz w:val="24"/>
          <w:szCs w:val="24"/>
        </w:rPr>
        <w:t>Kanada M</w:t>
      </w:r>
      <w:r w:rsidRPr="00461995">
        <w:rPr>
          <w:rFonts w:ascii="Book Antiqua" w:hAnsi="Book Antiqua"/>
          <w:sz w:val="24"/>
          <w:szCs w:val="24"/>
        </w:rPr>
        <w:t xml:space="preserve">, Bachmann MH, Hardy JW, Frimannson DO, Bronsart L, Wang A, Sylvester MD, Schmidt TL, Kaspar RL, Butte MJ, Matin AC, Contag CH. Differential fates of biomolecules delivered to target cells via extracellular vesicles. </w:t>
      </w:r>
      <w:r w:rsidRPr="00461995">
        <w:rPr>
          <w:rFonts w:ascii="Book Antiqua" w:hAnsi="Book Antiqua"/>
          <w:i/>
          <w:sz w:val="24"/>
          <w:szCs w:val="24"/>
        </w:rPr>
        <w:t>Proc Natl Acad Sci</w:t>
      </w:r>
      <w:r w:rsidRPr="00461995">
        <w:rPr>
          <w:rFonts w:ascii="Book Antiqua" w:hAnsi="Book Antiqua"/>
          <w:sz w:val="24"/>
          <w:szCs w:val="24"/>
        </w:rPr>
        <w:t xml:space="preserve"> 2015; </w:t>
      </w:r>
      <w:r w:rsidRPr="00461995">
        <w:rPr>
          <w:rFonts w:ascii="Book Antiqua" w:hAnsi="Book Antiqua"/>
          <w:b/>
          <w:sz w:val="24"/>
          <w:szCs w:val="24"/>
        </w:rPr>
        <w:t>112</w:t>
      </w:r>
      <w:r w:rsidRPr="00461995">
        <w:rPr>
          <w:rFonts w:ascii="Book Antiqua" w:hAnsi="Book Antiqua"/>
          <w:sz w:val="24"/>
          <w:szCs w:val="24"/>
        </w:rPr>
        <w:t>: E1433-E1442 [PMID: 25713383 DOI: 10.1073/pnas.1418401112]</w:t>
      </w:r>
    </w:p>
    <w:p w14:paraId="49CE4F4B"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140 </w:t>
      </w:r>
      <w:r w:rsidRPr="00461995">
        <w:rPr>
          <w:rFonts w:ascii="Book Antiqua" w:hAnsi="Book Antiqua"/>
          <w:b/>
          <w:sz w:val="24"/>
          <w:szCs w:val="24"/>
        </w:rPr>
        <w:t>Biancone L</w:t>
      </w:r>
      <w:r w:rsidRPr="00461995">
        <w:rPr>
          <w:rFonts w:ascii="Book Antiqua" w:hAnsi="Book Antiqua"/>
          <w:sz w:val="24"/>
          <w:szCs w:val="24"/>
        </w:rPr>
        <w:t xml:space="preserve">, Bruno S, Deregibus MC, Tetta C, Camussi G. Therapeutic potential of mesenchymal stem cell-derived microvesicles. </w:t>
      </w:r>
      <w:r w:rsidRPr="00461995">
        <w:rPr>
          <w:rFonts w:ascii="Book Antiqua" w:hAnsi="Book Antiqua"/>
          <w:i/>
          <w:sz w:val="24"/>
          <w:szCs w:val="24"/>
        </w:rPr>
        <w:t>Nephrol Dial Transplant</w:t>
      </w:r>
      <w:r w:rsidRPr="00461995">
        <w:rPr>
          <w:rFonts w:ascii="Book Antiqua" w:hAnsi="Book Antiqua"/>
          <w:sz w:val="24"/>
          <w:szCs w:val="24"/>
        </w:rPr>
        <w:t xml:space="preserve"> 2012; </w:t>
      </w:r>
      <w:r w:rsidRPr="00461995">
        <w:rPr>
          <w:rFonts w:ascii="Book Antiqua" w:hAnsi="Book Antiqua"/>
          <w:b/>
          <w:sz w:val="24"/>
          <w:szCs w:val="24"/>
        </w:rPr>
        <w:t>27</w:t>
      </w:r>
      <w:r w:rsidRPr="00461995">
        <w:rPr>
          <w:rFonts w:ascii="Book Antiqua" w:hAnsi="Book Antiqua"/>
          <w:sz w:val="24"/>
          <w:szCs w:val="24"/>
        </w:rPr>
        <w:t>: 3037-3042 [PMID: 22851627 DOI: 10.1093/ndt/gfs168]</w:t>
      </w:r>
    </w:p>
    <w:p w14:paraId="0AC4CE82"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141 </w:t>
      </w:r>
      <w:r w:rsidRPr="00461995">
        <w:rPr>
          <w:rFonts w:ascii="Book Antiqua" w:hAnsi="Book Antiqua"/>
          <w:b/>
          <w:sz w:val="24"/>
          <w:szCs w:val="24"/>
        </w:rPr>
        <w:t>György B</w:t>
      </w:r>
      <w:r w:rsidRPr="00461995">
        <w:rPr>
          <w:rFonts w:ascii="Book Antiqua" w:hAnsi="Book Antiqua"/>
          <w:sz w:val="24"/>
          <w:szCs w:val="24"/>
        </w:rPr>
        <w:t xml:space="preserve">, Szabó TG, Pásztói M, Pál Z, Misják P, Aradi B, László V, Pállinger E, Pap E, Kittel A, Nagy G, Falus A, Buzás EI. Membrane vesicles, current state-of-the-art: emerging role of extracellular vesicles. </w:t>
      </w:r>
      <w:r w:rsidRPr="00461995">
        <w:rPr>
          <w:rFonts w:ascii="Book Antiqua" w:hAnsi="Book Antiqua"/>
          <w:i/>
          <w:sz w:val="24"/>
          <w:szCs w:val="24"/>
        </w:rPr>
        <w:t>Cell Mol Life Sci</w:t>
      </w:r>
      <w:r w:rsidRPr="00461995">
        <w:rPr>
          <w:rFonts w:ascii="Book Antiqua" w:hAnsi="Book Antiqua"/>
          <w:sz w:val="24"/>
          <w:szCs w:val="24"/>
        </w:rPr>
        <w:t xml:space="preserve"> 2011; </w:t>
      </w:r>
      <w:r w:rsidRPr="00461995">
        <w:rPr>
          <w:rFonts w:ascii="Book Antiqua" w:hAnsi="Book Antiqua"/>
          <w:b/>
          <w:sz w:val="24"/>
          <w:szCs w:val="24"/>
        </w:rPr>
        <w:t>68</w:t>
      </w:r>
      <w:r w:rsidRPr="00461995">
        <w:rPr>
          <w:rFonts w:ascii="Book Antiqua" w:hAnsi="Book Antiqua"/>
          <w:sz w:val="24"/>
          <w:szCs w:val="24"/>
        </w:rPr>
        <w:t>: 2667-2688 [PMID: 21560073 DOI: 10.1007/s00018-011-0689-3]</w:t>
      </w:r>
    </w:p>
    <w:p w14:paraId="1F6AFDAA" w14:textId="77777777" w:rsidR="00F02D7D" w:rsidRPr="00461995" w:rsidRDefault="00F02D7D" w:rsidP="00461995">
      <w:pPr>
        <w:widowControl/>
        <w:snapToGrid w:val="0"/>
        <w:spacing w:line="360" w:lineRule="auto"/>
        <w:rPr>
          <w:rFonts w:ascii="Book Antiqua" w:eastAsia="Times New Roman" w:hAnsi="Book Antiqua"/>
          <w:sz w:val="24"/>
          <w:szCs w:val="24"/>
        </w:rPr>
      </w:pPr>
      <w:bookmarkStart w:id="913" w:name="OLE_LINK197"/>
      <w:bookmarkStart w:id="914" w:name="OLE_LINK198"/>
      <w:bookmarkEnd w:id="10"/>
      <w:bookmarkEnd w:id="11"/>
      <w:bookmarkEnd w:id="12"/>
      <w:bookmarkEnd w:id="907"/>
      <w:bookmarkEnd w:id="908"/>
      <w:bookmarkEnd w:id="909"/>
      <w:bookmarkEnd w:id="910"/>
      <w:bookmarkEnd w:id="911"/>
      <w:bookmarkEnd w:id="912"/>
      <w:r w:rsidRPr="00461995">
        <w:rPr>
          <w:rFonts w:ascii="Book Antiqua" w:eastAsia="Times New Roman" w:hAnsi="Book Antiqua"/>
          <w:sz w:val="24"/>
          <w:szCs w:val="24"/>
        </w:rPr>
        <w:br w:type="page"/>
      </w:r>
    </w:p>
    <w:p w14:paraId="66921D80" w14:textId="5BC4EE70" w:rsidR="00F02D7D" w:rsidRPr="00461995" w:rsidRDefault="00F02D7D" w:rsidP="00461995">
      <w:pPr>
        <w:adjustRightInd w:val="0"/>
        <w:snapToGrid w:val="0"/>
        <w:spacing w:line="360" w:lineRule="auto"/>
        <w:rPr>
          <w:rFonts w:ascii="Book Antiqua" w:hAnsi="Book Antiqua"/>
          <w:b/>
          <w:sz w:val="24"/>
          <w:szCs w:val="24"/>
        </w:rPr>
      </w:pPr>
      <w:r w:rsidRPr="00461995">
        <w:rPr>
          <w:rFonts w:ascii="Book Antiqua" w:hAnsi="Book Antiqua"/>
          <w:b/>
          <w:sz w:val="24"/>
          <w:szCs w:val="24"/>
        </w:rPr>
        <w:lastRenderedPageBreak/>
        <w:t>Footnotes</w:t>
      </w:r>
    </w:p>
    <w:p w14:paraId="45FC6291" w14:textId="50567247" w:rsidR="00B30EE6" w:rsidRPr="00461995" w:rsidRDefault="00B30EE6" w:rsidP="00461995">
      <w:pPr>
        <w:snapToGrid w:val="0"/>
        <w:spacing w:line="360" w:lineRule="auto"/>
        <w:rPr>
          <w:rFonts w:ascii="Book Antiqua" w:hAnsi="Book Antiqua" w:cs="Times New Roman"/>
          <w:sz w:val="24"/>
          <w:szCs w:val="24"/>
        </w:rPr>
      </w:pPr>
      <w:r w:rsidRPr="00461995">
        <w:rPr>
          <w:rFonts w:ascii="Book Antiqua" w:hAnsi="Book Antiqua" w:cs="Times New Roman"/>
          <w:b/>
          <w:sz w:val="24"/>
          <w:szCs w:val="24"/>
        </w:rPr>
        <w:t xml:space="preserve">Conflict-of-interest statement: </w:t>
      </w:r>
      <w:r w:rsidRPr="00461995">
        <w:rPr>
          <w:rFonts w:ascii="Book Antiqua" w:hAnsi="Book Antiqua" w:cs="Times New Roman"/>
          <w:sz w:val="24"/>
          <w:szCs w:val="24"/>
        </w:rPr>
        <w:t>The authors have no potential conflicts of interests to declare.</w:t>
      </w:r>
    </w:p>
    <w:p w14:paraId="7FE2C959" w14:textId="77777777" w:rsidR="00101782" w:rsidRPr="00461995" w:rsidRDefault="00101782" w:rsidP="00461995">
      <w:pPr>
        <w:snapToGrid w:val="0"/>
        <w:spacing w:line="360" w:lineRule="auto"/>
        <w:rPr>
          <w:rFonts w:ascii="Book Antiqua" w:hAnsi="Book Antiqua" w:cs="Times New Roman"/>
          <w:sz w:val="24"/>
          <w:szCs w:val="24"/>
        </w:rPr>
      </w:pPr>
    </w:p>
    <w:p w14:paraId="7E5E3AA6" w14:textId="3CE9217F" w:rsidR="00B30EE6" w:rsidRPr="00461995" w:rsidRDefault="00B30EE6" w:rsidP="00461995">
      <w:pPr>
        <w:snapToGrid w:val="0"/>
        <w:spacing w:line="360" w:lineRule="auto"/>
        <w:rPr>
          <w:rFonts w:ascii="Book Antiqua" w:hAnsi="Book Antiqua" w:cs="Times New Roman"/>
          <w:sz w:val="24"/>
          <w:szCs w:val="24"/>
        </w:rPr>
      </w:pPr>
      <w:r w:rsidRPr="00461995">
        <w:rPr>
          <w:rFonts w:ascii="Book Antiqua" w:hAnsi="Book Antiqua" w:cs="Times New Roman"/>
          <w:b/>
          <w:sz w:val="24"/>
          <w:szCs w:val="24"/>
        </w:rPr>
        <w:t xml:space="preserve">PRISMA 2009 Checklist statement: </w:t>
      </w:r>
      <w:r w:rsidRPr="00461995">
        <w:rPr>
          <w:rFonts w:ascii="Book Antiqua" w:hAnsi="Book Antiqua" w:cs="Times New Roman"/>
          <w:sz w:val="24"/>
          <w:szCs w:val="24"/>
        </w:rPr>
        <w:t>The authors have read the PRISMA 2009 Checklist, and the manuscript was prepared and revised according to the PRISMA 2009 Checklist</w:t>
      </w:r>
      <w:r w:rsidR="00287622" w:rsidRPr="00461995">
        <w:rPr>
          <w:rFonts w:ascii="Book Antiqua" w:hAnsi="Book Antiqua" w:cs="Times New Roman"/>
          <w:sz w:val="24"/>
          <w:szCs w:val="24"/>
        </w:rPr>
        <w:t>.</w:t>
      </w:r>
    </w:p>
    <w:p w14:paraId="2B9AC08E" w14:textId="77777777" w:rsidR="00101782" w:rsidRPr="00461995" w:rsidRDefault="00101782" w:rsidP="00461995">
      <w:pPr>
        <w:snapToGrid w:val="0"/>
        <w:spacing w:line="360" w:lineRule="auto"/>
        <w:rPr>
          <w:rFonts w:ascii="Book Antiqua" w:hAnsi="Book Antiqua" w:cs="Times New Roman"/>
          <w:sz w:val="24"/>
          <w:szCs w:val="24"/>
        </w:rPr>
      </w:pPr>
    </w:p>
    <w:p w14:paraId="43CEE9D7" w14:textId="77777777" w:rsidR="009B3566" w:rsidRPr="00461995" w:rsidRDefault="009B3566" w:rsidP="00461995">
      <w:pPr>
        <w:snapToGrid w:val="0"/>
        <w:spacing w:line="360" w:lineRule="auto"/>
        <w:rPr>
          <w:rFonts w:ascii="Book Antiqua" w:hAnsi="Book Antiqua"/>
          <w:sz w:val="24"/>
          <w:szCs w:val="24"/>
        </w:rPr>
      </w:pPr>
      <w:r w:rsidRPr="00461995">
        <w:rPr>
          <w:rFonts w:ascii="Book Antiqua" w:hAnsi="Book Antiqua"/>
          <w:b/>
          <w:color w:val="000000"/>
          <w:sz w:val="24"/>
          <w:szCs w:val="24"/>
        </w:rPr>
        <w:t>Open-Access:</w:t>
      </w:r>
      <w:r w:rsidRPr="00461995">
        <w:rPr>
          <w:rFonts w:ascii="Book Antiqua" w:hAnsi="Book Antiqua"/>
          <w:color w:val="000000"/>
          <w:sz w:val="24"/>
          <w:szCs w:val="24"/>
        </w:rPr>
        <w:t xml:space="preserve"> This article is an open-access </w:t>
      </w:r>
      <w:r w:rsidRPr="00461995">
        <w:rPr>
          <w:rFonts w:ascii="Book Antiqua" w:hAnsi="Book Antiqua"/>
          <w:sz w:val="24"/>
          <w:szCs w:val="24"/>
        </w:rPr>
        <w:t xml:space="preserve">article that was selected </w:t>
      </w:r>
      <w:r w:rsidRPr="00461995">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72988CE" w14:textId="77777777" w:rsidR="00B30EE6" w:rsidRPr="00461995" w:rsidRDefault="00B30EE6" w:rsidP="00461995">
      <w:pPr>
        <w:snapToGrid w:val="0"/>
        <w:spacing w:line="360" w:lineRule="auto"/>
        <w:rPr>
          <w:rFonts w:ascii="Book Antiqua" w:hAnsi="Book Antiqua" w:cs="Times New Roman"/>
          <w:b/>
          <w:sz w:val="24"/>
          <w:szCs w:val="24"/>
        </w:rPr>
      </w:pPr>
    </w:p>
    <w:p w14:paraId="40CE6BE8" w14:textId="77777777" w:rsidR="00287622" w:rsidRPr="00461995" w:rsidRDefault="00287622" w:rsidP="00461995">
      <w:pPr>
        <w:snapToGrid w:val="0"/>
        <w:spacing w:line="360" w:lineRule="auto"/>
        <w:rPr>
          <w:rFonts w:ascii="Book Antiqua" w:hAnsi="Book Antiqua" w:cs="Times New Roman"/>
          <w:sz w:val="24"/>
          <w:szCs w:val="24"/>
        </w:rPr>
      </w:pPr>
      <w:r w:rsidRPr="00461995">
        <w:rPr>
          <w:rFonts w:ascii="Book Antiqua" w:hAnsi="Book Antiqua" w:cs="Times New Roman"/>
          <w:b/>
          <w:sz w:val="24"/>
          <w:szCs w:val="24"/>
        </w:rPr>
        <w:t xml:space="preserve">Manuscript source: </w:t>
      </w:r>
      <w:r w:rsidRPr="00461995">
        <w:rPr>
          <w:rFonts w:ascii="Book Antiqua" w:hAnsi="Book Antiqua" w:cs="Times New Roman"/>
          <w:sz w:val="24"/>
          <w:szCs w:val="24"/>
        </w:rPr>
        <w:t>Invited manuscript</w:t>
      </w:r>
    </w:p>
    <w:p w14:paraId="6742AAB3" w14:textId="039B7337" w:rsidR="00E15BA1" w:rsidRPr="00461995" w:rsidRDefault="00E15BA1" w:rsidP="00461995">
      <w:pPr>
        <w:snapToGrid w:val="0"/>
        <w:spacing w:line="360" w:lineRule="auto"/>
        <w:rPr>
          <w:rFonts w:ascii="Book Antiqua" w:hAnsi="Book Antiqua" w:cs="Times New Roman"/>
          <w:sz w:val="24"/>
          <w:szCs w:val="24"/>
        </w:rPr>
      </w:pPr>
    </w:p>
    <w:p w14:paraId="4022FC66" w14:textId="538FC2BB" w:rsidR="009B3566" w:rsidRPr="00461995" w:rsidRDefault="009B3566" w:rsidP="00461995">
      <w:pPr>
        <w:adjustRightInd w:val="0"/>
        <w:snapToGrid w:val="0"/>
        <w:spacing w:line="360" w:lineRule="auto"/>
        <w:rPr>
          <w:rFonts w:ascii="Book Antiqua" w:hAnsi="Book Antiqua"/>
          <w:b/>
          <w:sz w:val="24"/>
          <w:szCs w:val="24"/>
        </w:rPr>
      </w:pPr>
      <w:r w:rsidRPr="00461995">
        <w:rPr>
          <w:rFonts w:ascii="Book Antiqua" w:hAnsi="Book Antiqua"/>
          <w:b/>
          <w:sz w:val="24"/>
          <w:szCs w:val="24"/>
        </w:rPr>
        <w:t xml:space="preserve">Peer-review started: </w:t>
      </w:r>
      <w:r w:rsidRPr="00461995">
        <w:rPr>
          <w:rFonts w:ascii="Book Antiqua" w:hAnsi="Book Antiqua"/>
          <w:sz w:val="24"/>
          <w:szCs w:val="24"/>
        </w:rPr>
        <w:t>March 4, 2020</w:t>
      </w:r>
    </w:p>
    <w:p w14:paraId="1939ADC6" w14:textId="707B41F1" w:rsidR="009B3566" w:rsidRPr="00461995" w:rsidRDefault="009B3566" w:rsidP="00461995">
      <w:pPr>
        <w:adjustRightInd w:val="0"/>
        <w:snapToGrid w:val="0"/>
        <w:spacing w:line="360" w:lineRule="auto"/>
        <w:rPr>
          <w:rFonts w:ascii="Book Antiqua" w:hAnsi="Book Antiqua"/>
          <w:b/>
          <w:sz w:val="24"/>
          <w:szCs w:val="24"/>
        </w:rPr>
      </w:pPr>
      <w:r w:rsidRPr="00461995">
        <w:rPr>
          <w:rFonts w:ascii="Book Antiqua" w:hAnsi="Book Antiqua"/>
          <w:b/>
          <w:sz w:val="24"/>
          <w:szCs w:val="24"/>
        </w:rPr>
        <w:t xml:space="preserve">First decision: </w:t>
      </w:r>
      <w:r w:rsidR="00480009" w:rsidRPr="00461995">
        <w:rPr>
          <w:rFonts w:ascii="Book Antiqua" w:hAnsi="Book Antiqua"/>
          <w:sz w:val="24"/>
          <w:szCs w:val="24"/>
        </w:rPr>
        <w:t>April 18</w:t>
      </w:r>
      <w:r w:rsidRPr="00461995">
        <w:rPr>
          <w:rFonts w:ascii="Book Antiqua" w:hAnsi="Book Antiqua"/>
          <w:sz w:val="24"/>
          <w:szCs w:val="24"/>
        </w:rPr>
        <w:t>, 2020</w:t>
      </w:r>
    </w:p>
    <w:p w14:paraId="54CC3ACD" w14:textId="77777777" w:rsidR="009B3566" w:rsidRPr="00461995" w:rsidRDefault="009B3566" w:rsidP="00461995">
      <w:pPr>
        <w:adjustRightInd w:val="0"/>
        <w:snapToGrid w:val="0"/>
        <w:spacing w:line="360" w:lineRule="auto"/>
        <w:rPr>
          <w:rFonts w:ascii="Book Antiqua" w:hAnsi="Book Antiqua"/>
          <w:b/>
          <w:sz w:val="24"/>
          <w:szCs w:val="24"/>
        </w:rPr>
      </w:pPr>
      <w:r w:rsidRPr="00461995">
        <w:rPr>
          <w:rFonts w:ascii="Book Antiqua" w:hAnsi="Book Antiqua"/>
          <w:b/>
          <w:sz w:val="24"/>
          <w:szCs w:val="24"/>
        </w:rPr>
        <w:t>Article in press:</w:t>
      </w:r>
    </w:p>
    <w:p w14:paraId="39F8BB51" w14:textId="77777777" w:rsidR="009B3566" w:rsidRPr="00461995" w:rsidRDefault="009B3566" w:rsidP="00461995">
      <w:pPr>
        <w:adjustRightInd w:val="0"/>
        <w:snapToGrid w:val="0"/>
        <w:spacing w:line="360" w:lineRule="auto"/>
        <w:rPr>
          <w:rFonts w:ascii="Book Antiqua" w:hAnsi="Book Antiqua"/>
          <w:b/>
          <w:sz w:val="24"/>
          <w:szCs w:val="24"/>
        </w:rPr>
      </w:pPr>
    </w:p>
    <w:p w14:paraId="1636DB09" w14:textId="3AE27BD2" w:rsidR="009B3566" w:rsidRPr="00461995" w:rsidRDefault="009B3566" w:rsidP="00461995">
      <w:pPr>
        <w:adjustRightInd w:val="0"/>
        <w:snapToGrid w:val="0"/>
        <w:spacing w:line="360" w:lineRule="auto"/>
        <w:rPr>
          <w:rFonts w:ascii="Book Antiqua" w:eastAsia="微软雅黑" w:hAnsi="Book Antiqua" w:cs="宋体"/>
          <w:sz w:val="24"/>
          <w:szCs w:val="24"/>
        </w:rPr>
      </w:pPr>
      <w:r w:rsidRPr="00461995">
        <w:rPr>
          <w:rFonts w:ascii="Book Antiqua" w:hAnsi="Book Antiqua" w:cs="宋体"/>
          <w:b/>
          <w:sz w:val="24"/>
          <w:szCs w:val="24"/>
        </w:rPr>
        <w:t xml:space="preserve">Specialty type: </w:t>
      </w:r>
      <w:r w:rsidR="00480009" w:rsidRPr="00461995">
        <w:rPr>
          <w:rFonts w:ascii="Book Antiqua" w:eastAsia="微软雅黑" w:hAnsi="Book Antiqua" w:cs="宋体"/>
          <w:sz w:val="24"/>
          <w:szCs w:val="24"/>
        </w:rPr>
        <w:t>Cell and tissue engineering</w:t>
      </w:r>
    </w:p>
    <w:p w14:paraId="517D9C1F" w14:textId="41998C62" w:rsidR="009B3566" w:rsidRPr="00461995" w:rsidRDefault="009B3566" w:rsidP="00461995">
      <w:pPr>
        <w:adjustRightInd w:val="0"/>
        <w:snapToGrid w:val="0"/>
        <w:spacing w:line="360" w:lineRule="auto"/>
        <w:rPr>
          <w:rFonts w:ascii="Book Antiqua" w:hAnsi="Book Antiqua" w:cs="宋体"/>
          <w:sz w:val="24"/>
          <w:szCs w:val="24"/>
        </w:rPr>
      </w:pPr>
      <w:r w:rsidRPr="00461995">
        <w:rPr>
          <w:rFonts w:ascii="Book Antiqua" w:hAnsi="Book Antiqua" w:cs="宋体"/>
          <w:b/>
          <w:sz w:val="24"/>
          <w:szCs w:val="24"/>
        </w:rPr>
        <w:t xml:space="preserve">Country/Territory of origin: </w:t>
      </w:r>
      <w:r w:rsidR="00480009" w:rsidRPr="00461995">
        <w:rPr>
          <w:rFonts w:ascii="Book Antiqua" w:hAnsi="Book Antiqua" w:cs="宋体"/>
          <w:sz w:val="24"/>
          <w:szCs w:val="24"/>
        </w:rPr>
        <w:t>China</w:t>
      </w:r>
    </w:p>
    <w:p w14:paraId="5ADB1F69" w14:textId="77777777" w:rsidR="009B3566" w:rsidRPr="00461995" w:rsidRDefault="009B3566" w:rsidP="00461995">
      <w:pPr>
        <w:adjustRightInd w:val="0"/>
        <w:snapToGrid w:val="0"/>
        <w:spacing w:line="360" w:lineRule="auto"/>
        <w:rPr>
          <w:rFonts w:ascii="Book Antiqua" w:hAnsi="Book Antiqua" w:cs="宋体"/>
          <w:b/>
          <w:sz w:val="24"/>
          <w:szCs w:val="24"/>
        </w:rPr>
      </w:pPr>
      <w:r w:rsidRPr="00461995">
        <w:rPr>
          <w:rFonts w:ascii="Book Antiqua" w:hAnsi="Book Antiqua" w:cs="宋体"/>
          <w:b/>
          <w:sz w:val="24"/>
          <w:szCs w:val="24"/>
        </w:rPr>
        <w:t>Peer-review report’s scientific quality classification</w:t>
      </w:r>
    </w:p>
    <w:p w14:paraId="2350EA4B" w14:textId="2785E1F4" w:rsidR="009B3566" w:rsidRPr="00461995" w:rsidRDefault="00480009" w:rsidP="00461995">
      <w:pPr>
        <w:adjustRightInd w:val="0"/>
        <w:snapToGrid w:val="0"/>
        <w:spacing w:line="360" w:lineRule="auto"/>
        <w:rPr>
          <w:rFonts w:ascii="Book Antiqua" w:hAnsi="Book Antiqua" w:cs="宋体"/>
          <w:sz w:val="24"/>
          <w:szCs w:val="24"/>
        </w:rPr>
      </w:pPr>
      <w:r w:rsidRPr="00461995">
        <w:rPr>
          <w:rFonts w:ascii="Book Antiqua" w:hAnsi="Book Antiqua" w:cs="宋体"/>
          <w:sz w:val="24"/>
          <w:szCs w:val="24"/>
        </w:rPr>
        <w:t>Grade A (Excellent): 0</w:t>
      </w:r>
    </w:p>
    <w:p w14:paraId="72390F57" w14:textId="77777777" w:rsidR="009B3566" w:rsidRPr="00461995" w:rsidRDefault="009B3566" w:rsidP="00461995">
      <w:pPr>
        <w:adjustRightInd w:val="0"/>
        <w:snapToGrid w:val="0"/>
        <w:spacing w:line="360" w:lineRule="auto"/>
        <w:rPr>
          <w:rFonts w:ascii="Book Antiqua" w:hAnsi="Book Antiqua" w:cs="宋体"/>
          <w:sz w:val="24"/>
          <w:szCs w:val="24"/>
        </w:rPr>
      </w:pPr>
      <w:r w:rsidRPr="00461995">
        <w:rPr>
          <w:rFonts w:ascii="Book Antiqua" w:hAnsi="Book Antiqua" w:cs="宋体"/>
          <w:sz w:val="24"/>
          <w:szCs w:val="24"/>
        </w:rPr>
        <w:t>Grade B (Very good): 0</w:t>
      </w:r>
    </w:p>
    <w:p w14:paraId="120E837B" w14:textId="3B325231" w:rsidR="009B3566" w:rsidRPr="00461995" w:rsidRDefault="009B3566" w:rsidP="00461995">
      <w:pPr>
        <w:adjustRightInd w:val="0"/>
        <w:snapToGrid w:val="0"/>
        <w:spacing w:line="360" w:lineRule="auto"/>
        <w:rPr>
          <w:rFonts w:ascii="Book Antiqua" w:hAnsi="Book Antiqua" w:cs="宋体"/>
          <w:sz w:val="24"/>
          <w:szCs w:val="24"/>
        </w:rPr>
      </w:pPr>
      <w:r w:rsidRPr="00461995">
        <w:rPr>
          <w:rFonts w:ascii="Book Antiqua" w:hAnsi="Book Antiqua" w:cs="宋体"/>
          <w:sz w:val="24"/>
          <w:szCs w:val="24"/>
        </w:rPr>
        <w:t>Grade C (Good): C</w:t>
      </w:r>
      <w:r w:rsidR="00480009" w:rsidRPr="00461995">
        <w:rPr>
          <w:rFonts w:ascii="Book Antiqua" w:hAnsi="Book Antiqua" w:cs="宋体"/>
          <w:sz w:val="24"/>
          <w:szCs w:val="24"/>
        </w:rPr>
        <w:t>, C</w:t>
      </w:r>
    </w:p>
    <w:p w14:paraId="51D6B75C" w14:textId="23B47957" w:rsidR="009B3566" w:rsidRPr="00461995" w:rsidRDefault="00480009" w:rsidP="00461995">
      <w:pPr>
        <w:adjustRightInd w:val="0"/>
        <w:snapToGrid w:val="0"/>
        <w:spacing w:line="360" w:lineRule="auto"/>
        <w:rPr>
          <w:rFonts w:ascii="Book Antiqua" w:hAnsi="Book Antiqua" w:cs="宋体"/>
          <w:sz w:val="24"/>
          <w:szCs w:val="24"/>
        </w:rPr>
      </w:pPr>
      <w:r w:rsidRPr="00461995">
        <w:rPr>
          <w:rFonts w:ascii="Book Antiqua" w:hAnsi="Book Antiqua" w:cs="宋体"/>
          <w:sz w:val="24"/>
          <w:szCs w:val="24"/>
        </w:rPr>
        <w:t>Grade D (Fair): D</w:t>
      </w:r>
    </w:p>
    <w:p w14:paraId="35452EAC" w14:textId="77777777" w:rsidR="009B3566" w:rsidRPr="00461995" w:rsidRDefault="009B3566" w:rsidP="00461995">
      <w:pPr>
        <w:adjustRightInd w:val="0"/>
        <w:snapToGrid w:val="0"/>
        <w:spacing w:line="360" w:lineRule="auto"/>
        <w:rPr>
          <w:rFonts w:ascii="Book Antiqua" w:eastAsia="等线" w:hAnsi="Book Antiqua"/>
          <w:sz w:val="24"/>
          <w:szCs w:val="24"/>
          <w:lang w:val="hu-HU"/>
        </w:rPr>
      </w:pPr>
      <w:r w:rsidRPr="00461995">
        <w:rPr>
          <w:rFonts w:ascii="Book Antiqua" w:hAnsi="Book Antiqua" w:cs="宋体"/>
          <w:sz w:val="24"/>
          <w:szCs w:val="24"/>
        </w:rPr>
        <w:t>Grade E (Poor): 0</w:t>
      </w:r>
    </w:p>
    <w:p w14:paraId="3A1C45B1" w14:textId="77777777" w:rsidR="009B3566" w:rsidRPr="00461995" w:rsidRDefault="009B3566" w:rsidP="00461995">
      <w:pPr>
        <w:snapToGrid w:val="0"/>
        <w:spacing w:line="360" w:lineRule="auto"/>
        <w:rPr>
          <w:rFonts w:ascii="Book Antiqua" w:hAnsi="Book Antiqua"/>
          <w:sz w:val="24"/>
          <w:szCs w:val="24"/>
          <w:lang w:val="hu-HU"/>
        </w:rPr>
      </w:pPr>
    </w:p>
    <w:p w14:paraId="69AA5C88" w14:textId="2C4FA06E" w:rsidR="009B3566" w:rsidRPr="00461995" w:rsidRDefault="009B3566" w:rsidP="00461995">
      <w:pPr>
        <w:snapToGrid w:val="0"/>
        <w:spacing w:line="360" w:lineRule="auto"/>
        <w:rPr>
          <w:rFonts w:ascii="Book Antiqua" w:hAnsi="Book Antiqua"/>
          <w:b/>
          <w:bCs/>
          <w:sz w:val="24"/>
          <w:szCs w:val="24"/>
        </w:rPr>
      </w:pPr>
      <w:r w:rsidRPr="00461995">
        <w:rPr>
          <w:rFonts w:ascii="Book Antiqua" w:hAnsi="Book Antiqua"/>
          <w:b/>
          <w:bCs/>
          <w:sz w:val="24"/>
          <w:szCs w:val="24"/>
        </w:rPr>
        <w:t xml:space="preserve">P-Reviewer: </w:t>
      </w:r>
      <w:r w:rsidR="00480009" w:rsidRPr="00461995">
        <w:rPr>
          <w:rFonts w:ascii="Book Antiqua" w:hAnsi="Book Antiqua"/>
          <w:bCs/>
          <w:sz w:val="24"/>
          <w:szCs w:val="24"/>
        </w:rPr>
        <w:t>Backly RE, Choi JB, Sidney LE</w:t>
      </w:r>
      <w:r w:rsidRPr="00461995">
        <w:rPr>
          <w:rFonts w:ascii="Book Antiqua" w:hAnsi="Book Antiqua"/>
          <w:b/>
          <w:bCs/>
          <w:sz w:val="24"/>
          <w:szCs w:val="24"/>
        </w:rPr>
        <w:t xml:space="preserve"> S-Editor:</w:t>
      </w:r>
      <w:r w:rsidRPr="00461995">
        <w:rPr>
          <w:rFonts w:ascii="Book Antiqua" w:hAnsi="Book Antiqua"/>
          <w:sz w:val="24"/>
          <w:szCs w:val="24"/>
        </w:rPr>
        <w:t xml:space="preserve"> </w:t>
      </w:r>
      <w:r w:rsidR="00480009" w:rsidRPr="00461995">
        <w:rPr>
          <w:rFonts w:ascii="Book Antiqua" w:hAnsi="Book Antiqua"/>
          <w:sz w:val="24"/>
          <w:szCs w:val="24"/>
        </w:rPr>
        <w:t>Zhang L</w:t>
      </w:r>
      <w:r w:rsidRPr="00461995">
        <w:rPr>
          <w:rFonts w:ascii="Book Antiqua" w:hAnsi="Book Antiqua"/>
          <w:sz w:val="24"/>
          <w:szCs w:val="24"/>
        </w:rPr>
        <w:t xml:space="preserve"> </w:t>
      </w:r>
      <w:r w:rsidRPr="00461995">
        <w:rPr>
          <w:rFonts w:ascii="Book Antiqua" w:hAnsi="Book Antiqua"/>
          <w:b/>
          <w:bCs/>
          <w:sz w:val="24"/>
          <w:szCs w:val="24"/>
        </w:rPr>
        <w:t>L-Editor:</w:t>
      </w:r>
      <w:r w:rsidRPr="00461995">
        <w:rPr>
          <w:rFonts w:ascii="Book Antiqua" w:hAnsi="Book Antiqua"/>
          <w:sz w:val="24"/>
          <w:szCs w:val="24"/>
        </w:rPr>
        <w:t xml:space="preserve"> </w:t>
      </w:r>
      <w:r w:rsidR="001B0189">
        <w:rPr>
          <w:rFonts w:ascii="Book Antiqua" w:hAnsi="Book Antiqua"/>
          <w:sz w:val="24"/>
          <w:szCs w:val="24"/>
        </w:rPr>
        <w:t xml:space="preserve">Wang TQ </w:t>
      </w:r>
      <w:r w:rsidRPr="00461995">
        <w:rPr>
          <w:rFonts w:ascii="Book Antiqua" w:hAnsi="Book Antiqua"/>
          <w:b/>
          <w:bCs/>
          <w:sz w:val="24"/>
          <w:szCs w:val="24"/>
        </w:rPr>
        <w:t>E-Editor:</w:t>
      </w:r>
    </w:p>
    <w:p w14:paraId="1B8A30B8" w14:textId="77777777" w:rsidR="009B3566" w:rsidRPr="00461995" w:rsidRDefault="009B3566" w:rsidP="00461995">
      <w:pPr>
        <w:widowControl/>
        <w:snapToGrid w:val="0"/>
        <w:spacing w:line="360" w:lineRule="auto"/>
        <w:rPr>
          <w:rFonts w:ascii="Book Antiqua" w:hAnsi="Book Antiqua" w:cs="Times New Roman"/>
          <w:sz w:val="24"/>
          <w:szCs w:val="24"/>
        </w:rPr>
      </w:pPr>
      <w:bookmarkStart w:id="915" w:name="_Hlk41384765"/>
      <w:r w:rsidRPr="00461995">
        <w:rPr>
          <w:rFonts w:ascii="Book Antiqua" w:hAnsi="Book Antiqua" w:cs="Times New Roman"/>
          <w:sz w:val="24"/>
          <w:szCs w:val="24"/>
        </w:rPr>
        <w:br w:type="page"/>
      </w:r>
    </w:p>
    <w:p w14:paraId="518A3332" w14:textId="048FCBCD" w:rsidR="001C72ED" w:rsidRPr="00461995" w:rsidRDefault="001C72ED" w:rsidP="00461995">
      <w:pPr>
        <w:snapToGrid w:val="0"/>
        <w:spacing w:line="360" w:lineRule="auto"/>
        <w:rPr>
          <w:rFonts w:ascii="Book Antiqua" w:hAnsi="Book Antiqua" w:cs="Times New Roman"/>
          <w:b/>
          <w:sz w:val="24"/>
          <w:szCs w:val="24"/>
        </w:rPr>
      </w:pPr>
      <w:r w:rsidRPr="00461995">
        <w:rPr>
          <w:rFonts w:ascii="Book Antiqua" w:hAnsi="Book Antiqua" w:cs="Times New Roman"/>
          <w:b/>
          <w:sz w:val="24"/>
          <w:szCs w:val="24"/>
        </w:rPr>
        <w:lastRenderedPageBreak/>
        <w:t>Figure Legends</w:t>
      </w:r>
    </w:p>
    <w:p w14:paraId="1DE5C0F7" w14:textId="397CCF5F" w:rsidR="00480009" w:rsidRPr="00461995" w:rsidRDefault="00480009" w:rsidP="00461995">
      <w:pPr>
        <w:snapToGrid w:val="0"/>
        <w:spacing w:line="360" w:lineRule="auto"/>
        <w:rPr>
          <w:rFonts w:ascii="Book Antiqua" w:hAnsi="Book Antiqua" w:cs="Times New Roman"/>
          <w:b/>
          <w:sz w:val="24"/>
          <w:szCs w:val="24"/>
        </w:rPr>
      </w:pPr>
      <w:r w:rsidRPr="00461995">
        <w:rPr>
          <w:rFonts w:ascii="Book Antiqua" w:hAnsi="Book Antiqua" w:cs="Times New Roman"/>
          <w:b/>
          <w:noProof/>
          <w:sz w:val="24"/>
          <w:szCs w:val="24"/>
        </w:rPr>
        <w:drawing>
          <wp:inline distT="0" distB="0" distL="0" distR="0" wp14:anchorId="042C2F21" wp14:editId="75D1BC6E">
            <wp:extent cx="4217817" cy="376891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29044" cy="3778951"/>
                    </a:xfrm>
                    <a:prstGeom prst="rect">
                      <a:avLst/>
                    </a:prstGeom>
                  </pic:spPr>
                </pic:pic>
              </a:graphicData>
            </a:graphic>
          </wp:inline>
        </w:drawing>
      </w:r>
    </w:p>
    <w:p w14:paraId="77D467CF" w14:textId="2A9F601C" w:rsidR="00B30EE6" w:rsidRPr="00461995" w:rsidRDefault="00480009" w:rsidP="00461995">
      <w:pPr>
        <w:snapToGrid w:val="0"/>
        <w:spacing w:line="360" w:lineRule="auto"/>
        <w:rPr>
          <w:rFonts w:ascii="Book Antiqua" w:hAnsi="Book Antiqua" w:cs="Times New Roman"/>
          <w:b/>
          <w:sz w:val="24"/>
          <w:szCs w:val="24"/>
        </w:rPr>
      </w:pPr>
      <w:r w:rsidRPr="00461995">
        <w:rPr>
          <w:rFonts w:ascii="Book Antiqua" w:hAnsi="Book Antiqua" w:cs="Times New Roman"/>
          <w:b/>
          <w:sz w:val="24"/>
          <w:szCs w:val="24"/>
        </w:rPr>
        <w:t>Figure 1</w:t>
      </w:r>
      <w:r w:rsidR="00B30EE6" w:rsidRPr="00461995">
        <w:rPr>
          <w:rFonts w:ascii="Book Antiqua" w:hAnsi="Book Antiqua" w:cs="Times New Roman"/>
          <w:b/>
          <w:sz w:val="24"/>
          <w:szCs w:val="24"/>
        </w:rPr>
        <w:t xml:space="preserve"> </w:t>
      </w:r>
      <w:r w:rsidR="00040E06" w:rsidRPr="00461995">
        <w:rPr>
          <w:rFonts w:ascii="Book Antiqua" w:hAnsi="Book Antiqua" w:cs="Times New Roman"/>
          <w:b/>
          <w:sz w:val="24"/>
          <w:szCs w:val="24"/>
        </w:rPr>
        <w:t xml:space="preserve">Immunomodulatory effects of </w:t>
      </w:r>
      <w:r w:rsidRPr="00461995">
        <w:rPr>
          <w:rFonts w:ascii="Book Antiqua" w:hAnsi="Book Antiqua" w:cs="Times New Roman"/>
          <w:b/>
          <w:sz w:val="24"/>
          <w:szCs w:val="24"/>
        </w:rPr>
        <w:t>mesenchymal stem cells.</w:t>
      </w:r>
      <w:r w:rsidR="00040E06" w:rsidRPr="00461995">
        <w:rPr>
          <w:rFonts w:ascii="Book Antiqua" w:hAnsi="Book Antiqua" w:cs="Times New Roman"/>
          <w:b/>
          <w:sz w:val="24"/>
          <w:szCs w:val="24"/>
        </w:rPr>
        <w:t xml:space="preserve"> </w:t>
      </w:r>
      <w:r w:rsidR="00CA41B6" w:rsidRPr="00670054">
        <w:rPr>
          <w:rFonts w:ascii="Book Antiqua" w:hAnsi="Book Antiqua" w:cs="Times New Roman"/>
          <w:sz w:val="24"/>
          <w:szCs w:val="24"/>
        </w:rPr>
        <w:t xml:space="preserve">The </w:t>
      </w:r>
      <w:r w:rsidR="00CA41B6">
        <w:rPr>
          <w:rFonts w:ascii="Book Antiqua" w:hAnsi="Book Antiqua" w:cs="Times New Roman"/>
          <w:sz w:val="24"/>
          <w:szCs w:val="24"/>
        </w:rPr>
        <w:t>i</w:t>
      </w:r>
      <w:r w:rsidR="00CA41B6" w:rsidRPr="00461995">
        <w:rPr>
          <w:rFonts w:ascii="Book Antiqua" w:hAnsi="Book Antiqua" w:cs="Times New Roman"/>
          <w:sz w:val="24"/>
          <w:szCs w:val="24"/>
        </w:rPr>
        <w:t xml:space="preserve">nflammatory </w:t>
      </w:r>
      <w:r w:rsidR="00040E06" w:rsidRPr="00461995">
        <w:rPr>
          <w:rFonts w:ascii="Book Antiqua" w:hAnsi="Book Antiqua" w:cs="Times New Roman"/>
          <w:sz w:val="24"/>
          <w:szCs w:val="24"/>
        </w:rPr>
        <w:t xml:space="preserve">microenvironment stimulates </w:t>
      </w:r>
      <w:r w:rsidRPr="00461995">
        <w:rPr>
          <w:rFonts w:ascii="Book Antiqua" w:hAnsi="Book Antiqua" w:cs="Times New Roman"/>
          <w:sz w:val="24"/>
          <w:szCs w:val="24"/>
        </w:rPr>
        <w:t>mesenchymal stem cells (</w:t>
      </w:r>
      <w:r w:rsidR="00040E06" w:rsidRPr="00461995">
        <w:rPr>
          <w:rFonts w:ascii="Book Antiqua" w:hAnsi="Book Antiqua" w:cs="Times New Roman"/>
          <w:sz w:val="24"/>
          <w:szCs w:val="24"/>
        </w:rPr>
        <w:t>MSCs</w:t>
      </w:r>
      <w:r w:rsidRPr="00461995">
        <w:rPr>
          <w:rFonts w:ascii="Book Antiqua" w:hAnsi="Book Antiqua" w:cs="Times New Roman"/>
          <w:sz w:val="24"/>
          <w:szCs w:val="24"/>
        </w:rPr>
        <w:t>)</w:t>
      </w:r>
      <w:r w:rsidR="00CA41B6">
        <w:rPr>
          <w:rFonts w:ascii="Book Antiqua" w:hAnsi="Book Antiqua" w:cs="Times New Roman"/>
          <w:sz w:val="24"/>
          <w:szCs w:val="24"/>
        </w:rPr>
        <w:t>,</w:t>
      </w:r>
      <w:r w:rsidR="00040E06" w:rsidRPr="00461995">
        <w:rPr>
          <w:rFonts w:ascii="Book Antiqua" w:hAnsi="Book Antiqua" w:cs="Times New Roman"/>
          <w:sz w:val="24"/>
          <w:szCs w:val="24"/>
        </w:rPr>
        <w:t xml:space="preserve"> leading to the acquisition or boost of their immunosuppressive property, then activated MSCs promote the conversion of pro-inflammatory </w:t>
      </w:r>
      <w:r w:rsidR="00040E06" w:rsidRPr="00461995">
        <w:rPr>
          <w:rFonts w:ascii="Book Antiqua" w:hAnsi="Book Antiqua" w:cs="Times New Roman"/>
          <w:kern w:val="0"/>
          <w:sz w:val="24"/>
          <w:szCs w:val="24"/>
        </w:rPr>
        <w:t>macrophages</w:t>
      </w:r>
      <w:r w:rsidR="00040E06" w:rsidRPr="00461995">
        <w:rPr>
          <w:rFonts w:ascii="Book Antiqua" w:hAnsi="Book Antiqua" w:cs="Times New Roman"/>
          <w:sz w:val="24"/>
          <w:szCs w:val="24"/>
        </w:rPr>
        <w:t xml:space="preserve"> (M1) into an anti-inflammatory phenotype (M2) and activation of Tregs as well as </w:t>
      </w:r>
      <w:r w:rsidRPr="00461995">
        <w:rPr>
          <w:rFonts w:ascii="Book Antiqua" w:hAnsi="Book Antiqua" w:cs="Times New Roman"/>
          <w:sz w:val="24"/>
          <w:szCs w:val="24"/>
        </w:rPr>
        <w:t>T helper 2 (</w:t>
      </w:r>
      <w:r w:rsidR="00040E06" w:rsidRPr="00461995">
        <w:rPr>
          <w:rFonts w:ascii="Book Antiqua" w:hAnsi="Book Antiqua" w:cs="Times New Roman"/>
          <w:sz w:val="24"/>
          <w:szCs w:val="24"/>
        </w:rPr>
        <w:t>Th2</w:t>
      </w:r>
      <w:r w:rsidRPr="00461995">
        <w:rPr>
          <w:rFonts w:ascii="Book Antiqua" w:hAnsi="Book Antiqua" w:cs="Times New Roman"/>
          <w:sz w:val="24"/>
          <w:szCs w:val="24"/>
        </w:rPr>
        <w:t>)</w:t>
      </w:r>
      <w:r w:rsidR="00040E06" w:rsidRPr="00461995">
        <w:rPr>
          <w:rFonts w:ascii="Book Antiqua" w:hAnsi="Book Antiqua" w:cs="Times New Roman"/>
          <w:sz w:val="24"/>
          <w:szCs w:val="24"/>
        </w:rPr>
        <w:t xml:space="preserve"> cells, while inhibit the functions of Th1</w:t>
      </w:r>
      <w:r w:rsidR="00CA41B6" w:rsidRPr="00CA41B6">
        <w:rPr>
          <w:rFonts w:ascii="Book Antiqua" w:hAnsi="Book Antiqua" w:cs="Times New Roman"/>
          <w:sz w:val="24"/>
          <w:szCs w:val="24"/>
        </w:rPr>
        <w:t xml:space="preserve"> </w:t>
      </w:r>
      <w:r w:rsidR="00CA41B6" w:rsidRPr="00461995">
        <w:rPr>
          <w:rFonts w:ascii="Book Antiqua" w:hAnsi="Book Antiqua" w:cs="Times New Roman"/>
          <w:sz w:val="24"/>
          <w:szCs w:val="24"/>
        </w:rPr>
        <w:t>cells</w:t>
      </w:r>
      <w:r w:rsidR="00040E06" w:rsidRPr="00461995">
        <w:rPr>
          <w:rFonts w:ascii="Book Antiqua" w:hAnsi="Book Antiqua" w:cs="Times New Roman"/>
          <w:sz w:val="24"/>
          <w:szCs w:val="24"/>
        </w:rPr>
        <w:t xml:space="preserve">, Th17 cells, B cells, </w:t>
      </w:r>
      <w:r w:rsidRPr="00461995">
        <w:rPr>
          <w:rFonts w:ascii="Book Antiqua" w:hAnsi="Book Antiqua" w:cs="Times New Roman"/>
          <w:sz w:val="24"/>
          <w:szCs w:val="24"/>
        </w:rPr>
        <w:t>dendritic cells</w:t>
      </w:r>
      <w:r w:rsidR="00CA41B6">
        <w:rPr>
          <w:rFonts w:ascii="Book Antiqua" w:hAnsi="Book Antiqua" w:cs="Times New Roman"/>
          <w:sz w:val="24"/>
          <w:szCs w:val="24"/>
        </w:rPr>
        <w:t>,</w:t>
      </w:r>
      <w:r w:rsidR="00040E06" w:rsidRPr="00461995">
        <w:rPr>
          <w:rFonts w:ascii="Book Antiqua" w:hAnsi="Book Antiqua" w:cs="Times New Roman"/>
          <w:sz w:val="24"/>
          <w:szCs w:val="24"/>
        </w:rPr>
        <w:t xml:space="preserve"> and </w:t>
      </w:r>
      <w:r w:rsidRPr="00461995">
        <w:rPr>
          <w:rFonts w:ascii="Book Antiqua" w:hAnsi="Book Antiqua" w:cs="Times New Roman"/>
          <w:sz w:val="24"/>
          <w:szCs w:val="24"/>
        </w:rPr>
        <w:t>natural killer</w:t>
      </w:r>
      <w:r w:rsidR="00040E06" w:rsidRPr="00461995">
        <w:rPr>
          <w:rFonts w:ascii="Book Antiqua" w:hAnsi="Book Antiqua" w:cs="Times New Roman"/>
          <w:sz w:val="24"/>
          <w:szCs w:val="24"/>
        </w:rPr>
        <w:t xml:space="preserve"> cells. Actually, MSCs can also inhibit </w:t>
      </w:r>
      <w:r w:rsidR="00CA41B6">
        <w:rPr>
          <w:rFonts w:ascii="Book Antiqua" w:hAnsi="Book Antiqua" w:cs="Times New Roman"/>
          <w:sz w:val="24"/>
          <w:szCs w:val="24"/>
        </w:rPr>
        <w:t xml:space="preserve">the </w:t>
      </w:r>
      <w:r w:rsidR="00040E06" w:rsidRPr="00461995">
        <w:rPr>
          <w:rFonts w:ascii="Book Antiqua" w:hAnsi="Book Antiqua" w:cs="Times New Roman"/>
          <w:sz w:val="24"/>
          <w:szCs w:val="24"/>
        </w:rPr>
        <w:t xml:space="preserve">amplification and differentiation of T cells indirectly </w:t>
      </w:r>
      <w:r w:rsidR="00040E06" w:rsidRPr="00461995">
        <w:rPr>
          <w:rFonts w:ascii="Book Antiqua" w:hAnsi="Book Antiqua" w:cs="Times New Roman"/>
          <w:i/>
          <w:sz w:val="24"/>
          <w:szCs w:val="24"/>
        </w:rPr>
        <w:t>via</w:t>
      </w:r>
      <w:r w:rsidR="00040E06" w:rsidRPr="00461995">
        <w:rPr>
          <w:rFonts w:ascii="Book Antiqua" w:hAnsi="Book Antiqua" w:cs="Times New Roman"/>
          <w:sz w:val="24"/>
          <w:szCs w:val="24"/>
        </w:rPr>
        <w:t xml:space="preserve"> </w:t>
      </w:r>
      <w:r w:rsidRPr="00461995">
        <w:rPr>
          <w:rFonts w:ascii="Book Antiqua" w:hAnsi="Book Antiqua" w:cs="Times New Roman"/>
          <w:sz w:val="24"/>
          <w:szCs w:val="24"/>
        </w:rPr>
        <w:t>regulatory T cells</w:t>
      </w:r>
      <w:r w:rsidR="00040E06" w:rsidRPr="00461995">
        <w:rPr>
          <w:rFonts w:ascii="Book Antiqua" w:hAnsi="Book Antiqua" w:cs="Times New Roman"/>
          <w:sz w:val="24"/>
          <w:szCs w:val="24"/>
        </w:rPr>
        <w:t>.</w:t>
      </w:r>
      <w:r w:rsidRPr="00461995">
        <w:rPr>
          <w:rFonts w:ascii="Book Antiqua" w:hAnsi="Book Antiqua" w:cs="Times New Roman"/>
          <w:b/>
          <w:sz w:val="24"/>
          <w:szCs w:val="24"/>
        </w:rPr>
        <w:t xml:space="preserve"> </w:t>
      </w:r>
      <w:r w:rsidRPr="00461995">
        <w:rPr>
          <w:rFonts w:ascii="Book Antiqua" w:hAnsi="Book Antiqua" w:cs="Times New Roman"/>
          <w:sz w:val="24"/>
          <w:szCs w:val="24"/>
        </w:rPr>
        <w:t>NK cell: Natural killer cell; DC: Dendritic cell; Th cell: T helper cell; Treg: Regulatory T cell.</w:t>
      </w:r>
    </w:p>
    <w:p w14:paraId="782AFD56" w14:textId="77777777" w:rsidR="00480009" w:rsidRPr="00461995" w:rsidRDefault="00480009" w:rsidP="00461995">
      <w:pPr>
        <w:widowControl/>
        <w:snapToGrid w:val="0"/>
        <w:spacing w:line="360" w:lineRule="auto"/>
        <w:rPr>
          <w:rFonts w:ascii="Book Antiqua" w:hAnsi="Book Antiqua" w:cs="Times New Roman"/>
          <w:b/>
          <w:sz w:val="24"/>
          <w:szCs w:val="24"/>
        </w:rPr>
      </w:pPr>
      <w:r w:rsidRPr="00461995">
        <w:rPr>
          <w:rFonts w:ascii="Book Antiqua" w:hAnsi="Book Antiqua" w:cs="Times New Roman"/>
          <w:b/>
          <w:sz w:val="24"/>
          <w:szCs w:val="24"/>
        </w:rPr>
        <w:br w:type="page"/>
      </w:r>
    </w:p>
    <w:p w14:paraId="0CFBAEC1" w14:textId="7BE1FD05" w:rsidR="00480009" w:rsidRPr="00461995" w:rsidRDefault="00480009" w:rsidP="00461995">
      <w:pPr>
        <w:snapToGrid w:val="0"/>
        <w:spacing w:line="360" w:lineRule="auto"/>
        <w:rPr>
          <w:rFonts w:ascii="Book Antiqua" w:hAnsi="Book Antiqua" w:cs="Times New Roman"/>
          <w:b/>
          <w:sz w:val="24"/>
          <w:szCs w:val="24"/>
        </w:rPr>
      </w:pPr>
      <w:r w:rsidRPr="00461995">
        <w:rPr>
          <w:rFonts w:ascii="Book Antiqua" w:hAnsi="Book Antiqua" w:cs="Times New Roman"/>
          <w:b/>
          <w:noProof/>
          <w:sz w:val="24"/>
          <w:szCs w:val="24"/>
        </w:rPr>
        <w:lastRenderedPageBreak/>
        <w:drawing>
          <wp:inline distT="0" distB="0" distL="0" distR="0" wp14:anchorId="27B4B469" wp14:editId="5FF88570">
            <wp:extent cx="2552700" cy="431585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2.png"/>
                    <pic:cNvPicPr/>
                  </pic:nvPicPr>
                  <pic:blipFill>
                    <a:blip r:embed="rId10">
                      <a:extLst>
                        <a:ext uri="{28A0092B-C50C-407E-A947-70E740481C1C}">
                          <a14:useLocalDpi xmlns:a14="http://schemas.microsoft.com/office/drawing/2010/main" val="0"/>
                        </a:ext>
                      </a:extLst>
                    </a:blip>
                    <a:stretch>
                      <a:fillRect/>
                    </a:stretch>
                  </pic:blipFill>
                  <pic:spPr>
                    <a:xfrm>
                      <a:off x="0" y="0"/>
                      <a:ext cx="2554844" cy="4319481"/>
                    </a:xfrm>
                    <a:prstGeom prst="rect">
                      <a:avLst/>
                    </a:prstGeom>
                  </pic:spPr>
                </pic:pic>
              </a:graphicData>
            </a:graphic>
          </wp:inline>
        </w:drawing>
      </w:r>
    </w:p>
    <w:p w14:paraId="4A338A0E" w14:textId="5C240FC6" w:rsidR="00040E06" w:rsidRPr="00461995" w:rsidRDefault="00480009" w:rsidP="00461995">
      <w:pPr>
        <w:snapToGrid w:val="0"/>
        <w:spacing w:line="360" w:lineRule="auto"/>
        <w:rPr>
          <w:rFonts w:ascii="Book Antiqua" w:hAnsi="Book Antiqua" w:cs="Times New Roman"/>
          <w:b/>
          <w:sz w:val="24"/>
          <w:szCs w:val="24"/>
        </w:rPr>
      </w:pPr>
      <w:r w:rsidRPr="00461995">
        <w:rPr>
          <w:rFonts w:ascii="Book Antiqua" w:hAnsi="Book Antiqua" w:cs="Times New Roman"/>
          <w:b/>
          <w:sz w:val="24"/>
          <w:szCs w:val="24"/>
        </w:rPr>
        <w:t>Figure 2</w:t>
      </w:r>
      <w:r w:rsidR="00B30EE6" w:rsidRPr="00461995">
        <w:rPr>
          <w:rFonts w:ascii="Book Antiqua" w:hAnsi="Book Antiqua" w:cs="Times New Roman"/>
          <w:b/>
          <w:sz w:val="24"/>
          <w:szCs w:val="24"/>
        </w:rPr>
        <w:t xml:space="preserve"> </w:t>
      </w:r>
      <w:r w:rsidR="00040E06" w:rsidRPr="00461995">
        <w:rPr>
          <w:rFonts w:ascii="Book Antiqua" w:hAnsi="Book Antiqua" w:cs="Times New Roman"/>
          <w:b/>
          <w:sz w:val="24"/>
          <w:szCs w:val="24"/>
        </w:rPr>
        <w:t>Flowchart for literature retrieval</w:t>
      </w:r>
      <w:r w:rsidRPr="00461995">
        <w:rPr>
          <w:rFonts w:ascii="Book Antiqua" w:hAnsi="Book Antiqua" w:cs="Times New Roman"/>
          <w:b/>
          <w:sz w:val="24"/>
          <w:szCs w:val="24"/>
        </w:rPr>
        <w:t>.</w:t>
      </w:r>
    </w:p>
    <w:p w14:paraId="73445DA6" w14:textId="77777777" w:rsidR="00480009" w:rsidRPr="00461995" w:rsidRDefault="00480009" w:rsidP="00461995">
      <w:pPr>
        <w:widowControl/>
        <w:snapToGrid w:val="0"/>
        <w:spacing w:line="360" w:lineRule="auto"/>
        <w:rPr>
          <w:rFonts w:ascii="Book Antiqua" w:hAnsi="Book Antiqua" w:cs="Times New Roman"/>
          <w:b/>
          <w:kern w:val="0"/>
          <w:sz w:val="24"/>
          <w:szCs w:val="24"/>
        </w:rPr>
      </w:pPr>
      <w:r w:rsidRPr="00461995">
        <w:rPr>
          <w:rFonts w:ascii="Book Antiqua" w:hAnsi="Book Antiqua" w:cs="Times New Roman"/>
          <w:b/>
          <w:kern w:val="0"/>
          <w:sz w:val="24"/>
          <w:szCs w:val="24"/>
        </w:rPr>
        <w:br w:type="page"/>
      </w:r>
    </w:p>
    <w:p w14:paraId="20C991D5" w14:textId="5965C85D" w:rsidR="00480009" w:rsidRPr="00461995" w:rsidRDefault="00480009" w:rsidP="00461995">
      <w:pPr>
        <w:snapToGrid w:val="0"/>
        <w:spacing w:line="360" w:lineRule="auto"/>
        <w:rPr>
          <w:rFonts w:ascii="Book Antiqua" w:hAnsi="Book Antiqua" w:cs="Times New Roman"/>
          <w:b/>
          <w:kern w:val="0"/>
          <w:sz w:val="24"/>
          <w:szCs w:val="24"/>
        </w:rPr>
      </w:pPr>
      <w:r w:rsidRPr="00461995">
        <w:rPr>
          <w:rFonts w:ascii="Book Antiqua" w:hAnsi="Book Antiqua" w:cs="Times New Roman"/>
          <w:b/>
          <w:noProof/>
          <w:kern w:val="0"/>
          <w:sz w:val="24"/>
          <w:szCs w:val="24"/>
        </w:rPr>
        <w:lastRenderedPageBreak/>
        <w:drawing>
          <wp:inline distT="0" distB="0" distL="0" distR="0" wp14:anchorId="30C4851B" wp14:editId="7502C31E">
            <wp:extent cx="4130040" cy="397738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32004" cy="3979280"/>
                    </a:xfrm>
                    <a:prstGeom prst="rect">
                      <a:avLst/>
                    </a:prstGeom>
                  </pic:spPr>
                </pic:pic>
              </a:graphicData>
            </a:graphic>
          </wp:inline>
        </w:drawing>
      </w:r>
    </w:p>
    <w:p w14:paraId="704860E6" w14:textId="3F36E604" w:rsidR="00B30EE6" w:rsidRPr="00461995" w:rsidRDefault="00B30EE6" w:rsidP="00461995">
      <w:pPr>
        <w:snapToGrid w:val="0"/>
        <w:spacing w:line="360" w:lineRule="auto"/>
        <w:rPr>
          <w:rFonts w:ascii="Book Antiqua" w:hAnsi="Book Antiqua" w:cs="Times New Roman"/>
          <w:kern w:val="0"/>
          <w:sz w:val="24"/>
          <w:szCs w:val="24"/>
        </w:rPr>
      </w:pPr>
      <w:r w:rsidRPr="00461995">
        <w:rPr>
          <w:rFonts w:ascii="Book Antiqua" w:hAnsi="Book Antiqua" w:cs="Times New Roman"/>
          <w:b/>
          <w:kern w:val="0"/>
          <w:sz w:val="24"/>
          <w:szCs w:val="24"/>
        </w:rPr>
        <w:t>Fi</w:t>
      </w:r>
      <w:r w:rsidR="00480009" w:rsidRPr="00461995">
        <w:rPr>
          <w:rFonts w:ascii="Book Antiqua" w:hAnsi="Book Antiqua" w:cs="Times New Roman"/>
          <w:b/>
          <w:kern w:val="0"/>
          <w:sz w:val="24"/>
          <w:szCs w:val="24"/>
        </w:rPr>
        <w:t>gure 3</w:t>
      </w:r>
      <w:r w:rsidRPr="00461995">
        <w:rPr>
          <w:rFonts w:ascii="Book Antiqua" w:hAnsi="Book Antiqua" w:cs="Times New Roman"/>
          <w:b/>
          <w:kern w:val="0"/>
          <w:sz w:val="24"/>
          <w:szCs w:val="24"/>
        </w:rPr>
        <w:t xml:space="preserve"> </w:t>
      </w:r>
      <w:r w:rsidR="00CA41B6">
        <w:rPr>
          <w:rFonts w:ascii="Book Antiqua" w:hAnsi="Book Antiqua" w:cs="Times New Roman"/>
          <w:b/>
          <w:kern w:val="0"/>
          <w:sz w:val="24"/>
          <w:szCs w:val="24"/>
        </w:rPr>
        <w:t>A</w:t>
      </w:r>
      <w:r w:rsidRPr="00461995">
        <w:rPr>
          <w:rFonts w:ascii="Book Antiqua" w:hAnsi="Book Antiqua" w:cs="Times New Roman"/>
          <w:b/>
          <w:kern w:val="0"/>
          <w:sz w:val="24"/>
          <w:szCs w:val="24"/>
        </w:rPr>
        <w:t>dministrati</w:t>
      </w:r>
      <w:r w:rsidR="00D574AB" w:rsidRPr="00461995">
        <w:rPr>
          <w:rFonts w:ascii="Book Antiqua" w:hAnsi="Book Antiqua" w:cs="Times New Roman"/>
          <w:b/>
          <w:kern w:val="0"/>
          <w:sz w:val="24"/>
          <w:szCs w:val="24"/>
        </w:rPr>
        <w:t>on route</w:t>
      </w:r>
      <w:r w:rsidR="00CA41B6">
        <w:rPr>
          <w:rFonts w:ascii="Book Antiqua" w:hAnsi="Book Antiqua" w:cs="Times New Roman"/>
          <w:b/>
          <w:kern w:val="0"/>
          <w:sz w:val="24"/>
          <w:szCs w:val="24"/>
        </w:rPr>
        <w:t>s</w:t>
      </w:r>
      <w:r w:rsidR="00D574AB" w:rsidRPr="00461995">
        <w:rPr>
          <w:rFonts w:ascii="Book Antiqua" w:hAnsi="Book Antiqua" w:cs="Times New Roman"/>
          <w:b/>
          <w:kern w:val="0"/>
          <w:sz w:val="24"/>
          <w:szCs w:val="24"/>
        </w:rPr>
        <w:t xml:space="preserve"> of mesenchymal stem cells in rheumatoid arthritis and osteoarthritis. </w:t>
      </w:r>
      <w:r w:rsidRPr="00461995">
        <w:rPr>
          <w:rFonts w:ascii="Book Antiqua" w:hAnsi="Book Antiqua" w:cs="Times New Roman"/>
          <w:kern w:val="0"/>
          <w:sz w:val="24"/>
          <w:szCs w:val="24"/>
        </w:rPr>
        <w:t xml:space="preserve">RA: </w:t>
      </w:r>
      <w:r w:rsidR="00D574AB" w:rsidRPr="00461995">
        <w:rPr>
          <w:rFonts w:ascii="Book Antiqua" w:hAnsi="Book Antiqua" w:cs="Times New Roman"/>
          <w:kern w:val="0"/>
          <w:sz w:val="24"/>
          <w:szCs w:val="24"/>
        </w:rPr>
        <w:t xml:space="preserve">Rheumatoid </w:t>
      </w:r>
      <w:r w:rsidRPr="00461995">
        <w:rPr>
          <w:rFonts w:ascii="Book Antiqua" w:hAnsi="Book Antiqua" w:cs="Times New Roman"/>
          <w:kern w:val="0"/>
          <w:sz w:val="24"/>
          <w:szCs w:val="24"/>
        </w:rPr>
        <w:t xml:space="preserve">arthritis; OA: </w:t>
      </w:r>
      <w:r w:rsidR="00D574AB" w:rsidRPr="00461995">
        <w:rPr>
          <w:rFonts w:ascii="Book Antiqua" w:hAnsi="Book Antiqua" w:cs="Times New Roman"/>
          <w:kern w:val="0"/>
          <w:sz w:val="24"/>
          <w:szCs w:val="24"/>
        </w:rPr>
        <w:t>Osteoarthritis; MSCs: Mesenchymal stem cells.</w:t>
      </w:r>
    </w:p>
    <w:p w14:paraId="6E0E08BB" w14:textId="77777777" w:rsidR="00D574AB" w:rsidRPr="00461995" w:rsidRDefault="00D574AB" w:rsidP="00461995">
      <w:pPr>
        <w:widowControl/>
        <w:snapToGrid w:val="0"/>
        <w:spacing w:line="360" w:lineRule="auto"/>
        <w:rPr>
          <w:rFonts w:ascii="Book Antiqua" w:hAnsi="Book Antiqua" w:cs="Times New Roman"/>
          <w:b/>
          <w:sz w:val="24"/>
          <w:szCs w:val="24"/>
        </w:rPr>
      </w:pPr>
      <w:r w:rsidRPr="00461995">
        <w:rPr>
          <w:rFonts w:ascii="Book Antiqua" w:hAnsi="Book Antiqua" w:cs="Times New Roman"/>
          <w:b/>
          <w:sz w:val="24"/>
          <w:szCs w:val="24"/>
        </w:rPr>
        <w:br w:type="page"/>
      </w:r>
    </w:p>
    <w:p w14:paraId="2127C0DA" w14:textId="5920CBEC" w:rsidR="00D574AB" w:rsidRPr="00461995" w:rsidRDefault="00D574AB" w:rsidP="00461995">
      <w:pPr>
        <w:snapToGrid w:val="0"/>
        <w:spacing w:line="360" w:lineRule="auto"/>
        <w:rPr>
          <w:rFonts w:ascii="Book Antiqua" w:hAnsi="Book Antiqua" w:cs="Times New Roman"/>
          <w:b/>
          <w:sz w:val="24"/>
          <w:szCs w:val="24"/>
        </w:rPr>
      </w:pPr>
      <w:r w:rsidRPr="00461995">
        <w:rPr>
          <w:rFonts w:ascii="Book Antiqua" w:hAnsi="Book Antiqua" w:cs="Times New Roman"/>
          <w:b/>
          <w:noProof/>
          <w:sz w:val="24"/>
          <w:szCs w:val="24"/>
        </w:rPr>
        <w:lastRenderedPageBreak/>
        <w:drawing>
          <wp:inline distT="0" distB="0" distL="0" distR="0" wp14:anchorId="5A3BF081" wp14:editId="05FF840D">
            <wp:extent cx="5274310" cy="344551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445510"/>
                    </a:xfrm>
                    <a:prstGeom prst="rect">
                      <a:avLst/>
                    </a:prstGeom>
                  </pic:spPr>
                </pic:pic>
              </a:graphicData>
            </a:graphic>
          </wp:inline>
        </w:drawing>
      </w:r>
    </w:p>
    <w:p w14:paraId="23BA40C2" w14:textId="11FF766E" w:rsidR="00B30EE6" w:rsidRPr="00461995" w:rsidRDefault="00480009" w:rsidP="00461995">
      <w:pPr>
        <w:snapToGrid w:val="0"/>
        <w:spacing w:line="360" w:lineRule="auto"/>
        <w:rPr>
          <w:rFonts w:ascii="Book Antiqua" w:hAnsi="Book Antiqua" w:cs="Times New Roman"/>
          <w:sz w:val="24"/>
          <w:szCs w:val="24"/>
        </w:rPr>
      </w:pPr>
      <w:r w:rsidRPr="00461995">
        <w:rPr>
          <w:rFonts w:ascii="Book Antiqua" w:hAnsi="Book Antiqua" w:cs="Times New Roman"/>
          <w:b/>
          <w:sz w:val="24"/>
          <w:szCs w:val="24"/>
        </w:rPr>
        <w:t xml:space="preserve">Figure 4 </w:t>
      </w:r>
      <w:r w:rsidR="00B30EE6" w:rsidRPr="00461995">
        <w:rPr>
          <w:rFonts w:ascii="Book Antiqua" w:hAnsi="Book Antiqua" w:cs="Times New Roman"/>
          <w:b/>
          <w:sz w:val="24"/>
          <w:szCs w:val="24"/>
        </w:rPr>
        <w:t xml:space="preserve">Schematic representation of whole action mechanisms of </w:t>
      </w:r>
      <w:r w:rsidR="00D574AB" w:rsidRPr="00461995">
        <w:rPr>
          <w:rFonts w:ascii="Book Antiqua" w:hAnsi="Book Antiqua" w:cs="Times New Roman"/>
          <w:b/>
          <w:sz w:val="24"/>
          <w:szCs w:val="24"/>
        </w:rPr>
        <w:t xml:space="preserve">mesenchymal stem cells. </w:t>
      </w:r>
      <w:r w:rsidR="00B30EE6" w:rsidRPr="00461995">
        <w:rPr>
          <w:rFonts w:ascii="Book Antiqua" w:hAnsi="Book Antiqua" w:cs="Times New Roman"/>
          <w:sz w:val="24"/>
          <w:szCs w:val="24"/>
        </w:rPr>
        <w:t xml:space="preserve">MSC: </w:t>
      </w:r>
      <w:r w:rsidR="00D574AB" w:rsidRPr="00461995">
        <w:rPr>
          <w:rFonts w:ascii="Book Antiqua" w:hAnsi="Book Antiqua" w:cs="Times New Roman"/>
          <w:sz w:val="24"/>
          <w:szCs w:val="24"/>
        </w:rPr>
        <w:t xml:space="preserve">Mesenchymal </w:t>
      </w:r>
      <w:r w:rsidR="00B30EE6" w:rsidRPr="00461995">
        <w:rPr>
          <w:rFonts w:ascii="Book Antiqua" w:hAnsi="Book Antiqua" w:cs="Times New Roman"/>
          <w:sz w:val="24"/>
          <w:szCs w:val="24"/>
        </w:rPr>
        <w:t xml:space="preserve">stem cell; EVs: </w:t>
      </w:r>
      <w:r w:rsidR="00D574AB" w:rsidRPr="00461995">
        <w:rPr>
          <w:rFonts w:ascii="Book Antiqua" w:hAnsi="Book Antiqua" w:cs="Times New Roman"/>
          <w:sz w:val="24"/>
          <w:szCs w:val="24"/>
        </w:rPr>
        <w:t>Extracellular vesicles.</w:t>
      </w:r>
    </w:p>
    <w:p w14:paraId="1430597D" w14:textId="77777777" w:rsidR="00480009" w:rsidRPr="00461995" w:rsidRDefault="00480009" w:rsidP="00461995">
      <w:pPr>
        <w:widowControl/>
        <w:snapToGrid w:val="0"/>
        <w:spacing w:line="360" w:lineRule="auto"/>
        <w:rPr>
          <w:rFonts w:ascii="Book Antiqua" w:hAnsi="Book Antiqua" w:cs="Times New Roman"/>
          <w:sz w:val="24"/>
          <w:szCs w:val="24"/>
        </w:rPr>
      </w:pPr>
      <w:r w:rsidRPr="00461995">
        <w:rPr>
          <w:rFonts w:ascii="Book Antiqua" w:hAnsi="Book Antiqua" w:cs="Times New Roman"/>
          <w:sz w:val="24"/>
          <w:szCs w:val="24"/>
        </w:rPr>
        <w:br w:type="page"/>
      </w:r>
    </w:p>
    <w:p w14:paraId="027CE2B5" w14:textId="23D9501F" w:rsidR="00D574AB" w:rsidRPr="00461995" w:rsidRDefault="007B3A8B" w:rsidP="00461995">
      <w:pPr>
        <w:snapToGrid w:val="0"/>
        <w:spacing w:line="360" w:lineRule="auto"/>
        <w:rPr>
          <w:rFonts w:ascii="Book Antiqua" w:hAnsi="Book Antiqua" w:cs="Times New Roman"/>
          <w:b/>
          <w:sz w:val="24"/>
          <w:szCs w:val="24"/>
        </w:rPr>
      </w:pPr>
      <w:r w:rsidRPr="00461995">
        <w:rPr>
          <w:rFonts w:ascii="Book Antiqua" w:hAnsi="Book Antiqua" w:cs="Times New Roman"/>
          <w:b/>
          <w:sz w:val="24"/>
          <w:szCs w:val="24"/>
        </w:rPr>
        <w:lastRenderedPageBreak/>
        <w:t xml:space="preserve">Table 1 </w:t>
      </w:r>
      <w:r w:rsidR="00093D83" w:rsidRPr="00461995">
        <w:rPr>
          <w:rFonts w:ascii="Book Antiqua" w:hAnsi="Book Antiqua" w:cs="Times New Roman"/>
          <w:b/>
          <w:sz w:val="24"/>
          <w:szCs w:val="24"/>
        </w:rPr>
        <w:t xml:space="preserve">Classification and </w:t>
      </w:r>
      <w:r w:rsidR="00D574AB" w:rsidRPr="00461995">
        <w:rPr>
          <w:rFonts w:ascii="Book Antiqua" w:hAnsi="Book Antiqua" w:cs="Times New Roman"/>
          <w:b/>
          <w:sz w:val="24"/>
          <w:szCs w:val="24"/>
        </w:rPr>
        <w:t xml:space="preserve">characteristics </w:t>
      </w:r>
      <w:r w:rsidR="00093D83" w:rsidRPr="00461995">
        <w:rPr>
          <w:rFonts w:ascii="Book Antiqua" w:hAnsi="Book Antiqua" w:cs="Times New Roman"/>
          <w:b/>
          <w:sz w:val="24"/>
          <w:szCs w:val="24"/>
        </w:rPr>
        <w:t xml:space="preserve">of </w:t>
      </w:r>
      <w:r w:rsidR="00D574AB" w:rsidRPr="00461995">
        <w:rPr>
          <w:rFonts w:ascii="Book Antiqua" w:hAnsi="Book Antiqua" w:cs="Times New Roman"/>
          <w:b/>
          <w:sz w:val="24"/>
          <w:szCs w:val="24"/>
        </w:rPr>
        <w:t xml:space="preserve">extracellular </w:t>
      </w:r>
      <w:r w:rsidR="00093D83" w:rsidRPr="00461995">
        <w:rPr>
          <w:rFonts w:ascii="Book Antiqua" w:hAnsi="Book Antiqua" w:cs="Times New Roman"/>
          <w:b/>
          <w:sz w:val="24"/>
          <w:szCs w:val="24"/>
        </w:rPr>
        <w:t>vesicles</w:t>
      </w:r>
      <w:bookmarkEnd w:id="13"/>
      <w:bookmarkEnd w:id="14"/>
      <w:bookmarkEnd w:id="15"/>
      <w:bookmarkEnd w:id="913"/>
      <w:bookmarkEnd w:id="914"/>
      <w:bookmarkEnd w:id="915"/>
    </w:p>
    <w:tbl>
      <w:tblPr>
        <w:tblStyle w:val="a4"/>
        <w:tblW w:w="0" w:type="auto"/>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1900"/>
        <w:gridCol w:w="2020"/>
        <w:gridCol w:w="2331"/>
        <w:gridCol w:w="2271"/>
      </w:tblGrid>
      <w:tr w:rsidR="00D574AB" w:rsidRPr="00461995" w14:paraId="0B351AE2" w14:textId="77777777" w:rsidTr="00D574AB">
        <w:tc>
          <w:tcPr>
            <w:tcW w:w="1900" w:type="dxa"/>
            <w:tcBorders>
              <w:top w:val="single" w:sz="8" w:space="0" w:color="000000" w:themeColor="text1"/>
              <w:bottom w:val="single" w:sz="8" w:space="0" w:color="000000" w:themeColor="text1"/>
            </w:tcBorders>
          </w:tcPr>
          <w:p w14:paraId="09393C29" w14:textId="38230B1C" w:rsidR="00D574AB" w:rsidRPr="00461995" w:rsidRDefault="00D574AB" w:rsidP="00461995">
            <w:pPr>
              <w:snapToGrid w:val="0"/>
              <w:spacing w:line="360" w:lineRule="auto"/>
              <w:rPr>
                <w:rFonts w:ascii="Book Antiqua" w:hAnsi="Book Antiqua" w:cs="Times New Roman"/>
                <w:b/>
                <w:sz w:val="24"/>
                <w:szCs w:val="24"/>
              </w:rPr>
            </w:pPr>
          </w:p>
        </w:tc>
        <w:tc>
          <w:tcPr>
            <w:tcW w:w="2020" w:type="dxa"/>
            <w:tcBorders>
              <w:top w:val="single" w:sz="8" w:space="0" w:color="000000" w:themeColor="text1"/>
              <w:bottom w:val="single" w:sz="8" w:space="0" w:color="000000" w:themeColor="text1"/>
            </w:tcBorders>
          </w:tcPr>
          <w:p w14:paraId="73C5AC9D" w14:textId="214285C4" w:rsidR="00D574AB" w:rsidRPr="00461995" w:rsidRDefault="00D574AB" w:rsidP="00461995">
            <w:pPr>
              <w:snapToGrid w:val="0"/>
              <w:spacing w:line="360" w:lineRule="auto"/>
              <w:rPr>
                <w:rFonts w:ascii="Book Antiqua" w:hAnsi="Book Antiqua" w:cs="Times New Roman"/>
                <w:b/>
                <w:sz w:val="24"/>
                <w:szCs w:val="24"/>
              </w:rPr>
            </w:pPr>
            <w:r w:rsidRPr="00461995">
              <w:rPr>
                <w:rFonts w:ascii="Book Antiqua" w:hAnsi="Book Antiqua" w:cs="Times New Roman"/>
                <w:b/>
                <w:sz w:val="24"/>
                <w:szCs w:val="24"/>
              </w:rPr>
              <w:t>Exosomes</w:t>
            </w:r>
          </w:p>
        </w:tc>
        <w:tc>
          <w:tcPr>
            <w:tcW w:w="2331" w:type="dxa"/>
            <w:tcBorders>
              <w:top w:val="single" w:sz="8" w:space="0" w:color="000000" w:themeColor="text1"/>
              <w:bottom w:val="single" w:sz="8" w:space="0" w:color="000000" w:themeColor="text1"/>
            </w:tcBorders>
          </w:tcPr>
          <w:p w14:paraId="017BEAF5" w14:textId="10126182" w:rsidR="00D574AB" w:rsidRPr="00461995" w:rsidRDefault="00D574AB" w:rsidP="00461995">
            <w:pPr>
              <w:snapToGrid w:val="0"/>
              <w:spacing w:line="360" w:lineRule="auto"/>
              <w:rPr>
                <w:rFonts w:ascii="Book Antiqua" w:hAnsi="Book Antiqua" w:cs="Times New Roman"/>
                <w:b/>
                <w:sz w:val="24"/>
                <w:szCs w:val="24"/>
              </w:rPr>
            </w:pPr>
            <w:r w:rsidRPr="00461995">
              <w:rPr>
                <w:rFonts w:ascii="Book Antiqua" w:hAnsi="Book Antiqua" w:cs="Times New Roman"/>
                <w:b/>
                <w:sz w:val="24"/>
                <w:szCs w:val="24"/>
              </w:rPr>
              <w:t>Microparticles</w:t>
            </w:r>
          </w:p>
        </w:tc>
        <w:tc>
          <w:tcPr>
            <w:tcW w:w="2271" w:type="dxa"/>
            <w:tcBorders>
              <w:top w:val="single" w:sz="8" w:space="0" w:color="000000" w:themeColor="text1"/>
              <w:bottom w:val="single" w:sz="8" w:space="0" w:color="000000" w:themeColor="text1"/>
            </w:tcBorders>
          </w:tcPr>
          <w:p w14:paraId="09F15ACD" w14:textId="2C337FA2" w:rsidR="00D574AB" w:rsidRPr="00461995" w:rsidRDefault="00D574AB" w:rsidP="00461995">
            <w:pPr>
              <w:snapToGrid w:val="0"/>
              <w:spacing w:line="360" w:lineRule="auto"/>
              <w:rPr>
                <w:rFonts w:ascii="Book Antiqua" w:hAnsi="Book Antiqua" w:cs="Times New Roman"/>
                <w:b/>
                <w:sz w:val="24"/>
                <w:szCs w:val="24"/>
              </w:rPr>
            </w:pPr>
            <w:r w:rsidRPr="00461995">
              <w:rPr>
                <w:rFonts w:ascii="Book Antiqua" w:hAnsi="Book Antiqua" w:cs="Times New Roman"/>
                <w:b/>
                <w:sz w:val="24"/>
                <w:szCs w:val="24"/>
              </w:rPr>
              <w:t>Apoptotic bodies</w:t>
            </w:r>
          </w:p>
        </w:tc>
      </w:tr>
      <w:tr w:rsidR="00D574AB" w:rsidRPr="00461995" w14:paraId="2EC2FEE2" w14:textId="77777777" w:rsidTr="00D574AB">
        <w:tc>
          <w:tcPr>
            <w:tcW w:w="1900" w:type="dxa"/>
            <w:tcBorders>
              <w:top w:val="single" w:sz="8" w:space="0" w:color="000000" w:themeColor="text1"/>
            </w:tcBorders>
          </w:tcPr>
          <w:p w14:paraId="0F54F5C2" w14:textId="41184D84" w:rsidR="00D574AB" w:rsidRPr="00461995" w:rsidRDefault="00D574AB" w:rsidP="00461995">
            <w:pPr>
              <w:snapToGrid w:val="0"/>
              <w:spacing w:line="360" w:lineRule="auto"/>
              <w:rPr>
                <w:rFonts w:ascii="Book Antiqua" w:hAnsi="Book Antiqua" w:cs="Times New Roman"/>
                <w:sz w:val="24"/>
                <w:szCs w:val="24"/>
              </w:rPr>
            </w:pPr>
            <w:r w:rsidRPr="00461995">
              <w:rPr>
                <w:rFonts w:ascii="Book Antiqua" w:hAnsi="Book Antiqua" w:cs="Times New Roman"/>
                <w:sz w:val="24"/>
                <w:szCs w:val="24"/>
              </w:rPr>
              <w:t>Size (diameter)</w:t>
            </w:r>
          </w:p>
        </w:tc>
        <w:tc>
          <w:tcPr>
            <w:tcW w:w="2020" w:type="dxa"/>
            <w:tcBorders>
              <w:top w:val="single" w:sz="8" w:space="0" w:color="000000" w:themeColor="text1"/>
            </w:tcBorders>
          </w:tcPr>
          <w:p w14:paraId="4964BE4C" w14:textId="0C247D24" w:rsidR="00D574AB" w:rsidRPr="00461995" w:rsidRDefault="00D574AB" w:rsidP="00461995">
            <w:pPr>
              <w:snapToGrid w:val="0"/>
              <w:spacing w:line="360" w:lineRule="auto"/>
              <w:rPr>
                <w:rFonts w:ascii="Book Antiqua" w:hAnsi="Book Antiqua" w:cs="Times New Roman"/>
                <w:sz w:val="24"/>
                <w:szCs w:val="24"/>
              </w:rPr>
            </w:pPr>
            <w:r w:rsidRPr="00461995">
              <w:rPr>
                <w:rFonts w:ascii="Book Antiqua" w:hAnsi="Book Antiqua" w:cs="Times New Roman"/>
                <w:sz w:val="24"/>
                <w:szCs w:val="24"/>
              </w:rPr>
              <w:t>30-120 nm</w:t>
            </w:r>
          </w:p>
        </w:tc>
        <w:tc>
          <w:tcPr>
            <w:tcW w:w="2331" w:type="dxa"/>
            <w:tcBorders>
              <w:top w:val="single" w:sz="8" w:space="0" w:color="000000" w:themeColor="text1"/>
            </w:tcBorders>
          </w:tcPr>
          <w:p w14:paraId="38E54F40" w14:textId="6EE1738A" w:rsidR="00D574AB" w:rsidRPr="00461995" w:rsidRDefault="00D574AB" w:rsidP="00461995">
            <w:pPr>
              <w:snapToGrid w:val="0"/>
              <w:spacing w:line="360" w:lineRule="auto"/>
              <w:rPr>
                <w:rFonts w:ascii="Book Antiqua" w:hAnsi="Book Antiqua" w:cs="Times New Roman"/>
                <w:sz w:val="24"/>
                <w:szCs w:val="24"/>
              </w:rPr>
            </w:pPr>
            <w:r w:rsidRPr="00461995">
              <w:rPr>
                <w:rFonts w:ascii="Book Antiqua" w:hAnsi="Book Antiqua" w:cs="Times New Roman"/>
                <w:sz w:val="24"/>
                <w:szCs w:val="24"/>
              </w:rPr>
              <w:t>100-1000 nm</w:t>
            </w:r>
          </w:p>
        </w:tc>
        <w:tc>
          <w:tcPr>
            <w:tcW w:w="2271" w:type="dxa"/>
            <w:tcBorders>
              <w:top w:val="single" w:sz="8" w:space="0" w:color="000000" w:themeColor="text1"/>
            </w:tcBorders>
          </w:tcPr>
          <w:p w14:paraId="501E201E" w14:textId="5A1A6E71" w:rsidR="00D574AB" w:rsidRPr="00461995" w:rsidRDefault="00D574AB" w:rsidP="00461995">
            <w:pPr>
              <w:snapToGrid w:val="0"/>
              <w:spacing w:line="360" w:lineRule="auto"/>
              <w:rPr>
                <w:rFonts w:ascii="Book Antiqua" w:hAnsi="Book Antiqua" w:cs="Times New Roman"/>
                <w:sz w:val="24"/>
                <w:szCs w:val="24"/>
              </w:rPr>
            </w:pPr>
            <w:r w:rsidRPr="00461995">
              <w:rPr>
                <w:rFonts w:ascii="Book Antiqua" w:hAnsi="Book Antiqua" w:cs="Times New Roman"/>
                <w:sz w:val="24"/>
                <w:szCs w:val="24"/>
              </w:rPr>
              <w:t>1000-5000 nm</w:t>
            </w:r>
          </w:p>
        </w:tc>
      </w:tr>
      <w:tr w:rsidR="00D574AB" w:rsidRPr="00461995" w14:paraId="14BE764F" w14:textId="77777777" w:rsidTr="00D574AB">
        <w:tc>
          <w:tcPr>
            <w:tcW w:w="1900" w:type="dxa"/>
          </w:tcPr>
          <w:p w14:paraId="09B8F1BB" w14:textId="2EAE1F81" w:rsidR="00D574AB" w:rsidRPr="00461995" w:rsidRDefault="00D574AB" w:rsidP="00461995">
            <w:pPr>
              <w:snapToGrid w:val="0"/>
              <w:spacing w:line="360" w:lineRule="auto"/>
              <w:rPr>
                <w:rFonts w:ascii="Book Antiqua" w:hAnsi="Book Antiqua" w:cs="Times New Roman"/>
                <w:sz w:val="24"/>
                <w:szCs w:val="24"/>
              </w:rPr>
            </w:pPr>
            <w:r w:rsidRPr="00461995">
              <w:rPr>
                <w:rFonts w:ascii="Book Antiqua" w:hAnsi="Book Antiqua" w:cs="Times New Roman"/>
                <w:kern w:val="0"/>
                <w:sz w:val="24"/>
                <w:szCs w:val="24"/>
              </w:rPr>
              <w:t>Mode of biogenesis</w:t>
            </w:r>
          </w:p>
        </w:tc>
        <w:tc>
          <w:tcPr>
            <w:tcW w:w="2020" w:type="dxa"/>
          </w:tcPr>
          <w:p w14:paraId="171E4D4E" w14:textId="494630BB" w:rsidR="00D574AB" w:rsidRPr="00461995" w:rsidRDefault="00D574AB" w:rsidP="00461995">
            <w:pPr>
              <w:snapToGrid w:val="0"/>
              <w:spacing w:line="360" w:lineRule="auto"/>
              <w:rPr>
                <w:rFonts w:ascii="Book Antiqua" w:hAnsi="Book Antiqua" w:cs="Times New Roman"/>
                <w:sz w:val="24"/>
                <w:szCs w:val="24"/>
              </w:rPr>
            </w:pPr>
            <w:r w:rsidRPr="00461995">
              <w:rPr>
                <w:rFonts w:ascii="Book Antiqua" w:hAnsi="Book Antiqua" w:cs="Times New Roman"/>
                <w:sz w:val="24"/>
                <w:szCs w:val="24"/>
              </w:rPr>
              <w:t xml:space="preserve">Originate from </w:t>
            </w:r>
            <w:r w:rsidRPr="00461995">
              <w:rPr>
                <w:rFonts w:ascii="Book Antiqua" w:hAnsi="Book Antiqua" w:cs="Times New Roman"/>
                <w:kern w:val="0"/>
                <w:sz w:val="24"/>
                <w:szCs w:val="24"/>
              </w:rPr>
              <w:t>multivesicular bodies</w:t>
            </w:r>
            <w:r w:rsidRPr="00461995">
              <w:rPr>
                <w:rFonts w:ascii="Book Antiqua" w:hAnsi="Book Antiqua" w:cs="Times New Roman"/>
                <w:sz w:val="24"/>
                <w:szCs w:val="24"/>
              </w:rPr>
              <w:t xml:space="preserve"> and released </w:t>
            </w:r>
            <w:r w:rsidRPr="00461995">
              <w:rPr>
                <w:rFonts w:ascii="Book Antiqua" w:hAnsi="Book Antiqua" w:cs="Times New Roman"/>
                <w:i/>
                <w:sz w:val="24"/>
                <w:szCs w:val="24"/>
              </w:rPr>
              <w:t>via</w:t>
            </w:r>
            <w:r w:rsidRPr="00461995">
              <w:rPr>
                <w:rFonts w:ascii="Book Antiqua" w:hAnsi="Book Antiqua" w:cs="Times New Roman"/>
                <w:sz w:val="24"/>
                <w:szCs w:val="24"/>
              </w:rPr>
              <w:t xml:space="preserve"> exocytosis</w:t>
            </w:r>
          </w:p>
        </w:tc>
        <w:tc>
          <w:tcPr>
            <w:tcW w:w="2331" w:type="dxa"/>
          </w:tcPr>
          <w:p w14:paraId="00886FEC" w14:textId="0EBC354B" w:rsidR="00D574AB" w:rsidRPr="00461995" w:rsidRDefault="00D574AB" w:rsidP="00461995">
            <w:pPr>
              <w:snapToGrid w:val="0"/>
              <w:spacing w:line="360" w:lineRule="auto"/>
              <w:rPr>
                <w:rFonts w:ascii="Book Antiqua" w:hAnsi="Book Antiqua" w:cs="Times New Roman"/>
                <w:sz w:val="24"/>
                <w:szCs w:val="24"/>
              </w:rPr>
            </w:pPr>
            <w:r w:rsidRPr="00461995">
              <w:rPr>
                <w:rFonts w:ascii="Book Antiqua" w:hAnsi="Book Antiqua" w:cs="Times New Roman"/>
                <w:sz w:val="24"/>
                <w:szCs w:val="24"/>
              </w:rPr>
              <w:t>Formed directly by the cell membrane outwards in the form of buds</w:t>
            </w:r>
          </w:p>
        </w:tc>
        <w:tc>
          <w:tcPr>
            <w:tcW w:w="2271" w:type="dxa"/>
          </w:tcPr>
          <w:p w14:paraId="0D3A6842" w14:textId="65553BE9" w:rsidR="00D574AB" w:rsidRPr="00461995" w:rsidRDefault="00D574AB" w:rsidP="00461995">
            <w:pPr>
              <w:snapToGrid w:val="0"/>
              <w:spacing w:line="360" w:lineRule="auto"/>
              <w:rPr>
                <w:rFonts w:ascii="Book Antiqua" w:hAnsi="Book Antiqua" w:cs="Times New Roman"/>
                <w:sz w:val="24"/>
                <w:szCs w:val="24"/>
              </w:rPr>
            </w:pPr>
            <w:r w:rsidRPr="00461995">
              <w:rPr>
                <w:rFonts w:ascii="Book Antiqua" w:hAnsi="Book Antiqua" w:cs="Times New Roman"/>
                <w:sz w:val="24"/>
                <w:szCs w:val="24"/>
              </w:rPr>
              <w:t>Released from fragmented apoptotic cells</w:t>
            </w:r>
          </w:p>
        </w:tc>
      </w:tr>
      <w:tr w:rsidR="00D574AB" w:rsidRPr="00461995" w14:paraId="38AF280E" w14:textId="77777777" w:rsidTr="00D574AB">
        <w:tc>
          <w:tcPr>
            <w:tcW w:w="1900" w:type="dxa"/>
          </w:tcPr>
          <w:p w14:paraId="69CD7ADE" w14:textId="11E8464B" w:rsidR="00D574AB" w:rsidRPr="00461995" w:rsidRDefault="00D574AB" w:rsidP="00461995">
            <w:pPr>
              <w:snapToGrid w:val="0"/>
              <w:spacing w:line="360" w:lineRule="auto"/>
              <w:rPr>
                <w:rFonts w:ascii="Book Antiqua" w:hAnsi="Book Antiqua" w:cs="Times New Roman"/>
                <w:sz w:val="24"/>
                <w:szCs w:val="24"/>
              </w:rPr>
            </w:pPr>
            <w:r w:rsidRPr="00461995">
              <w:rPr>
                <w:rFonts w:ascii="Book Antiqua" w:hAnsi="Book Antiqua" w:cs="Times New Roman"/>
                <w:sz w:val="24"/>
                <w:szCs w:val="24"/>
              </w:rPr>
              <w:t>Content</w:t>
            </w:r>
          </w:p>
        </w:tc>
        <w:tc>
          <w:tcPr>
            <w:tcW w:w="2020" w:type="dxa"/>
          </w:tcPr>
          <w:p w14:paraId="0AEF87C2" w14:textId="5E6D43BD" w:rsidR="00D574AB" w:rsidRPr="00461995" w:rsidRDefault="00D574AB" w:rsidP="00461995">
            <w:pPr>
              <w:snapToGrid w:val="0"/>
              <w:spacing w:line="360" w:lineRule="auto"/>
              <w:rPr>
                <w:rFonts w:ascii="Book Antiqua" w:hAnsi="Book Antiqua" w:cs="Times New Roman"/>
                <w:sz w:val="24"/>
                <w:szCs w:val="24"/>
              </w:rPr>
            </w:pPr>
            <w:r w:rsidRPr="00461995">
              <w:rPr>
                <w:rFonts w:ascii="Book Antiqua" w:hAnsi="Book Antiqua" w:cs="Times New Roman"/>
                <w:sz w:val="24"/>
                <w:szCs w:val="24"/>
              </w:rPr>
              <w:t>Proteins, lipids, mRNAs</w:t>
            </w:r>
            <w:r w:rsidR="00F96EFE">
              <w:rPr>
                <w:rFonts w:ascii="Book Antiqua" w:hAnsi="Book Antiqua" w:cs="Times New Roman"/>
                <w:sz w:val="24"/>
                <w:szCs w:val="24"/>
              </w:rPr>
              <w:t>,</w:t>
            </w:r>
            <w:r w:rsidRPr="00461995">
              <w:rPr>
                <w:rFonts w:ascii="Book Antiqua" w:hAnsi="Book Antiqua" w:cs="Times New Roman"/>
                <w:sz w:val="24"/>
                <w:szCs w:val="24"/>
              </w:rPr>
              <w:t xml:space="preserve"> and miRNAs</w:t>
            </w:r>
          </w:p>
        </w:tc>
        <w:tc>
          <w:tcPr>
            <w:tcW w:w="2331" w:type="dxa"/>
          </w:tcPr>
          <w:p w14:paraId="2237C4E4" w14:textId="20CCA345" w:rsidR="00D574AB" w:rsidRPr="00461995" w:rsidRDefault="00D574AB" w:rsidP="00461995">
            <w:pPr>
              <w:snapToGrid w:val="0"/>
              <w:spacing w:line="360" w:lineRule="auto"/>
              <w:rPr>
                <w:rFonts w:ascii="Book Antiqua" w:hAnsi="Book Antiqua" w:cs="Times New Roman"/>
                <w:sz w:val="24"/>
                <w:szCs w:val="24"/>
              </w:rPr>
            </w:pPr>
            <w:r w:rsidRPr="00461995">
              <w:rPr>
                <w:rFonts w:ascii="Book Antiqua" w:hAnsi="Book Antiqua" w:cs="Times New Roman"/>
                <w:sz w:val="24"/>
                <w:szCs w:val="24"/>
              </w:rPr>
              <w:t>Proteins, lipids, mRNAs</w:t>
            </w:r>
            <w:r w:rsidR="00F96EFE">
              <w:rPr>
                <w:rFonts w:ascii="Book Antiqua" w:hAnsi="Book Antiqua" w:cs="Times New Roman"/>
                <w:sz w:val="24"/>
                <w:szCs w:val="24"/>
              </w:rPr>
              <w:t>,</w:t>
            </w:r>
            <w:r w:rsidRPr="00461995">
              <w:rPr>
                <w:rFonts w:ascii="Book Antiqua" w:hAnsi="Book Antiqua" w:cs="Times New Roman"/>
                <w:sz w:val="24"/>
                <w:szCs w:val="24"/>
              </w:rPr>
              <w:t xml:space="preserve"> and miRNAs</w:t>
            </w:r>
          </w:p>
        </w:tc>
        <w:tc>
          <w:tcPr>
            <w:tcW w:w="2271" w:type="dxa"/>
          </w:tcPr>
          <w:p w14:paraId="50892722" w14:textId="12F5BFEB" w:rsidR="00D574AB" w:rsidRPr="00461995" w:rsidRDefault="00D574AB" w:rsidP="00461995">
            <w:pPr>
              <w:snapToGrid w:val="0"/>
              <w:spacing w:line="360" w:lineRule="auto"/>
              <w:rPr>
                <w:rFonts w:ascii="Book Antiqua" w:hAnsi="Book Antiqua" w:cs="Times New Roman"/>
                <w:sz w:val="24"/>
                <w:szCs w:val="24"/>
              </w:rPr>
            </w:pPr>
            <w:r w:rsidRPr="00461995">
              <w:rPr>
                <w:rFonts w:ascii="Book Antiqua" w:hAnsi="Book Antiqua" w:cs="Times New Roman"/>
                <w:sz w:val="24"/>
                <w:szCs w:val="24"/>
              </w:rPr>
              <w:t>DNA fragments</w:t>
            </w:r>
          </w:p>
        </w:tc>
      </w:tr>
      <w:tr w:rsidR="00D574AB" w:rsidRPr="00461995" w14:paraId="3B23DCCD" w14:textId="77777777" w:rsidTr="00D574AB">
        <w:tc>
          <w:tcPr>
            <w:tcW w:w="1900" w:type="dxa"/>
          </w:tcPr>
          <w:p w14:paraId="32A07FB9" w14:textId="78D0648C" w:rsidR="00D574AB" w:rsidRPr="00461995" w:rsidRDefault="00D574AB" w:rsidP="00461995">
            <w:pPr>
              <w:snapToGrid w:val="0"/>
              <w:spacing w:line="360" w:lineRule="auto"/>
              <w:rPr>
                <w:rFonts w:ascii="Book Antiqua" w:hAnsi="Book Antiqua" w:cs="Times New Roman"/>
                <w:sz w:val="24"/>
                <w:szCs w:val="24"/>
              </w:rPr>
            </w:pPr>
            <w:r w:rsidRPr="00461995">
              <w:rPr>
                <w:rFonts w:ascii="Book Antiqua" w:hAnsi="Book Antiqua" w:cs="Times New Roman"/>
                <w:sz w:val="24"/>
                <w:szCs w:val="24"/>
              </w:rPr>
              <w:t>Molecular markers</w:t>
            </w:r>
          </w:p>
        </w:tc>
        <w:tc>
          <w:tcPr>
            <w:tcW w:w="2020" w:type="dxa"/>
          </w:tcPr>
          <w:p w14:paraId="52509F7E" w14:textId="65A06056" w:rsidR="00D574AB" w:rsidRPr="00461995" w:rsidRDefault="00D574AB" w:rsidP="00461995">
            <w:pPr>
              <w:snapToGrid w:val="0"/>
              <w:spacing w:line="360" w:lineRule="auto"/>
              <w:rPr>
                <w:rFonts w:ascii="Book Antiqua" w:hAnsi="Book Antiqua" w:cs="Times New Roman"/>
                <w:sz w:val="24"/>
                <w:szCs w:val="24"/>
              </w:rPr>
            </w:pPr>
            <w:r w:rsidRPr="00461995">
              <w:rPr>
                <w:rFonts w:ascii="Book Antiqua" w:hAnsi="Book Antiqua" w:cs="Times New Roman"/>
                <w:kern w:val="0"/>
                <w:sz w:val="24"/>
                <w:szCs w:val="24"/>
              </w:rPr>
              <w:t>Tetraspanins (CD9, CD63</w:t>
            </w:r>
            <w:r w:rsidR="00F96EFE">
              <w:rPr>
                <w:rFonts w:ascii="Book Antiqua" w:hAnsi="Book Antiqua" w:cs="Times New Roman"/>
                <w:kern w:val="0"/>
                <w:sz w:val="24"/>
                <w:szCs w:val="24"/>
              </w:rPr>
              <w:t>,</w:t>
            </w:r>
            <w:r w:rsidRPr="00461995">
              <w:rPr>
                <w:rFonts w:ascii="Book Antiqua" w:hAnsi="Book Antiqua" w:cs="Times New Roman"/>
                <w:kern w:val="0"/>
                <w:sz w:val="24"/>
                <w:szCs w:val="24"/>
              </w:rPr>
              <w:t xml:space="preserve"> and CD81), heat-shock proteins (Hsp60, Hsp70, Hsp90), alix, clathrin, tumor susceptibility gene 101</w:t>
            </w:r>
          </w:p>
        </w:tc>
        <w:tc>
          <w:tcPr>
            <w:tcW w:w="2331" w:type="dxa"/>
          </w:tcPr>
          <w:p w14:paraId="7A0382F5" w14:textId="52193633" w:rsidR="00D574AB" w:rsidRPr="00461995" w:rsidRDefault="00D574AB" w:rsidP="00461995">
            <w:pPr>
              <w:snapToGrid w:val="0"/>
              <w:spacing w:line="360" w:lineRule="auto"/>
              <w:rPr>
                <w:rFonts w:ascii="Book Antiqua" w:hAnsi="Book Antiqua" w:cs="Times New Roman"/>
                <w:sz w:val="24"/>
                <w:szCs w:val="24"/>
              </w:rPr>
            </w:pPr>
            <w:r w:rsidRPr="00461995">
              <w:rPr>
                <w:rFonts w:ascii="Book Antiqua" w:hAnsi="Book Antiqua" w:cs="Times New Roman"/>
                <w:sz w:val="24"/>
                <w:szCs w:val="24"/>
              </w:rPr>
              <w:t>CD40, cholesterol, sphingomyelin, phosphatidylserine, ceramide</w:t>
            </w:r>
          </w:p>
        </w:tc>
        <w:tc>
          <w:tcPr>
            <w:tcW w:w="2271" w:type="dxa"/>
          </w:tcPr>
          <w:p w14:paraId="73C3D734" w14:textId="2C411639" w:rsidR="00D574AB" w:rsidRPr="00461995" w:rsidRDefault="00D574AB" w:rsidP="00461995">
            <w:pPr>
              <w:snapToGrid w:val="0"/>
              <w:spacing w:line="360" w:lineRule="auto"/>
              <w:rPr>
                <w:rFonts w:ascii="Book Antiqua" w:hAnsi="Book Antiqua" w:cs="Times New Roman"/>
                <w:sz w:val="24"/>
                <w:szCs w:val="24"/>
              </w:rPr>
            </w:pPr>
            <w:r w:rsidRPr="00461995">
              <w:rPr>
                <w:rFonts w:ascii="Book Antiqua" w:hAnsi="Book Antiqua" w:cs="Times New Roman"/>
                <w:sz w:val="24"/>
                <w:szCs w:val="24"/>
              </w:rPr>
              <w:t>Annexin V, phosphatidylserine</w:t>
            </w:r>
          </w:p>
        </w:tc>
      </w:tr>
      <w:tr w:rsidR="00D574AB" w:rsidRPr="00461995" w14:paraId="6BFCE810" w14:textId="77777777" w:rsidTr="00D574AB">
        <w:tc>
          <w:tcPr>
            <w:tcW w:w="1900" w:type="dxa"/>
          </w:tcPr>
          <w:p w14:paraId="69DA8880" w14:textId="3519FD54" w:rsidR="00D574AB" w:rsidRPr="00461995" w:rsidRDefault="00D574AB" w:rsidP="00461995">
            <w:pPr>
              <w:snapToGrid w:val="0"/>
              <w:spacing w:line="360" w:lineRule="auto"/>
              <w:rPr>
                <w:rFonts w:ascii="Book Antiqua" w:hAnsi="Book Antiqua" w:cs="Times New Roman"/>
                <w:sz w:val="24"/>
                <w:szCs w:val="24"/>
              </w:rPr>
            </w:pPr>
            <w:r w:rsidRPr="00461995">
              <w:rPr>
                <w:rFonts w:ascii="Book Antiqua" w:hAnsi="Book Antiqua" w:cs="Times New Roman"/>
                <w:sz w:val="24"/>
                <w:szCs w:val="24"/>
              </w:rPr>
              <w:t>Ref.</w:t>
            </w:r>
          </w:p>
        </w:tc>
        <w:tc>
          <w:tcPr>
            <w:tcW w:w="2020" w:type="dxa"/>
          </w:tcPr>
          <w:p w14:paraId="7FB38324" w14:textId="72D10C9C" w:rsidR="00D574AB" w:rsidRPr="00461995" w:rsidRDefault="00D574AB" w:rsidP="00461995">
            <w:pPr>
              <w:snapToGrid w:val="0"/>
              <w:spacing w:line="360" w:lineRule="auto"/>
              <w:rPr>
                <w:rFonts w:ascii="Book Antiqua" w:hAnsi="Book Antiqua" w:cs="Times New Roman"/>
                <w:kern w:val="0"/>
                <w:sz w:val="24"/>
                <w:szCs w:val="24"/>
              </w:rPr>
            </w:pPr>
            <w:r w:rsidRPr="00461995">
              <w:rPr>
                <w:rFonts w:ascii="Book Antiqua" w:hAnsi="Book Antiqua" w:cs="Times New Roman"/>
                <w:kern w:val="0"/>
                <w:sz w:val="24"/>
                <w:szCs w:val="24"/>
              </w:rPr>
              <w:t xml:space="preserve">Keshtkar </w:t>
            </w:r>
            <w:r w:rsidRPr="00461995">
              <w:rPr>
                <w:rFonts w:ascii="Book Antiqua" w:hAnsi="Book Antiqua" w:cs="Times New Roman"/>
                <w:i/>
                <w:kern w:val="0"/>
                <w:sz w:val="24"/>
                <w:szCs w:val="24"/>
              </w:rPr>
              <w:t>et al</w:t>
            </w:r>
            <w:r w:rsidRPr="00461995">
              <w:rPr>
                <w:rFonts w:ascii="Book Antiqua" w:hAnsi="Book Antiqua" w:cs="Times New Roman"/>
                <w:kern w:val="0"/>
                <w:sz w:val="24"/>
                <w:szCs w:val="24"/>
              </w:rPr>
              <w:fldChar w:fldCharType="begin">
                <w:fldData xml:space="preserve">PEVuZE5vdGU+PENpdGU+PEF1dGhvcj5LZXNodGthcjwvQXV0aG9yPjxZZWFyPjIwMTg8L1llYXI+
PFJlY051bT4xNDg8L1JlY051bT48RGlzcGxheVRleHQ+PHN0eWxlIGZhY2U9InN1cGVyc2NyaXB0
Ij5bMTE1XTwvc3R5bGU+PC9EaXNwbGF5VGV4dD48cmVjb3JkPjxyZWMtbnVtYmVyPjE0ODwvcmVj
LW51bWJlcj48Zm9yZWlnbi1rZXlzPjxrZXkgYXBwPSJFTiIgZGItaWQ9InJ6enQydzkyOHNyd3Jy
ZTJmZjJ2c3Z4eDA1eHNhNXdyYTJ0ZiIgdGltZXN0YW1wPSIwIj4xNDg8L2tleT48L2ZvcmVpZ24t
a2V5cz48cmVmLXR5cGUgbmFtZT0iSm91cm5hbCBBcnRpY2xlIj4xNzwvcmVmLXR5cGU+PGNvbnRy
aWJ1dG9ycz48YXV0aG9ycz48YXV0aG9yPktlc2h0a2FyLCBTLjwvYXV0aG9yPjxhdXRob3I+QXph
cnBpcmEsIE4uPC9hdXRob3I+PGF1dGhvcj5HaGFocmVtYW5pLCBNLiBILjwvYXV0aG9yPjwvYXV0
aG9ycz48L2NvbnRyaWJ1dG9ycz48YXV0aC1hZGRyZXNzPkRlcGFydG1lbnQgb2YgTW9sZWN1bGFy
IE1lZGljaW5lLCBTY2hvb2wgb2YgQWR2YW5jZWQgVGVjaG5vbG9naWVzIGluIE1lZGljaW5lLCBU
ZWhyYW4gVW5pdmVyc2l0eSBvZiBNZWRpY2FsIFNjaWVuY2VzLCBUZWhyYW4sIElyYW4uJiN4RDtU
cmFuc3BsYW50IFJlc2VhcmNoIENlbnRlciwgU2hpcmF6IFVuaXZlcnNpdHkgb2YgTWVkaWNhbCBT
Y2llbmNlcywgU2hpcmF6LCBJcmFuLiYjeEQ7VHJhbnNwbGFudCBSZXNlYXJjaCBDZW50ZXIsIFNo
aXJheiBVbml2ZXJzaXR5IG9mIE1lZGljYWwgU2NpZW5jZXMsIFNoaXJheiwgSXJhbi4gbmVnYXJh
emFycGlyYUB5YWhvby5jb20uJiN4RDtTaGlyYXogSW5zdGl0dXRlIG9mIFN0ZW0gQ2VsbCBhbmQg
UmVnZW5lcmF0aXZlIE1lZGljaW5lLCBTaGlyYXogVW5pdmVyc2l0eSBvZiBNZWRpY2FsIFNjaWVu
Y2VzLCBTaGlyYXosIElyYW4uIG5lZ2FyYXphcnBpcmFAeWFob28uY29tLiYjeEQ7RGVwYXJ0bWVu
dCBvZiBQaGFybWFjb2xvZ3ktVG94aWNvbG9neSwgRmFjdWx0eSBvZiBQaGFybWFjeSwgVGVocmFu
IFVuaXZlcnNpdHkgb2YgTWVkaWNhbCBTY2llbmNlcywgVGVocmFuLCBJcmFuLjwvYXV0aC1hZGRy
ZXNzPjx0aXRsZXM+PHRpdGxlPk1lc2VuY2h5bWFsIHN0ZW0gY2VsbC1kZXJpdmVkIGV4dHJhY2Vs
bHVsYXIgdmVzaWNsZXM6IG5vdmVsIGZyb250aWVycyBpbiByZWdlbmVyYXRpdmUgbWVkaWNpbmU8
L3RpdGxlPjxzZWNvbmRhcnktdGl0bGU+U3RlbSBDZWxsIFJlcyBUaGVyPC9zZWNvbmRhcnktdGl0
bGU+PGFsdC10aXRsZT5TdGVtIGNlbGwgcmVzZWFyY2ggJmFtcDsgdGhlcmFweTwvYWx0LXRpdGxl
PjwvdGl0bGVzPjxwZXJpb2RpY2FsPjxmdWxsLXRpdGxlPlN0ZW0gQ2VsbCBSZXMgVGhlcjwvZnVs
bC10aXRsZT48L3BlcmlvZGljYWw+PHBhZ2VzPjYzPC9wYWdlcz48dm9sdW1lPjk8L3ZvbHVtZT48
bnVtYmVyPjE8L251bWJlcj48ZWRpdGlvbj4yMDE4LzAzLzExPC9lZGl0aW9uPjxrZXl3b3Jkcz48
a2V5d29yZD5BbmltYWxzPC9rZXl3b3JkPjxrZXl3b3JkPkV4dHJhY2VsbHVsYXIgVmVzaWNsZXMv
bWV0YWJvbGlzbS8qdHJhbnNwbGFudGF0aW9uPC9rZXl3b3JkPjxrZXl3b3JkPkh1bWFuczwva2V5
d29yZD48a2V5d29yZD5NZXNlbmNoeW1hbCBTdGVtIENlbGxzL2N5dG9sb2d5LyptZXRhYm9saXNt
PC9rZXl3b3JkPjxrZXl3b3JkPlBhcmFjcmluZSBDb21tdW5pY2F0aW9uPC9rZXl3b3JkPjxrZXl3
b3JkPlJlZ2VuZXJhdGl2ZSBNZWRpY2luZS8qbWV0aG9kczwva2V5d29yZD48L2tleXdvcmRzPjxk
YXRlcz48eWVhcj4yMDE4PC95ZWFyPjxwdWItZGF0ZXM+PGRhdGU+TWFyIDk8L2RhdGU+PC9wdWIt
ZGF0ZXM+PC9kYXRlcz48aXNibj4xNzU3LTY1MTIgKEVsZWN0cm9uaWMpJiN4RDsxNzU3LTY1MTIg
KExpbmtpbmcpPC9pc2JuPjxhY2Nlc3Npb24tbnVtPjI5NTIzMjEzPC9hY2Nlc3Npb24tbnVtPjx3
b3JrLXR5cGU+UmV2aWV3PC93b3JrLXR5cGU+PHVybHM+PHJlbGF0ZWQtdXJscz48dXJsPmh0dHA6
Ly93d3cubmNiaS5ubG0ubmloLmdvdi9wdWJtZWQvMjk1MjMyMTM8L3VybD48L3JlbGF0ZWQtdXJs
cz48L3VybHM+PGN1c3RvbTI+NTg0NTIwOTwvY3VzdG9tMj48ZWxlY3Ryb25pYy1yZXNvdXJjZS1u
dW0+MTAuMTE4Ni9zMTMyODctMDE4LTA3OTEtNzwvZWxlY3Ryb25pYy1yZXNvdXJjZS1udW0+PGxh
bmd1YWdlPmVuZzwvbGFuZ3VhZ2U+PC9yZWNvcmQ+PC9DaXRlPjwvRW5kTm90ZT4A
</w:fldData>
              </w:fldChar>
            </w:r>
            <w:r w:rsidRPr="00461995">
              <w:rPr>
                <w:rFonts w:ascii="Book Antiqua" w:hAnsi="Book Antiqua" w:cs="Times New Roman"/>
                <w:kern w:val="0"/>
                <w:sz w:val="24"/>
                <w:szCs w:val="24"/>
              </w:rPr>
              <w:instrText xml:space="preserve"> ADDIN EN.CITE </w:instrText>
            </w:r>
            <w:r w:rsidRPr="00461995">
              <w:rPr>
                <w:rFonts w:ascii="Book Antiqua" w:hAnsi="Book Antiqua" w:cs="Times New Roman"/>
                <w:kern w:val="0"/>
                <w:sz w:val="24"/>
                <w:szCs w:val="24"/>
              </w:rPr>
              <w:fldChar w:fldCharType="begin">
                <w:fldData xml:space="preserve">PEVuZE5vdGU+PENpdGU+PEF1dGhvcj5LZXNodGthcjwvQXV0aG9yPjxZZWFyPjIwMTg8L1llYXI+
PFJlY051bT4xNDg8L1JlY051bT48RGlzcGxheVRleHQ+PHN0eWxlIGZhY2U9InN1cGVyc2NyaXB0
Ij5bMTE1XTwvc3R5bGU+PC9EaXNwbGF5VGV4dD48cmVjb3JkPjxyZWMtbnVtYmVyPjE0ODwvcmVj
LW51bWJlcj48Zm9yZWlnbi1rZXlzPjxrZXkgYXBwPSJFTiIgZGItaWQ9InJ6enQydzkyOHNyd3Jy
ZTJmZjJ2c3Z4eDA1eHNhNXdyYTJ0ZiIgdGltZXN0YW1wPSIwIj4xNDg8L2tleT48L2ZvcmVpZ24t
a2V5cz48cmVmLXR5cGUgbmFtZT0iSm91cm5hbCBBcnRpY2xlIj4xNzwvcmVmLXR5cGU+PGNvbnRy
aWJ1dG9ycz48YXV0aG9ycz48YXV0aG9yPktlc2h0a2FyLCBTLjwvYXV0aG9yPjxhdXRob3I+QXph
cnBpcmEsIE4uPC9hdXRob3I+PGF1dGhvcj5HaGFocmVtYW5pLCBNLiBILjwvYXV0aG9yPjwvYXV0
aG9ycz48L2NvbnRyaWJ1dG9ycz48YXV0aC1hZGRyZXNzPkRlcGFydG1lbnQgb2YgTW9sZWN1bGFy
IE1lZGljaW5lLCBTY2hvb2wgb2YgQWR2YW5jZWQgVGVjaG5vbG9naWVzIGluIE1lZGljaW5lLCBU
ZWhyYW4gVW5pdmVyc2l0eSBvZiBNZWRpY2FsIFNjaWVuY2VzLCBUZWhyYW4sIElyYW4uJiN4RDtU
cmFuc3BsYW50IFJlc2VhcmNoIENlbnRlciwgU2hpcmF6IFVuaXZlcnNpdHkgb2YgTWVkaWNhbCBT
Y2llbmNlcywgU2hpcmF6LCBJcmFuLiYjeEQ7VHJhbnNwbGFudCBSZXNlYXJjaCBDZW50ZXIsIFNo
aXJheiBVbml2ZXJzaXR5IG9mIE1lZGljYWwgU2NpZW5jZXMsIFNoaXJheiwgSXJhbi4gbmVnYXJh
emFycGlyYUB5YWhvby5jb20uJiN4RDtTaGlyYXogSW5zdGl0dXRlIG9mIFN0ZW0gQ2VsbCBhbmQg
UmVnZW5lcmF0aXZlIE1lZGljaW5lLCBTaGlyYXogVW5pdmVyc2l0eSBvZiBNZWRpY2FsIFNjaWVu
Y2VzLCBTaGlyYXosIElyYW4uIG5lZ2FyYXphcnBpcmFAeWFob28uY29tLiYjeEQ7RGVwYXJ0bWVu
dCBvZiBQaGFybWFjb2xvZ3ktVG94aWNvbG9neSwgRmFjdWx0eSBvZiBQaGFybWFjeSwgVGVocmFu
IFVuaXZlcnNpdHkgb2YgTWVkaWNhbCBTY2llbmNlcywgVGVocmFuLCBJcmFuLjwvYXV0aC1hZGRy
ZXNzPjx0aXRsZXM+PHRpdGxlPk1lc2VuY2h5bWFsIHN0ZW0gY2VsbC1kZXJpdmVkIGV4dHJhY2Vs
bHVsYXIgdmVzaWNsZXM6IG5vdmVsIGZyb250aWVycyBpbiByZWdlbmVyYXRpdmUgbWVkaWNpbmU8
L3RpdGxlPjxzZWNvbmRhcnktdGl0bGU+U3RlbSBDZWxsIFJlcyBUaGVyPC9zZWNvbmRhcnktdGl0
bGU+PGFsdC10aXRsZT5TdGVtIGNlbGwgcmVzZWFyY2ggJmFtcDsgdGhlcmFweTwvYWx0LXRpdGxl
PjwvdGl0bGVzPjxwZXJpb2RpY2FsPjxmdWxsLXRpdGxlPlN0ZW0gQ2VsbCBSZXMgVGhlcjwvZnVs
bC10aXRsZT48L3BlcmlvZGljYWw+PHBhZ2VzPjYzPC9wYWdlcz48dm9sdW1lPjk8L3ZvbHVtZT48
bnVtYmVyPjE8L251bWJlcj48ZWRpdGlvbj4yMDE4LzAzLzExPC9lZGl0aW9uPjxrZXl3b3Jkcz48
a2V5d29yZD5BbmltYWxzPC9rZXl3b3JkPjxrZXl3b3JkPkV4dHJhY2VsbHVsYXIgVmVzaWNsZXMv
bWV0YWJvbGlzbS8qdHJhbnNwbGFudGF0aW9uPC9rZXl3b3JkPjxrZXl3b3JkPkh1bWFuczwva2V5
d29yZD48a2V5d29yZD5NZXNlbmNoeW1hbCBTdGVtIENlbGxzL2N5dG9sb2d5LyptZXRhYm9saXNt
PC9rZXl3b3JkPjxrZXl3b3JkPlBhcmFjcmluZSBDb21tdW5pY2F0aW9uPC9rZXl3b3JkPjxrZXl3
b3JkPlJlZ2VuZXJhdGl2ZSBNZWRpY2luZS8qbWV0aG9kczwva2V5d29yZD48L2tleXdvcmRzPjxk
YXRlcz48eWVhcj4yMDE4PC95ZWFyPjxwdWItZGF0ZXM+PGRhdGU+TWFyIDk8L2RhdGU+PC9wdWIt
ZGF0ZXM+PC9kYXRlcz48aXNibj4xNzU3LTY1MTIgKEVsZWN0cm9uaWMpJiN4RDsxNzU3LTY1MTIg
KExpbmtpbmcpPC9pc2JuPjxhY2Nlc3Npb24tbnVtPjI5NTIzMjEzPC9hY2Nlc3Npb24tbnVtPjx3
b3JrLXR5cGU+UmV2aWV3PC93b3JrLXR5cGU+PHVybHM+PHJlbGF0ZWQtdXJscz48dXJsPmh0dHA6
Ly93d3cubmNiaS5ubG0ubmloLmdvdi9wdWJtZWQvMjk1MjMyMTM8L3VybD48L3JlbGF0ZWQtdXJs
cz48L3VybHM+PGN1c3RvbTI+NTg0NTIwOTwvY3VzdG9tMj48ZWxlY3Ryb25pYy1yZXNvdXJjZS1u
dW0+MTAuMTE4Ni9zMTMyODctMDE4LTA3OTEtNzwvZWxlY3Ryb25pYy1yZXNvdXJjZS1udW0+PGxh
bmd1YWdlPmVuZzwvbGFuZ3VhZ2U+PC9yZWNvcmQ+PC9DaXRlPjwvRW5kTm90ZT4A
</w:fldData>
              </w:fldChar>
            </w:r>
            <w:r w:rsidRPr="00461995">
              <w:rPr>
                <w:rFonts w:ascii="Book Antiqua" w:hAnsi="Book Antiqua" w:cs="Times New Roman"/>
                <w:kern w:val="0"/>
                <w:sz w:val="24"/>
                <w:szCs w:val="24"/>
              </w:rPr>
              <w:instrText xml:space="preserve"> ADDIN EN.CITE.DATA </w:instrText>
            </w:r>
            <w:r w:rsidRPr="00461995">
              <w:rPr>
                <w:rFonts w:ascii="Book Antiqua" w:hAnsi="Book Antiqua" w:cs="Times New Roman"/>
                <w:kern w:val="0"/>
                <w:sz w:val="24"/>
                <w:szCs w:val="24"/>
              </w:rPr>
            </w:r>
            <w:r w:rsidRPr="00461995">
              <w:rPr>
                <w:rFonts w:ascii="Book Antiqua" w:hAnsi="Book Antiqua" w:cs="Times New Roman"/>
                <w:kern w:val="0"/>
                <w:sz w:val="24"/>
                <w:szCs w:val="24"/>
              </w:rPr>
              <w:fldChar w:fldCharType="end"/>
            </w:r>
            <w:r w:rsidRPr="00461995">
              <w:rPr>
                <w:rFonts w:ascii="Book Antiqua" w:hAnsi="Book Antiqua" w:cs="Times New Roman"/>
                <w:kern w:val="0"/>
                <w:sz w:val="24"/>
                <w:szCs w:val="24"/>
              </w:rPr>
            </w:r>
            <w:r w:rsidRPr="00461995">
              <w:rPr>
                <w:rFonts w:ascii="Book Antiqua" w:hAnsi="Book Antiqua" w:cs="Times New Roman"/>
                <w:kern w:val="0"/>
                <w:sz w:val="24"/>
                <w:szCs w:val="24"/>
              </w:rPr>
              <w:fldChar w:fldCharType="separate"/>
            </w:r>
            <w:r w:rsidRPr="00461995">
              <w:rPr>
                <w:rFonts w:ascii="Book Antiqua" w:hAnsi="Book Antiqua" w:cs="Times New Roman"/>
                <w:noProof/>
                <w:kern w:val="0"/>
                <w:sz w:val="24"/>
                <w:szCs w:val="24"/>
                <w:vertAlign w:val="superscript"/>
              </w:rPr>
              <w:t>[</w:t>
            </w:r>
            <w:hyperlink w:anchor="_ENREF_115" w:tooltip="Keshtkar, 2018 #148" w:history="1">
              <w:r w:rsidRPr="00461995">
                <w:rPr>
                  <w:rFonts w:ascii="Book Antiqua" w:hAnsi="Book Antiqua" w:cs="Times New Roman"/>
                  <w:noProof/>
                  <w:kern w:val="0"/>
                  <w:sz w:val="24"/>
                  <w:szCs w:val="24"/>
                  <w:vertAlign w:val="superscript"/>
                </w:rPr>
                <w:t>115</w:t>
              </w:r>
            </w:hyperlink>
            <w:r w:rsidRPr="00461995">
              <w:rPr>
                <w:rFonts w:ascii="Book Antiqua" w:hAnsi="Book Antiqua" w:cs="Times New Roman"/>
                <w:noProof/>
                <w:kern w:val="0"/>
                <w:sz w:val="24"/>
                <w:szCs w:val="24"/>
                <w:vertAlign w:val="superscript"/>
              </w:rPr>
              <w:t>]</w:t>
            </w:r>
            <w:r w:rsidRPr="00461995">
              <w:rPr>
                <w:rFonts w:ascii="Book Antiqua" w:hAnsi="Book Antiqua" w:cs="Times New Roman"/>
                <w:kern w:val="0"/>
                <w:sz w:val="24"/>
                <w:szCs w:val="24"/>
              </w:rPr>
              <w:fldChar w:fldCharType="end"/>
            </w:r>
            <w:r w:rsidRPr="00461995">
              <w:rPr>
                <w:rFonts w:ascii="Book Antiqua" w:hAnsi="Book Antiqua" w:cs="Times New Roman"/>
                <w:kern w:val="0"/>
                <w:sz w:val="24"/>
                <w:szCs w:val="24"/>
              </w:rPr>
              <w:t xml:space="preserve">, Kanada </w:t>
            </w:r>
            <w:r w:rsidRPr="00461995">
              <w:rPr>
                <w:rFonts w:ascii="Book Antiqua" w:hAnsi="Book Antiqua" w:cs="Times New Roman"/>
                <w:i/>
                <w:kern w:val="0"/>
                <w:sz w:val="24"/>
                <w:szCs w:val="24"/>
              </w:rPr>
              <w:t>et al</w:t>
            </w:r>
            <w:r w:rsidRPr="00461995">
              <w:rPr>
                <w:rFonts w:ascii="Book Antiqua" w:hAnsi="Book Antiqua" w:cs="Times New Roman"/>
                <w:kern w:val="0"/>
                <w:sz w:val="24"/>
                <w:szCs w:val="24"/>
              </w:rPr>
              <w:fldChar w:fldCharType="begin">
                <w:fldData xml:space="preserve">PEVuZE5vdGU+PENpdGU+PEF1dGhvcj5LYW5hZGE8L0F1dGhvcj48WWVhcj4yMDE1PC9ZZWFyPjxS
ZWNOdW0+MzE2PC9SZWNOdW0+PERpc3BsYXlUZXh0PjxzdHlsZSBmYWNlPSJzdXBlcnNjcmlwdCI+
WzEzOV08L3N0eWxlPjwvRGlzcGxheVRleHQ+PHJlY29yZD48cmVjLW51bWJlcj4zMTY8L3JlYy1u
dW1iZXI+PGZvcmVpZ24ta2V5cz48a2V5IGFwcD0iRU4iIGRiLWlkPSJyenp0Mnc5MjhzcndycmUy
ZmYydnN2eHgwNXhzYTV3cmEydGYiIHRpbWVzdGFtcD0iMTU4NzYzOTI3OCI+MzE2PC9rZXk+PC9m
b3JlaWduLWtleXM+PHJlZi10eXBlIG5hbWU9IkpvdXJuYWwgQXJ0aWNsZSI+MTc8L3JlZi10eXBl
Pjxjb250cmlidXRvcnM+PGF1dGhvcnM+PGF1dGhvcj5LYW5hZGEsIE0uPC9hdXRob3I+PGF1dGhv
cj5CYWNobWFubiwgTS4gSC48L2F1dGhvcj48YXV0aG9yPkhhcmR5LCBKLiBXLjwvYXV0aG9yPjxh
dXRob3I+RnJpbWFubnNvbiwgRC4gTy48L2F1dGhvcj48YXV0aG9yPkJyb25zYXJ0LCBMLjwvYXV0
aG9yPjxhdXRob3I+V2FuZywgQS48L2F1dGhvcj48YXV0aG9yPlN5bHZlc3RlciwgTS4gRC48L2F1
dGhvcj48YXV0aG9yPlNjaG1pZHQsIFQuIEwuPC9hdXRob3I+PGF1dGhvcj5LYXNwYXIsIFIuIEwu
PC9hdXRob3I+PGF1dGhvcj5CdXR0ZSwgTS4gSi48L2F1dGhvcj48YXV0aG9yPk1hdGluLCBBLiBD
LjwvYXV0aG9yPjxhdXRob3I+Q29udGFnLCBDLiBILjwvYXV0aG9yPjwvYXV0aG9ycz48L2NvbnRy
aWJ1dG9ycz48YXV0aC1hZGRyZXNzPkRlcGFydG1lbnRzIG9mIFBlZGlhdHJpY3MuJiN4RDtNaWNy
b2Jpb2xvZ3kgYW5kIEltbXVub2xvZ3ksIGFuZC4mI3hEO1RyYW5zRGVybSBJbmMuLCBTYW50YSBD
cnV6LCBDQSA5NTA2MC4mI3hEO0RlcGFydG1lbnRzIG9mIFBlZGlhdHJpY3MsIE1pY3JvYmlvbG9n
eSBhbmQgSW1tdW5vbG9neSwgYW5kIFJhZGlvbG9neSwgU3RhbmZvcmQgVW5pdmVyc2l0eSBTY2hv
b2wgb2YgTWVkaWNpbmUsIFN0YW5mb3JkLCBDQSA5NDMwNTsgYW5kIGNjb250YWdAc3RhbmZvcmQu
ZWR1LjwvYXV0aC1hZGRyZXNzPjx0aXRsZXM+PHRpdGxlPkRpZmZlcmVudGlhbCBmYXRlcyBvZiBi
aW9tb2xlY3VsZXMgZGVsaXZlcmVkIHRvIHRhcmdldCBjZWxscyB2aWEgZXh0cmFjZWxsdWxhciB2
ZXNpY2xlczwvdGl0bGU+PHNlY29uZGFyeS10aXRsZT5Qcm9jIE5hdGwgQWNhZCBTY2kgVSBTIEE8
L3NlY29uZGFyeS10aXRsZT48L3RpdGxlcz48cGVyaW9kaWNhbD48ZnVsbC10aXRsZT5Qcm9jIE5h
dGwgQWNhZCBTY2kgVSBTIEE8L2Z1bGwtdGl0bGU+PC9wZXJpb2RpY2FsPjxwYWdlcz5FMTQzMy00
MjwvcGFnZXM+PHZvbHVtZT4xMTI8L3ZvbHVtZT48bnVtYmVyPjEyPC9udW1iZXI+PGVkaXRpb24+
MjAxNS8wMi8yNjwvZWRpdGlvbj48a2V5d29yZHM+PGtleXdvcmQ+QW5pbWFsczwva2V5d29yZD48
a2V5d29yZD5BcG9wdG9zaXM8L2tleXdvcmQ+PGtleXdvcmQ+QmlvbG9naWNhbCBUcmFuc3BvcnQv
Z2VuZXRpY3M8L2tleXdvcmQ+PGtleXdvcmQ+Q2VsbCBDb21tdW5pY2F0aW9uPC9rZXl3b3JkPjxr
ZXl3b3JkPkNlbGwgTWVtYnJhbmUvbWV0YWJvbGlzbTwva2V5d29yZD48a2V5d29yZD5ETkEvKmNo
ZW1pc3RyeTwva2V5d29yZD48a2V5d29yZD5FeG9zb21lcy8qY2hlbWlzdHJ5PC9rZXl3b3JkPjxr
ZXl3b3JkPkZsb3cgQ3l0b21ldHJ5PC9rZXl3b3JkPjxrZXl3b3JkPkdlbmUgU2lsZW5jaW5nPC9r
ZXl3b3JkPjxrZXl3b3JkPkdlbmVzLCBSZXBvcnRlci9nZW5ldGljczwva2V5d29yZD48a2V5d29y
ZD5IRUsyOTMgQ2VsbHM8L2tleXdvcmQ+PGtleXdvcmQ+SHVtYW5zPC9rZXl3b3JkPjxrZXl3b3Jk
PkludGVncmFzZXMvbWV0YWJvbGlzbTwva2V5d29yZD48a2V5d29yZD5MaXBpZHMvY2hlbWlzdHJ5
PC9rZXl3b3JkPjxrZXl3b3JkPk1hY3JvbW9sZWN1bGFyIFN1YnN0YW5jZXMvY2hlbWlzdHJ5PC9r
ZXl3b3JkPjxrZXl3b3JkPk1pY2U8L2tleXdvcmQ+PGtleXdvcmQ+TWljZSwgVHJhbnNnZW5pYzwv
a2V5d29yZD48a2V5d29yZD5NaWNyb3Njb3B5LCBBdG9taWMgRm9yY2U8L2tleXdvcmQ+PGtleXdv
cmQ+TWljcm9zY29weSwgQ29uZm9jYWw8L2tleXdvcmQ+PGtleXdvcmQ+TWljcm9zY29weSwgRmx1
b3Jlc2NlbmNlPC9rZXl3b3JkPjxrZXl3b3JkPlBob3NwaGF0aWR5bHNlcmluZXMvY2hlbWlzdHJ5
PC9rZXl3b3JkPjxrZXl3b3JkPlBsYXNtaWRzPC9rZXl3b3JkPjxrZXl3b3JkPlBvbHlldGh5bGVu
ZSBHbHljb2xzL2NoZW1pc3RyeTwva2V5d29yZD48a2V5d29yZD5STkEsIE1lc3Nlbmdlci9tZXRh
Ym9saXNtPC9rZXl3b3JkPjxrZXl3b3JkPlRldHJhc3BhbmluIDMwL2NoZW1pc3RyeTwva2V5d29y
ZD48a2V5d29yZD5hcG9wdG90aWMgYm9keTwva2V5d29yZD48a2V5d29yZD5leG9zb21lPC9rZXl3
b3JkPjxrZXl3b3JkPmV4dHJhY2VsbHVsYXIgdmVzaWNsZTwva2V5d29yZD48a2V5d29yZD5taWNy
b3Zlc2ljbGU8L2tleXdvcmQ+PC9rZXl3b3Jkcz48ZGF0ZXM+PHllYXI+MjAxNTwveWVhcj48cHVi
LWRhdGVzPjxkYXRlPk1hciAyNDwvZGF0ZT48L3B1Yi1kYXRlcz48L2RhdGVzPjxpc2JuPjEwOTEt
NjQ5MCAoRWxlY3Ryb25pYykmI3hEOzAwMjctODQyNCAoTGlua2luZyk8L2lzYm4+PGFjY2Vzc2lv
bi1udW0+MjU3MTMzODM8L2FjY2Vzc2lvbi1udW0+PHVybHM+PHJlbGF0ZWQtdXJscz48dXJsPmh0
dHBzOi8vd3d3Lm5jYmkubmxtLm5paC5nb3YvcHVibWVkLzI1NzEzMzgzPC91cmw+PC9yZWxhdGVk
LXVybHM+PC91cmxzPjxjdXN0b20yPlBNQzQzNzg0Mzk8L2N1c3RvbTI+PGVsZWN0cm9uaWMtcmVz
b3VyY2UtbnVtPjEwLjEwNzMvcG5hcy4xNDE4NDAxMTEyPC9lbGVjdHJvbmljLXJlc291cmNlLW51
bT48L3JlY29yZD48L0NpdGU+PC9FbmROb3RlPn==
</w:fldData>
              </w:fldChar>
            </w:r>
            <w:r w:rsidRPr="00461995">
              <w:rPr>
                <w:rFonts w:ascii="Book Antiqua" w:hAnsi="Book Antiqua" w:cs="Times New Roman"/>
                <w:kern w:val="0"/>
                <w:sz w:val="24"/>
                <w:szCs w:val="24"/>
              </w:rPr>
              <w:instrText xml:space="preserve"> ADDIN EN.CITE </w:instrText>
            </w:r>
            <w:r w:rsidRPr="00461995">
              <w:rPr>
                <w:rFonts w:ascii="Book Antiqua" w:hAnsi="Book Antiqua" w:cs="Times New Roman"/>
                <w:kern w:val="0"/>
                <w:sz w:val="24"/>
                <w:szCs w:val="24"/>
              </w:rPr>
              <w:fldChar w:fldCharType="begin">
                <w:fldData xml:space="preserve">PEVuZE5vdGU+PENpdGU+PEF1dGhvcj5LYW5hZGE8L0F1dGhvcj48WWVhcj4yMDE1PC9ZZWFyPjxS
ZWNOdW0+MzE2PC9SZWNOdW0+PERpc3BsYXlUZXh0PjxzdHlsZSBmYWNlPSJzdXBlcnNjcmlwdCI+
WzEzOV08L3N0eWxlPjwvRGlzcGxheVRleHQ+PHJlY29yZD48cmVjLW51bWJlcj4zMTY8L3JlYy1u
dW1iZXI+PGZvcmVpZ24ta2V5cz48a2V5IGFwcD0iRU4iIGRiLWlkPSJyenp0Mnc5MjhzcndycmUy
ZmYydnN2eHgwNXhzYTV3cmEydGYiIHRpbWVzdGFtcD0iMTU4NzYzOTI3OCI+MzE2PC9rZXk+PC9m
b3JlaWduLWtleXM+PHJlZi10eXBlIG5hbWU9IkpvdXJuYWwgQXJ0aWNsZSI+MTc8L3JlZi10eXBl
Pjxjb250cmlidXRvcnM+PGF1dGhvcnM+PGF1dGhvcj5LYW5hZGEsIE0uPC9hdXRob3I+PGF1dGhv
cj5CYWNobWFubiwgTS4gSC48L2F1dGhvcj48YXV0aG9yPkhhcmR5LCBKLiBXLjwvYXV0aG9yPjxh
dXRob3I+RnJpbWFubnNvbiwgRC4gTy48L2F1dGhvcj48YXV0aG9yPkJyb25zYXJ0LCBMLjwvYXV0
aG9yPjxhdXRob3I+V2FuZywgQS48L2F1dGhvcj48YXV0aG9yPlN5bHZlc3RlciwgTS4gRC48L2F1
dGhvcj48YXV0aG9yPlNjaG1pZHQsIFQuIEwuPC9hdXRob3I+PGF1dGhvcj5LYXNwYXIsIFIuIEwu
PC9hdXRob3I+PGF1dGhvcj5CdXR0ZSwgTS4gSi48L2F1dGhvcj48YXV0aG9yPk1hdGluLCBBLiBD
LjwvYXV0aG9yPjxhdXRob3I+Q29udGFnLCBDLiBILjwvYXV0aG9yPjwvYXV0aG9ycz48L2NvbnRy
aWJ1dG9ycz48YXV0aC1hZGRyZXNzPkRlcGFydG1lbnRzIG9mIFBlZGlhdHJpY3MuJiN4RDtNaWNy
b2Jpb2xvZ3kgYW5kIEltbXVub2xvZ3ksIGFuZC4mI3hEO1RyYW5zRGVybSBJbmMuLCBTYW50YSBD
cnV6LCBDQSA5NTA2MC4mI3hEO0RlcGFydG1lbnRzIG9mIFBlZGlhdHJpY3MsIE1pY3JvYmlvbG9n
eSBhbmQgSW1tdW5vbG9neSwgYW5kIFJhZGlvbG9neSwgU3RhbmZvcmQgVW5pdmVyc2l0eSBTY2hv
b2wgb2YgTWVkaWNpbmUsIFN0YW5mb3JkLCBDQSA5NDMwNTsgYW5kIGNjb250YWdAc3RhbmZvcmQu
ZWR1LjwvYXV0aC1hZGRyZXNzPjx0aXRsZXM+PHRpdGxlPkRpZmZlcmVudGlhbCBmYXRlcyBvZiBi
aW9tb2xlY3VsZXMgZGVsaXZlcmVkIHRvIHRhcmdldCBjZWxscyB2aWEgZXh0cmFjZWxsdWxhciB2
ZXNpY2xlczwvdGl0bGU+PHNlY29uZGFyeS10aXRsZT5Qcm9jIE5hdGwgQWNhZCBTY2kgVSBTIEE8
L3NlY29uZGFyeS10aXRsZT48L3RpdGxlcz48cGVyaW9kaWNhbD48ZnVsbC10aXRsZT5Qcm9jIE5h
dGwgQWNhZCBTY2kgVSBTIEE8L2Z1bGwtdGl0bGU+PC9wZXJpb2RpY2FsPjxwYWdlcz5FMTQzMy00
MjwvcGFnZXM+PHZvbHVtZT4xMTI8L3ZvbHVtZT48bnVtYmVyPjEyPC9udW1iZXI+PGVkaXRpb24+
MjAxNS8wMi8yNjwvZWRpdGlvbj48a2V5d29yZHM+PGtleXdvcmQ+QW5pbWFsczwva2V5d29yZD48
a2V5d29yZD5BcG9wdG9zaXM8L2tleXdvcmQ+PGtleXdvcmQ+QmlvbG9naWNhbCBUcmFuc3BvcnQv
Z2VuZXRpY3M8L2tleXdvcmQ+PGtleXdvcmQ+Q2VsbCBDb21tdW5pY2F0aW9uPC9rZXl3b3JkPjxr
ZXl3b3JkPkNlbGwgTWVtYnJhbmUvbWV0YWJvbGlzbTwva2V5d29yZD48a2V5d29yZD5ETkEvKmNo
ZW1pc3RyeTwva2V5d29yZD48a2V5d29yZD5FeG9zb21lcy8qY2hlbWlzdHJ5PC9rZXl3b3JkPjxr
ZXl3b3JkPkZsb3cgQ3l0b21ldHJ5PC9rZXl3b3JkPjxrZXl3b3JkPkdlbmUgU2lsZW5jaW5nPC9r
ZXl3b3JkPjxrZXl3b3JkPkdlbmVzLCBSZXBvcnRlci9nZW5ldGljczwva2V5d29yZD48a2V5d29y
ZD5IRUsyOTMgQ2VsbHM8L2tleXdvcmQ+PGtleXdvcmQ+SHVtYW5zPC9rZXl3b3JkPjxrZXl3b3Jk
PkludGVncmFzZXMvbWV0YWJvbGlzbTwva2V5d29yZD48a2V5d29yZD5MaXBpZHMvY2hlbWlzdHJ5
PC9rZXl3b3JkPjxrZXl3b3JkPk1hY3JvbW9sZWN1bGFyIFN1YnN0YW5jZXMvY2hlbWlzdHJ5PC9r
ZXl3b3JkPjxrZXl3b3JkPk1pY2U8L2tleXdvcmQ+PGtleXdvcmQ+TWljZSwgVHJhbnNnZW5pYzwv
a2V5d29yZD48a2V5d29yZD5NaWNyb3Njb3B5LCBBdG9taWMgRm9yY2U8L2tleXdvcmQ+PGtleXdv
cmQ+TWljcm9zY29weSwgQ29uZm9jYWw8L2tleXdvcmQ+PGtleXdvcmQ+TWljcm9zY29weSwgRmx1
b3Jlc2NlbmNlPC9rZXl3b3JkPjxrZXl3b3JkPlBob3NwaGF0aWR5bHNlcmluZXMvY2hlbWlzdHJ5
PC9rZXl3b3JkPjxrZXl3b3JkPlBsYXNtaWRzPC9rZXl3b3JkPjxrZXl3b3JkPlBvbHlldGh5bGVu
ZSBHbHljb2xzL2NoZW1pc3RyeTwva2V5d29yZD48a2V5d29yZD5STkEsIE1lc3Nlbmdlci9tZXRh
Ym9saXNtPC9rZXl3b3JkPjxrZXl3b3JkPlRldHJhc3BhbmluIDMwL2NoZW1pc3RyeTwva2V5d29y
ZD48a2V5d29yZD5hcG9wdG90aWMgYm9keTwva2V5d29yZD48a2V5d29yZD5leG9zb21lPC9rZXl3
b3JkPjxrZXl3b3JkPmV4dHJhY2VsbHVsYXIgdmVzaWNsZTwva2V5d29yZD48a2V5d29yZD5taWNy
b3Zlc2ljbGU8L2tleXdvcmQ+PC9rZXl3b3Jkcz48ZGF0ZXM+PHllYXI+MjAxNTwveWVhcj48cHVi
LWRhdGVzPjxkYXRlPk1hciAyNDwvZGF0ZT48L3B1Yi1kYXRlcz48L2RhdGVzPjxpc2JuPjEwOTEt
NjQ5MCAoRWxlY3Ryb25pYykmI3hEOzAwMjctODQyNCAoTGlua2luZyk8L2lzYm4+PGFjY2Vzc2lv
bi1udW0+MjU3MTMzODM8L2FjY2Vzc2lvbi1udW0+PHVybHM+PHJlbGF0ZWQtdXJscz48dXJsPmh0
dHBzOi8vd3d3Lm5jYmkubmxtLm5paC5nb3YvcHVibWVkLzI1NzEzMzgzPC91cmw+PC9yZWxhdGVk
LXVybHM+PC91cmxzPjxjdXN0b20yPlBNQzQzNzg0Mzk8L2N1c3RvbTI+PGVsZWN0cm9uaWMtcmVz
b3VyY2UtbnVtPjEwLjEwNzMvcG5hcy4xNDE4NDAxMTEyPC9lbGVjdHJvbmljLXJlc291cmNlLW51
bT48L3JlY29yZD48L0NpdGU+PC9FbmROb3RlPn==
</w:fldData>
              </w:fldChar>
            </w:r>
            <w:r w:rsidRPr="00461995">
              <w:rPr>
                <w:rFonts w:ascii="Book Antiqua" w:hAnsi="Book Antiqua" w:cs="Times New Roman"/>
                <w:kern w:val="0"/>
                <w:sz w:val="24"/>
                <w:szCs w:val="24"/>
              </w:rPr>
              <w:instrText xml:space="preserve"> ADDIN EN.CITE.DATA </w:instrText>
            </w:r>
            <w:r w:rsidRPr="00461995">
              <w:rPr>
                <w:rFonts w:ascii="Book Antiqua" w:hAnsi="Book Antiqua" w:cs="Times New Roman"/>
                <w:kern w:val="0"/>
                <w:sz w:val="24"/>
                <w:szCs w:val="24"/>
              </w:rPr>
            </w:r>
            <w:r w:rsidRPr="00461995">
              <w:rPr>
                <w:rFonts w:ascii="Book Antiqua" w:hAnsi="Book Antiqua" w:cs="Times New Roman"/>
                <w:kern w:val="0"/>
                <w:sz w:val="24"/>
                <w:szCs w:val="24"/>
              </w:rPr>
              <w:fldChar w:fldCharType="end"/>
            </w:r>
            <w:r w:rsidRPr="00461995">
              <w:rPr>
                <w:rFonts w:ascii="Book Antiqua" w:hAnsi="Book Antiqua" w:cs="Times New Roman"/>
                <w:kern w:val="0"/>
                <w:sz w:val="24"/>
                <w:szCs w:val="24"/>
              </w:rPr>
            </w:r>
            <w:r w:rsidRPr="00461995">
              <w:rPr>
                <w:rFonts w:ascii="Book Antiqua" w:hAnsi="Book Antiqua" w:cs="Times New Roman"/>
                <w:kern w:val="0"/>
                <w:sz w:val="24"/>
                <w:szCs w:val="24"/>
              </w:rPr>
              <w:fldChar w:fldCharType="separate"/>
            </w:r>
            <w:r w:rsidRPr="00461995">
              <w:rPr>
                <w:rFonts w:ascii="Book Antiqua" w:hAnsi="Book Antiqua" w:cs="Times New Roman"/>
                <w:noProof/>
                <w:kern w:val="0"/>
                <w:sz w:val="24"/>
                <w:szCs w:val="24"/>
                <w:vertAlign w:val="superscript"/>
              </w:rPr>
              <w:t>[</w:t>
            </w:r>
            <w:hyperlink w:anchor="_ENREF_139" w:tooltip="Kanada, 2015 #316" w:history="1">
              <w:r w:rsidRPr="00461995">
                <w:rPr>
                  <w:rFonts w:ascii="Book Antiqua" w:hAnsi="Book Antiqua" w:cs="Times New Roman"/>
                  <w:noProof/>
                  <w:kern w:val="0"/>
                  <w:sz w:val="24"/>
                  <w:szCs w:val="24"/>
                  <w:vertAlign w:val="superscript"/>
                </w:rPr>
                <w:t>139</w:t>
              </w:r>
            </w:hyperlink>
            <w:r w:rsidRPr="00461995">
              <w:rPr>
                <w:rFonts w:ascii="Book Antiqua" w:hAnsi="Book Antiqua" w:cs="Times New Roman"/>
                <w:noProof/>
                <w:kern w:val="0"/>
                <w:sz w:val="24"/>
                <w:szCs w:val="24"/>
                <w:vertAlign w:val="superscript"/>
              </w:rPr>
              <w:t>]</w:t>
            </w:r>
            <w:r w:rsidRPr="00461995">
              <w:rPr>
                <w:rFonts w:ascii="Book Antiqua" w:hAnsi="Book Antiqua" w:cs="Times New Roman"/>
                <w:kern w:val="0"/>
                <w:sz w:val="24"/>
                <w:szCs w:val="24"/>
              </w:rPr>
              <w:fldChar w:fldCharType="end"/>
            </w:r>
          </w:p>
        </w:tc>
        <w:tc>
          <w:tcPr>
            <w:tcW w:w="2331" w:type="dxa"/>
          </w:tcPr>
          <w:p w14:paraId="24BB0AD2" w14:textId="1AC2B75B" w:rsidR="00D574AB" w:rsidRPr="00461995" w:rsidRDefault="00D574AB" w:rsidP="00461995">
            <w:pPr>
              <w:snapToGrid w:val="0"/>
              <w:spacing w:line="360" w:lineRule="auto"/>
              <w:rPr>
                <w:rFonts w:ascii="Book Antiqua" w:hAnsi="Book Antiqua" w:cs="Times New Roman"/>
                <w:kern w:val="0"/>
                <w:sz w:val="24"/>
                <w:szCs w:val="24"/>
              </w:rPr>
            </w:pPr>
            <w:r w:rsidRPr="00461995">
              <w:rPr>
                <w:rFonts w:ascii="Book Antiqua" w:hAnsi="Book Antiqua" w:cs="Times New Roman"/>
                <w:kern w:val="0"/>
                <w:sz w:val="24"/>
                <w:szCs w:val="24"/>
              </w:rPr>
              <w:t xml:space="preserve">Biancone </w:t>
            </w:r>
            <w:r w:rsidRPr="00461995">
              <w:rPr>
                <w:rFonts w:ascii="Book Antiqua" w:hAnsi="Book Antiqua" w:cs="Times New Roman"/>
                <w:i/>
                <w:kern w:val="0"/>
                <w:sz w:val="24"/>
                <w:szCs w:val="24"/>
              </w:rPr>
              <w:t>et al</w:t>
            </w:r>
            <w:r w:rsidRPr="00461995">
              <w:rPr>
                <w:rFonts w:ascii="Book Antiqua" w:hAnsi="Book Antiqua" w:cs="Times New Roman"/>
                <w:kern w:val="0"/>
                <w:sz w:val="24"/>
                <w:szCs w:val="24"/>
              </w:rPr>
              <w:fldChar w:fldCharType="begin"/>
            </w:r>
            <w:r w:rsidRPr="00461995">
              <w:rPr>
                <w:rFonts w:ascii="Book Antiqua" w:hAnsi="Book Antiqua" w:cs="Times New Roman"/>
                <w:kern w:val="0"/>
                <w:sz w:val="24"/>
                <w:szCs w:val="24"/>
              </w:rPr>
              <w:instrText xml:space="preserve"> ADDIN EN.CITE &lt;EndNote&gt;&lt;Cite&gt;&lt;Author&gt;Biancone&lt;/Author&gt;&lt;Year&gt;2012&lt;/Year&gt;&lt;RecNum&gt;317&lt;/RecNum&gt;&lt;DisplayText&gt;&lt;style face="superscript"&gt;[140]&lt;/style&gt;&lt;/DisplayText&gt;&lt;record&gt;&lt;rec-number&gt;317&lt;/rec-number&gt;&lt;foreign-keys&gt;&lt;key app="EN" db-id="rzzt2w928srwrre2ff2vsvxx05xsa5wra2tf" timestamp="1587639634"&gt;317&lt;/key&gt;&lt;/foreign-keys&gt;&lt;ref-type name="Journal Article"&gt;17&lt;/ref-type&gt;&lt;contributors&gt;&lt;authors&gt;&lt;author&gt;Biancone, L.&lt;/author&gt;&lt;author&gt;Bruno, S.&lt;/author&gt;&lt;author&gt;Deregibus, M. C.&lt;/author&gt;&lt;author&gt;Tetta, C.&lt;/author&gt;&lt;author&gt;Camussi, G.&lt;/author&gt;&lt;/authors&gt;&lt;/contributors&gt;&lt;auth-address&gt;Department of Internal Medicine and Molecular Biotechnology Center, Torino, Italy.&lt;/auth-address&gt;&lt;titles&gt;&lt;title&gt;Therapeutic potential of mesenchymal stem cell-derived microvesicles&lt;/title&gt;&lt;secondary-title&gt;Nephrol Dial Transplant&lt;/secondary-title&gt;&lt;/titles&gt;&lt;periodical&gt;&lt;full-title&gt;Nephrol Dial Transplant&lt;/full-title&gt;&lt;/periodical&gt;&lt;pages&gt;3037-42&lt;/pages&gt;&lt;volume&gt;27&lt;/volume&gt;&lt;number&gt;8&lt;/number&gt;&lt;edition&gt;2012/08/02&lt;/edition&gt;&lt;keywords&gt;&lt;keyword&gt;Acute Kidney Injury/therapy&lt;/keyword&gt;&lt;keyword&gt;Animals&lt;/keyword&gt;&lt;keyword&gt;Cell-Derived Microparticles/*physiology&lt;/keyword&gt;&lt;keyword&gt;Exosomes/physiology&lt;/keyword&gt;&lt;keyword&gt;Humans&lt;/keyword&gt;&lt;keyword&gt;Mesenchymal Stem Cell Transplantation&lt;/keyword&gt;&lt;keyword&gt;Mesenchymal Stem Cells/*physiology/*ultrastructure&lt;/keyword&gt;&lt;keyword&gt;Paracrine Communication&lt;/keyword&gt;&lt;keyword&gt;Regeneration/physiology&lt;/keyword&gt;&lt;keyword&gt;Renal Insufficiency, Chronic/therapy&lt;/keyword&gt;&lt;/keywords&gt;&lt;dates&gt;&lt;year&gt;2012&lt;/year&gt;&lt;pub-dates&gt;&lt;date&gt;Aug&lt;/date&gt;&lt;/pub-dates&gt;&lt;/dates&gt;&lt;isbn&gt;1460-2385 (Electronic)&amp;#xD;0931-0509 (Linking)&lt;/isbn&gt;&lt;accession-num&gt;22851627&lt;/accession-num&gt;&lt;urls&gt;&lt;related-urls&gt;&lt;url&gt;https://www.ncbi.nlm.nih.gov/pubmed/22851627&lt;/url&gt;&lt;/related-urls&gt;&lt;/urls&gt;&lt;electronic-resource-num&gt;10.1093/ndt/gfs168&lt;/electronic-resource-num&gt;&lt;/record&gt;&lt;/Cite&gt;&lt;/EndNote&gt;</w:instrText>
            </w:r>
            <w:r w:rsidRPr="00461995">
              <w:rPr>
                <w:rFonts w:ascii="Book Antiqua" w:hAnsi="Book Antiqua" w:cs="Times New Roman"/>
                <w:kern w:val="0"/>
                <w:sz w:val="24"/>
                <w:szCs w:val="24"/>
              </w:rPr>
              <w:fldChar w:fldCharType="separate"/>
            </w:r>
            <w:r w:rsidRPr="00461995">
              <w:rPr>
                <w:rFonts w:ascii="Book Antiqua" w:hAnsi="Book Antiqua" w:cs="Times New Roman"/>
                <w:noProof/>
                <w:kern w:val="0"/>
                <w:sz w:val="24"/>
                <w:szCs w:val="24"/>
                <w:vertAlign w:val="superscript"/>
              </w:rPr>
              <w:t>[</w:t>
            </w:r>
            <w:hyperlink w:anchor="_ENREF_140" w:tooltip="Biancone, 2012 #317" w:history="1">
              <w:r w:rsidRPr="00461995">
                <w:rPr>
                  <w:rFonts w:ascii="Book Antiqua" w:hAnsi="Book Antiqua" w:cs="Times New Roman"/>
                  <w:noProof/>
                  <w:kern w:val="0"/>
                  <w:sz w:val="24"/>
                  <w:szCs w:val="24"/>
                  <w:vertAlign w:val="superscript"/>
                </w:rPr>
                <w:t>140</w:t>
              </w:r>
            </w:hyperlink>
            <w:r w:rsidRPr="00461995">
              <w:rPr>
                <w:rFonts w:ascii="Book Antiqua" w:hAnsi="Book Antiqua" w:cs="Times New Roman"/>
                <w:noProof/>
                <w:kern w:val="0"/>
                <w:sz w:val="24"/>
                <w:szCs w:val="24"/>
                <w:vertAlign w:val="superscript"/>
              </w:rPr>
              <w:t>]</w:t>
            </w:r>
            <w:r w:rsidRPr="00461995">
              <w:rPr>
                <w:rFonts w:ascii="Book Antiqua" w:hAnsi="Book Antiqua" w:cs="Times New Roman"/>
                <w:kern w:val="0"/>
                <w:sz w:val="24"/>
                <w:szCs w:val="24"/>
              </w:rPr>
              <w:fldChar w:fldCharType="end"/>
            </w:r>
            <w:r w:rsidRPr="00461995">
              <w:rPr>
                <w:rFonts w:ascii="Book Antiqua" w:hAnsi="Book Antiqua" w:cs="Times New Roman"/>
                <w:kern w:val="0"/>
                <w:sz w:val="24"/>
                <w:szCs w:val="24"/>
              </w:rPr>
              <w:t xml:space="preserve">, </w:t>
            </w:r>
            <w:r w:rsidRPr="00461995">
              <w:rPr>
                <w:rFonts w:ascii="Book Antiqua" w:hAnsi="Book Antiqua" w:cs="Times New Roman"/>
                <w:sz w:val="24"/>
                <w:szCs w:val="24"/>
              </w:rPr>
              <w:t xml:space="preserve">György </w:t>
            </w:r>
            <w:r w:rsidRPr="00461995">
              <w:rPr>
                <w:rFonts w:ascii="Book Antiqua" w:hAnsi="Book Antiqua" w:cs="Times New Roman"/>
                <w:i/>
                <w:sz w:val="24"/>
                <w:szCs w:val="24"/>
              </w:rPr>
              <w:t>et al</w:t>
            </w:r>
            <w:r w:rsidRPr="00461995">
              <w:rPr>
                <w:rFonts w:ascii="Book Antiqua" w:hAnsi="Book Antiqua" w:cs="Times New Roman"/>
                <w:sz w:val="24"/>
                <w:szCs w:val="24"/>
              </w:rPr>
              <w:fldChar w:fldCharType="begin"/>
            </w:r>
            <w:r w:rsidRPr="00461995">
              <w:rPr>
                <w:rFonts w:ascii="Book Antiqua" w:hAnsi="Book Antiqua" w:cs="Times New Roman"/>
                <w:sz w:val="24"/>
                <w:szCs w:val="24"/>
              </w:rPr>
              <w:instrText xml:space="preserve"> ADDIN EN.CITE &lt;EndNote&gt;&lt;Cite&gt;&lt;Author&gt;Gyorgy&lt;/Author&gt;&lt;Year&gt;2011&lt;/Year&gt;&lt;RecNum&gt;318&lt;/RecNum&gt;&lt;DisplayText&gt;&lt;style face="superscript"&gt;[141]&lt;/style&gt;&lt;/DisplayText&gt;&lt;record&gt;&lt;rec-number&gt;318&lt;/rec-number&gt;&lt;foreign-keys&gt;&lt;key app="EN" db-id="rzzt2w928srwrre2ff2vsvxx05xsa5wra2tf" timestamp="1587639751"&gt;318&lt;/key&gt;&lt;/foreign-keys&gt;&lt;ref-type name="Journal Article"&gt;17&lt;/ref-type&gt;&lt;contributors&gt;&lt;authors&gt;&lt;author&gt;Gyorgy, B.&lt;/author&gt;&lt;author&gt;Szabo, T. G.&lt;/author&gt;&lt;author&gt;Pasztoi, M.&lt;/author&gt;&lt;author&gt;Pal, Z.&lt;/author&gt;&lt;author&gt;Misjak, P.&lt;/author&gt;&lt;author&gt;Aradi, B.&lt;/author&gt;&lt;author&gt;Laszlo, V.&lt;/author&gt;&lt;author&gt;Pallinger, E.&lt;/author&gt;&lt;author&gt;Pap, E.&lt;/author&gt;&lt;author&gt;Kittel, A.&lt;/author&gt;&lt;author&gt;Nagy, G.&lt;/author&gt;&lt;author&gt;Falus, A.&lt;/author&gt;&lt;author&gt;Buzas, E. I.&lt;/author&gt;&lt;/authors&gt;&lt;/contributors&gt;&lt;auth-address&gt;Department of Genetics, Cell- and Immunobiology, Semmelweis University, Budapest, Nagyvarad ter, Hungary.&lt;/auth-address&gt;&lt;titles&gt;&lt;title&gt;Membrane vesicles, current state-of-the-art: emerging role of extracellular vesicles&lt;/title&gt;&lt;secondary-title&gt;Cell Mol Life Sci&lt;/secondary-title&gt;&lt;/titles&gt;&lt;periodical&gt;&lt;full-title&gt;Cell Mol Life Sci&lt;/full-title&gt;&lt;/periodical&gt;&lt;pages&gt;2667-88&lt;/pages&gt;&lt;volume&gt;68&lt;/volume&gt;&lt;number&gt;16&lt;/number&gt;&lt;edition&gt;2011/05/12&lt;/edition&gt;&lt;keywords&gt;&lt;keyword&gt;Autoimmune Diseases/diagnosis/metabolism&lt;/keyword&gt;&lt;keyword&gt;Biomarkers/metabolism&lt;/keyword&gt;&lt;keyword&gt;Cell-Derived Microparticles/chemistry/metabolism/*physiology&lt;/keyword&gt;&lt;keyword&gt;Exosomes/chemistry/metabolism/*physiology&lt;/keyword&gt;&lt;keyword&gt;Humans&lt;/keyword&gt;&lt;keyword&gt;Neoplasms/diagnosis/metabolism&lt;/keyword&gt;&lt;keyword&gt;Particle Size&lt;/keyword&gt;&lt;keyword&gt;Proteome/metabolism&lt;/keyword&gt;&lt;/keywords&gt;&lt;dates&gt;&lt;year&gt;2011&lt;/year&gt;&lt;pub-dates&gt;&lt;date&gt;Aug&lt;/date&gt;&lt;/pub-dates&gt;&lt;/dates&gt;&lt;isbn&gt;1420-9071 (Electronic)&amp;#xD;1420-682X (Linking)&lt;/isbn&gt;&lt;accession-num&gt;21560073&lt;/accession-num&gt;&lt;urls&gt;&lt;related-urls&gt;&lt;url&gt;https://www.ncbi.nlm.nih.gov/pubmed/21560073&lt;/url&gt;&lt;/related-urls&gt;&lt;/urls&gt;&lt;custom2&gt;PMC3142546&lt;/custom2&gt;&lt;electronic-resource-num&gt;10.1007/s00018-011-0689-3&lt;/electronic-resource-num&gt;&lt;/record&gt;&lt;/Cite&gt;&lt;/EndNote&gt;</w:instrText>
            </w:r>
            <w:r w:rsidRPr="00461995">
              <w:rPr>
                <w:rFonts w:ascii="Book Antiqua" w:hAnsi="Book Antiqua" w:cs="Times New Roman"/>
                <w:sz w:val="24"/>
                <w:szCs w:val="24"/>
              </w:rPr>
              <w:fldChar w:fldCharType="separate"/>
            </w:r>
            <w:r w:rsidRPr="00461995">
              <w:rPr>
                <w:rFonts w:ascii="Book Antiqua" w:hAnsi="Book Antiqua" w:cs="Times New Roman"/>
                <w:noProof/>
                <w:sz w:val="24"/>
                <w:szCs w:val="24"/>
                <w:vertAlign w:val="superscript"/>
              </w:rPr>
              <w:t>[</w:t>
            </w:r>
            <w:hyperlink w:anchor="_ENREF_141" w:tooltip="Gyorgy, 2011 #318" w:history="1">
              <w:r w:rsidRPr="00461995">
                <w:rPr>
                  <w:rFonts w:ascii="Book Antiqua" w:hAnsi="Book Antiqua" w:cs="Times New Roman"/>
                  <w:noProof/>
                  <w:sz w:val="24"/>
                  <w:szCs w:val="24"/>
                  <w:vertAlign w:val="superscript"/>
                </w:rPr>
                <w:t>141</w:t>
              </w:r>
            </w:hyperlink>
            <w:r w:rsidRPr="00461995">
              <w:rPr>
                <w:rFonts w:ascii="Book Antiqua" w:hAnsi="Book Antiqua" w:cs="Times New Roman"/>
                <w:noProof/>
                <w:sz w:val="24"/>
                <w:szCs w:val="24"/>
                <w:vertAlign w:val="superscript"/>
              </w:rPr>
              <w:t>]</w:t>
            </w:r>
            <w:r w:rsidRPr="00461995">
              <w:rPr>
                <w:rFonts w:ascii="Book Antiqua" w:hAnsi="Book Antiqua" w:cs="Times New Roman"/>
                <w:sz w:val="24"/>
                <w:szCs w:val="24"/>
              </w:rPr>
              <w:fldChar w:fldCharType="end"/>
            </w:r>
          </w:p>
        </w:tc>
        <w:tc>
          <w:tcPr>
            <w:tcW w:w="2271" w:type="dxa"/>
          </w:tcPr>
          <w:p w14:paraId="369ACED1" w14:textId="10741E92" w:rsidR="00D574AB" w:rsidRPr="00461995" w:rsidRDefault="00D574AB" w:rsidP="00461995">
            <w:pPr>
              <w:snapToGrid w:val="0"/>
              <w:spacing w:line="360" w:lineRule="auto"/>
              <w:rPr>
                <w:rFonts w:ascii="Book Antiqua" w:hAnsi="Book Antiqua" w:cs="Times New Roman"/>
                <w:sz w:val="24"/>
                <w:szCs w:val="24"/>
              </w:rPr>
            </w:pPr>
            <w:r w:rsidRPr="00461995">
              <w:rPr>
                <w:rFonts w:ascii="Book Antiqua" w:hAnsi="Book Antiqua" w:cs="Times New Roman"/>
                <w:sz w:val="24"/>
                <w:szCs w:val="24"/>
              </w:rPr>
              <w:t xml:space="preserve">Maumus </w:t>
            </w:r>
            <w:r w:rsidRPr="00461995">
              <w:rPr>
                <w:rFonts w:ascii="Book Antiqua" w:hAnsi="Book Antiqua" w:cs="Times New Roman"/>
                <w:i/>
                <w:sz w:val="24"/>
                <w:szCs w:val="24"/>
              </w:rPr>
              <w:t>et al</w:t>
            </w:r>
            <w:r w:rsidRPr="00461995">
              <w:rPr>
                <w:rFonts w:ascii="Book Antiqua" w:hAnsi="Book Antiqua" w:cs="Times New Roman"/>
                <w:sz w:val="24"/>
                <w:szCs w:val="24"/>
                <w:vertAlign w:val="superscript"/>
              </w:rPr>
              <w:t>[</w:t>
            </w:r>
            <w:r w:rsidRPr="00461995">
              <w:rPr>
                <w:rFonts w:ascii="Book Antiqua" w:hAnsi="Book Antiqua" w:cs="Times New Roman"/>
                <w:sz w:val="24"/>
                <w:szCs w:val="24"/>
              </w:rPr>
              <w:fldChar w:fldCharType="begin"/>
            </w:r>
            <w:r w:rsidRPr="00461995">
              <w:rPr>
                <w:rFonts w:ascii="Book Antiqua" w:hAnsi="Book Antiqua" w:cs="Times New Roman"/>
                <w:sz w:val="24"/>
                <w:szCs w:val="24"/>
              </w:rPr>
              <w:instrText xml:space="preserve"> ADDIN EN.CITE &lt;EndNote&gt;&lt;Cite&gt;&lt;Author&gt;Maumus&lt;/Author&gt;&lt;Year&gt;2013&lt;/Year&gt;&lt;RecNum&gt;29&lt;/RecNum&gt;&lt;DisplayText&gt;&lt;style face="superscript"&gt;[10]&lt;/style&gt;&lt;/DisplayText&gt;&lt;record&gt;&lt;rec-number&gt;29&lt;/rec-number&gt;&lt;foreign-keys&gt;&lt;key app="EN" db-id="rzzt2w928srwrre2ff2vsvxx05xsa5wra2tf" timestamp="0"&gt;29&lt;/key&gt;&lt;/foreign-keys&gt;&lt;ref-type name="Journal Article"&gt;17&lt;/ref-type&gt;&lt;contributors&gt;&lt;authors&gt;&lt;author&gt;Maumus, M.&lt;/author&gt;&lt;author&gt;Jorgensen, C.&lt;/author&gt;&lt;author&gt;Noel, D.&lt;/author&gt;&lt;/authors&gt;&lt;/contributors&gt;&lt;auth-address&gt;Inserm U844, Hopital Saint-Eloi, Montpellier, F-34091 France; Universite MONTPELLIER 1, UFR de Medecine, Montpellier, F-34000 France. Electronic address: marie.maumus@inserm.fr.&lt;/auth-address&gt;&lt;titles&gt;&lt;title&gt;Mesenchymal stem cells in regenerative medicine applied to rheumatic diseases: role of secretome and exosomes&lt;/title&gt;&lt;secondary-title&gt;Biochimie&lt;/secondary-title&gt;&lt;alt-title&gt;Biochimie&lt;/alt-title&gt;&lt;/titles&gt;&lt;pages&gt;2229-34&lt;/pages&gt;&lt;volume&gt;95&lt;/volume&gt;&lt;number&gt;12&lt;/number&gt;&lt;edition&gt;2013/05/21&lt;/edition&gt;&lt;keywords&gt;&lt;keyword&gt;Arthritis, Rheumatoid/therapy&lt;/keyword&gt;&lt;keyword&gt;Exosomes/metabolism&lt;/keyword&gt;&lt;keyword&gt;Humans&lt;/keyword&gt;&lt;keyword&gt;Mesenchymal Stem Cells/*metabolism&lt;/keyword&gt;&lt;keyword&gt;Paracrine Communication/physiology&lt;/keyword&gt;&lt;keyword&gt;Proteome/*metabolism&lt;/keyword&gt;&lt;keyword&gt;Regenerative Medicine/methods&lt;/keyword&gt;&lt;keyword&gt;Rheumatic Diseases/*therapy&lt;/keyword&gt;&lt;keyword&gt;Tissue Engineering&lt;/keyword&gt;&lt;keyword&gt;Transport Vesicles/physiology&lt;/keyword&gt;&lt;/keywords&gt;&lt;dates&gt;&lt;year&gt;2013&lt;/year&gt;&lt;pub-dates&gt;&lt;date&gt;Dec&lt;/date&gt;&lt;/pub-dates&gt;&lt;/dates&gt;&lt;isbn&gt;1638-6183 (Electronic)&amp;#xD;0300-9084 (Linking)&lt;/isbn&gt;&lt;accession-num&gt;23685070&lt;/accession-num&gt;&lt;work-type&gt;Research Support, Non-U.S. Gov&amp;apos;t&amp;#xD;Review&lt;/work-type&gt;&lt;urls&gt;&lt;related-urls&gt;&lt;url&gt;http://www.ncbi.nlm.nih.gov/pubmed/23685070&lt;/url&gt;&lt;/related-urls&gt;&lt;/urls&gt;&lt;electronic-resource-num&gt;10.1016/j.biochi.2013.04.017&lt;/electronic-resource-num&gt;&lt;language&gt;eng&lt;/language&gt;&lt;/record&gt;&lt;/Cite&gt;&lt;/EndNote&gt;</w:instrText>
            </w:r>
            <w:r w:rsidRPr="00461995">
              <w:rPr>
                <w:rFonts w:ascii="Book Antiqua" w:hAnsi="Book Antiqua" w:cs="Times New Roman"/>
                <w:sz w:val="24"/>
                <w:szCs w:val="24"/>
              </w:rPr>
              <w:fldChar w:fldCharType="separate"/>
            </w:r>
            <w:hyperlink w:anchor="_ENREF_10" w:tooltip="Maumus, 2013 #29" w:history="1">
              <w:r w:rsidRPr="00461995">
                <w:rPr>
                  <w:rFonts w:ascii="Book Antiqua" w:hAnsi="Book Antiqua" w:cs="Times New Roman"/>
                  <w:noProof/>
                  <w:sz w:val="24"/>
                  <w:szCs w:val="24"/>
                  <w:vertAlign w:val="superscript"/>
                </w:rPr>
                <w:t>10</w:t>
              </w:r>
            </w:hyperlink>
            <w:r w:rsidRPr="00461995">
              <w:rPr>
                <w:rFonts w:ascii="Book Antiqua" w:hAnsi="Book Antiqua" w:cs="Times New Roman"/>
                <w:noProof/>
                <w:sz w:val="24"/>
                <w:szCs w:val="24"/>
                <w:vertAlign w:val="superscript"/>
              </w:rPr>
              <w:t>]</w:t>
            </w:r>
            <w:r w:rsidRPr="00461995">
              <w:rPr>
                <w:rFonts w:ascii="Book Antiqua" w:hAnsi="Book Antiqua" w:cs="Times New Roman"/>
                <w:sz w:val="24"/>
                <w:szCs w:val="24"/>
              </w:rPr>
              <w:fldChar w:fldCharType="end"/>
            </w:r>
            <w:r w:rsidRPr="00461995">
              <w:rPr>
                <w:rFonts w:ascii="Book Antiqua" w:hAnsi="Book Antiqua" w:cs="Times New Roman"/>
                <w:sz w:val="24"/>
                <w:szCs w:val="24"/>
              </w:rPr>
              <w:t xml:space="preserve">, Kalra </w:t>
            </w:r>
            <w:r w:rsidRPr="00461995">
              <w:rPr>
                <w:rFonts w:ascii="Book Antiqua" w:hAnsi="Book Antiqua" w:cs="Times New Roman"/>
                <w:i/>
                <w:sz w:val="24"/>
                <w:szCs w:val="24"/>
              </w:rPr>
              <w:t>et al</w:t>
            </w:r>
            <w:r w:rsidRPr="00461995">
              <w:rPr>
                <w:rFonts w:ascii="Book Antiqua" w:hAnsi="Book Antiqua" w:cs="Times New Roman"/>
                <w:sz w:val="24"/>
                <w:szCs w:val="24"/>
              </w:rPr>
              <w:fldChar w:fldCharType="begin">
                <w:fldData xml:space="preserve">PEVuZE5vdGU+PENpdGU+PEF1dGhvcj5LYWxyYTwvQXV0aG9yPjxZZWFyPjIwMTI8L1llYXI+PFJl
Y051bT4zNDwvUmVjTnVtPjxEaXNwbGF5VGV4dD48c3R5bGUgZmFjZT0ic3VwZXJzY3JpcHQiPlsx
MDRdPC9zdHlsZT48L0Rpc3BsYXlUZXh0PjxyZWNvcmQ+PHJlYy1udW1iZXI+MzQ8L3JlYy1udW1i
ZXI+PGZvcmVpZ24ta2V5cz48a2V5IGFwcD0iRU4iIGRiLWlkPSJyenp0Mnc5MjhzcndycmUyZmYy
dnN2eHgwNXhzYTV3cmEydGYiIHRpbWVzdGFtcD0iMCI+MzQ8L2tleT48L2ZvcmVpZ24ta2V5cz48
cmVmLXR5cGUgbmFtZT0iSm91cm5hbCBBcnRpY2xlIj4xNzwvcmVmLXR5cGU+PGNvbnRyaWJ1dG9y
cz48YXV0aG9ycz48YXV0aG9yPkthbHJhLCBILjwvYXV0aG9yPjxhdXRob3I+U2ltcHNvbiwgUi4g
Si48L2F1dGhvcj48YXV0aG9yPkppLCBILjwvYXV0aG9yPjxhdXRob3I+QWlrYXdhLCBFLjwvYXV0
aG9yPjxhdXRob3I+QWx0ZXZvZ3QsIFAuPC9hdXRob3I+PGF1dGhvcj5Bc2tlbmFzZSwgUC48L2F1
dGhvcj48YXV0aG9yPkJvbmQsIFYuIEMuPC9hdXRob3I+PGF1dGhvcj5Cb3JyYXMsIEYuIEUuPC9h
dXRob3I+PGF1dGhvcj5CcmVha2VmaWVsZCwgWC48L2F1dGhvcj48YXV0aG9yPkJ1ZG5paywgVi48
L2F1dGhvcj48YXV0aG9yPkJ1emFzLCBFLjwvYXV0aG9yPjxhdXRob3I+Q2FtdXNzaSwgRy48L2F1
dGhvcj48YXV0aG9yPkNsYXl0b24sIEEuPC9hdXRob3I+PGF1dGhvcj5Db2N1Y2NpLCBFLjwvYXV0
aG9yPjxhdXRob3I+RmFsY29uLVBlcmV6LCBKLiBNLjwvYXV0aG9yPjxhdXRob3I+R2FicmllbHNz
b24sIFMuPC9hdXRob3I+PGF1dGhvcj5HaG8sIFkuIFMuPC9hdXRob3I+PGF1dGhvcj5HdXB0YSwg
RC48L2F1dGhvcj48YXV0aG9yPkhhcnNoYSwgSC4gQy48L2F1dGhvcj48YXV0aG9yPkhlbmRyaXgs
IEEuPC9hdXRob3I+PGF1dGhvcj5IaWxsLCBBLiBGLjwvYXV0aG9yPjxhdXRob3I+SW5hbCwgSi4g
TS48L2F1dGhvcj48YXV0aG9yPkplbnN0ZXIsIEcuPC9hdXRob3I+PGF1dGhvcj5LcmFtZXItQWxi
ZXJzLCBFLiBNLjwvYXV0aG9yPjxhdXRob3I+TGltLCBTLiBLLjwvYXV0aG9yPjxhdXRob3I+TGxv
cmVudGUsIEEuPC9hdXRob3I+PGF1dGhvcj5Mb3R2YWxsLCBKLjwvYXV0aG9yPjxhdXRob3I+TWFy
Y2lsbGEsIEEuPC9hdXRob3I+PGF1dGhvcj5NaW5jaGV2YS1OaWxzc29uLCBMLjwvYXV0aG9yPjxh
dXRob3I+TmF6YXJlbmtvLCBJLjwvYXV0aG9yPjxhdXRob3I+TmlldXdsYW5kLCBSLjwvYXV0aG9y
PjxhdXRob3I+Tm9sdGUtJmFwb3M7dCBIb2VuLCBFLiBOLjwvYXV0aG9yPjxhdXRob3I+UGFuZGV5
LCBBLjwvYXV0aG9yPjxhdXRob3I+UGF0ZWwsIFQuPC9hdXRob3I+PGF1dGhvcj5QaXBlciwgTS4g
Ry48L2F1dGhvcj48YXV0aG9yPlBsdWNoaW5vLCBTLjwvYXV0aG9yPjxhdXRob3I+UHJhc2FkLCBU
LiBTLjwvYXV0aG9yPjxhdXRob3I+UmFqZW5kcmFuLCBMLjwvYXV0aG9yPjxhdXRob3I+UmFwb3Nv
LCBHLjwvYXV0aG9yPjxhdXRob3I+UmVjb3JkLCBNLjwvYXV0aG9yPjxhdXRob3I+UmVpZCwgRy4g
RS48L2F1dGhvcj48YXV0aG9yPlNhbmNoZXotTWFkcmlkLCBGLjwvYXV0aG9yPjxhdXRob3I+U2No
aWZmZWxlcnMsIFIuIE0uPC9hdXRob3I+PGF1dGhvcj5TaWxqYW5kZXIsIFAuPC9hdXRob3I+PGF1
dGhvcj5TdGVuc2JhbGxlLCBBLjwvYXV0aG9yPjxhdXRob3I+U3Rvb3J2b2dlbCwgVy48L2F1dGhv
cj48YXV0aG9yPlRheWxvciwgRC48L2F1dGhvcj48YXV0aG9yPlRoZXJ5LCBDLjwvYXV0aG9yPjxh
dXRob3I+VmFsYWRpLCBILjwvYXV0aG9yPjxhdXRob3I+dmFuIEJhbGtvbSwgQi4gVy48L2F1dGhv
cj48YXV0aG9yPlZhenF1ZXosIEouPC9hdXRob3I+PGF1dGhvcj5WaWRhbCwgTS48L2F1dGhvcj48
YXV0aG9yPldhdWJlbiwgTS4gSC48L2F1dGhvcj48YXV0aG9yPllhbmV6LU1vLCBNLjwvYXV0aG9y
PjxhdXRob3I+Wm9lbGxlciwgTS48L2F1dGhvcj48YXV0aG9yPk1hdGhpdmFuYW4sIFMuPC9hdXRo
b3I+PC9hdXRob3JzPjwvY29udHJpYnV0b3JzPjxhdXRoLWFkZHJlc3M+RGVwYXJ0bWVudCBvZiBC
aW9jaGVtaXN0cnksIExhIFRyb2JlIEluc3RpdHV0ZSBmb3IgTW9sZWN1bGFyIFNjaWVuY2UsIExh
IFRyb2JlIFVuaXZlcnNpdHksIE1lbGJvdXJuZSwgVmljdG9yaWEsIEF1c3RyYWxpYS48L2F1dGgt
YWRkcmVzcz48dGl0bGVzPjx0aXRsZT5WZXNpY2xlcGVkaWE6IGEgY29tcGVuZGl1bSBmb3IgZXh0
cmFjZWxsdWxhciB2ZXNpY2xlcyB3aXRoIGNvbnRpbnVvdXMgY29tbXVuaXR5IGFubm90YXRpb248
L3RpdGxlPjxzZWNvbmRhcnktdGl0bGU+UExvUyBCaW9sPC9zZWNvbmRhcnktdGl0bGU+PGFsdC10
aXRsZT5QTG9TIGJpb2xvZ3k8L2FsdC10aXRsZT48L3RpdGxlcz48cGFnZXM+ZTEwMDE0NTA8L3Bh
Z2VzPjx2b2x1bWU+MTA8L3ZvbHVtZT48bnVtYmVyPjEyPC9udW1iZXI+PGVkaXRpb24+MjAxMi8x
Mi8yOTwvZWRpdGlvbj48a2V5d29yZHM+PGtleXdvcmQ+QXBvcHRvc2lzPC9rZXl3b3JkPjxrZXl3
b3JkPipEYXRhYmFzZXMgYXMgVG9waWM8L2tleXdvcmQ+PGtleXdvcmQ+RXhvc29tZXMvKm1ldGFi
b2xpc208L2tleXdvcmQ+PGtleXdvcmQ+RXh0cmFjZWxsdWxhciBTcGFjZS8qbWV0YWJvbGlzbTwv
a2V5d29yZD48a2V5d29yZD4qUmVzZWFyY2g8L2tleXdvcmQ+PC9rZXl3b3Jkcz48ZGF0ZXM+PHll
YXI+MjAxMjwveWVhcj48L2RhdGVzPjxpc2JuPjE1NDUtNzg4NSAoRWxlY3Ryb25pYykmI3hEOzE1
NDQtOTE3MyAoTGlua2luZyk8L2lzYm4+PGFjY2Vzc2lvbi1udW0+MjMyNzE5NTQ8L2FjY2Vzc2lv
bi1udW0+PHdvcmstdHlwZT5SZXNlYXJjaCBTdXBwb3J0LCBOb24tVS5TLiBHb3YmYXBvczt0PC93
b3JrLXR5cGU+PHVybHM+PHJlbGF0ZWQtdXJscz48dXJsPmh0dHA6Ly93d3cubmNiaS5ubG0ubmlo
Lmdvdi9wdWJtZWQvMjMyNzE5NTQ8L3VybD48L3JlbGF0ZWQtdXJscz48L3VybHM+PGN1c3RvbTI+
MzUyNTUyNjwvY3VzdG9tMj48ZWxlY3Ryb25pYy1yZXNvdXJjZS1udW0+MTAuMTM3MS9qb3VybmFs
LnBiaW8uMTAwMTQ1MDwvZWxlY3Ryb25pYy1yZXNvdXJjZS1udW0+PGxhbmd1YWdlPmVuZzwvbGFu
Z3VhZ2U+PC9yZWNvcmQ+PC9DaXRlPjwvRW5kTm90ZT5=
</w:fldData>
              </w:fldChar>
            </w:r>
            <w:r w:rsidRPr="00461995">
              <w:rPr>
                <w:rFonts w:ascii="Book Antiqua" w:hAnsi="Book Antiqua" w:cs="Times New Roman"/>
                <w:sz w:val="24"/>
                <w:szCs w:val="24"/>
              </w:rPr>
              <w:instrText xml:space="preserve"> ADDIN EN.CITE </w:instrText>
            </w:r>
            <w:r w:rsidRPr="00461995">
              <w:rPr>
                <w:rFonts w:ascii="Book Antiqua" w:hAnsi="Book Antiqua" w:cs="Times New Roman"/>
                <w:sz w:val="24"/>
                <w:szCs w:val="24"/>
              </w:rPr>
              <w:fldChar w:fldCharType="begin">
                <w:fldData xml:space="preserve">PEVuZE5vdGU+PENpdGU+PEF1dGhvcj5LYWxyYTwvQXV0aG9yPjxZZWFyPjIwMTI8L1llYXI+PFJl
Y051bT4zNDwvUmVjTnVtPjxEaXNwbGF5VGV4dD48c3R5bGUgZmFjZT0ic3VwZXJzY3JpcHQiPlsx
MDRdPC9zdHlsZT48L0Rpc3BsYXlUZXh0PjxyZWNvcmQ+PHJlYy1udW1iZXI+MzQ8L3JlYy1udW1i
ZXI+PGZvcmVpZ24ta2V5cz48a2V5IGFwcD0iRU4iIGRiLWlkPSJyenp0Mnc5MjhzcndycmUyZmYy
dnN2eHgwNXhzYTV3cmEydGYiIHRpbWVzdGFtcD0iMCI+MzQ8L2tleT48L2ZvcmVpZ24ta2V5cz48
cmVmLXR5cGUgbmFtZT0iSm91cm5hbCBBcnRpY2xlIj4xNzwvcmVmLXR5cGU+PGNvbnRyaWJ1dG9y
cz48YXV0aG9ycz48YXV0aG9yPkthbHJhLCBILjwvYXV0aG9yPjxhdXRob3I+U2ltcHNvbiwgUi4g
Si48L2F1dGhvcj48YXV0aG9yPkppLCBILjwvYXV0aG9yPjxhdXRob3I+QWlrYXdhLCBFLjwvYXV0
aG9yPjxhdXRob3I+QWx0ZXZvZ3QsIFAuPC9hdXRob3I+PGF1dGhvcj5Bc2tlbmFzZSwgUC48L2F1
dGhvcj48YXV0aG9yPkJvbmQsIFYuIEMuPC9hdXRob3I+PGF1dGhvcj5Cb3JyYXMsIEYuIEUuPC9h
dXRob3I+PGF1dGhvcj5CcmVha2VmaWVsZCwgWC48L2F1dGhvcj48YXV0aG9yPkJ1ZG5paywgVi48
L2F1dGhvcj48YXV0aG9yPkJ1emFzLCBFLjwvYXV0aG9yPjxhdXRob3I+Q2FtdXNzaSwgRy48L2F1
dGhvcj48YXV0aG9yPkNsYXl0b24sIEEuPC9hdXRob3I+PGF1dGhvcj5Db2N1Y2NpLCBFLjwvYXV0
aG9yPjxhdXRob3I+RmFsY29uLVBlcmV6LCBKLiBNLjwvYXV0aG9yPjxhdXRob3I+R2FicmllbHNz
b24sIFMuPC9hdXRob3I+PGF1dGhvcj5HaG8sIFkuIFMuPC9hdXRob3I+PGF1dGhvcj5HdXB0YSwg
RC48L2F1dGhvcj48YXV0aG9yPkhhcnNoYSwgSC4gQy48L2F1dGhvcj48YXV0aG9yPkhlbmRyaXgs
IEEuPC9hdXRob3I+PGF1dGhvcj5IaWxsLCBBLiBGLjwvYXV0aG9yPjxhdXRob3I+SW5hbCwgSi4g
TS48L2F1dGhvcj48YXV0aG9yPkplbnN0ZXIsIEcuPC9hdXRob3I+PGF1dGhvcj5LcmFtZXItQWxi
ZXJzLCBFLiBNLjwvYXV0aG9yPjxhdXRob3I+TGltLCBTLiBLLjwvYXV0aG9yPjxhdXRob3I+TGxv
cmVudGUsIEEuPC9hdXRob3I+PGF1dGhvcj5Mb3R2YWxsLCBKLjwvYXV0aG9yPjxhdXRob3I+TWFy
Y2lsbGEsIEEuPC9hdXRob3I+PGF1dGhvcj5NaW5jaGV2YS1OaWxzc29uLCBMLjwvYXV0aG9yPjxh
dXRob3I+TmF6YXJlbmtvLCBJLjwvYXV0aG9yPjxhdXRob3I+TmlldXdsYW5kLCBSLjwvYXV0aG9y
PjxhdXRob3I+Tm9sdGUtJmFwb3M7dCBIb2VuLCBFLiBOLjwvYXV0aG9yPjxhdXRob3I+UGFuZGV5
LCBBLjwvYXV0aG9yPjxhdXRob3I+UGF0ZWwsIFQuPC9hdXRob3I+PGF1dGhvcj5QaXBlciwgTS4g
Ry48L2F1dGhvcj48YXV0aG9yPlBsdWNoaW5vLCBTLjwvYXV0aG9yPjxhdXRob3I+UHJhc2FkLCBU
LiBTLjwvYXV0aG9yPjxhdXRob3I+UmFqZW5kcmFuLCBMLjwvYXV0aG9yPjxhdXRob3I+UmFwb3Nv
LCBHLjwvYXV0aG9yPjxhdXRob3I+UmVjb3JkLCBNLjwvYXV0aG9yPjxhdXRob3I+UmVpZCwgRy4g
RS48L2F1dGhvcj48YXV0aG9yPlNhbmNoZXotTWFkcmlkLCBGLjwvYXV0aG9yPjxhdXRob3I+U2No
aWZmZWxlcnMsIFIuIE0uPC9hdXRob3I+PGF1dGhvcj5TaWxqYW5kZXIsIFAuPC9hdXRob3I+PGF1
dGhvcj5TdGVuc2JhbGxlLCBBLjwvYXV0aG9yPjxhdXRob3I+U3Rvb3J2b2dlbCwgVy48L2F1dGhv
cj48YXV0aG9yPlRheWxvciwgRC48L2F1dGhvcj48YXV0aG9yPlRoZXJ5LCBDLjwvYXV0aG9yPjxh
dXRob3I+VmFsYWRpLCBILjwvYXV0aG9yPjxhdXRob3I+dmFuIEJhbGtvbSwgQi4gVy48L2F1dGhv
cj48YXV0aG9yPlZhenF1ZXosIEouPC9hdXRob3I+PGF1dGhvcj5WaWRhbCwgTS48L2F1dGhvcj48
YXV0aG9yPldhdWJlbiwgTS4gSC48L2F1dGhvcj48YXV0aG9yPllhbmV6LU1vLCBNLjwvYXV0aG9y
PjxhdXRob3I+Wm9lbGxlciwgTS48L2F1dGhvcj48YXV0aG9yPk1hdGhpdmFuYW4sIFMuPC9hdXRo
b3I+PC9hdXRob3JzPjwvY29udHJpYnV0b3JzPjxhdXRoLWFkZHJlc3M+RGVwYXJ0bWVudCBvZiBC
aW9jaGVtaXN0cnksIExhIFRyb2JlIEluc3RpdHV0ZSBmb3IgTW9sZWN1bGFyIFNjaWVuY2UsIExh
IFRyb2JlIFVuaXZlcnNpdHksIE1lbGJvdXJuZSwgVmljdG9yaWEsIEF1c3RyYWxpYS48L2F1dGgt
YWRkcmVzcz48dGl0bGVzPjx0aXRsZT5WZXNpY2xlcGVkaWE6IGEgY29tcGVuZGl1bSBmb3IgZXh0
cmFjZWxsdWxhciB2ZXNpY2xlcyB3aXRoIGNvbnRpbnVvdXMgY29tbXVuaXR5IGFubm90YXRpb248
L3RpdGxlPjxzZWNvbmRhcnktdGl0bGU+UExvUyBCaW9sPC9zZWNvbmRhcnktdGl0bGU+PGFsdC10
aXRsZT5QTG9TIGJpb2xvZ3k8L2FsdC10aXRsZT48L3RpdGxlcz48cGFnZXM+ZTEwMDE0NTA8L3Bh
Z2VzPjx2b2x1bWU+MTA8L3ZvbHVtZT48bnVtYmVyPjEyPC9udW1iZXI+PGVkaXRpb24+MjAxMi8x
Mi8yOTwvZWRpdGlvbj48a2V5d29yZHM+PGtleXdvcmQ+QXBvcHRvc2lzPC9rZXl3b3JkPjxrZXl3
b3JkPipEYXRhYmFzZXMgYXMgVG9waWM8L2tleXdvcmQ+PGtleXdvcmQ+RXhvc29tZXMvKm1ldGFi
b2xpc208L2tleXdvcmQ+PGtleXdvcmQ+RXh0cmFjZWxsdWxhciBTcGFjZS8qbWV0YWJvbGlzbTwv
a2V5d29yZD48a2V5d29yZD4qUmVzZWFyY2g8L2tleXdvcmQ+PC9rZXl3b3Jkcz48ZGF0ZXM+PHll
YXI+MjAxMjwveWVhcj48L2RhdGVzPjxpc2JuPjE1NDUtNzg4NSAoRWxlY3Ryb25pYykmI3hEOzE1
NDQtOTE3MyAoTGlua2luZyk8L2lzYm4+PGFjY2Vzc2lvbi1udW0+MjMyNzE5NTQ8L2FjY2Vzc2lv
bi1udW0+PHdvcmstdHlwZT5SZXNlYXJjaCBTdXBwb3J0LCBOb24tVS5TLiBHb3YmYXBvczt0PC93
b3JrLXR5cGU+PHVybHM+PHJlbGF0ZWQtdXJscz48dXJsPmh0dHA6Ly93d3cubmNiaS5ubG0ubmlo
Lmdvdi9wdWJtZWQvMjMyNzE5NTQ8L3VybD48L3JlbGF0ZWQtdXJscz48L3VybHM+PGN1c3RvbTI+
MzUyNTUyNjwvY3VzdG9tMj48ZWxlY3Ryb25pYy1yZXNvdXJjZS1udW0+MTAuMTM3MS9qb3VybmFs
LnBiaW8uMTAwMTQ1MDwvZWxlY3Ryb25pYy1yZXNvdXJjZS1udW0+PGxhbmd1YWdlPmVuZzwvbGFu
Z3VhZ2U+PC9yZWNvcmQ+PC9DaXRlPjwvRW5kTm90ZT5=
</w:fldData>
              </w:fldChar>
            </w:r>
            <w:r w:rsidRPr="00461995">
              <w:rPr>
                <w:rFonts w:ascii="Book Antiqua" w:hAnsi="Book Antiqua" w:cs="Times New Roman"/>
                <w:sz w:val="24"/>
                <w:szCs w:val="24"/>
              </w:rPr>
              <w:instrText xml:space="preserve"> ADDIN EN.CITE.DATA </w:instrText>
            </w:r>
            <w:r w:rsidRPr="00461995">
              <w:rPr>
                <w:rFonts w:ascii="Book Antiqua" w:hAnsi="Book Antiqua" w:cs="Times New Roman"/>
                <w:sz w:val="24"/>
                <w:szCs w:val="24"/>
              </w:rPr>
            </w:r>
            <w:r w:rsidRPr="00461995">
              <w:rPr>
                <w:rFonts w:ascii="Book Antiqua" w:hAnsi="Book Antiqua" w:cs="Times New Roman"/>
                <w:sz w:val="24"/>
                <w:szCs w:val="24"/>
              </w:rPr>
              <w:fldChar w:fldCharType="end"/>
            </w:r>
            <w:r w:rsidRPr="00461995">
              <w:rPr>
                <w:rFonts w:ascii="Book Antiqua" w:hAnsi="Book Antiqua" w:cs="Times New Roman"/>
                <w:sz w:val="24"/>
                <w:szCs w:val="24"/>
              </w:rPr>
            </w:r>
            <w:r w:rsidRPr="00461995">
              <w:rPr>
                <w:rFonts w:ascii="Book Antiqua" w:hAnsi="Book Antiqua" w:cs="Times New Roman"/>
                <w:sz w:val="24"/>
                <w:szCs w:val="24"/>
              </w:rPr>
              <w:fldChar w:fldCharType="separate"/>
            </w:r>
            <w:r w:rsidRPr="00461995">
              <w:rPr>
                <w:rFonts w:ascii="Book Antiqua" w:hAnsi="Book Antiqua" w:cs="Times New Roman"/>
                <w:noProof/>
                <w:sz w:val="24"/>
                <w:szCs w:val="24"/>
                <w:vertAlign w:val="superscript"/>
              </w:rPr>
              <w:t>[</w:t>
            </w:r>
            <w:hyperlink w:anchor="_ENREF_104" w:tooltip="Kalra, 2012 #34" w:history="1">
              <w:r w:rsidRPr="00461995">
                <w:rPr>
                  <w:rFonts w:ascii="Book Antiqua" w:hAnsi="Book Antiqua" w:cs="Times New Roman"/>
                  <w:noProof/>
                  <w:sz w:val="24"/>
                  <w:szCs w:val="24"/>
                  <w:vertAlign w:val="superscript"/>
                </w:rPr>
                <w:t>104</w:t>
              </w:r>
            </w:hyperlink>
            <w:r w:rsidRPr="00461995">
              <w:rPr>
                <w:rFonts w:ascii="Book Antiqua" w:hAnsi="Book Antiqua" w:cs="Times New Roman"/>
                <w:noProof/>
                <w:sz w:val="24"/>
                <w:szCs w:val="24"/>
                <w:vertAlign w:val="superscript"/>
              </w:rPr>
              <w:t>]</w:t>
            </w:r>
            <w:r w:rsidRPr="00461995">
              <w:rPr>
                <w:rFonts w:ascii="Book Antiqua" w:hAnsi="Book Antiqua" w:cs="Times New Roman"/>
                <w:sz w:val="24"/>
                <w:szCs w:val="24"/>
              </w:rPr>
              <w:fldChar w:fldCharType="end"/>
            </w:r>
          </w:p>
        </w:tc>
      </w:tr>
    </w:tbl>
    <w:p w14:paraId="0C11DC00" w14:textId="1D421F71" w:rsidR="00D574AB" w:rsidRPr="00461995" w:rsidRDefault="00D574AB" w:rsidP="00461995">
      <w:pPr>
        <w:snapToGrid w:val="0"/>
        <w:spacing w:line="360" w:lineRule="auto"/>
        <w:rPr>
          <w:rFonts w:ascii="Book Antiqua" w:hAnsi="Book Antiqua" w:cs="Times New Roman"/>
          <w:sz w:val="24"/>
          <w:szCs w:val="24"/>
        </w:rPr>
      </w:pPr>
    </w:p>
    <w:sectPr w:rsidR="00D574AB" w:rsidRPr="00461995" w:rsidSect="00271881">
      <w:headerReference w:type="default" r:id="rId13"/>
      <w:footerReference w:type="default" r:id="rId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1BF52D" w14:textId="77777777" w:rsidR="00BA44C2" w:rsidRDefault="00BA44C2" w:rsidP="008E2A81">
      <w:r>
        <w:separator/>
      </w:r>
    </w:p>
  </w:endnote>
  <w:endnote w:type="continuationSeparator" w:id="0">
    <w:p w14:paraId="09BF01D0" w14:textId="77777777" w:rsidR="00BA44C2" w:rsidRDefault="00BA44C2" w:rsidP="008E2A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幼圆">
    <w:panose1 w:val="0201050906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等线">
    <w:altName w:val="Arial Unicode MS"/>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5717877"/>
      <w:docPartObj>
        <w:docPartGallery w:val="Page Numbers (Bottom of Page)"/>
        <w:docPartUnique/>
      </w:docPartObj>
    </w:sdtPr>
    <w:sdtEndPr/>
    <w:sdtContent>
      <w:sdt>
        <w:sdtPr>
          <w:id w:val="-1705238520"/>
          <w:docPartObj>
            <w:docPartGallery w:val="Page Numbers (Top of Page)"/>
            <w:docPartUnique/>
          </w:docPartObj>
        </w:sdtPr>
        <w:sdtEndPr/>
        <w:sdtContent>
          <w:p w14:paraId="0BDE37EC" w14:textId="06C389B1" w:rsidR="001B0189" w:rsidRDefault="001B0189" w:rsidP="009856E5">
            <w:pPr>
              <w:pStyle w:val="ab"/>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sidR="00670054">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670054">
              <w:rPr>
                <w:b/>
                <w:bCs/>
                <w:noProof/>
              </w:rPr>
              <w:t>49</w:t>
            </w:r>
            <w:r>
              <w:rPr>
                <w:b/>
                <w:bCs/>
                <w:sz w:val="24"/>
                <w:szCs w:val="24"/>
              </w:rPr>
              <w:fldChar w:fldCharType="end"/>
            </w:r>
          </w:p>
        </w:sdtContent>
      </w:sdt>
    </w:sdtContent>
  </w:sdt>
  <w:p w14:paraId="1BE31A4E" w14:textId="77777777" w:rsidR="001B0189" w:rsidRDefault="001B0189">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5F3CDC" w14:textId="77777777" w:rsidR="00BA44C2" w:rsidRDefault="00BA44C2" w:rsidP="008E2A81">
      <w:r>
        <w:separator/>
      </w:r>
    </w:p>
  </w:footnote>
  <w:footnote w:type="continuationSeparator" w:id="0">
    <w:p w14:paraId="4DD57D58" w14:textId="77777777" w:rsidR="00BA44C2" w:rsidRDefault="00BA44C2" w:rsidP="008E2A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19A5AE" w14:textId="77777777" w:rsidR="001B0189" w:rsidRDefault="001B0189" w:rsidP="009856E5">
    <w:pPr>
      <w:pStyle w:val="aa"/>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5037A"/>
    <w:multiLevelType w:val="hybridMultilevel"/>
    <w:tmpl w:val="0AE41E8A"/>
    <w:lvl w:ilvl="0" w:tplc="147C27CC">
      <w:start w:val="6"/>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E536086"/>
    <w:multiLevelType w:val="hybridMultilevel"/>
    <w:tmpl w:val="71EABBD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0BE1463"/>
    <w:multiLevelType w:val="multilevel"/>
    <w:tmpl w:val="B3B00B76"/>
    <w:lvl w:ilvl="0">
      <w:start w:val="1"/>
      <w:numFmt w:val="decimal"/>
      <w:lvlText w:val="%1."/>
      <w:lvlJc w:val="left"/>
      <w:pPr>
        <w:ind w:left="360" w:hanging="360"/>
      </w:pPr>
      <w:rPr>
        <w:rFonts w:hint="default"/>
      </w:rPr>
    </w:lvl>
    <w:lvl w:ilvl="1">
      <w:start w:val="1"/>
      <w:numFmt w:val="decimal"/>
      <w:isLgl/>
      <w:lvlText w:val="%1.%2"/>
      <w:lvlJc w:val="left"/>
      <w:pPr>
        <w:ind w:left="555" w:hanging="555"/>
      </w:pPr>
      <w:rPr>
        <w:rFonts w:hint="default"/>
      </w:rPr>
    </w:lvl>
    <w:lvl w:ilvl="2">
      <w:start w:val="4"/>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34526507"/>
    <w:multiLevelType w:val="hybridMultilevel"/>
    <w:tmpl w:val="1AAA38E6"/>
    <w:lvl w:ilvl="0" w:tplc="C22A5D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B404BB5"/>
    <w:multiLevelType w:val="hybridMultilevel"/>
    <w:tmpl w:val="40BA96B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91E61DD"/>
    <w:multiLevelType w:val="hybridMultilevel"/>
    <w:tmpl w:val="467C9AA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2"/>
  </w:num>
  <w:num w:numId="3">
    <w:abstractNumId w:val="4"/>
  </w:num>
  <w:num w:numId="4">
    <w:abstractNumId w:val="5"/>
  </w:num>
  <w:num w:numId="5">
    <w:abstractNumId w:val="1"/>
  </w:num>
  <w:num w:numId="6">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Stem Cells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rzzt2w928srwrre2ff2vsvxx05xsa5wra2tf&quot;&gt;My EndNote Library&lt;record-ids&gt;&lt;item&gt;27&lt;/item&gt;&lt;item&gt;28&lt;/item&gt;&lt;item&gt;29&lt;/item&gt;&lt;item&gt;30&lt;/item&gt;&lt;item&gt;31&lt;/item&gt;&lt;item&gt;33&lt;/item&gt;&lt;item&gt;34&lt;/item&gt;&lt;item&gt;35&lt;/item&gt;&lt;item&gt;36&lt;/item&gt;&lt;item&gt;37&lt;/item&gt;&lt;item&gt;38&lt;/item&gt;&lt;item&gt;40&lt;/item&gt;&lt;item&gt;41&lt;/item&gt;&lt;item&gt;42&lt;/item&gt;&lt;item&gt;43&lt;/item&gt;&lt;item&gt;52&lt;/item&gt;&lt;item&gt;53&lt;/item&gt;&lt;item&gt;54&lt;/item&gt;&lt;item&gt;55&lt;/item&gt;&lt;item&gt;57&lt;/item&gt;&lt;item&gt;65&lt;/item&gt;&lt;item&gt;67&lt;/item&gt;&lt;item&gt;68&lt;/item&gt;&lt;item&gt;69&lt;/item&gt;&lt;item&gt;70&lt;/item&gt;&lt;item&gt;71&lt;/item&gt;&lt;item&gt;72&lt;/item&gt;&lt;item&gt;74&lt;/item&gt;&lt;item&gt;75&lt;/item&gt;&lt;item&gt;76&lt;/item&gt;&lt;item&gt;81&lt;/item&gt;&lt;item&gt;83&lt;/item&gt;&lt;item&gt;84&lt;/item&gt;&lt;item&gt;85&lt;/item&gt;&lt;item&gt;86&lt;/item&gt;&lt;item&gt;87&lt;/item&gt;&lt;item&gt;118&lt;/item&gt;&lt;item&gt;133&lt;/item&gt;&lt;item&gt;134&lt;/item&gt;&lt;item&gt;135&lt;/item&gt;&lt;item&gt;136&lt;/item&gt;&lt;item&gt;138&lt;/item&gt;&lt;item&gt;139&lt;/item&gt;&lt;item&gt;140&lt;/item&gt;&lt;item&gt;141&lt;/item&gt;&lt;item&gt;143&lt;/item&gt;&lt;item&gt;144&lt;/item&gt;&lt;item&gt;145&lt;/item&gt;&lt;item&gt;148&lt;/item&gt;&lt;item&gt;149&lt;/item&gt;&lt;item&gt;150&lt;/item&gt;&lt;item&gt;151&lt;/item&gt;&lt;item&gt;152&lt;/item&gt;&lt;item&gt;154&lt;/item&gt;&lt;item&gt;156&lt;/item&gt;&lt;item&gt;157&lt;/item&gt;&lt;item&gt;163&lt;/item&gt;&lt;item&gt;164&lt;/item&gt;&lt;item&gt;165&lt;/item&gt;&lt;item&gt;166&lt;/item&gt;&lt;item&gt;168&lt;/item&gt;&lt;item&gt;171&lt;/item&gt;&lt;item&gt;172&lt;/item&gt;&lt;item&gt;173&lt;/item&gt;&lt;item&gt;175&lt;/item&gt;&lt;item&gt;178&lt;/item&gt;&lt;item&gt;181&lt;/item&gt;&lt;item&gt;182&lt;/item&gt;&lt;item&gt;183&lt;/item&gt;&lt;item&gt;186&lt;/item&gt;&lt;item&gt;199&lt;/item&gt;&lt;item&gt;200&lt;/item&gt;&lt;item&gt;202&lt;/item&gt;&lt;item&gt;203&lt;/item&gt;&lt;item&gt;204&lt;/item&gt;&lt;item&gt;210&lt;/item&gt;&lt;item&gt;211&lt;/item&gt;&lt;item&gt;214&lt;/item&gt;&lt;item&gt;215&lt;/item&gt;&lt;item&gt;217&lt;/item&gt;&lt;item&gt;218&lt;/item&gt;&lt;item&gt;219&lt;/item&gt;&lt;item&gt;220&lt;/item&gt;&lt;item&gt;221&lt;/item&gt;&lt;item&gt;226&lt;/item&gt;&lt;item&gt;231&lt;/item&gt;&lt;item&gt;232&lt;/item&gt;&lt;item&gt;235&lt;/item&gt;&lt;item&gt;236&lt;/item&gt;&lt;item&gt;237&lt;/item&gt;&lt;item&gt;238&lt;/item&gt;&lt;item&gt;239&lt;/item&gt;&lt;item&gt;246&lt;/item&gt;&lt;item&gt;247&lt;/item&gt;&lt;item&gt;249&lt;/item&gt;&lt;item&gt;252&lt;/item&gt;&lt;item&gt;253&lt;/item&gt;&lt;item&gt;254&lt;/item&gt;&lt;item&gt;255&lt;/item&gt;&lt;item&gt;256&lt;/item&gt;&lt;item&gt;257&lt;/item&gt;&lt;item&gt;279&lt;/item&gt;&lt;item&gt;280&lt;/item&gt;&lt;item&gt;281&lt;/item&gt;&lt;item&gt;282&lt;/item&gt;&lt;item&gt;283&lt;/item&gt;&lt;item&gt;284&lt;/item&gt;&lt;item&gt;285&lt;/item&gt;&lt;item&gt;286&lt;/item&gt;&lt;item&gt;289&lt;/item&gt;&lt;item&gt;290&lt;/item&gt;&lt;item&gt;292&lt;/item&gt;&lt;item&gt;293&lt;/item&gt;&lt;item&gt;294&lt;/item&gt;&lt;item&gt;295&lt;/item&gt;&lt;item&gt;296&lt;/item&gt;&lt;item&gt;298&lt;/item&gt;&lt;item&gt;299&lt;/item&gt;&lt;item&gt;302&lt;/item&gt;&lt;item&gt;303&lt;/item&gt;&lt;item&gt;306&lt;/item&gt;&lt;item&gt;307&lt;/item&gt;&lt;item&gt;316&lt;/item&gt;&lt;item&gt;317&lt;/item&gt;&lt;item&gt;318&lt;/item&gt;&lt;item&gt;324&lt;/item&gt;&lt;item&gt;325&lt;/item&gt;&lt;item&gt;326&lt;/item&gt;&lt;item&gt;327&lt;/item&gt;&lt;item&gt;329&lt;/item&gt;&lt;item&gt;330&lt;/item&gt;&lt;item&gt;331&lt;/item&gt;&lt;item&gt;332&lt;/item&gt;&lt;item&gt;333&lt;/item&gt;&lt;item&gt;334&lt;/item&gt;&lt;item&gt;335&lt;/item&gt;&lt;item&gt;336&lt;/item&gt;&lt;item&gt;337&lt;/item&gt;&lt;item&gt;338&lt;/item&gt;&lt;item&gt;339&lt;/item&gt;&lt;item&gt;340&lt;/item&gt;&lt;item&gt;341&lt;/item&gt;&lt;/record-ids&gt;&lt;/item&gt;&lt;/Libraries&gt;"/>
  </w:docVars>
  <w:rsids>
    <w:rsidRoot w:val="00C938DB"/>
    <w:rsid w:val="0000321D"/>
    <w:rsid w:val="000040DE"/>
    <w:rsid w:val="00007D5B"/>
    <w:rsid w:val="000118B1"/>
    <w:rsid w:val="00011D6D"/>
    <w:rsid w:val="00013960"/>
    <w:rsid w:val="00015182"/>
    <w:rsid w:val="000230E0"/>
    <w:rsid w:val="00026CCA"/>
    <w:rsid w:val="000277C9"/>
    <w:rsid w:val="00027C8C"/>
    <w:rsid w:val="000309F5"/>
    <w:rsid w:val="000317A5"/>
    <w:rsid w:val="00034E16"/>
    <w:rsid w:val="00036470"/>
    <w:rsid w:val="00036AD8"/>
    <w:rsid w:val="00037B75"/>
    <w:rsid w:val="00040E06"/>
    <w:rsid w:val="00041DA0"/>
    <w:rsid w:val="00042286"/>
    <w:rsid w:val="00042358"/>
    <w:rsid w:val="0004500A"/>
    <w:rsid w:val="00046E08"/>
    <w:rsid w:val="00053013"/>
    <w:rsid w:val="00053AE8"/>
    <w:rsid w:val="00057275"/>
    <w:rsid w:val="00060592"/>
    <w:rsid w:val="000631BF"/>
    <w:rsid w:val="00063EA4"/>
    <w:rsid w:val="00067ABE"/>
    <w:rsid w:val="00067FB2"/>
    <w:rsid w:val="000716E6"/>
    <w:rsid w:val="000731B2"/>
    <w:rsid w:val="000811CC"/>
    <w:rsid w:val="00083E7E"/>
    <w:rsid w:val="000911FC"/>
    <w:rsid w:val="00093D83"/>
    <w:rsid w:val="00094C91"/>
    <w:rsid w:val="00095678"/>
    <w:rsid w:val="000A10DF"/>
    <w:rsid w:val="000A29AF"/>
    <w:rsid w:val="000A344B"/>
    <w:rsid w:val="000A39AE"/>
    <w:rsid w:val="000A4AF3"/>
    <w:rsid w:val="000A5E0C"/>
    <w:rsid w:val="000B0335"/>
    <w:rsid w:val="000B06F3"/>
    <w:rsid w:val="000B08E1"/>
    <w:rsid w:val="000B21A4"/>
    <w:rsid w:val="000B25DC"/>
    <w:rsid w:val="000B404F"/>
    <w:rsid w:val="000B4761"/>
    <w:rsid w:val="000B4DA8"/>
    <w:rsid w:val="000B519B"/>
    <w:rsid w:val="000B6408"/>
    <w:rsid w:val="000C036F"/>
    <w:rsid w:val="000C050B"/>
    <w:rsid w:val="000C1429"/>
    <w:rsid w:val="000C334A"/>
    <w:rsid w:val="000C384C"/>
    <w:rsid w:val="000C3DB0"/>
    <w:rsid w:val="000C60E2"/>
    <w:rsid w:val="000C6B09"/>
    <w:rsid w:val="000D0D22"/>
    <w:rsid w:val="000D1B47"/>
    <w:rsid w:val="000D2B6E"/>
    <w:rsid w:val="000D31BB"/>
    <w:rsid w:val="000E0B8F"/>
    <w:rsid w:val="000E2F1B"/>
    <w:rsid w:val="000E33BD"/>
    <w:rsid w:val="000E3F55"/>
    <w:rsid w:val="000E4E66"/>
    <w:rsid w:val="000E6907"/>
    <w:rsid w:val="000E6AB3"/>
    <w:rsid w:val="000E738C"/>
    <w:rsid w:val="000E7D12"/>
    <w:rsid w:val="000F109E"/>
    <w:rsid w:val="000F4E18"/>
    <w:rsid w:val="000F6276"/>
    <w:rsid w:val="00101782"/>
    <w:rsid w:val="00101B77"/>
    <w:rsid w:val="00103DD7"/>
    <w:rsid w:val="0010421C"/>
    <w:rsid w:val="001108D9"/>
    <w:rsid w:val="0011121D"/>
    <w:rsid w:val="00112EBD"/>
    <w:rsid w:val="00114AC7"/>
    <w:rsid w:val="00116B58"/>
    <w:rsid w:val="00116D7D"/>
    <w:rsid w:val="001219CF"/>
    <w:rsid w:val="0012331D"/>
    <w:rsid w:val="001270E8"/>
    <w:rsid w:val="00130945"/>
    <w:rsid w:val="00132C18"/>
    <w:rsid w:val="001331A2"/>
    <w:rsid w:val="00133526"/>
    <w:rsid w:val="00137E44"/>
    <w:rsid w:val="0014037E"/>
    <w:rsid w:val="00143E35"/>
    <w:rsid w:val="001444F1"/>
    <w:rsid w:val="00145D64"/>
    <w:rsid w:val="001515A8"/>
    <w:rsid w:val="00152A80"/>
    <w:rsid w:val="0015414D"/>
    <w:rsid w:val="00154858"/>
    <w:rsid w:val="001548C5"/>
    <w:rsid w:val="001550C6"/>
    <w:rsid w:val="00157113"/>
    <w:rsid w:val="0016064C"/>
    <w:rsid w:val="0016219A"/>
    <w:rsid w:val="001625DD"/>
    <w:rsid w:val="001627F1"/>
    <w:rsid w:val="0016341E"/>
    <w:rsid w:val="0016417E"/>
    <w:rsid w:val="0016643B"/>
    <w:rsid w:val="001701F7"/>
    <w:rsid w:val="00171069"/>
    <w:rsid w:val="00171266"/>
    <w:rsid w:val="001719FE"/>
    <w:rsid w:val="0017322B"/>
    <w:rsid w:val="001747C2"/>
    <w:rsid w:val="00174E15"/>
    <w:rsid w:val="00177ACF"/>
    <w:rsid w:val="001809BA"/>
    <w:rsid w:val="0018316A"/>
    <w:rsid w:val="0018382C"/>
    <w:rsid w:val="0018416D"/>
    <w:rsid w:val="00192FAF"/>
    <w:rsid w:val="00193591"/>
    <w:rsid w:val="00195850"/>
    <w:rsid w:val="001A185B"/>
    <w:rsid w:val="001A6964"/>
    <w:rsid w:val="001B0189"/>
    <w:rsid w:val="001B16F6"/>
    <w:rsid w:val="001B20D3"/>
    <w:rsid w:val="001B31A1"/>
    <w:rsid w:val="001B42F5"/>
    <w:rsid w:val="001B4CCD"/>
    <w:rsid w:val="001C14B6"/>
    <w:rsid w:val="001C50A4"/>
    <w:rsid w:val="001C72ED"/>
    <w:rsid w:val="001C75D6"/>
    <w:rsid w:val="001D2453"/>
    <w:rsid w:val="001D59E5"/>
    <w:rsid w:val="001D74B5"/>
    <w:rsid w:val="001E006E"/>
    <w:rsid w:val="001E25C1"/>
    <w:rsid w:val="001E2C66"/>
    <w:rsid w:val="001E4967"/>
    <w:rsid w:val="001E4D50"/>
    <w:rsid w:val="001E657F"/>
    <w:rsid w:val="001F2379"/>
    <w:rsid w:val="001F5103"/>
    <w:rsid w:val="001F75B0"/>
    <w:rsid w:val="00202535"/>
    <w:rsid w:val="002035F1"/>
    <w:rsid w:val="002120D0"/>
    <w:rsid w:val="002156BB"/>
    <w:rsid w:val="00215A24"/>
    <w:rsid w:val="00221188"/>
    <w:rsid w:val="00221689"/>
    <w:rsid w:val="002232A8"/>
    <w:rsid w:val="00226D01"/>
    <w:rsid w:val="00227238"/>
    <w:rsid w:val="00230073"/>
    <w:rsid w:val="00230ACF"/>
    <w:rsid w:val="00230AFE"/>
    <w:rsid w:val="0023270B"/>
    <w:rsid w:val="00232F8C"/>
    <w:rsid w:val="0023346F"/>
    <w:rsid w:val="00233EDA"/>
    <w:rsid w:val="002347C8"/>
    <w:rsid w:val="002350F8"/>
    <w:rsid w:val="00236C29"/>
    <w:rsid w:val="002379DB"/>
    <w:rsid w:val="00237D0A"/>
    <w:rsid w:val="0024017A"/>
    <w:rsid w:val="002412DF"/>
    <w:rsid w:val="0024488A"/>
    <w:rsid w:val="00244FA1"/>
    <w:rsid w:val="00250016"/>
    <w:rsid w:val="00251053"/>
    <w:rsid w:val="0025480B"/>
    <w:rsid w:val="00256220"/>
    <w:rsid w:val="002618C5"/>
    <w:rsid w:val="00262BE7"/>
    <w:rsid w:val="00264C04"/>
    <w:rsid w:val="00265665"/>
    <w:rsid w:val="002668AB"/>
    <w:rsid w:val="00267EB5"/>
    <w:rsid w:val="00270E0E"/>
    <w:rsid w:val="00270E17"/>
    <w:rsid w:val="00271881"/>
    <w:rsid w:val="002718FB"/>
    <w:rsid w:val="00272357"/>
    <w:rsid w:val="00276D36"/>
    <w:rsid w:val="00280560"/>
    <w:rsid w:val="00280948"/>
    <w:rsid w:val="00286E40"/>
    <w:rsid w:val="00287622"/>
    <w:rsid w:val="00287679"/>
    <w:rsid w:val="00293810"/>
    <w:rsid w:val="00293F36"/>
    <w:rsid w:val="0029482D"/>
    <w:rsid w:val="00296416"/>
    <w:rsid w:val="002977FA"/>
    <w:rsid w:val="002A0590"/>
    <w:rsid w:val="002A2E37"/>
    <w:rsid w:val="002A65FC"/>
    <w:rsid w:val="002A7D5C"/>
    <w:rsid w:val="002B1883"/>
    <w:rsid w:val="002B542A"/>
    <w:rsid w:val="002B6954"/>
    <w:rsid w:val="002C0922"/>
    <w:rsid w:val="002C32EA"/>
    <w:rsid w:val="002C37AE"/>
    <w:rsid w:val="002C3A0F"/>
    <w:rsid w:val="002C4735"/>
    <w:rsid w:val="002C4ACA"/>
    <w:rsid w:val="002C7C0D"/>
    <w:rsid w:val="002D1866"/>
    <w:rsid w:val="002D1E19"/>
    <w:rsid w:val="002D3F09"/>
    <w:rsid w:val="002D624F"/>
    <w:rsid w:val="002D73CE"/>
    <w:rsid w:val="002E1ACC"/>
    <w:rsid w:val="002E27D1"/>
    <w:rsid w:val="002E3D66"/>
    <w:rsid w:val="002E54A6"/>
    <w:rsid w:val="002E5DB7"/>
    <w:rsid w:val="002E5F99"/>
    <w:rsid w:val="002E6187"/>
    <w:rsid w:val="002E6940"/>
    <w:rsid w:val="002F1BE7"/>
    <w:rsid w:val="002F1E3F"/>
    <w:rsid w:val="002F2E43"/>
    <w:rsid w:val="002F55AF"/>
    <w:rsid w:val="002F60B0"/>
    <w:rsid w:val="00300D7F"/>
    <w:rsid w:val="0030196F"/>
    <w:rsid w:val="00302BC0"/>
    <w:rsid w:val="00305156"/>
    <w:rsid w:val="00306B73"/>
    <w:rsid w:val="00307FD4"/>
    <w:rsid w:val="003110E1"/>
    <w:rsid w:val="003125F9"/>
    <w:rsid w:val="003130CC"/>
    <w:rsid w:val="00313314"/>
    <w:rsid w:val="00314078"/>
    <w:rsid w:val="00317D69"/>
    <w:rsid w:val="0032115E"/>
    <w:rsid w:val="00325CEB"/>
    <w:rsid w:val="0033171E"/>
    <w:rsid w:val="00332506"/>
    <w:rsid w:val="003336E9"/>
    <w:rsid w:val="00335974"/>
    <w:rsid w:val="0034087E"/>
    <w:rsid w:val="00340D5E"/>
    <w:rsid w:val="00341E1D"/>
    <w:rsid w:val="00341F7A"/>
    <w:rsid w:val="00342DFC"/>
    <w:rsid w:val="00345E13"/>
    <w:rsid w:val="00347215"/>
    <w:rsid w:val="00355F52"/>
    <w:rsid w:val="003567ED"/>
    <w:rsid w:val="00357F34"/>
    <w:rsid w:val="00361A02"/>
    <w:rsid w:val="00361BB9"/>
    <w:rsid w:val="00362787"/>
    <w:rsid w:val="003657C4"/>
    <w:rsid w:val="0037447C"/>
    <w:rsid w:val="0037465C"/>
    <w:rsid w:val="0037492D"/>
    <w:rsid w:val="00376B2F"/>
    <w:rsid w:val="00380B92"/>
    <w:rsid w:val="003829D7"/>
    <w:rsid w:val="0038723F"/>
    <w:rsid w:val="00391F5C"/>
    <w:rsid w:val="00392295"/>
    <w:rsid w:val="00392FF8"/>
    <w:rsid w:val="0039597C"/>
    <w:rsid w:val="00397055"/>
    <w:rsid w:val="00397AD7"/>
    <w:rsid w:val="003A00EC"/>
    <w:rsid w:val="003A2465"/>
    <w:rsid w:val="003A26C4"/>
    <w:rsid w:val="003A3820"/>
    <w:rsid w:val="003B124B"/>
    <w:rsid w:val="003B3C0A"/>
    <w:rsid w:val="003B47F6"/>
    <w:rsid w:val="003B7B8F"/>
    <w:rsid w:val="003C263A"/>
    <w:rsid w:val="003C2ADE"/>
    <w:rsid w:val="003C55A2"/>
    <w:rsid w:val="003D05EA"/>
    <w:rsid w:val="003D24D1"/>
    <w:rsid w:val="003D3516"/>
    <w:rsid w:val="003D5667"/>
    <w:rsid w:val="003D5741"/>
    <w:rsid w:val="003E1B18"/>
    <w:rsid w:val="003E1C6B"/>
    <w:rsid w:val="003E2448"/>
    <w:rsid w:val="003E4F86"/>
    <w:rsid w:val="003E501A"/>
    <w:rsid w:val="003F2703"/>
    <w:rsid w:val="003F321E"/>
    <w:rsid w:val="003F37AF"/>
    <w:rsid w:val="003F3CEA"/>
    <w:rsid w:val="003F4F69"/>
    <w:rsid w:val="003F549C"/>
    <w:rsid w:val="003F6630"/>
    <w:rsid w:val="003F6BC1"/>
    <w:rsid w:val="00400E9B"/>
    <w:rsid w:val="00401C87"/>
    <w:rsid w:val="00402175"/>
    <w:rsid w:val="00407C1C"/>
    <w:rsid w:val="00407C65"/>
    <w:rsid w:val="004106AA"/>
    <w:rsid w:val="00410973"/>
    <w:rsid w:val="004124D8"/>
    <w:rsid w:val="00412E3F"/>
    <w:rsid w:val="004132A7"/>
    <w:rsid w:val="00413756"/>
    <w:rsid w:val="00417E91"/>
    <w:rsid w:val="004215B6"/>
    <w:rsid w:val="00430A97"/>
    <w:rsid w:val="00431AA4"/>
    <w:rsid w:val="00432F39"/>
    <w:rsid w:val="004356D4"/>
    <w:rsid w:val="00436A4C"/>
    <w:rsid w:val="00437852"/>
    <w:rsid w:val="00437EC1"/>
    <w:rsid w:val="00442317"/>
    <w:rsid w:val="00442A6E"/>
    <w:rsid w:val="00443C3C"/>
    <w:rsid w:val="00444581"/>
    <w:rsid w:val="00444CF5"/>
    <w:rsid w:val="00446667"/>
    <w:rsid w:val="004504CE"/>
    <w:rsid w:val="00450794"/>
    <w:rsid w:val="00450B14"/>
    <w:rsid w:val="00451111"/>
    <w:rsid w:val="00451160"/>
    <w:rsid w:val="004518B9"/>
    <w:rsid w:val="00452F15"/>
    <w:rsid w:val="00455B60"/>
    <w:rsid w:val="00457E90"/>
    <w:rsid w:val="004603AD"/>
    <w:rsid w:val="00460BB4"/>
    <w:rsid w:val="0046113D"/>
    <w:rsid w:val="004611D0"/>
    <w:rsid w:val="00461995"/>
    <w:rsid w:val="00461D54"/>
    <w:rsid w:val="00463325"/>
    <w:rsid w:val="0046620A"/>
    <w:rsid w:val="0046762D"/>
    <w:rsid w:val="00472C58"/>
    <w:rsid w:val="0047526F"/>
    <w:rsid w:val="00475B07"/>
    <w:rsid w:val="00476371"/>
    <w:rsid w:val="004766BF"/>
    <w:rsid w:val="00476DE7"/>
    <w:rsid w:val="00480009"/>
    <w:rsid w:val="00485869"/>
    <w:rsid w:val="004907A7"/>
    <w:rsid w:val="00491631"/>
    <w:rsid w:val="00494226"/>
    <w:rsid w:val="004943DA"/>
    <w:rsid w:val="0049533B"/>
    <w:rsid w:val="0049582E"/>
    <w:rsid w:val="00495D1F"/>
    <w:rsid w:val="004971AF"/>
    <w:rsid w:val="004A12BF"/>
    <w:rsid w:val="004A1FDF"/>
    <w:rsid w:val="004A4237"/>
    <w:rsid w:val="004A539E"/>
    <w:rsid w:val="004A59E8"/>
    <w:rsid w:val="004A6631"/>
    <w:rsid w:val="004B3DB3"/>
    <w:rsid w:val="004B406B"/>
    <w:rsid w:val="004B552D"/>
    <w:rsid w:val="004B6B31"/>
    <w:rsid w:val="004C0CE1"/>
    <w:rsid w:val="004C101A"/>
    <w:rsid w:val="004C10DA"/>
    <w:rsid w:val="004C190E"/>
    <w:rsid w:val="004C60F5"/>
    <w:rsid w:val="004D351E"/>
    <w:rsid w:val="004D37C0"/>
    <w:rsid w:val="004E6485"/>
    <w:rsid w:val="004E688B"/>
    <w:rsid w:val="004F0061"/>
    <w:rsid w:val="004F03DC"/>
    <w:rsid w:val="004F0DAF"/>
    <w:rsid w:val="004F0FB8"/>
    <w:rsid w:val="004F12C8"/>
    <w:rsid w:val="004F17B4"/>
    <w:rsid w:val="004F209E"/>
    <w:rsid w:val="004F244A"/>
    <w:rsid w:val="004F25BA"/>
    <w:rsid w:val="004F41E2"/>
    <w:rsid w:val="004F55ED"/>
    <w:rsid w:val="005000B0"/>
    <w:rsid w:val="00504647"/>
    <w:rsid w:val="00510891"/>
    <w:rsid w:val="00511D75"/>
    <w:rsid w:val="00514DD6"/>
    <w:rsid w:val="00514F8A"/>
    <w:rsid w:val="005174B1"/>
    <w:rsid w:val="0052126F"/>
    <w:rsid w:val="00526876"/>
    <w:rsid w:val="00532B17"/>
    <w:rsid w:val="00532DEE"/>
    <w:rsid w:val="00540A5D"/>
    <w:rsid w:val="005415AB"/>
    <w:rsid w:val="0054336A"/>
    <w:rsid w:val="00544D7C"/>
    <w:rsid w:val="0054675A"/>
    <w:rsid w:val="00555164"/>
    <w:rsid w:val="005558D7"/>
    <w:rsid w:val="00556021"/>
    <w:rsid w:val="00557559"/>
    <w:rsid w:val="00560F7C"/>
    <w:rsid w:val="00562F76"/>
    <w:rsid w:val="00564155"/>
    <w:rsid w:val="00564641"/>
    <w:rsid w:val="00566F71"/>
    <w:rsid w:val="00567F38"/>
    <w:rsid w:val="005748DA"/>
    <w:rsid w:val="0057513F"/>
    <w:rsid w:val="005816CF"/>
    <w:rsid w:val="00581CCC"/>
    <w:rsid w:val="005826E6"/>
    <w:rsid w:val="00583106"/>
    <w:rsid w:val="0058318A"/>
    <w:rsid w:val="00583FEE"/>
    <w:rsid w:val="0059009C"/>
    <w:rsid w:val="00590FAE"/>
    <w:rsid w:val="00592842"/>
    <w:rsid w:val="0059292F"/>
    <w:rsid w:val="00596BA7"/>
    <w:rsid w:val="00596BFC"/>
    <w:rsid w:val="005971D8"/>
    <w:rsid w:val="005A02F6"/>
    <w:rsid w:val="005A1C2F"/>
    <w:rsid w:val="005A1E62"/>
    <w:rsid w:val="005A525C"/>
    <w:rsid w:val="005A54E3"/>
    <w:rsid w:val="005A6A18"/>
    <w:rsid w:val="005A77C1"/>
    <w:rsid w:val="005B2E54"/>
    <w:rsid w:val="005B3ACD"/>
    <w:rsid w:val="005B494A"/>
    <w:rsid w:val="005B4C42"/>
    <w:rsid w:val="005B6166"/>
    <w:rsid w:val="005B6990"/>
    <w:rsid w:val="005C21D0"/>
    <w:rsid w:val="005C523A"/>
    <w:rsid w:val="005D06E9"/>
    <w:rsid w:val="005D0C56"/>
    <w:rsid w:val="005D107F"/>
    <w:rsid w:val="005D1AE2"/>
    <w:rsid w:val="005D3B3B"/>
    <w:rsid w:val="005D5C74"/>
    <w:rsid w:val="005D6013"/>
    <w:rsid w:val="005E21A7"/>
    <w:rsid w:val="005E2273"/>
    <w:rsid w:val="005E25D5"/>
    <w:rsid w:val="005E2911"/>
    <w:rsid w:val="005F08F4"/>
    <w:rsid w:val="005F0B5B"/>
    <w:rsid w:val="005F0D2A"/>
    <w:rsid w:val="005F54B7"/>
    <w:rsid w:val="005F67A0"/>
    <w:rsid w:val="005F73E2"/>
    <w:rsid w:val="005F74A4"/>
    <w:rsid w:val="006031E4"/>
    <w:rsid w:val="00606FA9"/>
    <w:rsid w:val="006111B6"/>
    <w:rsid w:val="006114F1"/>
    <w:rsid w:val="00611EBD"/>
    <w:rsid w:val="00612FCC"/>
    <w:rsid w:val="00613096"/>
    <w:rsid w:val="006132B2"/>
    <w:rsid w:val="00613D73"/>
    <w:rsid w:val="00620B23"/>
    <w:rsid w:val="0062248D"/>
    <w:rsid w:val="00624C71"/>
    <w:rsid w:val="00625C5A"/>
    <w:rsid w:val="0063028B"/>
    <w:rsid w:val="00630AAB"/>
    <w:rsid w:val="00630C8E"/>
    <w:rsid w:val="00631E04"/>
    <w:rsid w:val="0063213C"/>
    <w:rsid w:val="0063357A"/>
    <w:rsid w:val="006335B6"/>
    <w:rsid w:val="00633A2D"/>
    <w:rsid w:val="00642D94"/>
    <w:rsid w:val="00645AED"/>
    <w:rsid w:val="006471E8"/>
    <w:rsid w:val="006505F8"/>
    <w:rsid w:val="00650716"/>
    <w:rsid w:val="00651111"/>
    <w:rsid w:val="00654B09"/>
    <w:rsid w:val="00655BE8"/>
    <w:rsid w:val="0065623B"/>
    <w:rsid w:val="00656320"/>
    <w:rsid w:val="00657404"/>
    <w:rsid w:val="00657E6E"/>
    <w:rsid w:val="006611B2"/>
    <w:rsid w:val="00662DFB"/>
    <w:rsid w:val="00663359"/>
    <w:rsid w:val="006634AD"/>
    <w:rsid w:val="00667DAD"/>
    <w:rsid w:val="00670054"/>
    <w:rsid w:val="006720E4"/>
    <w:rsid w:val="00673052"/>
    <w:rsid w:val="00673807"/>
    <w:rsid w:val="0067491C"/>
    <w:rsid w:val="00677114"/>
    <w:rsid w:val="00677257"/>
    <w:rsid w:val="00677BC1"/>
    <w:rsid w:val="00680883"/>
    <w:rsid w:val="00681654"/>
    <w:rsid w:val="006847B2"/>
    <w:rsid w:val="006868EE"/>
    <w:rsid w:val="00690F01"/>
    <w:rsid w:val="006915E8"/>
    <w:rsid w:val="00694DE3"/>
    <w:rsid w:val="00697325"/>
    <w:rsid w:val="006A1C55"/>
    <w:rsid w:val="006A1E89"/>
    <w:rsid w:val="006A2846"/>
    <w:rsid w:val="006A2A28"/>
    <w:rsid w:val="006A4255"/>
    <w:rsid w:val="006A45E3"/>
    <w:rsid w:val="006A46CC"/>
    <w:rsid w:val="006A5341"/>
    <w:rsid w:val="006A5F77"/>
    <w:rsid w:val="006A689C"/>
    <w:rsid w:val="006A6D98"/>
    <w:rsid w:val="006A6DFA"/>
    <w:rsid w:val="006A71BB"/>
    <w:rsid w:val="006A71D7"/>
    <w:rsid w:val="006B0DA8"/>
    <w:rsid w:val="006B1209"/>
    <w:rsid w:val="006B126A"/>
    <w:rsid w:val="006B18B7"/>
    <w:rsid w:val="006C6958"/>
    <w:rsid w:val="006C7B10"/>
    <w:rsid w:val="006D15F4"/>
    <w:rsid w:val="006D2094"/>
    <w:rsid w:val="006D2651"/>
    <w:rsid w:val="006D4F49"/>
    <w:rsid w:val="006E3367"/>
    <w:rsid w:val="006E362D"/>
    <w:rsid w:val="006E7A93"/>
    <w:rsid w:val="006F178F"/>
    <w:rsid w:val="006F1CB8"/>
    <w:rsid w:val="006F29AB"/>
    <w:rsid w:val="006F3C6A"/>
    <w:rsid w:val="006F4493"/>
    <w:rsid w:val="006F5A3C"/>
    <w:rsid w:val="006F7BF3"/>
    <w:rsid w:val="007003D3"/>
    <w:rsid w:val="007015F5"/>
    <w:rsid w:val="00703730"/>
    <w:rsid w:val="0070422F"/>
    <w:rsid w:val="007051DA"/>
    <w:rsid w:val="0070591E"/>
    <w:rsid w:val="00705ADE"/>
    <w:rsid w:val="00706700"/>
    <w:rsid w:val="00712CF7"/>
    <w:rsid w:val="0071696E"/>
    <w:rsid w:val="00722D31"/>
    <w:rsid w:val="00724362"/>
    <w:rsid w:val="00725FD1"/>
    <w:rsid w:val="0073340C"/>
    <w:rsid w:val="00733C78"/>
    <w:rsid w:val="00736115"/>
    <w:rsid w:val="00736251"/>
    <w:rsid w:val="0073642A"/>
    <w:rsid w:val="00737FD1"/>
    <w:rsid w:val="00740801"/>
    <w:rsid w:val="00742417"/>
    <w:rsid w:val="00754C6E"/>
    <w:rsid w:val="007562B3"/>
    <w:rsid w:val="00756793"/>
    <w:rsid w:val="00757BBF"/>
    <w:rsid w:val="00757F1C"/>
    <w:rsid w:val="007610D8"/>
    <w:rsid w:val="00767089"/>
    <w:rsid w:val="00771881"/>
    <w:rsid w:val="007747DC"/>
    <w:rsid w:val="007779A8"/>
    <w:rsid w:val="00783659"/>
    <w:rsid w:val="0078727C"/>
    <w:rsid w:val="007912DC"/>
    <w:rsid w:val="007926EF"/>
    <w:rsid w:val="00795128"/>
    <w:rsid w:val="007953FB"/>
    <w:rsid w:val="00795EA5"/>
    <w:rsid w:val="007A05C9"/>
    <w:rsid w:val="007A1C73"/>
    <w:rsid w:val="007A1CB7"/>
    <w:rsid w:val="007A3168"/>
    <w:rsid w:val="007A504A"/>
    <w:rsid w:val="007A729D"/>
    <w:rsid w:val="007A7C44"/>
    <w:rsid w:val="007B01E0"/>
    <w:rsid w:val="007B0BDD"/>
    <w:rsid w:val="007B343F"/>
    <w:rsid w:val="007B3A8B"/>
    <w:rsid w:val="007B3FBD"/>
    <w:rsid w:val="007B6249"/>
    <w:rsid w:val="007B6AC9"/>
    <w:rsid w:val="007C1ACF"/>
    <w:rsid w:val="007C35E4"/>
    <w:rsid w:val="007C752A"/>
    <w:rsid w:val="007C7A29"/>
    <w:rsid w:val="007D346A"/>
    <w:rsid w:val="007D3FE1"/>
    <w:rsid w:val="007E2034"/>
    <w:rsid w:val="007E4593"/>
    <w:rsid w:val="007E5E09"/>
    <w:rsid w:val="007F2C16"/>
    <w:rsid w:val="007F2DA7"/>
    <w:rsid w:val="007F3064"/>
    <w:rsid w:val="008001D9"/>
    <w:rsid w:val="008013D1"/>
    <w:rsid w:val="00801EC5"/>
    <w:rsid w:val="00803F08"/>
    <w:rsid w:val="00805BA1"/>
    <w:rsid w:val="008062C5"/>
    <w:rsid w:val="00810326"/>
    <w:rsid w:val="00811512"/>
    <w:rsid w:val="00811537"/>
    <w:rsid w:val="0081464F"/>
    <w:rsid w:val="00814BF2"/>
    <w:rsid w:val="00816E54"/>
    <w:rsid w:val="00817EA5"/>
    <w:rsid w:val="00821FDE"/>
    <w:rsid w:val="0082269D"/>
    <w:rsid w:val="00824A08"/>
    <w:rsid w:val="0082589C"/>
    <w:rsid w:val="00827B42"/>
    <w:rsid w:val="00830869"/>
    <w:rsid w:val="008308C1"/>
    <w:rsid w:val="00830B19"/>
    <w:rsid w:val="00832EE4"/>
    <w:rsid w:val="008341E6"/>
    <w:rsid w:val="0083731A"/>
    <w:rsid w:val="00841AD8"/>
    <w:rsid w:val="00841B00"/>
    <w:rsid w:val="00844F60"/>
    <w:rsid w:val="00851C3C"/>
    <w:rsid w:val="0085403C"/>
    <w:rsid w:val="0085476F"/>
    <w:rsid w:val="00862266"/>
    <w:rsid w:val="008631EF"/>
    <w:rsid w:val="0086440E"/>
    <w:rsid w:val="00870A26"/>
    <w:rsid w:val="00874A06"/>
    <w:rsid w:val="00874F5B"/>
    <w:rsid w:val="0088072D"/>
    <w:rsid w:val="00880976"/>
    <w:rsid w:val="0088184D"/>
    <w:rsid w:val="00883DB5"/>
    <w:rsid w:val="00887F4A"/>
    <w:rsid w:val="008907F6"/>
    <w:rsid w:val="00892432"/>
    <w:rsid w:val="00892722"/>
    <w:rsid w:val="00892AD7"/>
    <w:rsid w:val="00894D79"/>
    <w:rsid w:val="00897FB1"/>
    <w:rsid w:val="008A1697"/>
    <w:rsid w:val="008A1C63"/>
    <w:rsid w:val="008A1EB1"/>
    <w:rsid w:val="008A6F98"/>
    <w:rsid w:val="008B003D"/>
    <w:rsid w:val="008B062F"/>
    <w:rsid w:val="008B1A5E"/>
    <w:rsid w:val="008B251B"/>
    <w:rsid w:val="008B2E24"/>
    <w:rsid w:val="008B4A96"/>
    <w:rsid w:val="008B6ABA"/>
    <w:rsid w:val="008C0AF2"/>
    <w:rsid w:val="008C0AFF"/>
    <w:rsid w:val="008C3A9A"/>
    <w:rsid w:val="008C529D"/>
    <w:rsid w:val="008C53DC"/>
    <w:rsid w:val="008C5461"/>
    <w:rsid w:val="008C75FA"/>
    <w:rsid w:val="008C7889"/>
    <w:rsid w:val="008D15C5"/>
    <w:rsid w:val="008D2875"/>
    <w:rsid w:val="008D3ACC"/>
    <w:rsid w:val="008D6EAE"/>
    <w:rsid w:val="008E00E6"/>
    <w:rsid w:val="008E02DC"/>
    <w:rsid w:val="008E1714"/>
    <w:rsid w:val="008E1B89"/>
    <w:rsid w:val="008E2A81"/>
    <w:rsid w:val="008E3ED3"/>
    <w:rsid w:val="008F3A42"/>
    <w:rsid w:val="008F4335"/>
    <w:rsid w:val="008F4C67"/>
    <w:rsid w:val="008F5AE6"/>
    <w:rsid w:val="00900D30"/>
    <w:rsid w:val="0090144E"/>
    <w:rsid w:val="00911821"/>
    <w:rsid w:val="009125D3"/>
    <w:rsid w:val="0091292B"/>
    <w:rsid w:val="00916626"/>
    <w:rsid w:val="00920D80"/>
    <w:rsid w:val="0092260D"/>
    <w:rsid w:val="00923308"/>
    <w:rsid w:val="00924D61"/>
    <w:rsid w:val="00925680"/>
    <w:rsid w:val="00925EE1"/>
    <w:rsid w:val="009266B3"/>
    <w:rsid w:val="0092706C"/>
    <w:rsid w:val="00932EDC"/>
    <w:rsid w:val="00934178"/>
    <w:rsid w:val="009357F2"/>
    <w:rsid w:val="009371F9"/>
    <w:rsid w:val="00937891"/>
    <w:rsid w:val="009402D4"/>
    <w:rsid w:val="00940DB5"/>
    <w:rsid w:val="0094163F"/>
    <w:rsid w:val="0094177C"/>
    <w:rsid w:val="00941D9B"/>
    <w:rsid w:val="009425AC"/>
    <w:rsid w:val="009427B5"/>
    <w:rsid w:val="00950C28"/>
    <w:rsid w:val="00953963"/>
    <w:rsid w:val="00957207"/>
    <w:rsid w:val="009578D2"/>
    <w:rsid w:val="0096225B"/>
    <w:rsid w:val="00962A99"/>
    <w:rsid w:val="00963045"/>
    <w:rsid w:val="00963354"/>
    <w:rsid w:val="00966797"/>
    <w:rsid w:val="009667B5"/>
    <w:rsid w:val="00967D3C"/>
    <w:rsid w:val="0097178E"/>
    <w:rsid w:val="009734EA"/>
    <w:rsid w:val="00976689"/>
    <w:rsid w:val="00981056"/>
    <w:rsid w:val="00981D8C"/>
    <w:rsid w:val="00984EC2"/>
    <w:rsid w:val="009856E5"/>
    <w:rsid w:val="0099032F"/>
    <w:rsid w:val="009906AA"/>
    <w:rsid w:val="00991A16"/>
    <w:rsid w:val="00991E41"/>
    <w:rsid w:val="00992F42"/>
    <w:rsid w:val="00993B64"/>
    <w:rsid w:val="009951B4"/>
    <w:rsid w:val="009A06A9"/>
    <w:rsid w:val="009A0B02"/>
    <w:rsid w:val="009A1874"/>
    <w:rsid w:val="009A19F6"/>
    <w:rsid w:val="009A30B2"/>
    <w:rsid w:val="009A62EF"/>
    <w:rsid w:val="009A7434"/>
    <w:rsid w:val="009B2837"/>
    <w:rsid w:val="009B2B6B"/>
    <w:rsid w:val="009B3566"/>
    <w:rsid w:val="009B49B3"/>
    <w:rsid w:val="009B50E0"/>
    <w:rsid w:val="009C10BD"/>
    <w:rsid w:val="009C346E"/>
    <w:rsid w:val="009C51C7"/>
    <w:rsid w:val="009C66AE"/>
    <w:rsid w:val="009D1FB8"/>
    <w:rsid w:val="009D29E9"/>
    <w:rsid w:val="009D4256"/>
    <w:rsid w:val="009D5726"/>
    <w:rsid w:val="009E00D3"/>
    <w:rsid w:val="009E11B4"/>
    <w:rsid w:val="009E4C55"/>
    <w:rsid w:val="009E58DB"/>
    <w:rsid w:val="009E5E9B"/>
    <w:rsid w:val="009F0366"/>
    <w:rsid w:val="009F14A9"/>
    <w:rsid w:val="009F3444"/>
    <w:rsid w:val="009F3CFC"/>
    <w:rsid w:val="009F53DB"/>
    <w:rsid w:val="009F73FB"/>
    <w:rsid w:val="00A04674"/>
    <w:rsid w:val="00A11AE2"/>
    <w:rsid w:val="00A1349E"/>
    <w:rsid w:val="00A14E58"/>
    <w:rsid w:val="00A15166"/>
    <w:rsid w:val="00A15830"/>
    <w:rsid w:val="00A17A94"/>
    <w:rsid w:val="00A17D77"/>
    <w:rsid w:val="00A2178D"/>
    <w:rsid w:val="00A23548"/>
    <w:rsid w:val="00A241ED"/>
    <w:rsid w:val="00A270A3"/>
    <w:rsid w:val="00A3129B"/>
    <w:rsid w:val="00A316B0"/>
    <w:rsid w:val="00A325B5"/>
    <w:rsid w:val="00A33291"/>
    <w:rsid w:val="00A33B30"/>
    <w:rsid w:val="00A367A0"/>
    <w:rsid w:val="00A375AE"/>
    <w:rsid w:val="00A37CE4"/>
    <w:rsid w:val="00A41965"/>
    <w:rsid w:val="00A42549"/>
    <w:rsid w:val="00A430ED"/>
    <w:rsid w:val="00A457D9"/>
    <w:rsid w:val="00A46266"/>
    <w:rsid w:val="00A500DB"/>
    <w:rsid w:val="00A51330"/>
    <w:rsid w:val="00A528A3"/>
    <w:rsid w:val="00A53A4C"/>
    <w:rsid w:val="00A53C1E"/>
    <w:rsid w:val="00A54AD9"/>
    <w:rsid w:val="00A54C68"/>
    <w:rsid w:val="00A54CA7"/>
    <w:rsid w:val="00A569E2"/>
    <w:rsid w:val="00A569F4"/>
    <w:rsid w:val="00A56A41"/>
    <w:rsid w:val="00A577F2"/>
    <w:rsid w:val="00A6259E"/>
    <w:rsid w:val="00A62666"/>
    <w:rsid w:val="00A62EB5"/>
    <w:rsid w:val="00A63B75"/>
    <w:rsid w:val="00A63DC6"/>
    <w:rsid w:val="00A6469B"/>
    <w:rsid w:val="00A70E19"/>
    <w:rsid w:val="00A71DAF"/>
    <w:rsid w:val="00A727CB"/>
    <w:rsid w:val="00A74D0F"/>
    <w:rsid w:val="00A761C5"/>
    <w:rsid w:val="00A766D3"/>
    <w:rsid w:val="00A76CD0"/>
    <w:rsid w:val="00A77DE0"/>
    <w:rsid w:val="00A816DA"/>
    <w:rsid w:val="00A81BC9"/>
    <w:rsid w:val="00A85621"/>
    <w:rsid w:val="00A87AD0"/>
    <w:rsid w:val="00A90E3F"/>
    <w:rsid w:val="00A91910"/>
    <w:rsid w:val="00A91960"/>
    <w:rsid w:val="00A94789"/>
    <w:rsid w:val="00A960C8"/>
    <w:rsid w:val="00AA03B4"/>
    <w:rsid w:val="00AA1E49"/>
    <w:rsid w:val="00AA22B4"/>
    <w:rsid w:val="00AA307D"/>
    <w:rsid w:val="00AA43D1"/>
    <w:rsid w:val="00AA7ED0"/>
    <w:rsid w:val="00AB0B21"/>
    <w:rsid w:val="00AB1547"/>
    <w:rsid w:val="00AB1835"/>
    <w:rsid w:val="00AB1BAD"/>
    <w:rsid w:val="00AB1FFF"/>
    <w:rsid w:val="00AB23DA"/>
    <w:rsid w:val="00AB4B05"/>
    <w:rsid w:val="00AB634A"/>
    <w:rsid w:val="00AB66B1"/>
    <w:rsid w:val="00AC0130"/>
    <w:rsid w:val="00AC4869"/>
    <w:rsid w:val="00AC557E"/>
    <w:rsid w:val="00AC67FE"/>
    <w:rsid w:val="00AC7BAD"/>
    <w:rsid w:val="00AD2D94"/>
    <w:rsid w:val="00AD30EE"/>
    <w:rsid w:val="00AD5133"/>
    <w:rsid w:val="00AD5314"/>
    <w:rsid w:val="00AD733B"/>
    <w:rsid w:val="00AE147B"/>
    <w:rsid w:val="00AE261B"/>
    <w:rsid w:val="00AE2911"/>
    <w:rsid w:val="00AE68A8"/>
    <w:rsid w:val="00AE705A"/>
    <w:rsid w:val="00AF3788"/>
    <w:rsid w:val="00AF3A71"/>
    <w:rsid w:val="00AF452A"/>
    <w:rsid w:val="00AF650F"/>
    <w:rsid w:val="00AF6A50"/>
    <w:rsid w:val="00AF7D09"/>
    <w:rsid w:val="00B01073"/>
    <w:rsid w:val="00B0247A"/>
    <w:rsid w:val="00B0251F"/>
    <w:rsid w:val="00B02617"/>
    <w:rsid w:val="00B02648"/>
    <w:rsid w:val="00B02C99"/>
    <w:rsid w:val="00B07C86"/>
    <w:rsid w:val="00B10110"/>
    <w:rsid w:val="00B1180B"/>
    <w:rsid w:val="00B16713"/>
    <w:rsid w:val="00B17932"/>
    <w:rsid w:val="00B20427"/>
    <w:rsid w:val="00B21773"/>
    <w:rsid w:val="00B271C4"/>
    <w:rsid w:val="00B303A3"/>
    <w:rsid w:val="00B305F6"/>
    <w:rsid w:val="00B30EE6"/>
    <w:rsid w:val="00B3129D"/>
    <w:rsid w:val="00B35D62"/>
    <w:rsid w:val="00B42B84"/>
    <w:rsid w:val="00B42CA2"/>
    <w:rsid w:val="00B43D42"/>
    <w:rsid w:val="00B45216"/>
    <w:rsid w:val="00B45DA7"/>
    <w:rsid w:val="00B46E18"/>
    <w:rsid w:val="00B506A5"/>
    <w:rsid w:val="00B506DA"/>
    <w:rsid w:val="00B52D17"/>
    <w:rsid w:val="00B572D4"/>
    <w:rsid w:val="00B607DB"/>
    <w:rsid w:val="00B62750"/>
    <w:rsid w:val="00B6343F"/>
    <w:rsid w:val="00B6383A"/>
    <w:rsid w:val="00B65EC5"/>
    <w:rsid w:val="00B67774"/>
    <w:rsid w:val="00B708BC"/>
    <w:rsid w:val="00B70FA8"/>
    <w:rsid w:val="00B72485"/>
    <w:rsid w:val="00B7633F"/>
    <w:rsid w:val="00B77C15"/>
    <w:rsid w:val="00B84311"/>
    <w:rsid w:val="00B84E96"/>
    <w:rsid w:val="00B85DF0"/>
    <w:rsid w:val="00B860A2"/>
    <w:rsid w:val="00B87AE6"/>
    <w:rsid w:val="00B87F3F"/>
    <w:rsid w:val="00B90019"/>
    <w:rsid w:val="00B923F5"/>
    <w:rsid w:val="00B927E1"/>
    <w:rsid w:val="00B94326"/>
    <w:rsid w:val="00B96F76"/>
    <w:rsid w:val="00BA0ED3"/>
    <w:rsid w:val="00BA10A5"/>
    <w:rsid w:val="00BA2319"/>
    <w:rsid w:val="00BA40A8"/>
    <w:rsid w:val="00BA44C2"/>
    <w:rsid w:val="00BA6A1E"/>
    <w:rsid w:val="00BB30B4"/>
    <w:rsid w:val="00BB49C2"/>
    <w:rsid w:val="00BB61A7"/>
    <w:rsid w:val="00BB6B66"/>
    <w:rsid w:val="00BB7F4C"/>
    <w:rsid w:val="00BC1AF1"/>
    <w:rsid w:val="00BC60AC"/>
    <w:rsid w:val="00BD1F68"/>
    <w:rsid w:val="00BD2C39"/>
    <w:rsid w:val="00BD670C"/>
    <w:rsid w:val="00BD7074"/>
    <w:rsid w:val="00BE380C"/>
    <w:rsid w:val="00BE73D3"/>
    <w:rsid w:val="00BE77E1"/>
    <w:rsid w:val="00BF4E52"/>
    <w:rsid w:val="00C00312"/>
    <w:rsid w:val="00C00CB2"/>
    <w:rsid w:val="00C024D9"/>
    <w:rsid w:val="00C025A8"/>
    <w:rsid w:val="00C03D30"/>
    <w:rsid w:val="00C07775"/>
    <w:rsid w:val="00C11FB0"/>
    <w:rsid w:val="00C12A4C"/>
    <w:rsid w:val="00C157AB"/>
    <w:rsid w:val="00C15813"/>
    <w:rsid w:val="00C176CC"/>
    <w:rsid w:val="00C17E1F"/>
    <w:rsid w:val="00C21822"/>
    <w:rsid w:val="00C24B3D"/>
    <w:rsid w:val="00C253F1"/>
    <w:rsid w:val="00C31C6A"/>
    <w:rsid w:val="00C34083"/>
    <w:rsid w:val="00C34B2F"/>
    <w:rsid w:val="00C35C16"/>
    <w:rsid w:val="00C36757"/>
    <w:rsid w:val="00C400E4"/>
    <w:rsid w:val="00C4020F"/>
    <w:rsid w:val="00C46429"/>
    <w:rsid w:val="00C46A6D"/>
    <w:rsid w:val="00C50B68"/>
    <w:rsid w:val="00C53B7E"/>
    <w:rsid w:val="00C552F1"/>
    <w:rsid w:val="00C612BE"/>
    <w:rsid w:val="00C64092"/>
    <w:rsid w:val="00C64784"/>
    <w:rsid w:val="00C70847"/>
    <w:rsid w:val="00C71D3A"/>
    <w:rsid w:val="00C73EA6"/>
    <w:rsid w:val="00C74507"/>
    <w:rsid w:val="00C75A90"/>
    <w:rsid w:val="00C770C9"/>
    <w:rsid w:val="00C817FB"/>
    <w:rsid w:val="00C81B1F"/>
    <w:rsid w:val="00C85FE6"/>
    <w:rsid w:val="00C91065"/>
    <w:rsid w:val="00C919D9"/>
    <w:rsid w:val="00C93829"/>
    <w:rsid w:val="00C938DB"/>
    <w:rsid w:val="00C975D8"/>
    <w:rsid w:val="00CA41B6"/>
    <w:rsid w:val="00CA5E01"/>
    <w:rsid w:val="00CA6602"/>
    <w:rsid w:val="00CB056E"/>
    <w:rsid w:val="00CB1BFC"/>
    <w:rsid w:val="00CB2E43"/>
    <w:rsid w:val="00CB385E"/>
    <w:rsid w:val="00CB3C2A"/>
    <w:rsid w:val="00CB50B2"/>
    <w:rsid w:val="00CB6B73"/>
    <w:rsid w:val="00CC216C"/>
    <w:rsid w:val="00CC6F02"/>
    <w:rsid w:val="00CC7FD2"/>
    <w:rsid w:val="00CD07F3"/>
    <w:rsid w:val="00CD4AA4"/>
    <w:rsid w:val="00CD62D2"/>
    <w:rsid w:val="00CD7A48"/>
    <w:rsid w:val="00CE1063"/>
    <w:rsid w:val="00CE1707"/>
    <w:rsid w:val="00CE2355"/>
    <w:rsid w:val="00CE281F"/>
    <w:rsid w:val="00CE2E84"/>
    <w:rsid w:val="00CE42CA"/>
    <w:rsid w:val="00CE46C8"/>
    <w:rsid w:val="00CE6118"/>
    <w:rsid w:val="00CE7976"/>
    <w:rsid w:val="00CE7E6E"/>
    <w:rsid w:val="00CF577C"/>
    <w:rsid w:val="00CF5888"/>
    <w:rsid w:val="00CF5EC9"/>
    <w:rsid w:val="00CF60BD"/>
    <w:rsid w:val="00CF62B7"/>
    <w:rsid w:val="00CF65EA"/>
    <w:rsid w:val="00D00B12"/>
    <w:rsid w:val="00D0132E"/>
    <w:rsid w:val="00D019E8"/>
    <w:rsid w:val="00D01EB0"/>
    <w:rsid w:val="00D02CD8"/>
    <w:rsid w:val="00D0384A"/>
    <w:rsid w:val="00D05421"/>
    <w:rsid w:val="00D05C00"/>
    <w:rsid w:val="00D079B9"/>
    <w:rsid w:val="00D129EF"/>
    <w:rsid w:val="00D15E92"/>
    <w:rsid w:val="00D16065"/>
    <w:rsid w:val="00D16697"/>
    <w:rsid w:val="00D22C8B"/>
    <w:rsid w:val="00D241DE"/>
    <w:rsid w:val="00D31070"/>
    <w:rsid w:val="00D36C85"/>
    <w:rsid w:val="00D37968"/>
    <w:rsid w:val="00D37D6F"/>
    <w:rsid w:val="00D37DCE"/>
    <w:rsid w:val="00D40870"/>
    <w:rsid w:val="00D41D5F"/>
    <w:rsid w:val="00D42379"/>
    <w:rsid w:val="00D42C4E"/>
    <w:rsid w:val="00D44109"/>
    <w:rsid w:val="00D44CBB"/>
    <w:rsid w:val="00D467B0"/>
    <w:rsid w:val="00D51BBD"/>
    <w:rsid w:val="00D538BA"/>
    <w:rsid w:val="00D574AB"/>
    <w:rsid w:val="00D6026E"/>
    <w:rsid w:val="00D612B4"/>
    <w:rsid w:val="00D61D42"/>
    <w:rsid w:val="00D62362"/>
    <w:rsid w:val="00D633FF"/>
    <w:rsid w:val="00D641DE"/>
    <w:rsid w:val="00D64A67"/>
    <w:rsid w:val="00D65D51"/>
    <w:rsid w:val="00D664DC"/>
    <w:rsid w:val="00D664F2"/>
    <w:rsid w:val="00D66CA5"/>
    <w:rsid w:val="00D6724E"/>
    <w:rsid w:val="00D6728C"/>
    <w:rsid w:val="00D70233"/>
    <w:rsid w:val="00D70A92"/>
    <w:rsid w:val="00D755F3"/>
    <w:rsid w:val="00D772C2"/>
    <w:rsid w:val="00D77467"/>
    <w:rsid w:val="00D8208F"/>
    <w:rsid w:val="00D82929"/>
    <w:rsid w:val="00D82E41"/>
    <w:rsid w:val="00D8365C"/>
    <w:rsid w:val="00D85690"/>
    <w:rsid w:val="00D87935"/>
    <w:rsid w:val="00D90617"/>
    <w:rsid w:val="00D91D35"/>
    <w:rsid w:val="00D93460"/>
    <w:rsid w:val="00D9369E"/>
    <w:rsid w:val="00D9450F"/>
    <w:rsid w:val="00D9598E"/>
    <w:rsid w:val="00DA0B7E"/>
    <w:rsid w:val="00DA0DA1"/>
    <w:rsid w:val="00DA1AD7"/>
    <w:rsid w:val="00DA524E"/>
    <w:rsid w:val="00DA5EA2"/>
    <w:rsid w:val="00DA738D"/>
    <w:rsid w:val="00DB2B7F"/>
    <w:rsid w:val="00DB2EE2"/>
    <w:rsid w:val="00DB3891"/>
    <w:rsid w:val="00DB38AE"/>
    <w:rsid w:val="00DB4DB5"/>
    <w:rsid w:val="00DB5EAB"/>
    <w:rsid w:val="00DB6DD9"/>
    <w:rsid w:val="00DB7A72"/>
    <w:rsid w:val="00DC1C78"/>
    <w:rsid w:val="00DC57AE"/>
    <w:rsid w:val="00DD0373"/>
    <w:rsid w:val="00DD0786"/>
    <w:rsid w:val="00DD1D10"/>
    <w:rsid w:val="00DD293F"/>
    <w:rsid w:val="00DD2CD5"/>
    <w:rsid w:val="00DD5D68"/>
    <w:rsid w:val="00DD69CB"/>
    <w:rsid w:val="00DE0657"/>
    <w:rsid w:val="00DE0AC5"/>
    <w:rsid w:val="00DE20AD"/>
    <w:rsid w:val="00DE554E"/>
    <w:rsid w:val="00DF0DC7"/>
    <w:rsid w:val="00DF1DD1"/>
    <w:rsid w:val="00DF1FEA"/>
    <w:rsid w:val="00DF3921"/>
    <w:rsid w:val="00DF3D05"/>
    <w:rsid w:val="00DF76D3"/>
    <w:rsid w:val="00E0010A"/>
    <w:rsid w:val="00E01396"/>
    <w:rsid w:val="00E12D08"/>
    <w:rsid w:val="00E14BC9"/>
    <w:rsid w:val="00E14DC2"/>
    <w:rsid w:val="00E15BA1"/>
    <w:rsid w:val="00E174F0"/>
    <w:rsid w:val="00E223DD"/>
    <w:rsid w:val="00E275BD"/>
    <w:rsid w:val="00E27F97"/>
    <w:rsid w:val="00E3127D"/>
    <w:rsid w:val="00E3225B"/>
    <w:rsid w:val="00E32A29"/>
    <w:rsid w:val="00E34943"/>
    <w:rsid w:val="00E34A0F"/>
    <w:rsid w:val="00E366FB"/>
    <w:rsid w:val="00E36AEB"/>
    <w:rsid w:val="00E36B5B"/>
    <w:rsid w:val="00E374E8"/>
    <w:rsid w:val="00E4035E"/>
    <w:rsid w:val="00E43CB3"/>
    <w:rsid w:val="00E45167"/>
    <w:rsid w:val="00E459A5"/>
    <w:rsid w:val="00E45EBC"/>
    <w:rsid w:val="00E46327"/>
    <w:rsid w:val="00E4663E"/>
    <w:rsid w:val="00E60F3D"/>
    <w:rsid w:val="00E6275A"/>
    <w:rsid w:val="00E63D13"/>
    <w:rsid w:val="00E6589C"/>
    <w:rsid w:val="00E66660"/>
    <w:rsid w:val="00E67E07"/>
    <w:rsid w:val="00E752AD"/>
    <w:rsid w:val="00E80A67"/>
    <w:rsid w:val="00E80F33"/>
    <w:rsid w:val="00E81DAB"/>
    <w:rsid w:val="00E8360A"/>
    <w:rsid w:val="00E84C3C"/>
    <w:rsid w:val="00E853E4"/>
    <w:rsid w:val="00E866C5"/>
    <w:rsid w:val="00E86DF3"/>
    <w:rsid w:val="00E90DE2"/>
    <w:rsid w:val="00E92732"/>
    <w:rsid w:val="00E947C0"/>
    <w:rsid w:val="00E95232"/>
    <w:rsid w:val="00E965C4"/>
    <w:rsid w:val="00E96E75"/>
    <w:rsid w:val="00EA6AA4"/>
    <w:rsid w:val="00EA77B6"/>
    <w:rsid w:val="00EA7E51"/>
    <w:rsid w:val="00EB1394"/>
    <w:rsid w:val="00EB15F8"/>
    <w:rsid w:val="00EB2539"/>
    <w:rsid w:val="00EB4CA8"/>
    <w:rsid w:val="00EB674A"/>
    <w:rsid w:val="00EB7914"/>
    <w:rsid w:val="00EC089F"/>
    <w:rsid w:val="00EC1E13"/>
    <w:rsid w:val="00EC1E93"/>
    <w:rsid w:val="00EC421B"/>
    <w:rsid w:val="00EC4F6E"/>
    <w:rsid w:val="00EC4FF6"/>
    <w:rsid w:val="00EC6764"/>
    <w:rsid w:val="00ED282A"/>
    <w:rsid w:val="00ED63D4"/>
    <w:rsid w:val="00EE153D"/>
    <w:rsid w:val="00EE1542"/>
    <w:rsid w:val="00EE22A8"/>
    <w:rsid w:val="00EE25C6"/>
    <w:rsid w:val="00EE2A1E"/>
    <w:rsid w:val="00EE3525"/>
    <w:rsid w:val="00EE6CA5"/>
    <w:rsid w:val="00EE7542"/>
    <w:rsid w:val="00EE7F37"/>
    <w:rsid w:val="00EF4499"/>
    <w:rsid w:val="00EF57B2"/>
    <w:rsid w:val="00EF6AB3"/>
    <w:rsid w:val="00F01F53"/>
    <w:rsid w:val="00F02D7D"/>
    <w:rsid w:val="00F03AD8"/>
    <w:rsid w:val="00F03FE2"/>
    <w:rsid w:val="00F04506"/>
    <w:rsid w:val="00F0617D"/>
    <w:rsid w:val="00F12151"/>
    <w:rsid w:val="00F12495"/>
    <w:rsid w:val="00F13381"/>
    <w:rsid w:val="00F13925"/>
    <w:rsid w:val="00F1505B"/>
    <w:rsid w:val="00F1564B"/>
    <w:rsid w:val="00F159F1"/>
    <w:rsid w:val="00F15EA6"/>
    <w:rsid w:val="00F23A1B"/>
    <w:rsid w:val="00F23BB3"/>
    <w:rsid w:val="00F25FD4"/>
    <w:rsid w:val="00F300B6"/>
    <w:rsid w:val="00F30BEA"/>
    <w:rsid w:val="00F320A0"/>
    <w:rsid w:val="00F3231E"/>
    <w:rsid w:val="00F327C0"/>
    <w:rsid w:val="00F33ADF"/>
    <w:rsid w:val="00F33D39"/>
    <w:rsid w:val="00F349B9"/>
    <w:rsid w:val="00F351D3"/>
    <w:rsid w:val="00F36D9A"/>
    <w:rsid w:val="00F40DEF"/>
    <w:rsid w:val="00F51956"/>
    <w:rsid w:val="00F51AAB"/>
    <w:rsid w:val="00F5234E"/>
    <w:rsid w:val="00F5287B"/>
    <w:rsid w:val="00F5316D"/>
    <w:rsid w:val="00F53489"/>
    <w:rsid w:val="00F56E6C"/>
    <w:rsid w:val="00F608FD"/>
    <w:rsid w:val="00F611A7"/>
    <w:rsid w:val="00F61549"/>
    <w:rsid w:val="00F622F2"/>
    <w:rsid w:val="00F62F33"/>
    <w:rsid w:val="00F65DF0"/>
    <w:rsid w:val="00F671C1"/>
    <w:rsid w:val="00F70F8A"/>
    <w:rsid w:val="00F71C01"/>
    <w:rsid w:val="00F72D78"/>
    <w:rsid w:val="00F81A02"/>
    <w:rsid w:val="00F81CBB"/>
    <w:rsid w:val="00F81E9B"/>
    <w:rsid w:val="00F8289B"/>
    <w:rsid w:val="00F84805"/>
    <w:rsid w:val="00F84855"/>
    <w:rsid w:val="00F90D32"/>
    <w:rsid w:val="00F91CDC"/>
    <w:rsid w:val="00F91F8E"/>
    <w:rsid w:val="00F92F54"/>
    <w:rsid w:val="00F93FCB"/>
    <w:rsid w:val="00F94A98"/>
    <w:rsid w:val="00F95452"/>
    <w:rsid w:val="00F9692B"/>
    <w:rsid w:val="00F96EFE"/>
    <w:rsid w:val="00FA09ED"/>
    <w:rsid w:val="00FA7637"/>
    <w:rsid w:val="00FB3803"/>
    <w:rsid w:val="00FB3B3B"/>
    <w:rsid w:val="00FB40E6"/>
    <w:rsid w:val="00FB53DB"/>
    <w:rsid w:val="00FB5A55"/>
    <w:rsid w:val="00FB65EE"/>
    <w:rsid w:val="00FB73B7"/>
    <w:rsid w:val="00FB7BE6"/>
    <w:rsid w:val="00FB7EA9"/>
    <w:rsid w:val="00FC0C76"/>
    <w:rsid w:val="00FC1409"/>
    <w:rsid w:val="00FC2616"/>
    <w:rsid w:val="00FC7D8C"/>
    <w:rsid w:val="00FD0D10"/>
    <w:rsid w:val="00FD139B"/>
    <w:rsid w:val="00FD1B90"/>
    <w:rsid w:val="00FD26AA"/>
    <w:rsid w:val="00FD2827"/>
    <w:rsid w:val="00FD2C3C"/>
    <w:rsid w:val="00FD2C87"/>
    <w:rsid w:val="00FD2DF9"/>
    <w:rsid w:val="00FD2F33"/>
    <w:rsid w:val="00FD38A4"/>
    <w:rsid w:val="00FD3A32"/>
    <w:rsid w:val="00FD4242"/>
    <w:rsid w:val="00FD465F"/>
    <w:rsid w:val="00FD4881"/>
    <w:rsid w:val="00FD4C92"/>
    <w:rsid w:val="00FE0026"/>
    <w:rsid w:val="00FE0740"/>
    <w:rsid w:val="00FE0A3E"/>
    <w:rsid w:val="00FE193C"/>
    <w:rsid w:val="00FE35AF"/>
    <w:rsid w:val="00FE4C0C"/>
    <w:rsid w:val="00FE71F0"/>
    <w:rsid w:val="00FF01ED"/>
    <w:rsid w:val="00FF2D89"/>
    <w:rsid w:val="00FF6D57"/>
    <w:rsid w:val="00FF706F"/>
    <w:rsid w:val="00FF71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4F1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0EE6"/>
    <w:pPr>
      <w:widowControl w:val="0"/>
      <w:jc w:val="both"/>
    </w:pPr>
  </w:style>
  <w:style w:type="paragraph" w:styleId="1">
    <w:name w:val="heading 1"/>
    <w:basedOn w:val="a"/>
    <w:next w:val="a"/>
    <w:link w:val="1Char"/>
    <w:uiPriority w:val="9"/>
    <w:qFormat/>
    <w:rsid w:val="00357F3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357F34"/>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015F5"/>
    <w:rPr>
      <w:color w:val="0000FF" w:themeColor="hyperlink"/>
      <w:u w:val="single"/>
    </w:rPr>
  </w:style>
  <w:style w:type="table" w:styleId="a4">
    <w:name w:val="Table Grid"/>
    <w:basedOn w:val="a1"/>
    <w:uiPriority w:val="59"/>
    <w:rsid w:val="003D56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Light Shading"/>
    <w:basedOn w:val="a1"/>
    <w:uiPriority w:val="60"/>
    <w:rsid w:val="001515A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6">
    <w:name w:val="Balloon Text"/>
    <w:basedOn w:val="a"/>
    <w:link w:val="Char"/>
    <w:uiPriority w:val="99"/>
    <w:semiHidden/>
    <w:unhideWhenUsed/>
    <w:rsid w:val="00237D0A"/>
    <w:rPr>
      <w:sz w:val="18"/>
      <w:szCs w:val="18"/>
    </w:rPr>
  </w:style>
  <w:style w:type="character" w:customStyle="1" w:styleId="Char">
    <w:name w:val="批注框文本 Char"/>
    <w:basedOn w:val="a0"/>
    <w:link w:val="a6"/>
    <w:uiPriority w:val="99"/>
    <w:semiHidden/>
    <w:rsid w:val="00237D0A"/>
    <w:rPr>
      <w:sz w:val="18"/>
      <w:szCs w:val="18"/>
    </w:rPr>
  </w:style>
  <w:style w:type="paragraph" w:styleId="a7">
    <w:name w:val="Title"/>
    <w:basedOn w:val="a"/>
    <w:next w:val="a"/>
    <w:link w:val="Char0"/>
    <w:uiPriority w:val="10"/>
    <w:qFormat/>
    <w:rsid w:val="00357F34"/>
    <w:pPr>
      <w:spacing w:before="240" w:after="60"/>
      <w:jc w:val="center"/>
      <w:outlineLvl w:val="0"/>
    </w:pPr>
    <w:rPr>
      <w:rFonts w:asciiTheme="majorHAnsi" w:eastAsia="宋体" w:hAnsiTheme="majorHAnsi" w:cstheme="majorBidi"/>
      <w:b/>
      <w:bCs/>
      <w:sz w:val="32"/>
      <w:szCs w:val="32"/>
    </w:rPr>
  </w:style>
  <w:style w:type="character" w:customStyle="1" w:styleId="Char0">
    <w:name w:val="标题 Char"/>
    <w:basedOn w:val="a0"/>
    <w:link w:val="a7"/>
    <w:uiPriority w:val="10"/>
    <w:rsid w:val="00357F34"/>
    <w:rPr>
      <w:rFonts w:asciiTheme="majorHAnsi" w:eastAsia="宋体" w:hAnsiTheme="majorHAnsi" w:cstheme="majorBidi"/>
      <w:b/>
      <w:bCs/>
      <w:sz w:val="32"/>
      <w:szCs w:val="32"/>
    </w:rPr>
  </w:style>
  <w:style w:type="paragraph" w:styleId="a8">
    <w:name w:val="Subtitle"/>
    <w:basedOn w:val="a"/>
    <w:next w:val="a"/>
    <w:link w:val="Char1"/>
    <w:uiPriority w:val="11"/>
    <w:qFormat/>
    <w:rsid w:val="00357F34"/>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1">
    <w:name w:val="副标题 Char"/>
    <w:basedOn w:val="a0"/>
    <w:link w:val="a8"/>
    <w:uiPriority w:val="11"/>
    <w:rsid w:val="00357F34"/>
    <w:rPr>
      <w:rFonts w:asciiTheme="majorHAnsi" w:eastAsia="宋体" w:hAnsiTheme="majorHAnsi" w:cstheme="majorBidi"/>
      <w:b/>
      <w:bCs/>
      <w:kern w:val="28"/>
      <w:sz w:val="32"/>
      <w:szCs w:val="32"/>
    </w:rPr>
  </w:style>
  <w:style w:type="character" w:customStyle="1" w:styleId="2Char">
    <w:name w:val="标题 2 Char"/>
    <w:basedOn w:val="a0"/>
    <w:link w:val="2"/>
    <w:uiPriority w:val="9"/>
    <w:rsid w:val="00357F34"/>
    <w:rPr>
      <w:rFonts w:asciiTheme="majorHAnsi" w:eastAsiaTheme="majorEastAsia" w:hAnsiTheme="majorHAnsi" w:cstheme="majorBidi"/>
      <w:b/>
      <w:bCs/>
      <w:sz w:val="32"/>
      <w:szCs w:val="32"/>
    </w:rPr>
  </w:style>
  <w:style w:type="character" w:customStyle="1" w:styleId="1Char">
    <w:name w:val="标题 1 Char"/>
    <w:basedOn w:val="a0"/>
    <w:link w:val="1"/>
    <w:uiPriority w:val="9"/>
    <w:rsid w:val="00357F34"/>
    <w:rPr>
      <w:b/>
      <w:bCs/>
      <w:kern w:val="44"/>
      <w:sz w:val="44"/>
      <w:szCs w:val="44"/>
    </w:rPr>
  </w:style>
  <w:style w:type="paragraph" w:styleId="a9">
    <w:name w:val="List Paragraph"/>
    <w:basedOn w:val="a"/>
    <w:uiPriority w:val="34"/>
    <w:qFormat/>
    <w:rsid w:val="00137E44"/>
    <w:pPr>
      <w:ind w:firstLineChars="200" w:firstLine="420"/>
    </w:pPr>
  </w:style>
  <w:style w:type="paragraph" w:styleId="aa">
    <w:name w:val="header"/>
    <w:basedOn w:val="a"/>
    <w:link w:val="Char2"/>
    <w:uiPriority w:val="99"/>
    <w:unhideWhenUsed/>
    <w:rsid w:val="008E2A81"/>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a"/>
    <w:uiPriority w:val="99"/>
    <w:rsid w:val="008E2A81"/>
    <w:rPr>
      <w:sz w:val="18"/>
      <w:szCs w:val="18"/>
    </w:rPr>
  </w:style>
  <w:style w:type="paragraph" w:styleId="ab">
    <w:name w:val="footer"/>
    <w:basedOn w:val="a"/>
    <w:link w:val="Char3"/>
    <w:uiPriority w:val="99"/>
    <w:unhideWhenUsed/>
    <w:rsid w:val="008E2A81"/>
    <w:pPr>
      <w:tabs>
        <w:tab w:val="center" w:pos="4153"/>
        <w:tab w:val="right" w:pos="8306"/>
      </w:tabs>
      <w:snapToGrid w:val="0"/>
      <w:jc w:val="left"/>
    </w:pPr>
    <w:rPr>
      <w:sz w:val="18"/>
      <w:szCs w:val="18"/>
    </w:rPr>
  </w:style>
  <w:style w:type="character" w:customStyle="1" w:styleId="Char3">
    <w:name w:val="页脚 Char"/>
    <w:basedOn w:val="a0"/>
    <w:link w:val="ab"/>
    <w:uiPriority w:val="99"/>
    <w:rsid w:val="008E2A81"/>
    <w:rPr>
      <w:sz w:val="18"/>
      <w:szCs w:val="18"/>
    </w:rPr>
  </w:style>
  <w:style w:type="paragraph" w:customStyle="1" w:styleId="EndNoteBibliographyTitle">
    <w:name w:val="EndNote Bibliography Title"/>
    <w:basedOn w:val="a"/>
    <w:link w:val="EndNoteBibliographyTitleChar"/>
    <w:rsid w:val="00296416"/>
    <w:pPr>
      <w:jc w:val="center"/>
    </w:pPr>
    <w:rPr>
      <w:rFonts w:ascii="Calibri" w:hAnsi="Calibri"/>
      <w:noProof/>
      <w:sz w:val="20"/>
    </w:rPr>
  </w:style>
  <w:style w:type="character" w:customStyle="1" w:styleId="EndNoteBibliographyTitleChar">
    <w:name w:val="EndNote Bibliography Title Char"/>
    <w:basedOn w:val="a0"/>
    <w:link w:val="EndNoteBibliographyTitle"/>
    <w:rsid w:val="00296416"/>
    <w:rPr>
      <w:rFonts w:ascii="Calibri" w:hAnsi="Calibri"/>
      <w:noProof/>
      <w:sz w:val="20"/>
    </w:rPr>
  </w:style>
  <w:style w:type="paragraph" w:customStyle="1" w:styleId="EndNoteBibliography">
    <w:name w:val="EndNote Bibliography"/>
    <w:basedOn w:val="a"/>
    <w:link w:val="EndNoteBibliographyChar"/>
    <w:rsid w:val="00296416"/>
    <w:rPr>
      <w:rFonts w:ascii="Calibri" w:hAnsi="Calibri"/>
      <w:noProof/>
      <w:sz w:val="20"/>
    </w:rPr>
  </w:style>
  <w:style w:type="character" w:customStyle="1" w:styleId="EndNoteBibliographyChar">
    <w:name w:val="EndNote Bibliography Char"/>
    <w:basedOn w:val="a0"/>
    <w:link w:val="EndNoteBibliography"/>
    <w:rsid w:val="00296416"/>
    <w:rPr>
      <w:rFonts w:ascii="Calibri" w:hAnsi="Calibri"/>
      <w:noProof/>
      <w:sz w:val="20"/>
    </w:rPr>
  </w:style>
  <w:style w:type="character" w:customStyle="1" w:styleId="apple-converted-space">
    <w:name w:val="apple-converted-space"/>
    <w:basedOn w:val="a0"/>
    <w:rsid w:val="004A4237"/>
  </w:style>
  <w:style w:type="character" w:customStyle="1" w:styleId="highlight">
    <w:name w:val="highlight"/>
    <w:basedOn w:val="a0"/>
    <w:rsid w:val="004A4237"/>
  </w:style>
  <w:style w:type="character" w:styleId="ac">
    <w:name w:val="annotation reference"/>
    <w:basedOn w:val="a0"/>
    <w:uiPriority w:val="99"/>
    <w:semiHidden/>
    <w:unhideWhenUsed/>
    <w:rsid w:val="00A761C5"/>
    <w:rPr>
      <w:sz w:val="21"/>
      <w:szCs w:val="21"/>
    </w:rPr>
  </w:style>
  <w:style w:type="paragraph" w:styleId="ad">
    <w:name w:val="annotation text"/>
    <w:basedOn w:val="a"/>
    <w:link w:val="Char4"/>
    <w:uiPriority w:val="99"/>
    <w:semiHidden/>
    <w:unhideWhenUsed/>
    <w:rsid w:val="00A761C5"/>
    <w:pPr>
      <w:jc w:val="left"/>
    </w:pPr>
  </w:style>
  <w:style w:type="character" w:customStyle="1" w:styleId="Char4">
    <w:name w:val="批注文字 Char"/>
    <w:basedOn w:val="a0"/>
    <w:link w:val="ad"/>
    <w:uiPriority w:val="99"/>
    <w:semiHidden/>
    <w:rsid w:val="00A761C5"/>
  </w:style>
  <w:style w:type="paragraph" w:styleId="ae">
    <w:name w:val="annotation subject"/>
    <w:basedOn w:val="ad"/>
    <w:next w:val="ad"/>
    <w:link w:val="Char5"/>
    <w:uiPriority w:val="99"/>
    <w:semiHidden/>
    <w:unhideWhenUsed/>
    <w:rsid w:val="00A761C5"/>
    <w:rPr>
      <w:b/>
      <w:bCs/>
    </w:rPr>
  </w:style>
  <w:style w:type="character" w:customStyle="1" w:styleId="Char5">
    <w:name w:val="批注主题 Char"/>
    <w:basedOn w:val="Char4"/>
    <w:link w:val="ae"/>
    <w:uiPriority w:val="99"/>
    <w:semiHidden/>
    <w:rsid w:val="00A761C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0EE6"/>
    <w:pPr>
      <w:widowControl w:val="0"/>
      <w:jc w:val="both"/>
    </w:pPr>
  </w:style>
  <w:style w:type="paragraph" w:styleId="1">
    <w:name w:val="heading 1"/>
    <w:basedOn w:val="a"/>
    <w:next w:val="a"/>
    <w:link w:val="1Char"/>
    <w:uiPriority w:val="9"/>
    <w:qFormat/>
    <w:rsid w:val="00357F3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357F34"/>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015F5"/>
    <w:rPr>
      <w:color w:val="0000FF" w:themeColor="hyperlink"/>
      <w:u w:val="single"/>
    </w:rPr>
  </w:style>
  <w:style w:type="table" w:styleId="a4">
    <w:name w:val="Table Grid"/>
    <w:basedOn w:val="a1"/>
    <w:uiPriority w:val="59"/>
    <w:rsid w:val="003D56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Light Shading"/>
    <w:basedOn w:val="a1"/>
    <w:uiPriority w:val="60"/>
    <w:rsid w:val="001515A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6">
    <w:name w:val="Balloon Text"/>
    <w:basedOn w:val="a"/>
    <w:link w:val="Char"/>
    <w:uiPriority w:val="99"/>
    <w:semiHidden/>
    <w:unhideWhenUsed/>
    <w:rsid w:val="00237D0A"/>
    <w:rPr>
      <w:sz w:val="18"/>
      <w:szCs w:val="18"/>
    </w:rPr>
  </w:style>
  <w:style w:type="character" w:customStyle="1" w:styleId="Char">
    <w:name w:val="批注框文本 Char"/>
    <w:basedOn w:val="a0"/>
    <w:link w:val="a6"/>
    <w:uiPriority w:val="99"/>
    <w:semiHidden/>
    <w:rsid w:val="00237D0A"/>
    <w:rPr>
      <w:sz w:val="18"/>
      <w:szCs w:val="18"/>
    </w:rPr>
  </w:style>
  <w:style w:type="paragraph" w:styleId="a7">
    <w:name w:val="Title"/>
    <w:basedOn w:val="a"/>
    <w:next w:val="a"/>
    <w:link w:val="Char0"/>
    <w:uiPriority w:val="10"/>
    <w:qFormat/>
    <w:rsid w:val="00357F34"/>
    <w:pPr>
      <w:spacing w:before="240" w:after="60"/>
      <w:jc w:val="center"/>
      <w:outlineLvl w:val="0"/>
    </w:pPr>
    <w:rPr>
      <w:rFonts w:asciiTheme="majorHAnsi" w:eastAsia="宋体" w:hAnsiTheme="majorHAnsi" w:cstheme="majorBidi"/>
      <w:b/>
      <w:bCs/>
      <w:sz w:val="32"/>
      <w:szCs w:val="32"/>
    </w:rPr>
  </w:style>
  <w:style w:type="character" w:customStyle="1" w:styleId="Char0">
    <w:name w:val="标题 Char"/>
    <w:basedOn w:val="a0"/>
    <w:link w:val="a7"/>
    <w:uiPriority w:val="10"/>
    <w:rsid w:val="00357F34"/>
    <w:rPr>
      <w:rFonts w:asciiTheme="majorHAnsi" w:eastAsia="宋体" w:hAnsiTheme="majorHAnsi" w:cstheme="majorBidi"/>
      <w:b/>
      <w:bCs/>
      <w:sz w:val="32"/>
      <w:szCs w:val="32"/>
    </w:rPr>
  </w:style>
  <w:style w:type="paragraph" w:styleId="a8">
    <w:name w:val="Subtitle"/>
    <w:basedOn w:val="a"/>
    <w:next w:val="a"/>
    <w:link w:val="Char1"/>
    <w:uiPriority w:val="11"/>
    <w:qFormat/>
    <w:rsid w:val="00357F34"/>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1">
    <w:name w:val="副标题 Char"/>
    <w:basedOn w:val="a0"/>
    <w:link w:val="a8"/>
    <w:uiPriority w:val="11"/>
    <w:rsid w:val="00357F34"/>
    <w:rPr>
      <w:rFonts w:asciiTheme="majorHAnsi" w:eastAsia="宋体" w:hAnsiTheme="majorHAnsi" w:cstheme="majorBidi"/>
      <w:b/>
      <w:bCs/>
      <w:kern w:val="28"/>
      <w:sz w:val="32"/>
      <w:szCs w:val="32"/>
    </w:rPr>
  </w:style>
  <w:style w:type="character" w:customStyle="1" w:styleId="2Char">
    <w:name w:val="标题 2 Char"/>
    <w:basedOn w:val="a0"/>
    <w:link w:val="2"/>
    <w:uiPriority w:val="9"/>
    <w:rsid w:val="00357F34"/>
    <w:rPr>
      <w:rFonts w:asciiTheme="majorHAnsi" w:eastAsiaTheme="majorEastAsia" w:hAnsiTheme="majorHAnsi" w:cstheme="majorBidi"/>
      <w:b/>
      <w:bCs/>
      <w:sz w:val="32"/>
      <w:szCs w:val="32"/>
    </w:rPr>
  </w:style>
  <w:style w:type="character" w:customStyle="1" w:styleId="1Char">
    <w:name w:val="标题 1 Char"/>
    <w:basedOn w:val="a0"/>
    <w:link w:val="1"/>
    <w:uiPriority w:val="9"/>
    <w:rsid w:val="00357F34"/>
    <w:rPr>
      <w:b/>
      <w:bCs/>
      <w:kern w:val="44"/>
      <w:sz w:val="44"/>
      <w:szCs w:val="44"/>
    </w:rPr>
  </w:style>
  <w:style w:type="paragraph" w:styleId="a9">
    <w:name w:val="List Paragraph"/>
    <w:basedOn w:val="a"/>
    <w:uiPriority w:val="34"/>
    <w:qFormat/>
    <w:rsid w:val="00137E44"/>
    <w:pPr>
      <w:ind w:firstLineChars="200" w:firstLine="420"/>
    </w:pPr>
  </w:style>
  <w:style w:type="paragraph" w:styleId="aa">
    <w:name w:val="header"/>
    <w:basedOn w:val="a"/>
    <w:link w:val="Char2"/>
    <w:uiPriority w:val="99"/>
    <w:unhideWhenUsed/>
    <w:rsid w:val="008E2A81"/>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a"/>
    <w:uiPriority w:val="99"/>
    <w:rsid w:val="008E2A81"/>
    <w:rPr>
      <w:sz w:val="18"/>
      <w:szCs w:val="18"/>
    </w:rPr>
  </w:style>
  <w:style w:type="paragraph" w:styleId="ab">
    <w:name w:val="footer"/>
    <w:basedOn w:val="a"/>
    <w:link w:val="Char3"/>
    <w:uiPriority w:val="99"/>
    <w:unhideWhenUsed/>
    <w:rsid w:val="008E2A81"/>
    <w:pPr>
      <w:tabs>
        <w:tab w:val="center" w:pos="4153"/>
        <w:tab w:val="right" w:pos="8306"/>
      </w:tabs>
      <w:snapToGrid w:val="0"/>
      <w:jc w:val="left"/>
    </w:pPr>
    <w:rPr>
      <w:sz w:val="18"/>
      <w:szCs w:val="18"/>
    </w:rPr>
  </w:style>
  <w:style w:type="character" w:customStyle="1" w:styleId="Char3">
    <w:name w:val="页脚 Char"/>
    <w:basedOn w:val="a0"/>
    <w:link w:val="ab"/>
    <w:uiPriority w:val="99"/>
    <w:rsid w:val="008E2A81"/>
    <w:rPr>
      <w:sz w:val="18"/>
      <w:szCs w:val="18"/>
    </w:rPr>
  </w:style>
  <w:style w:type="paragraph" w:customStyle="1" w:styleId="EndNoteBibliographyTitle">
    <w:name w:val="EndNote Bibliography Title"/>
    <w:basedOn w:val="a"/>
    <w:link w:val="EndNoteBibliographyTitleChar"/>
    <w:rsid w:val="00296416"/>
    <w:pPr>
      <w:jc w:val="center"/>
    </w:pPr>
    <w:rPr>
      <w:rFonts w:ascii="Calibri" w:hAnsi="Calibri"/>
      <w:noProof/>
      <w:sz w:val="20"/>
    </w:rPr>
  </w:style>
  <w:style w:type="character" w:customStyle="1" w:styleId="EndNoteBibliographyTitleChar">
    <w:name w:val="EndNote Bibliography Title Char"/>
    <w:basedOn w:val="a0"/>
    <w:link w:val="EndNoteBibliographyTitle"/>
    <w:rsid w:val="00296416"/>
    <w:rPr>
      <w:rFonts w:ascii="Calibri" w:hAnsi="Calibri"/>
      <w:noProof/>
      <w:sz w:val="20"/>
    </w:rPr>
  </w:style>
  <w:style w:type="paragraph" w:customStyle="1" w:styleId="EndNoteBibliography">
    <w:name w:val="EndNote Bibliography"/>
    <w:basedOn w:val="a"/>
    <w:link w:val="EndNoteBibliographyChar"/>
    <w:rsid w:val="00296416"/>
    <w:rPr>
      <w:rFonts w:ascii="Calibri" w:hAnsi="Calibri"/>
      <w:noProof/>
      <w:sz w:val="20"/>
    </w:rPr>
  </w:style>
  <w:style w:type="character" w:customStyle="1" w:styleId="EndNoteBibliographyChar">
    <w:name w:val="EndNote Bibliography Char"/>
    <w:basedOn w:val="a0"/>
    <w:link w:val="EndNoteBibliography"/>
    <w:rsid w:val="00296416"/>
    <w:rPr>
      <w:rFonts w:ascii="Calibri" w:hAnsi="Calibri"/>
      <w:noProof/>
      <w:sz w:val="20"/>
    </w:rPr>
  </w:style>
  <w:style w:type="character" w:customStyle="1" w:styleId="apple-converted-space">
    <w:name w:val="apple-converted-space"/>
    <w:basedOn w:val="a0"/>
    <w:rsid w:val="004A4237"/>
  </w:style>
  <w:style w:type="character" w:customStyle="1" w:styleId="highlight">
    <w:name w:val="highlight"/>
    <w:basedOn w:val="a0"/>
    <w:rsid w:val="004A4237"/>
  </w:style>
  <w:style w:type="character" w:styleId="ac">
    <w:name w:val="annotation reference"/>
    <w:basedOn w:val="a0"/>
    <w:uiPriority w:val="99"/>
    <w:semiHidden/>
    <w:unhideWhenUsed/>
    <w:rsid w:val="00A761C5"/>
    <w:rPr>
      <w:sz w:val="21"/>
      <w:szCs w:val="21"/>
    </w:rPr>
  </w:style>
  <w:style w:type="paragraph" w:styleId="ad">
    <w:name w:val="annotation text"/>
    <w:basedOn w:val="a"/>
    <w:link w:val="Char4"/>
    <w:uiPriority w:val="99"/>
    <w:semiHidden/>
    <w:unhideWhenUsed/>
    <w:rsid w:val="00A761C5"/>
    <w:pPr>
      <w:jc w:val="left"/>
    </w:pPr>
  </w:style>
  <w:style w:type="character" w:customStyle="1" w:styleId="Char4">
    <w:name w:val="批注文字 Char"/>
    <w:basedOn w:val="a0"/>
    <w:link w:val="ad"/>
    <w:uiPriority w:val="99"/>
    <w:semiHidden/>
    <w:rsid w:val="00A761C5"/>
  </w:style>
  <w:style w:type="paragraph" w:styleId="ae">
    <w:name w:val="annotation subject"/>
    <w:basedOn w:val="ad"/>
    <w:next w:val="ad"/>
    <w:link w:val="Char5"/>
    <w:uiPriority w:val="99"/>
    <w:semiHidden/>
    <w:unhideWhenUsed/>
    <w:rsid w:val="00A761C5"/>
    <w:rPr>
      <w:b/>
      <w:bCs/>
    </w:rPr>
  </w:style>
  <w:style w:type="character" w:customStyle="1" w:styleId="Char5">
    <w:name w:val="批注主题 Char"/>
    <w:basedOn w:val="Char4"/>
    <w:link w:val="ae"/>
    <w:uiPriority w:val="99"/>
    <w:semiHidden/>
    <w:rsid w:val="00A761C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369885">
      <w:bodyDiv w:val="1"/>
      <w:marLeft w:val="0"/>
      <w:marRight w:val="0"/>
      <w:marTop w:val="0"/>
      <w:marBottom w:val="0"/>
      <w:divBdr>
        <w:top w:val="none" w:sz="0" w:space="0" w:color="auto"/>
        <w:left w:val="none" w:sz="0" w:space="0" w:color="auto"/>
        <w:bottom w:val="none" w:sz="0" w:space="0" w:color="auto"/>
        <w:right w:val="none" w:sz="0" w:space="0" w:color="auto"/>
      </w:divBdr>
    </w:div>
    <w:div w:id="475299218">
      <w:bodyDiv w:val="1"/>
      <w:marLeft w:val="0"/>
      <w:marRight w:val="0"/>
      <w:marTop w:val="0"/>
      <w:marBottom w:val="0"/>
      <w:divBdr>
        <w:top w:val="none" w:sz="0" w:space="0" w:color="auto"/>
        <w:left w:val="none" w:sz="0" w:space="0" w:color="auto"/>
        <w:bottom w:val="none" w:sz="0" w:space="0" w:color="auto"/>
        <w:right w:val="none" w:sz="0" w:space="0" w:color="auto"/>
      </w:divBdr>
    </w:div>
    <w:div w:id="668484469">
      <w:bodyDiv w:val="1"/>
      <w:marLeft w:val="0"/>
      <w:marRight w:val="0"/>
      <w:marTop w:val="0"/>
      <w:marBottom w:val="0"/>
      <w:divBdr>
        <w:top w:val="none" w:sz="0" w:space="0" w:color="auto"/>
        <w:left w:val="none" w:sz="0" w:space="0" w:color="auto"/>
        <w:bottom w:val="none" w:sz="0" w:space="0" w:color="auto"/>
        <w:right w:val="none" w:sz="0" w:space="0" w:color="auto"/>
      </w:divBdr>
    </w:div>
    <w:div w:id="709260348">
      <w:bodyDiv w:val="1"/>
      <w:marLeft w:val="0"/>
      <w:marRight w:val="0"/>
      <w:marTop w:val="0"/>
      <w:marBottom w:val="0"/>
      <w:divBdr>
        <w:top w:val="none" w:sz="0" w:space="0" w:color="auto"/>
        <w:left w:val="none" w:sz="0" w:space="0" w:color="auto"/>
        <w:bottom w:val="none" w:sz="0" w:space="0" w:color="auto"/>
        <w:right w:val="none" w:sz="0" w:space="0" w:color="auto"/>
      </w:divBdr>
    </w:div>
    <w:div w:id="1028412812">
      <w:bodyDiv w:val="1"/>
      <w:marLeft w:val="0"/>
      <w:marRight w:val="0"/>
      <w:marTop w:val="0"/>
      <w:marBottom w:val="0"/>
      <w:divBdr>
        <w:top w:val="none" w:sz="0" w:space="0" w:color="auto"/>
        <w:left w:val="none" w:sz="0" w:space="0" w:color="auto"/>
        <w:bottom w:val="none" w:sz="0" w:space="0" w:color="auto"/>
        <w:right w:val="none" w:sz="0" w:space="0" w:color="auto"/>
      </w:divBdr>
    </w:div>
    <w:div w:id="1059984464">
      <w:bodyDiv w:val="1"/>
      <w:marLeft w:val="0"/>
      <w:marRight w:val="0"/>
      <w:marTop w:val="0"/>
      <w:marBottom w:val="0"/>
      <w:divBdr>
        <w:top w:val="none" w:sz="0" w:space="0" w:color="auto"/>
        <w:left w:val="none" w:sz="0" w:space="0" w:color="auto"/>
        <w:bottom w:val="none" w:sz="0" w:space="0" w:color="auto"/>
        <w:right w:val="none" w:sz="0" w:space="0" w:color="auto"/>
      </w:divBdr>
    </w:div>
    <w:div w:id="1301686861">
      <w:bodyDiv w:val="1"/>
      <w:marLeft w:val="0"/>
      <w:marRight w:val="0"/>
      <w:marTop w:val="0"/>
      <w:marBottom w:val="0"/>
      <w:divBdr>
        <w:top w:val="none" w:sz="0" w:space="0" w:color="auto"/>
        <w:left w:val="none" w:sz="0" w:space="0" w:color="auto"/>
        <w:bottom w:val="none" w:sz="0" w:space="0" w:color="auto"/>
        <w:right w:val="none" w:sz="0" w:space="0" w:color="auto"/>
      </w:divBdr>
    </w:div>
    <w:div w:id="1527479935">
      <w:bodyDiv w:val="1"/>
      <w:marLeft w:val="0"/>
      <w:marRight w:val="0"/>
      <w:marTop w:val="0"/>
      <w:marBottom w:val="0"/>
      <w:divBdr>
        <w:top w:val="none" w:sz="0" w:space="0" w:color="auto"/>
        <w:left w:val="none" w:sz="0" w:space="0" w:color="auto"/>
        <w:bottom w:val="none" w:sz="0" w:space="0" w:color="auto"/>
        <w:right w:val="none" w:sz="0" w:space="0" w:color="auto"/>
      </w:divBdr>
    </w:div>
    <w:div w:id="1663969311">
      <w:bodyDiv w:val="1"/>
      <w:marLeft w:val="0"/>
      <w:marRight w:val="0"/>
      <w:marTop w:val="0"/>
      <w:marBottom w:val="0"/>
      <w:divBdr>
        <w:top w:val="none" w:sz="0" w:space="0" w:color="auto"/>
        <w:left w:val="none" w:sz="0" w:space="0" w:color="auto"/>
        <w:bottom w:val="none" w:sz="0" w:space="0" w:color="auto"/>
        <w:right w:val="none" w:sz="0" w:space="0" w:color="auto"/>
      </w:divBdr>
    </w:div>
    <w:div w:id="1939824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A780E-79B4-4D1A-87C3-40F265272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49</Pages>
  <Words>25710</Words>
  <Characters>146549</Characters>
  <Application>Microsoft Office Word</Application>
  <DocSecurity>0</DocSecurity>
  <Lines>1221</Lines>
  <Paragraphs>343</Paragraphs>
  <ScaleCrop>false</ScaleCrop>
  <Company>Microsoft</Company>
  <LinksUpToDate>false</LinksUpToDate>
  <CharactersWithSpaces>171916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晶爷</dc:creator>
  <cp:keywords/>
  <dc:description/>
  <cp:lastModifiedBy>Jin-Lei Wang</cp:lastModifiedBy>
  <cp:revision>5</cp:revision>
  <dcterms:created xsi:type="dcterms:W3CDTF">2020-06-17T00:41:00Z</dcterms:created>
  <dcterms:modified xsi:type="dcterms:W3CDTF">2020-06-22T09:01:00Z</dcterms:modified>
</cp:coreProperties>
</file>