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EEB" w:rsidRPr="00102C31" w:rsidRDefault="002D0EEB" w:rsidP="00102C31">
      <w:pPr>
        <w:widowControl w:val="0"/>
        <w:adjustRightInd w:val="0"/>
        <w:snapToGrid w:val="0"/>
        <w:spacing w:line="360" w:lineRule="auto"/>
        <w:jc w:val="both"/>
        <w:rPr>
          <w:rFonts w:ascii="Book Antiqua" w:eastAsia="Times New Roman" w:hAnsi="Book Antiqua" w:cs="宋体"/>
          <w:b/>
          <w:i/>
          <w:kern w:val="2"/>
        </w:rPr>
      </w:pPr>
      <w:bookmarkStart w:id="0" w:name="OLE_LINK6"/>
      <w:bookmarkStart w:id="1" w:name="OLE_LINK41"/>
      <w:bookmarkStart w:id="2" w:name="OLE_LINK11"/>
      <w:r w:rsidRPr="00102C31">
        <w:rPr>
          <w:rFonts w:ascii="Book Antiqua" w:eastAsia="Times New Roman" w:hAnsi="Book Antiqua" w:cs="宋体"/>
          <w:b/>
          <w:kern w:val="2"/>
        </w:rPr>
        <w:t xml:space="preserve">Name of Journal: </w:t>
      </w:r>
      <w:r w:rsidRPr="00102C31">
        <w:rPr>
          <w:rFonts w:ascii="Book Antiqua" w:eastAsia="Times New Roman" w:hAnsi="Book Antiqua" w:cs="宋体"/>
          <w:i/>
          <w:kern w:val="2"/>
        </w:rPr>
        <w:t>World Journal of Anesthesiology</w:t>
      </w:r>
    </w:p>
    <w:p w:rsidR="002D0EEB" w:rsidRPr="00102C31" w:rsidRDefault="002D0EEB" w:rsidP="00102C31">
      <w:pPr>
        <w:widowControl w:val="0"/>
        <w:adjustRightInd w:val="0"/>
        <w:snapToGrid w:val="0"/>
        <w:spacing w:line="360" w:lineRule="auto"/>
        <w:jc w:val="both"/>
        <w:rPr>
          <w:rFonts w:ascii="Book Antiqua" w:hAnsi="Book Antiqua" w:cs="Arial"/>
          <w:b/>
          <w:kern w:val="2"/>
          <w:lang w:val="en-GB"/>
        </w:rPr>
      </w:pPr>
      <w:r w:rsidRPr="00102C31">
        <w:rPr>
          <w:rFonts w:ascii="Book Antiqua" w:eastAsia="Times New Roman" w:hAnsi="Book Antiqua" w:cs="Times New Roman"/>
          <w:b/>
          <w:bCs/>
          <w:kern w:val="2"/>
        </w:rPr>
        <w:t>Manuscript NO</w:t>
      </w:r>
      <w:r w:rsidRPr="00102C31">
        <w:rPr>
          <w:rFonts w:ascii="Book Antiqua" w:hAnsi="Book Antiqua" w:cs="Arial"/>
          <w:b/>
          <w:kern w:val="2"/>
          <w:lang w:val="en"/>
        </w:rPr>
        <w:t xml:space="preserve">: </w:t>
      </w:r>
      <w:r w:rsidRPr="00102C31">
        <w:rPr>
          <w:rFonts w:ascii="Book Antiqua" w:hAnsi="Book Antiqua" w:cs="Arial"/>
          <w:kern w:val="2"/>
        </w:rPr>
        <w:t>56286</w:t>
      </w:r>
    </w:p>
    <w:p w:rsidR="002D0EEB" w:rsidRPr="00102C31" w:rsidRDefault="002D0EEB" w:rsidP="00102C31">
      <w:pPr>
        <w:widowControl w:val="0"/>
        <w:adjustRightInd w:val="0"/>
        <w:snapToGrid w:val="0"/>
        <w:spacing w:line="360" w:lineRule="auto"/>
        <w:jc w:val="both"/>
        <w:rPr>
          <w:rFonts w:ascii="Book Antiqua" w:hAnsi="Book Antiqua" w:cs="Times New Roman"/>
          <w:b/>
          <w:kern w:val="2"/>
        </w:rPr>
      </w:pPr>
      <w:r w:rsidRPr="00102C31">
        <w:rPr>
          <w:rFonts w:ascii="Book Antiqua" w:hAnsi="Book Antiqua" w:cs="Times New Roman"/>
          <w:b/>
          <w:kern w:val="2"/>
        </w:rPr>
        <w:t xml:space="preserve">Manuscript Type: </w:t>
      </w:r>
      <w:r w:rsidRPr="00102C31">
        <w:rPr>
          <w:rFonts w:ascii="Book Antiqua" w:hAnsi="Book Antiqua" w:cs="Times New Roman"/>
          <w:kern w:val="2"/>
        </w:rPr>
        <w:t>CASE REPORT</w:t>
      </w:r>
    </w:p>
    <w:p w:rsidR="00490402" w:rsidRPr="00102C31" w:rsidRDefault="00490402" w:rsidP="00102C31">
      <w:pPr>
        <w:adjustRightInd w:val="0"/>
        <w:snapToGrid w:val="0"/>
        <w:spacing w:line="360" w:lineRule="auto"/>
        <w:jc w:val="both"/>
        <w:rPr>
          <w:rFonts w:ascii="Book Antiqua" w:hAnsi="Book Antiqua" w:cs="Times New Roman"/>
          <w:b/>
        </w:rPr>
      </w:pPr>
    </w:p>
    <w:p w:rsidR="00490402" w:rsidRPr="00102C31" w:rsidRDefault="00490402" w:rsidP="00102C31">
      <w:pPr>
        <w:adjustRightInd w:val="0"/>
        <w:snapToGrid w:val="0"/>
        <w:spacing w:line="360" w:lineRule="auto"/>
        <w:jc w:val="both"/>
        <w:rPr>
          <w:rFonts w:ascii="Book Antiqua" w:eastAsiaTheme="minorEastAsia" w:hAnsi="Book Antiqua" w:cstheme="minorHAnsi"/>
          <w:b/>
          <w:lang w:eastAsia="en-US"/>
        </w:rPr>
      </w:pPr>
      <w:r w:rsidRPr="00102C31">
        <w:rPr>
          <w:rFonts w:ascii="Book Antiqua" w:eastAsiaTheme="minorEastAsia" w:hAnsi="Book Antiqua" w:cstheme="minorHAnsi"/>
          <w:b/>
          <w:lang w:eastAsia="en-US"/>
        </w:rPr>
        <w:t>Cement-</w:t>
      </w:r>
      <w:r w:rsidR="00370F30" w:rsidRPr="00102C31">
        <w:rPr>
          <w:rFonts w:ascii="Book Antiqua" w:eastAsiaTheme="minorEastAsia" w:hAnsi="Book Antiqua" w:cstheme="minorHAnsi"/>
          <w:b/>
          <w:lang w:eastAsia="en-US"/>
        </w:rPr>
        <w:t>related</w:t>
      </w:r>
      <w:r w:rsidR="00370F30" w:rsidRPr="00102C31">
        <w:rPr>
          <w:rFonts w:ascii="Book Antiqua" w:eastAsiaTheme="minorEastAsia" w:hAnsi="Book Antiqua" w:cstheme="minorHAnsi"/>
          <w:b/>
        </w:rPr>
        <w:t xml:space="preserve"> e</w:t>
      </w:r>
      <w:r w:rsidRPr="00102C31">
        <w:rPr>
          <w:rFonts w:ascii="Book Antiqua" w:eastAsiaTheme="minorEastAsia" w:hAnsi="Book Antiqua" w:cstheme="minorHAnsi"/>
          <w:b/>
          <w:lang w:eastAsia="en-US"/>
        </w:rPr>
        <w:t xml:space="preserve">mbolism </w:t>
      </w:r>
      <w:bookmarkStart w:id="3" w:name="OLE_LINK3"/>
      <w:r w:rsidR="00370F30" w:rsidRPr="00102C31">
        <w:rPr>
          <w:rFonts w:ascii="Book Antiqua" w:eastAsiaTheme="minorEastAsia" w:hAnsi="Book Antiqua" w:cstheme="minorHAnsi"/>
          <w:b/>
        </w:rPr>
        <w:t>a</w:t>
      </w:r>
      <w:r w:rsidRPr="00102C31">
        <w:rPr>
          <w:rFonts w:ascii="Book Antiqua" w:eastAsiaTheme="minorEastAsia" w:hAnsi="Book Antiqua" w:cstheme="minorHAnsi"/>
          <w:b/>
          <w:lang w:eastAsia="en-US"/>
        </w:rPr>
        <w:t xml:space="preserve">fter </w:t>
      </w:r>
      <w:r w:rsidR="00370F30" w:rsidRPr="00102C31">
        <w:rPr>
          <w:rFonts w:ascii="Book Antiqua" w:eastAsiaTheme="minorEastAsia" w:hAnsi="Book Antiqua" w:cstheme="minorHAnsi"/>
          <w:b/>
        </w:rPr>
        <w:t>l</w:t>
      </w:r>
      <w:r w:rsidRPr="00102C31">
        <w:rPr>
          <w:rFonts w:ascii="Book Antiqua" w:eastAsiaTheme="minorEastAsia" w:hAnsi="Book Antiqua" w:cstheme="minorHAnsi"/>
          <w:b/>
          <w:lang w:eastAsia="en-US"/>
        </w:rPr>
        <w:t xml:space="preserve">umbar </w:t>
      </w:r>
      <w:proofErr w:type="spellStart"/>
      <w:r w:rsidR="00370F30" w:rsidRPr="00102C31">
        <w:rPr>
          <w:rFonts w:ascii="Book Antiqua" w:eastAsiaTheme="minorEastAsia" w:hAnsi="Book Antiqua" w:cstheme="minorHAnsi"/>
          <w:b/>
        </w:rPr>
        <w:t>v</w:t>
      </w:r>
      <w:r w:rsidRPr="00102C31">
        <w:rPr>
          <w:rFonts w:ascii="Book Antiqua" w:eastAsiaTheme="minorEastAsia" w:hAnsi="Book Antiqua" w:cstheme="minorHAnsi"/>
          <w:b/>
          <w:lang w:eastAsia="en-US"/>
        </w:rPr>
        <w:t>ertebroplasty</w:t>
      </w:r>
      <w:proofErr w:type="spellEnd"/>
      <w:r w:rsidR="00370F30" w:rsidRPr="00102C31">
        <w:rPr>
          <w:rFonts w:ascii="Book Antiqua" w:eastAsiaTheme="minorEastAsia" w:hAnsi="Book Antiqua" w:cstheme="minorHAnsi"/>
          <w:b/>
          <w:lang w:eastAsia="en-US"/>
        </w:rPr>
        <w:t>:</w:t>
      </w:r>
      <w:r w:rsidR="00370F30" w:rsidRPr="00102C31">
        <w:rPr>
          <w:rFonts w:ascii="Book Antiqua" w:eastAsiaTheme="minorEastAsia" w:hAnsi="Book Antiqua" w:cstheme="minorHAnsi"/>
          <w:b/>
        </w:rPr>
        <w:t xml:space="preserve"> </w:t>
      </w:r>
      <w:r w:rsidRPr="00102C31">
        <w:rPr>
          <w:rFonts w:ascii="Book Antiqua" w:eastAsiaTheme="minorEastAsia" w:hAnsi="Book Antiqua" w:cstheme="minorHAnsi"/>
          <w:b/>
          <w:lang w:eastAsia="en-US"/>
        </w:rPr>
        <w:t xml:space="preserve">A </w:t>
      </w:r>
      <w:r w:rsidR="00370F30" w:rsidRPr="00102C31">
        <w:rPr>
          <w:rFonts w:ascii="Book Antiqua" w:eastAsiaTheme="minorEastAsia" w:hAnsi="Book Antiqua" w:cstheme="minorHAnsi"/>
          <w:b/>
        </w:rPr>
        <w:t>c</w:t>
      </w:r>
      <w:r w:rsidRPr="00102C31">
        <w:rPr>
          <w:rFonts w:ascii="Book Antiqua" w:eastAsiaTheme="minorEastAsia" w:hAnsi="Book Antiqua" w:cstheme="minorHAnsi"/>
          <w:b/>
          <w:lang w:eastAsia="en-US"/>
        </w:rPr>
        <w:t xml:space="preserve">ase </w:t>
      </w:r>
      <w:r w:rsidR="00370F30" w:rsidRPr="00102C31">
        <w:rPr>
          <w:rFonts w:ascii="Book Antiqua" w:eastAsiaTheme="minorEastAsia" w:hAnsi="Book Antiqua" w:cstheme="minorHAnsi"/>
          <w:b/>
        </w:rPr>
        <w:t>r</w:t>
      </w:r>
      <w:r w:rsidRPr="00102C31">
        <w:rPr>
          <w:rFonts w:ascii="Book Antiqua" w:eastAsiaTheme="minorEastAsia" w:hAnsi="Book Antiqua" w:cstheme="minorHAnsi"/>
          <w:b/>
          <w:lang w:eastAsia="en-US"/>
        </w:rPr>
        <w:t>eport</w:t>
      </w:r>
      <w:bookmarkEnd w:id="3"/>
    </w:p>
    <w:bookmarkEnd w:id="0"/>
    <w:bookmarkEnd w:id="1"/>
    <w:bookmarkEnd w:id="2"/>
    <w:p w:rsidR="00490402" w:rsidRPr="00102C31" w:rsidRDefault="00490402" w:rsidP="00102C31">
      <w:pPr>
        <w:adjustRightInd w:val="0"/>
        <w:snapToGrid w:val="0"/>
        <w:spacing w:line="360" w:lineRule="auto"/>
        <w:jc w:val="both"/>
        <w:rPr>
          <w:rFonts w:ascii="Book Antiqua" w:hAnsi="Book Antiqua" w:cs="Times New Roman"/>
        </w:rPr>
      </w:pPr>
    </w:p>
    <w:p w:rsidR="00490402" w:rsidRPr="00102C31" w:rsidRDefault="00370F30" w:rsidP="00102C31">
      <w:pPr>
        <w:adjustRightInd w:val="0"/>
        <w:snapToGrid w:val="0"/>
        <w:spacing w:line="360" w:lineRule="auto"/>
        <w:jc w:val="both"/>
        <w:rPr>
          <w:rFonts w:ascii="Book Antiqua" w:hAnsi="Book Antiqua" w:cs="Times New Roman"/>
        </w:rPr>
      </w:pPr>
      <w:r w:rsidRPr="00102C31">
        <w:rPr>
          <w:rFonts w:ascii="Book Antiqua" w:eastAsiaTheme="minorEastAsia" w:hAnsi="Book Antiqua" w:cstheme="minorHAnsi"/>
        </w:rPr>
        <w:t xml:space="preserve">Xu ZZ </w:t>
      </w:r>
      <w:r w:rsidRPr="00102C31">
        <w:rPr>
          <w:rFonts w:ascii="Book Antiqua" w:hAnsi="Book Antiqua" w:cstheme="minorHAnsi"/>
          <w:i/>
        </w:rPr>
        <w:t>et al.</w:t>
      </w:r>
      <w:r w:rsidRPr="00102C31">
        <w:rPr>
          <w:rFonts w:ascii="Book Antiqua" w:hAnsi="Book Antiqua" w:cstheme="minorHAnsi"/>
        </w:rPr>
        <w:t xml:space="preserve"> </w:t>
      </w:r>
      <w:r w:rsidR="004B261C">
        <w:rPr>
          <w:rFonts w:ascii="Book Antiqua" w:eastAsiaTheme="minorEastAsia" w:hAnsi="Book Antiqua" w:cstheme="minorHAnsi"/>
          <w:lang w:eastAsia="en-US"/>
        </w:rPr>
        <w:t>Cement-</w:t>
      </w:r>
      <w:r w:rsidR="00490402" w:rsidRPr="00102C31">
        <w:rPr>
          <w:rFonts w:ascii="Book Antiqua" w:eastAsiaTheme="minorEastAsia" w:hAnsi="Book Antiqua" w:cstheme="minorHAnsi"/>
          <w:lang w:eastAsia="en-US"/>
        </w:rPr>
        <w:t xml:space="preserve">related embolism after </w:t>
      </w:r>
      <w:proofErr w:type="spellStart"/>
      <w:r w:rsidR="00490402" w:rsidRPr="00102C31">
        <w:rPr>
          <w:rFonts w:ascii="Book Antiqua" w:eastAsiaTheme="minorEastAsia" w:hAnsi="Book Antiqua" w:cstheme="minorHAnsi"/>
          <w:lang w:eastAsia="en-US"/>
        </w:rPr>
        <w:t>vertebroplasty</w:t>
      </w:r>
      <w:proofErr w:type="spellEnd"/>
    </w:p>
    <w:p w:rsidR="00490402" w:rsidRPr="00102C31" w:rsidRDefault="00490402" w:rsidP="00102C31">
      <w:pPr>
        <w:adjustRightInd w:val="0"/>
        <w:snapToGrid w:val="0"/>
        <w:spacing w:line="360" w:lineRule="auto"/>
        <w:jc w:val="both"/>
        <w:rPr>
          <w:rFonts w:ascii="Book Antiqua" w:hAnsi="Book Antiqua" w:cs="Times New Roman"/>
        </w:rPr>
      </w:pPr>
    </w:p>
    <w:p w:rsidR="00490402" w:rsidRPr="00102C31" w:rsidRDefault="00490402" w:rsidP="00102C31">
      <w:pPr>
        <w:adjustRightInd w:val="0"/>
        <w:snapToGrid w:val="0"/>
        <w:spacing w:line="360" w:lineRule="auto"/>
        <w:jc w:val="both"/>
        <w:rPr>
          <w:rFonts w:ascii="Book Antiqua" w:eastAsiaTheme="minorEastAsia" w:hAnsi="Book Antiqua" w:cstheme="minorHAnsi"/>
          <w:lang w:eastAsia="en-US"/>
        </w:rPr>
      </w:pPr>
      <w:r w:rsidRPr="00102C31">
        <w:rPr>
          <w:rFonts w:ascii="Book Antiqua" w:eastAsiaTheme="minorEastAsia" w:hAnsi="Book Antiqua" w:cstheme="minorHAnsi"/>
          <w:lang w:eastAsia="en-US"/>
        </w:rPr>
        <w:t>Zhen-Z</w:t>
      </w:r>
      <w:r w:rsidR="00370F30" w:rsidRPr="00102C31">
        <w:rPr>
          <w:rFonts w:ascii="Book Antiqua" w:eastAsiaTheme="minorEastAsia" w:hAnsi="Book Antiqua" w:cstheme="minorHAnsi"/>
          <w:lang w:eastAsia="en-US"/>
        </w:rPr>
        <w:t>hen Xu,</w:t>
      </w:r>
      <w:r w:rsidR="00370F30" w:rsidRPr="00102C31">
        <w:rPr>
          <w:rFonts w:ascii="Book Antiqua" w:eastAsiaTheme="minorEastAsia" w:hAnsi="Book Antiqua" w:cstheme="minorHAnsi"/>
        </w:rPr>
        <w:t xml:space="preserve"> </w:t>
      </w:r>
      <w:proofErr w:type="spellStart"/>
      <w:r w:rsidRPr="00102C31">
        <w:rPr>
          <w:rFonts w:ascii="Book Antiqua" w:eastAsiaTheme="minorEastAsia" w:hAnsi="Book Antiqua" w:cstheme="minorHAnsi"/>
          <w:lang w:eastAsia="en-US"/>
        </w:rPr>
        <w:t>Huai-Jin</w:t>
      </w:r>
      <w:proofErr w:type="spellEnd"/>
      <w:r w:rsidRPr="00102C31">
        <w:rPr>
          <w:rFonts w:ascii="Book Antiqua" w:eastAsiaTheme="minorEastAsia" w:hAnsi="Book Antiqua" w:cstheme="minorHAnsi"/>
          <w:lang w:eastAsia="en-US"/>
        </w:rPr>
        <w:t xml:space="preserve"> Li, </w:t>
      </w:r>
      <w:proofErr w:type="spellStart"/>
      <w:r w:rsidRPr="00102C31">
        <w:rPr>
          <w:rFonts w:ascii="Book Antiqua" w:eastAsiaTheme="minorEastAsia" w:hAnsi="Book Antiqua" w:cstheme="minorHAnsi"/>
          <w:lang w:eastAsia="en-US"/>
        </w:rPr>
        <w:t>Xue</w:t>
      </w:r>
      <w:proofErr w:type="spellEnd"/>
      <w:r w:rsidRPr="00102C31">
        <w:rPr>
          <w:rFonts w:ascii="Book Antiqua" w:eastAsiaTheme="minorEastAsia" w:hAnsi="Book Antiqua" w:cstheme="minorHAnsi"/>
          <w:lang w:eastAsia="en-US"/>
        </w:rPr>
        <w:t xml:space="preserve"> Li, Hong Zhang</w:t>
      </w:r>
    </w:p>
    <w:p w:rsidR="00490402" w:rsidRPr="00102C31" w:rsidRDefault="00490402" w:rsidP="00102C31">
      <w:pPr>
        <w:adjustRightInd w:val="0"/>
        <w:snapToGrid w:val="0"/>
        <w:spacing w:line="360" w:lineRule="auto"/>
        <w:jc w:val="both"/>
        <w:rPr>
          <w:rFonts w:ascii="Book Antiqua" w:hAnsi="Book Antiqua" w:cs="Times New Roman"/>
          <w:b/>
        </w:rPr>
      </w:pPr>
    </w:p>
    <w:p w:rsidR="00490402" w:rsidRPr="00102C31" w:rsidRDefault="00490402" w:rsidP="00102C31">
      <w:pPr>
        <w:adjustRightInd w:val="0"/>
        <w:snapToGrid w:val="0"/>
        <w:spacing w:line="360" w:lineRule="auto"/>
        <w:jc w:val="both"/>
        <w:rPr>
          <w:rFonts w:ascii="Book Antiqua" w:hAnsi="Book Antiqua" w:cs="Times New Roman"/>
        </w:rPr>
      </w:pPr>
      <w:r w:rsidRPr="00102C31">
        <w:rPr>
          <w:rFonts w:ascii="Book Antiqua" w:eastAsiaTheme="minorEastAsia" w:hAnsi="Book Antiqua" w:cstheme="minorHAnsi"/>
          <w:b/>
          <w:lang w:eastAsia="en-US"/>
        </w:rPr>
        <w:t xml:space="preserve">Zhen-Zhen Xu, </w:t>
      </w:r>
      <w:proofErr w:type="spellStart"/>
      <w:r w:rsidRPr="00102C31">
        <w:rPr>
          <w:rFonts w:ascii="Book Antiqua" w:eastAsiaTheme="minorEastAsia" w:hAnsi="Book Antiqua" w:cstheme="minorHAnsi"/>
          <w:b/>
          <w:lang w:eastAsia="en-US"/>
        </w:rPr>
        <w:t>Huai-Jin</w:t>
      </w:r>
      <w:proofErr w:type="spellEnd"/>
      <w:r w:rsidRPr="00102C31">
        <w:rPr>
          <w:rFonts w:ascii="Book Antiqua" w:eastAsiaTheme="minorEastAsia" w:hAnsi="Book Antiqua" w:cstheme="minorHAnsi"/>
          <w:b/>
          <w:lang w:eastAsia="en-US"/>
        </w:rPr>
        <w:t xml:space="preserve"> Li, </w:t>
      </w:r>
      <w:proofErr w:type="spellStart"/>
      <w:r w:rsidRPr="00102C31">
        <w:rPr>
          <w:rFonts w:ascii="Book Antiqua" w:eastAsiaTheme="minorEastAsia" w:hAnsi="Book Antiqua" w:cstheme="minorHAnsi"/>
          <w:b/>
          <w:lang w:eastAsia="en-US"/>
        </w:rPr>
        <w:t>Xue</w:t>
      </w:r>
      <w:proofErr w:type="spellEnd"/>
      <w:r w:rsidRPr="00102C31">
        <w:rPr>
          <w:rFonts w:ascii="Book Antiqua" w:eastAsiaTheme="minorEastAsia" w:hAnsi="Book Antiqua" w:cstheme="minorHAnsi"/>
          <w:b/>
          <w:lang w:eastAsia="en-US"/>
        </w:rPr>
        <w:t xml:space="preserve"> Li, Hong Zhang</w:t>
      </w:r>
      <w:bookmarkStart w:id="4" w:name="OLE_LINK42"/>
      <w:bookmarkStart w:id="5" w:name="OLE_LINK43"/>
      <w:r w:rsidRPr="00102C31">
        <w:rPr>
          <w:rFonts w:ascii="Book Antiqua" w:eastAsiaTheme="minorEastAsia" w:hAnsi="Book Antiqua" w:cstheme="minorHAnsi"/>
          <w:b/>
          <w:lang w:eastAsia="en-US"/>
        </w:rPr>
        <w:t xml:space="preserve">, </w:t>
      </w:r>
      <w:r w:rsidRPr="00102C31">
        <w:rPr>
          <w:rFonts w:ascii="Book Antiqua" w:eastAsiaTheme="minorEastAsia" w:hAnsi="Book Antiqua" w:cstheme="minorHAnsi"/>
          <w:bCs/>
          <w:lang w:val="en-GB" w:eastAsia="en-US"/>
        </w:rPr>
        <w:t>D</w:t>
      </w:r>
      <w:r w:rsidR="00370F30" w:rsidRPr="00102C31">
        <w:rPr>
          <w:rFonts w:ascii="Book Antiqua" w:eastAsiaTheme="minorEastAsia" w:hAnsi="Book Antiqua" w:cstheme="minorHAnsi"/>
          <w:bCs/>
          <w:lang w:val="en-GB" w:eastAsia="en-US"/>
        </w:rPr>
        <w:t>epartment of</w:t>
      </w:r>
      <w:r w:rsidR="00370F30" w:rsidRPr="00102C31">
        <w:rPr>
          <w:rFonts w:ascii="Book Antiqua" w:eastAsiaTheme="minorEastAsia" w:hAnsi="Book Antiqua" w:cstheme="minorHAnsi"/>
          <w:bCs/>
          <w:lang w:val="en-GB"/>
        </w:rPr>
        <w:t xml:space="preserve"> </w:t>
      </w:r>
      <w:proofErr w:type="spellStart"/>
      <w:r w:rsidRPr="00102C31">
        <w:rPr>
          <w:rFonts w:ascii="Book Antiqua" w:eastAsiaTheme="minorEastAsia" w:hAnsi="Book Antiqua" w:cstheme="minorHAnsi"/>
          <w:bCs/>
          <w:lang w:val="en-GB" w:eastAsia="en-US"/>
        </w:rPr>
        <w:t>Anesthesiology</w:t>
      </w:r>
      <w:proofErr w:type="spellEnd"/>
      <w:r w:rsidRPr="00102C31">
        <w:rPr>
          <w:rFonts w:ascii="Book Antiqua" w:eastAsiaTheme="minorEastAsia" w:hAnsi="Book Antiqua" w:cstheme="minorHAnsi"/>
          <w:bCs/>
          <w:lang w:val="en-GB" w:eastAsia="en-US"/>
        </w:rPr>
        <w:t xml:space="preserve"> and Critical Medicine, Peking University First Hospital, Beijing 100034</w:t>
      </w:r>
      <w:r w:rsidR="00370F30" w:rsidRPr="00102C31">
        <w:rPr>
          <w:rFonts w:ascii="Book Antiqua" w:eastAsiaTheme="minorEastAsia" w:hAnsi="Book Antiqua" w:cstheme="minorHAnsi"/>
          <w:bCs/>
          <w:lang w:val="en-GB" w:eastAsia="en-US"/>
        </w:rPr>
        <w:t>, China</w:t>
      </w:r>
    </w:p>
    <w:bookmarkEnd w:id="4"/>
    <w:bookmarkEnd w:id="5"/>
    <w:p w:rsidR="00490402" w:rsidRPr="00102C31" w:rsidRDefault="00490402" w:rsidP="00102C31">
      <w:pPr>
        <w:adjustRightInd w:val="0"/>
        <w:snapToGrid w:val="0"/>
        <w:spacing w:line="360" w:lineRule="auto"/>
        <w:jc w:val="both"/>
        <w:rPr>
          <w:rFonts w:ascii="Book Antiqua" w:hAnsi="Book Antiqua" w:cs="Times New Roman"/>
          <w:b/>
        </w:rPr>
      </w:pPr>
    </w:p>
    <w:p w:rsidR="00370F30" w:rsidRPr="00102C31" w:rsidRDefault="00370F30" w:rsidP="00102C31">
      <w:pPr>
        <w:adjustRightInd w:val="0"/>
        <w:snapToGrid w:val="0"/>
        <w:spacing w:line="360" w:lineRule="auto"/>
        <w:jc w:val="both"/>
        <w:rPr>
          <w:rFonts w:ascii="Book Antiqua" w:hAnsi="Book Antiqua" w:cs="Times New Roman"/>
        </w:rPr>
      </w:pPr>
      <w:r w:rsidRPr="00102C31">
        <w:rPr>
          <w:rFonts w:ascii="Book Antiqua" w:hAnsi="Book Antiqua" w:cs="Times New Roman"/>
          <w:b/>
        </w:rPr>
        <w:t>Author contributions</w:t>
      </w:r>
      <w:r w:rsidRPr="00102C31">
        <w:rPr>
          <w:rFonts w:ascii="Book Antiqua" w:hAnsi="Book Antiqua" w:cs="Times New Roman"/>
        </w:rPr>
        <w:t>: Xu ZZ was responsible for obtaining the patient’s informed consent, collecting patient data</w:t>
      </w:r>
      <w:r w:rsidR="006D02E6">
        <w:rPr>
          <w:rFonts w:ascii="Book Antiqua" w:hAnsi="Book Antiqua" w:cs="Times New Roman"/>
        </w:rPr>
        <w:t>,</w:t>
      </w:r>
      <w:r w:rsidRPr="00102C31">
        <w:rPr>
          <w:rFonts w:ascii="Book Antiqua" w:hAnsi="Book Antiqua" w:cs="Times New Roman"/>
        </w:rPr>
        <w:t xml:space="preserve"> and preparing the manuscript; Li HJ participated in the anesthesia management and revised the manuscript; Li X performed the follow-up for the patient and recorded the in-hospital and out-hospital treatment; Zhang H supervised the anesthesia management and was responsible for revision of t</w:t>
      </w:r>
      <w:r w:rsidR="003B45CF" w:rsidRPr="00102C31">
        <w:rPr>
          <w:rFonts w:ascii="Book Antiqua" w:hAnsi="Book Antiqua" w:cs="Times New Roman"/>
        </w:rPr>
        <w:t>he manuscript</w:t>
      </w:r>
      <w:r w:rsidRPr="00102C31">
        <w:rPr>
          <w:rFonts w:ascii="Book Antiqua" w:hAnsi="Book Antiqua" w:cs="Times New Roman"/>
        </w:rPr>
        <w:t>; all authors have read and</w:t>
      </w:r>
      <w:r w:rsidR="002B2950">
        <w:rPr>
          <w:rFonts w:ascii="Book Antiqua" w:hAnsi="Book Antiqua" w:cs="Times New Roman"/>
        </w:rPr>
        <w:t xml:space="preserve"> approved </w:t>
      </w:r>
      <w:r w:rsidR="00346E6F" w:rsidRPr="00102C31">
        <w:rPr>
          <w:rFonts w:ascii="Book Antiqua" w:hAnsi="Book Antiqua" w:cs="Times New Roman"/>
        </w:rPr>
        <w:t>the final manuscript.</w:t>
      </w:r>
    </w:p>
    <w:p w:rsidR="00370F30" w:rsidRPr="00102C31" w:rsidRDefault="00370F30" w:rsidP="00102C31">
      <w:pPr>
        <w:adjustRightInd w:val="0"/>
        <w:snapToGrid w:val="0"/>
        <w:spacing w:line="360" w:lineRule="auto"/>
        <w:jc w:val="both"/>
        <w:rPr>
          <w:rFonts w:ascii="Book Antiqua" w:hAnsi="Book Antiqua" w:cs="Times New Roman"/>
          <w:b/>
        </w:rPr>
      </w:pPr>
    </w:p>
    <w:p w:rsidR="00490402" w:rsidRPr="00102C31" w:rsidRDefault="00490402" w:rsidP="00102C31">
      <w:pPr>
        <w:adjustRightInd w:val="0"/>
        <w:snapToGrid w:val="0"/>
        <w:spacing w:line="360" w:lineRule="auto"/>
        <w:jc w:val="both"/>
        <w:rPr>
          <w:rFonts w:ascii="Book Antiqua" w:hAnsi="Book Antiqua" w:cs="Times New Roman"/>
          <w:u w:val="single"/>
        </w:rPr>
      </w:pPr>
      <w:r w:rsidRPr="00102C31">
        <w:rPr>
          <w:rFonts w:ascii="Book Antiqua" w:hAnsi="Book Antiqua" w:cs="Times New Roman"/>
          <w:b/>
        </w:rPr>
        <w:t xml:space="preserve">Corresponding author: </w:t>
      </w:r>
      <w:r w:rsidRPr="00102C31">
        <w:rPr>
          <w:rFonts w:ascii="Book Antiqua" w:hAnsi="Book Antiqua" w:cs="Times New Roman"/>
          <w:b/>
          <w:bCs/>
        </w:rPr>
        <w:t>Hong Zhang</w:t>
      </w:r>
      <w:r w:rsidR="00370F30" w:rsidRPr="00102C31">
        <w:rPr>
          <w:rFonts w:ascii="Book Antiqua" w:hAnsi="Book Antiqua" w:cs="Times New Roman"/>
          <w:b/>
        </w:rPr>
        <w:t>, MD</w:t>
      </w:r>
      <w:r w:rsidRPr="00102C31">
        <w:rPr>
          <w:rFonts w:ascii="Book Antiqua" w:hAnsi="Book Antiqua" w:cs="Times New Roman"/>
          <w:b/>
        </w:rPr>
        <w:t>,</w:t>
      </w:r>
      <w:r w:rsidR="00370F30" w:rsidRPr="00102C31">
        <w:rPr>
          <w:rFonts w:ascii="Book Antiqua" w:hAnsi="Book Antiqua"/>
        </w:rPr>
        <w:t xml:space="preserve"> </w:t>
      </w:r>
      <w:r w:rsidR="00370F30" w:rsidRPr="00102C31">
        <w:rPr>
          <w:rFonts w:ascii="Book Antiqua" w:hAnsi="Book Antiqua" w:cs="Times New Roman"/>
          <w:b/>
        </w:rPr>
        <w:t xml:space="preserve">Associate Professor, Doctor, </w:t>
      </w:r>
      <w:r w:rsidRPr="00102C31">
        <w:rPr>
          <w:rFonts w:ascii="Book Antiqua" w:hAnsi="Book Antiqua" w:cs="Times New Roman"/>
        </w:rPr>
        <w:t xml:space="preserve">Department of Anesthesiology and Critical Care Medicine, Peking University First Hospital, </w:t>
      </w:r>
      <w:bookmarkStart w:id="6" w:name="OLE_LINK1"/>
      <w:bookmarkStart w:id="7" w:name="OLE_LINK2"/>
      <w:r w:rsidRPr="00102C31">
        <w:rPr>
          <w:rFonts w:ascii="Book Antiqua" w:hAnsi="Book Antiqua" w:cs="Times New Roman"/>
        </w:rPr>
        <w:t>No. 8</w:t>
      </w:r>
      <w:r w:rsidR="006D02E6">
        <w:rPr>
          <w:rFonts w:ascii="Book Antiqua" w:hAnsi="Book Antiqua" w:cs="Times New Roman"/>
        </w:rPr>
        <w:t>,</w:t>
      </w:r>
      <w:r w:rsidRPr="00102C31">
        <w:rPr>
          <w:rFonts w:ascii="Book Antiqua" w:hAnsi="Book Antiqua" w:cs="Times New Roman"/>
        </w:rPr>
        <w:t xml:space="preserve"> </w:t>
      </w:r>
      <w:proofErr w:type="spellStart"/>
      <w:r w:rsidRPr="00102C31">
        <w:rPr>
          <w:rFonts w:ascii="Book Antiqua" w:hAnsi="Book Antiqua" w:cs="Times New Roman"/>
        </w:rPr>
        <w:t>Xishiku</w:t>
      </w:r>
      <w:proofErr w:type="spellEnd"/>
      <w:r w:rsidRPr="00102C31">
        <w:rPr>
          <w:rFonts w:ascii="Book Antiqua" w:hAnsi="Book Antiqua" w:cs="Times New Roman"/>
        </w:rPr>
        <w:t xml:space="preserve"> Street</w:t>
      </w:r>
      <w:bookmarkEnd w:id="6"/>
      <w:bookmarkEnd w:id="7"/>
      <w:r w:rsidRPr="00102C31">
        <w:rPr>
          <w:rFonts w:ascii="Book Antiqua" w:hAnsi="Book Antiqua" w:cs="Times New Roman"/>
        </w:rPr>
        <w:t xml:space="preserve">, Beijing 100034, China. </w:t>
      </w:r>
      <w:r w:rsidR="00370F30" w:rsidRPr="00102C31">
        <w:rPr>
          <w:rFonts w:ascii="Book Antiqua" w:hAnsi="Book Antiqua" w:cs="Times New Roman"/>
          <w:u w:val="single"/>
        </w:rPr>
        <w:t>zhanghong40@hotmail.com</w:t>
      </w:r>
    </w:p>
    <w:p w:rsidR="00490402" w:rsidRPr="00102C31" w:rsidRDefault="00490402" w:rsidP="00102C31">
      <w:pPr>
        <w:adjustRightInd w:val="0"/>
        <w:snapToGrid w:val="0"/>
        <w:spacing w:line="360" w:lineRule="auto"/>
        <w:jc w:val="both"/>
        <w:rPr>
          <w:rFonts w:ascii="Book Antiqua" w:hAnsi="Book Antiqua" w:cs="Times New Roman"/>
          <w:b/>
        </w:rPr>
      </w:pPr>
    </w:p>
    <w:p w:rsidR="00370F30" w:rsidRPr="00102C31" w:rsidRDefault="00370F30" w:rsidP="00102C31">
      <w:pPr>
        <w:adjustRightInd w:val="0"/>
        <w:snapToGrid w:val="0"/>
        <w:spacing w:line="360" w:lineRule="auto"/>
        <w:jc w:val="both"/>
        <w:rPr>
          <w:rFonts w:ascii="Book Antiqua" w:hAnsi="Book Antiqua"/>
          <w:b/>
          <w:lang w:val="en-GB"/>
        </w:rPr>
      </w:pPr>
      <w:r w:rsidRPr="00102C31">
        <w:rPr>
          <w:rFonts w:ascii="Book Antiqua" w:hAnsi="Book Antiqua"/>
          <w:b/>
          <w:lang w:val="en-GB"/>
        </w:rPr>
        <w:t xml:space="preserve">Received: </w:t>
      </w:r>
      <w:r w:rsidRPr="00102C31">
        <w:rPr>
          <w:rFonts w:ascii="Book Antiqua" w:hAnsi="Book Antiqua"/>
          <w:lang w:val="en-GB"/>
        </w:rPr>
        <w:t>April 29, 2020</w:t>
      </w:r>
    </w:p>
    <w:p w:rsidR="00370F30" w:rsidRPr="00102C31" w:rsidRDefault="00370F30" w:rsidP="00102C31">
      <w:pPr>
        <w:adjustRightInd w:val="0"/>
        <w:snapToGrid w:val="0"/>
        <w:spacing w:line="360" w:lineRule="auto"/>
        <w:jc w:val="both"/>
        <w:rPr>
          <w:rFonts w:ascii="Book Antiqua" w:hAnsi="Book Antiqua"/>
          <w:b/>
          <w:lang w:val="en-GB"/>
        </w:rPr>
      </w:pPr>
      <w:r w:rsidRPr="00102C31">
        <w:rPr>
          <w:rFonts w:ascii="Book Antiqua" w:hAnsi="Book Antiqua"/>
          <w:b/>
          <w:lang w:val="en-GB"/>
        </w:rPr>
        <w:t xml:space="preserve">Revised: </w:t>
      </w:r>
      <w:r w:rsidRPr="00102C31">
        <w:rPr>
          <w:rFonts w:ascii="Book Antiqua" w:hAnsi="Book Antiqua"/>
          <w:lang w:val="en-GB"/>
        </w:rPr>
        <w:t>July 12, 2020</w:t>
      </w:r>
    </w:p>
    <w:p w:rsidR="00370F30" w:rsidRPr="00102C31" w:rsidRDefault="00370F30" w:rsidP="00102C31">
      <w:pPr>
        <w:adjustRightInd w:val="0"/>
        <w:snapToGrid w:val="0"/>
        <w:spacing w:line="360" w:lineRule="auto"/>
        <w:jc w:val="both"/>
        <w:rPr>
          <w:rFonts w:ascii="Book Antiqua" w:hAnsi="Book Antiqua"/>
          <w:b/>
          <w:lang w:val="en-GB"/>
        </w:rPr>
      </w:pPr>
      <w:r w:rsidRPr="00102C31">
        <w:rPr>
          <w:rFonts w:ascii="Book Antiqua" w:hAnsi="Book Antiqua"/>
          <w:b/>
          <w:lang w:val="en-GB"/>
        </w:rPr>
        <w:lastRenderedPageBreak/>
        <w:t>Accepted:</w:t>
      </w:r>
      <w:r w:rsidR="003E58E7">
        <w:rPr>
          <w:rFonts w:ascii="Book Antiqua" w:hAnsi="Book Antiqua"/>
          <w:b/>
          <w:lang w:val="en-GB"/>
        </w:rPr>
        <w:t xml:space="preserve"> </w:t>
      </w:r>
      <w:r w:rsidR="003E58E7" w:rsidRPr="003E58E7">
        <w:rPr>
          <w:rFonts w:ascii="Book Antiqua" w:hAnsi="Book Antiqua"/>
          <w:lang w:val="en-GB"/>
        </w:rPr>
        <w:t>August 16, 2020</w:t>
      </w:r>
    </w:p>
    <w:p w:rsidR="00490402" w:rsidRPr="00F629BB" w:rsidRDefault="00346E6F" w:rsidP="00F629BB">
      <w:pPr>
        <w:adjustRightInd w:val="0"/>
        <w:snapToGrid w:val="0"/>
        <w:spacing w:line="360" w:lineRule="auto"/>
        <w:rPr>
          <w:rFonts w:ascii="Book Antiqua" w:hAnsi="Book Antiqua"/>
          <w:b/>
          <w:lang w:val="en-GB"/>
        </w:rPr>
        <w:sectPr w:rsidR="00490402" w:rsidRPr="00F629BB" w:rsidSect="00932062">
          <w:footerReference w:type="even" r:id="rId9"/>
          <w:footerReference w:type="default" r:id="rId10"/>
          <w:pgSz w:w="12240" w:h="15840"/>
          <w:pgMar w:top="1440" w:right="1800" w:bottom="1440" w:left="1800" w:header="720" w:footer="720" w:gutter="0"/>
          <w:cols w:space="720"/>
          <w:docGrid w:linePitch="360"/>
        </w:sectPr>
      </w:pPr>
      <w:r w:rsidRPr="00102C31">
        <w:rPr>
          <w:rFonts w:ascii="Book Antiqua" w:hAnsi="Book Antiqua"/>
          <w:b/>
          <w:lang w:val="en-GB"/>
        </w:rPr>
        <w:t>Published online:</w:t>
      </w:r>
      <w:r w:rsidR="00F629BB">
        <w:rPr>
          <w:rFonts w:ascii="Book Antiqua" w:hAnsi="Book Antiqua" w:hint="eastAsia"/>
          <w:b/>
          <w:lang w:val="en-GB"/>
        </w:rPr>
        <w:t xml:space="preserve"> </w:t>
      </w:r>
      <w:r w:rsidR="00F629BB">
        <w:rPr>
          <w:rFonts w:ascii="Book Antiqua" w:hAnsi="Book Antiqua" w:hint="eastAsia"/>
          <w:lang w:val="en-GB"/>
        </w:rPr>
        <w:t>September</w:t>
      </w:r>
      <w:r w:rsidR="00F629BB" w:rsidRPr="003E58E7">
        <w:rPr>
          <w:rFonts w:ascii="Book Antiqua" w:hAnsi="Book Antiqua"/>
          <w:lang w:val="en-GB"/>
        </w:rPr>
        <w:t xml:space="preserve"> </w:t>
      </w:r>
      <w:r w:rsidR="00F629BB">
        <w:rPr>
          <w:rFonts w:ascii="Book Antiqua" w:hAnsi="Book Antiqua" w:hint="eastAsia"/>
          <w:lang w:val="en-GB"/>
        </w:rPr>
        <w:t>27</w:t>
      </w:r>
      <w:r w:rsidR="00F629BB" w:rsidRPr="003E58E7">
        <w:rPr>
          <w:rFonts w:ascii="Book Antiqua" w:hAnsi="Book Antiqua"/>
          <w:lang w:val="en-GB"/>
        </w:rPr>
        <w:t>, 2020</w:t>
      </w:r>
    </w:p>
    <w:p w:rsidR="00490402" w:rsidRPr="00102C31" w:rsidRDefault="00490402" w:rsidP="00102C31">
      <w:pPr>
        <w:adjustRightInd w:val="0"/>
        <w:snapToGrid w:val="0"/>
        <w:spacing w:line="360" w:lineRule="auto"/>
        <w:jc w:val="both"/>
        <w:rPr>
          <w:rFonts w:ascii="Book Antiqua" w:hAnsi="Book Antiqua" w:cs="Times New Roman"/>
          <w:b/>
        </w:rPr>
      </w:pPr>
      <w:r w:rsidRPr="00102C31">
        <w:rPr>
          <w:rFonts w:ascii="Book Antiqua" w:hAnsi="Book Antiqua" w:cs="Times New Roman"/>
          <w:b/>
        </w:rPr>
        <w:lastRenderedPageBreak/>
        <w:t>Abstract</w:t>
      </w:r>
    </w:p>
    <w:p w:rsidR="00370F30" w:rsidRPr="00102C31" w:rsidRDefault="00370F30" w:rsidP="00102C31">
      <w:pPr>
        <w:autoSpaceDE w:val="0"/>
        <w:autoSpaceDN w:val="0"/>
        <w:adjustRightInd w:val="0"/>
        <w:snapToGrid w:val="0"/>
        <w:spacing w:line="360" w:lineRule="auto"/>
        <w:jc w:val="both"/>
        <w:rPr>
          <w:rFonts w:ascii="Book Antiqua" w:hAnsi="Book Antiqua" w:cstheme="minorHAnsi"/>
        </w:rPr>
      </w:pPr>
      <w:bookmarkStart w:id="8" w:name="OLE_LINK5"/>
      <w:r w:rsidRPr="00102C31">
        <w:rPr>
          <w:rFonts w:ascii="Book Antiqua" w:hAnsi="Book Antiqua" w:cstheme="minorHAnsi"/>
        </w:rPr>
        <w:t>BACKGROUND</w:t>
      </w:r>
    </w:p>
    <w:p w:rsidR="00490402" w:rsidRPr="00102C31" w:rsidRDefault="00490402" w:rsidP="00102C31">
      <w:pPr>
        <w:adjustRightInd w:val="0"/>
        <w:snapToGrid w:val="0"/>
        <w:spacing w:line="360" w:lineRule="auto"/>
        <w:jc w:val="both"/>
        <w:rPr>
          <w:rFonts w:ascii="Book Antiqua" w:hAnsi="Book Antiqua" w:cs="Times New Roman"/>
        </w:rPr>
      </w:pPr>
      <w:r w:rsidRPr="00102C31">
        <w:rPr>
          <w:rFonts w:ascii="Book Antiqua" w:hAnsi="Book Antiqua" w:cs="Times New Roman"/>
        </w:rPr>
        <w:t xml:space="preserve">Cement-related embolism is a rare but potentially fatal complication in spinal surgery. Cardiac echocardiography can provide valuable information for the early </w:t>
      </w:r>
      <w:r w:rsidR="004244BC" w:rsidRPr="00102C31">
        <w:rPr>
          <w:rFonts w:ascii="Book Antiqua" w:hAnsi="Book Antiqua" w:cs="Times New Roman"/>
        </w:rPr>
        <w:t>identification</w:t>
      </w:r>
      <w:r w:rsidRPr="00102C31">
        <w:rPr>
          <w:rFonts w:ascii="Book Antiqua" w:hAnsi="Book Antiqua" w:cs="Times New Roman"/>
        </w:rPr>
        <w:t>.</w:t>
      </w:r>
    </w:p>
    <w:p w:rsidR="00370F30" w:rsidRPr="00102C31" w:rsidRDefault="00370F30" w:rsidP="00102C31">
      <w:pPr>
        <w:adjustRightInd w:val="0"/>
        <w:snapToGrid w:val="0"/>
        <w:spacing w:line="360" w:lineRule="auto"/>
        <w:jc w:val="both"/>
        <w:rPr>
          <w:rFonts w:ascii="Book Antiqua" w:hAnsi="Book Antiqua" w:cs="Times New Roman"/>
        </w:rPr>
      </w:pPr>
    </w:p>
    <w:p w:rsidR="00490402" w:rsidRPr="00102C31" w:rsidRDefault="00490402" w:rsidP="00102C31">
      <w:pPr>
        <w:autoSpaceDE w:val="0"/>
        <w:autoSpaceDN w:val="0"/>
        <w:adjustRightInd w:val="0"/>
        <w:snapToGrid w:val="0"/>
        <w:spacing w:line="360" w:lineRule="auto"/>
        <w:jc w:val="both"/>
        <w:rPr>
          <w:rFonts w:ascii="Book Antiqua" w:hAnsi="Book Antiqua" w:cstheme="minorHAnsi"/>
        </w:rPr>
      </w:pPr>
      <w:r w:rsidRPr="00102C31">
        <w:rPr>
          <w:rFonts w:ascii="Book Antiqua" w:hAnsi="Book Antiqua" w:cstheme="minorHAnsi"/>
        </w:rPr>
        <w:t>CASE SUMMARY</w:t>
      </w:r>
    </w:p>
    <w:p w:rsidR="00490402" w:rsidRPr="00102C31" w:rsidRDefault="00490402" w:rsidP="00102C31">
      <w:pPr>
        <w:adjustRightInd w:val="0"/>
        <w:snapToGrid w:val="0"/>
        <w:spacing w:line="360" w:lineRule="auto"/>
        <w:jc w:val="both"/>
        <w:rPr>
          <w:rFonts w:ascii="Book Antiqua" w:hAnsi="Book Antiqua" w:cs="Times New Roman"/>
        </w:rPr>
      </w:pPr>
      <w:r w:rsidRPr="00102C31">
        <w:rPr>
          <w:rFonts w:ascii="Book Antiqua" w:hAnsi="Book Antiqua" w:cs="Times New Roman"/>
        </w:rPr>
        <w:t>A 66-</w:t>
      </w:r>
      <w:r w:rsidR="00370F30" w:rsidRPr="00102C31">
        <w:rPr>
          <w:rFonts w:ascii="Book Antiqua" w:eastAsia="Calibri" w:hAnsi="Book Antiqua" w:cstheme="minorHAnsi"/>
        </w:rPr>
        <w:t>year</w:t>
      </w:r>
      <w:r w:rsidR="00370F30" w:rsidRPr="00102C31">
        <w:rPr>
          <w:rFonts w:ascii="Book Antiqua" w:hAnsi="Book Antiqua" w:cstheme="minorHAnsi"/>
        </w:rPr>
        <w:t>-</w:t>
      </w:r>
      <w:r w:rsidR="00370F30" w:rsidRPr="00102C31">
        <w:rPr>
          <w:rFonts w:ascii="Book Antiqua" w:eastAsia="Calibri" w:hAnsi="Book Antiqua" w:cstheme="minorHAnsi"/>
        </w:rPr>
        <w:t>old</w:t>
      </w:r>
      <w:r w:rsidRPr="00102C31">
        <w:rPr>
          <w:rFonts w:ascii="Book Antiqua" w:hAnsi="Book Antiqua" w:cs="Times New Roman"/>
        </w:rPr>
        <w:t xml:space="preserve"> woman who underwent lumbar </w:t>
      </w:r>
      <w:proofErr w:type="spellStart"/>
      <w:r w:rsidRPr="00102C31">
        <w:rPr>
          <w:rFonts w:ascii="Book Antiqua" w:hAnsi="Book Antiqua" w:cs="Times New Roman"/>
        </w:rPr>
        <w:t>vertebroplasty</w:t>
      </w:r>
      <w:proofErr w:type="spellEnd"/>
      <w:r w:rsidRPr="00102C31">
        <w:rPr>
          <w:rFonts w:ascii="Book Antiqua" w:hAnsi="Book Antiqua" w:cs="Times New Roman"/>
        </w:rPr>
        <w:t xml:space="preserve"> and internal fixation under general anesthesia</w:t>
      </w:r>
      <w:r w:rsidR="006D02E6">
        <w:rPr>
          <w:rFonts w:ascii="Book Antiqua" w:hAnsi="Book Antiqua" w:cs="Times New Roman"/>
        </w:rPr>
        <w:t xml:space="preserve"> </w:t>
      </w:r>
      <w:r w:rsidRPr="00102C31">
        <w:rPr>
          <w:rFonts w:ascii="Book Antiqua" w:hAnsi="Book Antiqua" w:cs="Times New Roman"/>
        </w:rPr>
        <w:t xml:space="preserve">experienced an episode of supraventricular tachycardia and ventricular tachycardia at the end of surgery. Point-of-care echocardiogram revealed a foreign body in the right heart. After conservative treatment in the intensive care unit, </w:t>
      </w:r>
      <w:bookmarkStart w:id="9" w:name="OLE_LINK77"/>
      <w:bookmarkStart w:id="10" w:name="OLE_LINK78"/>
      <w:r w:rsidR="006D02E6">
        <w:rPr>
          <w:rFonts w:ascii="Book Antiqua" w:hAnsi="Book Antiqua" w:cs="Times New Roman"/>
        </w:rPr>
        <w:t xml:space="preserve">her </w:t>
      </w:r>
      <w:r w:rsidRPr="00102C31">
        <w:rPr>
          <w:rFonts w:ascii="Book Antiqua" w:hAnsi="Book Antiqua" w:cs="Times New Roman"/>
        </w:rPr>
        <w:t>family decided on comfort care and she expired.</w:t>
      </w:r>
    </w:p>
    <w:p w:rsidR="00370F30" w:rsidRPr="00102C31" w:rsidRDefault="00370F30" w:rsidP="00102C31">
      <w:pPr>
        <w:adjustRightInd w:val="0"/>
        <w:snapToGrid w:val="0"/>
        <w:spacing w:line="360" w:lineRule="auto"/>
        <w:jc w:val="both"/>
        <w:rPr>
          <w:rFonts w:ascii="Book Antiqua" w:hAnsi="Book Antiqua" w:cs="Times New Roman"/>
        </w:rPr>
      </w:pPr>
    </w:p>
    <w:bookmarkEnd w:id="9"/>
    <w:bookmarkEnd w:id="10"/>
    <w:p w:rsidR="00490402" w:rsidRPr="00102C31" w:rsidRDefault="00490402" w:rsidP="00102C31">
      <w:pPr>
        <w:autoSpaceDE w:val="0"/>
        <w:autoSpaceDN w:val="0"/>
        <w:adjustRightInd w:val="0"/>
        <w:snapToGrid w:val="0"/>
        <w:spacing w:line="360" w:lineRule="auto"/>
        <w:jc w:val="both"/>
        <w:rPr>
          <w:rFonts w:ascii="Book Antiqua" w:hAnsi="Book Antiqua" w:cstheme="minorHAnsi"/>
        </w:rPr>
      </w:pPr>
      <w:r w:rsidRPr="00102C31">
        <w:rPr>
          <w:rFonts w:ascii="Book Antiqua" w:hAnsi="Book Antiqua" w:cstheme="minorHAnsi"/>
        </w:rPr>
        <w:t>CONCLUSION</w:t>
      </w:r>
    </w:p>
    <w:p w:rsidR="00490402" w:rsidRPr="00102C31" w:rsidRDefault="00490402" w:rsidP="00102C31">
      <w:pPr>
        <w:adjustRightInd w:val="0"/>
        <w:snapToGrid w:val="0"/>
        <w:spacing w:line="360" w:lineRule="auto"/>
        <w:jc w:val="both"/>
        <w:rPr>
          <w:rFonts w:ascii="Book Antiqua" w:hAnsi="Book Antiqua" w:cs="Times New Roman"/>
        </w:rPr>
      </w:pPr>
      <w:bookmarkStart w:id="11" w:name="OLE_LINK39"/>
      <w:bookmarkStart w:id="12" w:name="OLE_LINK40"/>
      <w:r w:rsidRPr="00102C31">
        <w:rPr>
          <w:rFonts w:ascii="Book Antiqua" w:hAnsi="Book Antiqua" w:cs="Times New Roman"/>
        </w:rPr>
        <w:t xml:space="preserve">Transthoracic echocardiography </w:t>
      </w:r>
      <w:bookmarkEnd w:id="11"/>
      <w:bookmarkEnd w:id="12"/>
      <w:r w:rsidRPr="00102C31">
        <w:rPr>
          <w:rFonts w:ascii="Book Antiqua" w:hAnsi="Book Antiqua" w:cs="Times New Roman"/>
        </w:rPr>
        <w:t xml:space="preserve">may provide early valuable information in patients undergoing </w:t>
      </w:r>
      <w:proofErr w:type="spellStart"/>
      <w:r w:rsidRPr="00102C31">
        <w:rPr>
          <w:rFonts w:ascii="Book Antiqua" w:hAnsi="Book Antiqua" w:cs="Times New Roman"/>
        </w:rPr>
        <w:t>vertebroplasty</w:t>
      </w:r>
      <w:proofErr w:type="spellEnd"/>
      <w:r w:rsidRPr="00102C31">
        <w:rPr>
          <w:rFonts w:ascii="Book Antiqua" w:hAnsi="Book Antiqua" w:cs="Times New Roman"/>
        </w:rPr>
        <w:t xml:space="preserve">, and </w:t>
      </w:r>
      <w:bookmarkStart w:id="13" w:name="OLE_LINK4"/>
      <w:bookmarkStart w:id="14" w:name="OLE_LINK7"/>
      <w:r w:rsidRPr="00102C31">
        <w:rPr>
          <w:rFonts w:ascii="Book Antiqua" w:hAnsi="Book Antiqua" w:cs="Times New Roman"/>
        </w:rPr>
        <w:t>mild-moderate pericardial effusion may be a significant sign of a poor outcome</w:t>
      </w:r>
      <w:bookmarkEnd w:id="13"/>
      <w:r w:rsidR="00346E6F" w:rsidRPr="00102C31">
        <w:rPr>
          <w:rFonts w:ascii="Book Antiqua" w:hAnsi="Book Antiqua" w:cs="Times New Roman"/>
        </w:rPr>
        <w:t>.</w:t>
      </w:r>
    </w:p>
    <w:p w:rsidR="00490402" w:rsidRPr="00102C31" w:rsidRDefault="00490402" w:rsidP="00102C31">
      <w:pPr>
        <w:adjustRightInd w:val="0"/>
        <w:snapToGrid w:val="0"/>
        <w:spacing w:line="360" w:lineRule="auto"/>
        <w:jc w:val="both"/>
        <w:rPr>
          <w:rFonts w:ascii="Book Antiqua" w:hAnsi="Book Antiqua" w:cs="Times New Roman"/>
          <w:b/>
        </w:rPr>
      </w:pPr>
    </w:p>
    <w:p w:rsidR="00490402" w:rsidRPr="00102C31" w:rsidRDefault="00490402" w:rsidP="00102C31">
      <w:pPr>
        <w:adjustRightInd w:val="0"/>
        <w:snapToGrid w:val="0"/>
        <w:spacing w:line="360" w:lineRule="auto"/>
        <w:jc w:val="both"/>
        <w:rPr>
          <w:rFonts w:ascii="Book Antiqua" w:hAnsi="Book Antiqua" w:cs="Times New Roman"/>
        </w:rPr>
      </w:pPr>
      <w:r w:rsidRPr="00102C31">
        <w:rPr>
          <w:rFonts w:ascii="Book Antiqua" w:hAnsi="Book Antiqua" w:cs="Times New Roman"/>
          <w:b/>
        </w:rPr>
        <w:t>Key words</w:t>
      </w:r>
      <w:bookmarkStart w:id="15" w:name="OLE_LINK16"/>
      <w:bookmarkStart w:id="16" w:name="OLE_LINK17"/>
      <w:r w:rsidR="00370F30" w:rsidRPr="00102C31">
        <w:rPr>
          <w:rFonts w:ascii="Book Antiqua" w:hAnsi="Book Antiqua" w:cs="Times New Roman"/>
        </w:rPr>
        <w:t xml:space="preserve">: </w:t>
      </w:r>
      <w:r w:rsidRPr="00102C31">
        <w:rPr>
          <w:rFonts w:ascii="Book Antiqua" w:hAnsi="Book Antiqua" w:cs="Times New Roman"/>
        </w:rPr>
        <w:t>Cement embolism</w:t>
      </w:r>
      <w:bookmarkEnd w:id="15"/>
      <w:bookmarkEnd w:id="16"/>
      <w:r w:rsidRPr="00102C31">
        <w:rPr>
          <w:rFonts w:ascii="Book Antiqua" w:hAnsi="Book Antiqua" w:cs="Times New Roman"/>
        </w:rPr>
        <w:t xml:space="preserve">; </w:t>
      </w:r>
      <w:bookmarkStart w:id="17" w:name="OLE_LINK18"/>
      <w:bookmarkStart w:id="18" w:name="OLE_LINK19"/>
      <w:proofErr w:type="spellStart"/>
      <w:r w:rsidRPr="00102C31">
        <w:rPr>
          <w:rFonts w:ascii="Book Antiqua" w:hAnsi="Book Antiqua" w:cs="Times New Roman"/>
        </w:rPr>
        <w:t>Vertebroplasty</w:t>
      </w:r>
      <w:bookmarkStart w:id="19" w:name="OLE_LINK20"/>
      <w:bookmarkStart w:id="20" w:name="OLE_LINK21"/>
      <w:bookmarkEnd w:id="17"/>
      <w:bookmarkEnd w:id="18"/>
      <w:proofErr w:type="spellEnd"/>
      <w:r w:rsidR="00370F30" w:rsidRPr="00102C31">
        <w:rPr>
          <w:rFonts w:ascii="Book Antiqua" w:hAnsi="Book Antiqua" w:cs="Times New Roman"/>
        </w:rPr>
        <w:t xml:space="preserve">; </w:t>
      </w:r>
      <w:r w:rsidRPr="00102C31">
        <w:rPr>
          <w:rFonts w:ascii="Book Antiqua" w:hAnsi="Book Antiqua" w:cs="Times New Roman"/>
        </w:rPr>
        <w:t>Transthoracic echocardiography</w:t>
      </w:r>
      <w:bookmarkStart w:id="21" w:name="OLE_LINK22"/>
      <w:bookmarkStart w:id="22" w:name="OLE_LINK23"/>
      <w:bookmarkEnd w:id="19"/>
      <w:bookmarkEnd w:id="20"/>
      <w:r w:rsidR="00370F30" w:rsidRPr="00102C31">
        <w:rPr>
          <w:rFonts w:ascii="Book Antiqua" w:hAnsi="Book Antiqua" w:cs="Times New Roman"/>
        </w:rPr>
        <w:t xml:space="preserve">; </w:t>
      </w:r>
      <w:proofErr w:type="gramStart"/>
      <w:r w:rsidRPr="00102C31">
        <w:rPr>
          <w:rFonts w:ascii="Book Antiqua" w:hAnsi="Book Antiqua" w:cs="Times New Roman"/>
        </w:rPr>
        <w:t>Pericardial</w:t>
      </w:r>
      <w:proofErr w:type="gramEnd"/>
      <w:r w:rsidRPr="00102C31">
        <w:rPr>
          <w:rFonts w:ascii="Book Antiqua" w:hAnsi="Book Antiqua" w:cs="Times New Roman"/>
        </w:rPr>
        <w:t xml:space="preserve"> effusion</w:t>
      </w:r>
      <w:bookmarkEnd w:id="21"/>
      <w:bookmarkEnd w:id="22"/>
      <w:r w:rsidRPr="00102C31">
        <w:rPr>
          <w:rFonts w:ascii="Book Antiqua" w:hAnsi="Book Antiqua" w:cs="Times New Roman"/>
        </w:rPr>
        <w:t xml:space="preserve">; </w:t>
      </w:r>
      <w:bookmarkStart w:id="23" w:name="OLE_LINK24"/>
      <w:bookmarkStart w:id="24" w:name="OLE_LINK25"/>
      <w:r w:rsidRPr="00102C31">
        <w:rPr>
          <w:rFonts w:ascii="Book Antiqua" w:hAnsi="Book Antiqua" w:cs="Times New Roman"/>
        </w:rPr>
        <w:t>Perioperative managemen</w:t>
      </w:r>
      <w:bookmarkEnd w:id="23"/>
      <w:bookmarkEnd w:id="24"/>
      <w:r w:rsidR="00370F30" w:rsidRPr="00102C31">
        <w:rPr>
          <w:rFonts w:ascii="Book Antiqua" w:hAnsi="Book Antiqua" w:cs="Times New Roman"/>
        </w:rPr>
        <w:t xml:space="preserve">t; </w:t>
      </w:r>
      <w:r w:rsidRPr="00102C31">
        <w:rPr>
          <w:rFonts w:ascii="Book Antiqua" w:hAnsi="Book Antiqua" w:cs="Times New Roman"/>
        </w:rPr>
        <w:t>Cardiovascular event</w:t>
      </w:r>
      <w:r w:rsidR="00370F30" w:rsidRPr="00102C31">
        <w:rPr>
          <w:rFonts w:ascii="Book Antiqua" w:hAnsi="Book Antiqua" w:cs="Times New Roman"/>
        </w:rPr>
        <w:t xml:space="preserve">; </w:t>
      </w:r>
      <w:r w:rsidR="00370F30" w:rsidRPr="00102C31">
        <w:rPr>
          <w:rFonts w:ascii="Book Antiqua" w:hAnsi="Book Antiqua" w:cstheme="minorHAnsi"/>
        </w:rPr>
        <w:t>Case report</w:t>
      </w:r>
    </w:p>
    <w:bookmarkEnd w:id="8"/>
    <w:bookmarkEnd w:id="14"/>
    <w:p w:rsidR="00490402" w:rsidRPr="00102C31" w:rsidRDefault="00490402" w:rsidP="00102C31">
      <w:pPr>
        <w:adjustRightInd w:val="0"/>
        <w:snapToGrid w:val="0"/>
        <w:spacing w:line="360" w:lineRule="auto"/>
        <w:jc w:val="both"/>
        <w:rPr>
          <w:rFonts w:ascii="Book Antiqua" w:hAnsi="Book Antiqua" w:cs="Times New Roman"/>
        </w:rPr>
      </w:pPr>
    </w:p>
    <w:p w:rsidR="007F43C1" w:rsidRDefault="007F43C1" w:rsidP="007F43C1">
      <w:pPr>
        <w:adjustRightInd w:val="0"/>
        <w:snapToGrid w:val="0"/>
        <w:spacing w:line="360" w:lineRule="auto"/>
        <w:jc w:val="both"/>
        <w:rPr>
          <w:rFonts w:ascii="Book Antiqua" w:hAnsi="Book Antiqua" w:cs="Times New Roman" w:hint="eastAsia"/>
        </w:rPr>
      </w:pPr>
      <w:r w:rsidRPr="007F43C1">
        <w:rPr>
          <w:rFonts w:ascii="Book Antiqua" w:hAnsi="Book Antiqua" w:cs="Times New Roman" w:hint="eastAsia"/>
          <w:b/>
        </w:rPr>
        <w:t xml:space="preserve">Citation: </w:t>
      </w:r>
      <w:r w:rsidRPr="00102C31">
        <w:rPr>
          <w:rFonts w:ascii="Book Antiqua" w:hAnsi="Book Antiqua" w:cs="Times New Roman"/>
        </w:rPr>
        <w:t xml:space="preserve">Xu ZZ, Li HJ, Li X, </w:t>
      </w:r>
      <w:proofErr w:type="gramStart"/>
      <w:r w:rsidRPr="00102C31">
        <w:rPr>
          <w:rFonts w:ascii="Book Antiqua" w:hAnsi="Book Antiqua" w:cs="Times New Roman"/>
        </w:rPr>
        <w:t>Zhang</w:t>
      </w:r>
      <w:proofErr w:type="gramEnd"/>
      <w:r w:rsidRPr="00102C31">
        <w:rPr>
          <w:rFonts w:ascii="Book Antiqua" w:hAnsi="Book Antiqua" w:cs="Times New Roman"/>
        </w:rPr>
        <w:t xml:space="preserve"> H, </w:t>
      </w:r>
      <w:r w:rsidRPr="00102C31">
        <w:rPr>
          <w:rFonts w:ascii="Book Antiqua" w:eastAsiaTheme="minorEastAsia" w:hAnsi="Book Antiqua" w:cstheme="minorHAnsi"/>
          <w:lang w:eastAsia="en-US"/>
        </w:rPr>
        <w:t xml:space="preserve">Cement-related embolism after lumbar </w:t>
      </w:r>
      <w:proofErr w:type="spellStart"/>
      <w:r w:rsidRPr="00102C31">
        <w:rPr>
          <w:rFonts w:ascii="Book Antiqua" w:eastAsiaTheme="minorEastAsia" w:hAnsi="Book Antiqua" w:cstheme="minorHAnsi"/>
          <w:lang w:eastAsia="en-US"/>
        </w:rPr>
        <w:t>vertebroplasty</w:t>
      </w:r>
      <w:proofErr w:type="spellEnd"/>
      <w:r w:rsidRPr="00102C31">
        <w:rPr>
          <w:rFonts w:ascii="Book Antiqua" w:eastAsiaTheme="minorEastAsia" w:hAnsi="Book Antiqua" w:cstheme="minorHAnsi"/>
          <w:lang w:eastAsia="en-US"/>
        </w:rPr>
        <w:t>: A case report</w:t>
      </w:r>
      <w:r w:rsidRPr="00102C31">
        <w:rPr>
          <w:rFonts w:ascii="Book Antiqua" w:eastAsiaTheme="minorEastAsia" w:hAnsi="Book Antiqua" w:cstheme="minorHAnsi"/>
        </w:rPr>
        <w:t>.</w:t>
      </w:r>
      <w:r w:rsidRPr="00102C31">
        <w:rPr>
          <w:rStyle w:val="a3"/>
          <w:rFonts w:ascii="Book Antiqua" w:hAnsi="Book Antiqua"/>
          <w:u w:val="none"/>
        </w:rPr>
        <w:t xml:space="preserve"> </w:t>
      </w:r>
      <w:r w:rsidRPr="00102C31">
        <w:rPr>
          <w:rFonts w:ascii="Book Antiqua" w:eastAsiaTheme="minorEastAsia" w:hAnsi="Book Antiqua"/>
          <w:i/>
          <w:iCs/>
          <w:lang w:val="en-GB"/>
        </w:rPr>
        <w:t>World</w:t>
      </w:r>
      <w:r w:rsidRPr="00102C31">
        <w:rPr>
          <w:rFonts w:ascii="Book Antiqua" w:eastAsiaTheme="minorEastAsia" w:hAnsi="Book Antiqua"/>
          <w:i/>
          <w:lang w:val="en-GB"/>
        </w:rPr>
        <w:t xml:space="preserve"> J </w:t>
      </w:r>
      <w:proofErr w:type="spellStart"/>
      <w:r w:rsidRPr="00102C31">
        <w:rPr>
          <w:rFonts w:ascii="Book Antiqua" w:eastAsiaTheme="minorEastAsia" w:hAnsi="Book Antiqua"/>
          <w:i/>
          <w:lang w:val="en-GB"/>
        </w:rPr>
        <w:t>Anesthesiol</w:t>
      </w:r>
      <w:proofErr w:type="spellEnd"/>
      <w:r w:rsidRPr="00102C31">
        <w:rPr>
          <w:rFonts w:ascii="Book Antiqua" w:eastAsiaTheme="minorEastAsia" w:hAnsi="Book Antiqua"/>
          <w:i/>
          <w:lang w:val="en-GB"/>
        </w:rPr>
        <w:t xml:space="preserve"> </w:t>
      </w:r>
      <w:r w:rsidRPr="00102C31">
        <w:rPr>
          <w:rFonts w:ascii="Book Antiqua" w:hAnsi="Book Antiqua"/>
          <w:iCs/>
        </w:rPr>
        <w:t>2020</w:t>
      </w:r>
      <w:r w:rsidRPr="00102C31">
        <w:rPr>
          <w:rFonts w:ascii="Book Antiqua" w:hAnsi="Book Antiqua"/>
          <w:bCs/>
        </w:rPr>
        <w:t xml:space="preserve">; </w:t>
      </w:r>
      <w:r>
        <w:rPr>
          <w:rFonts w:ascii="Book Antiqua" w:hAnsi="Book Antiqua" w:cs="Times New Roman" w:hint="eastAsia"/>
        </w:rPr>
        <w:t>9</w:t>
      </w:r>
      <w:r>
        <w:rPr>
          <w:rFonts w:ascii="Book Antiqua" w:hAnsi="Book Antiqua" w:cs="Times New Roman"/>
        </w:rPr>
        <w:t>(</w:t>
      </w:r>
      <w:r>
        <w:rPr>
          <w:rFonts w:ascii="Book Antiqua" w:hAnsi="Book Antiqua" w:cs="Times New Roman" w:hint="eastAsia"/>
        </w:rPr>
        <w:t>1</w:t>
      </w:r>
      <w:r>
        <w:rPr>
          <w:rFonts w:ascii="Book Antiqua" w:hAnsi="Book Antiqua" w:cs="Times New Roman"/>
        </w:rPr>
        <w:t xml:space="preserve">): </w:t>
      </w:r>
      <w:r>
        <w:rPr>
          <w:rFonts w:ascii="Book Antiqua" w:hAnsi="Book Antiqua" w:cs="Times New Roman" w:hint="eastAsia"/>
        </w:rPr>
        <w:t>7</w:t>
      </w:r>
      <w:r>
        <w:rPr>
          <w:rFonts w:ascii="Book Antiqua" w:hAnsi="Book Antiqua" w:cs="Times New Roman"/>
        </w:rPr>
        <w:t>-</w:t>
      </w:r>
      <w:r>
        <w:rPr>
          <w:rFonts w:ascii="Book Antiqua" w:hAnsi="Book Antiqua" w:cs="Times New Roman" w:hint="eastAsia"/>
        </w:rPr>
        <w:t xml:space="preserve">11 </w:t>
      </w:r>
    </w:p>
    <w:p w:rsidR="007F43C1" w:rsidRDefault="007F43C1" w:rsidP="007F43C1">
      <w:pPr>
        <w:adjustRightInd w:val="0"/>
        <w:snapToGrid w:val="0"/>
        <w:spacing w:line="360" w:lineRule="auto"/>
        <w:jc w:val="both"/>
        <w:rPr>
          <w:rFonts w:ascii="Book Antiqua" w:hAnsi="Book Antiqua" w:cs="Times New Roman" w:hint="eastAsia"/>
        </w:rPr>
      </w:pPr>
      <w:r w:rsidRPr="007F43C1">
        <w:rPr>
          <w:rFonts w:ascii="Book Antiqua" w:hAnsi="Book Antiqua" w:cs="Times New Roman"/>
          <w:b/>
          <w:bCs/>
        </w:rPr>
        <w:t>URL:</w:t>
      </w:r>
      <w:r>
        <w:rPr>
          <w:rFonts w:ascii="Book Antiqua" w:hAnsi="Book Antiqua" w:cs="Times New Roman"/>
        </w:rPr>
        <w:t xml:space="preserve"> </w:t>
      </w:r>
      <w:hyperlink r:id="rId11" w:history="1">
        <w:r w:rsidRPr="00FD657F">
          <w:rPr>
            <w:rStyle w:val="a3"/>
            <w:rFonts w:ascii="Book Antiqua" w:hAnsi="Book Antiqua" w:cs="Times New Roman"/>
          </w:rPr>
          <w:t>https://www.wjgnet.com/2218-6182/full/v</w:t>
        </w:r>
        <w:r w:rsidRPr="00FD657F">
          <w:rPr>
            <w:rStyle w:val="a3"/>
            <w:rFonts w:ascii="Book Antiqua" w:hAnsi="Book Antiqua" w:cs="Times New Roman" w:hint="eastAsia"/>
          </w:rPr>
          <w:t>9</w:t>
        </w:r>
        <w:r w:rsidRPr="00FD657F">
          <w:rPr>
            <w:rStyle w:val="a3"/>
            <w:rFonts w:ascii="Book Antiqua" w:hAnsi="Book Antiqua" w:cs="Times New Roman"/>
          </w:rPr>
          <w:t>/i</w:t>
        </w:r>
        <w:r w:rsidRPr="00FD657F">
          <w:rPr>
            <w:rStyle w:val="a3"/>
            <w:rFonts w:ascii="Book Antiqua" w:hAnsi="Book Antiqua" w:cs="Times New Roman" w:hint="eastAsia"/>
          </w:rPr>
          <w:t>1</w:t>
        </w:r>
        <w:r w:rsidRPr="00FD657F">
          <w:rPr>
            <w:rStyle w:val="a3"/>
            <w:rFonts w:ascii="Book Antiqua" w:hAnsi="Book Antiqua" w:cs="Times New Roman"/>
          </w:rPr>
          <w:t>/</w:t>
        </w:r>
        <w:r w:rsidRPr="00FD657F">
          <w:rPr>
            <w:rStyle w:val="a3"/>
            <w:rFonts w:ascii="Book Antiqua" w:hAnsi="Book Antiqua" w:cs="Times New Roman" w:hint="eastAsia"/>
          </w:rPr>
          <w:t>7</w:t>
        </w:r>
        <w:r w:rsidRPr="00FD657F">
          <w:rPr>
            <w:rStyle w:val="a3"/>
            <w:rFonts w:ascii="Book Antiqua" w:hAnsi="Book Antiqua" w:cs="Times New Roman"/>
          </w:rPr>
          <w:t>.htm</w:t>
        </w:r>
      </w:hyperlink>
      <w:r>
        <w:rPr>
          <w:rFonts w:ascii="Book Antiqua" w:hAnsi="Book Antiqua" w:cs="Times New Roman" w:hint="eastAsia"/>
        </w:rPr>
        <w:t xml:space="preserve"> </w:t>
      </w:r>
    </w:p>
    <w:p w:rsidR="007F43C1" w:rsidRPr="0042781E" w:rsidRDefault="007F43C1" w:rsidP="007F43C1">
      <w:pPr>
        <w:adjustRightInd w:val="0"/>
        <w:snapToGrid w:val="0"/>
        <w:spacing w:line="360" w:lineRule="auto"/>
        <w:jc w:val="both"/>
        <w:rPr>
          <w:rFonts w:ascii="Book Antiqua" w:hAnsi="Book Antiqua" w:cs="Times New Roman"/>
        </w:rPr>
      </w:pPr>
      <w:bookmarkStart w:id="25" w:name="_GoBack"/>
      <w:r w:rsidRPr="007F43C1">
        <w:rPr>
          <w:rFonts w:ascii="Book Antiqua" w:hAnsi="Book Antiqua" w:cs="Times New Roman"/>
          <w:b/>
          <w:bCs/>
        </w:rPr>
        <w:t>DOI:</w:t>
      </w:r>
      <w:r w:rsidRPr="007F43C1">
        <w:rPr>
          <w:rFonts w:ascii="Book Antiqua" w:hAnsi="Book Antiqua" w:cs="Times New Roman"/>
          <w:b/>
        </w:rPr>
        <w:t xml:space="preserve"> </w:t>
      </w:r>
      <w:bookmarkEnd w:id="25"/>
      <w:r>
        <w:rPr>
          <w:rFonts w:ascii="Book Antiqua" w:hAnsi="Book Antiqua" w:cs="Times New Roman"/>
        </w:rPr>
        <w:t>https://dx.doi.org/10.5313/wja.v</w:t>
      </w:r>
      <w:r>
        <w:rPr>
          <w:rFonts w:ascii="Book Antiqua" w:hAnsi="Book Antiqua" w:cs="Times New Roman" w:hint="eastAsia"/>
        </w:rPr>
        <w:t>9</w:t>
      </w:r>
      <w:r>
        <w:rPr>
          <w:rFonts w:ascii="Book Antiqua" w:hAnsi="Book Antiqua" w:cs="Times New Roman"/>
        </w:rPr>
        <w:t>.i</w:t>
      </w:r>
      <w:r>
        <w:rPr>
          <w:rFonts w:ascii="Book Antiqua" w:hAnsi="Book Antiqua" w:cs="Times New Roman" w:hint="eastAsia"/>
        </w:rPr>
        <w:t>1</w:t>
      </w:r>
      <w:r>
        <w:rPr>
          <w:rFonts w:ascii="Book Antiqua" w:hAnsi="Book Antiqua" w:cs="Times New Roman"/>
        </w:rPr>
        <w:t>.</w:t>
      </w:r>
      <w:r>
        <w:rPr>
          <w:rFonts w:ascii="Book Antiqua" w:hAnsi="Book Antiqua" w:cs="Times New Roman" w:hint="eastAsia"/>
        </w:rPr>
        <w:t>7</w:t>
      </w:r>
    </w:p>
    <w:p w:rsidR="00370F30" w:rsidRPr="007F43C1" w:rsidRDefault="00370F30" w:rsidP="00102C31">
      <w:pPr>
        <w:adjustRightInd w:val="0"/>
        <w:snapToGrid w:val="0"/>
        <w:spacing w:line="360" w:lineRule="auto"/>
        <w:jc w:val="both"/>
        <w:rPr>
          <w:rFonts w:ascii="Book Antiqua" w:eastAsiaTheme="minorEastAsia" w:hAnsi="Book Antiqua" w:cstheme="minorHAnsi"/>
        </w:rPr>
      </w:pPr>
    </w:p>
    <w:p w:rsidR="00490402" w:rsidRPr="00102C31" w:rsidRDefault="00490402" w:rsidP="00102C31">
      <w:pPr>
        <w:adjustRightInd w:val="0"/>
        <w:snapToGrid w:val="0"/>
        <w:spacing w:line="360" w:lineRule="auto"/>
        <w:jc w:val="both"/>
        <w:rPr>
          <w:rFonts w:ascii="Book Antiqua" w:hAnsi="Book Antiqua" w:cs="Times New Roman"/>
          <w:b/>
        </w:rPr>
      </w:pPr>
      <w:r w:rsidRPr="00102C31">
        <w:rPr>
          <w:rFonts w:ascii="Book Antiqua" w:hAnsi="Book Antiqua" w:cs="Times New Roman"/>
          <w:b/>
        </w:rPr>
        <w:lastRenderedPageBreak/>
        <w:t xml:space="preserve">Core tip: </w:t>
      </w:r>
      <w:bookmarkStart w:id="26" w:name="OLE_LINK13"/>
      <w:bookmarkStart w:id="27" w:name="OLE_LINK14"/>
      <w:r w:rsidRPr="00102C31">
        <w:rPr>
          <w:rFonts w:ascii="Book Antiqua" w:hAnsi="Book Antiqua" w:cs="Times New Roman"/>
          <w:bCs/>
        </w:rPr>
        <w:t>With an aging population and increasing tumor occurrence, there is an ever-growing dem</w:t>
      </w:r>
      <w:r w:rsidR="003B45CF" w:rsidRPr="00102C31">
        <w:rPr>
          <w:rFonts w:ascii="Book Antiqua" w:hAnsi="Book Antiqua" w:cs="Times New Roman"/>
          <w:bCs/>
        </w:rPr>
        <w:t xml:space="preserve">and for </w:t>
      </w:r>
      <w:proofErr w:type="spellStart"/>
      <w:r w:rsidR="003B45CF" w:rsidRPr="00102C31">
        <w:rPr>
          <w:rFonts w:ascii="Book Antiqua" w:hAnsi="Book Antiqua" w:cs="Times New Roman"/>
          <w:bCs/>
        </w:rPr>
        <w:t>vertebroplasty</w:t>
      </w:r>
      <w:proofErr w:type="spellEnd"/>
      <w:r w:rsidR="003B45CF" w:rsidRPr="00102C31">
        <w:rPr>
          <w:rFonts w:ascii="Book Antiqua" w:hAnsi="Book Antiqua" w:cs="Times New Roman"/>
          <w:bCs/>
        </w:rPr>
        <w:t xml:space="preserve"> surgery. </w:t>
      </w:r>
      <w:r w:rsidRPr="00102C31">
        <w:rPr>
          <w:rFonts w:ascii="Book Antiqua" w:hAnsi="Book Antiqua" w:cs="Times New Roman"/>
          <w:bCs/>
        </w:rPr>
        <w:t xml:space="preserve">Cement related embolism subsequently increases. We recommend echocardiography in the early </w:t>
      </w:r>
      <w:r w:rsidR="004244BC" w:rsidRPr="00102C31">
        <w:rPr>
          <w:rFonts w:ascii="Book Antiqua" w:hAnsi="Book Antiqua" w:cs="Times New Roman"/>
          <w:bCs/>
        </w:rPr>
        <w:t>identification</w:t>
      </w:r>
      <w:r w:rsidRPr="00102C31">
        <w:rPr>
          <w:rFonts w:ascii="Book Antiqua" w:hAnsi="Book Antiqua" w:cs="Times New Roman"/>
          <w:bCs/>
        </w:rPr>
        <w:t xml:space="preserve"> of cement embolism and foreign body with pericardial perfusion should be </w:t>
      </w:r>
      <w:r w:rsidR="004244BC" w:rsidRPr="00102C31">
        <w:rPr>
          <w:rFonts w:ascii="Book Antiqua" w:hAnsi="Book Antiqua" w:cs="Times New Roman"/>
          <w:bCs/>
        </w:rPr>
        <w:t>paid</w:t>
      </w:r>
      <w:r w:rsidRPr="00102C31">
        <w:rPr>
          <w:rFonts w:ascii="Book Antiqua" w:hAnsi="Book Antiqua" w:cs="Times New Roman"/>
          <w:bCs/>
        </w:rPr>
        <w:t xml:space="preserve"> more attention.</w:t>
      </w:r>
    </w:p>
    <w:p w:rsidR="00490402" w:rsidRPr="00102C31" w:rsidRDefault="00490402" w:rsidP="00102C31">
      <w:pPr>
        <w:adjustRightInd w:val="0"/>
        <w:snapToGrid w:val="0"/>
        <w:spacing w:line="360" w:lineRule="auto"/>
        <w:jc w:val="both"/>
        <w:rPr>
          <w:rFonts w:ascii="Book Antiqua" w:hAnsi="Book Antiqua" w:cs="Times New Roman"/>
        </w:rPr>
        <w:sectPr w:rsidR="00490402" w:rsidRPr="00102C31" w:rsidSect="00CE3BA5">
          <w:pgSz w:w="12240" w:h="15840"/>
          <w:pgMar w:top="1440" w:right="1800" w:bottom="1440" w:left="1800" w:header="720" w:footer="720" w:gutter="0"/>
          <w:cols w:space="720"/>
          <w:docGrid w:linePitch="360"/>
        </w:sectPr>
      </w:pPr>
    </w:p>
    <w:bookmarkEnd w:id="26"/>
    <w:bookmarkEnd w:id="27"/>
    <w:p w:rsidR="00490402" w:rsidRPr="00102C31" w:rsidRDefault="00490402" w:rsidP="00102C31">
      <w:pPr>
        <w:autoSpaceDE w:val="0"/>
        <w:autoSpaceDN w:val="0"/>
        <w:adjustRightInd w:val="0"/>
        <w:snapToGrid w:val="0"/>
        <w:spacing w:line="360" w:lineRule="auto"/>
        <w:jc w:val="both"/>
        <w:rPr>
          <w:rFonts w:ascii="Book Antiqua" w:hAnsi="Book Antiqua" w:cstheme="minorHAnsi"/>
        </w:rPr>
      </w:pPr>
      <w:r w:rsidRPr="00102C31">
        <w:rPr>
          <w:rFonts w:ascii="Book Antiqua" w:eastAsiaTheme="minorEastAsia" w:hAnsi="Book Antiqua" w:cstheme="minorHAnsi"/>
          <w:b/>
          <w:u w:val="single"/>
          <w:lang w:val="en-GB" w:eastAsia="en-US"/>
        </w:rPr>
        <w:lastRenderedPageBreak/>
        <w:t>INTRODUCTION</w:t>
      </w:r>
    </w:p>
    <w:p w:rsidR="00490402" w:rsidRPr="00102C31" w:rsidRDefault="00490402" w:rsidP="00102C31">
      <w:pPr>
        <w:adjustRightInd w:val="0"/>
        <w:snapToGrid w:val="0"/>
        <w:spacing w:line="360" w:lineRule="auto"/>
        <w:jc w:val="both"/>
        <w:rPr>
          <w:rFonts w:ascii="Book Antiqua" w:hAnsi="Book Antiqua" w:cs="Times New Roman"/>
        </w:rPr>
      </w:pPr>
      <w:r w:rsidRPr="00102C31">
        <w:rPr>
          <w:rFonts w:ascii="Book Antiqua" w:hAnsi="Book Antiqua" w:cs="Times New Roman"/>
        </w:rPr>
        <w:t xml:space="preserve">Cement augmented pedicle screw instrumentation of the thoracolumbar spine is indicated in spinal metastasis to release pain and stabilize the vertebral body. </w:t>
      </w:r>
      <w:r w:rsidR="004244BC" w:rsidRPr="00102C31">
        <w:rPr>
          <w:rFonts w:ascii="Book Antiqua" w:hAnsi="Book Antiqua" w:cs="Times New Roman"/>
        </w:rPr>
        <w:t xml:space="preserve">The incidence of cement leakage in multi-level </w:t>
      </w:r>
      <w:proofErr w:type="spellStart"/>
      <w:r w:rsidR="004244BC" w:rsidRPr="00102C31">
        <w:rPr>
          <w:rFonts w:ascii="Book Antiqua" w:hAnsi="Book Antiqua" w:cs="Times New Roman"/>
        </w:rPr>
        <w:t>vertebroplasty</w:t>
      </w:r>
      <w:proofErr w:type="spellEnd"/>
      <w:r w:rsidR="004244BC" w:rsidRPr="00102C31">
        <w:rPr>
          <w:rFonts w:ascii="Book Antiqua" w:hAnsi="Book Antiqua" w:cs="Times New Roman"/>
        </w:rPr>
        <w:t xml:space="preserve"> is more than 65%, and the incidence in single-level </w:t>
      </w:r>
      <w:proofErr w:type="spellStart"/>
      <w:r w:rsidR="004244BC" w:rsidRPr="00102C31">
        <w:rPr>
          <w:rFonts w:ascii="Book Antiqua" w:hAnsi="Book Antiqua" w:cs="Times New Roman"/>
        </w:rPr>
        <w:t>vertebroplasty</w:t>
      </w:r>
      <w:proofErr w:type="spellEnd"/>
      <w:r w:rsidR="004244BC" w:rsidRPr="00102C31">
        <w:rPr>
          <w:rFonts w:ascii="Book Antiqua" w:hAnsi="Book Antiqua" w:cs="Times New Roman"/>
        </w:rPr>
        <w:t xml:space="preserve"> is even </w:t>
      </w:r>
      <w:proofErr w:type="gramStart"/>
      <w:r w:rsidR="004244BC" w:rsidRPr="00102C31">
        <w:rPr>
          <w:rFonts w:ascii="Book Antiqua" w:hAnsi="Book Antiqua" w:cs="Times New Roman"/>
        </w:rPr>
        <w:t>higher</w:t>
      </w:r>
      <w:r w:rsidRPr="00102C31">
        <w:rPr>
          <w:rFonts w:ascii="Book Antiqua" w:hAnsi="Book Antiqua" w:cs="Times New Roman"/>
          <w:vertAlign w:val="superscript"/>
        </w:rPr>
        <w:t>[</w:t>
      </w:r>
      <w:proofErr w:type="gramEnd"/>
      <w:r w:rsidR="00370F30" w:rsidRPr="00102C31">
        <w:rPr>
          <w:rFonts w:ascii="Book Antiqua" w:hAnsi="Book Antiqua" w:cs="Times New Roman"/>
          <w:noProof/>
          <w:vertAlign w:val="superscript"/>
        </w:rPr>
        <w:t>1,</w:t>
      </w:r>
      <w:r w:rsidRPr="00102C31">
        <w:rPr>
          <w:rFonts w:ascii="Book Antiqua" w:hAnsi="Book Antiqua" w:cs="Times New Roman"/>
          <w:noProof/>
          <w:vertAlign w:val="superscript"/>
        </w:rPr>
        <w:t>2</w:t>
      </w:r>
      <w:r w:rsidRPr="00102C31">
        <w:rPr>
          <w:rFonts w:ascii="Book Antiqua" w:hAnsi="Book Antiqua" w:cs="Times New Roman"/>
          <w:vertAlign w:val="superscript"/>
        </w:rPr>
        <w:t>]</w:t>
      </w:r>
      <w:r w:rsidRPr="00102C31">
        <w:rPr>
          <w:rFonts w:ascii="Book Antiqua" w:hAnsi="Book Antiqua" w:cs="Times New Roman"/>
        </w:rPr>
        <w:t>. Cement-related embolism is a rare but potentially fatal complication, with an incidence of 4.6%-7.9</w:t>
      </w:r>
      <w:proofErr w:type="gramStart"/>
      <w:r w:rsidRPr="00102C31">
        <w:rPr>
          <w:rFonts w:ascii="Book Antiqua" w:hAnsi="Book Antiqua" w:cs="Times New Roman"/>
        </w:rPr>
        <w:t>%</w:t>
      </w:r>
      <w:r w:rsidRPr="00102C31">
        <w:rPr>
          <w:rFonts w:ascii="Book Antiqua" w:hAnsi="Book Antiqua" w:cs="Times New Roman"/>
          <w:vertAlign w:val="superscript"/>
        </w:rPr>
        <w:t>[</w:t>
      </w:r>
      <w:proofErr w:type="gramEnd"/>
      <w:r w:rsidR="00370F30" w:rsidRPr="00102C31">
        <w:rPr>
          <w:rFonts w:ascii="Book Antiqua" w:hAnsi="Book Antiqua" w:cs="Times New Roman"/>
          <w:noProof/>
          <w:vertAlign w:val="superscript"/>
        </w:rPr>
        <w:t>2,</w:t>
      </w:r>
      <w:r w:rsidRPr="00102C31">
        <w:rPr>
          <w:rFonts w:ascii="Book Antiqua" w:hAnsi="Book Antiqua" w:cs="Times New Roman"/>
          <w:noProof/>
          <w:vertAlign w:val="superscript"/>
        </w:rPr>
        <w:t>3</w:t>
      </w:r>
      <w:r w:rsidRPr="00102C31">
        <w:rPr>
          <w:rFonts w:ascii="Book Antiqua" w:hAnsi="Book Antiqua" w:cs="Times New Roman"/>
          <w:vertAlign w:val="superscript"/>
        </w:rPr>
        <w:t>]</w:t>
      </w:r>
      <w:r w:rsidRPr="00102C31">
        <w:rPr>
          <w:rFonts w:ascii="Book Antiqua" w:hAnsi="Book Antiqua" w:cs="Times New Roman"/>
        </w:rPr>
        <w:t xml:space="preserve">. Those with advanced age, metastatic bone disease, osteoporosis, underlying cardiovascular disease, and patent foramen </w:t>
      </w:r>
      <w:proofErr w:type="spellStart"/>
      <w:r w:rsidRPr="00102C31">
        <w:rPr>
          <w:rFonts w:ascii="Book Antiqua" w:hAnsi="Book Antiqua" w:cs="Times New Roman"/>
        </w:rPr>
        <w:t>ovale</w:t>
      </w:r>
      <w:proofErr w:type="spellEnd"/>
      <w:r w:rsidRPr="00102C31">
        <w:rPr>
          <w:rFonts w:ascii="Book Antiqua" w:hAnsi="Book Antiqua" w:cs="Times New Roman"/>
        </w:rPr>
        <w:t xml:space="preserve"> were reported to be at higher </w:t>
      </w:r>
      <w:proofErr w:type="gramStart"/>
      <w:r w:rsidRPr="00102C31">
        <w:rPr>
          <w:rFonts w:ascii="Book Antiqua" w:hAnsi="Book Antiqua" w:cs="Times New Roman"/>
        </w:rPr>
        <w:t>risk</w:t>
      </w:r>
      <w:r w:rsidRPr="00102C31">
        <w:rPr>
          <w:rFonts w:ascii="Book Antiqua" w:hAnsi="Book Antiqua" w:cs="Times New Roman"/>
          <w:vertAlign w:val="superscript"/>
        </w:rPr>
        <w:t>[</w:t>
      </w:r>
      <w:proofErr w:type="gramEnd"/>
      <w:r w:rsidRPr="00102C31">
        <w:rPr>
          <w:rFonts w:ascii="Book Antiqua" w:hAnsi="Book Antiqua" w:cs="Times New Roman"/>
          <w:noProof/>
          <w:vertAlign w:val="superscript"/>
        </w:rPr>
        <w:t>4</w:t>
      </w:r>
      <w:r w:rsidRPr="00102C31">
        <w:rPr>
          <w:rFonts w:ascii="Book Antiqua" w:hAnsi="Book Antiqua" w:cs="Times New Roman"/>
          <w:vertAlign w:val="superscript"/>
        </w:rPr>
        <w:t>]</w:t>
      </w:r>
      <w:r w:rsidRPr="00102C31">
        <w:rPr>
          <w:rFonts w:ascii="Book Antiqua" w:hAnsi="Book Antiqua" w:cs="Times New Roman"/>
        </w:rPr>
        <w:t xml:space="preserve">. Early screening and detection </w:t>
      </w:r>
      <w:r w:rsidR="007734D9" w:rsidRPr="00102C31">
        <w:rPr>
          <w:rFonts w:ascii="Book Antiqua" w:hAnsi="Book Antiqua" w:cs="Times New Roman"/>
        </w:rPr>
        <w:t>are</w:t>
      </w:r>
      <w:r w:rsidR="006D02E6">
        <w:rPr>
          <w:rFonts w:ascii="Book Antiqua" w:hAnsi="Book Antiqua" w:cs="Times New Roman"/>
        </w:rPr>
        <w:t xml:space="preserve"> </w:t>
      </w:r>
      <w:r w:rsidRPr="00102C31">
        <w:rPr>
          <w:rFonts w:ascii="Book Antiqua" w:hAnsi="Book Antiqua" w:cs="Times New Roman"/>
        </w:rPr>
        <w:t xml:space="preserve">crucial for </w:t>
      </w:r>
      <w:r w:rsidR="007734D9" w:rsidRPr="00102C31">
        <w:rPr>
          <w:rFonts w:ascii="Book Antiqua" w:hAnsi="Book Antiqua" w:cs="Times New Roman"/>
        </w:rPr>
        <w:t>these</w:t>
      </w:r>
      <w:r w:rsidRPr="00102C31">
        <w:rPr>
          <w:rFonts w:ascii="Book Antiqua" w:hAnsi="Book Antiqua" w:cs="Times New Roman"/>
        </w:rPr>
        <w:t xml:space="preserve"> patients</w:t>
      </w:r>
      <w:r w:rsidR="006D02E6">
        <w:rPr>
          <w:rFonts w:ascii="Book Antiqua" w:hAnsi="Book Antiqua" w:cs="Times New Roman"/>
        </w:rPr>
        <w:t xml:space="preserve">, and </w:t>
      </w:r>
      <w:r w:rsidRPr="00102C31">
        <w:rPr>
          <w:rFonts w:ascii="Book Antiqua" w:hAnsi="Book Antiqua" w:cs="Times New Roman"/>
        </w:rPr>
        <w:t>point-of-care echocardiography can provide valuable information</w:t>
      </w:r>
      <w:r w:rsidR="004244BC" w:rsidRPr="00102C31">
        <w:rPr>
          <w:rFonts w:ascii="Book Antiqua" w:hAnsi="Book Antiqua" w:cs="Times New Roman"/>
        </w:rPr>
        <w:t xml:space="preserve"> in the clinical setting</w:t>
      </w:r>
      <w:r w:rsidRPr="00102C31">
        <w:rPr>
          <w:rFonts w:ascii="Book Antiqua" w:hAnsi="Book Antiqua" w:cs="Times New Roman"/>
        </w:rPr>
        <w:t xml:space="preserve">. Cardiac effusion revealed in echocardiogram examination may be a significant indicator of a poor outcome. Here, we report a case of cement-related pulmonary embolism following </w:t>
      </w:r>
      <w:proofErr w:type="spellStart"/>
      <w:r w:rsidRPr="00102C31">
        <w:rPr>
          <w:rFonts w:ascii="Book Antiqua" w:hAnsi="Book Antiqua" w:cs="Times New Roman"/>
        </w:rPr>
        <w:t>vertebroplasty</w:t>
      </w:r>
      <w:proofErr w:type="spellEnd"/>
      <w:r w:rsidRPr="00102C31">
        <w:rPr>
          <w:rFonts w:ascii="Book Antiqua" w:hAnsi="Book Antiqua" w:cs="Times New Roman"/>
        </w:rPr>
        <w:t xml:space="preserve"> for spinal metastasis.</w:t>
      </w:r>
    </w:p>
    <w:p w:rsidR="00370F30" w:rsidRPr="00102C31" w:rsidRDefault="00370F30" w:rsidP="00102C31">
      <w:pPr>
        <w:adjustRightInd w:val="0"/>
        <w:snapToGrid w:val="0"/>
        <w:spacing w:line="360" w:lineRule="auto"/>
        <w:jc w:val="both"/>
        <w:rPr>
          <w:rFonts w:ascii="Book Antiqua" w:hAnsi="Book Antiqua" w:cs="Times New Roman"/>
        </w:rPr>
      </w:pPr>
    </w:p>
    <w:p w:rsidR="00370F30" w:rsidRPr="00102C31" w:rsidRDefault="00370F30" w:rsidP="00102C31">
      <w:pPr>
        <w:autoSpaceDE w:val="0"/>
        <w:autoSpaceDN w:val="0"/>
        <w:adjustRightInd w:val="0"/>
        <w:snapToGrid w:val="0"/>
        <w:spacing w:line="360" w:lineRule="auto"/>
        <w:jc w:val="both"/>
        <w:rPr>
          <w:rFonts w:ascii="Book Antiqua" w:eastAsiaTheme="minorEastAsia" w:hAnsi="Book Antiqua" w:cstheme="minorHAnsi"/>
          <w:b/>
          <w:u w:val="single"/>
          <w:lang w:val="en-GB" w:eastAsia="en-US"/>
        </w:rPr>
      </w:pPr>
      <w:r w:rsidRPr="00102C31">
        <w:rPr>
          <w:rFonts w:ascii="Book Antiqua" w:eastAsiaTheme="minorEastAsia" w:hAnsi="Book Antiqua" w:cstheme="minorHAnsi"/>
          <w:b/>
          <w:u w:val="single"/>
          <w:lang w:val="en-GB" w:eastAsia="en-US"/>
        </w:rPr>
        <w:t>CASE PRESENTATION</w:t>
      </w:r>
    </w:p>
    <w:p w:rsidR="00370F30" w:rsidRPr="00102C31" w:rsidRDefault="00370F30" w:rsidP="00102C31">
      <w:pPr>
        <w:adjustRightInd w:val="0"/>
        <w:snapToGrid w:val="0"/>
        <w:spacing w:line="360" w:lineRule="auto"/>
        <w:jc w:val="both"/>
        <w:rPr>
          <w:rFonts w:ascii="Book Antiqua" w:hAnsi="Book Antiqua" w:cs="Times New Roman"/>
          <w:b/>
          <w:i/>
        </w:rPr>
      </w:pPr>
      <w:r w:rsidRPr="00102C31">
        <w:rPr>
          <w:rFonts w:ascii="Book Antiqua" w:hAnsi="Book Antiqua" w:cs="Times New Roman"/>
          <w:b/>
          <w:i/>
        </w:rPr>
        <w:t>Chief complaints</w:t>
      </w:r>
    </w:p>
    <w:p w:rsidR="00370F30" w:rsidRPr="00102C31" w:rsidRDefault="00370F30" w:rsidP="00102C31">
      <w:pPr>
        <w:adjustRightInd w:val="0"/>
        <w:snapToGrid w:val="0"/>
        <w:spacing w:line="360" w:lineRule="auto"/>
        <w:jc w:val="both"/>
        <w:rPr>
          <w:rFonts w:ascii="Book Antiqua" w:hAnsi="Book Antiqua" w:cs="Times New Roman"/>
        </w:rPr>
      </w:pPr>
      <w:bookmarkStart w:id="28" w:name="OLE_LINK8"/>
      <w:r w:rsidRPr="00102C31">
        <w:rPr>
          <w:rFonts w:ascii="Book Antiqua" w:hAnsi="Book Antiqua" w:cs="Times New Roman"/>
        </w:rPr>
        <w:t>A 66-</w:t>
      </w:r>
      <w:r w:rsidRPr="00102C31">
        <w:rPr>
          <w:rFonts w:ascii="Book Antiqua" w:eastAsia="Calibri" w:hAnsi="Book Antiqua" w:cstheme="minorHAnsi"/>
        </w:rPr>
        <w:t>year</w:t>
      </w:r>
      <w:r w:rsidRPr="00102C31">
        <w:rPr>
          <w:rFonts w:ascii="Book Antiqua" w:hAnsi="Book Antiqua" w:cstheme="minorHAnsi"/>
        </w:rPr>
        <w:t>-</w:t>
      </w:r>
      <w:r w:rsidRPr="00102C31">
        <w:rPr>
          <w:rFonts w:ascii="Book Antiqua" w:eastAsia="Calibri" w:hAnsi="Book Antiqua" w:cstheme="minorHAnsi"/>
        </w:rPr>
        <w:t>old</w:t>
      </w:r>
      <w:r w:rsidRPr="00102C31">
        <w:rPr>
          <w:rFonts w:ascii="Book Antiqua" w:hAnsi="Book Antiqua" w:cs="Times New Roman"/>
        </w:rPr>
        <w:t xml:space="preserve"> woman, complaining of back pain and lower limb weakness for about 2 </w:t>
      </w:r>
      <w:proofErr w:type="spellStart"/>
      <w:r w:rsidRPr="00102C31">
        <w:rPr>
          <w:rFonts w:ascii="Book Antiqua" w:hAnsi="Book Antiqua" w:cs="Times New Roman"/>
        </w:rPr>
        <w:t>m</w:t>
      </w:r>
      <w:r w:rsidR="003B45CF" w:rsidRPr="00102C31">
        <w:rPr>
          <w:rFonts w:ascii="Book Antiqua" w:hAnsi="Book Antiqua" w:cs="Times New Roman"/>
        </w:rPr>
        <w:t>o</w:t>
      </w:r>
      <w:proofErr w:type="spellEnd"/>
      <w:r w:rsidRPr="00102C31">
        <w:rPr>
          <w:rFonts w:ascii="Book Antiqua" w:hAnsi="Book Antiqua" w:cs="Times New Roman"/>
        </w:rPr>
        <w:t>, was referred from the orthopedics clini</w:t>
      </w:r>
      <w:r w:rsidR="0019542B" w:rsidRPr="00102C31">
        <w:rPr>
          <w:rFonts w:ascii="Book Antiqua" w:hAnsi="Book Antiqua" w:cs="Times New Roman"/>
        </w:rPr>
        <w:t>c to the inpatient department.</w:t>
      </w:r>
    </w:p>
    <w:bookmarkEnd w:id="28"/>
    <w:p w:rsidR="00370F30" w:rsidRPr="00102C31" w:rsidRDefault="00370F30" w:rsidP="00102C31">
      <w:pPr>
        <w:adjustRightInd w:val="0"/>
        <w:snapToGrid w:val="0"/>
        <w:spacing w:line="360" w:lineRule="auto"/>
        <w:jc w:val="both"/>
        <w:rPr>
          <w:rFonts w:ascii="Book Antiqua" w:hAnsi="Book Antiqua" w:cs="Times New Roman"/>
        </w:rPr>
      </w:pPr>
    </w:p>
    <w:p w:rsidR="00370F30" w:rsidRPr="00102C31" w:rsidRDefault="00370F30" w:rsidP="00102C31">
      <w:pPr>
        <w:adjustRightInd w:val="0"/>
        <w:snapToGrid w:val="0"/>
        <w:spacing w:line="360" w:lineRule="auto"/>
        <w:jc w:val="both"/>
        <w:rPr>
          <w:rFonts w:ascii="Book Antiqua" w:hAnsi="Book Antiqua" w:cs="Times New Roman"/>
          <w:b/>
          <w:i/>
        </w:rPr>
      </w:pPr>
      <w:bookmarkStart w:id="29" w:name="OLE_LINK9"/>
      <w:bookmarkStart w:id="30" w:name="OLE_LINK15"/>
      <w:r w:rsidRPr="00102C31">
        <w:rPr>
          <w:rFonts w:ascii="Book Antiqua" w:hAnsi="Book Antiqua" w:cs="Times New Roman"/>
          <w:b/>
          <w:i/>
        </w:rPr>
        <w:t>History of present illness</w:t>
      </w:r>
    </w:p>
    <w:p w:rsidR="00370F30" w:rsidRPr="00102C31" w:rsidRDefault="00370F30" w:rsidP="00102C31">
      <w:pPr>
        <w:adjustRightInd w:val="0"/>
        <w:snapToGrid w:val="0"/>
        <w:spacing w:line="360" w:lineRule="auto"/>
        <w:jc w:val="both"/>
        <w:rPr>
          <w:rFonts w:ascii="Book Antiqua" w:hAnsi="Book Antiqua" w:cs="Times New Roman"/>
        </w:rPr>
      </w:pPr>
      <w:r w:rsidRPr="00102C31">
        <w:rPr>
          <w:rFonts w:ascii="Book Antiqua" w:hAnsi="Book Antiqua" w:cs="Times New Roman"/>
        </w:rPr>
        <w:t xml:space="preserve">The patient underwent radical mastectomy 8 years ago for breast cancer, followed by chemotherapy and endocrine therapy. Six months ago, she was admitted to the emergency room, presenting with proximal femoral fracture. After surgical femoral head replacement, biopsy of the femur suggested metastatic breast adenocarcinoma. The patient had type 2 diabetes mellitus </w:t>
      </w:r>
      <w:r w:rsidR="006D02E6">
        <w:rPr>
          <w:rFonts w:ascii="Book Antiqua" w:hAnsi="Book Antiqua" w:cs="Times New Roman"/>
        </w:rPr>
        <w:t>that</w:t>
      </w:r>
      <w:r w:rsidR="006D02E6" w:rsidRPr="00102C31">
        <w:rPr>
          <w:rFonts w:ascii="Book Antiqua" w:hAnsi="Book Antiqua" w:cs="Times New Roman"/>
        </w:rPr>
        <w:t xml:space="preserve"> </w:t>
      </w:r>
      <w:r w:rsidRPr="00102C31">
        <w:rPr>
          <w:rFonts w:ascii="Book Antiqua" w:hAnsi="Book Antiqua" w:cs="Times New Roman"/>
        </w:rPr>
        <w:t>was controlled by i</w:t>
      </w:r>
      <w:r w:rsidR="00346E6F" w:rsidRPr="00102C31">
        <w:rPr>
          <w:rFonts w:ascii="Book Antiqua" w:hAnsi="Book Antiqua" w:cs="Times New Roman"/>
        </w:rPr>
        <w:t>nsulin injections for 10 years.</w:t>
      </w:r>
    </w:p>
    <w:bookmarkEnd w:id="29"/>
    <w:bookmarkEnd w:id="30"/>
    <w:p w:rsidR="00370F30" w:rsidRPr="00102C31" w:rsidRDefault="00370F30" w:rsidP="00102C31">
      <w:pPr>
        <w:adjustRightInd w:val="0"/>
        <w:snapToGrid w:val="0"/>
        <w:spacing w:line="360" w:lineRule="auto"/>
        <w:jc w:val="both"/>
        <w:rPr>
          <w:rFonts w:ascii="Book Antiqua" w:hAnsi="Book Antiqua" w:cs="Times New Roman"/>
        </w:rPr>
      </w:pPr>
    </w:p>
    <w:p w:rsidR="00370F30" w:rsidRPr="00102C31" w:rsidRDefault="00370F30" w:rsidP="00102C31">
      <w:pPr>
        <w:adjustRightInd w:val="0"/>
        <w:snapToGrid w:val="0"/>
        <w:spacing w:line="360" w:lineRule="auto"/>
        <w:jc w:val="both"/>
        <w:rPr>
          <w:rFonts w:ascii="Book Antiqua" w:hAnsi="Book Antiqua" w:cs="Times New Roman"/>
          <w:b/>
          <w:i/>
        </w:rPr>
      </w:pPr>
      <w:r w:rsidRPr="00102C31">
        <w:rPr>
          <w:rFonts w:ascii="Book Antiqua" w:hAnsi="Book Antiqua" w:cs="Times New Roman"/>
          <w:b/>
          <w:i/>
        </w:rPr>
        <w:t>Laboratory and imaging examination</w:t>
      </w:r>
      <w:r w:rsidR="006D02E6">
        <w:rPr>
          <w:rFonts w:ascii="Book Antiqua" w:hAnsi="Book Antiqua" w:cs="Times New Roman"/>
          <w:b/>
          <w:i/>
        </w:rPr>
        <w:t>s</w:t>
      </w:r>
    </w:p>
    <w:p w:rsidR="00370F30" w:rsidRPr="00102C31" w:rsidRDefault="00370F30" w:rsidP="00102C31">
      <w:pPr>
        <w:adjustRightInd w:val="0"/>
        <w:snapToGrid w:val="0"/>
        <w:spacing w:line="360" w:lineRule="auto"/>
        <w:jc w:val="both"/>
        <w:rPr>
          <w:rFonts w:ascii="Book Antiqua" w:hAnsi="Book Antiqua" w:cs="Times New Roman"/>
        </w:rPr>
      </w:pPr>
      <w:r w:rsidRPr="00102C31">
        <w:rPr>
          <w:rFonts w:ascii="Book Antiqua" w:hAnsi="Book Antiqua" w:cs="Times New Roman"/>
        </w:rPr>
        <w:lastRenderedPageBreak/>
        <w:t>Lumbar magnetic resonance imaging showed that there were occupying lesion</w:t>
      </w:r>
      <w:r w:rsidR="006D02E6">
        <w:rPr>
          <w:rFonts w:ascii="Book Antiqua" w:hAnsi="Book Antiqua" w:cs="Times New Roman"/>
        </w:rPr>
        <w:t>s</w:t>
      </w:r>
      <w:r w:rsidRPr="00102C31">
        <w:rPr>
          <w:rFonts w:ascii="Book Antiqua" w:hAnsi="Book Antiqua" w:cs="Times New Roman"/>
        </w:rPr>
        <w:t xml:space="preserve"> at the level of T12 to S3 vertebrae and vertebral pedicle, suggestive of </w:t>
      </w:r>
      <w:r w:rsidR="006D02E6" w:rsidRPr="00102C31">
        <w:rPr>
          <w:rFonts w:ascii="Book Antiqua" w:hAnsi="Book Antiqua" w:cs="Times New Roman"/>
        </w:rPr>
        <w:t>metastas</w:t>
      </w:r>
      <w:r w:rsidR="006D02E6">
        <w:rPr>
          <w:rFonts w:ascii="Book Antiqua" w:hAnsi="Book Antiqua" w:cs="Times New Roman"/>
        </w:rPr>
        <w:t>e</w:t>
      </w:r>
      <w:r w:rsidR="006D02E6" w:rsidRPr="00102C31">
        <w:rPr>
          <w:rFonts w:ascii="Book Antiqua" w:hAnsi="Book Antiqua" w:cs="Times New Roman"/>
        </w:rPr>
        <w:t>s</w:t>
      </w:r>
      <w:r w:rsidRPr="00102C31">
        <w:rPr>
          <w:rFonts w:ascii="Book Antiqua" w:hAnsi="Book Antiqua" w:cs="Times New Roman"/>
        </w:rPr>
        <w:t>. The patient was diagnosed with breast cancer and multiple bone metastases according to clinical evidence. Laboratory examination results were within normal limits, including hematological, coagulation, kidney</w:t>
      </w:r>
      <w:r w:rsidR="006D02E6">
        <w:rPr>
          <w:rFonts w:ascii="Book Antiqua" w:hAnsi="Book Antiqua" w:cs="Times New Roman"/>
        </w:rPr>
        <w:t xml:space="preserve">, </w:t>
      </w:r>
      <w:r w:rsidRPr="00102C31">
        <w:rPr>
          <w:rFonts w:ascii="Book Antiqua" w:hAnsi="Book Antiqua" w:cs="Times New Roman"/>
        </w:rPr>
        <w:t>and liver function</w:t>
      </w:r>
      <w:r w:rsidR="006D02E6">
        <w:rPr>
          <w:rFonts w:ascii="Book Antiqua" w:hAnsi="Book Antiqua" w:cs="Times New Roman"/>
        </w:rPr>
        <w:t>s</w:t>
      </w:r>
      <w:r w:rsidRPr="00102C31">
        <w:rPr>
          <w:rFonts w:ascii="Book Antiqua" w:hAnsi="Book Antiqua" w:cs="Times New Roman"/>
        </w:rPr>
        <w:t xml:space="preserve"> as well as electrolytes. Electrocardiogram revealed tachycardia with a heart rate of 110 bpm. Preoperative transthoracic echocardiography (TTE) showed normal contraction function with an ejection fraction of 71% and normal diastolic function with a septal e’ value of 12 cm/s. Chest X-ray did not show any abnormalities. Physical examination revealed normal cardiorespiratory findings, but low back tendernes</w:t>
      </w:r>
      <w:r w:rsidR="00345113" w:rsidRPr="00102C31">
        <w:rPr>
          <w:rFonts w:ascii="Book Antiqua" w:hAnsi="Book Antiqua" w:cs="Times New Roman"/>
        </w:rPr>
        <w:t>s and lower extremity weakness.</w:t>
      </w:r>
    </w:p>
    <w:p w:rsidR="00345113" w:rsidRPr="00102C31" w:rsidRDefault="00345113" w:rsidP="00102C31">
      <w:pPr>
        <w:adjustRightInd w:val="0"/>
        <w:snapToGrid w:val="0"/>
        <w:spacing w:line="360" w:lineRule="auto"/>
        <w:jc w:val="both"/>
        <w:rPr>
          <w:rFonts w:ascii="Book Antiqua" w:hAnsi="Book Antiqua" w:cs="Times New Roman"/>
        </w:rPr>
      </w:pPr>
    </w:p>
    <w:p w:rsidR="00345113" w:rsidRPr="00102C31" w:rsidRDefault="003B45CF" w:rsidP="00102C31">
      <w:pPr>
        <w:autoSpaceDE w:val="0"/>
        <w:autoSpaceDN w:val="0"/>
        <w:adjustRightInd w:val="0"/>
        <w:snapToGrid w:val="0"/>
        <w:spacing w:line="360" w:lineRule="auto"/>
        <w:jc w:val="both"/>
        <w:rPr>
          <w:rFonts w:ascii="Book Antiqua" w:eastAsiaTheme="minorEastAsia" w:hAnsi="Book Antiqua" w:cstheme="minorHAnsi"/>
          <w:b/>
          <w:i/>
          <w:lang w:val="en-GB" w:eastAsia="en-US"/>
        </w:rPr>
      </w:pPr>
      <w:r w:rsidRPr="00102C31">
        <w:rPr>
          <w:rFonts w:ascii="Book Antiqua" w:eastAsiaTheme="minorEastAsia" w:hAnsi="Book Antiqua" w:cstheme="minorHAnsi"/>
          <w:b/>
          <w:i/>
          <w:lang w:val="en-GB" w:eastAsia="en-US"/>
        </w:rPr>
        <w:t>Intraoperative</w:t>
      </w:r>
      <w:r w:rsidRPr="00102C31">
        <w:rPr>
          <w:rFonts w:ascii="Book Antiqua" w:eastAsiaTheme="minorEastAsia" w:hAnsi="Book Antiqua" w:cstheme="minorHAnsi"/>
          <w:b/>
          <w:i/>
          <w:lang w:val="en-GB"/>
        </w:rPr>
        <w:t xml:space="preserve"> </w:t>
      </w:r>
      <w:r w:rsidRPr="00102C31">
        <w:rPr>
          <w:rFonts w:ascii="Book Antiqua" w:eastAsiaTheme="minorEastAsia" w:hAnsi="Book Antiqua" w:cstheme="minorHAnsi"/>
          <w:b/>
          <w:i/>
          <w:lang w:val="en-GB" w:eastAsia="en-US"/>
        </w:rPr>
        <w:t>management</w:t>
      </w:r>
    </w:p>
    <w:p w:rsidR="00345113" w:rsidRPr="00102C31" w:rsidRDefault="00345113" w:rsidP="00102C31">
      <w:pPr>
        <w:adjustRightInd w:val="0"/>
        <w:snapToGrid w:val="0"/>
        <w:spacing w:line="360" w:lineRule="auto"/>
        <w:jc w:val="both"/>
        <w:rPr>
          <w:rFonts w:ascii="Book Antiqua" w:hAnsi="Book Antiqua" w:cs="Times New Roman"/>
        </w:rPr>
      </w:pPr>
      <w:bookmarkStart w:id="31" w:name="OLE_LINK26"/>
      <w:bookmarkStart w:id="32" w:name="OLE_LINK27"/>
      <w:r w:rsidRPr="00102C31">
        <w:rPr>
          <w:rFonts w:ascii="Book Antiqua" w:hAnsi="Book Antiqua" w:cs="Times New Roman"/>
        </w:rPr>
        <w:t>Invasive blood pressure, SpO</w:t>
      </w:r>
      <w:r w:rsidRPr="00102C31">
        <w:rPr>
          <w:rFonts w:ascii="Book Antiqua" w:hAnsi="Book Antiqua" w:cs="Times New Roman"/>
          <w:vertAlign w:val="subscript"/>
        </w:rPr>
        <w:t>2</w:t>
      </w:r>
      <w:r w:rsidRPr="00102C31">
        <w:rPr>
          <w:rFonts w:ascii="Book Antiqua" w:hAnsi="Book Antiqua" w:cs="Times New Roman"/>
        </w:rPr>
        <w:t xml:space="preserve">, lead II </w:t>
      </w:r>
      <w:r w:rsidR="006D02E6">
        <w:rPr>
          <w:rFonts w:ascii="Book Antiqua" w:hAnsi="Book Antiqua" w:cs="Times New Roman"/>
        </w:rPr>
        <w:t>e</w:t>
      </w:r>
      <w:r w:rsidR="006D02E6" w:rsidRPr="00102C31">
        <w:rPr>
          <w:rFonts w:ascii="Book Antiqua" w:hAnsi="Book Antiqua" w:cs="Times New Roman"/>
        </w:rPr>
        <w:t>lectrocardiogram</w:t>
      </w:r>
      <w:r w:rsidRPr="00102C31">
        <w:rPr>
          <w:rFonts w:ascii="Book Antiqua" w:hAnsi="Book Antiqua" w:cs="Times New Roman"/>
        </w:rPr>
        <w:t xml:space="preserve">, end-tidal concentrations of inhalational anesthetics and carbon dioxide, nasopharyngeal temperature, </w:t>
      </w:r>
      <w:proofErr w:type="spellStart"/>
      <w:r w:rsidRPr="00102C31">
        <w:rPr>
          <w:rFonts w:ascii="Book Antiqua" w:hAnsi="Book Antiqua" w:cs="Times New Roman"/>
        </w:rPr>
        <w:t>bispectral</w:t>
      </w:r>
      <w:proofErr w:type="spellEnd"/>
      <w:r w:rsidRPr="00102C31">
        <w:rPr>
          <w:rFonts w:ascii="Book Antiqua" w:hAnsi="Book Antiqua" w:cs="Times New Roman"/>
        </w:rPr>
        <w:t xml:space="preserve"> index</w:t>
      </w:r>
      <w:r w:rsidR="006D02E6">
        <w:rPr>
          <w:rFonts w:ascii="Book Antiqua" w:hAnsi="Book Antiqua" w:cs="Times New Roman"/>
        </w:rPr>
        <w:t>,</w:t>
      </w:r>
      <w:r w:rsidRPr="00102C31">
        <w:rPr>
          <w:rFonts w:ascii="Book Antiqua" w:hAnsi="Book Antiqua" w:cs="Times New Roman"/>
        </w:rPr>
        <w:t xml:space="preserve"> and urine output were monitored during surgery. Intravenous access was obtained using an 18G cannula before induction and a central venous catheter was inserted after the induction of general anesthesia. General anesthesia was induced with </w:t>
      </w:r>
      <w:proofErr w:type="spellStart"/>
      <w:r w:rsidRPr="00102C31">
        <w:rPr>
          <w:rFonts w:ascii="Book Antiqua" w:hAnsi="Book Antiqua" w:cs="Times New Roman"/>
        </w:rPr>
        <w:t>sufentanil</w:t>
      </w:r>
      <w:proofErr w:type="spellEnd"/>
      <w:r w:rsidRPr="00102C31">
        <w:rPr>
          <w:rFonts w:ascii="Book Antiqua" w:hAnsi="Book Antiqua" w:cs="Times New Roman"/>
        </w:rPr>
        <w:t xml:space="preserve"> (targeted controlled infusion at </w:t>
      </w:r>
      <w:r w:rsidR="006D02E6">
        <w:rPr>
          <w:rFonts w:ascii="Book Antiqua" w:hAnsi="Book Antiqua" w:cs="Times New Roman"/>
        </w:rPr>
        <w:t xml:space="preserve">an </w:t>
      </w:r>
      <w:r w:rsidRPr="00102C31">
        <w:rPr>
          <w:rFonts w:ascii="Book Antiqua" w:hAnsi="Book Antiqua" w:cs="Times New Roman"/>
        </w:rPr>
        <w:t xml:space="preserve">effect-site concentration of 0.5 ng/mL), 60 mg </w:t>
      </w:r>
      <w:proofErr w:type="spellStart"/>
      <w:r w:rsidRPr="00102C31">
        <w:rPr>
          <w:rFonts w:ascii="Book Antiqua" w:hAnsi="Book Antiqua" w:cs="Times New Roman"/>
        </w:rPr>
        <w:t>propofol</w:t>
      </w:r>
      <w:proofErr w:type="spellEnd"/>
      <w:r w:rsidRPr="00102C31">
        <w:rPr>
          <w:rFonts w:ascii="Book Antiqua" w:hAnsi="Book Antiqua" w:cs="Times New Roman"/>
        </w:rPr>
        <w:t>, 7 mg etomidate</w:t>
      </w:r>
      <w:r w:rsidR="006D02E6">
        <w:rPr>
          <w:rFonts w:ascii="Book Antiqua" w:hAnsi="Book Antiqua" w:cs="Times New Roman"/>
        </w:rPr>
        <w:t>,</w:t>
      </w:r>
      <w:r w:rsidRPr="00102C31">
        <w:rPr>
          <w:rFonts w:ascii="Book Antiqua" w:hAnsi="Book Antiqua" w:cs="Times New Roman"/>
        </w:rPr>
        <w:t xml:space="preserve"> and 50 mg </w:t>
      </w:r>
      <w:proofErr w:type="spellStart"/>
      <w:r w:rsidRPr="00102C31">
        <w:rPr>
          <w:rFonts w:ascii="Book Antiqua" w:hAnsi="Book Antiqua" w:cs="Times New Roman"/>
        </w:rPr>
        <w:t>rocuronium</w:t>
      </w:r>
      <w:proofErr w:type="spellEnd"/>
      <w:r w:rsidRPr="00102C31">
        <w:rPr>
          <w:rFonts w:ascii="Book Antiqua" w:hAnsi="Book Antiqua" w:cs="Times New Roman"/>
        </w:rPr>
        <w:t xml:space="preserve">. After successful intubation, anesthesia was maintained with inhalation nitrous oxide, </w:t>
      </w:r>
      <w:proofErr w:type="spellStart"/>
      <w:r w:rsidRPr="00102C31">
        <w:rPr>
          <w:rFonts w:ascii="Book Antiqua" w:hAnsi="Book Antiqua" w:cs="Times New Roman"/>
        </w:rPr>
        <w:t>propofol</w:t>
      </w:r>
      <w:proofErr w:type="spellEnd"/>
      <w:r w:rsidRPr="00102C31">
        <w:rPr>
          <w:rFonts w:ascii="Book Antiqua" w:hAnsi="Book Antiqua" w:cs="Times New Roman"/>
        </w:rPr>
        <w:t xml:space="preserve"> (25-30 mL/h) infusion</w:t>
      </w:r>
      <w:r w:rsidR="006D02E6">
        <w:rPr>
          <w:rFonts w:ascii="Book Antiqua" w:hAnsi="Book Antiqua" w:cs="Times New Roman"/>
        </w:rPr>
        <w:t>,</w:t>
      </w:r>
      <w:r w:rsidRPr="00102C31">
        <w:rPr>
          <w:rFonts w:ascii="Book Antiqua" w:hAnsi="Book Antiqua" w:cs="Times New Roman"/>
        </w:rPr>
        <w:t xml:space="preserve"> and </w:t>
      </w:r>
      <w:proofErr w:type="spellStart"/>
      <w:r w:rsidRPr="00102C31">
        <w:rPr>
          <w:rFonts w:ascii="Book Antiqua" w:hAnsi="Book Antiqua" w:cs="Times New Roman"/>
        </w:rPr>
        <w:t>sufentanil</w:t>
      </w:r>
      <w:proofErr w:type="spellEnd"/>
      <w:r w:rsidRPr="00102C31">
        <w:rPr>
          <w:rFonts w:ascii="Book Antiqua" w:hAnsi="Book Antiqua" w:cs="Times New Roman"/>
        </w:rPr>
        <w:t xml:space="preserve"> (targeted controlled infusion at </w:t>
      </w:r>
      <w:r w:rsidR="006D02E6">
        <w:rPr>
          <w:rFonts w:ascii="Book Antiqua" w:hAnsi="Book Antiqua" w:cs="Times New Roman"/>
        </w:rPr>
        <w:t xml:space="preserve">an </w:t>
      </w:r>
      <w:r w:rsidRPr="00102C31">
        <w:rPr>
          <w:rFonts w:ascii="Book Antiqua" w:hAnsi="Book Antiqua" w:cs="Times New Roman"/>
        </w:rPr>
        <w:t>effect-site concentration of 0.1-0.3 ng/mL) to achieve appropriate depth of anesthesia and pain control. Cis-</w:t>
      </w:r>
      <w:proofErr w:type="spellStart"/>
      <w:r w:rsidRPr="00102C31">
        <w:rPr>
          <w:rFonts w:ascii="Book Antiqua" w:hAnsi="Book Antiqua" w:cs="Times New Roman"/>
        </w:rPr>
        <w:t>atracurium</w:t>
      </w:r>
      <w:proofErr w:type="spellEnd"/>
      <w:r w:rsidRPr="00102C31">
        <w:rPr>
          <w:rFonts w:ascii="Book Antiqua" w:hAnsi="Book Antiqua" w:cs="Times New Roman"/>
        </w:rPr>
        <w:t xml:space="preserve"> was intermittently administered to ensure muscle relaxation. The patient was placed in the prone position and her eyes and nose were protected to avoid bruising. Hemodynamics management was guided by </w:t>
      </w:r>
      <w:bookmarkStart w:id="33" w:name="OLE_LINK37"/>
      <w:bookmarkStart w:id="34" w:name="OLE_LINK38"/>
      <w:r w:rsidRPr="00102C31">
        <w:rPr>
          <w:rFonts w:ascii="Book Antiqua" w:hAnsi="Book Antiqua" w:cs="Times New Roman"/>
        </w:rPr>
        <w:t>the stroke volume variation and cardiac index</w:t>
      </w:r>
      <w:bookmarkEnd w:id="33"/>
      <w:bookmarkEnd w:id="34"/>
      <w:r w:rsidRPr="00102C31">
        <w:rPr>
          <w:rFonts w:ascii="Book Antiqua" w:hAnsi="Book Antiqua" w:cs="Times New Roman"/>
        </w:rPr>
        <w:t xml:space="preserve">. When the surgery was finished, an episode of supraventricular tachycardia and ventricular tachycardia occurred without unstable </w:t>
      </w:r>
      <w:r w:rsidRPr="00102C31">
        <w:rPr>
          <w:rFonts w:ascii="Book Antiqua" w:hAnsi="Book Antiqua" w:cs="Times New Roman"/>
        </w:rPr>
        <w:lastRenderedPageBreak/>
        <w:t>hemodynamic</w:t>
      </w:r>
      <w:r w:rsidR="006D02E6">
        <w:rPr>
          <w:rFonts w:ascii="Book Antiqua" w:hAnsi="Book Antiqua" w:cs="Times New Roman"/>
        </w:rPr>
        <w:t>s</w:t>
      </w:r>
      <w:r w:rsidRPr="00102C31">
        <w:rPr>
          <w:rFonts w:ascii="Book Antiqua" w:hAnsi="Book Antiqua" w:cs="Times New Roman"/>
        </w:rPr>
        <w:t>. A 4-mL bolus of 2% lidocaine was administered intravenously to alleviate the arrhythmia. Arterial blood gas results were within normal limits (K</w:t>
      </w:r>
      <w:r w:rsidRPr="00102C31">
        <w:rPr>
          <w:rFonts w:ascii="Book Antiqua" w:hAnsi="Book Antiqua" w:cs="Times New Roman"/>
          <w:vertAlign w:val="superscript"/>
        </w:rPr>
        <w:t>+</w:t>
      </w:r>
      <w:r w:rsidRPr="00102C31">
        <w:rPr>
          <w:rFonts w:ascii="Book Antiqua" w:hAnsi="Book Antiqua" w:cs="Times New Roman"/>
        </w:rPr>
        <w:t xml:space="preserve"> 4.8 </w:t>
      </w:r>
      <w:proofErr w:type="spellStart"/>
      <w:r w:rsidRPr="00102C31">
        <w:rPr>
          <w:rFonts w:ascii="Book Antiqua" w:hAnsi="Book Antiqua" w:cs="Times New Roman"/>
        </w:rPr>
        <w:t>mmol</w:t>
      </w:r>
      <w:proofErr w:type="spellEnd"/>
      <w:r w:rsidRPr="00102C31">
        <w:rPr>
          <w:rFonts w:ascii="Book Antiqua" w:hAnsi="Book Antiqua" w:cs="Times New Roman"/>
        </w:rPr>
        <w:t>/L</w:t>
      </w:r>
      <w:r w:rsidR="006D02E6">
        <w:rPr>
          <w:rFonts w:ascii="Book Antiqua" w:hAnsi="Book Antiqua" w:cs="Times New Roman"/>
        </w:rPr>
        <w:t xml:space="preserve"> and</w:t>
      </w:r>
      <w:r w:rsidR="006D02E6" w:rsidRPr="00102C31">
        <w:rPr>
          <w:rFonts w:ascii="Book Antiqua" w:hAnsi="Book Antiqua" w:cs="Times New Roman"/>
        </w:rPr>
        <w:t xml:space="preserve"> </w:t>
      </w:r>
      <w:r w:rsidRPr="00102C31">
        <w:rPr>
          <w:rFonts w:ascii="Book Antiqua" w:hAnsi="Book Antiqua" w:cs="Times New Roman"/>
        </w:rPr>
        <w:t xml:space="preserve">lactate 1.0 </w:t>
      </w:r>
      <w:proofErr w:type="spellStart"/>
      <w:r w:rsidRPr="00102C31">
        <w:rPr>
          <w:rFonts w:ascii="Book Antiqua" w:hAnsi="Book Antiqua" w:cs="Times New Roman"/>
        </w:rPr>
        <w:t>mmol</w:t>
      </w:r>
      <w:proofErr w:type="spellEnd"/>
      <w:r w:rsidRPr="00102C31">
        <w:rPr>
          <w:rFonts w:ascii="Book Antiqua" w:hAnsi="Book Antiqua" w:cs="Times New Roman"/>
        </w:rPr>
        <w:t>/L). The patient then recovered and was extubated with sinus tachycardia of 110 bpm, intra-arterial blood pressure of 140/90 mmHg, and SpO</w:t>
      </w:r>
      <w:r w:rsidRPr="00102C31">
        <w:rPr>
          <w:rFonts w:ascii="Book Antiqua" w:hAnsi="Book Antiqua" w:cs="Times New Roman"/>
          <w:vertAlign w:val="subscript"/>
        </w:rPr>
        <w:t>2</w:t>
      </w:r>
      <w:r w:rsidR="0019542B" w:rsidRPr="00102C31">
        <w:rPr>
          <w:rFonts w:ascii="Book Antiqua" w:hAnsi="Book Antiqua" w:cs="Times New Roman"/>
        </w:rPr>
        <w:t xml:space="preserve"> of 95%.</w:t>
      </w:r>
    </w:p>
    <w:bookmarkEnd w:id="31"/>
    <w:bookmarkEnd w:id="32"/>
    <w:p w:rsidR="00345113" w:rsidRPr="00102C31" w:rsidRDefault="00345113" w:rsidP="00102C31">
      <w:pPr>
        <w:adjustRightInd w:val="0"/>
        <w:snapToGrid w:val="0"/>
        <w:spacing w:line="360" w:lineRule="auto"/>
        <w:jc w:val="both"/>
        <w:rPr>
          <w:rFonts w:ascii="Book Antiqua" w:hAnsi="Book Antiqua" w:cs="Times New Roman"/>
        </w:rPr>
      </w:pPr>
    </w:p>
    <w:p w:rsidR="00345113" w:rsidRPr="00102C31" w:rsidRDefault="00345113" w:rsidP="00102C31">
      <w:pPr>
        <w:autoSpaceDE w:val="0"/>
        <w:autoSpaceDN w:val="0"/>
        <w:adjustRightInd w:val="0"/>
        <w:snapToGrid w:val="0"/>
        <w:spacing w:line="360" w:lineRule="auto"/>
        <w:jc w:val="both"/>
        <w:rPr>
          <w:rFonts w:ascii="Book Antiqua" w:eastAsiaTheme="minorEastAsia" w:hAnsi="Book Antiqua" w:cstheme="minorHAnsi"/>
          <w:b/>
          <w:u w:val="single"/>
          <w:lang w:val="en-GB" w:eastAsia="en-US"/>
        </w:rPr>
      </w:pPr>
      <w:r w:rsidRPr="00102C31">
        <w:rPr>
          <w:rFonts w:ascii="Book Antiqua" w:eastAsiaTheme="minorEastAsia" w:hAnsi="Book Antiqua" w:cstheme="minorHAnsi"/>
          <w:b/>
          <w:u w:val="single"/>
          <w:lang w:val="en-GB" w:eastAsia="en-US"/>
        </w:rPr>
        <w:t>FINAL DIAGNOSIS</w:t>
      </w:r>
    </w:p>
    <w:p w:rsidR="00345113" w:rsidRPr="00102C31" w:rsidRDefault="00345113" w:rsidP="00102C31">
      <w:pPr>
        <w:adjustRightInd w:val="0"/>
        <w:snapToGrid w:val="0"/>
        <w:spacing w:line="360" w:lineRule="auto"/>
        <w:jc w:val="both"/>
        <w:rPr>
          <w:rFonts w:ascii="Book Antiqua" w:hAnsi="Book Antiqua" w:cs="Times New Roman"/>
          <w:bCs/>
        </w:rPr>
      </w:pPr>
      <w:r w:rsidRPr="00102C31">
        <w:rPr>
          <w:rFonts w:ascii="Book Antiqua" w:hAnsi="Book Antiqua" w:cs="Times New Roman"/>
        </w:rPr>
        <w:t>After transferred to the post-anesthesia care unit, TTE was performed by a skillful anesthesiologist. A hyper-echogenic material signal was observed in the right</w:t>
      </w:r>
      <w:r w:rsidRPr="00102C31">
        <w:rPr>
          <w:rFonts w:ascii="Book Antiqua" w:hAnsi="Book Antiqua" w:cs="Times New Roman"/>
          <w:bCs/>
        </w:rPr>
        <w:t xml:space="preserve"> heart, across the tricuspid valve area extending to the right ventricular apex. This sign might indicate </w:t>
      </w:r>
      <w:r w:rsidRPr="00102C31">
        <w:rPr>
          <w:rFonts w:ascii="Book Antiqua" w:hAnsi="Book Antiqua" w:cs="Times New Roman"/>
        </w:rPr>
        <w:t xml:space="preserve">a foreign body. </w:t>
      </w:r>
      <w:r w:rsidRPr="00102C31">
        <w:rPr>
          <w:rFonts w:ascii="Book Antiqua" w:hAnsi="Book Antiqua" w:cs="Times New Roman"/>
          <w:bCs/>
        </w:rPr>
        <w:t xml:space="preserve">Both foreign body and pericardial effusion could be detected on </w:t>
      </w:r>
      <w:r w:rsidR="006D02E6">
        <w:rPr>
          <w:rFonts w:ascii="Book Antiqua" w:hAnsi="Book Antiqua" w:cs="Times New Roman"/>
          <w:bCs/>
        </w:rPr>
        <w:t xml:space="preserve">the </w:t>
      </w:r>
      <w:r w:rsidR="006D02E6" w:rsidRPr="00102C31">
        <w:rPr>
          <w:rFonts w:ascii="Book Antiqua" w:hAnsi="Book Antiqua" w:cs="Times New Roman"/>
          <w:bCs/>
        </w:rPr>
        <w:t>ap</w:t>
      </w:r>
      <w:r w:rsidR="006D02E6">
        <w:rPr>
          <w:rFonts w:ascii="Book Antiqua" w:hAnsi="Book Antiqua" w:cs="Times New Roman"/>
          <w:bCs/>
        </w:rPr>
        <w:t>ical</w:t>
      </w:r>
      <w:r w:rsidR="006D02E6" w:rsidRPr="00102C31">
        <w:rPr>
          <w:rFonts w:ascii="Book Antiqua" w:hAnsi="Book Antiqua" w:cs="Times New Roman"/>
          <w:bCs/>
        </w:rPr>
        <w:t xml:space="preserve"> </w:t>
      </w:r>
      <w:r w:rsidRPr="00102C31">
        <w:rPr>
          <w:rFonts w:ascii="Book Antiqua" w:hAnsi="Book Antiqua" w:cs="Times New Roman"/>
          <w:bCs/>
        </w:rPr>
        <w:t>four chamber view, parasternal long axis view</w:t>
      </w:r>
      <w:r w:rsidR="006D02E6">
        <w:rPr>
          <w:rFonts w:ascii="Book Antiqua" w:hAnsi="Book Antiqua" w:cs="Times New Roman"/>
          <w:bCs/>
        </w:rPr>
        <w:t>,</w:t>
      </w:r>
      <w:r w:rsidRPr="00102C31">
        <w:rPr>
          <w:rFonts w:ascii="Book Antiqua" w:hAnsi="Book Antiqua" w:cs="Times New Roman"/>
          <w:bCs/>
        </w:rPr>
        <w:t xml:space="preserve"> and </w:t>
      </w:r>
      <w:proofErr w:type="spellStart"/>
      <w:r w:rsidRPr="00102C31">
        <w:rPr>
          <w:rFonts w:ascii="Book Antiqua" w:hAnsi="Book Antiqua" w:cs="Times New Roman"/>
          <w:bCs/>
        </w:rPr>
        <w:t>subxiphoid</w:t>
      </w:r>
      <w:proofErr w:type="spellEnd"/>
      <w:r w:rsidRPr="00102C31">
        <w:rPr>
          <w:rFonts w:ascii="Book Antiqua" w:hAnsi="Book Antiqua" w:cs="Times New Roman"/>
          <w:bCs/>
        </w:rPr>
        <w:t xml:space="preserve"> four chamber view under TTE (Figure 1). </w:t>
      </w:r>
      <w:bookmarkStart w:id="35" w:name="OLE_LINK75"/>
      <w:bookmarkStart w:id="36" w:name="OLE_LINK76"/>
      <w:r w:rsidRPr="00102C31">
        <w:rPr>
          <w:rFonts w:ascii="Book Antiqua" w:hAnsi="Book Antiqua" w:cs="Times New Roman"/>
          <w:bCs/>
        </w:rPr>
        <w:t>With the exception of sinus tachycardia which already existed preoperatively, her general vital signs were within the normal range.</w:t>
      </w:r>
      <w:bookmarkEnd w:id="35"/>
      <w:bookmarkEnd w:id="36"/>
      <w:r w:rsidRPr="00102C31">
        <w:rPr>
          <w:rFonts w:ascii="Book Antiqua" w:hAnsi="Book Antiqua" w:cs="Times New Roman"/>
          <w:bCs/>
        </w:rPr>
        <w:t xml:space="preserve"> We made </w:t>
      </w:r>
      <w:r w:rsidR="006D02E6">
        <w:rPr>
          <w:rFonts w:ascii="Book Antiqua" w:hAnsi="Book Antiqua" w:cs="Times New Roman"/>
          <w:bCs/>
        </w:rPr>
        <w:t>a</w:t>
      </w:r>
      <w:r w:rsidR="006D02E6" w:rsidRPr="00102C31">
        <w:rPr>
          <w:rFonts w:ascii="Book Antiqua" w:hAnsi="Book Antiqua" w:cs="Times New Roman"/>
          <w:bCs/>
        </w:rPr>
        <w:t xml:space="preserve"> </w:t>
      </w:r>
      <w:r w:rsidRPr="00102C31">
        <w:rPr>
          <w:rFonts w:ascii="Book Antiqua" w:hAnsi="Book Antiqua" w:cs="Times New Roman"/>
          <w:bCs/>
        </w:rPr>
        <w:t xml:space="preserve">preliminary diagnosis of cement-related embolism. Subsequently, coronary angiography confirmed the presence of cement within the right heart and right pulmonary (Figure 2). She was finally diagnosed with cement-related embolism, and received non-invasive </w:t>
      </w:r>
      <w:r w:rsidR="0019542B" w:rsidRPr="00102C31">
        <w:rPr>
          <w:rFonts w:ascii="Book Antiqua" w:hAnsi="Book Antiqua" w:cs="Times New Roman"/>
          <w:bCs/>
        </w:rPr>
        <w:t>ventilation support afterwards.</w:t>
      </w:r>
    </w:p>
    <w:p w:rsidR="00345113" w:rsidRPr="00102C31" w:rsidRDefault="00345113" w:rsidP="00102C31">
      <w:pPr>
        <w:adjustRightInd w:val="0"/>
        <w:snapToGrid w:val="0"/>
        <w:spacing w:line="360" w:lineRule="auto"/>
        <w:jc w:val="both"/>
        <w:rPr>
          <w:rFonts w:ascii="Book Antiqua" w:hAnsi="Book Antiqua" w:cs="Times New Roman"/>
          <w:bCs/>
        </w:rPr>
      </w:pPr>
    </w:p>
    <w:p w:rsidR="00345113" w:rsidRPr="00102C31" w:rsidRDefault="00345113" w:rsidP="00102C31">
      <w:pPr>
        <w:autoSpaceDE w:val="0"/>
        <w:autoSpaceDN w:val="0"/>
        <w:adjustRightInd w:val="0"/>
        <w:snapToGrid w:val="0"/>
        <w:spacing w:line="360" w:lineRule="auto"/>
        <w:jc w:val="both"/>
        <w:rPr>
          <w:rFonts w:ascii="Book Antiqua" w:eastAsiaTheme="minorEastAsia" w:hAnsi="Book Antiqua" w:cstheme="minorHAnsi"/>
          <w:b/>
          <w:u w:val="single"/>
          <w:lang w:val="en-GB" w:eastAsia="en-US"/>
        </w:rPr>
      </w:pPr>
      <w:r w:rsidRPr="00102C31">
        <w:rPr>
          <w:rFonts w:ascii="Book Antiqua" w:eastAsiaTheme="minorEastAsia" w:hAnsi="Book Antiqua" w:cstheme="minorHAnsi"/>
          <w:b/>
          <w:u w:val="single"/>
          <w:lang w:val="en-GB" w:eastAsia="en-US"/>
        </w:rPr>
        <w:t>TREATMENT</w:t>
      </w:r>
    </w:p>
    <w:p w:rsidR="00833810" w:rsidRPr="00102C31" w:rsidRDefault="00345113" w:rsidP="00102C31">
      <w:pPr>
        <w:adjustRightInd w:val="0"/>
        <w:snapToGrid w:val="0"/>
        <w:spacing w:line="360" w:lineRule="auto"/>
        <w:jc w:val="both"/>
        <w:rPr>
          <w:rFonts w:ascii="Book Antiqua" w:hAnsi="Book Antiqua" w:cs="Times New Roman"/>
          <w:bCs/>
        </w:rPr>
      </w:pPr>
      <w:bookmarkStart w:id="37" w:name="OLE_LINK28"/>
      <w:bookmarkStart w:id="38" w:name="OLE_LINK29"/>
      <w:r w:rsidRPr="00102C31">
        <w:rPr>
          <w:rFonts w:ascii="Book Antiqua" w:hAnsi="Book Antiqua" w:cs="Times New Roman"/>
          <w:bCs/>
        </w:rPr>
        <w:t>Due to advanced stage of the tumor and lung embolism and high risk of treatment, her family refused surgical embolectomy and percutaneous emboli removal</w:t>
      </w:r>
      <w:r w:rsidRPr="00102C31">
        <w:rPr>
          <w:rFonts w:ascii="Book Antiqua" w:hAnsi="Book Antiqua" w:cs="Times New Roman"/>
        </w:rPr>
        <w:t xml:space="preserve"> and decided on comfort care</w:t>
      </w:r>
      <w:r w:rsidR="00833810" w:rsidRPr="00102C31">
        <w:rPr>
          <w:rFonts w:ascii="Book Antiqua" w:hAnsi="Book Antiqua" w:cs="Times New Roman"/>
          <w:bCs/>
        </w:rPr>
        <w:t>.</w:t>
      </w:r>
    </w:p>
    <w:bookmarkEnd w:id="37"/>
    <w:bookmarkEnd w:id="38"/>
    <w:p w:rsidR="00833810" w:rsidRPr="00102C31" w:rsidRDefault="00833810" w:rsidP="00102C31">
      <w:pPr>
        <w:adjustRightInd w:val="0"/>
        <w:snapToGrid w:val="0"/>
        <w:spacing w:line="360" w:lineRule="auto"/>
        <w:jc w:val="both"/>
        <w:rPr>
          <w:rFonts w:ascii="Book Antiqua" w:hAnsi="Book Antiqua" w:cs="Times New Roman"/>
          <w:bCs/>
        </w:rPr>
      </w:pPr>
    </w:p>
    <w:p w:rsidR="00833810" w:rsidRPr="00102C31" w:rsidRDefault="00833810" w:rsidP="00102C31">
      <w:pPr>
        <w:pStyle w:val="Normal1"/>
        <w:snapToGrid w:val="0"/>
        <w:spacing w:after="0" w:line="360" w:lineRule="auto"/>
        <w:jc w:val="both"/>
        <w:rPr>
          <w:rFonts w:ascii="Book Antiqua" w:hAnsi="Book Antiqua" w:cstheme="minorHAnsi"/>
          <w:b/>
          <w:sz w:val="24"/>
          <w:szCs w:val="24"/>
          <w:u w:val="single"/>
        </w:rPr>
      </w:pPr>
      <w:r w:rsidRPr="00102C31">
        <w:rPr>
          <w:rFonts w:ascii="Book Antiqua" w:hAnsi="Book Antiqua"/>
          <w:b/>
          <w:sz w:val="24"/>
          <w:szCs w:val="24"/>
          <w:u w:val="single"/>
        </w:rPr>
        <w:t>OUTCOME AND FOLLOW-UP</w:t>
      </w:r>
    </w:p>
    <w:p w:rsidR="00345113" w:rsidRPr="00102C31" w:rsidRDefault="00345113" w:rsidP="00102C31">
      <w:pPr>
        <w:adjustRightInd w:val="0"/>
        <w:snapToGrid w:val="0"/>
        <w:spacing w:line="360" w:lineRule="auto"/>
        <w:jc w:val="both"/>
        <w:rPr>
          <w:rFonts w:ascii="Book Antiqua" w:hAnsi="Book Antiqua" w:cs="Times New Roman"/>
        </w:rPr>
      </w:pPr>
      <w:r w:rsidRPr="00102C31">
        <w:rPr>
          <w:rFonts w:ascii="Book Antiqua" w:hAnsi="Book Antiqua" w:cs="Times New Roman"/>
          <w:bCs/>
        </w:rPr>
        <w:t>The patient experienced dyspnea and progressive heart failure due to cement-related embolism. She eventually expired.</w:t>
      </w:r>
    </w:p>
    <w:p w:rsidR="00345113" w:rsidRPr="00102C31" w:rsidRDefault="00345113" w:rsidP="00102C31">
      <w:pPr>
        <w:adjustRightInd w:val="0"/>
        <w:snapToGrid w:val="0"/>
        <w:spacing w:line="360" w:lineRule="auto"/>
        <w:jc w:val="both"/>
        <w:rPr>
          <w:rFonts w:ascii="Book Antiqua" w:hAnsi="Book Antiqua" w:cs="Times New Roman"/>
        </w:rPr>
      </w:pPr>
    </w:p>
    <w:p w:rsidR="00345113" w:rsidRPr="00102C31" w:rsidRDefault="00345113" w:rsidP="00102C31">
      <w:pPr>
        <w:autoSpaceDE w:val="0"/>
        <w:autoSpaceDN w:val="0"/>
        <w:adjustRightInd w:val="0"/>
        <w:snapToGrid w:val="0"/>
        <w:spacing w:line="360" w:lineRule="auto"/>
        <w:jc w:val="both"/>
        <w:rPr>
          <w:rFonts w:ascii="Book Antiqua" w:eastAsiaTheme="minorEastAsia" w:hAnsi="Book Antiqua" w:cstheme="minorHAnsi"/>
          <w:b/>
          <w:u w:val="single"/>
          <w:lang w:val="en-GB" w:eastAsia="en-US"/>
        </w:rPr>
      </w:pPr>
      <w:r w:rsidRPr="00102C31">
        <w:rPr>
          <w:rFonts w:ascii="Book Antiqua" w:eastAsiaTheme="minorEastAsia" w:hAnsi="Book Antiqua" w:cstheme="minorHAnsi"/>
          <w:b/>
          <w:u w:val="single"/>
          <w:lang w:val="en-GB" w:eastAsia="en-US"/>
        </w:rPr>
        <w:lastRenderedPageBreak/>
        <w:t>DISCUSSION</w:t>
      </w:r>
    </w:p>
    <w:p w:rsidR="00345113" w:rsidRPr="00102C31" w:rsidRDefault="00345113" w:rsidP="00102C31">
      <w:pPr>
        <w:widowControl w:val="0"/>
        <w:autoSpaceDE w:val="0"/>
        <w:autoSpaceDN w:val="0"/>
        <w:adjustRightInd w:val="0"/>
        <w:snapToGrid w:val="0"/>
        <w:spacing w:line="360" w:lineRule="auto"/>
        <w:jc w:val="both"/>
        <w:rPr>
          <w:rFonts w:ascii="Book Antiqua" w:hAnsi="Book Antiqua" w:cs="Times New Roman"/>
          <w:bCs/>
        </w:rPr>
      </w:pPr>
      <w:r w:rsidRPr="00102C31">
        <w:rPr>
          <w:rFonts w:ascii="Book Antiqua" w:hAnsi="Book Antiqua" w:cs="Times New Roman"/>
          <w:bCs/>
        </w:rPr>
        <w:t xml:space="preserve">The incidence of </w:t>
      </w:r>
      <w:proofErr w:type="spellStart"/>
      <w:r w:rsidRPr="00102C31">
        <w:rPr>
          <w:rFonts w:ascii="Book Antiqua" w:hAnsi="Book Antiqua" w:cs="Times New Roman"/>
          <w:bCs/>
        </w:rPr>
        <w:t>vertebroplasty</w:t>
      </w:r>
      <w:proofErr w:type="spellEnd"/>
      <w:r w:rsidRPr="00102C31">
        <w:rPr>
          <w:rFonts w:ascii="Book Antiqua" w:hAnsi="Book Antiqua" w:cs="Times New Roman"/>
          <w:bCs/>
        </w:rPr>
        <w:t xml:space="preserve"> related symptomatic pulmonary cement embolism is reported to be approximately 3% to 23%, according to different imaging </w:t>
      </w:r>
      <w:proofErr w:type="gramStart"/>
      <w:r w:rsidRPr="00102C31">
        <w:rPr>
          <w:rFonts w:ascii="Book Antiqua" w:hAnsi="Book Antiqua" w:cs="Times New Roman"/>
          <w:bCs/>
        </w:rPr>
        <w:t>methods</w:t>
      </w:r>
      <w:r w:rsidRPr="00102C31">
        <w:rPr>
          <w:rFonts w:ascii="Book Antiqua" w:hAnsi="Book Antiqua" w:cs="Times New Roman"/>
          <w:bCs/>
          <w:vertAlign w:val="superscript"/>
        </w:rPr>
        <w:t>[</w:t>
      </w:r>
      <w:proofErr w:type="gramEnd"/>
      <w:r w:rsidRPr="00102C31">
        <w:rPr>
          <w:rFonts w:ascii="Book Antiqua" w:hAnsi="Book Antiqua" w:cs="Times New Roman"/>
          <w:bCs/>
          <w:noProof/>
          <w:vertAlign w:val="superscript"/>
        </w:rPr>
        <w:t>5</w:t>
      </w:r>
      <w:r w:rsidRPr="00102C31">
        <w:rPr>
          <w:rFonts w:ascii="Book Antiqua" w:hAnsi="Book Antiqua" w:cs="Times New Roman"/>
          <w:bCs/>
          <w:vertAlign w:val="superscript"/>
        </w:rPr>
        <w:t>]</w:t>
      </w:r>
      <w:r w:rsidRPr="00102C31">
        <w:rPr>
          <w:rFonts w:ascii="Book Antiqua" w:hAnsi="Book Antiqua" w:cs="Times New Roman"/>
          <w:bCs/>
        </w:rPr>
        <w:t xml:space="preserve">. Common complications in </w:t>
      </w:r>
      <w:proofErr w:type="spellStart"/>
      <w:r w:rsidRPr="00102C31">
        <w:rPr>
          <w:rFonts w:ascii="Book Antiqua" w:hAnsi="Book Antiqua" w:cs="Times New Roman"/>
          <w:bCs/>
        </w:rPr>
        <w:t>vertebroplasty</w:t>
      </w:r>
      <w:proofErr w:type="spellEnd"/>
      <w:r w:rsidRPr="00102C31">
        <w:rPr>
          <w:rFonts w:ascii="Book Antiqua" w:hAnsi="Book Antiqua" w:cs="Times New Roman"/>
          <w:bCs/>
        </w:rPr>
        <w:t xml:space="preserve"> include rib fracture, cement leakage</w:t>
      </w:r>
      <w:r w:rsidR="006D02E6">
        <w:rPr>
          <w:rFonts w:ascii="Book Antiqua" w:hAnsi="Book Antiqua" w:cs="Times New Roman"/>
          <w:bCs/>
        </w:rPr>
        <w:t>,</w:t>
      </w:r>
      <w:r w:rsidRPr="00102C31">
        <w:rPr>
          <w:rFonts w:ascii="Book Antiqua" w:hAnsi="Book Antiqua" w:cs="Times New Roman"/>
          <w:bCs/>
        </w:rPr>
        <w:t xml:space="preserve"> and anaphylactic reaction, with or without hemodynamic </w:t>
      </w:r>
      <w:proofErr w:type="gramStart"/>
      <w:r w:rsidRPr="00102C31">
        <w:rPr>
          <w:rFonts w:ascii="Book Antiqua" w:hAnsi="Book Antiqua" w:cs="Times New Roman"/>
          <w:bCs/>
        </w:rPr>
        <w:t>turbulence</w:t>
      </w:r>
      <w:r w:rsidRPr="00102C31">
        <w:rPr>
          <w:rFonts w:ascii="Book Antiqua" w:hAnsi="Book Antiqua" w:cs="Times New Roman"/>
          <w:bCs/>
          <w:vertAlign w:val="superscript"/>
        </w:rPr>
        <w:t>[</w:t>
      </w:r>
      <w:proofErr w:type="gramEnd"/>
      <w:r w:rsidRPr="00102C31">
        <w:rPr>
          <w:rFonts w:ascii="Book Antiqua" w:hAnsi="Book Antiqua" w:cs="Times New Roman"/>
          <w:bCs/>
          <w:noProof/>
          <w:vertAlign w:val="superscript"/>
        </w:rPr>
        <w:t>6</w:t>
      </w:r>
      <w:r w:rsidRPr="00102C31">
        <w:rPr>
          <w:rFonts w:ascii="Book Antiqua" w:hAnsi="Book Antiqua" w:cs="Times New Roman"/>
          <w:bCs/>
          <w:vertAlign w:val="superscript"/>
        </w:rPr>
        <w:t>]</w:t>
      </w:r>
      <w:r w:rsidRPr="00102C31">
        <w:rPr>
          <w:rFonts w:ascii="Book Antiqua" w:hAnsi="Book Antiqua" w:cs="Times New Roman"/>
          <w:bCs/>
        </w:rPr>
        <w:t xml:space="preserve">. Although this procedure was strictly monitored using good-quality fluoroscopy for vascular leakage, in our case, cement embolism caused by </w:t>
      </w:r>
      <w:proofErr w:type="spellStart"/>
      <w:r w:rsidRPr="00102C31">
        <w:rPr>
          <w:rFonts w:ascii="Book Antiqua" w:hAnsi="Book Antiqua" w:cs="Times New Roman"/>
          <w:bCs/>
        </w:rPr>
        <w:t>perivertebral</w:t>
      </w:r>
      <w:proofErr w:type="spellEnd"/>
      <w:r w:rsidRPr="00102C31">
        <w:rPr>
          <w:rFonts w:ascii="Book Antiqua" w:hAnsi="Book Antiqua" w:cs="Times New Roman"/>
          <w:bCs/>
        </w:rPr>
        <w:t xml:space="preserve"> venous migration was not identified early in the operating room. What’s more, real-time detection of lateral-vertebral leakage was difficult due to overlap of the cem</w:t>
      </w:r>
      <w:r w:rsidR="0019542B" w:rsidRPr="00102C31">
        <w:rPr>
          <w:rFonts w:ascii="Book Antiqua" w:hAnsi="Book Antiqua" w:cs="Times New Roman"/>
          <w:bCs/>
        </w:rPr>
        <w:t>ent filling the vertebral body.</w:t>
      </w:r>
    </w:p>
    <w:p w:rsidR="00345113" w:rsidRPr="00102C31" w:rsidRDefault="00345113" w:rsidP="00102C31">
      <w:pPr>
        <w:widowControl w:val="0"/>
        <w:autoSpaceDE w:val="0"/>
        <w:autoSpaceDN w:val="0"/>
        <w:adjustRightInd w:val="0"/>
        <w:snapToGrid w:val="0"/>
        <w:spacing w:line="360" w:lineRule="auto"/>
        <w:ind w:firstLineChars="100" w:firstLine="240"/>
        <w:jc w:val="both"/>
        <w:rPr>
          <w:rFonts w:ascii="Book Antiqua" w:hAnsi="Book Antiqua" w:cs="Times New Roman"/>
          <w:bCs/>
        </w:rPr>
      </w:pPr>
      <w:r w:rsidRPr="00102C31">
        <w:rPr>
          <w:rFonts w:ascii="Book Antiqua" w:hAnsi="Book Antiqua" w:cs="Times New Roman"/>
          <w:bCs/>
        </w:rPr>
        <w:t xml:space="preserve">Lack of robust detection of the embolism was due to atypical vital signs in the early stage. The best management of cardiac and pulmonary cement-related embolism in this situation is worthy of </w:t>
      </w:r>
      <w:proofErr w:type="gramStart"/>
      <w:r w:rsidRPr="00102C31">
        <w:rPr>
          <w:rFonts w:ascii="Book Antiqua" w:hAnsi="Book Antiqua" w:cs="Times New Roman"/>
          <w:bCs/>
        </w:rPr>
        <w:t>debate</w:t>
      </w:r>
      <w:r w:rsidRPr="00102C31">
        <w:rPr>
          <w:rFonts w:ascii="Book Antiqua" w:hAnsi="Book Antiqua" w:cs="Times New Roman"/>
          <w:bCs/>
          <w:vertAlign w:val="superscript"/>
        </w:rPr>
        <w:t>[</w:t>
      </w:r>
      <w:proofErr w:type="gramEnd"/>
      <w:r w:rsidRPr="00102C31">
        <w:rPr>
          <w:rFonts w:ascii="Book Antiqua" w:hAnsi="Book Antiqua" w:cs="Times New Roman"/>
          <w:bCs/>
          <w:noProof/>
          <w:vertAlign w:val="superscript"/>
        </w:rPr>
        <w:t>7</w:t>
      </w:r>
      <w:r w:rsidRPr="00102C31">
        <w:rPr>
          <w:rFonts w:ascii="Book Antiqua" w:hAnsi="Book Antiqua" w:cs="Times New Roman"/>
          <w:bCs/>
          <w:vertAlign w:val="superscript"/>
        </w:rPr>
        <w:t>]</w:t>
      </w:r>
      <w:r w:rsidRPr="00102C31">
        <w:rPr>
          <w:rFonts w:ascii="Book Antiqua" w:hAnsi="Book Antiqua" w:cs="Times New Roman"/>
          <w:bCs/>
        </w:rPr>
        <w:t>. Surgical approaches, such as cardiovascular intervention or open cardiac surgery, the best timing for removal of the cement emboli, and patient preference need to be discussed on a multidiscipline basis.</w:t>
      </w:r>
    </w:p>
    <w:p w:rsidR="00345113" w:rsidRPr="00102C31" w:rsidRDefault="00345113" w:rsidP="00102C31">
      <w:pPr>
        <w:widowControl w:val="0"/>
        <w:autoSpaceDE w:val="0"/>
        <w:autoSpaceDN w:val="0"/>
        <w:adjustRightInd w:val="0"/>
        <w:snapToGrid w:val="0"/>
        <w:spacing w:line="360" w:lineRule="auto"/>
        <w:ind w:firstLineChars="100" w:firstLine="240"/>
        <w:jc w:val="both"/>
        <w:rPr>
          <w:rFonts w:ascii="Book Antiqua" w:hAnsi="Book Antiqua" w:cs="Times New Roman"/>
          <w:bCs/>
        </w:rPr>
      </w:pPr>
      <w:r w:rsidRPr="00102C31">
        <w:rPr>
          <w:rFonts w:ascii="Book Antiqua" w:hAnsi="Book Antiqua" w:cs="Times New Roman"/>
          <w:bCs/>
        </w:rPr>
        <w:t xml:space="preserve">The diagnosis of cardiac cement in our case was determined in the </w:t>
      </w:r>
      <w:r w:rsidRPr="00102C31">
        <w:rPr>
          <w:rFonts w:ascii="Book Antiqua" w:hAnsi="Book Antiqua" w:cs="Times New Roman"/>
        </w:rPr>
        <w:t>post-anesthesia care unit</w:t>
      </w:r>
      <w:r w:rsidRPr="00102C31">
        <w:rPr>
          <w:rFonts w:ascii="Book Antiqua" w:hAnsi="Book Antiqua" w:cs="Times New Roman"/>
          <w:bCs/>
        </w:rPr>
        <w:t xml:space="preserve">, and the patient was quickly transferred to the intensive care unit for further treatment. A review of the literatures revealed that conservative treatment may be recommended rather than surgical removal except for extensive </w:t>
      </w:r>
      <w:proofErr w:type="gramStart"/>
      <w:r w:rsidRPr="00102C31">
        <w:rPr>
          <w:rFonts w:ascii="Book Antiqua" w:hAnsi="Book Antiqua" w:cs="Times New Roman"/>
          <w:bCs/>
        </w:rPr>
        <w:t>obstruction</w:t>
      </w:r>
      <w:r w:rsidRPr="00102C31">
        <w:rPr>
          <w:rFonts w:ascii="Book Antiqua" w:hAnsi="Book Antiqua" w:cs="Times New Roman"/>
          <w:bCs/>
          <w:vertAlign w:val="superscript"/>
        </w:rPr>
        <w:t>[</w:t>
      </w:r>
      <w:proofErr w:type="gramEnd"/>
      <w:r w:rsidRPr="00102C31">
        <w:rPr>
          <w:rFonts w:ascii="Book Antiqua" w:hAnsi="Book Antiqua" w:cs="Times New Roman"/>
          <w:bCs/>
          <w:noProof/>
          <w:vertAlign w:val="superscript"/>
        </w:rPr>
        <w:t>8</w:t>
      </w:r>
      <w:r w:rsidRPr="00102C31">
        <w:rPr>
          <w:rFonts w:ascii="Book Antiqua" w:hAnsi="Book Antiqua" w:cs="Times New Roman"/>
          <w:bCs/>
          <w:vertAlign w:val="superscript"/>
        </w:rPr>
        <w:t>]</w:t>
      </w:r>
      <w:r w:rsidRPr="00102C31">
        <w:rPr>
          <w:rFonts w:ascii="Book Antiqua" w:hAnsi="Book Antiqua" w:cs="Times New Roman"/>
          <w:bCs/>
        </w:rPr>
        <w:t>. Moreover, quite a few patients</w:t>
      </w:r>
      <w:r w:rsidR="006D02E6">
        <w:rPr>
          <w:rFonts w:ascii="Book Antiqua" w:hAnsi="Book Antiqua" w:cs="Times New Roman"/>
          <w:bCs/>
        </w:rPr>
        <w:t xml:space="preserve"> </w:t>
      </w:r>
      <w:r w:rsidRPr="00102C31">
        <w:rPr>
          <w:rFonts w:ascii="Book Antiqua" w:hAnsi="Book Antiqua" w:cs="Times New Roman"/>
          <w:bCs/>
        </w:rPr>
        <w:t xml:space="preserve">were diagnosed ranging from 10 d to 6 years after surgery due to clinical </w:t>
      </w:r>
      <w:proofErr w:type="gramStart"/>
      <w:r w:rsidRPr="00102C31">
        <w:rPr>
          <w:rFonts w:ascii="Book Antiqua" w:hAnsi="Book Antiqua" w:cs="Times New Roman"/>
          <w:bCs/>
        </w:rPr>
        <w:t>symptoms</w:t>
      </w:r>
      <w:r w:rsidRPr="00102C31">
        <w:rPr>
          <w:rFonts w:ascii="Book Antiqua" w:hAnsi="Book Antiqua" w:cs="Times New Roman"/>
          <w:bCs/>
          <w:vertAlign w:val="superscript"/>
        </w:rPr>
        <w:t>[</w:t>
      </w:r>
      <w:proofErr w:type="gramEnd"/>
      <w:r w:rsidRPr="00102C31">
        <w:rPr>
          <w:rFonts w:ascii="Book Antiqua" w:hAnsi="Book Antiqua" w:cs="Times New Roman"/>
          <w:bCs/>
          <w:noProof/>
          <w:vertAlign w:val="superscript"/>
        </w:rPr>
        <w:t>9-12</w:t>
      </w:r>
      <w:r w:rsidRPr="00102C31">
        <w:rPr>
          <w:rFonts w:ascii="Book Antiqua" w:hAnsi="Book Antiqua" w:cs="Times New Roman"/>
          <w:bCs/>
          <w:vertAlign w:val="superscript"/>
        </w:rPr>
        <w:t>]</w:t>
      </w:r>
      <w:r w:rsidRPr="00102C31">
        <w:rPr>
          <w:rFonts w:ascii="Book Antiqua" w:hAnsi="Book Antiqua" w:cs="Times New Roman"/>
          <w:bCs/>
        </w:rPr>
        <w:t xml:space="preserve">. As shown in our case, mild-moderate pericardial effusion shortly after surgery may be a significant indicator of a poor outcome. Table 1 summarizes several reported cases </w:t>
      </w:r>
      <w:r w:rsidR="00637D8C">
        <w:rPr>
          <w:rFonts w:ascii="Book Antiqua" w:hAnsi="Book Antiqua" w:cs="Times New Roman"/>
          <w:bCs/>
        </w:rPr>
        <w:t xml:space="preserve">with </w:t>
      </w:r>
      <w:r w:rsidRPr="00102C31">
        <w:rPr>
          <w:rFonts w:ascii="Book Antiqua" w:hAnsi="Book Antiqua" w:cs="Times New Roman"/>
          <w:bCs/>
        </w:rPr>
        <w:t>early detection of cement embolism by echocardiography during or shortly after surgery. Most cases requiring surgical treatment were associ</w:t>
      </w:r>
      <w:r w:rsidR="0019542B" w:rsidRPr="00102C31">
        <w:rPr>
          <w:rFonts w:ascii="Book Antiqua" w:hAnsi="Book Antiqua" w:cs="Times New Roman"/>
          <w:bCs/>
        </w:rPr>
        <w:t>ated with pericardial effusion.</w:t>
      </w:r>
    </w:p>
    <w:p w:rsidR="00345113" w:rsidRPr="00102C31" w:rsidRDefault="00345113" w:rsidP="00102C31">
      <w:pPr>
        <w:widowControl w:val="0"/>
        <w:autoSpaceDE w:val="0"/>
        <w:autoSpaceDN w:val="0"/>
        <w:adjustRightInd w:val="0"/>
        <w:snapToGrid w:val="0"/>
        <w:spacing w:line="360" w:lineRule="auto"/>
        <w:ind w:firstLineChars="100" w:firstLine="240"/>
        <w:jc w:val="both"/>
        <w:rPr>
          <w:rFonts w:ascii="Book Antiqua" w:hAnsi="Book Antiqua" w:cs="Times New Roman"/>
          <w:bCs/>
        </w:rPr>
      </w:pPr>
      <w:r w:rsidRPr="00102C31">
        <w:rPr>
          <w:rFonts w:ascii="Book Antiqua" w:hAnsi="Book Antiqua" w:cs="Times New Roman"/>
          <w:bCs/>
        </w:rPr>
        <w:t xml:space="preserve">Transthoracic echocardiogram is an inexpensive and non-invasive examination, and could probably provide valuable information in such patients. This case </w:t>
      </w:r>
      <w:r w:rsidRPr="00102C31">
        <w:rPr>
          <w:rFonts w:ascii="Book Antiqua" w:hAnsi="Book Antiqua" w:cs="Times New Roman"/>
          <w:bCs/>
        </w:rPr>
        <w:lastRenderedPageBreak/>
        <w:t xml:space="preserve">emphasizes the importance of early detection of cardiac and pulmonary embolism using </w:t>
      </w:r>
      <w:proofErr w:type="spellStart"/>
      <w:r w:rsidRPr="00102C31">
        <w:rPr>
          <w:rFonts w:ascii="Book Antiqua" w:hAnsi="Book Antiqua" w:cs="Times New Roman"/>
          <w:bCs/>
        </w:rPr>
        <w:t>polymethylmethacrylate</w:t>
      </w:r>
      <w:proofErr w:type="spellEnd"/>
      <w:r w:rsidRPr="00102C31">
        <w:rPr>
          <w:rFonts w:ascii="Book Antiqua" w:hAnsi="Book Antiqua" w:cs="Times New Roman"/>
          <w:bCs/>
        </w:rPr>
        <w:t xml:space="preserve"> during </w:t>
      </w:r>
      <w:proofErr w:type="spellStart"/>
      <w:r w:rsidRPr="00102C31">
        <w:rPr>
          <w:rFonts w:ascii="Book Antiqua" w:hAnsi="Book Antiqua" w:cs="Times New Roman"/>
          <w:bCs/>
        </w:rPr>
        <w:t>vertebroplasty</w:t>
      </w:r>
      <w:proofErr w:type="spellEnd"/>
      <w:r w:rsidRPr="00102C31">
        <w:rPr>
          <w:rFonts w:ascii="Book Antiqua" w:hAnsi="Book Antiqua" w:cs="Times New Roman"/>
          <w:bCs/>
        </w:rPr>
        <w:t>, especially the identification of pericardial effusion. However, prospective clinical trials on this issue are still limited.</w:t>
      </w:r>
    </w:p>
    <w:p w:rsidR="00345113" w:rsidRPr="00102C31" w:rsidRDefault="00345113" w:rsidP="00102C31">
      <w:pPr>
        <w:adjustRightInd w:val="0"/>
        <w:snapToGrid w:val="0"/>
        <w:spacing w:line="360" w:lineRule="auto"/>
        <w:jc w:val="both"/>
        <w:rPr>
          <w:rFonts w:ascii="Book Antiqua" w:hAnsi="Book Antiqua" w:cs="Times New Roman"/>
          <w:b/>
        </w:rPr>
      </w:pPr>
    </w:p>
    <w:p w:rsidR="00345113" w:rsidRPr="00102C31" w:rsidRDefault="00345113" w:rsidP="00102C31">
      <w:pPr>
        <w:adjustRightInd w:val="0"/>
        <w:snapToGrid w:val="0"/>
        <w:spacing w:line="360" w:lineRule="auto"/>
        <w:jc w:val="both"/>
        <w:rPr>
          <w:rFonts w:ascii="Book Antiqua" w:eastAsia="Calibri" w:hAnsi="Book Antiqua" w:cstheme="minorHAnsi"/>
          <w:b/>
          <w:u w:val="single"/>
          <w:lang w:eastAsia="en-US"/>
        </w:rPr>
      </w:pPr>
      <w:r w:rsidRPr="00102C31">
        <w:rPr>
          <w:rFonts w:ascii="Book Antiqua" w:eastAsia="Calibri" w:hAnsi="Book Antiqua" w:cstheme="minorHAnsi"/>
          <w:b/>
          <w:u w:val="single"/>
          <w:lang w:eastAsia="en-US"/>
        </w:rPr>
        <w:t>CONCLUSION</w:t>
      </w:r>
    </w:p>
    <w:p w:rsidR="00345113" w:rsidRPr="00102C31" w:rsidRDefault="00345113" w:rsidP="00102C31">
      <w:pPr>
        <w:adjustRightInd w:val="0"/>
        <w:snapToGrid w:val="0"/>
        <w:spacing w:line="360" w:lineRule="auto"/>
        <w:jc w:val="both"/>
        <w:rPr>
          <w:rFonts w:ascii="Book Antiqua" w:hAnsi="Book Antiqua" w:cs="Times New Roman"/>
          <w:bCs/>
        </w:rPr>
      </w:pPr>
      <w:r w:rsidRPr="00102C31">
        <w:rPr>
          <w:rFonts w:ascii="Book Antiqua" w:hAnsi="Book Antiqua" w:cs="Times New Roman"/>
          <w:bCs/>
        </w:rPr>
        <w:t>Anesthesiologists should be aware of spinal metastasis</w:t>
      </w:r>
      <w:r w:rsidR="00637D8C">
        <w:rPr>
          <w:rFonts w:ascii="Book Antiqua" w:hAnsi="Book Antiqua" w:cs="Times New Roman"/>
          <w:bCs/>
        </w:rPr>
        <w:t xml:space="preserve"> and</w:t>
      </w:r>
      <w:r w:rsidR="00637D8C" w:rsidRPr="00102C31">
        <w:rPr>
          <w:rFonts w:ascii="Book Antiqua" w:hAnsi="Book Antiqua" w:cs="Times New Roman"/>
          <w:bCs/>
        </w:rPr>
        <w:t xml:space="preserve"> </w:t>
      </w:r>
      <w:r w:rsidRPr="00102C31">
        <w:rPr>
          <w:rFonts w:ascii="Book Antiqua" w:hAnsi="Book Antiqua" w:cs="Times New Roman"/>
          <w:bCs/>
        </w:rPr>
        <w:t xml:space="preserve">the anatomy of the vertebral venous system, and master the technique of transthoracic echocardiogram to minimize perioperative cardiovascular risks during </w:t>
      </w:r>
      <w:proofErr w:type="spellStart"/>
      <w:r w:rsidRPr="00102C31">
        <w:rPr>
          <w:rFonts w:ascii="Book Antiqua" w:hAnsi="Book Antiqua" w:cs="Times New Roman"/>
          <w:bCs/>
        </w:rPr>
        <w:t>vertebroplasty</w:t>
      </w:r>
      <w:proofErr w:type="spellEnd"/>
      <w:r w:rsidRPr="00102C31">
        <w:rPr>
          <w:rFonts w:ascii="Book Antiqua" w:hAnsi="Book Antiqua" w:cs="Times New Roman"/>
          <w:bCs/>
        </w:rPr>
        <w:t>. Attention also should be paid to the early detection of pericardial effusion.</w:t>
      </w:r>
    </w:p>
    <w:p w:rsidR="00833810" w:rsidRPr="00102C31" w:rsidRDefault="00833810" w:rsidP="00102C31">
      <w:pPr>
        <w:pStyle w:val="EndNoteBibliography"/>
        <w:adjustRightInd w:val="0"/>
        <w:snapToGrid w:val="0"/>
        <w:spacing w:line="360" w:lineRule="auto"/>
        <w:jc w:val="both"/>
        <w:rPr>
          <w:rFonts w:ascii="Book Antiqua" w:hAnsi="Book Antiqua" w:cs="Times New Roman"/>
          <w:bCs/>
        </w:rPr>
      </w:pPr>
      <w:bookmarkStart w:id="39" w:name="OLE_LINK113"/>
      <w:bookmarkStart w:id="40" w:name="OLE_LINK114"/>
    </w:p>
    <w:p w:rsidR="00453DAB" w:rsidRPr="00102C31" w:rsidRDefault="00453DAB" w:rsidP="00102C31">
      <w:pPr>
        <w:pStyle w:val="EndNoteBibliography"/>
        <w:adjustRightInd w:val="0"/>
        <w:snapToGrid w:val="0"/>
        <w:spacing w:line="360" w:lineRule="auto"/>
        <w:jc w:val="both"/>
        <w:rPr>
          <w:rFonts w:ascii="Book Antiqua" w:hAnsi="Book Antiqua" w:cstheme="minorHAnsi"/>
          <w:b/>
        </w:rPr>
      </w:pPr>
      <w:r w:rsidRPr="00102C31">
        <w:rPr>
          <w:rFonts w:ascii="Book Antiqua" w:hAnsi="Book Antiqua" w:cstheme="minorHAnsi"/>
          <w:b/>
        </w:rPr>
        <w:t>REFERENCES</w:t>
      </w:r>
      <w:bookmarkEnd w:id="39"/>
      <w:bookmarkEnd w:id="40"/>
    </w:p>
    <w:p w:rsidR="00102C31" w:rsidRPr="00102C31" w:rsidRDefault="00102C31" w:rsidP="00102C31">
      <w:pPr>
        <w:snapToGrid w:val="0"/>
        <w:spacing w:line="360" w:lineRule="auto"/>
        <w:jc w:val="both"/>
        <w:rPr>
          <w:rFonts w:ascii="Book Antiqua" w:hAnsi="Book Antiqua"/>
        </w:rPr>
      </w:pPr>
      <w:bookmarkStart w:id="41" w:name="OLE_LINK30"/>
      <w:bookmarkStart w:id="42" w:name="OLE_LINK31"/>
      <w:r w:rsidRPr="00102C31">
        <w:rPr>
          <w:rFonts w:ascii="Book Antiqua" w:hAnsi="Book Antiqua"/>
        </w:rPr>
        <w:t xml:space="preserve">1 </w:t>
      </w:r>
      <w:proofErr w:type="spellStart"/>
      <w:r w:rsidRPr="00102C31">
        <w:rPr>
          <w:rFonts w:ascii="Book Antiqua" w:hAnsi="Book Antiqua"/>
          <w:b/>
        </w:rPr>
        <w:t>Bao</w:t>
      </w:r>
      <w:proofErr w:type="spellEnd"/>
      <w:r w:rsidRPr="00102C31">
        <w:rPr>
          <w:rFonts w:ascii="Book Antiqua" w:hAnsi="Book Antiqua"/>
          <w:b/>
        </w:rPr>
        <w:t xml:space="preserve"> L</w:t>
      </w:r>
      <w:r w:rsidRPr="00102C31">
        <w:rPr>
          <w:rFonts w:ascii="Book Antiqua" w:hAnsi="Book Antiqua"/>
        </w:rPr>
        <w:t xml:space="preserve">, </w:t>
      </w:r>
      <w:proofErr w:type="spellStart"/>
      <w:r w:rsidRPr="00102C31">
        <w:rPr>
          <w:rFonts w:ascii="Book Antiqua" w:hAnsi="Book Antiqua"/>
        </w:rPr>
        <w:t>Jia</w:t>
      </w:r>
      <w:proofErr w:type="spellEnd"/>
      <w:r w:rsidRPr="00102C31">
        <w:rPr>
          <w:rFonts w:ascii="Book Antiqua" w:hAnsi="Book Antiqua"/>
        </w:rPr>
        <w:t xml:space="preserve"> P, Li J, Chen H, Dong Y, Feng F, Yang H, Chen M, Tang H. Percutaneous </w:t>
      </w:r>
      <w:proofErr w:type="spellStart"/>
      <w:r w:rsidRPr="00102C31">
        <w:rPr>
          <w:rFonts w:ascii="Book Antiqua" w:hAnsi="Book Antiqua"/>
        </w:rPr>
        <w:t>Vertebroplasty</w:t>
      </w:r>
      <w:proofErr w:type="spellEnd"/>
      <w:r w:rsidRPr="00102C31">
        <w:rPr>
          <w:rFonts w:ascii="Book Antiqua" w:hAnsi="Book Antiqua"/>
        </w:rPr>
        <w:t xml:space="preserve"> Relieves Pain in Cervical Spine Metastases. </w:t>
      </w:r>
      <w:r w:rsidRPr="00102C31">
        <w:rPr>
          <w:rFonts w:ascii="Book Antiqua" w:hAnsi="Book Antiqua"/>
          <w:i/>
        </w:rPr>
        <w:t xml:space="preserve">Pain Res </w:t>
      </w:r>
      <w:proofErr w:type="spellStart"/>
      <w:r w:rsidRPr="00102C31">
        <w:rPr>
          <w:rFonts w:ascii="Book Antiqua" w:hAnsi="Book Antiqua"/>
          <w:i/>
        </w:rPr>
        <w:t>Manag</w:t>
      </w:r>
      <w:proofErr w:type="spellEnd"/>
      <w:r w:rsidRPr="00102C31">
        <w:rPr>
          <w:rFonts w:ascii="Book Antiqua" w:hAnsi="Book Antiqua"/>
        </w:rPr>
        <w:t xml:space="preserve"> 2017; </w:t>
      </w:r>
      <w:r w:rsidRPr="00102C31">
        <w:rPr>
          <w:rFonts w:ascii="Book Antiqua" w:hAnsi="Book Antiqua"/>
          <w:b/>
        </w:rPr>
        <w:t>2017</w:t>
      </w:r>
      <w:r w:rsidRPr="00102C31">
        <w:rPr>
          <w:rFonts w:ascii="Book Antiqua" w:hAnsi="Book Antiqua"/>
        </w:rPr>
        <w:t>: 3926318 [PMID: 28239257 DOI: 10.1155/2017/3926318]</w:t>
      </w:r>
    </w:p>
    <w:p w:rsidR="00102C31" w:rsidRPr="00102C31" w:rsidRDefault="00102C31" w:rsidP="00102C31">
      <w:pPr>
        <w:snapToGrid w:val="0"/>
        <w:spacing w:line="360" w:lineRule="auto"/>
        <w:jc w:val="both"/>
        <w:rPr>
          <w:rFonts w:ascii="Book Antiqua" w:hAnsi="Book Antiqua"/>
        </w:rPr>
      </w:pPr>
      <w:r w:rsidRPr="00102C31">
        <w:rPr>
          <w:rFonts w:ascii="Book Antiqua" w:hAnsi="Book Antiqua"/>
        </w:rPr>
        <w:t xml:space="preserve">2 </w:t>
      </w:r>
      <w:r w:rsidRPr="00102C31">
        <w:rPr>
          <w:rFonts w:ascii="Book Antiqua" w:hAnsi="Book Antiqua"/>
          <w:b/>
        </w:rPr>
        <w:t>Janssen I</w:t>
      </w:r>
      <w:r w:rsidRPr="00102C31">
        <w:rPr>
          <w:rFonts w:ascii="Book Antiqua" w:hAnsi="Book Antiqua"/>
        </w:rPr>
        <w:t xml:space="preserve">, </w:t>
      </w:r>
      <w:proofErr w:type="spellStart"/>
      <w:r w:rsidRPr="00102C31">
        <w:rPr>
          <w:rFonts w:ascii="Book Antiqua" w:hAnsi="Book Antiqua"/>
        </w:rPr>
        <w:t>Ryang</w:t>
      </w:r>
      <w:proofErr w:type="spellEnd"/>
      <w:r w:rsidRPr="00102C31">
        <w:rPr>
          <w:rFonts w:ascii="Book Antiqua" w:hAnsi="Book Antiqua"/>
        </w:rPr>
        <w:t xml:space="preserve"> YM, </w:t>
      </w:r>
      <w:proofErr w:type="spellStart"/>
      <w:r w:rsidRPr="00102C31">
        <w:rPr>
          <w:rFonts w:ascii="Book Antiqua" w:hAnsi="Book Antiqua"/>
        </w:rPr>
        <w:t>Gempt</w:t>
      </w:r>
      <w:proofErr w:type="spellEnd"/>
      <w:r w:rsidRPr="00102C31">
        <w:rPr>
          <w:rFonts w:ascii="Book Antiqua" w:hAnsi="Book Antiqua"/>
        </w:rPr>
        <w:t xml:space="preserve"> J, Bette S, Gerhardt J, </w:t>
      </w:r>
      <w:proofErr w:type="spellStart"/>
      <w:r w:rsidRPr="00102C31">
        <w:rPr>
          <w:rFonts w:ascii="Book Antiqua" w:hAnsi="Book Antiqua"/>
        </w:rPr>
        <w:t>Kirschke</w:t>
      </w:r>
      <w:proofErr w:type="spellEnd"/>
      <w:r w:rsidRPr="00102C31">
        <w:rPr>
          <w:rFonts w:ascii="Book Antiqua" w:hAnsi="Book Antiqua"/>
        </w:rPr>
        <w:t xml:space="preserve"> JS, Meyer B. Risk of cement leakage and pulmonary embolism by bone cement-augmented pedicle screw fixation of the thoracolumbar spine. </w:t>
      </w:r>
      <w:r w:rsidRPr="00102C31">
        <w:rPr>
          <w:rFonts w:ascii="Book Antiqua" w:hAnsi="Book Antiqua"/>
          <w:i/>
        </w:rPr>
        <w:t>Spine J</w:t>
      </w:r>
      <w:r w:rsidRPr="00102C31">
        <w:rPr>
          <w:rFonts w:ascii="Book Antiqua" w:hAnsi="Book Antiqua"/>
        </w:rPr>
        <w:t xml:space="preserve"> 2017; </w:t>
      </w:r>
      <w:r w:rsidRPr="00102C31">
        <w:rPr>
          <w:rFonts w:ascii="Book Antiqua" w:hAnsi="Book Antiqua"/>
          <w:b/>
        </w:rPr>
        <w:t>17</w:t>
      </w:r>
      <w:r w:rsidRPr="00102C31">
        <w:rPr>
          <w:rFonts w:ascii="Book Antiqua" w:hAnsi="Book Antiqua"/>
        </w:rPr>
        <w:t>: 837-844 [PMID: 28108403 DOI: 10.1016/j.spinee.2017.01.009]</w:t>
      </w:r>
    </w:p>
    <w:p w:rsidR="00102C31" w:rsidRPr="00102C31" w:rsidRDefault="00102C31" w:rsidP="00102C31">
      <w:pPr>
        <w:snapToGrid w:val="0"/>
        <w:spacing w:line="360" w:lineRule="auto"/>
        <w:jc w:val="both"/>
        <w:rPr>
          <w:rFonts w:ascii="Book Antiqua" w:hAnsi="Book Antiqua"/>
        </w:rPr>
      </w:pPr>
      <w:r w:rsidRPr="00102C31">
        <w:rPr>
          <w:rFonts w:ascii="Book Antiqua" w:hAnsi="Book Antiqua"/>
        </w:rPr>
        <w:t xml:space="preserve">3 </w:t>
      </w:r>
      <w:proofErr w:type="spellStart"/>
      <w:r w:rsidRPr="00102C31">
        <w:rPr>
          <w:rFonts w:ascii="Book Antiqua" w:hAnsi="Book Antiqua"/>
          <w:b/>
        </w:rPr>
        <w:t>Choe</w:t>
      </w:r>
      <w:proofErr w:type="spellEnd"/>
      <w:r w:rsidRPr="00102C31">
        <w:rPr>
          <w:rFonts w:ascii="Book Antiqua" w:hAnsi="Book Antiqua"/>
          <w:b/>
        </w:rPr>
        <w:t xml:space="preserve"> DH</w:t>
      </w:r>
      <w:r w:rsidRPr="00102C31">
        <w:rPr>
          <w:rFonts w:ascii="Book Antiqua" w:hAnsi="Book Antiqua"/>
        </w:rPr>
        <w:t xml:space="preserve">, </w:t>
      </w:r>
      <w:proofErr w:type="spellStart"/>
      <w:r w:rsidRPr="00102C31">
        <w:rPr>
          <w:rFonts w:ascii="Book Antiqua" w:hAnsi="Book Antiqua"/>
        </w:rPr>
        <w:t>Marom</w:t>
      </w:r>
      <w:proofErr w:type="spellEnd"/>
      <w:r w:rsidRPr="00102C31">
        <w:rPr>
          <w:rFonts w:ascii="Book Antiqua" w:hAnsi="Book Antiqua"/>
        </w:rPr>
        <w:t xml:space="preserve"> EM, </w:t>
      </w:r>
      <w:proofErr w:type="spellStart"/>
      <w:r w:rsidRPr="00102C31">
        <w:rPr>
          <w:rFonts w:ascii="Book Antiqua" w:hAnsi="Book Antiqua"/>
        </w:rPr>
        <w:t>Ahrar</w:t>
      </w:r>
      <w:proofErr w:type="spellEnd"/>
      <w:r w:rsidRPr="00102C31">
        <w:rPr>
          <w:rFonts w:ascii="Book Antiqua" w:hAnsi="Book Antiqua"/>
        </w:rPr>
        <w:t xml:space="preserve"> K, Truong MT, </w:t>
      </w:r>
      <w:proofErr w:type="spellStart"/>
      <w:r w:rsidRPr="00102C31">
        <w:rPr>
          <w:rFonts w:ascii="Book Antiqua" w:hAnsi="Book Antiqua"/>
        </w:rPr>
        <w:t>Madewell</w:t>
      </w:r>
      <w:proofErr w:type="spellEnd"/>
      <w:r w:rsidRPr="00102C31">
        <w:rPr>
          <w:rFonts w:ascii="Book Antiqua" w:hAnsi="Book Antiqua"/>
        </w:rPr>
        <w:t xml:space="preserve"> JE. Pulmonary embolism of </w:t>
      </w:r>
      <w:proofErr w:type="spellStart"/>
      <w:r w:rsidRPr="00102C31">
        <w:rPr>
          <w:rFonts w:ascii="Book Antiqua" w:hAnsi="Book Antiqua"/>
        </w:rPr>
        <w:t>polymethyl</w:t>
      </w:r>
      <w:proofErr w:type="spellEnd"/>
      <w:r w:rsidRPr="00102C31">
        <w:rPr>
          <w:rFonts w:ascii="Book Antiqua" w:hAnsi="Book Antiqua"/>
        </w:rPr>
        <w:t xml:space="preserve"> methacrylate during percutaneous </w:t>
      </w:r>
      <w:proofErr w:type="spellStart"/>
      <w:r w:rsidRPr="00102C31">
        <w:rPr>
          <w:rFonts w:ascii="Book Antiqua" w:hAnsi="Book Antiqua"/>
        </w:rPr>
        <w:t>vertebroplasty</w:t>
      </w:r>
      <w:proofErr w:type="spellEnd"/>
      <w:r w:rsidRPr="00102C31">
        <w:rPr>
          <w:rFonts w:ascii="Book Antiqua" w:hAnsi="Book Antiqua"/>
        </w:rPr>
        <w:t xml:space="preserve"> and </w:t>
      </w:r>
      <w:proofErr w:type="spellStart"/>
      <w:r w:rsidRPr="00102C31">
        <w:rPr>
          <w:rFonts w:ascii="Book Antiqua" w:hAnsi="Book Antiqua"/>
        </w:rPr>
        <w:t>kyphoplasty</w:t>
      </w:r>
      <w:proofErr w:type="spellEnd"/>
      <w:r w:rsidRPr="00102C31">
        <w:rPr>
          <w:rFonts w:ascii="Book Antiqua" w:hAnsi="Book Antiqua"/>
        </w:rPr>
        <w:t xml:space="preserve">. </w:t>
      </w:r>
      <w:r w:rsidRPr="00102C31">
        <w:rPr>
          <w:rFonts w:ascii="Book Antiqua" w:hAnsi="Book Antiqua"/>
          <w:i/>
        </w:rPr>
        <w:t xml:space="preserve">AJR Am J </w:t>
      </w:r>
      <w:proofErr w:type="spellStart"/>
      <w:r w:rsidRPr="00102C31">
        <w:rPr>
          <w:rFonts w:ascii="Book Antiqua" w:hAnsi="Book Antiqua"/>
          <w:i/>
        </w:rPr>
        <w:t>Roentgenol</w:t>
      </w:r>
      <w:proofErr w:type="spellEnd"/>
      <w:r w:rsidRPr="00102C31">
        <w:rPr>
          <w:rFonts w:ascii="Book Antiqua" w:hAnsi="Book Antiqua"/>
        </w:rPr>
        <w:t xml:space="preserve"> 2004; </w:t>
      </w:r>
      <w:r w:rsidRPr="00102C31">
        <w:rPr>
          <w:rFonts w:ascii="Book Antiqua" w:hAnsi="Book Antiqua"/>
          <w:b/>
        </w:rPr>
        <w:t>183</w:t>
      </w:r>
      <w:r w:rsidRPr="00102C31">
        <w:rPr>
          <w:rFonts w:ascii="Book Antiqua" w:hAnsi="Book Antiqua"/>
        </w:rPr>
        <w:t>: 1097-1102 [PMID: 15385313 DOI: 10.2214/ajr.183.4.1831097]</w:t>
      </w:r>
    </w:p>
    <w:p w:rsidR="00102C31" w:rsidRPr="00102C31" w:rsidRDefault="00102C31" w:rsidP="00102C31">
      <w:pPr>
        <w:snapToGrid w:val="0"/>
        <w:spacing w:line="360" w:lineRule="auto"/>
        <w:jc w:val="both"/>
        <w:rPr>
          <w:rFonts w:ascii="Book Antiqua" w:hAnsi="Book Antiqua"/>
        </w:rPr>
      </w:pPr>
      <w:r w:rsidRPr="00102C31">
        <w:rPr>
          <w:rFonts w:ascii="Book Antiqua" w:hAnsi="Book Antiqua"/>
        </w:rPr>
        <w:t xml:space="preserve">4 </w:t>
      </w:r>
      <w:proofErr w:type="spellStart"/>
      <w:r w:rsidRPr="00102C31">
        <w:rPr>
          <w:rFonts w:ascii="Book Antiqua" w:hAnsi="Book Antiqua"/>
          <w:b/>
        </w:rPr>
        <w:t>Osoba</w:t>
      </w:r>
      <w:proofErr w:type="spellEnd"/>
      <w:r w:rsidRPr="00102C31">
        <w:rPr>
          <w:rFonts w:ascii="Book Antiqua" w:hAnsi="Book Antiqua"/>
          <w:b/>
        </w:rPr>
        <w:t xml:space="preserve"> O</w:t>
      </w:r>
      <w:r w:rsidRPr="00102C31">
        <w:rPr>
          <w:rFonts w:ascii="Book Antiqua" w:hAnsi="Book Antiqua"/>
        </w:rPr>
        <w:t xml:space="preserve">, </w:t>
      </w:r>
      <w:proofErr w:type="spellStart"/>
      <w:r w:rsidRPr="00102C31">
        <w:rPr>
          <w:rFonts w:ascii="Book Antiqua" w:hAnsi="Book Antiqua"/>
        </w:rPr>
        <w:t>Kosko</w:t>
      </w:r>
      <w:proofErr w:type="spellEnd"/>
      <w:r w:rsidRPr="00102C31">
        <w:rPr>
          <w:rFonts w:ascii="Book Antiqua" w:hAnsi="Book Antiqua"/>
        </w:rPr>
        <w:t xml:space="preserve"> B. Noise-enhanced clustering and competitive learning algorithms. </w:t>
      </w:r>
      <w:r w:rsidRPr="00102C31">
        <w:rPr>
          <w:rFonts w:ascii="Book Antiqua" w:hAnsi="Book Antiqua"/>
          <w:i/>
        </w:rPr>
        <w:t xml:space="preserve">Neural </w:t>
      </w:r>
      <w:proofErr w:type="spellStart"/>
      <w:r w:rsidRPr="00102C31">
        <w:rPr>
          <w:rFonts w:ascii="Book Antiqua" w:hAnsi="Book Antiqua"/>
          <w:i/>
        </w:rPr>
        <w:t>Netw</w:t>
      </w:r>
      <w:proofErr w:type="spellEnd"/>
      <w:r w:rsidRPr="00102C31">
        <w:rPr>
          <w:rFonts w:ascii="Book Antiqua" w:hAnsi="Book Antiqua"/>
        </w:rPr>
        <w:t xml:space="preserve"> 2013; </w:t>
      </w:r>
      <w:r w:rsidRPr="00102C31">
        <w:rPr>
          <w:rFonts w:ascii="Book Antiqua" w:hAnsi="Book Antiqua"/>
          <w:b/>
        </w:rPr>
        <w:t>37</w:t>
      </w:r>
      <w:r w:rsidRPr="00102C31">
        <w:rPr>
          <w:rFonts w:ascii="Book Antiqua" w:hAnsi="Book Antiqua"/>
        </w:rPr>
        <w:t>: 132-140 [PMID: 23137615 DOI: 10.1097/MJT.0b013e31820b3de3]</w:t>
      </w:r>
    </w:p>
    <w:p w:rsidR="00102C31" w:rsidRPr="00102C31" w:rsidRDefault="00102C31" w:rsidP="00102C31">
      <w:pPr>
        <w:snapToGrid w:val="0"/>
        <w:spacing w:line="360" w:lineRule="auto"/>
        <w:jc w:val="both"/>
        <w:rPr>
          <w:rFonts w:ascii="Book Antiqua" w:hAnsi="Book Antiqua"/>
        </w:rPr>
      </w:pPr>
      <w:r w:rsidRPr="00102C31">
        <w:rPr>
          <w:rFonts w:ascii="Book Antiqua" w:hAnsi="Book Antiqua"/>
        </w:rPr>
        <w:t xml:space="preserve">5 </w:t>
      </w:r>
      <w:r w:rsidRPr="00102C31">
        <w:rPr>
          <w:rFonts w:ascii="Book Antiqua" w:hAnsi="Book Antiqua"/>
          <w:b/>
        </w:rPr>
        <w:t>Krueger A</w:t>
      </w:r>
      <w:r w:rsidRPr="00102C31">
        <w:rPr>
          <w:rFonts w:ascii="Book Antiqua" w:hAnsi="Book Antiqua"/>
        </w:rPr>
        <w:t xml:space="preserve">, </w:t>
      </w:r>
      <w:proofErr w:type="spellStart"/>
      <w:r w:rsidRPr="00102C31">
        <w:rPr>
          <w:rFonts w:ascii="Book Antiqua" w:hAnsi="Book Antiqua"/>
        </w:rPr>
        <w:t>Bliemel</w:t>
      </w:r>
      <w:proofErr w:type="spellEnd"/>
      <w:r w:rsidRPr="00102C31">
        <w:rPr>
          <w:rFonts w:ascii="Book Antiqua" w:hAnsi="Book Antiqua"/>
        </w:rPr>
        <w:t xml:space="preserve"> C, </w:t>
      </w:r>
      <w:proofErr w:type="spellStart"/>
      <w:r w:rsidRPr="00102C31">
        <w:rPr>
          <w:rFonts w:ascii="Book Antiqua" w:hAnsi="Book Antiqua"/>
        </w:rPr>
        <w:t>Zettl</w:t>
      </w:r>
      <w:proofErr w:type="spellEnd"/>
      <w:r w:rsidRPr="00102C31">
        <w:rPr>
          <w:rFonts w:ascii="Book Antiqua" w:hAnsi="Book Antiqua"/>
        </w:rPr>
        <w:t xml:space="preserve"> R, </w:t>
      </w:r>
      <w:proofErr w:type="spellStart"/>
      <w:r w:rsidRPr="00102C31">
        <w:rPr>
          <w:rFonts w:ascii="Book Antiqua" w:hAnsi="Book Antiqua"/>
        </w:rPr>
        <w:t>Ruchholtz</w:t>
      </w:r>
      <w:proofErr w:type="spellEnd"/>
      <w:r w:rsidRPr="00102C31">
        <w:rPr>
          <w:rFonts w:ascii="Book Antiqua" w:hAnsi="Book Antiqua"/>
        </w:rPr>
        <w:t xml:space="preserve"> S. Management of pulmonary cement embolism after percutaneous </w:t>
      </w:r>
      <w:proofErr w:type="spellStart"/>
      <w:r w:rsidRPr="00102C31">
        <w:rPr>
          <w:rFonts w:ascii="Book Antiqua" w:hAnsi="Book Antiqua"/>
        </w:rPr>
        <w:t>vertebroplasty</w:t>
      </w:r>
      <w:proofErr w:type="spellEnd"/>
      <w:r w:rsidRPr="00102C31">
        <w:rPr>
          <w:rFonts w:ascii="Book Antiqua" w:hAnsi="Book Antiqua"/>
        </w:rPr>
        <w:t xml:space="preserve"> and </w:t>
      </w:r>
      <w:proofErr w:type="spellStart"/>
      <w:r w:rsidRPr="00102C31">
        <w:rPr>
          <w:rFonts w:ascii="Book Antiqua" w:hAnsi="Book Antiqua"/>
        </w:rPr>
        <w:t>kyphoplasty</w:t>
      </w:r>
      <w:proofErr w:type="spellEnd"/>
      <w:r w:rsidRPr="00102C31">
        <w:rPr>
          <w:rFonts w:ascii="Book Antiqua" w:hAnsi="Book Antiqua"/>
        </w:rPr>
        <w:t xml:space="preserve">: a systematic </w:t>
      </w:r>
      <w:r w:rsidRPr="00102C31">
        <w:rPr>
          <w:rFonts w:ascii="Book Antiqua" w:hAnsi="Book Antiqua"/>
        </w:rPr>
        <w:lastRenderedPageBreak/>
        <w:t xml:space="preserve">review of the literature. </w:t>
      </w:r>
      <w:proofErr w:type="spellStart"/>
      <w:r w:rsidRPr="00102C31">
        <w:rPr>
          <w:rFonts w:ascii="Book Antiqua" w:hAnsi="Book Antiqua"/>
          <w:i/>
        </w:rPr>
        <w:t>Eur</w:t>
      </w:r>
      <w:proofErr w:type="spellEnd"/>
      <w:r w:rsidRPr="00102C31">
        <w:rPr>
          <w:rFonts w:ascii="Book Antiqua" w:hAnsi="Book Antiqua"/>
          <w:i/>
        </w:rPr>
        <w:t xml:space="preserve"> Spine J</w:t>
      </w:r>
      <w:r w:rsidRPr="00102C31">
        <w:rPr>
          <w:rFonts w:ascii="Book Antiqua" w:hAnsi="Book Antiqua"/>
        </w:rPr>
        <w:t xml:space="preserve"> 2009; </w:t>
      </w:r>
      <w:r w:rsidRPr="00102C31">
        <w:rPr>
          <w:rFonts w:ascii="Book Antiqua" w:hAnsi="Book Antiqua"/>
          <w:b/>
        </w:rPr>
        <w:t>18</w:t>
      </w:r>
      <w:r w:rsidRPr="00102C31">
        <w:rPr>
          <w:rFonts w:ascii="Book Antiqua" w:hAnsi="Book Antiqua"/>
        </w:rPr>
        <w:t>: 1257-1265 [PMID: 19575243 DOI: 10.1007/s00586-009-1073-y]</w:t>
      </w:r>
    </w:p>
    <w:p w:rsidR="00102C31" w:rsidRPr="00102C31" w:rsidRDefault="00102C31" w:rsidP="00102C31">
      <w:pPr>
        <w:snapToGrid w:val="0"/>
        <w:spacing w:line="360" w:lineRule="auto"/>
        <w:jc w:val="both"/>
        <w:rPr>
          <w:rFonts w:ascii="Book Antiqua" w:hAnsi="Book Antiqua"/>
        </w:rPr>
      </w:pPr>
      <w:r w:rsidRPr="00102C31">
        <w:rPr>
          <w:rFonts w:ascii="Book Antiqua" w:hAnsi="Book Antiqua"/>
        </w:rPr>
        <w:t xml:space="preserve">6 </w:t>
      </w:r>
      <w:r w:rsidRPr="00102C31">
        <w:rPr>
          <w:rFonts w:ascii="Book Antiqua" w:hAnsi="Book Antiqua"/>
          <w:b/>
        </w:rPr>
        <w:t>Habib N</w:t>
      </w:r>
      <w:r w:rsidRPr="00102C31">
        <w:rPr>
          <w:rFonts w:ascii="Book Antiqua" w:hAnsi="Book Antiqua"/>
        </w:rPr>
        <w:t xml:space="preserve">, </w:t>
      </w:r>
      <w:proofErr w:type="spellStart"/>
      <w:r w:rsidRPr="00102C31">
        <w:rPr>
          <w:rFonts w:ascii="Book Antiqua" w:hAnsi="Book Antiqua"/>
        </w:rPr>
        <w:t>Maniatis</w:t>
      </w:r>
      <w:proofErr w:type="spellEnd"/>
      <w:r w:rsidRPr="00102C31">
        <w:rPr>
          <w:rFonts w:ascii="Book Antiqua" w:hAnsi="Book Antiqua"/>
        </w:rPr>
        <w:t xml:space="preserve"> T, Ahmed S, </w:t>
      </w:r>
      <w:proofErr w:type="spellStart"/>
      <w:r w:rsidRPr="00102C31">
        <w:rPr>
          <w:rFonts w:ascii="Book Antiqua" w:hAnsi="Book Antiqua"/>
        </w:rPr>
        <w:t>Kilkenny</w:t>
      </w:r>
      <w:proofErr w:type="spellEnd"/>
      <w:r w:rsidRPr="00102C31">
        <w:rPr>
          <w:rFonts w:ascii="Book Antiqua" w:hAnsi="Book Antiqua"/>
        </w:rPr>
        <w:t xml:space="preserve"> T, </w:t>
      </w:r>
      <w:proofErr w:type="spellStart"/>
      <w:r w:rsidRPr="00102C31">
        <w:rPr>
          <w:rFonts w:ascii="Book Antiqua" w:hAnsi="Book Antiqua"/>
        </w:rPr>
        <w:t>Alkaied</w:t>
      </w:r>
      <w:proofErr w:type="spellEnd"/>
      <w:r w:rsidRPr="00102C31">
        <w:rPr>
          <w:rFonts w:ascii="Book Antiqua" w:hAnsi="Book Antiqua"/>
        </w:rPr>
        <w:t xml:space="preserve"> H, </w:t>
      </w:r>
      <w:proofErr w:type="spellStart"/>
      <w:r w:rsidRPr="00102C31">
        <w:rPr>
          <w:rFonts w:ascii="Book Antiqua" w:hAnsi="Book Antiqua"/>
        </w:rPr>
        <w:t>Elsayegh</w:t>
      </w:r>
      <w:proofErr w:type="spellEnd"/>
      <w:r w:rsidRPr="00102C31">
        <w:rPr>
          <w:rFonts w:ascii="Book Antiqua" w:hAnsi="Book Antiqua"/>
        </w:rPr>
        <w:t xml:space="preserve"> D, </w:t>
      </w:r>
      <w:proofErr w:type="spellStart"/>
      <w:r w:rsidRPr="00102C31">
        <w:rPr>
          <w:rFonts w:ascii="Book Antiqua" w:hAnsi="Book Antiqua"/>
        </w:rPr>
        <w:t>Chalhoub</w:t>
      </w:r>
      <w:proofErr w:type="spellEnd"/>
      <w:r w:rsidRPr="00102C31">
        <w:rPr>
          <w:rFonts w:ascii="Book Antiqua" w:hAnsi="Book Antiqua"/>
        </w:rPr>
        <w:t xml:space="preserve"> M, Harris K. Cement pulmonary embolism after percutaneous </w:t>
      </w:r>
      <w:proofErr w:type="spellStart"/>
      <w:r w:rsidRPr="00102C31">
        <w:rPr>
          <w:rFonts w:ascii="Book Antiqua" w:hAnsi="Book Antiqua"/>
        </w:rPr>
        <w:t>vertebroplasty</w:t>
      </w:r>
      <w:proofErr w:type="spellEnd"/>
      <w:r w:rsidRPr="00102C31">
        <w:rPr>
          <w:rFonts w:ascii="Book Antiqua" w:hAnsi="Book Antiqua"/>
        </w:rPr>
        <w:t xml:space="preserve"> and </w:t>
      </w:r>
      <w:proofErr w:type="spellStart"/>
      <w:r w:rsidRPr="00102C31">
        <w:rPr>
          <w:rFonts w:ascii="Book Antiqua" w:hAnsi="Book Antiqua"/>
        </w:rPr>
        <w:t>kyphoplasty</w:t>
      </w:r>
      <w:proofErr w:type="spellEnd"/>
      <w:r w:rsidRPr="00102C31">
        <w:rPr>
          <w:rFonts w:ascii="Book Antiqua" w:hAnsi="Book Antiqua"/>
        </w:rPr>
        <w:t xml:space="preserve">: an overview. </w:t>
      </w:r>
      <w:r w:rsidRPr="00102C31">
        <w:rPr>
          <w:rFonts w:ascii="Book Antiqua" w:hAnsi="Book Antiqua"/>
          <w:i/>
        </w:rPr>
        <w:t>Heart Lung</w:t>
      </w:r>
      <w:r w:rsidRPr="00102C31">
        <w:rPr>
          <w:rFonts w:ascii="Book Antiqua" w:hAnsi="Book Antiqua"/>
        </w:rPr>
        <w:t xml:space="preserve"> 2012; </w:t>
      </w:r>
      <w:r w:rsidRPr="00102C31">
        <w:rPr>
          <w:rFonts w:ascii="Book Antiqua" w:hAnsi="Book Antiqua"/>
          <w:b/>
        </w:rPr>
        <w:t>41</w:t>
      </w:r>
      <w:r w:rsidRPr="00102C31">
        <w:rPr>
          <w:rFonts w:ascii="Book Antiqua" w:hAnsi="Book Antiqua"/>
        </w:rPr>
        <w:t>: 509-511 [PMID: 22425258 DOI: 10.1016/j.hrtlng.2012.02.008]</w:t>
      </w:r>
    </w:p>
    <w:p w:rsidR="00102C31" w:rsidRPr="00102C31" w:rsidRDefault="00102C31" w:rsidP="00102C31">
      <w:pPr>
        <w:snapToGrid w:val="0"/>
        <w:spacing w:line="360" w:lineRule="auto"/>
        <w:jc w:val="both"/>
        <w:rPr>
          <w:rFonts w:ascii="Book Antiqua" w:hAnsi="Book Antiqua"/>
        </w:rPr>
      </w:pPr>
      <w:r w:rsidRPr="00102C31">
        <w:rPr>
          <w:rFonts w:ascii="Book Antiqua" w:hAnsi="Book Antiqua"/>
        </w:rPr>
        <w:t xml:space="preserve">7 </w:t>
      </w:r>
      <w:proofErr w:type="spellStart"/>
      <w:r w:rsidRPr="00102C31">
        <w:rPr>
          <w:rFonts w:ascii="Book Antiqua" w:hAnsi="Book Antiqua"/>
          <w:b/>
        </w:rPr>
        <w:t>Andrä</w:t>
      </w:r>
      <w:proofErr w:type="spellEnd"/>
      <w:r w:rsidRPr="00102C31">
        <w:rPr>
          <w:rFonts w:ascii="Book Antiqua" w:hAnsi="Book Antiqua"/>
          <w:b/>
        </w:rPr>
        <w:t xml:space="preserve"> M</w:t>
      </w:r>
      <w:r w:rsidRPr="00102C31">
        <w:rPr>
          <w:rFonts w:ascii="Book Antiqua" w:hAnsi="Book Antiqua"/>
        </w:rPr>
        <w:t xml:space="preserve">, </w:t>
      </w:r>
      <w:proofErr w:type="spellStart"/>
      <w:r w:rsidRPr="00102C31">
        <w:rPr>
          <w:rFonts w:ascii="Book Antiqua" w:hAnsi="Book Antiqua"/>
        </w:rPr>
        <w:t>Baumer</w:t>
      </w:r>
      <w:proofErr w:type="spellEnd"/>
      <w:r w:rsidRPr="00102C31">
        <w:rPr>
          <w:rFonts w:ascii="Book Antiqua" w:hAnsi="Book Antiqua"/>
        </w:rPr>
        <w:t xml:space="preserve"> H, </w:t>
      </w:r>
      <w:proofErr w:type="spellStart"/>
      <w:r w:rsidRPr="00102C31">
        <w:rPr>
          <w:rFonts w:ascii="Book Antiqua" w:hAnsi="Book Antiqua"/>
        </w:rPr>
        <w:t>Mittergradnegger</w:t>
      </w:r>
      <w:proofErr w:type="spellEnd"/>
      <w:r w:rsidRPr="00102C31">
        <w:rPr>
          <w:rFonts w:ascii="Book Antiqua" w:hAnsi="Book Antiqua"/>
        </w:rPr>
        <w:t xml:space="preserve"> F, </w:t>
      </w:r>
      <w:proofErr w:type="spellStart"/>
      <w:r w:rsidRPr="00102C31">
        <w:rPr>
          <w:rFonts w:ascii="Book Antiqua" w:hAnsi="Book Antiqua"/>
        </w:rPr>
        <w:t>Laschitz</w:t>
      </w:r>
      <w:proofErr w:type="spellEnd"/>
      <w:r w:rsidRPr="00102C31">
        <w:rPr>
          <w:rFonts w:ascii="Book Antiqua" w:hAnsi="Book Antiqua"/>
        </w:rPr>
        <w:t xml:space="preserve"> M, </w:t>
      </w:r>
      <w:proofErr w:type="spellStart"/>
      <w:r w:rsidRPr="00102C31">
        <w:rPr>
          <w:rFonts w:ascii="Book Antiqua" w:hAnsi="Book Antiqua"/>
        </w:rPr>
        <w:t>Petek</w:t>
      </w:r>
      <w:proofErr w:type="spellEnd"/>
      <w:r w:rsidRPr="00102C31">
        <w:rPr>
          <w:rFonts w:ascii="Book Antiqua" w:hAnsi="Book Antiqua"/>
        </w:rPr>
        <w:t xml:space="preserve"> T, </w:t>
      </w:r>
      <w:proofErr w:type="spellStart"/>
      <w:r w:rsidRPr="00102C31">
        <w:rPr>
          <w:rFonts w:ascii="Book Antiqua" w:hAnsi="Book Antiqua"/>
        </w:rPr>
        <w:t>Wandschneider</w:t>
      </w:r>
      <w:proofErr w:type="spellEnd"/>
      <w:r w:rsidRPr="00102C31">
        <w:rPr>
          <w:rFonts w:ascii="Book Antiqua" w:hAnsi="Book Antiqua"/>
        </w:rPr>
        <w:t xml:space="preserve"> W. Life-Threatening Cardiac Perforation After Posterior </w:t>
      </w:r>
      <w:proofErr w:type="spellStart"/>
      <w:r w:rsidRPr="00102C31">
        <w:rPr>
          <w:rFonts w:ascii="Book Antiqua" w:hAnsi="Book Antiqua"/>
        </w:rPr>
        <w:t>Spondylodesis</w:t>
      </w:r>
      <w:proofErr w:type="spellEnd"/>
      <w:r w:rsidRPr="00102C31">
        <w:rPr>
          <w:rFonts w:ascii="Book Antiqua" w:hAnsi="Book Antiqua"/>
        </w:rPr>
        <w:t xml:space="preserve">. </w:t>
      </w:r>
      <w:r w:rsidRPr="00102C31">
        <w:rPr>
          <w:rFonts w:ascii="Book Antiqua" w:hAnsi="Book Antiqua"/>
          <w:i/>
        </w:rPr>
        <w:t xml:space="preserve">Ann </w:t>
      </w:r>
      <w:proofErr w:type="spellStart"/>
      <w:r w:rsidRPr="00102C31">
        <w:rPr>
          <w:rFonts w:ascii="Book Antiqua" w:hAnsi="Book Antiqua"/>
          <w:i/>
        </w:rPr>
        <w:t>Thorac</w:t>
      </w:r>
      <w:proofErr w:type="spellEnd"/>
      <w:r w:rsidRPr="00102C31">
        <w:rPr>
          <w:rFonts w:ascii="Book Antiqua" w:hAnsi="Book Antiqua"/>
          <w:i/>
        </w:rPr>
        <w:t xml:space="preserve"> </w:t>
      </w:r>
      <w:proofErr w:type="spellStart"/>
      <w:r w:rsidRPr="00102C31">
        <w:rPr>
          <w:rFonts w:ascii="Book Antiqua" w:hAnsi="Book Antiqua"/>
          <w:i/>
        </w:rPr>
        <w:t>Surg</w:t>
      </w:r>
      <w:proofErr w:type="spellEnd"/>
      <w:r w:rsidRPr="00102C31">
        <w:rPr>
          <w:rFonts w:ascii="Book Antiqua" w:hAnsi="Book Antiqua"/>
        </w:rPr>
        <w:t xml:space="preserve"> 2017; </w:t>
      </w:r>
      <w:r w:rsidRPr="00102C31">
        <w:rPr>
          <w:rFonts w:ascii="Book Antiqua" w:hAnsi="Book Antiqua"/>
          <w:b/>
        </w:rPr>
        <w:t>104</w:t>
      </w:r>
      <w:r w:rsidRPr="00102C31">
        <w:rPr>
          <w:rFonts w:ascii="Book Antiqua" w:hAnsi="Book Antiqua"/>
        </w:rPr>
        <w:t>: e355-e357 [PMID: 29054227 DOI: 10.1016/j.athoracsur.2017.06.021]</w:t>
      </w:r>
    </w:p>
    <w:p w:rsidR="00102C31" w:rsidRPr="00102C31" w:rsidRDefault="00102C31" w:rsidP="00102C31">
      <w:pPr>
        <w:snapToGrid w:val="0"/>
        <w:spacing w:line="360" w:lineRule="auto"/>
        <w:jc w:val="both"/>
        <w:rPr>
          <w:rFonts w:ascii="Book Antiqua" w:hAnsi="Book Antiqua"/>
        </w:rPr>
      </w:pPr>
      <w:r w:rsidRPr="00102C31">
        <w:rPr>
          <w:rFonts w:ascii="Book Antiqua" w:hAnsi="Book Antiqua"/>
        </w:rPr>
        <w:t xml:space="preserve">8 </w:t>
      </w:r>
      <w:proofErr w:type="spellStart"/>
      <w:r w:rsidRPr="00102C31">
        <w:rPr>
          <w:rFonts w:ascii="Book Antiqua" w:hAnsi="Book Antiqua"/>
          <w:b/>
        </w:rPr>
        <w:t>Rahimi</w:t>
      </w:r>
      <w:proofErr w:type="spellEnd"/>
      <w:r w:rsidRPr="00102C31">
        <w:rPr>
          <w:rFonts w:ascii="Book Antiqua" w:hAnsi="Book Antiqua"/>
          <w:b/>
        </w:rPr>
        <w:t xml:space="preserve"> B</w:t>
      </w:r>
      <w:r w:rsidRPr="00102C31">
        <w:rPr>
          <w:rFonts w:ascii="Book Antiqua" w:hAnsi="Book Antiqua"/>
        </w:rPr>
        <w:t xml:space="preserve">, </w:t>
      </w:r>
      <w:proofErr w:type="spellStart"/>
      <w:r w:rsidRPr="00102C31">
        <w:rPr>
          <w:rFonts w:ascii="Book Antiqua" w:hAnsi="Book Antiqua"/>
        </w:rPr>
        <w:t>Boroofeh</w:t>
      </w:r>
      <w:proofErr w:type="spellEnd"/>
      <w:r w:rsidRPr="00102C31">
        <w:rPr>
          <w:rFonts w:ascii="Book Antiqua" w:hAnsi="Book Antiqua"/>
        </w:rPr>
        <w:t xml:space="preserve"> B, </w:t>
      </w:r>
      <w:proofErr w:type="spellStart"/>
      <w:r w:rsidRPr="00102C31">
        <w:rPr>
          <w:rFonts w:ascii="Book Antiqua" w:hAnsi="Book Antiqua"/>
        </w:rPr>
        <w:t>Dinparastisaleh</w:t>
      </w:r>
      <w:proofErr w:type="spellEnd"/>
      <w:r w:rsidRPr="00102C31">
        <w:rPr>
          <w:rFonts w:ascii="Book Antiqua" w:hAnsi="Book Antiqua"/>
        </w:rPr>
        <w:t xml:space="preserve"> R, </w:t>
      </w:r>
      <w:proofErr w:type="spellStart"/>
      <w:r w:rsidRPr="00102C31">
        <w:rPr>
          <w:rFonts w:ascii="Book Antiqua" w:hAnsi="Book Antiqua"/>
        </w:rPr>
        <w:t>Nazifi</w:t>
      </w:r>
      <w:proofErr w:type="spellEnd"/>
      <w:r w:rsidRPr="00102C31">
        <w:rPr>
          <w:rFonts w:ascii="Book Antiqua" w:hAnsi="Book Antiqua"/>
        </w:rPr>
        <w:t xml:space="preserve"> H. Cement pulmonary embolism after percutaneous </w:t>
      </w:r>
      <w:proofErr w:type="spellStart"/>
      <w:r w:rsidRPr="00102C31">
        <w:rPr>
          <w:rFonts w:ascii="Book Antiqua" w:hAnsi="Book Antiqua"/>
        </w:rPr>
        <w:t>vertebroplasty</w:t>
      </w:r>
      <w:proofErr w:type="spellEnd"/>
      <w:r w:rsidRPr="00102C31">
        <w:rPr>
          <w:rFonts w:ascii="Book Antiqua" w:hAnsi="Book Antiqua"/>
        </w:rPr>
        <w:t xml:space="preserve"> in a patient with </w:t>
      </w:r>
      <w:proofErr w:type="spellStart"/>
      <w:proofErr w:type="gramStart"/>
      <w:r w:rsidRPr="00102C31">
        <w:rPr>
          <w:rFonts w:ascii="Book Antiqua" w:hAnsi="Book Antiqua"/>
        </w:rPr>
        <w:t>cushing's</w:t>
      </w:r>
      <w:proofErr w:type="spellEnd"/>
      <w:proofErr w:type="gramEnd"/>
      <w:r w:rsidRPr="00102C31">
        <w:rPr>
          <w:rFonts w:ascii="Book Antiqua" w:hAnsi="Book Antiqua"/>
        </w:rPr>
        <w:t xml:space="preserve"> syndrome: A case report. </w:t>
      </w:r>
      <w:proofErr w:type="spellStart"/>
      <w:r w:rsidRPr="00102C31">
        <w:rPr>
          <w:rFonts w:ascii="Book Antiqua" w:hAnsi="Book Antiqua"/>
          <w:i/>
        </w:rPr>
        <w:t>Respir</w:t>
      </w:r>
      <w:proofErr w:type="spellEnd"/>
      <w:r w:rsidRPr="00102C31">
        <w:rPr>
          <w:rFonts w:ascii="Book Antiqua" w:hAnsi="Book Antiqua"/>
          <w:i/>
        </w:rPr>
        <w:t xml:space="preserve"> Med Case Rep</w:t>
      </w:r>
      <w:r w:rsidRPr="00102C31">
        <w:rPr>
          <w:rFonts w:ascii="Book Antiqua" w:hAnsi="Book Antiqua"/>
        </w:rPr>
        <w:t xml:space="preserve"> 2018; </w:t>
      </w:r>
      <w:r w:rsidRPr="00102C31">
        <w:rPr>
          <w:rFonts w:ascii="Book Antiqua" w:hAnsi="Book Antiqua"/>
          <w:b/>
        </w:rPr>
        <w:t>25</w:t>
      </w:r>
      <w:r w:rsidRPr="00102C31">
        <w:rPr>
          <w:rFonts w:ascii="Book Antiqua" w:hAnsi="Book Antiqua"/>
        </w:rPr>
        <w:t>: 78-85 [PMID: 30073141 DOI: 10.1016/j.rmcr.2018.06.009]</w:t>
      </w:r>
    </w:p>
    <w:p w:rsidR="00102C31" w:rsidRPr="00102C31" w:rsidRDefault="00102C31" w:rsidP="00102C31">
      <w:pPr>
        <w:snapToGrid w:val="0"/>
        <w:spacing w:line="360" w:lineRule="auto"/>
        <w:jc w:val="both"/>
        <w:rPr>
          <w:rFonts w:ascii="Book Antiqua" w:hAnsi="Book Antiqua"/>
        </w:rPr>
      </w:pPr>
      <w:r w:rsidRPr="00102C31">
        <w:rPr>
          <w:rFonts w:ascii="Book Antiqua" w:hAnsi="Book Antiqua"/>
        </w:rPr>
        <w:t xml:space="preserve">9 </w:t>
      </w:r>
      <w:proofErr w:type="spellStart"/>
      <w:r w:rsidRPr="00102C31">
        <w:rPr>
          <w:rFonts w:ascii="Book Antiqua" w:hAnsi="Book Antiqua"/>
          <w:b/>
        </w:rPr>
        <w:t>Bouchez</w:t>
      </w:r>
      <w:proofErr w:type="spellEnd"/>
      <w:r w:rsidRPr="00102C31">
        <w:rPr>
          <w:rFonts w:ascii="Book Antiqua" w:hAnsi="Book Antiqua"/>
          <w:b/>
        </w:rPr>
        <w:t xml:space="preserve"> S</w:t>
      </w:r>
      <w:r w:rsidRPr="00102C31">
        <w:rPr>
          <w:rFonts w:ascii="Book Antiqua" w:hAnsi="Book Antiqua"/>
        </w:rPr>
        <w:t xml:space="preserve">, </w:t>
      </w:r>
      <w:proofErr w:type="spellStart"/>
      <w:r w:rsidRPr="00102C31">
        <w:rPr>
          <w:rFonts w:ascii="Book Antiqua" w:hAnsi="Book Antiqua"/>
        </w:rPr>
        <w:t>Mauermann</w:t>
      </w:r>
      <w:proofErr w:type="spellEnd"/>
      <w:r w:rsidRPr="00102C31">
        <w:rPr>
          <w:rFonts w:ascii="Book Antiqua" w:hAnsi="Book Antiqua"/>
        </w:rPr>
        <w:t xml:space="preserve"> E, </w:t>
      </w:r>
      <w:proofErr w:type="spellStart"/>
      <w:r w:rsidRPr="00102C31">
        <w:rPr>
          <w:rFonts w:ascii="Book Antiqua" w:hAnsi="Book Antiqua"/>
        </w:rPr>
        <w:t>Philipsen</w:t>
      </w:r>
      <w:proofErr w:type="spellEnd"/>
      <w:r w:rsidRPr="00102C31">
        <w:rPr>
          <w:rFonts w:ascii="Book Antiqua" w:hAnsi="Book Antiqua"/>
        </w:rPr>
        <w:t xml:space="preserve"> T, </w:t>
      </w:r>
      <w:proofErr w:type="spellStart"/>
      <w:r w:rsidRPr="00102C31">
        <w:rPr>
          <w:rFonts w:ascii="Book Antiqua" w:hAnsi="Book Antiqua"/>
        </w:rPr>
        <w:t>Wouters</w:t>
      </w:r>
      <w:proofErr w:type="spellEnd"/>
      <w:r w:rsidRPr="00102C31">
        <w:rPr>
          <w:rFonts w:ascii="Book Antiqua" w:hAnsi="Book Antiqua"/>
        </w:rPr>
        <w:t xml:space="preserve"> P. 3D Echocardiographic Diagnosis of Right Ventricular Perforation With </w:t>
      </w:r>
      <w:proofErr w:type="spellStart"/>
      <w:r w:rsidRPr="00102C31">
        <w:rPr>
          <w:rFonts w:ascii="Book Antiqua" w:hAnsi="Book Antiqua"/>
        </w:rPr>
        <w:t>Polymethylmethacrylate</w:t>
      </w:r>
      <w:proofErr w:type="spellEnd"/>
      <w:r w:rsidRPr="00102C31">
        <w:rPr>
          <w:rFonts w:ascii="Book Antiqua" w:hAnsi="Book Antiqua"/>
        </w:rPr>
        <w:t xml:space="preserve"> Particles After </w:t>
      </w:r>
      <w:proofErr w:type="spellStart"/>
      <w:r w:rsidRPr="00102C31">
        <w:rPr>
          <w:rFonts w:ascii="Book Antiqua" w:hAnsi="Book Antiqua"/>
        </w:rPr>
        <w:t>Vertebroplasty</w:t>
      </w:r>
      <w:proofErr w:type="spellEnd"/>
      <w:r w:rsidRPr="00102C31">
        <w:rPr>
          <w:rFonts w:ascii="Book Antiqua" w:hAnsi="Book Antiqua"/>
        </w:rPr>
        <w:t xml:space="preserve">. </w:t>
      </w:r>
      <w:r w:rsidRPr="00102C31">
        <w:rPr>
          <w:rFonts w:ascii="Book Antiqua" w:hAnsi="Book Antiqua"/>
          <w:i/>
        </w:rPr>
        <w:t xml:space="preserve">J </w:t>
      </w:r>
      <w:proofErr w:type="spellStart"/>
      <w:r w:rsidRPr="00102C31">
        <w:rPr>
          <w:rFonts w:ascii="Book Antiqua" w:hAnsi="Book Antiqua"/>
          <w:i/>
        </w:rPr>
        <w:t>Cardiothorac</w:t>
      </w:r>
      <w:proofErr w:type="spellEnd"/>
      <w:r w:rsidRPr="00102C31">
        <w:rPr>
          <w:rFonts w:ascii="Book Antiqua" w:hAnsi="Book Antiqua"/>
          <w:i/>
        </w:rPr>
        <w:t xml:space="preserve"> </w:t>
      </w:r>
      <w:proofErr w:type="spellStart"/>
      <w:r w:rsidRPr="00102C31">
        <w:rPr>
          <w:rFonts w:ascii="Book Antiqua" w:hAnsi="Book Antiqua"/>
          <w:i/>
        </w:rPr>
        <w:t>Vasc</w:t>
      </w:r>
      <w:proofErr w:type="spellEnd"/>
      <w:r w:rsidRPr="00102C31">
        <w:rPr>
          <w:rFonts w:ascii="Book Antiqua" w:hAnsi="Book Antiqua"/>
          <w:i/>
        </w:rPr>
        <w:t xml:space="preserve"> </w:t>
      </w:r>
      <w:proofErr w:type="spellStart"/>
      <w:r w:rsidRPr="00102C31">
        <w:rPr>
          <w:rFonts w:ascii="Book Antiqua" w:hAnsi="Book Antiqua"/>
          <w:i/>
        </w:rPr>
        <w:t>Anesth</w:t>
      </w:r>
      <w:proofErr w:type="spellEnd"/>
      <w:r w:rsidRPr="00102C31">
        <w:rPr>
          <w:rFonts w:ascii="Book Antiqua" w:hAnsi="Book Antiqua"/>
        </w:rPr>
        <w:t xml:space="preserve"> 2017; </w:t>
      </w:r>
      <w:r w:rsidRPr="00102C31">
        <w:rPr>
          <w:rFonts w:ascii="Book Antiqua" w:hAnsi="Book Antiqua"/>
          <w:b/>
        </w:rPr>
        <w:t>31</w:t>
      </w:r>
      <w:r w:rsidRPr="00102C31">
        <w:rPr>
          <w:rFonts w:ascii="Book Antiqua" w:hAnsi="Book Antiqua"/>
        </w:rPr>
        <w:t>: 2123-2126 [PMID: 28526207 DOI: 10.1053/j.jvca.2017.02.053]</w:t>
      </w:r>
    </w:p>
    <w:p w:rsidR="00102C31" w:rsidRPr="00102C31" w:rsidRDefault="00102C31" w:rsidP="00102C31">
      <w:pPr>
        <w:snapToGrid w:val="0"/>
        <w:spacing w:line="360" w:lineRule="auto"/>
        <w:jc w:val="both"/>
        <w:rPr>
          <w:rFonts w:ascii="Book Antiqua" w:hAnsi="Book Antiqua"/>
        </w:rPr>
      </w:pPr>
      <w:r w:rsidRPr="00102C31">
        <w:rPr>
          <w:rFonts w:ascii="Book Antiqua" w:hAnsi="Book Antiqua"/>
        </w:rPr>
        <w:t xml:space="preserve">10 </w:t>
      </w:r>
      <w:proofErr w:type="spellStart"/>
      <w:r w:rsidRPr="00102C31">
        <w:rPr>
          <w:rFonts w:ascii="Book Antiqua" w:hAnsi="Book Antiqua"/>
          <w:b/>
        </w:rPr>
        <w:t>Schuerer</w:t>
      </w:r>
      <w:proofErr w:type="spellEnd"/>
      <w:r w:rsidRPr="00102C31">
        <w:rPr>
          <w:rFonts w:ascii="Book Antiqua" w:hAnsi="Book Antiqua"/>
          <w:b/>
        </w:rPr>
        <w:t xml:space="preserve"> S</w:t>
      </w:r>
      <w:r w:rsidRPr="00102C31">
        <w:rPr>
          <w:rFonts w:ascii="Book Antiqua" w:hAnsi="Book Antiqua"/>
        </w:rPr>
        <w:t xml:space="preserve">, </w:t>
      </w:r>
      <w:proofErr w:type="spellStart"/>
      <w:r w:rsidRPr="00102C31">
        <w:rPr>
          <w:rFonts w:ascii="Book Antiqua" w:hAnsi="Book Antiqua"/>
        </w:rPr>
        <w:t>Misfeld</w:t>
      </w:r>
      <w:proofErr w:type="spellEnd"/>
      <w:r w:rsidRPr="00102C31">
        <w:rPr>
          <w:rFonts w:ascii="Book Antiqua" w:hAnsi="Book Antiqua"/>
        </w:rPr>
        <w:t xml:space="preserve"> M, Schuler G, </w:t>
      </w:r>
      <w:proofErr w:type="spellStart"/>
      <w:r w:rsidRPr="00102C31">
        <w:rPr>
          <w:rFonts w:ascii="Book Antiqua" w:hAnsi="Book Antiqua"/>
        </w:rPr>
        <w:t>Mangner</w:t>
      </w:r>
      <w:proofErr w:type="spellEnd"/>
      <w:r w:rsidRPr="00102C31">
        <w:rPr>
          <w:rFonts w:ascii="Book Antiqua" w:hAnsi="Book Antiqua"/>
        </w:rPr>
        <w:t xml:space="preserve"> N. </w:t>
      </w:r>
      <w:proofErr w:type="spellStart"/>
      <w:r w:rsidRPr="00102C31">
        <w:rPr>
          <w:rFonts w:ascii="Book Antiqua" w:hAnsi="Book Antiqua"/>
        </w:rPr>
        <w:t>Intracardiac</w:t>
      </w:r>
      <w:proofErr w:type="spellEnd"/>
      <w:r w:rsidRPr="00102C31">
        <w:rPr>
          <w:rFonts w:ascii="Book Antiqua" w:hAnsi="Book Antiqua"/>
        </w:rPr>
        <w:t xml:space="preserve"> cement embolization in a 65-year-old man four months after multilevel spine fusion. </w:t>
      </w:r>
      <w:proofErr w:type="spellStart"/>
      <w:r w:rsidRPr="00102C31">
        <w:rPr>
          <w:rFonts w:ascii="Book Antiqua" w:hAnsi="Book Antiqua"/>
          <w:i/>
        </w:rPr>
        <w:t>Eur</w:t>
      </w:r>
      <w:proofErr w:type="spellEnd"/>
      <w:r w:rsidRPr="00102C31">
        <w:rPr>
          <w:rFonts w:ascii="Book Antiqua" w:hAnsi="Book Antiqua"/>
          <w:i/>
        </w:rPr>
        <w:t xml:space="preserve"> Heart J</w:t>
      </w:r>
      <w:r w:rsidRPr="00102C31">
        <w:rPr>
          <w:rFonts w:ascii="Book Antiqua" w:hAnsi="Book Antiqua"/>
        </w:rPr>
        <w:t xml:space="preserve"> 2015; </w:t>
      </w:r>
      <w:r w:rsidRPr="00102C31">
        <w:rPr>
          <w:rFonts w:ascii="Book Antiqua" w:hAnsi="Book Antiqua"/>
          <w:b/>
        </w:rPr>
        <w:t>36</w:t>
      </w:r>
      <w:r w:rsidRPr="00102C31">
        <w:rPr>
          <w:rFonts w:ascii="Book Antiqua" w:hAnsi="Book Antiqua"/>
        </w:rPr>
        <w:t>: 783 [PMID: 25157112 DOI: 10.1093/</w:t>
      </w:r>
      <w:proofErr w:type="spellStart"/>
      <w:r w:rsidRPr="00102C31">
        <w:rPr>
          <w:rFonts w:ascii="Book Antiqua" w:hAnsi="Book Antiqua"/>
        </w:rPr>
        <w:t>eurheartj</w:t>
      </w:r>
      <w:proofErr w:type="spellEnd"/>
      <w:r w:rsidRPr="00102C31">
        <w:rPr>
          <w:rFonts w:ascii="Book Antiqua" w:hAnsi="Book Antiqua"/>
        </w:rPr>
        <w:t>/ehu300]</w:t>
      </w:r>
    </w:p>
    <w:p w:rsidR="00102C31" w:rsidRPr="00102C31" w:rsidRDefault="00102C31" w:rsidP="00102C31">
      <w:pPr>
        <w:snapToGrid w:val="0"/>
        <w:spacing w:line="360" w:lineRule="auto"/>
        <w:jc w:val="both"/>
        <w:rPr>
          <w:rFonts w:ascii="Book Antiqua" w:hAnsi="Book Antiqua"/>
        </w:rPr>
      </w:pPr>
      <w:r w:rsidRPr="00102C31">
        <w:rPr>
          <w:rFonts w:ascii="Book Antiqua" w:hAnsi="Book Antiqua"/>
        </w:rPr>
        <w:t xml:space="preserve">11 </w:t>
      </w:r>
      <w:proofErr w:type="spellStart"/>
      <w:r w:rsidRPr="00102C31">
        <w:rPr>
          <w:rFonts w:ascii="Book Antiqua" w:hAnsi="Book Antiqua"/>
          <w:b/>
        </w:rPr>
        <w:t>Cadeddu</w:t>
      </w:r>
      <w:proofErr w:type="spellEnd"/>
      <w:r w:rsidRPr="00102C31">
        <w:rPr>
          <w:rFonts w:ascii="Book Antiqua" w:hAnsi="Book Antiqua"/>
          <w:b/>
        </w:rPr>
        <w:t xml:space="preserve"> C</w:t>
      </w:r>
      <w:r w:rsidRPr="00102C31">
        <w:rPr>
          <w:rFonts w:ascii="Book Antiqua" w:hAnsi="Book Antiqua"/>
        </w:rPr>
        <w:t xml:space="preserve">, </w:t>
      </w:r>
      <w:proofErr w:type="spellStart"/>
      <w:r w:rsidRPr="00102C31">
        <w:rPr>
          <w:rFonts w:ascii="Book Antiqua" w:hAnsi="Book Antiqua"/>
        </w:rPr>
        <w:t>Nocco</w:t>
      </w:r>
      <w:proofErr w:type="spellEnd"/>
      <w:r w:rsidRPr="00102C31">
        <w:rPr>
          <w:rFonts w:ascii="Book Antiqua" w:hAnsi="Book Antiqua"/>
        </w:rPr>
        <w:t xml:space="preserve"> S, </w:t>
      </w:r>
      <w:proofErr w:type="spellStart"/>
      <w:r w:rsidRPr="00102C31">
        <w:rPr>
          <w:rFonts w:ascii="Book Antiqua" w:hAnsi="Book Antiqua"/>
        </w:rPr>
        <w:t>Secci</w:t>
      </w:r>
      <w:proofErr w:type="spellEnd"/>
      <w:r w:rsidRPr="00102C31">
        <w:rPr>
          <w:rFonts w:ascii="Book Antiqua" w:hAnsi="Book Antiqua"/>
        </w:rPr>
        <w:t xml:space="preserve"> E, </w:t>
      </w:r>
      <w:proofErr w:type="spellStart"/>
      <w:r w:rsidRPr="00102C31">
        <w:rPr>
          <w:rFonts w:ascii="Book Antiqua" w:hAnsi="Book Antiqua"/>
        </w:rPr>
        <w:t>Deidda</w:t>
      </w:r>
      <w:proofErr w:type="spellEnd"/>
      <w:r w:rsidRPr="00102C31">
        <w:rPr>
          <w:rFonts w:ascii="Book Antiqua" w:hAnsi="Book Antiqua"/>
        </w:rPr>
        <w:t xml:space="preserve"> M, </w:t>
      </w:r>
      <w:proofErr w:type="spellStart"/>
      <w:r w:rsidRPr="00102C31">
        <w:rPr>
          <w:rFonts w:ascii="Book Antiqua" w:hAnsi="Book Antiqua"/>
        </w:rPr>
        <w:t>Pirisi</w:t>
      </w:r>
      <w:proofErr w:type="spellEnd"/>
      <w:r w:rsidRPr="00102C31">
        <w:rPr>
          <w:rFonts w:ascii="Book Antiqua" w:hAnsi="Book Antiqua"/>
        </w:rPr>
        <w:t xml:space="preserve"> R, </w:t>
      </w:r>
      <w:proofErr w:type="spellStart"/>
      <w:r w:rsidRPr="00102C31">
        <w:rPr>
          <w:rFonts w:ascii="Book Antiqua" w:hAnsi="Book Antiqua"/>
        </w:rPr>
        <w:t>Mercuro</w:t>
      </w:r>
      <w:proofErr w:type="spellEnd"/>
      <w:r w:rsidRPr="00102C31">
        <w:rPr>
          <w:rFonts w:ascii="Book Antiqua" w:hAnsi="Book Antiqua"/>
        </w:rPr>
        <w:t xml:space="preserve"> G. Echocardiographic accidental finding of asymptomatic cardiac and pulmonary embolism caused by cement leakage after percutaneous </w:t>
      </w:r>
      <w:proofErr w:type="spellStart"/>
      <w:r w:rsidRPr="00102C31">
        <w:rPr>
          <w:rFonts w:ascii="Book Antiqua" w:hAnsi="Book Antiqua"/>
        </w:rPr>
        <w:t>vertebroplasty</w:t>
      </w:r>
      <w:proofErr w:type="spellEnd"/>
      <w:r w:rsidRPr="00102C31">
        <w:rPr>
          <w:rFonts w:ascii="Book Antiqua" w:hAnsi="Book Antiqua"/>
        </w:rPr>
        <w:t xml:space="preserve">. </w:t>
      </w:r>
      <w:proofErr w:type="spellStart"/>
      <w:r w:rsidRPr="00102C31">
        <w:rPr>
          <w:rFonts w:ascii="Book Antiqua" w:hAnsi="Book Antiqua"/>
          <w:i/>
        </w:rPr>
        <w:t>Eur</w:t>
      </w:r>
      <w:proofErr w:type="spellEnd"/>
      <w:r w:rsidRPr="00102C31">
        <w:rPr>
          <w:rFonts w:ascii="Book Antiqua" w:hAnsi="Book Antiqua"/>
          <w:i/>
        </w:rPr>
        <w:t xml:space="preserve"> J </w:t>
      </w:r>
      <w:proofErr w:type="spellStart"/>
      <w:r w:rsidRPr="00102C31">
        <w:rPr>
          <w:rFonts w:ascii="Book Antiqua" w:hAnsi="Book Antiqua"/>
          <w:i/>
        </w:rPr>
        <w:t>Echocardiogr</w:t>
      </w:r>
      <w:proofErr w:type="spellEnd"/>
      <w:r w:rsidRPr="00102C31">
        <w:rPr>
          <w:rFonts w:ascii="Book Antiqua" w:hAnsi="Book Antiqua"/>
        </w:rPr>
        <w:t xml:space="preserve"> 2009; </w:t>
      </w:r>
      <w:r w:rsidRPr="00102C31">
        <w:rPr>
          <w:rFonts w:ascii="Book Antiqua" w:hAnsi="Book Antiqua"/>
          <w:b/>
        </w:rPr>
        <w:t>10</w:t>
      </w:r>
      <w:r w:rsidRPr="00102C31">
        <w:rPr>
          <w:rFonts w:ascii="Book Antiqua" w:hAnsi="Book Antiqua"/>
        </w:rPr>
        <w:t>: 590-592 [PMID: 19329500 DOI: 10.1093/</w:t>
      </w:r>
      <w:proofErr w:type="spellStart"/>
      <w:r w:rsidRPr="00102C31">
        <w:rPr>
          <w:rFonts w:ascii="Book Antiqua" w:hAnsi="Book Antiqua"/>
        </w:rPr>
        <w:t>ejechocard</w:t>
      </w:r>
      <w:proofErr w:type="spellEnd"/>
      <w:r w:rsidRPr="00102C31">
        <w:rPr>
          <w:rFonts w:ascii="Book Antiqua" w:hAnsi="Book Antiqua"/>
        </w:rPr>
        <w:t>/jep030]</w:t>
      </w:r>
    </w:p>
    <w:p w:rsidR="00102C31" w:rsidRPr="00102C31" w:rsidRDefault="00102C31" w:rsidP="00102C31">
      <w:pPr>
        <w:snapToGrid w:val="0"/>
        <w:spacing w:line="360" w:lineRule="auto"/>
        <w:jc w:val="both"/>
        <w:rPr>
          <w:rFonts w:ascii="Book Antiqua" w:hAnsi="Book Antiqua"/>
        </w:rPr>
      </w:pPr>
      <w:r w:rsidRPr="00102C31">
        <w:rPr>
          <w:rFonts w:ascii="Book Antiqua" w:hAnsi="Book Antiqua"/>
        </w:rPr>
        <w:t xml:space="preserve">12 </w:t>
      </w:r>
      <w:r w:rsidRPr="00102C31">
        <w:rPr>
          <w:rFonts w:ascii="Book Antiqua" w:hAnsi="Book Antiqua"/>
          <w:b/>
        </w:rPr>
        <w:t>Lee JS</w:t>
      </w:r>
      <w:r w:rsidRPr="00102C31">
        <w:rPr>
          <w:rFonts w:ascii="Book Antiqua" w:hAnsi="Book Antiqua"/>
        </w:rPr>
        <w:t xml:space="preserve">, </w:t>
      </w:r>
      <w:proofErr w:type="spellStart"/>
      <w:r w:rsidRPr="00102C31">
        <w:rPr>
          <w:rFonts w:ascii="Book Antiqua" w:hAnsi="Book Antiqua"/>
        </w:rPr>
        <w:t>Jeong</w:t>
      </w:r>
      <w:proofErr w:type="spellEnd"/>
      <w:r w:rsidRPr="00102C31">
        <w:rPr>
          <w:rFonts w:ascii="Book Antiqua" w:hAnsi="Book Antiqua"/>
        </w:rPr>
        <w:t xml:space="preserve"> YS, </w:t>
      </w:r>
      <w:proofErr w:type="spellStart"/>
      <w:r w:rsidRPr="00102C31">
        <w:rPr>
          <w:rFonts w:ascii="Book Antiqua" w:hAnsi="Book Antiqua"/>
        </w:rPr>
        <w:t>Ahn</w:t>
      </w:r>
      <w:proofErr w:type="spellEnd"/>
      <w:r w:rsidRPr="00102C31">
        <w:rPr>
          <w:rFonts w:ascii="Book Antiqua" w:hAnsi="Book Antiqua"/>
        </w:rPr>
        <w:t xml:space="preserve"> SG. </w:t>
      </w:r>
      <w:proofErr w:type="spellStart"/>
      <w:r w:rsidRPr="00102C31">
        <w:rPr>
          <w:rFonts w:ascii="Book Antiqua" w:hAnsi="Book Antiqua"/>
        </w:rPr>
        <w:t>Intracardiac</w:t>
      </w:r>
      <w:proofErr w:type="spellEnd"/>
      <w:r w:rsidRPr="00102C31">
        <w:rPr>
          <w:rFonts w:ascii="Book Antiqua" w:hAnsi="Book Antiqua"/>
        </w:rPr>
        <w:t xml:space="preserve"> bone cement embolism. </w:t>
      </w:r>
      <w:r w:rsidRPr="00102C31">
        <w:rPr>
          <w:rFonts w:ascii="Book Antiqua" w:hAnsi="Book Antiqua"/>
          <w:i/>
        </w:rPr>
        <w:t>Heart</w:t>
      </w:r>
      <w:r w:rsidRPr="00102C31">
        <w:rPr>
          <w:rFonts w:ascii="Book Antiqua" w:hAnsi="Book Antiqua"/>
        </w:rPr>
        <w:t xml:space="preserve"> 2010; </w:t>
      </w:r>
      <w:r w:rsidRPr="00102C31">
        <w:rPr>
          <w:rFonts w:ascii="Book Antiqua" w:hAnsi="Book Antiqua"/>
          <w:b/>
        </w:rPr>
        <w:t>96</w:t>
      </w:r>
      <w:r w:rsidRPr="00102C31">
        <w:rPr>
          <w:rFonts w:ascii="Book Antiqua" w:hAnsi="Book Antiqua"/>
        </w:rPr>
        <w:t>: 387 [PMID: 20197363 DOI: 10.1136/hrt.2009.182162]</w:t>
      </w:r>
    </w:p>
    <w:p w:rsidR="00102C31" w:rsidRPr="00102C31" w:rsidRDefault="00102C31" w:rsidP="00102C31">
      <w:pPr>
        <w:snapToGrid w:val="0"/>
        <w:spacing w:line="360" w:lineRule="auto"/>
        <w:jc w:val="both"/>
        <w:rPr>
          <w:rFonts w:ascii="Book Antiqua" w:hAnsi="Book Antiqua"/>
        </w:rPr>
      </w:pPr>
      <w:r w:rsidRPr="00102C31">
        <w:rPr>
          <w:rFonts w:ascii="Book Antiqua" w:hAnsi="Book Antiqua"/>
        </w:rPr>
        <w:t xml:space="preserve">13 </w:t>
      </w:r>
      <w:r w:rsidRPr="00102C31">
        <w:rPr>
          <w:rFonts w:ascii="Book Antiqua" w:hAnsi="Book Antiqua"/>
          <w:b/>
        </w:rPr>
        <w:t>Cohen JB</w:t>
      </w:r>
      <w:r w:rsidRPr="00102C31">
        <w:rPr>
          <w:rFonts w:ascii="Book Antiqua" w:hAnsi="Book Antiqua"/>
        </w:rPr>
        <w:t xml:space="preserve">. Bone cement embolism. </w:t>
      </w:r>
      <w:r w:rsidRPr="00102C31">
        <w:rPr>
          <w:rFonts w:ascii="Book Antiqua" w:hAnsi="Book Antiqua"/>
          <w:i/>
        </w:rPr>
        <w:t>Anesthesiology</w:t>
      </w:r>
      <w:r w:rsidRPr="00102C31">
        <w:rPr>
          <w:rFonts w:ascii="Book Antiqua" w:hAnsi="Book Antiqua"/>
        </w:rPr>
        <w:t xml:space="preserve"> 2012; </w:t>
      </w:r>
      <w:r w:rsidRPr="00102C31">
        <w:rPr>
          <w:rFonts w:ascii="Book Antiqua" w:hAnsi="Book Antiqua"/>
          <w:b/>
        </w:rPr>
        <w:t>117</w:t>
      </w:r>
      <w:r w:rsidRPr="00102C31">
        <w:rPr>
          <w:rFonts w:ascii="Book Antiqua" w:hAnsi="Book Antiqua"/>
        </w:rPr>
        <w:t>: 407 [PMID: 22388069 DOI: 10.1097/ALN.0b013e31824de99a]</w:t>
      </w:r>
    </w:p>
    <w:p w:rsidR="00102C31" w:rsidRPr="00102C31" w:rsidRDefault="00102C31" w:rsidP="00102C31">
      <w:pPr>
        <w:snapToGrid w:val="0"/>
        <w:spacing w:line="360" w:lineRule="auto"/>
        <w:jc w:val="both"/>
        <w:rPr>
          <w:rFonts w:ascii="Book Antiqua" w:hAnsi="Book Antiqua"/>
        </w:rPr>
      </w:pPr>
      <w:r w:rsidRPr="00102C31">
        <w:rPr>
          <w:rFonts w:ascii="Book Antiqua" w:hAnsi="Book Antiqua"/>
        </w:rPr>
        <w:lastRenderedPageBreak/>
        <w:t xml:space="preserve">14 </w:t>
      </w:r>
      <w:r w:rsidRPr="00102C31">
        <w:rPr>
          <w:rFonts w:ascii="Book Antiqua" w:hAnsi="Book Antiqua"/>
          <w:b/>
        </w:rPr>
        <w:t>Tran I</w:t>
      </w:r>
      <w:r w:rsidRPr="00102C31">
        <w:rPr>
          <w:rFonts w:ascii="Book Antiqua" w:hAnsi="Book Antiqua"/>
        </w:rPr>
        <w:t xml:space="preserve">, </w:t>
      </w:r>
      <w:proofErr w:type="spellStart"/>
      <w:r w:rsidRPr="00102C31">
        <w:rPr>
          <w:rFonts w:ascii="Book Antiqua" w:hAnsi="Book Antiqua"/>
        </w:rPr>
        <w:t>Gerckens</w:t>
      </w:r>
      <w:proofErr w:type="spellEnd"/>
      <w:r w:rsidRPr="00102C31">
        <w:rPr>
          <w:rFonts w:ascii="Book Antiqua" w:hAnsi="Book Antiqua"/>
        </w:rPr>
        <w:t xml:space="preserve"> U, </w:t>
      </w:r>
      <w:proofErr w:type="spellStart"/>
      <w:r w:rsidRPr="00102C31">
        <w:rPr>
          <w:rFonts w:ascii="Book Antiqua" w:hAnsi="Book Antiqua"/>
        </w:rPr>
        <w:t>Remig</w:t>
      </w:r>
      <w:proofErr w:type="spellEnd"/>
      <w:r w:rsidRPr="00102C31">
        <w:rPr>
          <w:rFonts w:ascii="Book Antiqua" w:hAnsi="Book Antiqua"/>
        </w:rPr>
        <w:t xml:space="preserve"> J, </w:t>
      </w:r>
      <w:proofErr w:type="spellStart"/>
      <w:r w:rsidRPr="00102C31">
        <w:rPr>
          <w:rFonts w:ascii="Book Antiqua" w:hAnsi="Book Antiqua"/>
        </w:rPr>
        <w:t>Zintl</w:t>
      </w:r>
      <w:proofErr w:type="spellEnd"/>
      <w:r w:rsidRPr="00102C31">
        <w:rPr>
          <w:rFonts w:ascii="Book Antiqua" w:hAnsi="Book Antiqua"/>
        </w:rPr>
        <w:t xml:space="preserve"> G, </w:t>
      </w:r>
      <w:proofErr w:type="spellStart"/>
      <w:r w:rsidRPr="00102C31">
        <w:rPr>
          <w:rFonts w:ascii="Book Antiqua" w:hAnsi="Book Antiqua"/>
        </w:rPr>
        <w:t>Textor</w:t>
      </w:r>
      <w:proofErr w:type="spellEnd"/>
      <w:r w:rsidRPr="00102C31">
        <w:rPr>
          <w:rFonts w:ascii="Book Antiqua" w:hAnsi="Book Antiqua"/>
        </w:rPr>
        <w:t xml:space="preserve"> J. First report of a life-threatening cardiac complication after percutaneous balloon </w:t>
      </w:r>
      <w:proofErr w:type="spellStart"/>
      <w:r w:rsidRPr="00102C31">
        <w:rPr>
          <w:rFonts w:ascii="Book Antiqua" w:hAnsi="Book Antiqua"/>
        </w:rPr>
        <w:t>kyphoplasty</w:t>
      </w:r>
      <w:proofErr w:type="spellEnd"/>
      <w:r w:rsidRPr="00102C31">
        <w:rPr>
          <w:rFonts w:ascii="Book Antiqua" w:hAnsi="Book Antiqua"/>
        </w:rPr>
        <w:t xml:space="preserve">. </w:t>
      </w:r>
      <w:r w:rsidRPr="00102C31">
        <w:rPr>
          <w:rFonts w:ascii="Book Antiqua" w:hAnsi="Book Antiqua"/>
          <w:i/>
        </w:rPr>
        <w:t>Spine (</w:t>
      </w:r>
      <w:proofErr w:type="spellStart"/>
      <w:r w:rsidRPr="00102C31">
        <w:rPr>
          <w:rFonts w:ascii="Book Antiqua" w:hAnsi="Book Antiqua"/>
          <w:i/>
        </w:rPr>
        <w:t>Phila</w:t>
      </w:r>
      <w:proofErr w:type="spellEnd"/>
      <w:r w:rsidRPr="00102C31">
        <w:rPr>
          <w:rFonts w:ascii="Book Antiqua" w:hAnsi="Book Antiqua"/>
          <w:i/>
        </w:rPr>
        <w:t xml:space="preserve"> Pa 1976)</w:t>
      </w:r>
      <w:r w:rsidRPr="00102C31">
        <w:rPr>
          <w:rFonts w:ascii="Book Antiqua" w:hAnsi="Book Antiqua"/>
        </w:rPr>
        <w:t xml:space="preserve"> 2013; </w:t>
      </w:r>
      <w:r w:rsidRPr="00102C31">
        <w:rPr>
          <w:rFonts w:ascii="Book Antiqua" w:hAnsi="Book Antiqua"/>
          <w:b/>
        </w:rPr>
        <w:t>38</w:t>
      </w:r>
      <w:r w:rsidRPr="00102C31">
        <w:rPr>
          <w:rFonts w:ascii="Book Antiqua" w:hAnsi="Book Antiqua"/>
        </w:rPr>
        <w:t>: E316-E318 [PMID: 23232213 DOI: 10.1097/BRS.0b013e318281507a]</w:t>
      </w:r>
    </w:p>
    <w:p w:rsidR="00102C31" w:rsidRPr="00102C31" w:rsidRDefault="00102C31" w:rsidP="00102C31">
      <w:pPr>
        <w:snapToGrid w:val="0"/>
        <w:spacing w:line="360" w:lineRule="auto"/>
        <w:jc w:val="both"/>
        <w:rPr>
          <w:rFonts w:ascii="Book Antiqua" w:hAnsi="Book Antiqua"/>
        </w:rPr>
      </w:pPr>
      <w:r w:rsidRPr="00102C31">
        <w:rPr>
          <w:rFonts w:ascii="Book Antiqua" w:hAnsi="Book Antiqua"/>
        </w:rPr>
        <w:t xml:space="preserve">15 </w:t>
      </w:r>
      <w:proofErr w:type="spellStart"/>
      <w:r w:rsidRPr="00102C31">
        <w:rPr>
          <w:rFonts w:ascii="Book Antiqua" w:hAnsi="Book Antiqua"/>
          <w:b/>
        </w:rPr>
        <w:t>Elapavaluru</w:t>
      </w:r>
      <w:proofErr w:type="spellEnd"/>
      <w:r w:rsidRPr="00102C31">
        <w:rPr>
          <w:rFonts w:ascii="Book Antiqua" w:hAnsi="Book Antiqua"/>
          <w:b/>
        </w:rPr>
        <w:t xml:space="preserve"> S</w:t>
      </w:r>
      <w:r w:rsidRPr="00102C31">
        <w:rPr>
          <w:rFonts w:ascii="Book Antiqua" w:hAnsi="Book Antiqua"/>
        </w:rPr>
        <w:t xml:space="preserve">, </w:t>
      </w:r>
      <w:proofErr w:type="spellStart"/>
      <w:r w:rsidRPr="00102C31">
        <w:rPr>
          <w:rFonts w:ascii="Book Antiqua" w:hAnsi="Book Antiqua"/>
        </w:rPr>
        <w:t>Alhassan</w:t>
      </w:r>
      <w:proofErr w:type="spellEnd"/>
      <w:r w:rsidRPr="00102C31">
        <w:rPr>
          <w:rFonts w:ascii="Book Antiqua" w:hAnsi="Book Antiqua"/>
        </w:rPr>
        <w:t xml:space="preserve"> S, Khan F, Khalil R, </w:t>
      </w:r>
      <w:proofErr w:type="spellStart"/>
      <w:r w:rsidRPr="00102C31">
        <w:rPr>
          <w:rFonts w:ascii="Book Antiqua" w:hAnsi="Book Antiqua"/>
        </w:rPr>
        <w:t>Schuett</w:t>
      </w:r>
      <w:proofErr w:type="spellEnd"/>
      <w:r w:rsidRPr="00102C31">
        <w:rPr>
          <w:rFonts w:ascii="Book Antiqua" w:hAnsi="Book Antiqua"/>
        </w:rPr>
        <w:t xml:space="preserve"> A, Bailey S. Severe Acute Traumatic Mitral Regurgitation, Cardiogenic Shock Secondary to </w:t>
      </w:r>
      <w:proofErr w:type="spellStart"/>
      <w:r w:rsidRPr="00102C31">
        <w:rPr>
          <w:rFonts w:ascii="Book Antiqua" w:hAnsi="Book Antiqua"/>
        </w:rPr>
        <w:t>Embolized</w:t>
      </w:r>
      <w:proofErr w:type="spellEnd"/>
      <w:r w:rsidRPr="00102C31">
        <w:rPr>
          <w:rFonts w:ascii="Book Antiqua" w:hAnsi="Book Antiqua"/>
        </w:rPr>
        <w:t xml:space="preserve"> </w:t>
      </w:r>
      <w:proofErr w:type="spellStart"/>
      <w:r w:rsidRPr="00102C31">
        <w:rPr>
          <w:rFonts w:ascii="Book Antiqua" w:hAnsi="Book Antiqua"/>
        </w:rPr>
        <w:t>Polymethylmethracrylate</w:t>
      </w:r>
      <w:proofErr w:type="spellEnd"/>
      <w:r w:rsidRPr="00102C31">
        <w:rPr>
          <w:rFonts w:ascii="Book Antiqua" w:hAnsi="Book Antiqua"/>
        </w:rPr>
        <w:t xml:space="preserve"> Cement Foreign Body After a Percutaneous </w:t>
      </w:r>
      <w:proofErr w:type="spellStart"/>
      <w:r w:rsidRPr="00102C31">
        <w:rPr>
          <w:rFonts w:ascii="Book Antiqua" w:hAnsi="Book Antiqua"/>
        </w:rPr>
        <w:t>Vertebroplasty</w:t>
      </w:r>
      <w:proofErr w:type="spellEnd"/>
      <w:r w:rsidRPr="00102C31">
        <w:rPr>
          <w:rFonts w:ascii="Book Antiqua" w:hAnsi="Book Antiqua"/>
        </w:rPr>
        <w:t xml:space="preserve">. </w:t>
      </w:r>
      <w:r w:rsidRPr="00102C31">
        <w:rPr>
          <w:rFonts w:ascii="Book Antiqua" w:hAnsi="Book Antiqua"/>
          <w:i/>
        </w:rPr>
        <w:t xml:space="preserve">Ann </w:t>
      </w:r>
      <w:proofErr w:type="spellStart"/>
      <w:r w:rsidRPr="00102C31">
        <w:rPr>
          <w:rFonts w:ascii="Book Antiqua" w:hAnsi="Book Antiqua"/>
          <w:i/>
        </w:rPr>
        <w:t>Thorac</w:t>
      </w:r>
      <w:proofErr w:type="spellEnd"/>
      <w:r w:rsidRPr="00102C31">
        <w:rPr>
          <w:rFonts w:ascii="Book Antiqua" w:hAnsi="Book Antiqua"/>
          <w:i/>
        </w:rPr>
        <w:t xml:space="preserve"> </w:t>
      </w:r>
      <w:proofErr w:type="spellStart"/>
      <w:r w:rsidRPr="00102C31">
        <w:rPr>
          <w:rFonts w:ascii="Book Antiqua" w:hAnsi="Book Antiqua"/>
          <w:i/>
        </w:rPr>
        <w:t>Surg</w:t>
      </w:r>
      <w:proofErr w:type="spellEnd"/>
      <w:r w:rsidRPr="00102C31">
        <w:rPr>
          <w:rFonts w:ascii="Book Antiqua" w:hAnsi="Book Antiqua"/>
        </w:rPr>
        <w:t xml:space="preserve"> 2016; </w:t>
      </w:r>
      <w:r w:rsidRPr="00102C31">
        <w:rPr>
          <w:rFonts w:ascii="Book Antiqua" w:hAnsi="Book Antiqua"/>
          <w:b/>
        </w:rPr>
        <w:t>101</w:t>
      </w:r>
      <w:r w:rsidRPr="00102C31">
        <w:rPr>
          <w:rFonts w:ascii="Book Antiqua" w:hAnsi="Book Antiqua"/>
        </w:rPr>
        <w:t>: 1169-1171 [PMID: 26897199 DOI: 10.1016/j.athoracsur.2015.04.115]</w:t>
      </w:r>
    </w:p>
    <w:p w:rsidR="00102C31" w:rsidRPr="00102C31" w:rsidRDefault="00102C31" w:rsidP="00102C31">
      <w:pPr>
        <w:snapToGrid w:val="0"/>
        <w:spacing w:line="360" w:lineRule="auto"/>
        <w:jc w:val="both"/>
        <w:rPr>
          <w:rFonts w:ascii="Book Antiqua" w:hAnsi="Book Antiqua"/>
        </w:rPr>
      </w:pPr>
      <w:r w:rsidRPr="00102C31">
        <w:rPr>
          <w:rFonts w:ascii="Book Antiqua" w:hAnsi="Book Antiqua"/>
        </w:rPr>
        <w:t xml:space="preserve">16 </w:t>
      </w:r>
      <w:proofErr w:type="spellStart"/>
      <w:r w:rsidRPr="00102C31">
        <w:rPr>
          <w:rFonts w:ascii="Book Antiqua" w:hAnsi="Book Antiqua"/>
          <w:b/>
        </w:rPr>
        <w:t>Puri</w:t>
      </w:r>
      <w:proofErr w:type="spellEnd"/>
      <w:r w:rsidRPr="00102C31">
        <w:rPr>
          <w:rFonts w:ascii="Book Antiqua" w:hAnsi="Book Antiqua"/>
          <w:b/>
        </w:rPr>
        <w:t xml:space="preserve"> V</w:t>
      </w:r>
      <w:r w:rsidRPr="00102C31">
        <w:rPr>
          <w:rFonts w:ascii="Book Antiqua" w:hAnsi="Book Antiqua"/>
        </w:rPr>
        <w:t xml:space="preserve">. Invited Commentary. </w:t>
      </w:r>
      <w:r w:rsidRPr="00102C31">
        <w:rPr>
          <w:rFonts w:ascii="Book Antiqua" w:hAnsi="Book Antiqua"/>
          <w:i/>
        </w:rPr>
        <w:t xml:space="preserve">Ann </w:t>
      </w:r>
      <w:proofErr w:type="spellStart"/>
      <w:r w:rsidRPr="00102C31">
        <w:rPr>
          <w:rFonts w:ascii="Book Antiqua" w:hAnsi="Book Antiqua"/>
          <w:i/>
        </w:rPr>
        <w:t>Thorac</w:t>
      </w:r>
      <w:proofErr w:type="spellEnd"/>
      <w:r w:rsidRPr="00102C31">
        <w:rPr>
          <w:rFonts w:ascii="Book Antiqua" w:hAnsi="Book Antiqua"/>
          <w:i/>
        </w:rPr>
        <w:t xml:space="preserve"> </w:t>
      </w:r>
      <w:proofErr w:type="spellStart"/>
      <w:r w:rsidRPr="00102C31">
        <w:rPr>
          <w:rFonts w:ascii="Book Antiqua" w:hAnsi="Book Antiqua"/>
          <w:i/>
        </w:rPr>
        <w:t>Surg</w:t>
      </w:r>
      <w:proofErr w:type="spellEnd"/>
      <w:r w:rsidRPr="00102C31">
        <w:rPr>
          <w:rFonts w:ascii="Book Antiqua" w:hAnsi="Book Antiqua"/>
        </w:rPr>
        <w:t xml:space="preserve"> 2016; </w:t>
      </w:r>
      <w:r w:rsidRPr="00102C31">
        <w:rPr>
          <w:rFonts w:ascii="Book Antiqua" w:hAnsi="Book Antiqua"/>
          <w:b/>
        </w:rPr>
        <w:t>101</w:t>
      </w:r>
      <w:r w:rsidRPr="00102C31">
        <w:rPr>
          <w:rFonts w:ascii="Book Antiqua" w:hAnsi="Book Antiqua"/>
        </w:rPr>
        <w:t>: 1855 [PMID: 27106423 DOI: 10.1016/j.athoracsur.2015.06.117]</w:t>
      </w:r>
    </w:p>
    <w:p w:rsidR="00102C31" w:rsidRPr="00102C31" w:rsidRDefault="00102C31" w:rsidP="00102C31">
      <w:pPr>
        <w:snapToGrid w:val="0"/>
        <w:spacing w:line="360" w:lineRule="auto"/>
        <w:jc w:val="both"/>
        <w:rPr>
          <w:rFonts w:ascii="Book Antiqua" w:hAnsi="Book Antiqua"/>
        </w:rPr>
      </w:pPr>
      <w:r w:rsidRPr="00102C31">
        <w:rPr>
          <w:rFonts w:ascii="Book Antiqua" w:hAnsi="Book Antiqua"/>
        </w:rPr>
        <w:t xml:space="preserve">17 </w:t>
      </w:r>
      <w:proofErr w:type="spellStart"/>
      <w:r w:rsidRPr="00102C31">
        <w:rPr>
          <w:rFonts w:ascii="Book Antiqua" w:hAnsi="Book Antiqua"/>
          <w:b/>
        </w:rPr>
        <w:t>Adu-Gyamfi</w:t>
      </w:r>
      <w:proofErr w:type="spellEnd"/>
      <w:r w:rsidRPr="00102C31">
        <w:rPr>
          <w:rFonts w:ascii="Book Antiqua" w:hAnsi="Book Antiqua"/>
          <w:b/>
        </w:rPr>
        <w:t xml:space="preserve"> KO</w:t>
      </w:r>
      <w:r w:rsidRPr="00102C31">
        <w:rPr>
          <w:rFonts w:ascii="Book Antiqua" w:hAnsi="Book Antiqua"/>
        </w:rPr>
        <w:t xml:space="preserve">, </w:t>
      </w:r>
      <w:proofErr w:type="spellStart"/>
      <w:r w:rsidRPr="00102C31">
        <w:rPr>
          <w:rFonts w:ascii="Book Antiqua" w:hAnsi="Book Antiqua"/>
        </w:rPr>
        <w:t>Patri</w:t>
      </w:r>
      <w:proofErr w:type="spellEnd"/>
      <w:r w:rsidRPr="00102C31">
        <w:rPr>
          <w:rFonts w:ascii="Book Antiqua" w:hAnsi="Book Antiqua"/>
        </w:rPr>
        <w:t xml:space="preserve"> S. Symptomatic cardiopulmonary cement embolism following </w:t>
      </w:r>
      <w:proofErr w:type="spellStart"/>
      <w:r w:rsidRPr="00102C31">
        <w:rPr>
          <w:rFonts w:ascii="Book Antiqua" w:hAnsi="Book Antiqua"/>
        </w:rPr>
        <w:t>vertebroplasty</w:t>
      </w:r>
      <w:proofErr w:type="spellEnd"/>
      <w:r w:rsidRPr="00102C31">
        <w:rPr>
          <w:rFonts w:ascii="Book Antiqua" w:hAnsi="Book Antiqua"/>
        </w:rPr>
        <w:t xml:space="preserve">. </w:t>
      </w:r>
      <w:r w:rsidRPr="00102C31">
        <w:rPr>
          <w:rFonts w:ascii="Book Antiqua" w:hAnsi="Book Antiqua"/>
          <w:i/>
        </w:rPr>
        <w:t>BMJ Case Rep</w:t>
      </w:r>
      <w:r w:rsidRPr="00102C31">
        <w:rPr>
          <w:rFonts w:ascii="Book Antiqua" w:hAnsi="Book Antiqua"/>
        </w:rPr>
        <w:t xml:space="preserve"> 2019; </w:t>
      </w:r>
      <w:r w:rsidRPr="00102C31">
        <w:rPr>
          <w:rFonts w:ascii="Book Antiqua" w:hAnsi="Book Antiqua"/>
          <w:b/>
        </w:rPr>
        <w:t>12</w:t>
      </w:r>
      <w:r w:rsidRPr="00102C31">
        <w:rPr>
          <w:rFonts w:ascii="Book Antiqua" w:hAnsi="Book Antiqua"/>
        </w:rPr>
        <w:t>:  [PMID: 31311789 DOI: 10.1136/bcr-2019-230603]</w:t>
      </w:r>
    </w:p>
    <w:p w:rsidR="00102C31" w:rsidRDefault="00102C31">
      <w:pPr>
        <w:rPr>
          <w:rFonts w:ascii="Book Antiqua" w:hAnsi="Book Antiqua" w:cs="Times New Roman"/>
        </w:rPr>
      </w:pPr>
      <w:r>
        <w:rPr>
          <w:rFonts w:ascii="Book Antiqua" w:hAnsi="Book Antiqua" w:cs="Times New Roman"/>
        </w:rPr>
        <w:br w:type="page"/>
      </w:r>
    </w:p>
    <w:bookmarkEnd w:id="41"/>
    <w:bookmarkEnd w:id="42"/>
    <w:p w:rsidR="003B218C" w:rsidRPr="00102C31" w:rsidRDefault="003B218C" w:rsidP="00102C31">
      <w:pPr>
        <w:adjustRightInd w:val="0"/>
        <w:snapToGrid w:val="0"/>
        <w:spacing w:line="360" w:lineRule="auto"/>
        <w:jc w:val="both"/>
        <w:rPr>
          <w:rFonts w:ascii="Book Antiqua" w:hAnsi="Book Antiqua"/>
          <w:b/>
        </w:rPr>
      </w:pPr>
      <w:r w:rsidRPr="00102C31">
        <w:rPr>
          <w:rFonts w:ascii="Book Antiqua" w:hAnsi="Book Antiqua"/>
          <w:b/>
        </w:rPr>
        <w:lastRenderedPageBreak/>
        <w:t>Footnotes</w:t>
      </w:r>
    </w:p>
    <w:p w:rsidR="003B218C" w:rsidRPr="00102C31" w:rsidRDefault="003B218C" w:rsidP="00102C31">
      <w:pPr>
        <w:autoSpaceDE w:val="0"/>
        <w:autoSpaceDN w:val="0"/>
        <w:adjustRightInd w:val="0"/>
        <w:snapToGrid w:val="0"/>
        <w:spacing w:line="360" w:lineRule="auto"/>
        <w:jc w:val="both"/>
        <w:rPr>
          <w:rFonts w:ascii="Book Antiqua" w:hAnsi="Book Antiqua" w:cs="TimesNewRomanPSMT"/>
          <w:lang w:val="en-GB"/>
        </w:rPr>
      </w:pPr>
      <w:bookmarkStart w:id="43" w:name="OLE_LINK32"/>
      <w:bookmarkStart w:id="44" w:name="OLE_LINK33"/>
      <w:r w:rsidRPr="00102C31">
        <w:rPr>
          <w:rFonts w:ascii="Book Antiqua" w:hAnsi="Book Antiqua" w:cs="Tahoma"/>
          <w:b/>
          <w:lang w:val="en-GB"/>
        </w:rPr>
        <w:t>Informed consent statement:</w:t>
      </w:r>
      <w:r w:rsidRPr="00102C31">
        <w:rPr>
          <w:rFonts w:ascii="Book Antiqua" w:hAnsi="Book Antiqua" w:cs="Tahoma"/>
          <w:lang w:val="en-GB"/>
        </w:rPr>
        <w:t xml:space="preserve"> </w:t>
      </w:r>
      <w:r w:rsidR="00AA3ECE" w:rsidRPr="00102C31">
        <w:rPr>
          <w:rFonts w:ascii="Book Antiqua" w:hAnsi="Book Antiqua" w:cs="TimesNewRomanPSMT"/>
          <w:lang w:val="en-GB"/>
        </w:rPr>
        <w:t>Written informed consent was obtained from the patient’s spouse for publication of this case report.</w:t>
      </w:r>
    </w:p>
    <w:bookmarkEnd w:id="43"/>
    <w:bookmarkEnd w:id="44"/>
    <w:p w:rsidR="003B218C" w:rsidRPr="00102C31" w:rsidRDefault="003B218C" w:rsidP="00102C31">
      <w:pPr>
        <w:autoSpaceDE w:val="0"/>
        <w:autoSpaceDN w:val="0"/>
        <w:adjustRightInd w:val="0"/>
        <w:snapToGrid w:val="0"/>
        <w:spacing w:line="360" w:lineRule="auto"/>
        <w:jc w:val="both"/>
        <w:rPr>
          <w:rFonts w:ascii="Book Antiqua" w:hAnsi="Book Antiqua" w:cs="Tahoma"/>
          <w:lang w:val="en-GB"/>
        </w:rPr>
      </w:pPr>
    </w:p>
    <w:p w:rsidR="00833810" w:rsidRPr="00102C31" w:rsidRDefault="00833810" w:rsidP="00102C31">
      <w:pPr>
        <w:autoSpaceDE w:val="0"/>
        <w:autoSpaceDN w:val="0"/>
        <w:adjustRightInd w:val="0"/>
        <w:snapToGrid w:val="0"/>
        <w:spacing w:line="360" w:lineRule="auto"/>
        <w:jc w:val="both"/>
        <w:rPr>
          <w:rFonts w:ascii="Book Antiqua" w:hAnsi="Book Antiqua" w:cs="TimesNewRomanPSMT"/>
          <w:lang w:val="en-GB"/>
        </w:rPr>
      </w:pPr>
      <w:r w:rsidRPr="00102C31">
        <w:rPr>
          <w:rFonts w:ascii="Book Antiqua" w:hAnsi="Book Antiqua" w:cs="Tahoma"/>
          <w:b/>
          <w:lang w:val="en-GB"/>
        </w:rPr>
        <w:t>Conflict-of-interest statement:</w:t>
      </w:r>
      <w:r w:rsidRPr="00102C31">
        <w:rPr>
          <w:rFonts w:ascii="Book Antiqua" w:hAnsi="Book Antiqua" w:cs="Tahoma"/>
          <w:lang w:val="en-GB"/>
        </w:rPr>
        <w:t xml:space="preserve"> </w:t>
      </w:r>
      <w:r w:rsidRPr="00102C31">
        <w:rPr>
          <w:rFonts w:ascii="Book Antiqua" w:hAnsi="Book Antiqua" w:cs="TimesNewRomanPSMT"/>
          <w:lang w:val="en-GB"/>
        </w:rPr>
        <w:t>The authors declare that they have no conflict of interest</w:t>
      </w:r>
      <w:r w:rsidR="00BD67D7">
        <w:rPr>
          <w:rFonts w:ascii="Book Antiqua" w:hAnsi="Book Antiqua" w:cs="TimesNewRomanPSMT"/>
          <w:lang w:val="en-GB"/>
        </w:rPr>
        <w:t xml:space="preserve"> to disclose</w:t>
      </w:r>
      <w:r w:rsidRPr="00102C31">
        <w:rPr>
          <w:rFonts w:ascii="Book Antiqua" w:hAnsi="Book Antiqua" w:cs="TimesNewRomanPSMT"/>
          <w:lang w:val="en-GB"/>
        </w:rPr>
        <w:t>.</w:t>
      </w:r>
    </w:p>
    <w:p w:rsidR="00833810" w:rsidRPr="00102C31" w:rsidRDefault="00833810" w:rsidP="00102C31">
      <w:pPr>
        <w:autoSpaceDE w:val="0"/>
        <w:autoSpaceDN w:val="0"/>
        <w:adjustRightInd w:val="0"/>
        <w:snapToGrid w:val="0"/>
        <w:spacing w:line="360" w:lineRule="auto"/>
        <w:jc w:val="both"/>
        <w:rPr>
          <w:rFonts w:ascii="Book Antiqua" w:hAnsi="Book Antiqua" w:cs="Tahoma"/>
          <w:lang w:val="en-GB"/>
        </w:rPr>
      </w:pPr>
    </w:p>
    <w:p w:rsidR="00833810" w:rsidRPr="00102C31" w:rsidRDefault="00833810" w:rsidP="00102C31">
      <w:pPr>
        <w:autoSpaceDE w:val="0"/>
        <w:autoSpaceDN w:val="0"/>
        <w:adjustRightInd w:val="0"/>
        <w:snapToGrid w:val="0"/>
        <w:spacing w:line="360" w:lineRule="auto"/>
        <w:jc w:val="both"/>
        <w:rPr>
          <w:rFonts w:ascii="Book Antiqua" w:hAnsi="Book Antiqua" w:cs="Times New Roman"/>
          <w:kern w:val="2"/>
        </w:rPr>
      </w:pPr>
      <w:r w:rsidRPr="00102C31">
        <w:rPr>
          <w:rFonts w:ascii="Book Antiqua" w:hAnsi="Book Antiqua" w:cs="Tahoma"/>
          <w:b/>
          <w:lang w:val="en-GB"/>
        </w:rPr>
        <w:t>CARE Checklist (2016) statement:</w:t>
      </w:r>
      <w:r w:rsidRPr="00102C31">
        <w:rPr>
          <w:rFonts w:ascii="Book Antiqua" w:hAnsi="Book Antiqua" w:cs="Tahoma"/>
          <w:lang w:val="en-GB"/>
        </w:rPr>
        <w:t xml:space="preserve"> </w:t>
      </w:r>
      <w:r w:rsidRPr="00102C31">
        <w:rPr>
          <w:rFonts w:ascii="Book Antiqua" w:hAnsi="Book Antiqua" w:cs="TimesNewRomanPSMT"/>
          <w:lang w:val="en-GB"/>
        </w:rPr>
        <w:t>The authors have read the CARE Checklist (2016), and the manuscript was prepared and revised according to the CARE Checklist (2016).</w:t>
      </w:r>
    </w:p>
    <w:p w:rsidR="003B218C" w:rsidRPr="00102C31" w:rsidRDefault="003B218C" w:rsidP="00102C31">
      <w:pPr>
        <w:widowControl w:val="0"/>
        <w:adjustRightInd w:val="0"/>
        <w:snapToGrid w:val="0"/>
        <w:spacing w:line="360" w:lineRule="auto"/>
        <w:jc w:val="both"/>
        <w:rPr>
          <w:rFonts w:ascii="Book Antiqua" w:hAnsi="Book Antiqua" w:cstheme="minorHAnsi"/>
          <w:b/>
          <w:bCs/>
        </w:rPr>
      </w:pPr>
    </w:p>
    <w:p w:rsidR="003B218C" w:rsidRPr="00102C31" w:rsidRDefault="003B218C" w:rsidP="00102C31">
      <w:pPr>
        <w:adjustRightInd w:val="0"/>
        <w:snapToGrid w:val="0"/>
        <w:spacing w:line="360" w:lineRule="auto"/>
        <w:jc w:val="both"/>
        <w:rPr>
          <w:rFonts w:ascii="Book Antiqua" w:hAnsi="Book Antiqua"/>
          <w:lang w:val="en-GB"/>
        </w:rPr>
      </w:pPr>
      <w:r w:rsidRPr="00102C31">
        <w:rPr>
          <w:rFonts w:ascii="Book Antiqua" w:hAnsi="Book Antiqua"/>
          <w:b/>
          <w:color w:val="000000"/>
        </w:rPr>
        <w:t>Open-Access:</w:t>
      </w:r>
      <w:r w:rsidRPr="00102C31">
        <w:rPr>
          <w:rFonts w:ascii="Book Antiqua" w:hAnsi="Book Antiqua"/>
          <w:color w:val="000000"/>
        </w:rPr>
        <w:t xml:space="preserve"> This article is an open-access </w:t>
      </w:r>
      <w:r w:rsidRPr="00102C31">
        <w:rPr>
          <w:rFonts w:ascii="Book Antiqua" w:hAnsi="Book Antiqua"/>
        </w:rPr>
        <w:t xml:space="preserve">article that was selected </w:t>
      </w:r>
      <w:r w:rsidRPr="00102C31">
        <w:rPr>
          <w:rFonts w:ascii="Book Antiqua" w:hAnsi="Book Antiqua"/>
          <w:color w:val="000000"/>
        </w:rPr>
        <w:t xml:space="preserve">by an in-house editor and fully peer-reviewed by external reviewers. It is distributed in accordance with the Creative Commons Attribution </w:t>
      </w:r>
      <w:proofErr w:type="spellStart"/>
      <w:r w:rsidRPr="00102C31">
        <w:rPr>
          <w:rFonts w:ascii="Book Antiqua" w:hAnsi="Book Antiqua"/>
          <w:color w:val="000000"/>
        </w:rPr>
        <w:t>NonCommercial</w:t>
      </w:r>
      <w:proofErr w:type="spellEnd"/>
      <w:r w:rsidRPr="00102C31">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3B218C" w:rsidRPr="00102C31" w:rsidRDefault="003B218C" w:rsidP="00102C31">
      <w:pPr>
        <w:widowControl w:val="0"/>
        <w:adjustRightInd w:val="0"/>
        <w:snapToGrid w:val="0"/>
        <w:spacing w:line="360" w:lineRule="auto"/>
        <w:jc w:val="both"/>
        <w:rPr>
          <w:rFonts w:ascii="Book Antiqua" w:hAnsi="Book Antiqua" w:cstheme="minorHAnsi"/>
          <w:b/>
          <w:bCs/>
          <w:lang w:val="en-GB"/>
        </w:rPr>
      </w:pPr>
    </w:p>
    <w:p w:rsidR="003B218C" w:rsidRPr="00102C31" w:rsidRDefault="003B218C" w:rsidP="00102C31">
      <w:pPr>
        <w:widowControl w:val="0"/>
        <w:adjustRightInd w:val="0"/>
        <w:snapToGrid w:val="0"/>
        <w:spacing w:line="360" w:lineRule="auto"/>
        <w:jc w:val="both"/>
        <w:rPr>
          <w:rFonts w:ascii="Book Antiqua" w:hAnsi="Book Antiqua" w:cs="宋体"/>
          <w:lang w:val="en-GB"/>
        </w:rPr>
      </w:pPr>
      <w:r w:rsidRPr="00102C31">
        <w:rPr>
          <w:rFonts w:ascii="Book Antiqua" w:hAnsi="Book Antiqua" w:cs="宋体"/>
          <w:b/>
          <w:lang w:val="en-GB"/>
        </w:rPr>
        <w:t>Manuscript source:</w:t>
      </w:r>
      <w:r w:rsidRPr="00102C31">
        <w:rPr>
          <w:rFonts w:ascii="Book Antiqua" w:hAnsi="Book Antiqua" w:cs="宋体"/>
          <w:lang w:val="en-GB"/>
        </w:rPr>
        <w:t> </w:t>
      </w:r>
      <w:r w:rsidR="00AA3ECE" w:rsidRPr="00102C31">
        <w:rPr>
          <w:rFonts w:ascii="Book Antiqua" w:hAnsi="Book Antiqua" w:cs="宋体"/>
          <w:lang w:val="en-GB"/>
        </w:rPr>
        <w:t>Unsolicited manuscript</w:t>
      </w:r>
    </w:p>
    <w:p w:rsidR="003B218C" w:rsidRPr="00102C31" w:rsidRDefault="003B218C" w:rsidP="00102C31">
      <w:pPr>
        <w:adjustRightInd w:val="0"/>
        <w:snapToGrid w:val="0"/>
        <w:spacing w:line="360" w:lineRule="auto"/>
        <w:jc w:val="both"/>
        <w:rPr>
          <w:rFonts w:ascii="Book Antiqua" w:eastAsia="等线" w:hAnsi="Book Antiqua"/>
          <w:b/>
          <w:bCs/>
          <w:color w:val="000000"/>
        </w:rPr>
      </w:pPr>
    </w:p>
    <w:p w:rsidR="003B218C" w:rsidRPr="00102C31" w:rsidRDefault="003B218C" w:rsidP="00102C31">
      <w:pPr>
        <w:adjustRightInd w:val="0"/>
        <w:snapToGrid w:val="0"/>
        <w:spacing w:line="360" w:lineRule="auto"/>
        <w:jc w:val="both"/>
        <w:rPr>
          <w:rFonts w:ascii="Book Antiqua" w:hAnsi="Book Antiqua"/>
          <w:b/>
          <w:lang w:val="en-GB"/>
        </w:rPr>
      </w:pPr>
      <w:r w:rsidRPr="00102C31">
        <w:rPr>
          <w:rFonts w:ascii="Book Antiqua" w:hAnsi="Book Antiqua"/>
          <w:b/>
          <w:lang w:val="en-GB"/>
        </w:rPr>
        <w:t>Peer-review started:</w:t>
      </w:r>
      <w:r w:rsidRPr="00102C31">
        <w:rPr>
          <w:rFonts w:ascii="Book Antiqua" w:hAnsi="Book Antiqua"/>
          <w:lang w:val="en-GB"/>
        </w:rPr>
        <w:t xml:space="preserve"> </w:t>
      </w:r>
      <w:r w:rsidR="00355A59" w:rsidRPr="00102C31">
        <w:rPr>
          <w:rFonts w:ascii="Book Antiqua" w:hAnsi="Book Antiqua"/>
          <w:lang w:val="en-GB"/>
        </w:rPr>
        <w:t>April</w:t>
      </w:r>
      <w:r w:rsidRPr="00102C31">
        <w:rPr>
          <w:rFonts w:ascii="Book Antiqua" w:hAnsi="Book Antiqua"/>
          <w:lang w:val="en-GB"/>
        </w:rPr>
        <w:t xml:space="preserve"> </w:t>
      </w:r>
      <w:r w:rsidR="00355A59" w:rsidRPr="00102C31">
        <w:rPr>
          <w:rFonts w:ascii="Book Antiqua" w:hAnsi="Book Antiqua"/>
          <w:lang w:val="en-GB"/>
        </w:rPr>
        <w:t>29</w:t>
      </w:r>
      <w:r w:rsidRPr="00102C31">
        <w:rPr>
          <w:rFonts w:ascii="Book Antiqua" w:hAnsi="Book Antiqua"/>
          <w:lang w:val="en-GB"/>
        </w:rPr>
        <w:t xml:space="preserve">, </w:t>
      </w:r>
      <w:r w:rsidR="00355A59" w:rsidRPr="00102C31">
        <w:rPr>
          <w:rFonts w:ascii="Book Antiqua" w:hAnsi="Book Antiqua"/>
          <w:lang w:val="en-GB"/>
        </w:rPr>
        <w:t>2020</w:t>
      </w:r>
    </w:p>
    <w:p w:rsidR="003B218C" w:rsidRPr="00102C31" w:rsidRDefault="003B218C" w:rsidP="00102C31">
      <w:pPr>
        <w:adjustRightInd w:val="0"/>
        <w:snapToGrid w:val="0"/>
        <w:spacing w:line="360" w:lineRule="auto"/>
        <w:jc w:val="both"/>
        <w:rPr>
          <w:rFonts w:ascii="Book Antiqua" w:hAnsi="Book Antiqua"/>
          <w:b/>
          <w:lang w:val="en-GB"/>
        </w:rPr>
      </w:pPr>
      <w:r w:rsidRPr="00102C31">
        <w:rPr>
          <w:rFonts w:ascii="Book Antiqua" w:hAnsi="Book Antiqua"/>
          <w:b/>
          <w:lang w:val="en-GB"/>
        </w:rPr>
        <w:t>First decision:</w:t>
      </w:r>
      <w:r w:rsidRPr="00102C31">
        <w:rPr>
          <w:rFonts w:ascii="Book Antiqua" w:hAnsi="Book Antiqua"/>
          <w:lang w:val="en-GB"/>
        </w:rPr>
        <w:t xml:space="preserve"> </w:t>
      </w:r>
      <w:r w:rsidR="00355A59" w:rsidRPr="00102C31">
        <w:rPr>
          <w:rFonts w:ascii="Book Antiqua" w:hAnsi="Book Antiqua"/>
          <w:lang w:val="en-GB"/>
        </w:rPr>
        <w:t>July</w:t>
      </w:r>
      <w:r w:rsidRPr="00102C31">
        <w:rPr>
          <w:rFonts w:ascii="Book Antiqua" w:hAnsi="Book Antiqua"/>
          <w:lang w:val="en-GB"/>
        </w:rPr>
        <w:t xml:space="preserve"> 5, 20</w:t>
      </w:r>
      <w:r w:rsidR="00355A59" w:rsidRPr="00102C31">
        <w:rPr>
          <w:rFonts w:ascii="Book Antiqua" w:hAnsi="Book Antiqua"/>
          <w:lang w:val="en-GB"/>
        </w:rPr>
        <w:t>20</w:t>
      </w:r>
    </w:p>
    <w:p w:rsidR="003B218C" w:rsidRPr="00102C31" w:rsidRDefault="003B218C" w:rsidP="00102C31">
      <w:pPr>
        <w:adjustRightInd w:val="0"/>
        <w:snapToGrid w:val="0"/>
        <w:spacing w:line="360" w:lineRule="auto"/>
        <w:jc w:val="both"/>
        <w:rPr>
          <w:rFonts w:ascii="Book Antiqua" w:hAnsi="Book Antiqua"/>
          <w:lang w:val="en-GB"/>
        </w:rPr>
      </w:pPr>
      <w:r w:rsidRPr="00102C31">
        <w:rPr>
          <w:rFonts w:ascii="Book Antiqua" w:hAnsi="Book Antiqua"/>
          <w:b/>
          <w:lang w:val="en-GB"/>
        </w:rPr>
        <w:t>Article in press:</w:t>
      </w:r>
      <w:r w:rsidRPr="00102C31">
        <w:rPr>
          <w:rFonts w:ascii="Book Antiqua" w:hAnsi="Book Antiqua"/>
          <w:lang w:val="en-GB"/>
        </w:rPr>
        <w:t xml:space="preserve"> </w:t>
      </w:r>
      <w:r w:rsidR="00F629BB" w:rsidRPr="003E58E7">
        <w:rPr>
          <w:rFonts w:ascii="Book Antiqua" w:hAnsi="Book Antiqua"/>
          <w:lang w:val="en-GB"/>
        </w:rPr>
        <w:t>August 16, 2020</w:t>
      </w:r>
    </w:p>
    <w:p w:rsidR="003B218C" w:rsidRPr="00102C31" w:rsidRDefault="003B218C" w:rsidP="00102C31">
      <w:pPr>
        <w:adjustRightInd w:val="0"/>
        <w:snapToGrid w:val="0"/>
        <w:spacing w:line="360" w:lineRule="auto"/>
        <w:jc w:val="both"/>
        <w:rPr>
          <w:rFonts w:ascii="Book Antiqua" w:hAnsi="Book Antiqua"/>
          <w:lang w:val="en-GB"/>
        </w:rPr>
      </w:pPr>
    </w:p>
    <w:p w:rsidR="003B218C" w:rsidRPr="00102C31" w:rsidRDefault="003B218C" w:rsidP="00102C31">
      <w:pPr>
        <w:adjustRightInd w:val="0"/>
        <w:snapToGrid w:val="0"/>
        <w:spacing w:line="360" w:lineRule="auto"/>
        <w:jc w:val="both"/>
        <w:rPr>
          <w:rFonts w:ascii="Book Antiqua" w:hAnsi="Book Antiqua" w:cs="Helvetica"/>
          <w:b/>
        </w:rPr>
      </w:pPr>
      <w:r w:rsidRPr="00102C31">
        <w:rPr>
          <w:rFonts w:ascii="Book Antiqua" w:hAnsi="Book Antiqua" w:cs="Helvetica"/>
          <w:b/>
        </w:rPr>
        <w:t xml:space="preserve">Specialty type: </w:t>
      </w:r>
      <w:r w:rsidR="00355A59" w:rsidRPr="00102C31">
        <w:rPr>
          <w:rFonts w:ascii="Book Antiqua" w:eastAsia="微软雅黑" w:hAnsi="Book Antiqua" w:cs="宋体"/>
        </w:rPr>
        <w:t>Anesthesiology</w:t>
      </w:r>
    </w:p>
    <w:p w:rsidR="003B218C" w:rsidRPr="00102C31" w:rsidRDefault="003B218C" w:rsidP="00102C31">
      <w:pPr>
        <w:adjustRightInd w:val="0"/>
        <w:snapToGrid w:val="0"/>
        <w:spacing w:line="360" w:lineRule="auto"/>
        <w:jc w:val="both"/>
        <w:rPr>
          <w:rFonts w:ascii="Book Antiqua" w:hAnsi="Book Antiqua" w:cs="Helvetica"/>
          <w:b/>
        </w:rPr>
      </w:pPr>
      <w:r w:rsidRPr="00102C31">
        <w:rPr>
          <w:rFonts w:ascii="Book Antiqua" w:hAnsi="Book Antiqua" w:cs="宋体"/>
          <w:b/>
        </w:rPr>
        <w:t>Country/Territory </w:t>
      </w:r>
      <w:r w:rsidRPr="00102C31">
        <w:rPr>
          <w:rFonts w:ascii="Book Antiqua" w:hAnsi="Book Antiqua" w:cs="Helvetica"/>
          <w:b/>
        </w:rPr>
        <w:t xml:space="preserve">of origin: </w:t>
      </w:r>
      <w:r w:rsidR="00355A59" w:rsidRPr="00102C31">
        <w:rPr>
          <w:rFonts w:ascii="Book Antiqua" w:hAnsi="Book Antiqua"/>
        </w:rPr>
        <w:t>China</w:t>
      </w:r>
    </w:p>
    <w:p w:rsidR="003B218C" w:rsidRPr="00102C31" w:rsidRDefault="003B218C" w:rsidP="00102C31">
      <w:pPr>
        <w:widowControl w:val="0"/>
        <w:adjustRightInd w:val="0"/>
        <w:snapToGrid w:val="0"/>
        <w:spacing w:line="360" w:lineRule="auto"/>
        <w:jc w:val="both"/>
        <w:rPr>
          <w:rFonts w:ascii="Book Antiqua" w:hAnsi="Book Antiqua" w:cs="宋体"/>
          <w:b/>
        </w:rPr>
      </w:pPr>
      <w:r w:rsidRPr="00102C31">
        <w:rPr>
          <w:rFonts w:ascii="Book Antiqua" w:hAnsi="Book Antiqua" w:cs="宋体"/>
          <w:b/>
        </w:rPr>
        <w:t>Peer-review report’s scientific quality classification</w:t>
      </w:r>
    </w:p>
    <w:p w:rsidR="003B218C" w:rsidRPr="00102C31" w:rsidRDefault="003B218C" w:rsidP="00102C31">
      <w:pPr>
        <w:adjustRightInd w:val="0"/>
        <w:snapToGrid w:val="0"/>
        <w:spacing w:line="360" w:lineRule="auto"/>
        <w:jc w:val="both"/>
        <w:rPr>
          <w:rFonts w:ascii="Book Antiqua" w:hAnsi="Book Antiqua" w:cs="Helvetica"/>
        </w:rPr>
      </w:pPr>
      <w:r w:rsidRPr="00102C31">
        <w:rPr>
          <w:rFonts w:ascii="Book Antiqua" w:hAnsi="Book Antiqua" w:cs="Helvetica"/>
        </w:rPr>
        <w:t xml:space="preserve">Grade </w:t>
      </w:r>
      <w:proofErr w:type="gramStart"/>
      <w:r w:rsidRPr="00102C31">
        <w:rPr>
          <w:rFonts w:ascii="Book Antiqua" w:hAnsi="Book Antiqua" w:cs="Helvetica"/>
        </w:rPr>
        <w:t>A</w:t>
      </w:r>
      <w:proofErr w:type="gramEnd"/>
      <w:r w:rsidRPr="00102C31">
        <w:rPr>
          <w:rFonts w:ascii="Book Antiqua" w:hAnsi="Book Antiqua" w:cs="Helvetica"/>
        </w:rPr>
        <w:t xml:space="preserve"> (Excellent): 0</w:t>
      </w:r>
    </w:p>
    <w:p w:rsidR="003B218C" w:rsidRPr="00102C31" w:rsidRDefault="003B218C" w:rsidP="00102C31">
      <w:pPr>
        <w:adjustRightInd w:val="0"/>
        <w:snapToGrid w:val="0"/>
        <w:spacing w:line="360" w:lineRule="auto"/>
        <w:jc w:val="both"/>
        <w:rPr>
          <w:rFonts w:ascii="Book Antiqua" w:hAnsi="Book Antiqua" w:cs="Helvetica"/>
        </w:rPr>
      </w:pPr>
      <w:r w:rsidRPr="00102C31">
        <w:rPr>
          <w:rFonts w:ascii="Book Antiqua" w:hAnsi="Book Antiqua" w:cs="Helvetica"/>
        </w:rPr>
        <w:lastRenderedPageBreak/>
        <w:t xml:space="preserve">Grade B (Very good): </w:t>
      </w:r>
      <w:r w:rsidR="00A147D5" w:rsidRPr="00102C31">
        <w:rPr>
          <w:rFonts w:ascii="Book Antiqua" w:hAnsi="Book Antiqua" w:cs="Helvetica"/>
        </w:rPr>
        <w:t>0</w:t>
      </w:r>
    </w:p>
    <w:p w:rsidR="003B218C" w:rsidRPr="00102C31" w:rsidRDefault="003B218C" w:rsidP="00102C31">
      <w:pPr>
        <w:adjustRightInd w:val="0"/>
        <w:snapToGrid w:val="0"/>
        <w:spacing w:line="360" w:lineRule="auto"/>
        <w:jc w:val="both"/>
        <w:rPr>
          <w:rFonts w:ascii="Book Antiqua" w:hAnsi="Book Antiqua" w:cs="Helvetica"/>
        </w:rPr>
      </w:pPr>
      <w:r w:rsidRPr="00102C31">
        <w:rPr>
          <w:rFonts w:ascii="Book Antiqua" w:hAnsi="Book Antiqua" w:cs="Helvetica"/>
        </w:rPr>
        <w:t>Grade C (Good): C</w:t>
      </w:r>
    </w:p>
    <w:p w:rsidR="003B218C" w:rsidRPr="00102C31" w:rsidRDefault="003B218C" w:rsidP="00102C31">
      <w:pPr>
        <w:adjustRightInd w:val="0"/>
        <w:snapToGrid w:val="0"/>
        <w:spacing w:line="360" w:lineRule="auto"/>
        <w:jc w:val="both"/>
        <w:rPr>
          <w:rFonts w:ascii="Book Antiqua" w:hAnsi="Book Antiqua" w:cs="Helvetica"/>
        </w:rPr>
      </w:pPr>
      <w:r w:rsidRPr="00102C31">
        <w:rPr>
          <w:rFonts w:ascii="Book Antiqua" w:hAnsi="Book Antiqua" w:cs="Helvetica"/>
        </w:rPr>
        <w:t xml:space="preserve">Grade D (Fair): </w:t>
      </w:r>
      <w:r w:rsidR="00A147D5" w:rsidRPr="00102C31">
        <w:rPr>
          <w:rFonts w:ascii="Book Antiqua" w:hAnsi="Book Antiqua" w:cs="Helvetica"/>
        </w:rPr>
        <w:t>D</w:t>
      </w:r>
      <w:r w:rsidRPr="00102C31">
        <w:rPr>
          <w:rFonts w:ascii="Book Antiqua" w:hAnsi="Book Antiqua" w:cs="Helvetica"/>
        </w:rPr>
        <w:t xml:space="preserve"> </w:t>
      </w:r>
    </w:p>
    <w:p w:rsidR="003B218C" w:rsidRPr="00102C31" w:rsidRDefault="003B218C" w:rsidP="00102C31">
      <w:pPr>
        <w:adjustRightInd w:val="0"/>
        <w:snapToGrid w:val="0"/>
        <w:spacing w:line="360" w:lineRule="auto"/>
        <w:jc w:val="both"/>
        <w:rPr>
          <w:rFonts w:ascii="Book Antiqua" w:hAnsi="Book Antiqua" w:cs="Calibri"/>
          <w:noProof/>
        </w:rPr>
      </w:pPr>
      <w:r w:rsidRPr="00102C31">
        <w:rPr>
          <w:rFonts w:ascii="Book Antiqua" w:hAnsi="Book Antiqua" w:cs="Helvetica"/>
        </w:rPr>
        <w:t>Grade E (Poor): 0</w:t>
      </w:r>
    </w:p>
    <w:p w:rsidR="003B218C" w:rsidRPr="00102C31" w:rsidRDefault="003B218C" w:rsidP="00102C31">
      <w:pPr>
        <w:pStyle w:val="af"/>
        <w:adjustRightInd w:val="0"/>
        <w:snapToGrid w:val="0"/>
        <w:spacing w:after="0" w:line="360" w:lineRule="auto"/>
        <w:ind w:left="0"/>
        <w:contextualSpacing w:val="0"/>
        <w:jc w:val="both"/>
        <w:rPr>
          <w:rFonts w:ascii="Book Antiqua" w:hAnsi="Book Antiqua" w:cs="Calibri"/>
          <w:noProof/>
          <w:sz w:val="24"/>
          <w:szCs w:val="24"/>
          <w:lang w:val="en-GB" w:eastAsia="zh-CN"/>
        </w:rPr>
      </w:pPr>
    </w:p>
    <w:p w:rsidR="00EC06A6" w:rsidRPr="00102C31" w:rsidRDefault="003B218C" w:rsidP="00102C31">
      <w:pPr>
        <w:pStyle w:val="af0"/>
        <w:adjustRightInd w:val="0"/>
        <w:snapToGrid w:val="0"/>
        <w:spacing w:line="360" w:lineRule="auto"/>
        <w:rPr>
          <w:rFonts w:ascii="Book Antiqua" w:hAnsi="Book Antiqua"/>
          <w:b/>
          <w:sz w:val="24"/>
          <w:szCs w:val="24"/>
        </w:rPr>
      </w:pPr>
      <w:r w:rsidRPr="00102C31">
        <w:rPr>
          <w:rFonts w:ascii="Book Antiqua" w:hAnsi="Book Antiqua"/>
          <w:b/>
          <w:sz w:val="24"/>
          <w:szCs w:val="24"/>
        </w:rPr>
        <w:t xml:space="preserve">P-Reviewer: </w:t>
      </w:r>
      <w:proofErr w:type="spellStart"/>
      <w:r w:rsidR="00A147D5" w:rsidRPr="00102C31">
        <w:rPr>
          <w:rFonts w:ascii="Book Antiqua" w:hAnsi="Book Antiqua"/>
          <w:sz w:val="24"/>
          <w:szCs w:val="24"/>
        </w:rPr>
        <w:t>Quadros</w:t>
      </w:r>
      <w:proofErr w:type="spellEnd"/>
      <w:r w:rsidR="00A147D5" w:rsidRPr="00102C31">
        <w:rPr>
          <w:rFonts w:ascii="Book Antiqua" w:hAnsi="Book Antiqua"/>
          <w:b/>
          <w:sz w:val="24"/>
          <w:szCs w:val="24"/>
        </w:rPr>
        <w:t xml:space="preserve"> </w:t>
      </w:r>
      <w:r w:rsidR="00A147D5" w:rsidRPr="00102C31">
        <w:rPr>
          <w:rFonts w:ascii="Book Antiqua" w:hAnsi="Book Antiqua"/>
          <w:color w:val="000000"/>
          <w:sz w:val="24"/>
          <w:szCs w:val="24"/>
        </w:rPr>
        <w:t xml:space="preserve">LGD, </w:t>
      </w:r>
      <w:proofErr w:type="spellStart"/>
      <w:r w:rsidR="00A147D5" w:rsidRPr="00102C31">
        <w:rPr>
          <w:rFonts w:ascii="Book Antiqua" w:hAnsi="Book Antiqua"/>
          <w:color w:val="000000"/>
          <w:sz w:val="24"/>
          <w:szCs w:val="24"/>
        </w:rPr>
        <w:t>Surani</w:t>
      </w:r>
      <w:proofErr w:type="spellEnd"/>
      <w:r w:rsidR="00A147D5" w:rsidRPr="00102C31">
        <w:rPr>
          <w:rFonts w:ascii="Book Antiqua" w:hAnsi="Book Antiqua"/>
          <w:color w:val="000000"/>
          <w:sz w:val="24"/>
          <w:szCs w:val="24"/>
        </w:rPr>
        <w:t xml:space="preserve"> S</w:t>
      </w:r>
      <w:r w:rsidRPr="00102C31">
        <w:rPr>
          <w:rFonts w:ascii="Book Antiqua" w:hAnsi="Book Antiqua"/>
          <w:color w:val="000000"/>
          <w:sz w:val="24"/>
          <w:szCs w:val="24"/>
        </w:rPr>
        <w:t xml:space="preserve"> </w:t>
      </w:r>
      <w:r w:rsidRPr="00102C31">
        <w:rPr>
          <w:rFonts w:ascii="Book Antiqua" w:hAnsi="Book Antiqua"/>
          <w:b/>
          <w:sz w:val="24"/>
          <w:szCs w:val="24"/>
        </w:rPr>
        <w:t xml:space="preserve">S-Editor: </w:t>
      </w:r>
      <w:r w:rsidR="00A147D5" w:rsidRPr="00102C31">
        <w:rPr>
          <w:rFonts w:ascii="Book Antiqua" w:hAnsi="Book Antiqua"/>
          <w:sz w:val="24"/>
          <w:szCs w:val="24"/>
        </w:rPr>
        <w:t>Zhang L</w:t>
      </w:r>
      <w:r w:rsidR="00EC06A6" w:rsidRPr="00102C31">
        <w:rPr>
          <w:rFonts w:ascii="Book Antiqua" w:hAnsi="Book Antiqua"/>
          <w:b/>
          <w:sz w:val="24"/>
          <w:szCs w:val="24"/>
        </w:rPr>
        <w:t xml:space="preserve"> L-Editor: </w:t>
      </w:r>
      <w:r w:rsidR="00BD67D7" w:rsidRPr="00795506">
        <w:rPr>
          <w:rFonts w:ascii="Book Antiqua" w:hAnsi="Book Antiqua"/>
          <w:sz w:val="24"/>
          <w:szCs w:val="24"/>
        </w:rPr>
        <w:t>Wang TQ</w:t>
      </w:r>
      <w:r w:rsidR="00BD67D7">
        <w:rPr>
          <w:rFonts w:ascii="Book Antiqua" w:hAnsi="Book Antiqua"/>
          <w:b/>
          <w:sz w:val="24"/>
          <w:szCs w:val="24"/>
        </w:rPr>
        <w:t xml:space="preserve"> </w:t>
      </w:r>
      <w:r w:rsidR="00DE0702">
        <w:rPr>
          <w:rFonts w:ascii="Book Antiqua" w:hAnsi="Book Antiqua"/>
          <w:b/>
          <w:sz w:val="24"/>
          <w:szCs w:val="24"/>
        </w:rPr>
        <w:t>P</w:t>
      </w:r>
      <w:r w:rsidR="00EC06A6" w:rsidRPr="00102C31">
        <w:rPr>
          <w:rFonts w:ascii="Book Antiqua" w:hAnsi="Book Antiqua"/>
          <w:b/>
          <w:sz w:val="24"/>
          <w:szCs w:val="24"/>
        </w:rPr>
        <w:t>-Editor:</w:t>
      </w:r>
      <w:r w:rsidR="00F629BB">
        <w:rPr>
          <w:rFonts w:ascii="Book Antiqua" w:hAnsi="Book Antiqua" w:hint="eastAsia"/>
          <w:b/>
          <w:sz w:val="24"/>
          <w:szCs w:val="24"/>
        </w:rPr>
        <w:t xml:space="preserve"> </w:t>
      </w:r>
      <w:r w:rsidR="00F629BB" w:rsidRPr="00F629BB">
        <w:rPr>
          <w:rFonts w:ascii="Book Antiqua" w:hAnsi="Book Antiqua" w:hint="eastAsia"/>
          <w:sz w:val="24"/>
          <w:szCs w:val="24"/>
        </w:rPr>
        <w:t>Ma YJ</w:t>
      </w:r>
    </w:p>
    <w:p w:rsidR="00EC06A6" w:rsidRPr="00102C31" w:rsidRDefault="00EC06A6" w:rsidP="00102C31">
      <w:pPr>
        <w:adjustRightInd w:val="0"/>
        <w:snapToGrid w:val="0"/>
        <w:spacing w:line="360" w:lineRule="auto"/>
        <w:jc w:val="both"/>
        <w:rPr>
          <w:rFonts w:ascii="Book Antiqua" w:hAnsi="Book Antiqua"/>
        </w:rPr>
      </w:pPr>
      <w:r w:rsidRPr="00102C31">
        <w:rPr>
          <w:rFonts w:ascii="Book Antiqua" w:hAnsi="Book Antiqua"/>
        </w:rPr>
        <w:br w:type="page"/>
      </w:r>
    </w:p>
    <w:p w:rsidR="00EC06A6" w:rsidRPr="00102C31" w:rsidRDefault="00EC06A6" w:rsidP="00102C31">
      <w:pPr>
        <w:adjustRightInd w:val="0"/>
        <w:snapToGrid w:val="0"/>
        <w:spacing w:line="360" w:lineRule="auto"/>
        <w:jc w:val="both"/>
        <w:rPr>
          <w:rFonts w:ascii="Book Antiqua" w:hAnsi="Book Antiqua" w:cs="Times New Roman"/>
          <w:b/>
        </w:rPr>
      </w:pPr>
      <w:bookmarkStart w:id="45" w:name="OLE_LINK115"/>
      <w:bookmarkStart w:id="46" w:name="OLE_LINK116"/>
      <w:r w:rsidRPr="00102C31">
        <w:rPr>
          <w:rFonts w:ascii="Book Antiqua" w:hAnsi="Book Antiqua" w:cs="Times New Roman"/>
          <w:b/>
        </w:rPr>
        <w:lastRenderedPageBreak/>
        <w:t>Figure Legends</w:t>
      </w:r>
    </w:p>
    <w:p w:rsidR="00EC06A6" w:rsidRPr="00102C31" w:rsidRDefault="00EC06A6" w:rsidP="00102C31">
      <w:pPr>
        <w:adjustRightInd w:val="0"/>
        <w:snapToGrid w:val="0"/>
        <w:spacing w:line="360" w:lineRule="auto"/>
        <w:jc w:val="both"/>
        <w:rPr>
          <w:rFonts w:ascii="Book Antiqua" w:hAnsi="Book Antiqua" w:cs="Times New Roman"/>
          <w:b/>
        </w:rPr>
      </w:pPr>
      <w:r w:rsidRPr="00102C31">
        <w:rPr>
          <w:rFonts w:ascii="Book Antiqua" w:hAnsi="Book Antiqua" w:cs="Times New Roman"/>
          <w:b/>
          <w:noProof/>
        </w:rPr>
        <w:drawing>
          <wp:inline distT="0" distB="0" distL="0" distR="0" wp14:anchorId="18B50D57" wp14:editId="74CD77E0">
            <wp:extent cx="2512060" cy="2066925"/>
            <wp:effectExtent l="0" t="0" r="254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2060" cy="2066925"/>
                    </a:xfrm>
                    <a:prstGeom prst="rect">
                      <a:avLst/>
                    </a:prstGeom>
                    <a:noFill/>
                  </pic:spPr>
                </pic:pic>
              </a:graphicData>
            </a:graphic>
          </wp:inline>
        </w:drawing>
      </w:r>
    </w:p>
    <w:p w:rsidR="009B6CA9" w:rsidRPr="00102C31" w:rsidRDefault="00EC06A6" w:rsidP="00102C31">
      <w:pPr>
        <w:widowControl w:val="0"/>
        <w:autoSpaceDE w:val="0"/>
        <w:autoSpaceDN w:val="0"/>
        <w:adjustRightInd w:val="0"/>
        <w:snapToGrid w:val="0"/>
        <w:spacing w:line="360" w:lineRule="auto"/>
        <w:jc w:val="both"/>
        <w:rPr>
          <w:rFonts w:ascii="Book Antiqua" w:hAnsi="Book Antiqua" w:cs="Times New Roman"/>
        </w:rPr>
      </w:pPr>
      <w:r w:rsidRPr="00102C31">
        <w:rPr>
          <w:rFonts w:ascii="Book Antiqua" w:hAnsi="Book Antiqua" w:cs="Times New Roman"/>
          <w:b/>
        </w:rPr>
        <w:t xml:space="preserve">Figure 1 Postoperative transthoracic echocardiography view. </w:t>
      </w:r>
      <w:proofErr w:type="spellStart"/>
      <w:r w:rsidRPr="00102C31">
        <w:rPr>
          <w:rFonts w:ascii="Book Antiqua" w:hAnsi="Book Antiqua" w:cs="Times New Roman"/>
        </w:rPr>
        <w:t>Subxiphoid</w:t>
      </w:r>
      <w:proofErr w:type="spellEnd"/>
      <w:r w:rsidRPr="00102C31">
        <w:rPr>
          <w:rFonts w:ascii="Book Antiqua" w:hAnsi="Book Antiqua" w:cs="Times New Roman"/>
        </w:rPr>
        <w:t xml:space="preserve"> four chamber view modified for the right ventricle showing a </w:t>
      </w:r>
      <w:proofErr w:type="spellStart"/>
      <w:r w:rsidRPr="00102C31">
        <w:rPr>
          <w:rFonts w:ascii="Book Antiqua" w:hAnsi="Book Antiqua" w:cs="Times New Roman"/>
        </w:rPr>
        <w:t>hyperechogenic</w:t>
      </w:r>
      <w:proofErr w:type="spellEnd"/>
      <w:r w:rsidRPr="00102C31">
        <w:rPr>
          <w:rFonts w:ascii="Book Antiqua" w:hAnsi="Book Antiqua" w:cs="Times New Roman"/>
        </w:rPr>
        <w:t xml:space="preserve"> linear-shaped image attached to the apical portion of the right ventricle (red arrow), and pericardial effusion (blue arrow)</w:t>
      </w:r>
      <w:r w:rsidR="007E41F5">
        <w:rPr>
          <w:rFonts w:ascii="Book Antiqua" w:hAnsi="Book Antiqua" w:cs="Times New Roman"/>
        </w:rPr>
        <w:t>.</w:t>
      </w:r>
    </w:p>
    <w:p w:rsidR="00EC06A6" w:rsidRPr="00102C31" w:rsidRDefault="009B6CA9" w:rsidP="00102C31">
      <w:pPr>
        <w:adjustRightInd w:val="0"/>
        <w:snapToGrid w:val="0"/>
        <w:spacing w:line="360" w:lineRule="auto"/>
        <w:jc w:val="both"/>
        <w:rPr>
          <w:rFonts w:ascii="Book Antiqua" w:hAnsi="Book Antiqua" w:cs="Times New Roman"/>
        </w:rPr>
      </w:pPr>
      <w:r w:rsidRPr="00102C31">
        <w:rPr>
          <w:rFonts w:ascii="Book Antiqua" w:hAnsi="Book Antiqua" w:cs="Times New Roman"/>
        </w:rPr>
        <w:br w:type="page"/>
      </w:r>
    </w:p>
    <w:p w:rsidR="00EC06A6" w:rsidRPr="00102C31" w:rsidRDefault="00EC06A6" w:rsidP="00102C31">
      <w:pPr>
        <w:adjustRightInd w:val="0"/>
        <w:snapToGrid w:val="0"/>
        <w:spacing w:line="360" w:lineRule="auto"/>
        <w:jc w:val="both"/>
        <w:rPr>
          <w:rFonts w:ascii="Book Antiqua" w:hAnsi="Book Antiqua" w:cs="Times New Roman"/>
        </w:rPr>
      </w:pPr>
      <w:r w:rsidRPr="00102C31">
        <w:rPr>
          <w:rFonts w:ascii="Book Antiqua" w:hAnsi="Book Antiqua" w:cs="Times New Roman"/>
          <w:noProof/>
        </w:rPr>
        <w:lastRenderedPageBreak/>
        <w:drawing>
          <wp:inline distT="0" distB="0" distL="0" distR="0" wp14:anchorId="097CD233" wp14:editId="1498B1BE">
            <wp:extent cx="2517775" cy="23653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7775" cy="2365375"/>
                    </a:xfrm>
                    <a:prstGeom prst="rect">
                      <a:avLst/>
                    </a:prstGeom>
                    <a:noFill/>
                  </pic:spPr>
                </pic:pic>
              </a:graphicData>
            </a:graphic>
          </wp:inline>
        </w:drawing>
      </w:r>
    </w:p>
    <w:p w:rsidR="00EC06A6" w:rsidRPr="00102C31" w:rsidRDefault="00EC06A6" w:rsidP="00102C31">
      <w:pPr>
        <w:adjustRightInd w:val="0"/>
        <w:snapToGrid w:val="0"/>
        <w:spacing w:line="360" w:lineRule="auto"/>
        <w:jc w:val="both"/>
        <w:rPr>
          <w:rFonts w:ascii="Book Antiqua" w:hAnsi="Book Antiqua" w:cs="Times New Roman"/>
        </w:rPr>
      </w:pPr>
      <w:r w:rsidRPr="00102C31">
        <w:rPr>
          <w:rFonts w:ascii="Book Antiqua" w:hAnsi="Book Antiqua" w:cs="Times New Roman"/>
          <w:b/>
        </w:rPr>
        <w:t xml:space="preserve">Figure 2 Postoperative </w:t>
      </w:r>
      <w:r w:rsidRPr="00102C31">
        <w:rPr>
          <w:rFonts w:ascii="Book Antiqua" w:hAnsi="Book Antiqua" w:cs="Times New Roman"/>
          <w:b/>
          <w:bCs/>
        </w:rPr>
        <w:t>coronary angiography</w:t>
      </w:r>
      <w:r w:rsidR="009B6CA9" w:rsidRPr="00102C31">
        <w:rPr>
          <w:rFonts w:ascii="Book Antiqua" w:hAnsi="Book Antiqua" w:cs="Times New Roman"/>
          <w:b/>
        </w:rPr>
        <w:t xml:space="preserve"> </w:t>
      </w:r>
      <w:r w:rsidRPr="00102C31">
        <w:rPr>
          <w:rFonts w:ascii="Book Antiqua" w:hAnsi="Book Antiqua" w:cs="Times New Roman"/>
          <w:b/>
        </w:rPr>
        <w:t xml:space="preserve">examination. </w:t>
      </w:r>
      <w:r w:rsidR="00833810" w:rsidRPr="00102C31">
        <w:rPr>
          <w:rFonts w:ascii="Book Antiqua" w:hAnsi="Book Antiqua" w:cs="Times New Roman"/>
        </w:rPr>
        <w:t>Coronary angiography</w:t>
      </w:r>
      <w:r w:rsidRPr="00102C31">
        <w:rPr>
          <w:rFonts w:ascii="Book Antiqua" w:hAnsi="Book Antiqua" w:cs="Times New Roman"/>
        </w:rPr>
        <w:t xml:space="preserve"> </w:t>
      </w:r>
      <w:r w:rsidR="00BD67D7" w:rsidRPr="00102C31">
        <w:rPr>
          <w:rFonts w:ascii="Book Antiqua" w:hAnsi="Book Antiqua" w:cs="Times New Roman"/>
        </w:rPr>
        <w:t>show</w:t>
      </w:r>
      <w:r w:rsidR="00BD67D7">
        <w:rPr>
          <w:rFonts w:ascii="Book Antiqua" w:hAnsi="Book Antiqua" w:cs="Times New Roman"/>
        </w:rPr>
        <w:t>ed an</w:t>
      </w:r>
      <w:r w:rsidR="00BD67D7" w:rsidRPr="00102C31">
        <w:rPr>
          <w:rFonts w:ascii="Book Antiqua" w:hAnsi="Book Antiqua" w:cs="Times New Roman"/>
        </w:rPr>
        <w:t xml:space="preserve"> </w:t>
      </w:r>
      <w:r w:rsidRPr="00102C31">
        <w:rPr>
          <w:rFonts w:ascii="Book Antiqua" w:hAnsi="Book Antiqua" w:cs="Times New Roman"/>
        </w:rPr>
        <w:t>opaque lesion on the rig</w:t>
      </w:r>
      <w:r w:rsidR="009B6CA9" w:rsidRPr="00102C31">
        <w:rPr>
          <w:rFonts w:ascii="Book Antiqua" w:hAnsi="Book Antiqua" w:cs="Times New Roman"/>
        </w:rPr>
        <w:t>ht pulmonary artery (red arrow).</w:t>
      </w:r>
      <w:bookmarkEnd w:id="45"/>
      <w:bookmarkEnd w:id="46"/>
    </w:p>
    <w:p w:rsidR="00EC06A6" w:rsidRPr="00102C31" w:rsidRDefault="00EC06A6" w:rsidP="00102C31">
      <w:pPr>
        <w:adjustRightInd w:val="0"/>
        <w:snapToGrid w:val="0"/>
        <w:spacing w:line="360" w:lineRule="auto"/>
        <w:jc w:val="both"/>
        <w:rPr>
          <w:rFonts w:ascii="Book Antiqua" w:hAnsi="Book Antiqua"/>
        </w:rPr>
        <w:sectPr w:rsidR="00EC06A6" w:rsidRPr="00102C31" w:rsidSect="00CE3BA5">
          <w:pgSz w:w="12240" w:h="15840"/>
          <w:pgMar w:top="1440" w:right="1800" w:bottom="1440" w:left="1800" w:header="720" w:footer="720" w:gutter="0"/>
          <w:cols w:space="720"/>
          <w:docGrid w:linePitch="360"/>
        </w:sectPr>
      </w:pPr>
    </w:p>
    <w:p w:rsidR="00490402" w:rsidRPr="00102C31" w:rsidRDefault="00490402" w:rsidP="00102C31">
      <w:pPr>
        <w:adjustRightInd w:val="0"/>
        <w:snapToGrid w:val="0"/>
        <w:spacing w:line="360" w:lineRule="auto"/>
        <w:jc w:val="both"/>
        <w:rPr>
          <w:rFonts w:ascii="Book Antiqua" w:hAnsi="Book Antiqua" w:cs="Times New Roman"/>
        </w:rPr>
      </w:pPr>
      <w:r w:rsidRPr="00102C31">
        <w:rPr>
          <w:rFonts w:ascii="Book Antiqua" w:hAnsi="Book Antiqua" w:cs="Times New Roman"/>
          <w:b/>
        </w:rPr>
        <w:lastRenderedPageBreak/>
        <w:t>Table 1 Summary of case reports on the early detection of cement-related embolism patients during/after lumbar surgery by echocardiography</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8"/>
        <w:gridCol w:w="1139"/>
        <w:gridCol w:w="1829"/>
        <w:gridCol w:w="1457"/>
        <w:gridCol w:w="1566"/>
        <w:gridCol w:w="1557"/>
      </w:tblGrid>
      <w:tr w:rsidR="00DE3BEB" w:rsidRPr="00102C31" w:rsidTr="009B6CA9">
        <w:tc>
          <w:tcPr>
            <w:tcW w:w="845" w:type="pct"/>
            <w:tcBorders>
              <w:top w:val="single" w:sz="4" w:space="0" w:color="auto"/>
              <w:bottom w:val="single" w:sz="4" w:space="0" w:color="auto"/>
            </w:tcBorders>
          </w:tcPr>
          <w:p w:rsidR="00490402" w:rsidRPr="00102C31" w:rsidRDefault="00833810" w:rsidP="00102C31">
            <w:pPr>
              <w:widowControl w:val="0"/>
              <w:adjustRightInd w:val="0"/>
              <w:snapToGrid w:val="0"/>
              <w:spacing w:line="360" w:lineRule="auto"/>
              <w:jc w:val="both"/>
              <w:rPr>
                <w:rFonts w:ascii="Book Antiqua" w:hAnsi="Book Antiqua" w:cs="Times New Roman"/>
                <w:b/>
              </w:rPr>
            </w:pPr>
            <w:r w:rsidRPr="00102C31">
              <w:rPr>
                <w:rFonts w:ascii="Book Antiqua" w:hAnsi="Book Antiqua" w:cs="Times New Roman"/>
                <w:b/>
              </w:rPr>
              <w:t>Ref.</w:t>
            </w:r>
          </w:p>
        </w:tc>
        <w:tc>
          <w:tcPr>
            <w:tcW w:w="491" w:type="pct"/>
            <w:tcBorders>
              <w:top w:val="single" w:sz="4" w:space="0" w:color="auto"/>
              <w:bottom w:val="single" w:sz="4" w:space="0" w:color="auto"/>
            </w:tcBorders>
          </w:tcPr>
          <w:p w:rsidR="00490402" w:rsidRPr="00102C31" w:rsidRDefault="00490402" w:rsidP="00102C31">
            <w:pPr>
              <w:widowControl w:val="0"/>
              <w:adjustRightInd w:val="0"/>
              <w:snapToGrid w:val="0"/>
              <w:spacing w:line="360" w:lineRule="auto"/>
              <w:jc w:val="both"/>
              <w:rPr>
                <w:rFonts w:ascii="Book Antiqua" w:hAnsi="Book Antiqua" w:cs="Times New Roman"/>
                <w:b/>
              </w:rPr>
            </w:pPr>
            <w:r w:rsidRPr="00102C31">
              <w:rPr>
                <w:rFonts w:ascii="Book Antiqua" w:hAnsi="Book Antiqua" w:cs="Times New Roman"/>
                <w:b/>
              </w:rPr>
              <w:t>Age/gender</w:t>
            </w:r>
          </w:p>
        </w:tc>
        <w:tc>
          <w:tcPr>
            <w:tcW w:w="991" w:type="pct"/>
            <w:tcBorders>
              <w:top w:val="single" w:sz="4" w:space="0" w:color="auto"/>
              <w:bottom w:val="single" w:sz="4" w:space="0" w:color="auto"/>
            </w:tcBorders>
          </w:tcPr>
          <w:p w:rsidR="00490402" w:rsidRPr="00102C31" w:rsidRDefault="00490402" w:rsidP="00102C31">
            <w:pPr>
              <w:widowControl w:val="0"/>
              <w:adjustRightInd w:val="0"/>
              <w:snapToGrid w:val="0"/>
              <w:spacing w:line="360" w:lineRule="auto"/>
              <w:jc w:val="both"/>
              <w:rPr>
                <w:rFonts w:ascii="Book Antiqua" w:hAnsi="Book Antiqua" w:cs="Times New Roman"/>
                <w:b/>
              </w:rPr>
            </w:pPr>
            <w:r w:rsidRPr="00102C31">
              <w:rPr>
                <w:rFonts w:ascii="Book Antiqua" w:hAnsi="Book Antiqua" w:cs="Times New Roman"/>
                <w:b/>
              </w:rPr>
              <w:t>Echocardiography finding</w:t>
            </w:r>
          </w:p>
          <w:p w:rsidR="00490402" w:rsidRPr="00102C31" w:rsidRDefault="00490402" w:rsidP="00102C31">
            <w:pPr>
              <w:widowControl w:val="0"/>
              <w:adjustRightInd w:val="0"/>
              <w:snapToGrid w:val="0"/>
              <w:spacing w:line="360" w:lineRule="auto"/>
              <w:jc w:val="both"/>
              <w:rPr>
                <w:rFonts w:ascii="Book Antiqua" w:hAnsi="Book Antiqua" w:cs="Times New Roman"/>
                <w:b/>
              </w:rPr>
            </w:pPr>
            <w:r w:rsidRPr="00102C31">
              <w:rPr>
                <w:rFonts w:ascii="Book Antiqua" w:hAnsi="Book Antiqua" w:cs="Times New Roman"/>
                <w:b/>
              </w:rPr>
              <w:t>/whether pericardial effusion present</w:t>
            </w:r>
          </w:p>
        </w:tc>
        <w:tc>
          <w:tcPr>
            <w:tcW w:w="966" w:type="pct"/>
            <w:tcBorders>
              <w:top w:val="single" w:sz="4" w:space="0" w:color="auto"/>
              <w:bottom w:val="single" w:sz="4" w:space="0" w:color="auto"/>
            </w:tcBorders>
          </w:tcPr>
          <w:p w:rsidR="00490402" w:rsidRPr="00102C31" w:rsidRDefault="00490402" w:rsidP="00102C31">
            <w:pPr>
              <w:widowControl w:val="0"/>
              <w:adjustRightInd w:val="0"/>
              <w:snapToGrid w:val="0"/>
              <w:spacing w:line="360" w:lineRule="auto"/>
              <w:jc w:val="both"/>
              <w:rPr>
                <w:rFonts w:ascii="Book Antiqua" w:hAnsi="Book Antiqua" w:cs="Times New Roman"/>
                <w:b/>
              </w:rPr>
            </w:pPr>
            <w:r w:rsidRPr="00102C31">
              <w:rPr>
                <w:rFonts w:ascii="Book Antiqua" w:hAnsi="Book Antiqua" w:cs="Times New Roman"/>
                <w:b/>
              </w:rPr>
              <w:t>Clinical features and occurrence time</w:t>
            </w:r>
          </w:p>
        </w:tc>
        <w:tc>
          <w:tcPr>
            <w:tcW w:w="940" w:type="pct"/>
            <w:tcBorders>
              <w:top w:val="single" w:sz="4" w:space="0" w:color="auto"/>
              <w:bottom w:val="single" w:sz="4" w:space="0" w:color="auto"/>
            </w:tcBorders>
          </w:tcPr>
          <w:p w:rsidR="00490402" w:rsidRPr="00102C31" w:rsidRDefault="00490402" w:rsidP="00102C31">
            <w:pPr>
              <w:widowControl w:val="0"/>
              <w:adjustRightInd w:val="0"/>
              <w:snapToGrid w:val="0"/>
              <w:spacing w:line="360" w:lineRule="auto"/>
              <w:jc w:val="both"/>
              <w:rPr>
                <w:rFonts w:ascii="Book Antiqua" w:hAnsi="Book Antiqua" w:cs="Times New Roman"/>
                <w:b/>
              </w:rPr>
            </w:pPr>
            <w:r w:rsidRPr="00102C31">
              <w:rPr>
                <w:rFonts w:ascii="Book Antiqua" w:hAnsi="Book Antiqua" w:cs="Times New Roman"/>
                <w:b/>
              </w:rPr>
              <w:t>Treatment</w:t>
            </w:r>
          </w:p>
        </w:tc>
        <w:tc>
          <w:tcPr>
            <w:tcW w:w="767" w:type="pct"/>
            <w:tcBorders>
              <w:top w:val="single" w:sz="4" w:space="0" w:color="auto"/>
              <w:bottom w:val="single" w:sz="4" w:space="0" w:color="auto"/>
            </w:tcBorders>
          </w:tcPr>
          <w:p w:rsidR="00490402" w:rsidRPr="00102C31" w:rsidRDefault="00490402" w:rsidP="00102C31">
            <w:pPr>
              <w:widowControl w:val="0"/>
              <w:adjustRightInd w:val="0"/>
              <w:snapToGrid w:val="0"/>
              <w:spacing w:line="360" w:lineRule="auto"/>
              <w:jc w:val="both"/>
              <w:rPr>
                <w:rFonts w:ascii="Book Antiqua" w:hAnsi="Book Antiqua" w:cs="Times New Roman"/>
                <w:b/>
              </w:rPr>
            </w:pPr>
            <w:r w:rsidRPr="00102C31">
              <w:rPr>
                <w:rFonts w:ascii="Book Antiqua" w:hAnsi="Book Antiqua" w:cs="Times New Roman"/>
                <w:b/>
              </w:rPr>
              <w:t>Outcome</w:t>
            </w:r>
          </w:p>
        </w:tc>
      </w:tr>
      <w:tr w:rsidR="00DE3BEB" w:rsidRPr="00102C31" w:rsidTr="009B6CA9">
        <w:tc>
          <w:tcPr>
            <w:tcW w:w="845" w:type="pct"/>
            <w:tcBorders>
              <w:top w:val="single" w:sz="4" w:space="0" w:color="auto"/>
            </w:tcBorders>
          </w:tcPr>
          <w:p w:rsidR="00490402" w:rsidRPr="00102C31" w:rsidRDefault="00833810" w:rsidP="00102C31">
            <w:pPr>
              <w:widowControl w:val="0"/>
              <w:adjustRightInd w:val="0"/>
              <w:snapToGrid w:val="0"/>
              <w:spacing w:line="360" w:lineRule="auto"/>
              <w:ind w:left="120" w:hangingChars="50" w:hanging="120"/>
              <w:jc w:val="both"/>
              <w:rPr>
                <w:rFonts w:ascii="Book Antiqua" w:hAnsi="Book Antiqua" w:cs="Times New Roman"/>
              </w:rPr>
            </w:pPr>
            <w:r w:rsidRPr="00102C31">
              <w:rPr>
                <w:rFonts w:ascii="Book Antiqua" w:hAnsi="Book Antiqua" w:cs="Times New Roman"/>
              </w:rPr>
              <w:t>Cohen</w:t>
            </w:r>
            <w:r w:rsidRPr="00102C31">
              <w:rPr>
                <w:rFonts w:ascii="Book Antiqua" w:hAnsi="Book Antiqua" w:cs="Times New Roman"/>
                <w:vertAlign w:val="superscript"/>
              </w:rPr>
              <w:t>[</w:t>
            </w:r>
            <w:r w:rsidRPr="00102C31">
              <w:rPr>
                <w:rFonts w:ascii="Book Antiqua" w:hAnsi="Book Antiqua" w:cs="Times New Roman"/>
                <w:noProof/>
                <w:vertAlign w:val="superscript"/>
              </w:rPr>
              <w:t>13</w:t>
            </w:r>
            <w:r w:rsidRPr="00102C31">
              <w:rPr>
                <w:rFonts w:ascii="Book Antiqua" w:hAnsi="Book Antiqua" w:cs="Times New Roman"/>
                <w:vertAlign w:val="superscript"/>
              </w:rPr>
              <w:t>]</w:t>
            </w:r>
            <w:r w:rsidRPr="00102C31">
              <w:rPr>
                <w:rFonts w:ascii="Book Antiqua" w:hAnsi="Book Antiqua" w:cs="Times New Roman"/>
              </w:rPr>
              <w:t>,</w:t>
            </w:r>
            <w:r w:rsidR="00490402" w:rsidRPr="00102C31">
              <w:rPr>
                <w:rFonts w:ascii="Book Antiqua" w:hAnsi="Book Antiqua" w:cs="Times New Roman"/>
              </w:rPr>
              <w:t>2012</w:t>
            </w:r>
          </w:p>
        </w:tc>
        <w:tc>
          <w:tcPr>
            <w:tcW w:w="491" w:type="pct"/>
            <w:tcBorders>
              <w:top w:val="single" w:sz="4" w:space="0" w:color="auto"/>
            </w:tcBorders>
          </w:tcPr>
          <w:p w:rsidR="00490402" w:rsidRPr="00102C31" w:rsidRDefault="00833810"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 xml:space="preserve">65 </w:t>
            </w:r>
            <w:proofErr w:type="spellStart"/>
            <w:r w:rsidRPr="00102C31">
              <w:rPr>
                <w:rFonts w:ascii="Book Antiqua" w:hAnsi="Book Antiqua" w:cs="Times New Roman"/>
              </w:rPr>
              <w:t>yr</w:t>
            </w:r>
            <w:proofErr w:type="spellEnd"/>
            <w:r w:rsidR="00490402" w:rsidRPr="00102C31">
              <w:rPr>
                <w:rFonts w:ascii="Book Antiqua" w:hAnsi="Book Antiqua" w:cs="Times New Roman"/>
              </w:rPr>
              <w:t>/ female</w:t>
            </w:r>
          </w:p>
        </w:tc>
        <w:tc>
          <w:tcPr>
            <w:tcW w:w="991" w:type="pct"/>
            <w:tcBorders>
              <w:top w:val="single" w:sz="4" w:space="0" w:color="auto"/>
            </w:tcBorders>
          </w:tcPr>
          <w:p w:rsidR="00490402" w:rsidRPr="00102C31" w:rsidRDefault="00490402"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Foreign body in the right ventricle/with little pericardial effusion</w:t>
            </w:r>
          </w:p>
        </w:tc>
        <w:tc>
          <w:tcPr>
            <w:tcW w:w="966" w:type="pct"/>
            <w:tcBorders>
              <w:top w:val="single" w:sz="4" w:space="0" w:color="auto"/>
            </w:tcBorders>
          </w:tcPr>
          <w:p w:rsidR="00490402" w:rsidRPr="00102C31" w:rsidRDefault="00490402"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Ventricular tachycardia intraoperatively</w:t>
            </w:r>
          </w:p>
        </w:tc>
        <w:tc>
          <w:tcPr>
            <w:tcW w:w="940" w:type="pct"/>
            <w:tcBorders>
              <w:top w:val="single" w:sz="4" w:space="0" w:color="auto"/>
            </w:tcBorders>
          </w:tcPr>
          <w:p w:rsidR="00490402" w:rsidRPr="00102C31" w:rsidRDefault="00490402"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Progression to right ventricle failure and surgical removal</w:t>
            </w:r>
          </w:p>
        </w:tc>
        <w:tc>
          <w:tcPr>
            <w:tcW w:w="767" w:type="pct"/>
            <w:tcBorders>
              <w:top w:val="single" w:sz="4" w:space="0" w:color="auto"/>
            </w:tcBorders>
          </w:tcPr>
          <w:p w:rsidR="00490402" w:rsidRPr="00102C31" w:rsidRDefault="00F85521">
            <w:pPr>
              <w:widowControl w:val="0"/>
              <w:adjustRightInd w:val="0"/>
              <w:snapToGrid w:val="0"/>
              <w:spacing w:line="360" w:lineRule="auto"/>
              <w:jc w:val="both"/>
              <w:rPr>
                <w:rFonts w:ascii="Book Antiqua" w:hAnsi="Book Antiqua" w:cs="Times New Roman"/>
              </w:rPr>
            </w:pPr>
            <w:r>
              <w:rPr>
                <w:rFonts w:ascii="Book Antiqua" w:hAnsi="Book Antiqua" w:cs="Times New Roman"/>
              </w:rPr>
              <w:t>Uneventful r</w:t>
            </w:r>
            <w:r w:rsidRPr="00102C31">
              <w:rPr>
                <w:rFonts w:ascii="Book Antiqua" w:hAnsi="Book Antiqua" w:cs="Times New Roman"/>
              </w:rPr>
              <w:t>ecovery</w:t>
            </w:r>
          </w:p>
        </w:tc>
      </w:tr>
      <w:tr w:rsidR="00DE3BEB" w:rsidRPr="00102C31" w:rsidTr="009B6CA9">
        <w:tc>
          <w:tcPr>
            <w:tcW w:w="845" w:type="pct"/>
          </w:tcPr>
          <w:p w:rsidR="00490402" w:rsidRPr="00102C31" w:rsidRDefault="00490402"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Tran</w:t>
            </w:r>
            <w:r w:rsidR="00CE2605" w:rsidRPr="00102C31">
              <w:rPr>
                <w:rFonts w:ascii="Book Antiqua" w:hAnsi="Book Antiqua" w:cs="Times New Roman"/>
              </w:rPr>
              <w:t xml:space="preserve"> </w:t>
            </w:r>
            <w:r w:rsidR="00833810" w:rsidRPr="00102C31">
              <w:rPr>
                <w:rFonts w:ascii="Book Antiqua" w:hAnsi="Book Antiqua" w:cs="Times New Roman"/>
                <w:i/>
              </w:rPr>
              <w:t>et al</w:t>
            </w:r>
            <w:r w:rsidR="00833810" w:rsidRPr="00102C31">
              <w:rPr>
                <w:rFonts w:ascii="Book Antiqua" w:hAnsi="Book Antiqua" w:cs="Times New Roman"/>
                <w:vertAlign w:val="superscript"/>
              </w:rPr>
              <w:t>[</w:t>
            </w:r>
            <w:r w:rsidR="00833810" w:rsidRPr="00102C31">
              <w:rPr>
                <w:rFonts w:ascii="Book Antiqua" w:hAnsi="Book Antiqua" w:cs="Times New Roman"/>
                <w:noProof/>
                <w:vertAlign w:val="superscript"/>
              </w:rPr>
              <w:t>14</w:t>
            </w:r>
            <w:r w:rsidR="00833810" w:rsidRPr="00102C31">
              <w:rPr>
                <w:rFonts w:ascii="Book Antiqua" w:hAnsi="Book Antiqua" w:cs="Times New Roman"/>
                <w:vertAlign w:val="superscript"/>
              </w:rPr>
              <w:t>]</w:t>
            </w:r>
            <w:r w:rsidR="00833810" w:rsidRPr="00102C31">
              <w:rPr>
                <w:rFonts w:ascii="Book Antiqua" w:hAnsi="Book Antiqua" w:cs="Times New Roman"/>
              </w:rPr>
              <w:t>,</w:t>
            </w:r>
            <w:r w:rsidRPr="00102C31">
              <w:rPr>
                <w:rFonts w:ascii="Book Antiqua" w:hAnsi="Book Antiqua" w:cs="Times New Roman"/>
              </w:rPr>
              <w:t xml:space="preserve"> 2013</w:t>
            </w:r>
          </w:p>
        </w:tc>
        <w:tc>
          <w:tcPr>
            <w:tcW w:w="491" w:type="pct"/>
          </w:tcPr>
          <w:p w:rsidR="00490402" w:rsidRPr="00102C31" w:rsidRDefault="00833810"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 xml:space="preserve">68 </w:t>
            </w:r>
            <w:proofErr w:type="spellStart"/>
            <w:r w:rsidRPr="00102C31">
              <w:rPr>
                <w:rFonts w:ascii="Book Antiqua" w:hAnsi="Book Antiqua" w:cs="Times New Roman"/>
              </w:rPr>
              <w:t>yr</w:t>
            </w:r>
            <w:proofErr w:type="spellEnd"/>
            <w:r w:rsidR="00490402" w:rsidRPr="00102C31">
              <w:rPr>
                <w:rFonts w:ascii="Book Antiqua" w:hAnsi="Book Antiqua" w:cs="Times New Roman"/>
              </w:rPr>
              <w:t>/ female</w:t>
            </w:r>
          </w:p>
        </w:tc>
        <w:tc>
          <w:tcPr>
            <w:tcW w:w="991" w:type="pct"/>
          </w:tcPr>
          <w:p w:rsidR="00490402" w:rsidRPr="00102C31" w:rsidRDefault="00490402"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Tamponade</w:t>
            </w:r>
          </w:p>
        </w:tc>
        <w:tc>
          <w:tcPr>
            <w:tcW w:w="966" w:type="pct"/>
          </w:tcPr>
          <w:p w:rsidR="00490402" w:rsidRPr="00102C31" w:rsidRDefault="00490402"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Cardiac shock during coronary angiography after lumbar surgery</w:t>
            </w:r>
          </w:p>
        </w:tc>
        <w:tc>
          <w:tcPr>
            <w:tcW w:w="940" w:type="pct"/>
          </w:tcPr>
          <w:p w:rsidR="00490402" w:rsidRPr="00102C31" w:rsidRDefault="00490402"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Percutaneous catheterization removal</w:t>
            </w:r>
          </w:p>
        </w:tc>
        <w:tc>
          <w:tcPr>
            <w:tcW w:w="767" w:type="pct"/>
          </w:tcPr>
          <w:p w:rsidR="00490402" w:rsidRPr="00102C31" w:rsidRDefault="00490402"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Recovery</w:t>
            </w:r>
          </w:p>
        </w:tc>
      </w:tr>
      <w:tr w:rsidR="00DE3BEB" w:rsidRPr="00102C31" w:rsidTr="009B6CA9">
        <w:tc>
          <w:tcPr>
            <w:tcW w:w="845" w:type="pct"/>
          </w:tcPr>
          <w:p w:rsidR="00490402" w:rsidRPr="00102C31" w:rsidRDefault="00CE2605" w:rsidP="00102C31">
            <w:pPr>
              <w:widowControl w:val="0"/>
              <w:adjustRightInd w:val="0"/>
              <w:snapToGrid w:val="0"/>
              <w:spacing w:line="360" w:lineRule="auto"/>
              <w:jc w:val="both"/>
              <w:rPr>
                <w:rFonts w:ascii="Book Antiqua" w:hAnsi="Book Antiqua" w:cs="Times New Roman"/>
              </w:rPr>
            </w:pPr>
            <w:proofErr w:type="spellStart"/>
            <w:r w:rsidRPr="00102C31">
              <w:rPr>
                <w:rFonts w:ascii="Book Antiqua" w:hAnsi="Book Antiqua" w:cs="Times New Roman"/>
              </w:rPr>
              <w:t>Elapavaluru</w:t>
            </w:r>
            <w:proofErr w:type="spellEnd"/>
            <w:r w:rsidRPr="00102C31">
              <w:rPr>
                <w:rFonts w:ascii="Book Antiqua" w:hAnsi="Book Antiqua" w:cs="Times New Roman"/>
              </w:rPr>
              <w:t xml:space="preserve"> </w:t>
            </w:r>
            <w:r w:rsidR="00833810" w:rsidRPr="00102C31">
              <w:rPr>
                <w:rFonts w:ascii="Book Antiqua" w:hAnsi="Book Antiqua" w:cs="Times New Roman"/>
                <w:i/>
              </w:rPr>
              <w:t>et al</w:t>
            </w:r>
            <w:r w:rsidR="00833810" w:rsidRPr="00102C31">
              <w:rPr>
                <w:rFonts w:ascii="Book Antiqua" w:hAnsi="Book Antiqua" w:cs="Times New Roman"/>
                <w:vertAlign w:val="superscript"/>
              </w:rPr>
              <w:t>[15]</w:t>
            </w:r>
            <w:r w:rsidR="00833810" w:rsidRPr="00102C31">
              <w:rPr>
                <w:rFonts w:ascii="Book Antiqua" w:hAnsi="Book Antiqua" w:cs="Times New Roman"/>
              </w:rPr>
              <w:t xml:space="preserve">, </w:t>
            </w:r>
            <w:r w:rsidR="00490402" w:rsidRPr="00102C31">
              <w:rPr>
                <w:rFonts w:ascii="Book Antiqua" w:hAnsi="Book Antiqua" w:cs="Times New Roman"/>
              </w:rPr>
              <w:t>2015</w:t>
            </w:r>
          </w:p>
        </w:tc>
        <w:tc>
          <w:tcPr>
            <w:tcW w:w="491" w:type="pct"/>
          </w:tcPr>
          <w:p w:rsidR="00490402" w:rsidRPr="00102C31" w:rsidRDefault="00833810"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 xml:space="preserve">61 </w:t>
            </w:r>
            <w:proofErr w:type="spellStart"/>
            <w:r w:rsidRPr="00102C31">
              <w:rPr>
                <w:rFonts w:ascii="Book Antiqua" w:hAnsi="Book Antiqua" w:cs="Times New Roman"/>
              </w:rPr>
              <w:t>yr</w:t>
            </w:r>
            <w:proofErr w:type="spellEnd"/>
            <w:r w:rsidR="00490402" w:rsidRPr="00102C31">
              <w:rPr>
                <w:rFonts w:ascii="Book Antiqua" w:hAnsi="Book Antiqua" w:cs="Times New Roman"/>
              </w:rPr>
              <w:t>/ female</w:t>
            </w:r>
          </w:p>
        </w:tc>
        <w:tc>
          <w:tcPr>
            <w:tcW w:w="991" w:type="pct"/>
          </w:tcPr>
          <w:p w:rsidR="00490402" w:rsidRPr="00102C31" w:rsidRDefault="00490402"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 xml:space="preserve">Hyper-echo foreign body in the apex of the left ventricle/pericardial effusion not clearly </w:t>
            </w:r>
            <w:r w:rsidRPr="00102C31">
              <w:rPr>
                <w:rFonts w:ascii="Book Antiqua" w:hAnsi="Book Antiqua" w:cs="Times New Roman"/>
              </w:rPr>
              <w:lastRenderedPageBreak/>
              <w:t>mentioned</w:t>
            </w:r>
          </w:p>
        </w:tc>
        <w:tc>
          <w:tcPr>
            <w:tcW w:w="966" w:type="pct"/>
          </w:tcPr>
          <w:p w:rsidR="00490402" w:rsidRPr="00102C31" w:rsidRDefault="00490402"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lastRenderedPageBreak/>
              <w:t>Acute hypoxic respiratory failure within 24</w:t>
            </w:r>
            <w:r w:rsidR="00833810" w:rsidRPr="00102C31">
              <w:rPr>
                <w:rFonts w:ascii="Book Antiqua" w:hAnsi="Book Antiqua" w:cs="Times New Roman"/>
              </w:rPr>
              <w:t xml:space="preserve"> </w:t>
            </w:r>
            <w:r w:rsidRPr="00102C31">
              <w:rPr>
                <w:rFonts w:ascii="Book Antiqua" w:hAnsi="Book Antiqua" w:cs="Times New Roman"/>
              </w:rPr>
              <w:t>h postoperatively</w:t>
            </w:r>
          </w:p>
        </w:tc>
        <w:tc>
          <w:tcPr>
            <w:tcW w:w="940" w:type="pct"/>
          </w:tcPr>
          <w:p w:rsidR="00490402" w:rsidRPr="00102C31" w:rsidRDefault="00490402"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Mitral valve replacement under cardiopulmonary bypass</w:t>
            </w:r>
          </w:p>
        </w:tc>
        <w:tc>
          <w:tcPr>
            <w:tcW w:w="767" w:type="pct"/>
          </w:tcPr>
          <w:p w:rsidR="00490402" w:rsidRPr="00102C31" w:rsidRDefault="00490402"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Discharged home</w:t>
            </w:r>
          </w:p>
        </w:tc>
      </w:tr>
      <w:tr w:rsidR="00DE3BEB" w:rsidRPr="00102C31" w:rsidTr="009B6CA9">
        <w:tc>
          <w:tcPr>
            <w:tcW w:w="845" w:type="pct"/>
          </w:tcPr>
          <w:p w:rsidR="00490402" w:rsidRPr="00102C31" w:rsidRDefault="00F36944" w:rsidP="00102C31">
            <w:pPr>
              <w:widowControl w:val="0"/>
              <w:adjustRightInd w:val="0"/>
              <w:snapToGrid w:val="0"/>
              <w:spacing w:line="360" w:lineRule="auto"/>
              <w:jc w:val="both"/>
              <w:rPr>
                <w:rFonts w:ascii="Book Antiqua" w:hAnsi="Book Antiqua" w:cs="Times New Roman"/>
              </w:rPr>
            </w:pPr>
            <w:proofErr w:type="spellStart"/>
            <w:r w:rsidRPr="00102C31">
              <w:rPr>
                <w:rFonts w:ascii="Book Antiqua" w:hAnsi="Book Antiqua" w:cs="Times New Roman"/>
              </w:rPr>
              <w:lastRenderedPageBreak/>
              <w:t>Puri</w:t>
            </w:r>
            <w:proofErr w:type="spellEnd"/>
            <w:r w:rsidRPr="00102C31">
              <w:rPr>
                <w:rFonts w:ascii="Book Antiqua" w:hAnsi="Book Antiqua" w:cs="Times New Roman"/>
                <w:vertAlign w:val="superscript"/>
              </w:rPr>
              <w:t>[</w:t>
            </w:r>
            <w:r w:rsidRPr="00102C31">
              <w:rPr>
                <w:rFonts w:ascii="Book Antiqua" w:hAnsi="Book Antiqua" w:cs="Times New Roman"/>
                <w:noProof/>
                <w:vertAlign w:val="superscript"/>
              </w:rPr>
              <w:t>16</w:t>
            </w:r>
            <w:r w:rsidRPr="00102C31">
              <w:rPr>
                <w:rFonts w:ascii="Book Antiqua" w:hAnsi="Book Antiqua" w:cs="Times New Roman"/>
                <w:vertAlign w:val="superscript"/>
              </w:rPr>
              <w:t>]</w:t>
            </w:r>
            <w:r w:rsidRPr="00102C31">
              <w:rPr>
                <w:rFonts w:ascii="Book Antiqua" w:hAnsi="Book Antiqua" w:cs="Times New Roman"/>
              </w:rPr>
              <w:t xml:space="preserve">, </w:t>
            </w:r>
            <w:r w:rsidR="00490402" w:rsidRPr="00102C31">
              <w:rPr>
                <w:rFonts w:ascii="Book Antiqua" w:hAnsi="Book Antiqua" w:cs="Times New Roman"/>
              </w:rPr>
              <w:t>2016</w:t>
            </w:r>
          </w:p>
        </w:tc>
        <w:tc>
          <w:tcPr>
            <w:tcW w:w="491" w:type="pct"/>
          </w:tcPr>
          <w:p w:rsidR="00490402" w:rsidRPr="00102C31" w:rsidRDefault="00F36944"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 xml:space="preserve">75 </w:t>
            </w:r>
            <w:proofErr w:type="spellStart"/>
            <w:r w:rsidRPr="00102C31">
              <w:rPr>
                <w:rFonts w:ascii="Book Antiqua" w:hAnsi="Book Antiqua" w:cs="Times New Roman"/>
              </w:rPr>
              <w:t>yr</w:t>
            </w:r>
            <w:proofErr w:type="spellEnd"/>
            <w:r w:rsidR="00490402" w:rsidRPr="00102C31">
              <w:rPr>
                <w:rFonts w:ascii="Book Antiqua" w:hAnsi="Book Antiqua" w:cs="Times New Roman"/>
              </w:rPr>
              <w:t>/ female</w:t>
            </w:r>
          </w:p>
        </w:tc>
        <w:tc>
          <w:tcPr>
            <w:tcW w:w="991" w:type="pct"/>
          </w:tcPr>
          <w:p w:rsidR="00490402" w:rsidRPr="00102C31" w:rsidRDefault="00490402"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Foreign body in right heart/large pericardial effusion</w:t>
            </w:r>
          </w:p>
        </w:tc>
        <w:tc>
          <w:tcPr>
            <w:tcW w:w="966" w:type="pct"/>
          </w:tcPr>
          <w:p w:rsidR="00490402" w:rsidRPr="00102C31" w:rsidRDefault="00490402"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Chest pain, tachycardia</w:t>
            </w:r>
            <w:r w:rsidR="00BD67D7">
              <w:rPr>
                <w:rFonts w:ascii="Book Antiqua" w:hAnsi="Book Antiqua" w:cs="Times New Roman"/>
              </w:rPr>
              <w:t>,</w:t>
            </w:r>
            <w:r w:rsidRPr="00102C31">
              <w:rPr>
                <w:rFonts w:ascii="Book Antiqua" w:hAnsi="Book Antiqua" w:cs="Times New Roman"/>
              </w:rPr>
              <w:t xml:space="preserve"> and hypotension the following day</w:t>
            </w:r>
          </w:p>
        </w:tc>
        <w:tc>
          <w:tcPr>
            <w:tcW w:w="940" w:type="pct"/>
          </w:tcPr>
          <w:p w:rsidR="00490402" w:rsidRPr="00102C31" w:rsidRDefault="00490402"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Surgical removal</w:t>
            </w:r>
          </w:p>
        </w:tc>
        <w:tc>
          <w:tcPr>
            <w:tcW w:w="767" w:type="pct"/>
          </w:tcPr>
          <w:p w:rsidR="00490402" w:rsidRPr="00102C31" w:rsidRDefault="00490402">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Discharge</w:t>
            </w:r>
            <w:r w:rsidR="00BD67D7">
              <w:rPr>
                <w:rFonts w:ascii="Book Antiqua" w:hAnsi="Book Antiqua" w:cs="Times New Roman"/>
              </w:rPr>
              <w:t xml:space="preserve"> with a</w:t>
            </w:r>
            <w:r w:rsidR="00BD67D7" w:rsidRPr="00102C31">
              <w:rPr>
                <w:rFonts w:ascii="Book Antiqua" w:hAnsi="Book Antiqua" w:cs="Times New Roman"/>
              </w:rPr>
              <w:t xml:space="preserve"> </w:t>
            </w:r>
            <w:r w:rsidRPr="00102C31">
              <w:rPr>
                <w:rFonts w:ascii="Book Antiqua" w:hAnsi="Book Antiqua" w:cs="Times New Roman"/>
              </w:rPr>
              <w:t>normal sinus rhythm</w:t>
            </w:r>
          </w:p>
        </w:tc>
      </w:tr>
      <w:tr w:rsidR="00DE3BEB" w:rsidRPr="00102C31" w:rsidTr="009B6CA9">
        <w:tc>
          <w:tcPr>
            <w:tcW w:w="845" w:type="pct"/>
          </w:tcPr>
          <w:p w:rsidR="00490402" w:rsidRPr="00102C31" w:rsidRDefault="00CE2605" w:rsidP="00102C31">
            <w:pPr>
              <w:widowControl w:val="0"/>
              <w:adjustRightInd w:val="0"/>
              <w:snapToGrid w:val="0"/>
              <w:spacing w:line="360" w:lineRule="auto"/>
              <w:jc w:val="both"/>
              <w:rPr>
                <w:rFonts w:ascii="Book Antiqua" w:hAnsi="Book Antiqua" w:cs="Times New Roman"/>
              </w:rPr>
            </w:pPr>
            <w:proofErr w:type="spellStart"/>
            <w:r w:rsidRPr="00102C31">
              <w:rPr>
                <w:rFonts w:ascii="Book Antiqua" w:hAnsi="Book Antiqua" w:cs="Times New Roman"/>
              </w:rPr>
              <w:t>Andrä</w:t>
            </w:r>
            <w:proofErr w:type="spellEnd"/>
            <w:r w:rsidRPr="00102C31">
              <w:rPr>
                <w:rFonts w:ascii="Book Antiqua" w:hAnsi="Book Antiqua" w:cs="Times New Roman"/>
              </w:rPr>
              <w:t xml:space="preserve"> </w:t>
            </w:r>
            <w:r w:rsidR="00F36944" w:rsidRPr="00102C31">
              <w:rPr>
                <w:rFonts w:ascii="Book Antiqua" w:hAnsi="Book Antiqua" w:cs="Times New Roman"/>
                <w:i/>
              </w:rPr>
              <w:t>et al</w:t>
            </w:r>
            <w:r w:rsidR="00F36944" w:rsidRPr="00102C31">
              <w:rPr>
                <w:rFonts w:ascii="Book Antiqua" w:hAnsi="Book Antiqua" w:cs="Times New Roman"/>
                <w:vertAlign w:val="superscript"/>
              </w:rPr>
              <w:t>[</w:t>
            </w:r>
            <w:r w:rsidR="00F36944" w:rsidRPr="00102C31">
              <w:rPr>
                <w:rFonts w:ascii="Book Antiqua" w:hAnsi="Book Antiqua" w:cs="Times New Roman"/>
                <w:noProof/>
                <w:vertAlign w:val="superscript"/>
              </w:rPr>
              <w:t>7</w:t>
            </w:r>
            <w:r w:rsidR="00F36944" w:rsidRPr="00102C31">
              <w:rPr>
                <w:rFonts w:ascii="Book Antiqua" w:hAnsi="Book Antiqua" w:cs="Times New Roman"/>
                <w:vertAlign w:val="superscript"/>
              </w:rPr>
              <w:t>]</w:t>
            </w:r>
            <w:r w:rsidR="00F36944" w:rsidRPr="00102C31">
              <w:rPr>
                <w:rFonts w:ascii="Book Antiqua" w:hAnsi="Book Antiqua" w:cs="Times New Roman"/>
              </w:rPr>
              <w:t xml:space="preserve">, </w:t>
            </w:r>
            <w:r w:rsidR="00490402" w:rsidRPr="00102C31">
              <w:rPr>
                <w:rFonts w:ascii="Book Antiqua" w:hAnsi="Book Antiqua" w:cs="Times New Roman"/>
              </w:rPr>
              <w:t>2017</w:t>
            </w:r>
          </w:p>
        </w:tc>
        <w:tc>
          <w:tcPr>
            <w:tcW w:w="491" w:type="pct"/>
          </w:tcPr>
          <w:p w:rsidR="00490402" w:rsidRPr="00102C31" w:rsidRDefault="00F36944"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 xml:space="preserve">62 </w:t>
            </w:r>
            <w:proofErr w:type="spellStart"/>
            <w:r w:rsidRPr="00102C31">
              <w:rPr>
                <w:rFonts w:ascii="Book Antiqua" w:hAnsi="Book Antiqua" w:cs="Times New Roman"/>
              </w:rPr>
              <w:t>yr</w:t>
            </w:r>
            <w:proofErr w:type="spellEnd"/>
            <w:r w:rsidR="00490402" w:rsidRPr="00102C31">
              <w:rPr>
                <w:rFonts w:ascii="Book Antiqua" w:hAnsi="Book Antiqua" w:cs="Times New Roman"/>
              </w:rPr>
              <w:t>/ female</w:t>
            </w:r>
          </w:p>
        </w:tc>
        <w:tc>
          <w:tcPr>
            <w:tcW w:w="991" w:type="pct"/>
          </w:tcPr>
          <w:p w:rsidR="00490402" w:rsidRPr="00102C31" w:rsidRDefault="00490402"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Hyper-echo foreign body in the right atrium/8-mm wide pericardial effusion</w:t>
            </w:r>
          </w:p>
        </w:tc>
        <w:tc>
          <w:tcPr>
            <w:tcW w:w="966" w:type="pct"/>
          </w:tcPr>
          <w:p w:rsidR="00490402" w:rsidRPr="00102C31" w:rsidRDefault="00490402"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 xml:space="preserve">Severe tachycardia and </w:t>
            </w:r>
            <w:proofErr w:type="spellStart"/>
            <w:r w:rsidRPr="00102C31">
              <w:rPr>
                <w:rFonts w:ascii="Book Antiqua" w:hAnsi="Book Antiqua" w:cs="Times New Roman"/>
              </w:rPr>
              <w:t>hypotonia</w:t>
            </w:r>
            <w:proofErr w:type="spellEnd"/>
            <w:r w:rsidRPr="00102C31">
              <w:rPr>
                <w:rFonts w:ascii="Book Antiqua" w:hAnsi="Book Antiqua" w:cs="Times New Roman"/>
              </w:rPr>
              <w:t xml:space="preserve"> intraoperatively</w:t>
            </w:r>
          </w:p>
        </w:tc>
        <w:tc>
          <w:tcPr>
            <w:tcW w:w="940" w:type="pct"/>
          </w:tcPr>
          <w:p w:rsidR="00490402" w:rsidRPr="00102C31" w:rsidRDefault="00490402"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Surgical removal</w:t>
            </w:r>
          </w:p>
        </w:tc>
        <w:tc>
          <w:tcPr>
            <w:tcW w:w="767" w:type="pct"/>
          </w:tcPr>
          <w:p w:rsidR="00490402" w:rsidRPr="00102C31" w:rsidRDefault="00490402"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Stable cardiorespiratory condition</w:t>
            </w:r>
          </w:p>
        </w:tc>
      </w:tr>
      <w:tr w:rsidR="00DE3BEB" w:rsidRPr="00102C31" w:rsidTr="009B6CA9">
        <w:tc>
          <w:tcPr>
            <w:tcW w:w="845" w:type="pct"/>
            <w:tcBorders>
              <w:bottom w:val="single" w:sz="4" w:space="0" w:color="auto"/>
            </w:tcBorders>
          </w:tcPr>
          <w:p w:rsidR="00490402" w:rsidRPr="00102C31" w:rsidRDefault="00CE2605" w:rsidP="00102C31">
            <w:pPr>
              <w:widowControl w:val="0"/>
              <w:adjustRightInd w:val="0"/>
              <w:snapToGrid w:val="0"/>
              <w:spacing w:line="360" w:lineRule="auto"/>
              <w:jc w:val="both"/>
              <w:rPr>
                <w:rFonts w:ascii="Book Antiqua" w:hAnsi="Book Antiqua" w:cs="Times New Roman"/>
              </w:rPr>
            </w:pPr>
            <w:proofErr w:type="spellStart"/>
            <w:r w:rsidRPr="00102C31">
              <w:rPr>
                <w:rFonts w:ascii="Book Antiqua" w:hAnsi="Book Antiqua" w:cs="Times New Roman"/>
              </w:rPr>
              <w:t>Adu-Gyamfi</w:t>
            </w:r>
            <w:proofErr w:type="spellEnd"/>
            <w:r w:rsidRPr="00102C31">
              <w:rPr>
                <w:rFonts w:ascii="Book Antiqua" w:hAnsi="Book Antiqua" w:cs="Times New Roman"/>
              </w:rPr>
              <w:t xml:space="preserve"> </w:t>
            </w:r>
            <w:r w:rsidR="00F36944" w:rsidRPr="00102C31">
              <w:rPr>
                <w:rFonts w:ascii="Book Antiqua" w:hAnsi="Book Antiqua" w:cs="Times New Roman"/>
                <w:i/>
              </w:rPr>
              <w:t>et al</w:t>
            </w:r>
            <w:r w:rsidR="00F36944" w:rsidRPr="00102C31">
              <w:rPr>
                <w:rFonts w:ascii="Book Antiqua" w:hAnsi="Book Antiqua" w:cs="Times New Roman"/>
                <w:vertAlign w:val="superscript"/>
              </w:rPr>
              <w:t>[</w:t>
            </w:r>
            <w:r w:rsidR="00F36944" w:rsidRPr="00102C31">
              <w:rPr>
                <w:rFonts w:ascii="Book Antiqua" w:hAnsi="Book Antiqua" w:cs="Times New Roman"/>
                <w:noProof/>
                <w:vertAlign w:val="superscript"/>
              </w:rPr>
              <w:t>17</w:t>
            </w:r>
            <w:r w:rsidR="00F36944" w:rsidRPr="00102C31">
              <w:rPr>
                <w:rFonts w:ascii="Book Antiqua" w:hAnsi="Book Antiqua" w:cs="Times New Roman"/>
                <w:vertAlign w:val="superscript"/>
              </w:rPr>
              <w:t>]</w:t>
            </w:r>
            <w:r w:rsidR="00F36944" w:rsidRPr="00102C31">
              <w:rPr>
                <w:rFonts w:ascii="Book Antiqua" w:hAnsi="Book Antiqua" w:cs="Times New Roman"/>
              </w:rPr>
              <w:t xml:space="preserve">, </w:t>
            </w:r>
            <w:r w:rsidR="00490402" w:rsidRPr="00102C31">
              <w:rPr>
                <w:rFonts w:ascii="Book Antiqua" w:hAnsi="Book Antiqua" w:cs="Times New Roman"/>
              </w:rPr>
              <w:t>2019</w:t>
            </w:r>
          </w:p>
        </w:tc>
        <w:tc>
          <w:tcPr>
            <w:tcW w:w="491" w:type="pct"/>
            <w:tcBorders>
              <w:bottom w:val="single" w:sz="4" w:space="0" w:color="auto"/>
            </w:tcBorders>
          </w:tcPr>
          <w:p w:rsidR="00490402" w:rsidRPr="00102C31" w:rsidRDefault="00F36944"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 xml:space="preserve">86 </w:t>
            </w:r>
            <w:proofErr w:type="spellStart"/>
            <w:r w:rsidRPr="00102C31">
              <w:rPr>
                <w:rFonts w:ascii="Book Antiqua" w:hAnsi="Book Antiqua" w:cs="Times New Roman"/>
              </w:rPr>
              <w:t>yr</w:t>
            </w:r>
            <w:proofErr w:type="spellEnd"/>
            <w:r w:rsidR="00490402" w:rsidRPr="00102C31">
              <w:rPr>
                <w:rFonts w:ascii="Book Antiqua" w:hAnsi="Book Antiqua" w:cs="Times New Roman"/>
              </w:rPr>
              <w:t>/ female</w:t>
            </w:r>
          </w:p>
        </w:tc>
        <w:tc>
          <w:tcPr>
            <w:tcW w:w="991" w:type="pct"/>
            <w:tcBorders>
              <w:bottom w:val="single" w:sz="4" w:space="0" w:color="auto"/>
            </w:tcBorders>
          </w:tcPr>
          <w:p w:rsidR="00490402" w:rsidRPr="00102C31" w:rsidRDefault="00490402"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Cement traversing the tricuspid valve into the right ventricle/without pericardial effusion</w:t>
            </w:r>
          </w:p>
        </w:tc>
        <w:tc>
          <w:tcPr>
            <w:tcW w:w="966" w:type="pct"/>
            <w:tcBorders>
              <w:bottom w:val="single" w:sz="4" w:space="0" w:color="auto"/>
            </w:tcBorders>
          </w:tcPr>
          <w:p w:rsidR="00490402" w:rsidRPr="00102C31" w:rsidRDefault="00490402"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Shortness of breath immediately after surgery</w:t>
            </w:r>
          </w:p>
        </w:tc>
        <w:tc>
          <w:tcPr>
            <w:tcW w:w="940" w:type="pct"/>
            <w:tcBorders>
              <w:bottom w:val="single" w:sz="4" w:space="0" w:color="auto"/>
            </w:tcBorders>
          </w:tcPr>
          <w:p w:rsidR="00490402" w:rsidRPr="00102C31" w:rsidRDefault="00490402"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Medicine treatment</w:t>
            </w:r>
          </w:p>
        </w:tc>
        <w:tc>
          <w:tcPr>
            <w:tcW w:w="767" w:type="pct"/>
            <w:tcBorders>
              <w:bottom w:val="single" w:sz="4" w:space="0" w:color="auto"/>
            </w:tcBorders>
          </w:tcPr>
          <w:p w:rsidR="00490402" w:rsidRPr="00102C31" w:rsidRDefault="00490402" w:rsidP="00102C31">
            <w:pPr>
              <w:widowControl w:val="0"/>
              <w:adjustRightInd w:val="0"/>
              <w:snapToGrid w:val="0"/>
              <w:spacing w:line="360" w:lineRule="auto"/>
              <w:jc w:val="both"/>
              <w:rPr>
                <w:rFonts w:ascii="Book Antiqua" w:hAnsi="Book Antiqua" w:cs="Times New Roman"/>
              </w:rPr>
            </w:pPr>
            <w:r w:rsidRPr="00102C31">
              <w:rPr>
                <w:rFonts w:ascii="Book Antiqua" w:hAnsi="Book Antiqua" w:cs="Times New Roman"/>
              </w:rPr>
              <w:t>Discharged home</w:t>
            </w:r>
          </w:p>
        </w:tc>
      </w:tr>
    </w:tbl>
    <w:p w:rsidR="009B6CA9" w:rsidRPr="00102C31" w:rsidRDefault="009B6CA9" w:rsidP="00102C31">
      <w:pPr>
        <w:adjustRightInd w:val="0"/>
        <w:snapToGrid w:val="0"/>
        <w:spacing w:line="360" w:lineRule="auto"/>
        <w:jc w:val="both"/>
        <w:rPr>
          <w:rFonts w:ascii="Book Antiqua" w:hAnsi="Book Antiqua" w:cs="Times New Roman"/>
        </w:rPr>
      </w:pPr>
    </w:p>
    <w:sectPr w:rsidR="009B6CA9" w:rsidRPr="00102C31" w:rsidSect="00270C0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86D" w:rsidRDefault="0042686D">
      <w:r>
        <w:separator/>
      </w:r>
    </w:p>
  </w:endnote>
  <w:endnote w:type="continuationSeparator" w:id="0">
    <w:p w:rsidR="0042686D" w:rsidRDefault="0042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badi MT Condensed Extra Bold">
    <w:charset w:val="4D"/>
    <w:family w:val="swiss"/>
    <w:pitch w:val="variable"/>
    <w:sig w:usb0="00000003" w:usb1="00000000" w:usb2="00000000" w:usb3="00000000" w:csb0="00000001" w:csb1="00000000"/>
  </w:font>
  <w:font w:name="Heiti SC Light">
    <w:altName w:val="Arial Unicode MS"/>
    <w:charset w:val="80"/>
    <w:family w:val="auto"/>
    <w:pitch w:val="variable"/>
    <w:sig w:usb0="00000000" w:usb1="0807004A" w:usb2="00000010" w:usb3="00000000" w:csb0="003E0001"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Arial Unicode MS"/>
    <w:charset w:val="00"/>
    <w:family w:val="roman"/>
    <w:pitch w:val="default"/>
    <w:sig w:usb0="00000000" w:usb1="00000000" w:usb2="00000010" w:usb3="00000000" w:csb0="000A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1537110341"/>
      <w:docPartObj>
        <w:docPartGallery w:val="Page Numbers (Bottom of Page)"/>
        <w:docPartUnique/>
      </w:docPartObj>
    </w:sdtPr>
    <w:sdtEndPr>
      <w:rPr>
        <w:rStyle w:val="a9"/>
      </w:rPr>
    </w:sdtEndPr>
    <w:sdtContent>
      <w:p w:rsidR="000E6802" w:rsidRDefault="00CE2605" w:rsidP="00BE2C7C">
        <w:pPr>
          <w:pStyle w:val="a8"/>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rsidR="000E6802" w:rsidRDefault="0042686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503597"/>
      <w:docPartObj>
        <w:docPartGallery w:val="Page Numbers (Bottom of Page)"/>
        <w:docPartUnique/>
      </w:docPartObj>
    </w:sdtPr>
    <w:sdtEndPr/>
    <w:sdtContent>
      <w:sdt>
        <w:sdtPr>
          <w:id w:val="-1769616900"/>
          <w:docPartObj>
            <w:docPartGallery w:val="Page Numbers (Top of Page)"/>
            <w:docPartUnique/>
          </w:docPartObj>
        </w:sdtPr>
        <w:sdtEndPr/>
        <w:sdtContent>
          <w:p w:rsidR="00DE3BEB" w:rsidRDefault="00DE3BEB">
            <w:pPr>
              <w:pStyle w:val="a8"/>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7F43C1">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F43C1">
              <w:rPr>
                <w:b/>
                <w:bCs/>
                <w:noProof/>
              </w:rPr>
              <w:t>17</w:t>
            </w:r>
            <w:r>
              <w:rPr>
                <w:b/>
                <w:bCs/>
                <w:sz w:val="24"/>
                <w:szCs w:val="24"/>
              </w:rPr>
              <w:fldChar w:fldCharType="end"/>
            </w:r>
          </w:p>
        </w:sdtContent>
      </w:sdt>
    </w:sdtContent>
  </w:sdt>
  <w:p w:rsidR="000E6802" w:rsidRDefault="0042686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86D" w:rsidRDefault="0042686D">
      <w:r>
        <w:separator/>
      </w:r>
    </w:p>
  </w:footnote>
  <w:footnote w:type="continuationSeparator" w:id="0">
    <w:p w:rsidR="0042686D" w:rsidRDefault="00426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B60C5"/>
    <w:multiLevelType w:val="hybridMultilevel"/>
    <w:tmpl w:val="123A8C36"/>
    <w:lvl w:ilvl="0" w:tplc="D9DA04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90402"/>
    <w:rsid w:val="0005563C"/>
    <w:rsid w:val="000F251B"/>
    <w:rsid w:val="00102C31"/>
    <w:rsid w:val="0019542B"/>
    <w:rsid w:val="001C114F"/>
    <w:rsid w:val="001C1185"/>
    <w:rsid w:val="001E5F79"/>
    <w:rsid w:val="00222395"/>
    <w:rsid w:val="0022310B"/>
    <w:rsid w:val="00246812"/>
    <w:rsid w:val="002B2950"/>
    <w:rsid w:val="002D0EEB"/>
    <w:rsid w:val="00341A85"/>
    <w:rsid w:val="00345113"/>
    <w:rsid w:val="00346E6F"/>
    <w:rsid w:val="00355A59"/>
    <w:rsid w:val="00366FAA"/>
    <w:rsid w:val="00370F30"/>
    <w:rsid w:val="00383B40"/>
    <w:rsid w:val="003B218C"/>
    <w:rsid w:val="003B45CF"/>
    <w:rsid w:val="003E58E7"/>
    <w:rsid w:val="003F708F"/>
    <w:rsid w:val="004244BC"/>
    <w:rsid w:val="0042686D"/>
    <w:rsid w:val="00432F8D"/>
    <w:rsid w:val="00453DAB"/>
    <w:rsid w:val="00487D19"/>
    <w:rsid w:val="00490402"/>
    <w:rsid w:val="004B261C"/>
    <w:rsid w:val="004E281E"/>
    <w:rsid w:val="004F1411"/>
    <w:rsid w:val="0053077F"/>
    <w:rsid w:val="00555CBA"/>
    <w:rsid w:val="00586FCD"/>
    <w:rsid w:val="005C4034"/>
    <w:rsid w:val="005C7E55"/>
    <w:rsid w:val="005D4833"/>
    <w:rsid w:val="005F4079"/>
    <w:rsid w:val="006164C2"/>
    <w:rsid w:val="00637D8C"/>
    <w:rsid w:val="00646C46"/>
    <w:rsid w:val="006978E7"/>
    <w:rsid w:val="006D02E6"/>
    <w:rsid w:val="00746F47"/>
    <w:rsid w:val="0077184F"/>
    <w:rsid w:val="007734D9"/>
    <w:rsid w:val="00795506"/>
    <w:rsid w:val="007E41F5"/>
    <w:rsid w:val="007F43C1"/>
    <w:rsid w:val="00815794"/>
    <w:rsid w:val="00816355"/>
    <w:rsid w:val="00833810"/>
    <w:rsid w:val="00875577"/>
    <w:rsid w:val="008830FF"/>
    <w:rsid w:val="00970114"/>
    <w:rsid w:val="009B6CA9"/>
    <w:rsid w:val="009D3B09"/>
    <w:rsid w:val="009E36E3"/>
    <w:rsid w:val="009F685F"/>
    <w:rsid w:val="00A147D5"/>
    <w:rsid w:val="00A53FCC"/>
    <w:rsid w:val="00A72CD6"/>
    <w:rsid w:val="00AA3ECE"/>
    <w:rsid w:val="00AF5712"/>
    <w:rsid w:val="00B43C65"/>
    <w:rsid w:val="00BD67D7"/>
    <w:rsid w:val="00C01AA1"/>
    <w:rsid w:val="00C16981"/>
    <w:rsid w:val="00CD283B"/>
    <w:rsid w:val="00CE2605"/>
    <w:rsid w:val="00CE69D6"/>
    <w:rsid w:val="00D621AD"/>
    <w:rsid w:val="00D7654C"/>
    <w:rsid w:val="00D95CC8"/>
    <w:rsid w:val="00DD1B9C"/>
    <w:rsid w:val="00DE0702"/>
    <w:rsid w:val="00DE3BEB"/>
    <w:rsid w:val="00E774FE"/>
    <w:rsid w:val="00E8549C"/>
    <w:rsid w:val="00EA3C5E"/>
    <w:rsid w:val="00EC06A6"/>
    <w:rsid w:val="00F36944"/>
    <w:rsid w:val="00F629BB"/>
    <w:rsid w:val="00F81747"/>
    <w:rsid w:val="00F85521"/>
    <w:rsid w:val="00FD7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402"/>
    <w:rPr>
      <w:rFonts w:ascii="Calibri" w:eastAsia="宋体" w:hAnsi="Calibri"/>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0402"/>
    <w:rPr>
      <w:color w:val="0563C1" w:themeColor="hyperlink"/>
      <w:u w:val="single"/>
    </w:rPr>
  </w:style>
  <w:style w:type="paragraph" w:customStyle="1" w:styleId="EndNoteBibliographyTitle">
    <w:name w:val="EndNote Bibliography Title"/>
    <w:basedOn w:val="a"/>
    <w:rsid w:val="00490402"/>
    <w:pPr>
      <w:jc w:val="center"/>
    </w:pPr>
    <w:rPr>
      <w:rFonts w:ascii="Abadi MT Condensed Extra Bold" w:hAnsi="Abadi MT Condensed Extra Bold"/>
    </w:rPr>
  </w:style>
  <w:style w:type="paragraph" w:customStyle="1" w:styleId="EndNoteBibliography">
    <w:name w:val="EndNote Bibliography"/>
    <w:basedOn w:val="a"/>
    <w:rsid w:val="00490402"/>
    <w:rPr>
      <w:rFonts w:ascii="Abadi MT Condensed Extra Bold" w:hAnsi="Abadi MT Condensed Extra Bold"/>
    </w:rPr>
  </w:style>
  <w:style w:type="paragraph" w:styleId="a4">
    <w:name w:val="Balloon Text"/>
    <w:basedOn w:val="a"/>
    <w:link w:val="Char"/>
    <w:uiPriority w:val="99"/>
    <w:semiHidden/>
    <w:unhideWhenUsed/>
    <w:rsid w:val="00490402"/>
    <w:rPr>
      <w:rFonts w:ascii="Heiti SC Light" w:eastAsia="Heiti SC Light"/>
      <w:sz w:val="18"/>
      <w:szCs w:val="18"/>
    </w:rPr>
  </w:style>
  <w:style w:type="character" w:customStyle="1" w:styleId="Char">
    <w:name w:val="批注框文本 Char"/>
    <w:basedOn w:val="a0"/>
    <w:link w:val="a4"/>
    <w:uiPriority w:val="99"/>
    <w:semiHidden/>
    <w:rsid w:val="00490402"/>
    <w:rPr>
      <w:rFonts w:ascii="Heiti SC Light" w:eastAsia="Heiti SC Light" w:hAnsi="Calibri"/>
      <w:kern w:val="0"/>
      <w:sz w:val="18"/>
      <w:szCs w:val="18"/>
    </w:rPr>
  </w:style>
  <w:style w:type="character" w:styleId="a5">
    <w:name w:val="annotation reference"/>
    <w:basedOn w:val="a0"/>
    <w:uiPriority w:val="99"/>
    <w:semiHidden/>
    <w:unhideWhenUsed/>
    <w:rsid w:val="00490402"/>
    <w:rPr>
      <w:sz w:val="21"/>
      <w:szCs w:val="21"/>
    </w:rPr>
  </w:style>
  <w:style w:type="paragraph" w:styleId="a6">
    <w:name w:val="annotation text"/>
    <w:basedOn w:val="a"/>
    <w:link w:val="Char0"/>
    <w:uiPriority w:val="99"/>
    <w:semiHidden/>
    <w:unhideWhenUsed/>
    <w:rsid w:val="00490402"/>
  </w:style>
  <w:style w:type="character" w:customStyle="1" w:styleId="Char0">
    <w:name w:val="批注文字 Char"/>
    <w:basedOn w:val="a0"/>
    <w:link w:val="a6"/>
    <w:uiPriority w:val="99"/>
    <w:semiHidden/>
    <w:rsid w:val="00490402"/>
    <w:rPr>
      <w:rFonts w:ascii="Calibri" w:eastAsia="宋体" w:hAnsi="Calibri"/>
      <w:kern w:val="0"/>
      <w:sz w:val="24"/>
    </w:rPr>
  </w:style>
  <w:style w:type="paragraph" w:styleId="a7">
    <w:name w:val="annotation subject"/>
    <w:basedOn w:val="a6"/>
    <w:next w:val="a6"/>
    <w:link w:val="Char1"/>
    <w:uiPriority w:val="99"/>
    <w:semiHidden/>
    <w:unhideWhenUsed/>
    <w:rsid w:val="00490402"/>
    <w:rPr>
      <w:b/>
      <w:bCs/>
    </w:rPr>
  </w:style>
  <w:style w:type="character" w:customStyle="1" w:styleId="Char1">
    <w:name w:val="批注主题 Char"/>
    <w:basedOn w:val="Char0"/>
    <w:link w:val="a7"/>
    <w:uiPriority w:val="99"/>
    <w:semiHidden/>
    <w:rsid w:val="00490402"/>
    <w:rPr>
      <w:rFonts w:ascii="Calibri" w:eastAsia="宋体" w:hAnsi="Calibri"/>
      <w:b/>
      <w:bCs/>
      <w:kern w:val="0"/>
      <w:sz w:val="24"/>
    </w:rPr>
  </w:style>
  <w:style w:type="paragraph" w:styleId="a8">
    <w:name w:val="footer"/>
    <w:basedOn w:val="a"/>
    <w:link w:val="Char2"/>
    <w:uiPriority w:val="99"/>
    <w:unhideWhenUsed/>
    <w:rsid w:val="00490402"/>
    <w:pPr>
      <w:tabs>
        <w:tab w:val="center" w:pos="4153"/>
        <w:tab w:val="right" w:pos="8306"/>
      </w:tabs>
      <w:snapToGrid w:val="0"/>
    </w:pPr>
    <w:rPr>
      <w:sz w:val="18"/>
      <w:szCs w:val="18"/>
    </w:rPr>
  </w:style>
  <w:style w:type="character" w:customStyle="1" w:styleId="Char2">
    <w:name w:val="页脚 Char"/>
    <w:basedOn w:val="a0"/>
    <w:link w:val="a8"/>
    <w:uiPriority w:val="99"/>
    <w:rsid w:val="00490402"/>
    <w:rPr>
      <w:rFonts w:ascii="Calibri" w:eastAsia="宋体" w:hAnsi="Calibri"/>
      <w:kern w:val="0"/>
      <w:sz w:val="18"/>
      <w:szCs w:val="18"/>
    </w:rPr>
  </w:style>
  <w:style w:type="character" w:styleId="a9">
    <w:name w:val="page number"/>
    <w:basedOn w:val="a0"/>
    <w:uiPriority w:val="99"/>
    <w:semiHidden/>
    <w:unhideWhenUsed/>
    <w:rsid w:val="00490402"/>
  </w:style>
  <w:style w:type="character" w:styleId="aa">
    <w:name w:val="line number"/>
    <w:basedOn w:val="a0"/>
    <w:uiPriority w:val="99"/>
    <w:semiHidden/>
    <w:unhideWhenUsed/>
    <w:rsid w:val="00490402"/>
  </w:style>
  <w:style w:type="character" w:customStyle="1" w:styleId="1">
    <w:name w:val="未处理的提及1"/>
    <w:basedOn w:val="a0"/>
    <w:uiPriority w:val="99"/>
    <w:semiHidden/>
    <w:unhideWhenUsed/>
    <w:rsid w:val="00490402"/>
    <w:rPr>
      <w:color w:val="605E5C"/>
      <w:shd w:val="clear" w:color="auto" w:fill="E1DFDD"/>
    </w:rPr>
  </w:style>
  <w:style w:type="table" w:styleId="ab">
    <w:name w:val="Table Grid"/>
    <w:basedOn w:val="a1"/>
    <w:uiPriority w:val="39"/>
    <w:rsid w:val="00490402"/>
    <w:rPr>
      <w:rFonts w:ascii="等线"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3"/>
    <w:uiPriority w:val="99"/>
    <w:unhideWhenUsed/>
    <w:rsid w:val="0049040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uiPriority w:val="99"/>
    <w:rsid w:val="00490402"/>
    <w:rPr>
      <w:rFonts w:ascii="Calibri" w:eastAsia="宋体" w:hAnsi="Calibri"/>
      <w:kern w:val="0"/>
      <w:sz w:val="18"/>
      <w:szCs w:val="18"/>
    </w:rPr>
  </w:style>
  <w:style w:type="paragraph" w:styleId="ad">
    <w:name w:val="Revision"/>
    <w:hidden/>
    <w:uiPriority w:val="99"/>
    <w:semiHidden/>
    <w:rsid w:val="00490402"/>
    <w:rPr>
      <w:rFonts w:ascii="Calibri" w:eastAsia="宋体" w:hAnsi="Calibri"/>
      <w:kern w:val="0"/>
      <w:sz w:val="24"/>
    </w:rPr>
  </w:style>
  <w:style w:type="character" w:styleId="ae">
    <w:name w:val="Emphasis"/>
    <w:basedOn w:val="a0"/>
    <w:uiPriority w:val="20"/>
    <w:qFormat/>
    <w:rsid w:val="00370F30"/>
    <w:rPr>
      <w:i/>
      <w:iCs/>
    </w:rPr>
  </w:style>
  <w:style w:type="character" w:customStyle="1" w:styleId="normaltextrun">
    <w:name w:val="normaltextrun"/>
    <w:basedOn w:val="a0"/>
    <w:rsid w:val="00453DAB"/>
  </w:style>
  <w:style w:type="paragraph" w:customStyle="1" w:styleId="paragraph">
    <w:name w:val="paragraph"/>
    <w:basedOn w:val="a"/>
    <w:rsid w:val="00453DAB"/>
    <w:pPr>
      <w:spacing w:before="100" w:beforeAutospacing="1" w:after="100" w:afterAutospacing="1"/>
    </w:pPr>
    <w:rPr>
      <w:rFonts w:ascii="Times New Roman" w:hAnsi="Times New Roman" w:cs="Times New Roman"/>
      <w:lang w:eastAsia="en-US"/>
    </w:rPr>
  </w:style>
  <w:style w:type="paragraph" w:styleId="af">
    <w:name w:val="List Paragraph"/>
    <w:basedOn w:val="a"/>
    <w:uiPriority w:val="34"/>
    <w:qFormat/>
    <w:rsid w:val="003B218C"/>
    <w:pPr>
      <w:spacing w:after="160" w:line="259" w:lineRule="auto"/>
      <w:ind w:left="720"/>
      <w:contextualSpacing/>
    </w:pPr>
    <w:rPr>
      <w:rFonts w:asciiTheme="minorHAnsi" w:eastAsiaTheme="minorEastAsia" w:hAnsiTheme="minorHAnsi"/>
      <w:sz w:val="22"/>
      <w:szCs w:val="22"/>
      <w:lang w:val="el-GR" w:eastAsia="en-US"/>
    </w:rPr>
  </w:style>
  <w:style w:type="paragraph" w:styleId="af0">
    <w:name w:val="Plain Text"/>
    <w:basedOn w:val="a"/>
    <w:link w:val="Char4"/>
    <w:rsid w:val="003B218C"/>
    <w:pPr>
      <w:widowControl w:val="0"/>
      <w:jc w:val="both"/>
    </w:pPr>
    <w:rPr>
      <w:rFonts w:ascii="宋体" w:hAnsi="Courier New" w:cs="Courier New"/>
      <w:kern w:val="2"/>
      <w:sz w:val="21"/>
      <w:szCs w:val="21"/>
    </w:rPr>
  </w:style>
  <w:style w:type="character" w:customStyle="1" w:styleId="Char4">
    <w:name w:val="纯文本 Char"/>
    <w:basedOn w:val="a0"/>
    <w:link w:val="af0"/>
    <w:rsid w:val="003B218C"/>
    <w:rPr>
      <w:rFonts w:ascii="宋体" w:eastAsia="宋体" w:hAnsi="Courier New" w:cs="Courier New"/>
      <w:szCs w:val="21"/>
    </w:rPr>
  </w:style>
  <w:style w:type="paragraph" w:customStyle="1" w:styleId="Normal1">
    <w:name w:val="Normal1"/>
    <w:rsid w:val="00833810"/>
    <w:pPr>
      <w:spacing w:after="200" w:line="276" w:lineRule="auto"/>
    </w:pPr>
    <w:rPr>
      <w:rFonts w:ascii="Calibri" w:eastAsia="Calibri" w:hAnsi="Calibri" w:cs="Calibr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402"/>
    <w:rPr>
      <w:rFonts w:ascii="Calibri" w:eastAsia="宋体" w:hAnsi="Calibri"/>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0402"/>
    <w:rPr>
      <w:color w:val="0563C1" w:themeColor="hyperlink"/>
      <w:u w:val="single"/>
    </w:rPr>
  </w:style>
  <w:style w:type="paragraph" w:customStyle="1" w:styleId="EndNoteBibliographyTitle">
    <w:name w:val="EndNote Bibliography Title"/>
    <w:basedOn w:val="a"/>
    <w:rsid w:val="00490402"/>
    <w:pPr>
      <w:jc w:val="center"/>
    </w:pPr>
    <w:rPr>
      <w:rFonts w:ascii="Abadi MT Condensed Extra Bold" w:hAnsi="Abadi MT Condensed Extra Bold"/>
    </w:rPr>
  </w:style>
  <w:style w:type="paragraph" w:customStyle="1" w:styleId="EndNoteBibliography">
    <w:name w:val="EndNote Bibliography"/>
    <w:basedOn w:val="a"/>
    <w:rsid w:val="00490402"/>
    <w:rPr>
      <w:rFonts w:ascii="Abadi MT Condensed Extra Bold" w:hAnsi="Abadi MT Condensed Extra Bold"/>
    </w:rPr>
  </w:style>
  <w:style w:type="paragraph" w:styleId="a4">
    <w:name w:val="Balloon Text"/>
    <w:basedOn w:val="a"/>
    <w:link w:val="Char"/>
    <w:uiPriority w:val="99"/>
    <w:semiHidden/>
    <w:unhideWhenUsed/>
    <w:rsid w:val="00490402"/>
    <w:rPr>
      <w:rFonts w:ascii="Heiti SC Light" w:eastAsia="Heiti SC Light"/>
      <w:sz w:val="18"/>
      <w:szCs w:val="18"/>
    </w:rPr>
  </w:style>
  <w:style w:type="character" w:customStyle="1" w:styleId="Char">
    <w:name w:val="批注框文本 Char"/>
    <w:basedOn w:val="a0"/>
    <w:link w:val="a4"/>
    <w:uiPriority w:val="99"/>
    <w:semiHidden/>
    <w:rsid w:val="00490402"/>
    <w:rPr>
      <w:rFonts w:ascii="Heiti SC Light" w:eastAsia="Heiti SC Light" w:hAnsi="Calibri"/>
      <w:kern w:val="0"/>
      <w:sz w:val="18"/>
      <w:szCs w:val="18"/>
    </w:rPr>
  </w:style>
  <w:style w:type="character" w:styleId="a5">
    <w:name w:val="annotation reference"/>
    <w:basedOn w:val="a0"/>
    <w:uiPriority w:val="99"/>
    <w:semiHidden/>
    <w:unhideWhenUsed/>
    <w:rsid w:val="00490402"/>
    <w:rPr>
      <w:sz w:val="21"/>
      <w:szCs w:val="21"/>
    </w:rPr>
  </w:style>
  <w:style w:type="paragraph" w:styleId="a6">
    <w:name w:val="annotation text"/>
    <w:basedOn w:val="a"/>
    <w:link w:val="Char0"/>
    <w:uiPriority w:val="99"/>
    <w:semiHidden/>
    <w:unhideWhenUsed/>
    <w:rsid w:val="00490402"/>
  </w:style>
  <w:style w:type="character" w:customStyle="1" w:styleId="Char0">
    <w:name w:val="批注文字 Char"/>
    <w:basedOn w:val="a0"/>
    <w:link w:val="a6"/>
    <w:uiPriority w:val="99"/>
    <w:semiHidden/>
    <w:rsid w:val="00490402"/>
    <w:rPr>
      <w:rFonts w:ascii="Calibri" w:eastAsia="宋体" w:hAnsi="Calibri"/>
      <w:kern w:val="0"/>
      <w:sz w:val="24"/>
    </w:rPr>
  </w:style>
  <w:style w:type="paragraph" w:styleId="a7">
    <w:name w:val="annotation subject"/>
    <w:basedOn w:val="a6"/>
    <w:next w:val="a6"/>
    <w:link w:val="Char1"/>
    <w:uiPriority w:val="99"/>
    <w:semiHidden/>
    <w:unhideWhenUsed/>
    <w:rsid w:val="00490402"/>
    <w:rPr>
      <w:b/>
      <w:bCs/>
    </w:rPr>
  </w:style>
  <w:style w:type="character" w:customStyle="1" w:styleId="Char1">
    <w:name w:val="批注主题 Char"/>
    <w:basedOn w:val="Char0"/>
    <w:link w:val="a7"/>
    <w:uiPriority w:val="99"/>
    <w:semiHidden/>
    <w:rsid w:val="00490402"/>
    <w:rPr>
      <w:rFonts w:ascii="Calibri" w:eastAsia="宋体" w:hAnsi="Calibri"/>
      <w:b/>
      <w:bCs/>
      <w:kern w:val="0"/>
      <w:sz w:val="24"/>
    </w:rPr>
  </w:style>
  <w:style w:type="paragraph" w:styleId="a8">
    <w:name w:val="footer"/>
    <w:basedOn w:val="a"/>
    <w:link w:val="Char2"/>
    <w:uiPriority w:val="99"/>
    <w:unhideWhenUsed/>
    <w:rsid w:val="00490402"/>
    <w:pPr>
      <w:tabs>
        <w:tab w:val="center" w:pos="4153"/>
        <w:tab w:val="right" w:pos="8306"/>
      </w:tabs>
      <w:snapToGrid w:val="0"/>
    </w:pPr>
    <w:rPr>
      <w:sz w:val="18"/>
      <w:szCs w:val="18"/>
    </w:rPr>
  </w:style>
  <w:style w:type="character" w:customStyle="1" w:styleId="Char2">
    <w:name w:val="页脚 Char"/>
    <w:basedOn w:val="a0"/>
    <w:link w:val="a8"/>
    <w:uiPriority w:val="99"/>
    <w:rsid w:val="00490402"/>
    <w:rPr>
      <w:rFonts w:ascii="Calibri" w:eastAsia="宋体" w:hAnsi="Calibri"/>
      <w:kern w:val="0"/>
      <w:sz w:val="18"/>
      <w:szCs w:val="18"/>
    </w:rPr>
  </w:style>
  <w:style w:type="character" w:styleId="a9">
    <w:name w:val="page number"/>
    <w:basedOn w:val="a0"/>
    <w:uiPriority w:val="99"/>
    <w:semiHidden/>
    <w:unhideWhenUsed/>
    <w:rsid w:val="00490402"/>
  </w:style>
  <w:style w:type="character" w:styleId="aa">
    <w:name w:val="line number"/>
    <w:basedOn w:val="a0"/>
    <w:uiPriority w:val="99"/>
    <w:semiHidden/>
    <w:unhideWhenUsed/>
    <w:rsid w:val="00490402"/>
  </w:style>
  <w:style w:type="character" w:customStyle="1" w:styleId="1">
    <w:name w:val="未处理的提及1"/>
    <w:basedOn w:val="a0"/>
    <w:uiPriority w:val="99"/>
    <w:semiHidden/>
    <w:unhideWhenUsed/>
    <w:rsid w:val="00490402"/>
    <w:rPr>
      <w:color w:val="605E5C"/>
      <w:shd w:val="clear" w:color="auto" w:fill="E1DFDD"/>
    </w:rPr>
  </w:style>
  <w:style w:type="table" w:styleId="ab">
    <w:name w:val="Table Grid"/>
    <w:basedOn w:val="a1"/>
    <w:uiPriority w:val="39"/>
    <w:rsid w:val="00490402"/>
    <w:rPr>
      <w:rFonts w:ascii="等线"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3"/>
    <w:uiPriority w:val="99"/>
    <w:unhideWhenUsed/>
    <w:rsid w:val="0049040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uiPriority w:val="99"/>
    <w:rsid w:val="00490402"/>
    <w:rPr>
      <w:rFonts w:ascii="Calibri" w:eastAsia="宋体" w:hAnsi="Calibri"/>
      <w:kern w:val="0"/>
      <w:sz w:val="18"/>
      <w:szCs w:val="18"/>
    </w:rPr>
  </w:style>
  <w:style w:type="paragraph" w:styleId="ad">
    <w:name w:val="Revision"/>
    <w:hidden/>
    <w:uiPriority w:val="99"/>
    <w:semiHidden/>
    <w:rsid w:val="00490402"/>
    <w:rPr>
      <w:rFonts w:ascii="Calibri" w:eastAsia="宋体" w:hAnsi="Calibri"/>
      <w:kern w:val="0"/>
      <w:sz w:val="24"/>
    </w:rPr>
  </w:style>
  <w:style w:type="character" w:styleId="ae">
    <w:name w:val="Emphasis"/>
    <w:basedOn w:val="a0"/>
    <w:uiPriority w:val="20"/>
    <w:qFormat/>
    <w:rsid w:val="00370F30"/>
    <w:rPr>
      <w:i/>
      <w:iCs/>
    </w:rPr>
  </w:style>
  <w:style w:type="character" w:customStyle="1" w:styleId="normaltextrun">
    <w:name w:val="normaltextrun"/>
    <w:basedOn w:val="a0"/>
    <w:rsid w:val="00453DAB"/>
  </w:style>
  <w:style w:type="paragraph" w:customStyle="1" w:styleId="paragraph">
    <w:name w:val="paragraph"/>
    <w:basedOn w:val="a"/>
    <w:rsid w:val="00453DAB"/>
    <w:pPr>
      <w:spacing w:before="100" w:beforeAutospacing="1" w:after="100" w:afterAutospacing="1"/>
    </w:pPr>
    <w:rPr>
      <w:rFonts w:ascii="Times New Roman" w:hAnsi="Times New Roman" w:cs="Times New Roman"/>
      <w:lang w:eastAsia="en-US"/>
    </w:rPr>
  </w:style>
  <w:style w:type="paragraph" w:styleId="af">
    <w:name w:val="List Paragraph"/>
    <w:basedOn w:val="a"/>
    <w:uiPriority w:val="34"/>
    <w:qFormat/>
    <w:rsid w:val="003B218C"/>
    <w:pPr>
      <w:spacing w:after="160" w:line="259" w:lineRule="auto"/>
      <w:ind w:left="720"/>
      <w:contextualSpacing/>
    </w:pPr>
    <w:rPr>
      <w:rFonts w:asciiTheme="minorHAnsi" w:eastAsiaTheme="minorEastAsia" w:hAnsiTheme="minorHAnsi"/>
      <w:sz w:val="22"/>
      <w:szCs w:val="22"/>
      <w:lang w:val="el-GR" w:eastAsia="en-US"/>
    </w:rPr>
  </w:style>
  <w:style w:type="paragraph" w:styleId="af0">
    <w:name w:val="Plain Text"/>
    <w:basedOn w:val="a"/>
    <w:link w:val="Char4"/>
    <w:rsid w:val="003B218C"/>
    <w:pPr>
      <w:widowControl w:val="0"/>
      <w:jc w:val="both"/>
    </w:pPr>
    <w:rPr>
      <w:rFonts w:ascii="宋体" w:hAnsi="Courier New" w:cs="Courier New"/>
      <w:kern w:val="2"/>
      <w:sz w:val="21"/>
      <w:szCs w:val="21"/>
    </w:rPr>
  </w:style>
  <w:style w:type="character" w:customStyle="1" w:styleId="Char4">
    <w:name w:val="纯文本 Char"/>
    <w:basedOn w:val="a0"/>
    <w:link w:val="af0"/>
    <w:rsid w:val="003B218C"/>
    <w:rPr>
      <w:rFonts w:ascii="宋体" w:eastAsia="宋体" w:hAnsi="Courier New" w:cs="Courier New"/>
      <w:szCs w:val="21"/>
    </w:rPr>
  </w:style>
  <w:style w:type="paragraph" w:customStyle="1" w:styleId="Normal1">
    <w:name w:val="Normal1"/>
    <w:rsid w:val="00833810"/>
    <w:pPr>
      <w:spacing w:after="200" w:line="276" w:lineRule="auto"/>
    </w:pPr>
    <w:rPr>
      <w:rFonts w:ascii="Calibri" w:eastAsia="Calibri" w:hAnsi="Calibri" w:cs="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6616">
      <w:bodyDiv w:val="1"/>
      <w:marLeft w:val="0"/>
      <w:marRight w:val="0"/>
      <w:marTop w:val="0"/>
      <w:marBottom w:val="0"/>
      <w:divBdr>
        <w:top w:val="none" w:sz="0" w:space="0" w:color="auto"/>
        <w:left w:val="none" w:sz="0" w:space="0" w:color="auto"/>
        <w:bottom w:val="none" w:sz="0" w:space="0" w:color="auto"/>
        <w:right w:val="none" w:sz="0" w:space="0" w:color="auto"/>
      </w:divBdr>
    </w:div>
    <w:div w:id="946736463">
      <w:bodyDiv w:val="1"/>
      <w:marLeft w:val="0"/>
      <w:marRight w:val="0"/>
      <w:marTop w:val="0"/>
      <w:marBottom w:val="0"/>
      <w:divBdr>
        <w:top w:val="none" w:sz="0" w:space="0" w:color="auto"/>
        <w:left w:val="none" w:sz="0" w:space="0" w:color="auto"/>
        <w:bottom w:val="none" w:sz="0" w:space="0" w:color="auto"/>
        <w:right w:val="none" w:sz="0" w:space="0" w:color="auto"/>
      </w:divBdr>
    </w:div>
    <w:div w:id="186705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jgnet.com/2218-6182/full/v9/i1/7.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CC1DE-75FE-47A5-997F-016E404A8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2677</Words>
  <Characters>15263</Characters>
  <Application>Microsoft Office Word</Application>
  <DocSecurity>0</DocSecurity>
  <Lines>127</Lines>
  <Paragraphs>35</Paragraphs>
  <ScaleCrop>false</ScaleCrop>
  <Company/>
  <LinksUpToDate>false</LinksUpToDate>
  <CharactersWithSpaces>17905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Zhenzhen Xu</dc:creator>
  <cp:keywords/>
  <dc:description/>
  <cp:lastModifiedBy>Lenovo</cp:lastModifiedBy>
  <cp:revision>6</cp:revision>
  <dcterms:created xsi:type="dcterms:W3CDTF">2020-08-28T08:21:00Z</dcterms:created>
  <dcterms:modified xsi:type="dcterms:W3CDTF">2020-09-22T09:27:00Z</dcterms:modified>
</cp:coreProperties>
</file>