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C3300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color w:val="000000"/>
        </w:rPr>
        <w:t>Name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Journal: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i/>
          <w:color w:val="000000"/>
        </w:rPr>
        <w:t>World</w:t>
      </w:r>
      <w:r w:rsidR="00C16CA9" w:rsidRPr="00D77D5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i/>
          <w:color w:val="000000"/>
        </w:rPr>
        <w:t>Journal</w:t>
      </w:r>
      <w:r w:rsidR="00C16CA9" w:rsidRPr="00D77D5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i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i/>
          <w:color w:val="000000"/>
        </w:rPr>
        <w:t>Hepatology</w:t>
      </w:r>
    </w:p>
    <w:p w14:paraId="40ED5FF1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color w:val="000000"/>
        </w:rPr>
        <w:t>Manuscript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NO: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57719</w:t>
      </w:r>
    </w:p>
    <w:p w14:paraId="6D866B54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color w:val="000000"/>
        </w:rPr>
        <w:t>Manuscript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Type: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ORIGINAL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ARTICLE</w:t>
      </w:r>
    </w:p>
    <w:p w14:paraId="58D059FE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</w:pPr>
    </w:p>
    <w:p w14:paraId="4C195571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C16CA9" w:rsidRPr="00D77D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C16CA9" w:rsidRPr="00D77D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02EFA6AC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bookmarkStart w:id="0" w:name="OLE_LINK2011"/>
      <w:bookmarkStart w:id="1" w:name="OLE_LINK2012"/>
      <w:r w:rsidRPr="00D77D56">
        <w:rPr>
          <w:rFonts w:ascii="Book Antiqua" w:eastAsia="Book Antiqua" w:hAnsi="Book Antiqua" w:cs="Book Antiqua"/>
          <w:b/>
          <w:bCs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is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indicator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mortality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COVID-19</w:t>
      </w:r>
      <w:bookmarkEnd w:id="0"/>
      <w:bookmarkEnd w:id="1"/>
      <w:r w:rsidRPr="00D77D56">
        <w:rPr>
          <w:rFonts w:ascii="Book Antiqua" w:eastAsia="Book Antiqua" w:hAnsi="Book Antiqua" w:cs="Book Antiqua"/>
          <w:b/>
          <w:bCs/>
          <w:color w:val="000000"/>
        </w:rPr>
        <w:t>: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retrospective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cohort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study</w:t>
      </w:r>
    </w:p>
    <w:p w14:paraId="3ED9C710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</w:pPr>
    </w:p>
    <w:p w14:paraId="43B67B98" w14:textId="77777777" w:rsidR="00A77B3E" w:rsidRPr="00D77D56" w:rsidRDefault="00B670D4" w:rsidP="003D560E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eastAsia="zh-CN"/>
        </w:rPr>
      </w:pPr>
      <w:r w:rsidRPr="00D77D56">
        <w:rPr>
          <w:rFonts w:ascii="Book Antiqua" w:eastAsia="Book Antiqua" w:hAnsi="Book Antiqua" w:cs="Book Antiqua"/>
          <w:color w:val="000000"/>
        </w:rPr>
        <w:t>Suresh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Kumar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 w:hint="eastAsia"/>
          <w:i/>
          <w:iCs/>
          <w:color w:val="000000"/>
          <w:lang w:eastAsia="zh-CN"/>
        </w:rPr>
        <w:t>e</w:t>
      </w:r>
      <w:r w:rsidRPr="00D77D56">
        <w:rPr>
          <w:rFonts w:ascii="Book Antiqua" w:eastAsia="Book Antiqua" w:hAnsi="Book Antiqua" w:cs="Book Antiqua"/>
          <w:i/>
          <w:iCs/>
          <w:color w:val="000000"/>
          <w:lang w:eastAsia="zh-CN"/>
        </w:rPr>
        <w:t>t</w:t>
      </w:r>
      <w:r w:rsidR="00C16CA9" w:rsidRPr="00D77D56">
        <w:rPr>
          <w:rFonts w:ascii="Book Antiqua" w:eastAsia="Book Antiqua" w:hAnsi="Book Antiqua" w:cs="Book Antiqua"/>
          <w:i/>
          <w:iCs/>
          <w:color w:val="000000"/>
          <w:lang w:eastAsia="zh-CN"/>
        </w:rPr>
        <w:t xml:space="preserve"> </w:t>
      </w:r>
      <w:r w:rsidRPr="00D77D56">
        <w:rPr>
          <w:rFonts w:ascii="Book Antiqua" w:eastAsia="Book Antiqua" w:hAnsi="Book Antiqua" w:cs="Book Antiqua"/>
          <w:i/>
          <w:iCs/>
          <w:color w:val="000000"/>
          <w:lang w:eastAsia="zh-CN"/>
        </w:rPr>
        <w:t>al</w:t>
      </w:r>
      <w:r w:rsidRPr="00D77D56">
        <w:rPr>
          <w:rFonts w:ascii="Book Antiqua" w:eastAsia="Book Antiqua" w:hAnsi="Book Antiqua" w:cs="Book Antiqua"/>
          <w:color w:val="000000"/>
          <w:lang w:eastAsia="zh-CN"/>
        </w:rPr>
        <w:t>.</w:t>
      </w:r>
      <w:r w:rsidR="00C16CA9" w:rsidRPr="00D77D56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indicator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mortality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</w:t>
      </w:r>
    </w:p>
    <w:p w14:paraId="4AB04B56" w14:textId="77777777" w:rsidR="00B670D4" w:rsidRPr="00D77D56" w:rsidRDefault="00B670D4" w:rsidP="003D560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8470944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Vishnu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color w:val="000000"/>
        </w:rPr>
        <w:t>Charan</w:t>
      </w:r>
      <w:proofErr w:type="spellEnd"/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Suresh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Kumar,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color w:val="000000"/>
        </w:rPr>
        <w:t>Prateek</w:t>
      </w:r>
      <w:proofErr w:type="spellEnd"/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Suresh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color w:val="000000"/>
        </w:rPr>
        <w:t>Harne</w:t>
      </w:r>
      <w:proofErr w:type="spellEnd"/>
      <w:r w:rsidRPr="00D77D56">
        <w:rPr>
          <w:rFonts w:ascii="Book Antiqua" w:eastAsia="Book Antiqua" w:hAnsi="Book Antiqua" w:cs="Book Antiqua"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color w:val="000000"/>
        </w:rPr>
        <w:t>Samiran</w:t>
      </w:r>
      <w:proofErr w:type="spellEnd"/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Mukherjee,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1754"/>
      <w:bookmarkStart w:id="3" w:name="OLE_LINK1755"/>
      <w:proofErr w:type="spellStart"/>
      <w:r w:rsidRPr="00D77D56">
        <w:rPr>
          <w:rFonts w:ascii="Book Antiqua" w:eastAsia="Book Antiqua" w:hAnsi="Book Antiqua" w:cs="Book Antiqua"/>
          <w:color w:val="000000"/>
        </w:rPr>
        <w:t>Kashvi</w:t>
      </w:r>
      <w:proofErr w:type="spellEnd"/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Gupta</w:t>
      </w:r>
      <w:bookmarkEnd w:id="2"/>
      <w:bookmarkEnd w:id="3"/>
      <w:r w:rsidRPr="00D77D56">
        <w:rPr>
          <w:rFonts w:ascii="Book Antiqua" w:eastAsia="Book Antiqua" w:hAnsi="Book Antiqua" w:cs="Book Antiqua"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color w:val="000000"/>
        </w:rPr>
        <w:t>Umair</w:t>
      </w:r>
      <w:proofErr w:type="spellEnd"/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color w:val="000000"/>
        </w:rPr>
        <w:t>Masood</w:t>
      </w:r>
      <w:proofErr w:type="spellEnd"/>
      <w:r w:rsidRPr="00D77D56">
        <w:rPr>
          <w:rFonts w:ascii="Book Antiqua" w:eastAsia="Book Antiqua" w:hAnsi="Book Antiqua" w:cs="Book Antiqua"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color w:val="000000"/>
        </w:rPr>
        <w:t>Anuj</w:t>
      </w:r>
      <w:proofErr w:type="spellEnd"/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Vikrant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Sharma,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color w:val="000000"/>
        </w:rPr>
        <w:t>Jivan</w:t>
      </w:r>
      <w:proofErr w:type="spellEnd"/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color w:val="000000"/>
        </w:rPr>
        <w:t>Lamichhane</w:t>
      </w:r>
      <w:proofErr w:type="spellEnd"/>
      <w:r w:rsidRPr="00D77D56">
        <w:rPr>
          <w:rFonts w:ascii="Book Antiqua" w:eastAsia="Book Antiqua" w:hAnsi="Book Antiqua" w:cs="Book Antiqua"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color w:val="000000"/>
        </w:rPr>
        <w:t>Amit</w:t>
      </w:r>
      <w:proofErr w:type="spellEnd"/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Singh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color w:val="000000"/>
        </w:rPr>
        <w:t>Dhamoon</w:t>
      </w:r>
      <w:proofErr w:type="spellEnd"/>
      <w:r w:rsidRPr="00D77D56">
        <w:rPr>
          <w:rFonts w:ascii="Book Antiqua" w:eastAsia="Book Antiqua" w:hAnsi="Book Antiqua" w:cs="Book Antiqua"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color w:val="000000"/>
        </w:rPr>
        <w:t>Bishnu</w:t>
      </w:r>
      <w:proofErr w:type="spellEnd"/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color w:val="000000"/>
        </w:rPr>
        <w:t>Sapkota</w:t>
      </w:r>
      <w:proofErr w:type="spellEnd"/>
    </w:p>
    <w:p w14:paraId="083B6C8B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</w:pPr>
    </w:p>
    <w:p w14:paraId="6ABFC71E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bCs/>
          <w:color w:val="000000"/>
        </w:rPr>
        <w:t>Vishnu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b/>
          <w:bCs/>
          <w:color w:val="000000"/>
        </w:rPr>
        <w:t>Charan</w:t>
      </w:r>
      <w:proofErr w:type="spellEnd"/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Suresh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Kumar,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b/>
          <w:bCs/>
          <w:color w:val="000000"/>
        </w:rPr>
        <w:t>Prateek</w:t>
      </w:r>
      <w:proofErr w:type="spellEnd"/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Suresh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b/>
          <w:bCs/>
          <w:color w:val="000000"/>
        </w:rPr>
        <w:t>Harne</w:t>
      </w:r>
      <w:proofErr w:type="spellEnd"/>
      <w:r w:rsidRPr="00D77D56">
        <w:rPr>
          <w:rFonts w:ascii="Book Antiqua" w:eastAsia="Book Antiqua" w:hAnsi="Book Antiqua" w:cs="Book Antiqua"/>
          <w:b/>
          <w:bCs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b/>
          <w:bCs/>
          <w:color w:val="000000"/>
        </w:rPr>
        <w:t>Samiran</w:t>
      </w:r>
      <w:proofErr w:type="spellEnd"/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Mukherjee,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b/>
          <w:bCs/>
          <w:color w:val="000000"/>
        </w:rPr>
        <w:t>Jivan</w:t>
      </w:r>
      <w:proofErr w:type="spellEnd"/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b/>
          <w:bCs/>
          <w:color w:val="000000"/>
        </w:rPr>
        <w:t>Lamichhane</w:t>
      </w:r>
      <w:proofErr w:type="spellEnd"/>
      <w:r w:rsidRPr="00D77D56">
        <w:rPr>
          <w:rFonts w:ascii="Book Antiqua" w:eastAsia="Book Antiqua" w:hAnsi="Book Antiqua" w:cs="Book Antiqua"/>
          <w:b/>
          <w:bCs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b/>
          <w:bCs/>
          <w:color w:val="000000"/>
        </w:rPr>
        <w:t>Amit</w:t>
      </w:r>
      <w:proofErr w:type="spellEnd"/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b/>
          <w:bCs/>
          <w:color w:val="000000"/>
        </w:rPr>
        <w:t>Dhamoon</w:t>
      </w:r>
      <w:proofErr w:type="spellEnd"/>
      <w:r w:rsidRPr="00D77D56">
        <w:rPr>
          <w:rFonts w:ascii="Book Antiqua" w:eastAsia="Book Antiqua" w:hAnsi="Book Antiqua" w:cs="Book Antiqua"/>
          <w:b/>
          <w:bCs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Department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Internal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Medicine,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SUNY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Upstate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University,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Syracuse,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13202,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United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States</w:t>
      </w:r>
    </w:p>
    <w:p w14:paraId="5A46B3B2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</w:pPr>
    </w:p>
    <w:p w14:paraId="65689FC9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proofErr w:type="spellStart"/>
      <w:r w:rsidRPr="00D77D56">
        <w:rPr>
          <w:rFonts w:ascii="Book Antiqua" w:eastAsia="Book Antiqua" w:hAnsi="Book Antiqua" w:cs="Book Antiqua"/>
          <w:b/>
          <w:bCs/>
          <w:color w:val="000000"/>
        </w:rPr>
        <w:t>Kashvi</w:t>
      </w:r>
      <w:proofErr w:type="spellEnd"/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Gupta,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Department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Internal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Medicine,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University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Michigan,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Arbor,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MI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48109,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United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States</w:t>
      </w:r>
    </w:p>
    <w:p w14:paraId="79C6BFFA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</w:pPr>
    </w:p>
    <w:p w14:paraId="58BFD17B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proofErr w:type="spellStart"/>
      <w:r w:rsidRPr="00D77D56">
        <w:rPr>
          <w:rFonts w:ascii="Book Antiqua" w:eastAsia="Book Antiqua" w:hAnsi="Book Antiqua" w:cs="Book Antiqua"/>
          <w:b/>
          <w:bCs/>
          <w:color w:val="000000"/>
        </w:rPr>
        <w:t>Umair</w:t>
      </w:r>
      <w:proofErr w:type="spellEnd"/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b/>
          <w:bCs/>
          <w:color w:val="000000"/>
        </w:rPr>
        <w:t>Masood</w:t>
      </w:r>
      <w:proofErr w:type="spellEnd"/>
      <w:r w:rsidRPr="00D77D56">
        <w:rPr>
          <w:rFonts w:ascii="Book Antiqua" w:eastAsia="Book Antiqua" w:hAnsi="Book Antiqua" w:cs="Book Antiqua"/>
          <w:b/>
          <w:bCs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b/>
          <w:bCs/>
          <w:color w:val="000000"/>
        </w:rPr>
        <w:t>Anuj</w:t>
      </w:r>
      <w:proofErr w:type="spellEnd"/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Vikrant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Sharma,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b/>
          <w:bCs/>
          <w:color w:val="000000"/>
        </w:rPr>
        <w:t>Bishnu</w:t>
      </w:r>
      <w:proofErr w:type="spellEnd"/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b/>
          <w:bCs/>
          <w:color w:val="000000"/>
        </w:rPr>
        <w:t>Sapkota</w:t>
      </w:r>
      <w:proofErr w:type="spellEnd"/>
      <w:r w:rsidRPr="00D77D56">
        <w:rPr>
          <w:rFonts w:ascii="Book Antiqua" w:eastAsia="Book Antiqua" w:hAnsi="Book Antiqua" w:cs="Book Antiqua"/>
          <w:b/>
          <w:bCs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Division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Gastroenterology,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SUNY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Upstate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University,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Syracuse,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13202,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United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States</w:t>
      </w:r>
    </w:p>
    <w:p w14:paraId="51D438AB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</w:pPr>
    </w:p>
    <w:p w14:paraId="558EE1EB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proofErr w:type="spellStart"/>
      <w:r w:rsidRPr="00D77D56">
        <w:rPr>
          <w:rFonts w:ascii="Book Antiqua" w:eastAsia="Book Antiqua" w:hAnsi="Book Antiqua" w:cs="Book Antiqua"/>
          <w:b/>
          <w:bCs/>
          <w:color w:val="000000"/>
        </w:rPr>
        <w:t>Bishnu</w:t>
      </w:r>
      <w:proofErr w:type="spellEnd"/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b/>
          <w:bCs/>
          <w:color w:val="000000"/>
        </w:rPr>
        <w:t>Sapkota</w:t>
      </w:r>
      <w:proofErr w:type="spellEnd"/>
      <w:r w:rsidRPr="00D77D56">
        <w:rPr>
          <w:rFonts w:ascii="Book Antiqua" w:eastAsia="Book Antiqua" w:hAnsi="Book Antiqua" w:cs="Book Antiqua"/>
          <w:b/>
          <w:bCs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Division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Gastroenterology,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Syracuse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Center,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Syracuse,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13202,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United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States</w:t>
      </w:r>
    </w:p>
    <w:p w14:paraId="657DE07E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</w:pPr>
    </w:p>
    <w:p w14:paraId="291A1FBC" w14:textId="77777777" w:rsidR="00B670D4" w:rsidRPr="00D77D56" w:rsidRDefault="00B670D4" w:rsidP="003D560E">
      <w:pPr>
        <w:spacing w:line="360" w:lineRule="auto"/>
        <w:ind w:hanging="2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D77D56">
        <w:rPr>
          <w:rFonts w:ascii="Book Antiqua" w:eastAsia="Book Antiqua" w:hAnsi="Book Antiqua" w:cs="Book Antiqua"/>
          <w:b/>
          <w:bCs/>
          <w:color w:val="000000"/>
        </w:rPr>
        <w:lastRenderedPageBreak/>
        <w:t>Author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41C6F" w:rsidRPr="00D77D56">
        <w:rPr>
          <w:rFonts w:ascii="Book Antiqua" w:eastAsia="Book Antiqua" w:hAnsi="Book Antiqua" w:cs="Book Antiqua"/>
          <w:color w:val="000000"/>
        </w:rPr>
        <w:t xml:space="preserve">Suresh Kumar </w:t>
      </w:r>
      <w:r w:rsidR="00241C6F" w:rsidRPr="00D77D56">
        <w:rPr>
          <w:rFonts w:ascii="Book Antiqua" w:eastAsia="Book Antiqua" w:hAnsi="Book Antiqua" w:cs="Book Antiqua"/>
          <w:color w:val="000000"/>
          <w:lang w:eastAsia="zh-CN"/>
        </w:rPr>
        <w:t xml:space="preserve">VC, </w:t>
      </w:r>
      <w:proofErr w:type="spellStart"/>
      <w:r w:rsidR="00241C6F" w:rsidRPr="00D77D56">
        <w:rPr>
          <w:rFonts w:ascii="Book Antiqua" w:eastAsia="Book Antiqua" w:hAnsi="Book Antiqua" w:cs="Book Antiqua"/>
          <w:color w:val="000000"/>
        </w:rPr>
        <w:t>Harne</w:t>
      </w:r>
      <w:proofErr w:type="spellEnd"/>
      <w:r w:rsidR="00241C6F" w:rsidRPr="00D77D56">
        <w:rPr>
          <w:rFonts w:ascii="Book Antiqua" w:eastAsia="Book Antiqua" w:hAnsi="Book Antiqua" w:cs="Book Antiqua"/>
          <w:color w:val="000000"/>
        </w:rPr>
        <w:t xml:space="preserve"> SP, </w:t>
      </w:r>
      <w:proofErr w:type="spellStart"/>
      <w:r w:rsidR="00241C6F" w:rsidRPr="00D77D56">
        <w:rPr>
          <w:rFonts w:ascii="Book Antiqua" w:eastAsia="Book Antiqua" w:hAnsi="Book Antiqua" w:cs="Book Antiqua"/>
          <w:color w:val="000000"/>
        </w:rPr>
        <w:t>Masood</w:t>
      </w:r>
      <w:proofErr w:type="spellEnd"/>
      <w:r w:rsidR="00241C6F" w:rsidRPr="00D77D56">
        <w:rPr>
          <w:rFonts w:ascii="Book Antiqua" w:eastAsia="Book Antiqua" w:hAnsi="Book Antiqua" w:cs="Book Antiqua"/>
          <w:color w:val="000000"/>
        </w:rPr>
        <w:t xml:space="preserve"> U and Sapkota B contributed to the conceptualization; Suresh Kumar </w:t>
      </w:r>
      <w:r w:rsidR="00241C6F" w:rsidRPr="00D77D56">
        <w:rPr>
          <w:rFonts w:ascii="Book Antiqua" w:eastAsia="Book Antiqua" w:hAnsi="Book Antiqua" w:cs="Book Antiqua"/>
          <w:color w:val="000000"/>
          <w:lang w:eastAsia="zh-CN"/>
        </w:rPr>
        <w:t xml:space="preserve">VC, </w:t>
      </w:r>
      <w:proofErr w:type="spellStart"/>
      <w:r w:rsidR="00241C6F" w:rsidRPr="00D77D56">
        <w:rPr>
          <w:rFonts w:ascii="Book Antiqua" w:eastAsia="Book Antiqua" w:hAnsi="Book Antiqua" w:cs="Book Antiqua"/>
          <w:color w:val="000000"/>
        </w:rPr>
        <w:t>Harne</w:t>
      </w:r>
      <w:proofErr w:type="spellEnd"/>
      <w:r w:rsidR="00241C6F" w:rsidRPr="00D77D56">
        <w:rPr>
          <w:rFonts w:ascii="Book Antiqua" w:eastAsia="Book Antiqua" w:hAnsi="Book Antiqua" w:cs="Book Antiqua"/>
          <w:color w:val="000000"/>
        </w:rPr>
        <w:t xml:space="preserve"> SP and Mukherjee S contributed to the data curation; Suresh Kumar </w:t>
      </w:r>
      <w:r w:rsidR="00241C6F" w:rsidRPr="00D77D56">
        <w:rPr>
          <w:rFonts w:ascii="Book Antiqua" w:eastAsia="Book Antiqua" w:hAnsi="Book Antiqua" w:cs="Book Antiqua"/>
          <w:color w:val="000000"/>
          <w:lang w:eastAsia="zh-CN"/>
        </w:rPr>
        <w:t xml:space="preserve">VC, </w:t>
      </w:r>
      <w:proofErr w:type="spellStart"/>
      <w:r w:rsidR="00241C6F" w:rsidRPr="00D77D56">
        <w:rPr>
          <w:rFonts w:ascii="Book Antiqua" w:eastAsia="Book Antiqua" w:hAnsi="Book Antiqua" w:cs="Book Antiqua"/>
          <w:color w:val="000000"/>
        </w:rPr>
        <w:t>Harne</w:t>
      </w:r>
      <w:proofErr w:type="spellEnd"/>
      <w:r w:rsidR="00241C6F" w:rsidRPr="00D77D56">
        <w:rPr>
          <w:rFonts w:ascii="Book Antiqua" w:eastAsia="Book Antiqua" w:hAnsi="Book Antiqua" w:cs="Book Antiqua"/>
          <w:color w:val="000000"/>
        </w:rPr>
        <w:t xml:space="preserve"> SP, Mukherjee S and Sapkota B contributed to the methodology; Suresh Kumar </w:t>
      </w:r>
      <w:r w:rsidR="00241C6F" w:rsidRPr="00D77D56">
        <w:rPr>
          <w:rFonts w:ascii="Book Antiqua" w:eastAsia="Book Antiqua" w:hAnsi="Book Antiqua" w:cs="Book Antiqua"/>
          <w:color w:val="000000"/>
          <w:lang w:eastAsia="zh-CN"/>
        </w:rPr>
        <w:t xml:space="preserve">VC, </w:t>
      </w:r>
      <w:proofErr w:type="spellStart"/>
      <w:r w:rsidR="00241C6F" w:rsidRPr="00D77D56">
        <w:rPr>
          <w:rFonts w:ascii="Book Antiqua" w:eastAsia="Book Antiqua" w:hAnsi="Book Antiqua" w:cs="Book Antiqua"/>
          <w:color w:val="000000"/>
        </w:rPr>
        <w:t>Lamichhane</w:t>
      </w:r>
      <w:proofErr w:type="spellEnd"/>
      <w:r w:rsidR="00241C6F" w:rsidRPr="00D77D56">
        <w:rPr>
          <w:rFonts w:ascii="Book Antiqua" w:eastAsia="Book Antiqua" w:hAnsi="Book Antiqua" w:cs="Book Antiqua"/>
          <w:color w:val="000000"/>
        </w:rPr>
        <w:t xml:space="preserve"> J and </w:t>
      </w:r>
      <w:proofErr w:type="spellStart"/>
      <w:r w:rsidR="00241C6F" w:rsidRPr="00D77D56">
        <w:rPr>
          <w:rFonts w:ascii="Book Antiqua" w:eastAsia="Book Antiqua" w:hAnsi="Book Antiqua" w:cs="Book Antiqua"/>
          <w:color w:val="000000"/>
        </w:rPr>
        <w:t>Sapkota</w:t>
      </w:r>
      <w:proofErr w:type="spellEnd"/>
      <w:r w:rsidR="00241C6F" w:rsidRPr="00D77D56">
        <w:rPr>
          <w:rFonts w:ascii="Book Antiqua" w:eastAsia="Book Antiqua" w:hAnsi="Book Antiqua" w:cs="Book Antiqua"/>
          <w:color w:val="000000"/>
        </w:rPr>
        <w:t xml:space="preserve"> B contributed to the project administration; Suresh Kumar </w:t>
      </w:r>
      <w:r w:rsidR="00241C6F" w:rsidRPr="00D77D56">
        <w:rPr>
          <w:rFonts w:ascii="Book Antiqua" w:eastAsia="Book Antiqua" w:hAnsi="Book Antiqua" w:cs="Book Antiqua"/>
          <w:color w:val="000000"/>
          <w:lang w:eastAsia="zh-CN"/>
        </w:rPr>
        <w:t xml:space="preserve">VC, </w:t>
      </w:r>
      <w:proofErr w:type="spellStart"/>
      <w:r w:rsidR="00241C6F" w:rsidRPr="00D77D56">
        <w:rPr>
          <w:rFonts w:ascii="Book Antiqua" w:eastAsia="Book Antiqua" w:hAnsi="Book Antiqua" w:cs="Book Antiqua"/>
          <w:color w:val="000000"/>
        </w:rPr>
        <w:t>Harne</w:t>
      </w:r>
      <w:proofErr w:type="spellEnd"/>
      <w:r w:rsidR="00241C6F" w:rsidRPr="00D77D56">
        <w:rPr>
          <w:rFonts w:ascii="Book Antiqua" w:eastAsia="Book Antiqua" w:hAnsi="Book Antiqua" w:cs="Book Antiqua"/>
          <w:color w:val="000000"/>
        </w:rPr>
        <w:t xml:space="preserve"> SP, Mukherjee S, Masood U, Sharma A, </w:t>
      </w:r>
      <w:proofErr w:type="spellStart"/>
      <w:r w:rsidR="00241C6F" w:rsidRPr="00D77D56">
        <w:rPr>
          <w:rFonts w:ascii="Book Antiqua" w:eastAsia="Book Antiqua" w:hAnsi="Book Antiqua" w:cs="Book Antiqua"/>
          <w:color w:val="000000"/>
        </w:rPr>
        <w:t>Lamichhane</w:t>
      </w:r>
      <w:proofErr w:type="spellEnd"/>
      <w:r w:rsidR="00241C6F" w:rsidRPr="00D77D56">
        <w:rPr>
          <w:rFonts w:ascii="Book Antiqua" w:eastAsia="Book Antiqua" w:hAnsi="Book Antiqua" w:cs="Book Antiqua"/>
          <w:color w:val="000000"/>
        </w:rPr>
        <w:t xml:space="preserve"> J and </w:t>
      </w:r>
      <w:proofErr w:type="spellStart"/>
      <w:r w:rsidR="00241C6F" w:rsidRPr="00D77D56">
        <w:rPr>
          <w:rFonts w:ascii="Book Antiqua" w:eastAsia="Book Antiqua" w:hAnsi="Book Antiqua" w:cs="Book Antiqua"/>
          <w:color w:val="000000"/>
        </w:rPr>
        <w:t>Sapkota</w:t>
      </w:r>
      <w:proofErr w:type="spellEnd"/>
      <w:r w:rsidR="00241C6F" w:rsidRPr="00D77D56">
        <w:rPr>
          <w:rFonts w:ascii="Book Antiqua" w:eastAsia="Book Antiqua" w:hAnsi="Book Antiqua" w:cs="Book Antiqua"/>
          <w:color w:val="000000"/>
        </w:rPr>
        <w:t xml:space="preserve"> B contributed to the resources; Suresh Kumar </w:t>
      </w:r>
      <w:r w:rsidR="00241C6F" w:rsidRPr="00D77D56">
        <w:rPr>
          <w:rFonts w:ascii="Book Antiqua" w:eastAsia="Book Antiqua" w:hAnsi="Book Antiqua" w:cs="Book Antiqua"/>
          <w:color w:val="000000"/>
          <w:lang w:eastAsia="zh-CN"/>
        </w:rPr>
        <w:t xml:space="preserve">VC, </w:t>
      </w:r>
      <w:proofErr w:type="spellStart"/>
      <w:r w:rsidR="00241C6F" w:rsidRPr="00D77D56">
        <w:rPr>
          <w:rFonts w:ascii="Book Antiqua" w:eastAsia="Book Antiqua" w:hAnsi="Book Antiqua" w:cs="Book Antiqua"/>
          <w:color w:val="000000"/>
        </w:rPr>
        <w:t>Harne</w:t>
      </w:r>
      <w:proofErr w:type="spellEnd"/>
      <w:r w:rsidR="00241C6F" w:rsidRPr="00D77D56">
        <w:rPr>
          <w:rFonts w:ascii="Book Antiqua" w:eastAsia="Book Antiqua" w:hAnsi="Book Antiqua" w:cs="Book Antiqua"/>
          <w:color w:val="000000"/>
        </w:rPr>
        <w:t xml:space="preserve"> SP, Gupta K, </w:t>
      </w:r>
      <w:proofErr w:type="spellStart"/>
      <w:r w:rsidR="00241C6F" w:rsidRPr="00D77D56">
        <w:rPr>
          <w:rFonts w:ascii="Book Antiqua" w:eastAsia="Book Antiqua" w:hAnsi="Book Antiqua" w:cs="Book Antiqua"/>
          <w:color w:val="000000"/>
        </w:rPr>
        <w:t>Dhamoon</w:t>
      </w:r>
      <w:proofErr w:type="spellEnd"/>
      <w:r w:rsidR="00241C6F" w:rsidRPr="00D77D56">
        <w:rPr>
          <w:rFonts w:ascii="Book Antiqua" w:eastAsia="Book Antiqua" w:hAnsi="Book Antiqua" w:cs="Book Antiqua"/>
          <w:color w:val="000000"/>
        </w:rPr>
        <w:t xml:space="preserve"> SA and </w:t>
      </w:r>
      <w:proofErr w:type="spellStart"/>
      <w:r w:rsidR="00241C6F" w:rsidRPr="00D77D56">
        <w:rPr>
          <w:rFonts w:ascii="Book Antiqua" w:eastAsia="Book Antiqua" w:hAnsi="Book Antiqua" w:cs="Book Antiqua"/>
          <w:color w:val="000000"/>
        </w:rPr>
        <w:t>Sapkota</w:t>
      </w:r>
      <w:proofErr w:type="spellEnd"/>
      <w:r w:rsidR="00241C6F" w:rsidRPr="00D77D56">
        <w:rPr>
          <w:rFonts w:ascii="Book Antiqua" w:eastAsia="Book Antiqua" w:hAnsi="Book Antiqua" w:cs="Book Antiqua"/>
          <w:color w:val="000000"/>
        </w:rPr>
        <w:t xml:space="preserve"> B wrote the original article; Suresh Kumar </w:t>
      </w:r>
      <w:r w:rsidR="00241C6F" w:rsidRPr="00D77D56">
        <w:rPr>
          <w:rFonts w:ascii="Book Antiqua" w:eastAsia="Book Antiqua" w:hAnsi="Book Antiqua" w:cs="Book Antiqua"/>
          <w:color w:val="000000"/>
          <w:lang w:eastAsia="zh-CN"/>
        </w:rPr>
        <w:t xml:space="preserve">VC, </w:t>
      </w:r>
      <w:proofErr w:type="spellStart"/>
      <w:r w:rsidR="00241C6F" w:rsidRPr="00D77D56">
        <w:rPr>
          <w:rFonts w:ascii="Book Antiqua" w:eastAsia="Book Antiqua" w:hAnsi="Book Antiqua" w:cs="Book Antiqua"/>
          <w:color w:val="000000"/>
        </w:rPr>
        <w:t>Harne</w:t>
      </w:r>
      <w:proofErr w:type="spellEnd"/>
      <w:r w:rsidR="00241C6F" w:rsidRPr="00D77D56">
        <w:rPr>
          <w:rFonts w:ascii="Book Antiqua" w:eastAsia="Book Antiqua" w:hAnsi="Book Antiqua" w:cs="Book Antiqua"/>
          <w:color w:val="000000"/>
        </w:rPr>
        <w:t xml:space="preserve"> SP, Gupta K, Masood U, Sharma A, </w:t>
      </w:r>
      <w:proofErr w:type="spellStart"/>
      <w:r w:rsidR="00241C6F" w:rsidRPr="00D77D56">
        <w:rPr>
          <w:rFonts w:ascii="Book Antiqua" w:eastAsia="Book Antiqua" w:hAnsi="Book Antiqua" w:cs="Book Antiqua"/>
          <w:color w:val="000000"/>
        </w:rPr>
        <w:t>Dhamoon</w:t>
      </w:r>
      <w:proofErr w:type="spellEnd"/>
      <w:r w:rsidR="00241C6F" w:rsidRPr="00D77D56">
        <w:rPr>
          <w:rFonts w:ascii="Book Antiqua" w:eastAsia="Book Antiqua" w:hAnsi="Book Antiqua" w:cs="Book Antiqua"/>
          <w:color w:val="000000"/>
        </w:rPr>
        <w:t xml:space="preserve"> SA and </w:t>
      </w:r>
      <w:proofErr w:type="spellStart"/>
      <w:r w:rsidR="00241C6F" w:rsidRPr="00D77D56">
        <w:rPr>
          <w:rFonts w:ascii="Book Antiqua" w:eastAsia="Book Antiqua" w:hAnsi="Book Antiqua" w:cs="Book Antiqua"/>
          <w:color w:val="000000"/>
        </w:rPr>
        <w:t>Sapkota</w:t>
      </w:r>
      <w:proofErr w:type="spellEnd"/>
      <w:r w:rsidR="00241C6F" w:rsidRPr="00D77D56">
        <w:rPr>
          <w:rFonts w:ascii="Book Antiqua" w:eastAsia="Book Antiqua" w:hAnsi="Book Antiqua" w:cs="Book Antiqua"/>
          <w:color w:val="000000"/>
        </w:rPr>
        <w:t xml:space="preserve"> B </w:t>
      </w:r>
      <w:bookmarkStart w:id="4" w:name="OLE_LINK1731"/>
      <w:bookmarkStart w:id="5" w:name="OLE_LINK1732"/>
      <w:r w:rsidR="00241C6F" w:rsidRPr="00D77D56">
        <w:rPr>
          <w:rFonts w:ascii="Book Antiqua" w:eastAsia="Book Antiqua" w:hAnsi="Book Antiqua" w:cs="Book Antiqua"/>
          <w:color w:val="000000"/>
        </w:rPr>
        <w:t>contributed to the</w:t>
      </w:r>
      <w:bookmarkEnd w:id="4"/>
      <w:bookmarkEnd w:id="5"/>
      <w:r w:rsidR="00241C6F" w:rsidRPr="00D77D56">
        <w:rPr>
          <w:rFonts w:ascii="Book Antiqua" w:eastAsia="Book Antiqua" w:hAnsi="Book Antiqua" w:cs="Book Antiqua"/>
          <w:color w:val="000000"/>
        </w:rPr>
        <w:t xml:space="preserve"> review and editing; Gupta K contributed to the formal analysis; Gupta K, </w:t>
      </w:r>
      <w:proofErr w:type="spellStart"/>
      <w:r w:rsidR="00241C6F" w:rsidRPr="00D77D56">
        <w:rPr>
          <w:rFonts w:ascii="Book Antiqua" w:eastAsia="Book Antiqua" w:hAnsi="Book Antiqua" w:cs="Book Antiqua"/>
          <w:color w:val="000000"/>
        </w:rPr>
        <w:t>Dhamoon</w:t>
      </w:r>
      <w:proofErr w:type="spellEnd"/>
      <w:r w:rsidR="00241C6F" w:rsidRPr="00D77D56">
        <w:rPr>
          <w:rFonts w:ascii="Book Antiqua" w:eastAsia="Book Antiqua" w:hAnsi="Book Antiqua" w:cs="Book Antiqua"/>
          <w:color w:val="000000"/>
        </w:rPr>
        <w:t xml:space="preserve"> SA and </w:t>
      </w:r>
      <w:proofErr w:type="spellStart"/>
      <w:r w:rsidR="00241C6F" w:rsidRPr="00D77D56">
        <w:rPr>
          <w:rFonts w:ascii="Book Antiqua" w:eastAsia="Book Antiqua" w:hAnsi="Book Antiqua" w:cs="Book Antiqua"/>
          <w:color w:val="000000"/>
        </w:rPr>
        <w:t>Sapkota</w:t>
      </w:r>
      <w:proofErr w:type="spellEnd"/>
      <w:r w:rsidR="00241C6F" w:rsidRPr="00D77D56">
        <w:rPr>
          <w:rFonts w:ascii="Book Antiqua" w:eastAsia="Book Antiqua" w:hAnsi="Book Antiqua" w:cs="Book Antiqua"/>
          <w:color w:val="000000"/>
        </w:rPr>
        <w:t xml:space="preserve"> B contributed to the validation</w:t>
      </w:r>
      <w:r w:rsidR="003D560E" w:rsidRPr="00D77D56">
        <w:rPr>
          <w:rFonts w:ascii="Book Antiqua" w:eastAsia="Book Antiqua" w:hAnsi="Book Antiqua" w:cs="Book Antiqua"/>
          <w:color w:val="000000"/>
        </w:rPr>
        <w:t xml:space="preserve">; Sharma A, </w:t>
      </w:r>
      <w:proofErr w:type="spellStart"/>
      <w:r w:rsidR="003D560E" w:rsidRPr="00D77D56">
        <w:rPr>
          <w:rFonts w:ascii="Book Antiqua" w:eastAsia="Book Antiqua" w:hAnsi="Book Antiqua" w:cs="Book Antiqua"/>
          <w:color w:val="000000"/>
        </w:rPr>
        <w:t>Lamichhane</w:t>
      </w:r>
      <w:proofErr w:type="spellEnd"/>
      <w:r w:rsidR="003D560E" w:rsidRPr="00D77D56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="003D560E" w:rsidRPr="00D77D56">
        <w:rPr>
          <w:rFonts w:ascii="Book Antiqua" w:eastAsia="Book Antiqua" w:hAnsi="Book Antiqua" w:cs="Book Antiqua"/>
          <w:color w:val="000000"/>
        </w:rPr>
        <w:t>Dhamoon</w:t>
      </w:r>
      <w:proofErr w:type="spellEnd"/>
      <w:r w:rsidR="003D560E" w:rsidRPr="00D77D56">
        <w:rPr>
          <w:rFonts w:ascii="Book Antiqua" w:eastAsia="Book Antiqua" w:hAnsi="Book Antiqua" w:cs="Book Antiqua"/>
          <w:color w:val="000000"/>
        </w:rPr>
        <w:t xml:space="preserve"> SA and Sapkota B supervised the manuscript.</w:t>
      </w:r>
    </w:p>
    <w:p w14:paraId="6A404098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</w:pPr>
    </w:p>
    <w:p w14:paraId="3DFAE421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Vishnu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b/>
          <w:bCs/>
          <w:color w:val="000000"/>
        </w:rPr>
        <w:t>Charan</w:t>
      </w:r>
      <w:proofErr w:type="spellEnd"/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Suresh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Kumar,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Department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Internal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Medicine,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SUNY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Upstate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University,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750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Adams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Street,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Syracuse,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13202,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United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States.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drvishnucharan@gmail.com</w:t>
      </w:r>
    </w:p>
    <w:p w14:paraId="5D0EA8D1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</w:pPr>
    </w:p>
    <w:p w14:paraId="166F4A2C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June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20,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2020</w:t>
      </w:r>
    </w:p>
    <w:p w14:paraId="467D3135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July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3,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2020</w:t>
      </w:r>
    </w:p>
    <w:p w14:paraId="4BD59313" w14:textId="76DF65DB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C35A7" w:rsidRPr="000C35A7">
        <w:rPr>
          <w:rFonts w:ascii="Book Antiqua" w:eastAsia="Book Antiqua" w:hAnsi="Book Antiqua" w:cs="Book Antiqua"/>
          <w:bCs/>
          <w:color w:val="000000"/>
        </w:rPr>
        <w:t>August 24, 2020</w:t>
      </w:r>
    </w:p>
    <w:p w14:paraId="5B780B0E" w14:textId="5753E921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44E4D" w:rsidRPr="003640A5">
        <w:rPr>
          <w:rFonts w:ascii="Book Antiqua" w:eastAsia="Times New Roman" w:hAnsi="Book Antiqua"/>
          <w:lang w:val="pt-BR" w:eastAsia="pt-BR"/>
        </w:rPr>
        <w:t>September 27</w:t>
      </w:r>
      <w:r w:rsidR="00744E4D" w:rsidRPr="003B57FA">
        <w:rPr>
          <w:rFonts w:ascii="Book Antiqua" w:hAnsi="Book Antiqua" w:hint="eastAsia"/>
          <w:lang w:val="pt-BR"/>
        </w:rPr>
        <w:t>, 2020</w:t>
      </w:r>
    </w:p>
    <w:p w14:paraId="274CF90C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  <w:sectPr w:rsidR="00A77B3E" w:rsidRPr="00D77D56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FAF67C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CCEC493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BACKGROUND</w:t>
      </w:r>
    </w:p>
    <w:p w14:paraId="7357E07D" w14:textId="0E9479A9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Since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discovery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Wuhan,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China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December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2019,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novel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E035ED" w:rsidRPr="00D77D56">
        <w:rPr>
          <w:rFonts w:ascii="Book Antiqua" w:eastAsia="Book Antiqua" w:hAnsi="Book Antiqua" w:cs="Book Antiqua"/>
          <w:color w:val="000000"/>
        </w:rPr>
        <w:t>c</w:t>
      </w:r>
      <w:r w:rsidRPr="00D77D56">
        <w:rPr>
          <w:rFonts w:ascii="Book Antiqua" w:eastAsia="Book Antiqua" w:hAnsi="Book Antiqua" w:cs="Book Antiqua"/>
          <w:color w:val="000000"/>
        </w:rPr>
        <w:t>oronavirus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progressed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become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worst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pandemics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last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100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years.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Recently,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increased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interest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hepatic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manifestations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bookmarkStart w:id="6" w:name="OLE_LINK242"/>
      <w:bookmarkStart w:id="7" w:name="OLE_LINK243"/>
      <w:r w:rsidR="00E035ED" w:rsidRPr="00D77D56">
        <w:rPr>
          <w:rFonts w:ascii="Book Antiqua" w:eastAsia="Book Antiqua" w:hAnsi="Book Antiqua" w:cs="Book Antiqua"/>
          <w:color w:val="000000"/>
        </w:rPr>
        <w:t xml:space="preserve">coronavirus </w:t>
      </w:r>
      <w:bookmarkStart w:id="8" w:name="OLE_LINK1774"/>
      <w:bookmarkStart w:id="9" w:name="OLE_LINK1775"/>
      <w:r w:rsidR="004B5259">
        <w:rPr>
          <w:rFonts w:ascii="Book Antiqua" w:eastAsia="Book Antiqua" w:hAnsi="Book Antiqua" w:cs="Book Antiqua"/>
          <w:color w:val="000000"/>
        </w:rPr>
        <w:t>disease</w:t>
      </w:r>
      <w:bookmarkEnd w:id="8"/>
      <w:bookmarkEnd w:id="9"/>
      <w:r w:rsidR="004B5259">
        <w:rPr>
          <w:rFonts w:ascii="Book Antiqua" w:eastAsia="Book Antiqua" w:hAnsi="Book Antiqua" w:cs="Book Antiqua"/>
          <w:color w:val="000000"/>
        </w:rPr>
        <w:t xml:space="preserve"> </w:t>
      </w:r>
      <w:r w:rsidR="00E035ED" w:rsidRPr="00D77D56">
        <w:rPr>
          <w:rFonts w:ascii="Book Antiqua" w:eastAsia="Book Antiqua" w:hAnsi="Book Antiqua" w:cs="Book Antiqua"/>
          <w:color w:val="000000"/>
        </w:rPr>
        <w:t>19</w:t>
      </w:r>
      <w:bookmarkEnd w:id="6"/>
      <w:bookmarkEnd w:id="7"/>
      <w:r w:rsidR="00E035ED" w:rsidRPr="00D77D56">
        <w:rPr>
          <w:rFonts w:ascii="Book Antiqua" w:eastAsia="Book Antiqua" w:hAnsi="Book Antiqua" w:cs="Book Antiqua"/>
          <w:color w:val="000000"/>
        </w:rPr>
        <w:t xml:space="preserve"> (</w:t>
      </w:r>
      <w:r w:rsidRPr="00D77D56">
        <w:rPr>
          <w:rFonts w:ascii="Book Antiqua" w:eastAsia="Book Antiqua" w:hAnsi="Book Antiqua" w:cs="Book Antiqua"/>
          <w:color w:val="000000"/>
        </w:rPr>
        <w:t>COVID-19</w:t>
      </w:r>
      <w:r w:rsidR="00E035ED" w:rsidRPr="00D77D56">
        <w:rPr>
          <w:rFonts w:ascii="Book Antiqua" w:eastAsia="Book Antiqua" w:hAnsi="Book Antiqua" w:cs="Book Antiqua"/>
          <w:color w:val="000000"/>
        </w:rPr>
        <w:t>)</w:t>
      </w:r>
      <w:r w:rsidRPr="00D77D56">
        <w:rPr>
          <w:rFonts w:ascii="Book Antiqua" w:eastAsia="Book Antiqua" w:hAnsi="Book Antiqua" w:cs="Book Antiqua"/>
          <w:color w:val="000000"/>
        </w:rPr>
        <w:t>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</w:p>
    <w:p w14:paraId="0D4C183E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</w:pPr>
    </w:p>
    <w:p w14:paraId="3B4ACDAD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AIM</w:t>
      </w:r>
    </w:p>
    <w:p w14:paraId="3FC146CE" w14:textId="77777777" w:rsidR="00A77B3E" w:rsidRPr="00D77D56" w:rsidRDefault="00E035ED" w:rsidP="003D560E">
      <w:pPr>
        <w:spacing w:line="360" w:lineRule="auto"/>
        <w:ind w:hanging="2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T</w:t>
      </w:r>
      <w:r w:rsidR="00B670D4" w:rsidRPr="00D77D56">
        <w:rPr>
          <w:rFonts w:ascii="Book Antiqua" w:eastAsia="Book Antiqua" w:hAnsi="Book Antiqua" w:cs="Book Antiqua"/>
          <w:color w:val="000000"/>
        </w:rPr>
        <w:t>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describe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demographic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clinical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characteristics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COVID-19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positive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association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between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all-cause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mortality.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</w:p>
    <w:p w14:paraId="74C62852" w14:textId="77777777" w:rsidR="00A77B3E" w:rsidRPr="00D77D56" w:rsidRDefault="00A77B3E" w:rsidP="003D560E">
      <w:pPr>
        <w:spacing w:line="360" w:lineRule="auto"/>
        <w:ind w:hanging="2"/>
        <w:jc w:val="both"/>
        <w:rPr>
          <w:rFonts w:ascii="Book Antiqua" w:hAnsi="Book Antiqua"/>
        </w:rPr>
      </w:pPr>
    </w:p>
    <w:p w14:paraId="7105C9AC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METHODS</w:t>
      </w:r>
    </w:p>
    <w:p w14:paraId="0616BD4E" w14:textId="77777777" w:rsidR="00A77B3E" w:rsidRPr="00D77D56" w:rsidRDefault="00B670D4" w:rsidP="003D560E">
      <w:pPr>
        <w:spacing w:line="360" w:lineRule="auto"/>
        <w:ind w:hanging="2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This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descriptive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retrospective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cohort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130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consecutive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positive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PCR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test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admitted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between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March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16,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2020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14,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2020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tertiary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care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University-based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center.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Wilcoxon-rank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sum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test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paired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D77D56">
        <w:rPr>
          <w:rFonts w:ascii="Book Antiqua" w:eastAsia="Book Antiqua" w:hAnsi="Book Antiqua" w:cs="Book Antiqua"/>
          <w:color w:val="000000"/>
        </w:rPr>
        <w:t>-test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comparing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non-parametric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parametric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continuous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variables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respectively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multivariable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logistic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regression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models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association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between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mortality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using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version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9.4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(SAS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Institute,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Cary,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NC</w:t>
      </w:r>
      <w:r w:rsidR="00E035ED" w:rsidRPr="00D77D56">
        <w:rPr>
          <w:rFonts w:ascii="Book Antiqua" w:eastAsia="Book Antiqua" w:hAnsi="Book Antiqua" w:cs="Book Antiqua"/>
          <w:color w:val="000000"/>
        </w:rPr>
        <w:t>, U</w:t>
      </w:r>
      <w:r w:rsidR="00E035ED" w:rsidRPr="00D77D56">
        <w:rPr>
          <w:rFonts w:ascii="Book Antiqua" w:eastAsia="Book Antiqua" w:hAnsi="Book Antiqua" w:cs="Book Antiqua" w:hint="eastAsia"/>
          <w:color w:val="000000"/>
          <w:lang w:eastAsia="zh-CN"/>
        </w:rPr>
        <w:t>ni</w:t>
      </w:r>
      <w:r w:rsidR="00E035ED" w:rsidRPr="00D77D56">
        <w:rPr>
          <w:rFonts w:ascii="Book Antiqua" w:eastAsia="Book Antiqua" w:hAnsi="Book Antiqua" w:cs="Book Antiqua"/>
          <w:color w:val="000000"/>
          <w:lang w:eastAsia="zh-CN"/>
        </w:rPr>
        <w:t>ted S</w:t>
      </w:r>
      <w:r w:rsidR="00E035ED" w:rsidRPr="00D77D56">
        <w:rPr>
          <w:rFonts w:ascii="Book Antiqua" w:eastAsia="Book Antiqua" w:hAnsi="Book Antiqua" w:cs="Book Antiqua" w:hint="eastAsia"/>
          <w:color w:val="000000"/>
          <w:lang w:eastAsia="zh-CN"/>
        </w:rPr>
        <w:t>tate</w:t>
      </w:r>
      <w:r w:rsidR="00E035ED" w:rsidRPr="00D77D56">
        <w:rPr>
          <w:rFonts w:ascii="Book Antiqua" w:eastAsia="Book Antiqua" w:hAnsi="Book Antiqua" w:cs="Book Antiqua"/>
          <w:color w:val="000000"/>
          <w:lang w:eastAsia="zh-CN"/>
        </w:rPr>
        <w:t>s</w:t>
      </w:r>
      <w:r w:rsidRPr="00D77D56">
        <w:rPr>
          <w:rFonts w:ascii="Book Antiqua" w:eastAsia="Book Antiqua" w:hAnsi="Book Antiqua" w:cs="Book Antiqua"/>
          <w:color w:val="000000"/>
        </w:rPr>
        <w:t>)</w:t>
      </w:r>
      <w:r w:rsidR="00E035ED" w:rsidRPr="00D77D56">
        <w:rPr>
          <w:rFonts w:ascii="Book Antiqua" w:eastAsia="Book Antiqua" w:hAnsi="Book Antiqua" w:cs="Book Antiqua"/>
          <w:color w:val="000000"/>
        </w:rPr>
        <w:t>.</w:t>
      </w:r>
    </w:p>
    <w:p w14:paraId="31690984" w14:textId="77777777" w:rsidR="00A77B3E" w:rsidRPr="00D77D56" w:rsidRDefault="00A77B3E" w:rsidP="003D560E">
      <w:pPr>
        <w:spacing w:line="360" w:lineRule="auto"/>
        <w:ind w:hanging="2"/>
        <w:jc w:val="both"/>
        <w:rPr>
          <w:rFonts w:ascii="Book Antiqua" w:hAnsi="Book Antiqua"/>
        </w:rPr>
      </w:pPr>
    </w:p>
    <w:p w14:paraId="259EDEED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RESULTS</w:t>
      </w:r>
    </w:p>
    <w:p w14:paraId="5ADAF8FF" w14:textId="77777777" w:rsidR="00A77B3E" w:rsidRPr="00D77D56" w:rsidRDefault="00B670D4" w:rsidP="003D560E">
      <w:pPr>
        <w:spacing w:line="360" w:lineRule="auto"/>
        <w:ind w:hanging="2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Out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130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patients,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73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(56%)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found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57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(44%)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not.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When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compared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without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group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found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higher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E035ED" w:rsidRPr="00D77D56">
        <w:rPr>
          <w:rFonts w:ascii="Book Antiqua" w:eastAsia="Book Antiqua" w:hAnsi="Book Antiqua" w:cs="Book Antiqua"/>
          <w:color w:val="000000"/>
        </w:rPr>
        <w:t>body mass index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1A4E63" w:rsidRPr="00D77D56">
        <w:rPr>
          <w:rFonts w:ascii="Book Antiqua" w:eastAsia="Book Antiqua" w:hAnsi="Book Antiqua" w:cs="Book Antiqua"/>
          <w:color w:val="000000"/>
        </w:rPr>
        <w:t>(</w:t>
      </w:r>
      <w:r w:rsidRPr="00D77D56">
        <w:rPr>
          <w:rFonts w:ascii="Book Antiqua" w:eastAsia="Book Antiqua" w:hAnsi="Book Antiqua" w:cs="Book Antiqua"/>
          <w:color w:val="000000"/>
        </w:rPr>
        <w:t>30.2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E035ED" w:rsidRPr="00D77D56">
        <w:rPr>
          <w:rFonts w:ascii="Book Antiqua" w:eastAsia="Book Antiqua" w:hAnsi="Book Antiqua" w:cs="Book Antiqua"/>
          <w:color w:val="000000"/>
        </w:rPr>
        <w:t>kg/m</w:t>
      </w:r>
      <w:r w:rsidR="00E035ED" w:rsidRPr="00D77D5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E035ED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i/>
          <w:iCs/>
          <w:color w:val="000000"/>
        </w:rPr>
        <w:t>v</w:t>
      </w:r>
      <w:r w:rsidR="00E035ED" w:rsidRPr="00D77D56">
        <w:rPr>
          <w:rFonts w:ascii="Book Antiqua" w:eastAsia="Book Antiqua" w:hAnsi="Book Antiqua" w:cs="Book Antiqua"/>
          <w:i/>
          <w:iCs/>
          <w:color w:val="000000"/>
        </w:rPr>
        <w:t>s</w:t>
      </w:r>
      <w:r w:rsidR="00E035ED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27.3</w:t>
      </w:r>
      <w:r w:rsidR="00E035ED" w:rsidRPr="00D77D56">
        <w:rPr>
          <w:rFonts w:ascii="Book Antiqua" w:eastAsia="Book Antiqua" w:hAnsi="Book Antiqua" w:cs="Book Antiqua"/>
          <w:color w:val="000000"/>
        </w:rPr>
        <w:t xml:space="preserve"> </w:t>
      </w:r>
      <w:bookmarkStart w:id="10" w:name="OLE_LINK244"/>
      <w:bookmarkStart w:id="11" w:name="OLE_LINK245"/>
      <w:r w:rsidRPr="00D77D56">
        <w:rPr>
          <w:rFonts w:ascii="Book Antiqua" w:eastAsia="Book Antiqua" w:hAnsi="Book Antiqua" w:cs="Book Antiqua"/>
          <w:color w:val="000000"/>
        </w:rPr>
        <w:t>kg/m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2</w:t>
      </w:r>
      <w:bookmarkEnd w:id="10"/>
      <w:bookmarkEnd w:id="11"/>
      <w:r w:rsidRPr="00D77D56">
        <w:rPr>
          <w:rFonts w:ascii="Book Antiqua" w:eastAsia="Book Antiqua" w:hAnsi="Book Antiqua" w:cs="Book Antiqua"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E035ED" w:rsidRPr="00D77D56">
        <w:rPr>
          <w:rFonts w:ascii="Book Antiqua" w:eastAsia="Book Antiqua" w:hAnsi="Book Antiqua" w:cs="Book Antiqua"/>
          <w:i/>
          <w:iCs/>
          <w:color w:val="000000"/>
        </w:rPr>
        <w:t>P</w:t>
      </w:r>
      <w:r w:rsidR="00E035ED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=</w:t>
      </w:r>
      <w:r w:rsidR="00E035ED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0.04</w:t>
      </w:r>
      <w:r w:rsidR="001A4E63" w:rsidRPr="00D77D56">
        <w:rPr>
          <w:rFonts w:ascii="Book Antiqua" w:eastAsia="Book Antiqua" w:hAnsi="Book Antiqua" w:cs="Book Antiqua"/>
          <w:color w:val="000000"/>
        </w:rPr>
        <w:t>)</w:t>
      </w:r>
      <w:r w:rsidRPr="00D77D56">
        <w:rPr>
          <w:rFonts w:ascii="Book Antiqua" w:eastAsia="Book Antiqua" w:hAnsi="Book Antiqua" w:cs="Book Antiqua"/>
          <w:color w:val="000000"/>
        </w:rPr>
        <w:t>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multivariate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analysis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those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found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3.4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times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higher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odds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dying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compared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those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without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adjusting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gender,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Age-adjusted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color w:val="000000"/>
        </w:rPr>
        <w:t>Charlson</w:t>
      </w:r>
      <w:proofErr w:type="spellEnd"/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Comorbidity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Index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admission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intensive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care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unit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</w:t>
      </w:r>
      <w:r w:rsidR="00E035ED" w:rsidRPr="00D77D56">
        <w:rPr>
          <w:rFonts w:ascii="Book Antiqua" w:eastAsia="Book Antiqua" w:hAnsi="Book Antiqua" w:cs="Book Antiqua"/>
          <w:i/>
          <w:iCs/>
          <w:color w:val="000000"/>
        </w:rPr>
        <w:t>P</w:t>
      </w:r>
      <w:r w:rsidR="00E035ED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=</w:t>
      </w:r>
      <w:r w:rsidR="00E035ED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0.03).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</w:p>
    <w:p w14:paraId="1D8F32BE" w14:textId="77777777" w:rsidR="00A77B3E" w:rsidRPr="00D77D56" w:rsidRDefault="00A77B3E" w:rsidP="003D560E">
      <w:pPr>
        <w:spacing w:line="360" w:lineRule="auto"/>
        <w:ind w:hanging="2"/>
        <w:jc w:val="both"/>
        <w:rPr>
          <w:rFonts w:ascii="Book Antiqua" w:hAnsi="Book Antiqua"/>
        </w:rPr>
      </w:pPr>
    </w:p>
    <w:p w14:paraId="199A7047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lastRenderedPageBreak/>
        <w:t>CONCLUSION</w:t>
      </w:r>
    </w:p>
    <w:p w14:paraId="54D211AF" w14:textId="77777777" w:rsidR="00A77B3E" w:rsidRPr="00D77D56" w:rsidRDefault="00B670D4" w:rsidP="003D560E">
      <w:pPr>
        <w:spacing w:line="360" w:lineRule="auto"/>
        <w:ind w:hanging="2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Our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showed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admission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associated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severe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clinical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outcomes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admission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1A4E63" w:rsidRPr="00D77D56">
        <w:rPr>
          <w:rFonts w:ascii="Book Antiqua" w:eastAsia="Book Antiqua" w:hAnsi="Book Antiqua" w:cs="Book Antiqua"/>
          <w:color w:val="000000"/>
        </w:rPr>
        <w:t>intensive care unit</w:t>
      </w:r>
      <w:r w:rsidRPr="00D77D56">
        <w:rPr>
          <w:rFonts w:ascii="Book Antiqua" w:eastAsia="Book Antiqua" w:hAnsi="Book Antiqua" w:cs="Book Antiqua"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need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mechanical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ventilation,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mortality.</w:t>
      </w:r>
    </w:p>
    <w:p w14:paraId="19FD41C4" w14:textId="77777777" w:rsidR="00A77B3E" w:rsidRPr="00D77D56" w:rsidRDefault="00A77B3E" w:rsidP="003D560E">
      <w:pPr>
        <w:spacing w:line="360" w:lineRule="auto"/>
        <w:ind w:hanging="2"/>
        <w:jc w:val="both"/>
        <w:rPr>
          <w:rFonts w:ascii="Book Antiqua" w:hAnsi="Book Antiqua"/>
        </w:rPr>
      </w:pPr>
    </w:p>
    <w:p w14:paraId="23D0B1DB" w14:textId="77777777" w:rsidR="001A4E63" w:rsidRPr="00D77D56" w:rsidRDefault="00B670D4" w:rsidP="003D560E">
      <w:pPr>
        <w:spacing w:line="360" w:lineRule="auto"/>
        <w:jc w:val="both"/>
        <w:rPr>
          <w:rFonts w:ascii="Book Antiqua" w:eastAsia="宋体" w:hAnsi="Book Antiqua" w:cs="宋体"/>
        </w:rPr>
      </w:pPr>
      <w:r w:rsidRPr="00D77D56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COVID-19;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Liver;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Mortality;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Transaminitis;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Liver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enzymes;</w:t>
      </w:r>
      <w:r w:rsidR="001A4E63" w:rsidRPr="00D77D56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858"/>
      <w:bookmarkStart w:id="13" w:name="OLE_LINK859"/>
      <w:bookmarkStart w:id="14" w:name="OLE_LINK1431"/>
      <w:r w:rsidR="001A4E63" w:rsidRPr="00D77D56">
        <w:rPr>
          <w:rFonts w:ascii="Book Antiqua" w:eastAsia="宋体" w:hAnsi="Book Antiqua" w:cs="宋体"/>
        </w:rPr>
        <w:t>Aspartate aminotransferase; Alanine aminotransferase</w:t>
      </w:r>
      <w:bookmarkEnd w:id="12"/>
      <w:bookmarkEnd w:id="13"/>
      <w:bookmarkEnd w:id="14"/>
    </w:p>
    <w:p w14:paraId="1843D423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</w:pPr>
    </w:p>
    <w:p w14:paraId="3F3B36AA" w14:textId="7D54AAA0" w:rsidR="00092D96" w:rsidRDefault="00092D96" w:rsidP="003D560E">
      <w:pPr>
        <w:spacing w:line="360" w:lineRule="auto"/>
        <w:jc w:val="both"/>
        <w:rPr>
          <w:rFonts w:ascii="Book Antiqua" w:hAnsi="Book Antiqua" w:cs="Arial" w:hint="eastAsia"/>
          <w:lang w:eastAsia="zh-CN"/>
        </w:rPr>
      </w:pPr>
      <w:r w:rsidRPr="00092D96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Suresh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Kumar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VC,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670D4" w:rsidRPr="00D77D56">
        <w:rPr>
          <w:rFonts w:ascii="Book Antiqua" w:eastAsia="Book Antiqua" w:hAnsi="Book Antiqua" w:cs="Book Antiqua"/>
          <w:color w:val="000000"/>
        </w:rPr>
        <w:t>Harne</w:t>
      </w:r>
      <w:proofErr w:type="spellEnd"/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PS,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Mukherjee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Gupta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K,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Masood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U,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Sharma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AV,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670D4" w:rsidRPr="00D77D56">
        <w:rPr>
          <w:rFonts w:ascii="Book Antiqua" w:eastAsia="Book Antiqua" w:hAnsi="Book Antiqua" w:cs="Book Antiqua"/>
          <w:color w:val="000000"/>
        </w:rPr>
        <w:t>Lamichhane</w:t>
      </w:r>
      <w:proofErr w:type="spellEnd"/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J,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670D4" w:rsidRPr="00D77D56">
        <w:rPr>
          <w:rFonts w:ascii="Book Antiqua" w:eastAsia="Book Antiqua" w:hAnsi="Book Antiqua" w:cs="Book Antiqua"/>
          <w:color w:val="000000"/>
        </w:rPr>
        <w:t>Dhamoon</w:t>
      </w:r>
      <w:proofErr w:type="spellEnd"/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Sapkota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B.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indicator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mortality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COVID-19: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retrospective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cohort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study.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16CA9" w:rsidRPr="00D77D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i/>
          <w:iCs/>
          <w:color w:val="000000"/>
        </w:rPr>
        <w:t>J</w:t>
      </w:r>
      <w:r w:rsidR="00C16CA9" w:rsidRPr="00D77D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B670D4" w:rsidRPr="00D77D56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2020;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744E4D" w:rsidRPr="00744E4D">
        <w:rPr>
          <w:rFonts w:ascii="Book Antiqua" w:eastAsia="Arial" w:hAnsi="Book Antiqua" w:cs="Arial"/>
          <w:lang w:eastAsia="pt-BR"/>
        </w:rPr>
        <w:t>12(</w:t>
      </w:r>
      <w:r w:rsidR="00744E4D" w:rsidRPr="00744E4D">
        <w:rPr>
          <w:rFonts w:ascii="Book Antiqua" w:eastAsia="宋体" w:hAnsi="Book Antiqua" w:cs="Arial" w:hint="eastAsia"/>
          <w:lang w:eastAsia="zh-CN"/>
        </w:rPr>
        <w:t>9</w:t>
      </w:r>
      <w:r w:rsidR="00744E4D" w:rsidRPr="00744E4D">
        <w:rPr>
          <w:rFonts w:ascii="Book Antiqua" w:eastAsia="Arial" w:hAnsi="Book Antiqua" w:cs="Arial"/>
          <w:lang w:eastAsia="pt-BR"/>
        </w:rPr>
        <w:t xml:space="preserve">): </w:t>
      </w:r>
      <w:r w:rsidR="006266F2">
        <w:rPr>
          <w:rFonts w:ascii="Book Antiqua" w:hAnsi="Book Antiqua" w:cs="Arial" w:hint="eastAsia"/>
          <w:lang w:eastAsia="zh-CN"/>
        </w:rPr>
        <w:t>619</w:t>
      </w:r>
      <w:r w:rsidR="00744E4D" w:rsidRPr="00744E4D">
        <w:rPr>
          <w:rFonts w:ascii="Book Antiqua" w:eastAsia="Arial" w:hAnsi="Book Antiqua" w:cs="Arial"/>
          <w:lang w:eastAsia="pt-BR"/>
        </w:rPr>
        <w:t>-</w:t>
      </w:r>
      <w:r w:rsidR="006266F2">
        <w:rPr>
          <w:rFonts w:ascii="Book Antiqua" w:hAnsi="Book Antiqua" w:cs="Arial" w:hint="eastAsia"/>
          <w:lang w:eastAsia="zh-CN"/>
        </w:rPr>
        <w:t>627</w:t>
      </w:r>
      <w:r w:rsidR="00744E4D" w:rsidRPr="00744E4D">
        <w:rPr>
          <w:rFonts w:ascii="Book Antiqua" w:eastAsia="Arial" w:hAnsi="Book Antiqua" w:cs="Arial"/>
          <w:lang w:eastAsia="pt-BR"/>
        </w:rPr>
        <w:t xml:space="preserve">  </w:t>
      </w:r>
    </w:p>
    <w:p w14:paraId="4C8425DC" w14:textId="1AD2B901" w:rsidR="00092D96" w:rsidRDefault="00744E4D" w:rsidP="003D560E">
      <w:pPr>
        <w:spacing w:line="360" w:lineRule="auto"/>
        <w:jc w:val="both"/>
        <w:rPr>
          <w:rFonts w:ascii="Book Antiqua" w:hAnsi="Book Antiqua" w:cs="Arial" w:hint="eastAsia"/>
          <w:lang w:eastAsia="zh-CN"/>
        </w:rPr>
      </w:pPr>
      <w:r w:rsidRPr="00092D96">
        <w:rPr>
          <w:rFonts w:ascii="Book Antiqua" w:hAnsi="Book Antiqua" w:cs="Book Antiqua"/>
          <w:b/>
          <w:color w:val="000000"/>
          <w:lang w:eastAsia="zh-CN"/>
        </w:rPr>
        <w:t>URL:</w:t>
      </w:r>
      <w:r w:rsidRPr="00744E4D">
        <w:rPr>
          <w:rFonts w:ascii="Book Antiqua" w:eastAsia="Arial" w:hAnsi="Book Antiqua" w:cs="Arial"/>
          <w:lang w:eastAsia="pt-BR"/>
        </w:rPr>
        <w:t xml:space="preserve"> https://www.wjgnet.com/1948-5182/full/v12/i</w:t>
      </w:r>
      <w:r w:rsidRPr="00744E4D">
        <w:rPr>
          <w:rFonts w:ascii="Book Antiqua" w:eastAsia="宋体" w:hAnsi="Book Antiqua" w:cs="Arial" w:hint="eastAsia"/>
          <w:lang w:eastAsia="zh-CN"/>
        </w:rPr>
        <w:t>9</w:t>
      </w:r>
      <w:r w:rsidRPr="00744E4D">
        <w:rPr>
          <w:rFonts w:ascii="Book Antiqua" w:eastAsia="Arial" w:hAnsi="Book Antiqua" w:cs="Arial"/>
          <w:lang w:eastAsia="pt-BR"/>
        </w:rPr>
        <w:t>/</w:t>
      </w:r>
      <w:r w:rsidR="006266F2">
        <w:rPr>
          <w:rFonts w:ascii="Book Antiqua" w:hAnsi="Book Antiqua" w:cs="Arial" w:hint="eastAsia"/>
          <w:lang w:eastAsia="zh-CN"/>
        </w:rPr>
        <w:t>619</w:t>
      </w:r>
      <w:r w:rsidRPr="00744E4D">
        <w:rPr>
          <w:rFonts w:ascii="Book Antiqua" w:eastAsia="Arial" w:hAnsi="Book Antiqua" w:cs="Arial"/>
          <w:lang w:eastAsia="pt-BR"/>
        </w:rPr>
        <w:t xml:space="preserve">.htm  </w:t>
      </w:r>
    </w:p>
    <w:p w14:paraId="7D2DF151" w14:textId="582B2586" w:rsidR="00A77B3E" w:rsidRPr="006266F2" w:rsidRDefault="00744E4D" w:rsidP="003D560E">
      <w:pPr>
        <w:spacing w:line="360" w:lineRule="auto"/>
        <w:jc w:val="both"/>
        <w:rPr>
          <w:rFonts w:ascii="Book Antiqua" w:hAnsi="Book Antiqua" w:hint="eastAsia"/>
          <w:lang w:eastAsia="zh-CN"/>
        </w:rPr>
      </w:pPr>
      <w:r w:rsidRPr="00092D96">
        <w:rPr>
          <w:rFonts w:ascii="Book Antiqua" w:hAnsi="Book Antiqua" w:cs="Book Antiqua"/>
          <w:b/>
          <w:color w:val="000000"/>
          <w:lang w:eastAsia="zh-CN"/>
        </w:rPr>
        <w:t>DOI:</w:t>
      </w:r>
      <w:r w:rsidRPr="00744E4D">
        <w:rPr>
          <w:rFonts w:ascii="Book Antiqua" w:eastAsia="Arial" w:hAnsi="Book Antiqua" w:cs="Arial"/>
          <w:lang w:eastAsia="pt-BR"/>
        </w:rPr>
        <w:t xml:space="preserve"> </w:t>
      </w:r>
      <w:bookmarkStart w:id="15" w:name="_GoBack"/>
      <w:r w:rsidRPr="00744E4D">
        <w:rPr>
          <w:rFonts w:ascii="Book Antiqua" w:eastAsia="Arial" w:hAnsi="Book Antiqua" w:cs="Arial"/>
          <w:lang w:eastAsia="pt-BR"/>
        </w:rPr>
        <w:t>https://dx.doi.org/ 10.4254/wjh.v12.i</w:t>
      </w:r>
      <w:r w:rsidRPr="00744E4D">
        <w:rPr>
          <w:rFonts w:ascii="Book Antiqua" w:eastAsia="宋体" w:hAnsi="Book Antiqua" w:cs="Arial" w:hint="eastAsia"/>
          <w:lang w:eastAsia="zh-CN"/>
        </w:rPr>
        <w:t>9</w:t>
      </w:r>
      <w:r w:rsidRPr="00744E4D">
        <w:rPr>
          <w:rFonts w:ascii="Book Antiqua" w:eastAsia="Arial" w:hAnsi="Book Antiqua" w:cs="Arial"/>
          <w:lang w:eastAsia="pt-BR"/>
        </w:rPr>
        <w:t>.</w:t>
      </w:r>
      <w:r w:rsidR="006266F2">
        <w:rPr>
          <w:rFonts w:ascii="Book Antiqua" w:hAnsi="Book Antiqua" w:cs="Arial" w:hint="eastAsia"/>
          <w:lang w:eastAsia="zh-CN"/>
        </w:rPr>
        <w:t>619</w:t>
      </w:r>
      <w:bookmarkEnd w:id="15"/>
    </w:p>
    <w:p w14:paraId="668FAFE0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</w:pPr>
    </w:p>
    <w:p w14:paraId="315B2388" w14:textId="285B798A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6" w:name="OLE_LINK2153"/>
      <w:bookmarkStart w:id="17" w:name="OLE_LINK2154"/>
      <w:r w:rsidRPr="00D77D56">
        <w:rPr>
          <w:rFonts w:ascii="Book Antiqua" w:eastAsia="Book Antiqua" w:hAnsi="Book Antiqua" w:cs="Book Antiqua"/>
          <w:color w:val="000000"/>
        </w:rPr>
        <w:t>Gastrointestinal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symptoms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well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described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bookmarkStart w:id="18" w:name="OLE_LINK1804"/>
      <w:bookmarkStart w:id="19" w:name="OLE_LINK1805"/>
      <w:r w:rsidR="00E035ED" w:rsidRPr="00D77D56">
        <w:rPr>
          <w:rFonts w:ascii="Book Antiqua" w:eastAsia="Book Antiqua" w:hAnsi="Book Antiqua" w:cs="Book Antiqua"/>
          <w:color w:val="000000"/>
        </w:rPr>
        <w:t xml:space="preserve">coronavirus </w:t>
      </w:r>
      <w:r w:rsidR="004B5259">
        <w:rPr>
          <w:rFonts w:ascii="Book Antiqua" w:eastAsia="Book Antiqua" w:hAnsi="Book Antiqua" w:cs="Book Antiqua"/>
          <w:color w:val="000000"/>
        </w:rPr>
        <w:t>disease</w:t>
      </w:r>
      <w:r w:rsidR="004B525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E035ED" w:rsidRPr="00D77D56">
        <w:rPr>
          <w:rFonts w:ascii="Book Antiqua" w:eastAsia="Book Antiqua" w:hAnsi="Book Antiqua" w:cs="Book Antiqua"/>
          <w:color w:val="000000"/>
        </w:rPr>
        <w:t>19</w:t>
      </w:r>
      <w:bookmarkEnd w:id="18"/>
      <w:bookmarkEnd w:id="19"/>
      <w:r w:rsidR="00E035ED" w:rsidRPr="00D77D56">
        <w:rPr>
          <w:rFonts w:ascii="Book Antiqua" w:eastAsia="Book Antiqua" w:hAnsi="Book Antiqua" w:cs="Book Antiqua"/>
          <w:color w:val="000000"/>
        </w:rPr>
        <w:t xml:space="preserve"> (</w:t>
      </w:r>
      <w:r w:rsidRPr="00D77D56">
        <w:rPr>
          <w:rFonts w:ascii="Book Antiqua" w:eastAsia="Book Antiqua" w:hAnsi="Book Antiqua" w:cs="Book Antiqua"/>
          <w:color w:val="000000"/>
        </w:rPr>
        <w:t>COVID-19</w:t>
      </w:r>
      <w:r w:rsidR="00E035ED" w:rsidRPr="00D77D56">
        <w:rPr>
          <w:rFonts w:ascii="Book Antiqua" w:eastAsia="Book Antiqua" w:hAnsi="Book Antiqua" w:cs="Book Antiqua"/>
          <w:color w:val="000000"/>
        </w:rPr>
        <w:t>)</w:t>
      </w:r>
      <w:r w:rsidRPr="00D77D56">
        <w:rPr>
          <w:rFonts w:ascii="Book Antiqua" w:eastAsia="Book Antiqua" w:hAnsi="Book Antiqua" w:cs="Book Antiqua"/>
          <w:color w:val="000000"/>
        </w:rPr>
        <w:t>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recent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studies,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Our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compared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characteristics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between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without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presentation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indicator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higher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mortality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shows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importance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identifying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will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help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clinicians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prognosticate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based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presence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absence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initial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presentation.</w:t>
      </w:r>
      <w:bookmarkEnd w:id="16"/>
      <w:bookmarkEnd w:id="17"/>
    </w:p>
    <w:p w14:paraId="106ED540" w14:textId="77777777" w:rsidR="00A669DE" w:rsidRPr="00D77D56" w:rsidRDefault="00A669DE" w:rsidP="003D560E">
      <w:pPr>
        <w:spacing w:line="360" w:lineRule="auto"/>
        <w:jc w:val="both"/>
        <w:rPr>
          <w:rFonts w:ascii="Book Antiqua" w:hAnsi="Book Antiqua"/>
        </w:rPr>
        <w:sectPr w:rsidR="00A669DE" w:rsidRPr="00D77D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F7BE9D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9582FA6" w14:textId="6C977066" w:rsidR="00A77B3E" w:rsidRPr="00D77D56" w:rsidRDefault="00B670D4" w:rsidP="003D560E">
      <w:pPr>
        <w:spacing w:line="360" w:lineRule="auto"/>
        <w:ind w:hanging="2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Since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first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description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Wuhan,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China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December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2019,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novel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Coronavirus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progressed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become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arguably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worst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pandemic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last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100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7D56">
        <w:rPr>
          <w:rFonts w:ascii="Book Antiqua" w:eastAsia="Book Antiqua" w:hAnsi="Book Antiqua" w:cs="Book Antiqua"/>
          <w:color w:val="000000"/>
        </w:rPr>
        <w:t>years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7D56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D77D56">
        <w:rPr>
          <w:rFonts w:ascii="Book Antiqua" w:eastAsia="Book Antiqua" w:hAnsi="Book Antiqua" w:cs="Book Antiqua"/>
          <w:color w:val="000000"/>
        </w:rPr>
        <w:t>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ease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transmissibility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virus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coupled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penchant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resulting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life-threatening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bookmarkStart w:id="20" w:name="OLE_LINK1735"/>
      <w:bookmarkStart w:id="21" w:name="OLE_LINK1736"/>
      <w:r w:rsidRPr="00D77D56">
        <w:rPr>
          <w:rFonts w:ascii="Book Antiqua" w:eastAsia="Book Antiqua" w:hAnsi="Book Antiqua" w:cs="Book Antiqua"/>
          <w:color w:val="000000"/>
        </w:rPr>
        <w:t>acute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respiratory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distress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syndrome</w:t>
      </w:r>
      <w:bookmarkEnd w:id="20"/>
      <w:bookmarkEnd w:id="21"/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certain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groups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7D56">
        <w:rPr>
          <w:rFonts w:ascii="Book Antiqua" w:eastAsia="Book Antiqua" w:hAnsi="Book Antiqua" w:cs="Book Antiqua"/>
          <w:color w:val="000000"/>
        </w:rPr>
        <w:t>population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7D56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resulted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international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lockdowns.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June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20,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2020,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8.3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million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cases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reported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213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countries,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which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million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present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bookmarkStart w:id="22" w:name="OLE_LINK1651"/>
      <w:bookmarkStart w:id="23" w:name="OLE_LINK1652"/>
      <w:r w:rsidRPr="00D77D56">
        <w:rPr>
          <w:rFonts w:ascii="Book Antiqua" w:eastAsia="Book Antiqua" w:hAnsi="Book Antiqua" w:cs="Book Antiqua"/>
          <w:color w:val="000000"/>
        </w:rPr>
        <w:t>United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States</w:t>
      </w:r>
      <w:bookmarkEnd w:id="22"/>
      <w:bookmarkEnd w:id="23"/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alone.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While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took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two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half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months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reach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100000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E035ED" w:rsidRPr="00D77D56">
        <w:rPr>
          <w:rFonts w:ascii="Book Antiqua" w:eastAsia="Book Antiqua" w:hAnsi="Book Antiqua" w:cs="Book Antiqua"/>
          <w:color w:val="000000"/>
        </w:rPr>
        <w:t xml:space="preserve">coronavirus </w:t>
      </w:r>
      <w:r w:rsidR="004B5259">
        <w:rPr>
          <w:rFonts w:ascii="Book Antiqua" w:eastAsia="Book Antiqua" w:hAnsi="Book Antiqua" w:cs="Book Antiqua"/>
          <w:color w:val="000000"/>
        </w:rPr>
        <w:t>disease</w:t>
      </w:r>
      <w:r w:rsidR="004B525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E035ED" w:rsidRPr="00D77D56">
        <w:rPr>
          <w:rFonts w:ascii="Book Antiqua" w:eastAsia="Book Antiqua" w:hAnsi="Book Antiqua" w:cs="Book Antiqua"/>
          <w:color w:val="000000"/>
        </w:rPr>
        <w:t>19 (</w:t>
      </w:r>
      <w:r w:rsidRPr="00D77D56">
        <w:rPr>
          <w:rFonts w:ascii="Book Antiqua" w:eastAsia="Book Antiqua" w:hAnsi="Book Antiqua" w:cs="Book Antiqua"/>
          <w:color w:val="000000"/>
        </w:rPr>
        <w:t>COVID-19</w:t>
      </w:r>
      <w:r w:rsidR="00E035ED" w:rsidRPr="00D77D56">
        <w:rPr>
          <w:rFonts w:ascii="Book Antiqua" w:eastAsia="Book Antiqua" w:hAnsi="Book Antiqua" w:cs="Book Antiqua"/>
          <w:color w:val="000000"/>
        </w:rPr>
        <w:t>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cases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7B4265" w:rsidRPr="00D77D56">
        <w:rPr>
          <w:rFonts w:ascii="Book Antiqua" w:eastAsia="Book Antiqua" w:hAnsi="Book Antiqua" w:cs="Book Antiqua"/>
          <w:color w:val="000000"/>
        </w:rPr>
        <w:t>United States</w:t>
      </w:r>
      <w:r w:rsidRPr="00D77D56">
        <w:rPr>
          <w:rFonts w:ascii="Book Antiqua" w:eastAsia="Book Antiqua" w:hAnsi="Book Antiqua" w:cs="Book Antiqua"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took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another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reach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100000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COVID19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associated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7D56">
        <w:rPr>
          <w:rFonts w:ascii="Book Antiqua" w:eastAsia="Book Antiqua" w:hAnsi="Book Antiqua" w:cs="Book Antiqua"/>
          <w:color w:val="000000"/>
        </w:rPr>
        <w:t>death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7D56">
        <w:rPr>
          <w:rFonts w:ascii="Book Antiqua" w:eastAsia="Book Antiqua" w:hAnsi="Book Antiqua" w:cs="Book Antiqua"/>
          <w:color w:val="000000"/>
          <w:vertAlign w:val="superscript"/>
        </w:rPr>
        <w:t>4,5]</w:t>
      </w:r>
      <w:r w:rsidRPr="00D77D56">
        <w:rPr>
          <w:rFonts w:ascii="Book Antiqua" w:eastAsia="Book Antiqua" w:hAnsi="Book Antiqua" w:cs="Book Antiqua"/>
          <w:color w:val="000000"/>
        </w:rPr>
        <w:t>.</w:t>
      </w:r>
    </w:p>
    <w:p w14:paraId="7728F05B" w14:textId="77777777" w:rsidR="00A77B3E" w:rsidRPr="00D77D56" w:rsidRDefault="00B670D4" w:rsidP="003D560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While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evident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manifestations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primarily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respiratory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7D56">
        <w:rPr>
          <w:rFonts w:ascii="Book Antiqua" w:eastAsia="Book Antiqua" w:hAnsi="Book Antiqua" w:cs="Book Antiqua"/>
          <w:color w:val="000000"/>
        </w:rPr>
        <w:t>nature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7D56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D77D56">
        <w:rPr>
          <w:rFonts w:ascii="Book Antiqua" w:eastAsia="Book Antiqua" w:hAnsi="Book Antiqua" w:cs="Book Antiqua"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gastrointestinal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manifestations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too,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described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important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finding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sparked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great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interest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among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clinicians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researchers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alike.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currently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exists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great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literature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describing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GI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manifestations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</w:t>
      </w:r>
      <w:r w:rsidR="003D560E" w:rsidRPr="00D77D56">
        <w:rPr>
          <w:rFonts w:ascii="Book Antiqua" w:eastAsia="Book Antiqua" w:hAnsi="Book Antiqua" w:cs="Book Antiqua"/>
          <w:color w:val="000000"/>
        </w:rPr>
        <w:t>-</w:t>
      </w:r>
      <w:r w:rsidRPr="00D77D56">
        <w:rPr>
          <w:rFonts w:ascii="Book Antiqua" w:eastAsia="Book Antiqua" w:hAnsi="Book Antiqua" w:cs="Book Antiqua"/>
          <w:color w:val="000000"/>
        </w:rPr>
        <w:t>19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importance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diagnosis,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prognosis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mode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7D56">
        <w:rPr>
          <w:rFonts w:ascii="Book Antiqua" w:eastAsia="Book Antiqua" w:hAnsi="Book Antiqua" w:cs="Book Antiqua"/>
          <w:color w:val="000000"/>
        </w:rPr>
        <w:t>transmission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7D56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C73523" w:rsidRPr="00D77D56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D77D56">
        <w:rPr>
          <w:rFonts w:ascii="Book Antiqua" w:eastAsia="Book Antiqua" w:hAnsi="Book Antiqua" w:cs="Book Antiqua"/>
          <w:color w:val="000000"/>
        </w:rPr>
        <w:t>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commonly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described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gastrointestinal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symptom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reported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diarrhea,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which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reported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present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3</w:t>
      </w:r>
      <w:r w:rsidR="00C73523" w:rsidRPr="00D77D56">
        <w:rPr>
          <w:rFonts w:ascii="Book Antiqua" w:eastAsia="Book Antiqua" w:hAnsi="Book Antiqua" w:cs="Book Antiqua"/>
          <w:color w:val="000000"/>
        </w:rPr>
        <w:t>%</w:t>
      </w:r>
      <w:r w:rsidRPr="00D77D56">
        <w:rPr>
          <w:rFonts w:ascii="Book Antiqua" w:eastAsia="Book Antiqua" w:hAnsi="Book Antiqua" w:cs="Book Antiqua"/>
          <w:color w:val="000000"/>
        </w:rPr>
        <w:t>-30%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testing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positive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[7</w:t>
      </w:r>
      <w:r w:rsidR="00C73523" w:rsidRPr="00D77D56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D77D56">
        <w:rPr>
          <w:rFonts w:ascii="Book Antiqua" w:eastAsia="Book Antiqua" w:hAnsi="Book Antiqua" w:cs="Book Antiqua"/>
          <w:color w:val="000000"/>
        </w:rPr>
        <w:t>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presence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viral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shedding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stool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samples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evidence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gastrointestinal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symptoms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manifest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devoid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respiratory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complaints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lays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basis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potential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fecal-oral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mode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7D56">
        <w:rPr>
          <w:rFonts w:ascii="Book Antiqua" w:eastAsia="Book Antiqua" w:hAnsi="Book Antiqua" w:cs="Book Antiqua"/>
          <w:color w:val="000000"/>
        </w:rPr>
        <w:t>transmission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7D56">
        <w:rPr>
          <w:rFonts w:ascii="Book Antiqua" w:eastAsia="Book Antiqua" w:hAnsi="Book Antiqua" w:cs="Book Antiqua"/>
          <w:color w:val="000000"/>
          <w:vertAlign w:val="superscript"/>
        </w:rPr>
        <w:t>9,11]</w:t>
      </w:r>
      <w:r w:rsidRPr="00D77D56">
        <w:rPr>
          <w:rFonts w:ascii="Book Antiqua" w:eastAsia="Book Antiqua" w:hAnsi="Book Antiqua" w:cs="Book Antiqua"/>
          <w:color w:val="000000"/>
        </w:rPr>
        <w:t>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Other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symptoms,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nausea,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vomiting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abdominal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also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studied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great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detail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implications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7D56">
        <w:rPr>
          <w:rFonts w:ascii="Book Antiqua" w:eastAsia="Book Antiqua" w:hAnsi="Book Antiqua" w:cs="Book Antiqua"/>
          <w:color w:val="000000"/>
        </w:rPr>
        <w:t>prognosis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7D56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D77D56">
        <w:rPr>
          <w:rFonts w:ascii="Book Antiqua" w:eastAsia="Book Antiqua" w:hAnsi="Book Antiqua" w:cs="Book Antiqua"/>
          <w:color w:val="000000"/>
        </w:rPr>
        <w:t>.</w:t>
      </w:r>
    </w:p>
    <w:p w14:paraId="7899D954" w14:textId="77777777" w:rsidR="00A77B3E" w:rsidRPr="00D77D56" w:rsidRDefault="00B670D4" w:rsidP="003D560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More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recently,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increased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interest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hepatic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manifestations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[13</w:t>
      </w:r>
      <w:r w:rsidR="003D560E" w:rsidRPr="00D77D56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D77D56">
        <w:rPr>
          <w:rFonts w:ascii="Book Antiqua" w:eastAsia="Book Antiqua" w:hAnsi="Book Antiqua" w:cs="Book Antiqua"/>
          <w:color w:val="000000"/>
        </w:rPr>
        <w:t>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Studies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suggest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transaminases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act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surrogate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marker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disease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severity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predictor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7D56">
        <w:rPr>
          <w:rFonts w:ascii="Book Antiqua" w:eastAsia="Book Antiqua" w:hAnsi="Book Antiqua" w:cs="Book Antiqua"/>
          <w:color w:val="000000"/>
        </w:rPr>
        <w:t>mortality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7D56">
        <w:rPr>
          <w:rFonts w:ascii="Book Antiqua" w:eastAsia="Book Antiqua" w:hAnsi="Book Antiqua" w:cs="Book Antiqua"/>
          <w:color w:val="000000"/>
          <w:vertAlign w:val="superscript"/>
        </w:rPr>
        <w:t>15,16]</w:t>
      </w:r>
      <w:r w:rsidRPr="00D77D56">
        <w:rPr>
          <w:rFonts w:ascii="Book Antiqua" w:eastAsia="Book Antiqua" w:hAnsi="Book Antiqua" w:cs="Book Antiqua"/>
          <w:color w:val="000000"/>
        </w:rPr>
        <w:t>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part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due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similarity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genome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between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3D560E" w:rsidRPr="00D77D56">
        <w:rPr>
          <w:rFonts w:ascii="Book Antiqua" w:eastAsia="Book Antiqua" w:hAnsi="Book Antiqua" w:cs="Book Antiqua"/>
          <w:color w:val="000000"/>
        </w:rPr>
        <w:t>[</w:t>
      </w:r>
      <w:bookmarkStart w:id="24" w:name="OLE_LINK1738"/>
      <w:bookmarkStart w:id="25" w:name="OLE_LINK1739"/>
      <w:r w:rsidR="003D560E" w:rsidRPr="00D77D56">
        <w:rPr>
          <w:rFonts w:ascii="Book Antiqua" w:eastAsia="Book Antiqua" w:hAnsi="Book Antiqua" w:cs="Book Antiqua"/>
          <w:color w:val="000000"/>
        </w:rPr>
        <w:t>severe acute respiratory syndrome</w:t>
      </w:r>
      <w:bookmarkEnd w:id="24"/>
      <w:bookmarkEnd w:id="25"/>
      <w:r w:rsidR="003D560E" w:rsidRPr="00D77D56">
        <w:rPr>
          <w:rFonts w:ascii="Book Antiqua" w:eastAsia="Book Antiqua" w:hAnsi="Book Antiqua" w:cs="Book Antiqua"/>
          <w:color w:val="000000"/>
        </w:rPr>
        <w:t xml:space="preserve"> coronavirus 2 (</w:t>
      </w:r>
      <w:r w:rsidRPr="00D77D56">
        <w:rPr>
          <w:rFonts w:ascii="Book Antiqua" w:eastAsia="Book Antiqua" w:hAnsi="Book Antiqua" w:cs="Book Antiqua"/>
          <w:color w:val="000000"/>
        </w:rPr>
        <w:t>SARS-CoV-2)</w:t>
      </w:r>
      <w:r w:rsidR="003D560E" w:rsidRPr="00D77D56">
        <w:rPr>
          <w:rFonts w:ascii="Book Antiqua" w:eastAsia="Book Antiqua" w:hAnsi="Book Antiqua" w:cs="Book Antiqua"/>
          <w:color w:val="000000"/>
        </w:rPr>
        <w:t>]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SARS-</w:t>
      </w:r>
      <w:proofErr w:type="spellStart"/>
      <w:r w:rsidRPr="00D77D56">
        <w:rPr>
          <w:rFonts w:ascii="Book Antiqua" w:eastAsia="Book Antiqua" w:hAnsi="Book Antiqua" w:cs="Book Antiqua"/>
          <w:color w:val="000000"/>
        </w:rPr>
        <w:t>CoV</w:t>
      </w:r>
      <w:proofErr w:type="spellEnd"/>
      <w:r w:rsidRPr="00D77D56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due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ability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virus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bind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ACE2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receptor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[7,18,19]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which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now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established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present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lastRenderedPageBreak/>
        <w:t>alimentary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canal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[9,20]</w:t>
      </w:r>
      <w:r w:rsidR="003D560E" w:rsidRPr="00D77D56">
        <w:rPr>
          <w:rFonts w:ascii="Book Antiqua" w:eastAsia="Book Antiqua" w:hAnsi="Book Antiqua" w:cs="Book Antiqua"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but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also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hepatic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 w:rsidRPr="00D77D56">
        <w:rPr>
          <w:rFonts w:ascii="Book Antiqua" w:eastAsia="Book Antiqua" w:hAnsi="Book Antiqua" w:cs="Book Antiqua"/>
          <w:color w:val="000000"/>
          <w:vertAlign w:val="superscript"/>
        </w:rPr>
        <w:t>[12,21]</w:t>
      </w:r>
      <w:r w:rsidRPr="00D77D56">
        <w:rPr>
          <w:rFonts w:ascii="Book Antiqua" w:eastAsia="Book Antiqua" w:hAnsi="Book Antiqua" w:cs="Book Antiqua"/>
          <w:color w:val="000000"/>
        </w:rPr>
        <w:t>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binding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would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allow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viral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entry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replication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hepatocytes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during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initial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phases.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</w:p>
    <w:p w14:paraId="41335889" w14:textId="77777777" w:rsidR="00A77B3E" w:rsidRPr="00D77D56" w:rsidRDefault="00B670D4" w:rsidP="003D560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clinical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impact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hepatic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manifestations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infection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our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attempt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describe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association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morbidity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mortality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Central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New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York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population.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would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first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United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States,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outside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New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York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effect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disease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liver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function.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aims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our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describe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demographic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clinic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characteristics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hospitalized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positive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association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between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all-cause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mortality.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</w:p>
    <w:p w14:paraId="69D864B2" w14:textId="77777777" w:rsidR="00A77B3E" w:rsidRPr="00D77D56" w:rsidRDefault="00A77B3E" w:rsidP="003D560E">
      <w:pPr>
        <w:spacing w:line="360" w:lineRule="auto"/>
        <w:ind w:hanging="2"/>
        <w:jc w:val="both"/>
        <w:rPr>
          <w:rFonts w:ascii="Book Antiqua" w:hAnsi="Book Antiqua"/>
        </w:rPr>
      </w:pPr>
    </w:p>
    <w:p w14:paraId="2D9BF434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C16CA9" w:rsidRPr="00D77D5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77D56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C16CA9" w:rsidRPr="00D77D5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77D56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2F44C2D" w14:textId="77777777" w:rsidR="00A77B3E" w:rsidRPr="00D77D56" w:rsidRDefault="00B670D4" w:rsidP="003D560E">
      <w:pPr>
        <w:spacing w:line="360" w:lineRule="auto"/>
        <w:ind w:hanging="2"/>
        <w:jc w:val="both"/>
        <w:rPr>
          <w:rFonts w:ascii="Book Antiqua" w:hAnsi="Book Antiqua"/>
          <w:i/>
          <w:iCs/>
        </w:rPr>
      </w:pPr>
      <w:r w:rsidRPr="00D77D56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3D560E" w:rsidRPr="00D77D56">
        <w:rPr>
          <w:rFonts w:ascii="Book Antiqua" w:eastAsia="Book Antiqua" w:hAnsi="Book Antiqua" w:cs="Book Antiqua"/>
          <w:b/>
          <w:bCs/>
          <w:i/>
          <w:iCs/>
          <w:color w:val="000000"/>
        </w:rPr>
        <w:t>d</w:t>
      </w:r>
      <w:r w:rsidRPr="00D77D56">
        <w:rPr>
          <w:rFonts w:ascii="Book Antiqua" w:eastAsia="Book Antiqua" w:hAnsi="Book Antiqua" w:cs="Book Antiqua"/>
          <w:b/>
          <w:bCs/>
          <w:i/>
          <w:iCs/>
          <w:color w:val="000000"/>
        </w:rPr>
        <w:t>esign</w:t>
      </w:r>
    </w:p>
    <w:p w14:paraId="011B39A9" w14:textId="77777777" w:rsidR="003D560E" w:rsidRPr="00D77D56" w:rsidRDefault="00B670D4" w:rsidP="003D560E">
      <w:pPr>
        <w:spacing w:line="360" w:lineRule="auto"/>
        <w:ind w:hanging="2"/>
        <w:jc w:val="both"/>
        <w:rPr>
          <w:rFonts w:ascii="Book Antiqua" w:eastAsia="Book Antiqua" w:hAnsi="Book Antiqua" w:cs="Book Antiqua"/>
          <w:color w:val="000000"/>
        </w:rPr>
      </w:pPr>
      <w:r w:rsidRPr="00D77D56">
        <w:rPr>
          <w:rFonts w:ascii="Book Antiqua" w:eastAsia="Book Antiqua" w:hAnsi="Book Antiqua" w:cs="Book Antiqua"/>
          <w:color w:val="000000"/>
        </w:rPr>
        <w:t>This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retrospective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cohort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130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consecutive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positive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PCR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test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admitted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between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March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16,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2020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14,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2020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tertiary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level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University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center.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approved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SUNY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Upstate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Institutional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Review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Board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(IRB).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Adult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3D560E" w:rsidRPr="00D77D56">
        <w:rPr>
          <w:rFonts w:ascii="Book Antiqua" w:eastAsia="Book Antiqua" w:hAnsi="Book Antiqua" w:cs="Book Antiqua"/>
          <w:color w:val="000000"/>
        </w:rPr>
        <w:t xml:space="preserve"> ≥ </w:t>
      </w:r>
      <w:r w:rsidRPr="00D77D56">
        <w:rPr>
          <w:rFonts w:ascii="Book Antiqua" w:eastAsia="Book Antiqua" w:hAnsi="Book Antiqua" w:cs="Book Antiqua"/>
          <w:color w:val="000000"/>
        </w:rPr>
        <w:t>18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years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positive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PCR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test,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admitted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either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hospitals,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included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who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90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years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older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those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tested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positive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but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get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admitted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hospital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(including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who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visits)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excluded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from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participants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followed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until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discharge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death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until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25,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2020.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</w:p>
    <w:p w14:paraId="0C7FBDAC" w14:textId="77777777" w:rsidR="00A77B3E" w:rsidRPr="00D77D56" w:rsidRDefault="00B670D4" w:rsidP="003D560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manual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review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electronic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records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done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three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authors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</w:t>
      </w:r>
      <w:r w:rsidR="003D560E" w:rsidRPr="00D77D56">
        <w:rPr>
          <w:rFonts w:ascii="Book Antiqua" w:eastAsia="Book Antiqua" w:hAnsi="Book Antiqua" w:cs="Book Antiqua"/>
          <w:color w:val="000000"/>
        </w:rPr>
        <w:t xml:space="preserve">Suresh Kumar </w:t>
      </w:r>
      <w:r w:rsidRPr="00D77D56">
        <w:rPr>
          <w:rFonts w:ascii="Book Antiqua" w:eastAsia="Book Antiqua" w:hAnsi="Book Antiqua" w:cs="Book Antiqua"/>
          <w:color w:val="000000"/>
        </w:rPr>
        <w:t>V</w:t>
      </w:r>
      <w:r w:rsidR="003D560E" w:rsidRPr="00D77D56">
        <w:rPr>
          <w:rFonts w:ascii="Book Antiqua" w:eastAsia="Book Antiqua" w:hAnsi="Book Antiqua" w:cs="Book Antiqua"/>
          <w:color w:val="000000"/>
        </w:rPr>
        <w:t>C</w:t>
      </w:r>
      <w:r w:rsidRPr="00D77D56">
        <w:rPr>
          <w:rFonts w:ascii="Book Antiqua" w:eastAsia="Book Antiqua" w:hAnsi="Book Antiqua" w:cs="Book Antiqua"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3D560E" w:rsidRPr="00D77D56">
        <w:rPr>
          <w:rFonts w:ascii="Book Antiqua" w:eastAsia="Book Antiqua" w:hAnsi="Book Antiqua" w:cs="Book Antiqua"/>
          <w:color w:val="000000"/>
        </w:rPr>
        <w:t xml:space="preserve">Mukherjee S </w:t>
      </w:r>
      <w:r w:rsidR="003D560E" w:rsidRPr="00D77D56">
        <w:rPr>
          <w:rFonts w:ascii="Book Antiqua" w:eastAsia="Book Antiqua" w:hAnsi="Book Antiqua" w:cs="Book Antiqua" w:hint="eastAsia"/>
          <w:color w:val="000000"/>
          <w:lang w:eastAsia="zh-CN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D560E" w:rsidRPr="00D77D56">
        <w:rPr>
          <w:rFonts w:ascii="Book Antiqua" w:eastAsia="Book Antiqua" w:hAnsi="Book Antiqua" w:cs="Book Antiqua"/>
          <w:color w:val="000000"/>
        </w:rPr>
        <w:t>Harne</w:t>
      </w:r>
      <w:proofErr w:type="spellEnd"/>
      <w:r w:rsidR="003D560E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</w:t>
      </w:r>
      <w:r w:rsidR="003D560E" w:rsidRPr="00D77D56">
        <w:rPr>
          <w:rFonts w:ascii="Book Antiqua" w:eastAsia="Book Antiqua" w:hAnsi="Book Antiqua" w:cs="Book Antiqua"/>
          <w:color w:val="000000"/>
        </w:rPr>
        <w:t>S</w:t>
      </w:r>
      <w:r w:rsidRPr="00D77D56">
        <w:rPr>
          <w:rFonts w:ascii="Book Antiqua" w:eastAsia="Book Antiqua" w:hAnsi="Book Antiqua" w:cs="Book Antiqua"/>
          <w:color w:val="000000"/>
        </w:rPr>
        <w:t>).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Data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abstracted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IRB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approved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data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collection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sheet.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initial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screen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yielded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340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eligible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records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</w:t>
      </w:r>
      <w:r w:rsidR="003D560E" w:rsidRPr="00D77D56">
        <w:rPr>
          <w:rFonts w:ascii="Book Antiqua" w:eastAsia="Book Antiqua" w:hAnsi="Book Antiqua" w:cs="Book Antiqua"/>
          <w:color w:val="000000"/>
        </w:rPr>
        <w:t>F</w:t>
      </w:r>
      <w:r w:rsidRPr="00D77D56">
        <w:rPr>
          <w:rFonts w:ascii="Book Antiqua" w:eastAsia="Book Antiqua" w:hAnsi="Book Antiqua" w:cs="Book Antiqua"/>
          <w:color w:val="000000"/>
        </w:rPr>
        <w:t>igure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1).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Upon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viewing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charts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individually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using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inclusion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exclusion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criteria,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total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210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records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excluded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(154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admitted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either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hospital,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40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possess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bookmarkStart w:id="26" w:name="_Hlk5194913"/>
      <w:bookmarkStart w:id="27" w:name="OLE_LINK1444"/>
      <w:bookmarkStart w:id="28" w:name="OLE_LINK1649"/>
      <w:bookmarkStart w:id="29" w:name="OLE_LINK1650"/>
      <w:bookmarkStart w:id="30" w:name="OLE_LINK1740"/>
      <w:bookmarkStart w:id="31" w:name="OLE_LINK1741"/>
      <w:r w:rsidR="003D560E" w:rsidRPr="00D77D56">
        <w:rPr>
          <w:rFonts w:ascii="Book Antiqua" w:eastAsia="宋体" w:hAnsi="Book Antiqua" w:cs="宋体" w:hint="eastAsia"/>
          <w:lang w:eastAsia="zh-CN"/>
        </w:rPr>
        <w:t>a</w:t>
      </w:r>
      <w:r w:rsidR="003D560E" w:rsidRPr="00D77D56">
        <w:rPr>
          <w:rFonts w:ascii="Book Antiqua" w:eastAsia="宋体" w:hAnsi="Book Antiqua" w:cs="宋体"/>
        </w:rPr>
        <w:t>spartate aminotransferase</w:t>
      </w:r>
      <w:bookmarkEnd w:id="26"/>
      <w:bookmarkEnd w:id="27"/>
      <w:bookmarkEnd w:id="28"/>
      <w:bookmarkEnd w:id="29"/>
      <w:r w:rsidR="003D560E" w:rsidRPr="00D77D56">
        <w:rPr>
          <w:rFonts w:ascii="Book Antiqua" w:eastAsia="宋体" w:hAnsi="Book Antiqua" w:cs="宋体"/>
        </w:rPr>
        <w:t>/alanine aminotransferase (</w:t>
      </w:r>
      <w:r w:rsidR="003D560E" w:rsidRPr="00D77D56">
        <w:rPr>
          <w:rFonts w:ascii="Book Antiqua" w:eastAsia="Book Antiqua" w:hAnsi="Book Antiqua" w:cs="Book Antiqua"/>
          <w:color w:val="000000"/>
        </w:rPr>
        <w:t>AST</w:t>
      </w:r>
      <w:bookmarkEnd w:id="30"/>
      <w:bookmarkEnd w:id="31"/>
      <w:r w:rsidRPr="00D77D56">
        <w:rPr>
          <w:rFonts w:ascii="Book Antiqua" w:eastAsia="Book Antiqua" w:hAnsi="Book Antiqua" w:cs="Book Antiqua"/>
          <w:color w:val="000000"/>
        </w:rPr>
        <w:t>/ALT</w:t>
      </w:r>
      <w:r w:rsidR="003D560E" w:rsidRPr="00D77D56">
        <w:rPr>
          <w:rFonts w:ascii="Book Antiqua" w:eastAsia="Book Antiqua" w:hAnsi="Book Antiqua" w:cs="Book Antiqua"/>
          <w:color w:val="000000"/>
        </w:rPr>
        <w:t>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admission,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16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above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age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89).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total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130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included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Information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co-morbidities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examined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extracted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based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ICD-9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ICD-10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codes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attached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records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manually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verified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lastRenderedPageBreak/>
        <w:t>accuracy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authors.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laboratory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imaging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findings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initial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presentation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hospital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included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our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Peak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values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trends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examined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due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potential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several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confounders.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data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assessed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based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reference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ranges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our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institution’s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laboratory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represented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standard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units.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defined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elevated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liver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enzymes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elevation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and/or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AST.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women,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bookmarkStart w:id="32" w:name="OLE_LINK1653"/>
      <w:bookmarkStart w:id="33" w:name="OLE_LINK1654"/>
      <w:r w:rsidRPr="00D77D56">
        <w:rPr>
          <w:rFonts w:ascii="Book Antiqua" w:eastAsia="Book Antiqua" w:hAnsi="Book Antiqua" w:cs="Book Antiqua"/>
          <w:color w:val="000000"/>
        </w:rPr>
        <w:t>upper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limit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normal</w:t>
      </w:r>
      <w:bookmarkEnd w:id="32"/>
      <w:bookmarkEnd w:id="33"/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(ULN)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&gt;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32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IU/L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&gt;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33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IU/L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ALT.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men,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ULN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&gt;</w:t>
      </w:r>
      <w:r w:rsidR="007A4026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40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IU/L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AST,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&gt;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41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IU/L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ALT.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Comorbidity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measured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using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age-adjusted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bookmarkStart w:id="34" w:name="OLE_LINK1752"/>
      <w:bookmarkStart w:id="35" w:name="OLE_LINK1753"/>
      <w:proofErr w:type="spellStart"/>
      <w:r w:rsidRPr="00D77D56">
        <w:rPr>
          <w:rFonts w:ascii="Book Antiqua" w:eastAsia="Book Antiqua" w:hAnsi="Book Antiqua" w:cs="Book Antiqua"/>
          <w:color w:val="000000"/>
        </w:rPr>
        <w:t>Charlson</w:t>
      </w:r>
      <w:proofErr w:type="spellEnd"/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Comorbidity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Index</w:t>
      </w:r>
      <w:bookmarkEnd w:id="34"/>
      <w:bookmarkEnd w:id="35"/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(AACI)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score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which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predicts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10-year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survival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based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total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score.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AACI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score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based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weighted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sum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patient’s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pre-existing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comorbid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conditions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point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added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every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decade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life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after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age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50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[22,23]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(Table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1).</w:t>
      </w:r>
    </w:p>
    <w:p w14:paraId="1B9C2895" w14:textId="77777777" w:rsidR="00A77B3E" w:rsidRPr="00D77D56" w:rsidRDefault="00A77B3E" w:rsidP="007A4026">
      <w:pPr>
        <w:spacing w:line="360" w:lineRule="auto"/>
        <w:jc w:val="both"/>
        <w:rPr>
          <w:rFonts w:ascii="Book Antiqua" w:hAnsi="Book Antiqua"/>
        </w:rPr>
      </w:pPr>
    </w:p>
    <w:p w14:paraId="50CDAAD7" w14:textId="77777777" w:rsidR="00A77B3E" w:rsidRPr="00D77D56" w:rsidRDefault="00B670D4" w:rsidP="007A4026">
      <w:pPr>
        <w:spacing w:line="360" w:lineRule="auto"/>
        <w:ind w:hanging="2"/>
        <w:jc w:val="both"/>
        <w:rPr>
          <w:rFonts w:ascii="Book Antiqua" w:hAnsi="Book Antiqua"/>
          <w:i/>
          <w:iCs/>
        </w:rPr>
      </w:pPr>
      <w:r w:rsidRPr="00D77D56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C16CA9" w:rsidRPr="00D77D5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7D1FDFF8" w14:textId="77777777" w:rsidR="00A77B3E" w:rsidRPr="00D77D56" w:rsidRDefault="00B670D4" w:rsidP="003D560E">
      <w:pPr>
        <w:spacing w:line="360" w:lineRule="auto"/>
        <w:ind w:hanging="2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We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included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130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based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inclusion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exclusion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criteria.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Wilcoxon-rank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sum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test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paired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t-test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comparing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non-parametric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parametric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continuous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variables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respectively.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Chi-square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test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comparing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categorical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variables.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multivariable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logistic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regression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models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association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between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death.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Further,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AACI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categorize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individuals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having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high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low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comorbidity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score.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two-sided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α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0.05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establish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significance.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analyses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performed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biomedical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statistician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</w:t>
      </w:r>
      <w:r w:rsidR="007A4026" w:rsidRPr="00D77D56">
        <w:rPr>
          <w:rFonts w:ascii="Book Antiqua" w:eastAsia="Book Antiqua" w:hAnsi="Book Antiqua" w:cs="Book Antiqua"/>
          <w:color w:val="000000"/>
        </w:rPr>
        <w:t xml:space="preserve">Gupta </w:t>
      </w:r>
      <w:r w:rsidRPr="00D77D56">
        <w:rPr>
          <w:rFonts w:ascii="Book Antiqua" w:eastAsia="Book Antiqua" w:hAnsi="Book Antiqua" w:cs="Book Antiqua"/>
          <w:color w:val="000000"/>
        </w:rPr>
        <w:t>K)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version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9.4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(SAS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Institute,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Cary,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NC</w:t>
      </w:r>
      <w:r w:rsidR="007A4026" w:rsidRPr="00D77D56">
        <w:rPr>
          <w:rFonts w:ascii="Book Antiqua" w:eastAsia="Book Antiqua" w:hAnsi="Book Antiqua" w:cs="Book Antiqua"/>
          <w:color w:val="000000"/>
        </w:rPr>
        <w:t>, U</w:t>
      </w:r>
      <w:r w:rsidR="007A4026" w:rsidRPr="00D77D56">
        <w:rPr>
          <w:rFonts w:ascii="Book Antiqua" w:eastAsia="Book Antiqua" w:hAnsi="Book Antiqua" w:cs="Book Antiqua" w:hint="eastAsia"/>
          <w:color w:val="000000"/>
          <w:lang w:eastAsia="zh-CN"/>
        </w:rPr>
        <w:t>ni</w:t>
      </w:r>
      <w:r w:rsidR="007A4026" w:rsidRPr="00D77D56">
        <w:rPr>
          <w:rFonts w:ascii="Book Antiqua" w:eastAsia="Book Antiqua" w:hAnsi="Book Antiqua" w:cs="Book Antiqua"/>
          <w:color w:val="000000"/>
          <w:lang w:eastAsia="zh-CN"/>
        </w:rPr>
        <w:t>ted S</w:t>
      </w:r>
      <w:r w:rsidR="007A4026" w:rsidRPr="00D77D56">
        <w:rPr>
          <w:rFonts w:ascii="Book Antiqua" w:eastAsia="Book Antiqua" w:hAnsi="Book Antiqua" w:cs="Book Antiqua" w:hint="eastAsia"/>
          <w:color w:val="000000"/>
          <w:lang w:eastAsia="zh-CN"/>
        </w:rPr>
        <w:t>ta</w:t>
      </w:r>
      <w:r w:rsidR="007A4026" w:rsidRPr="00D77D56">
        <w:rPr>
          <w:rFonts w:ascii="Book Antiqua" w:eastAsia="Book Antiqua" w:hAnsi="Book Antiqua" w:cs="Book Antiqua"/>
          <w:color w:val="000000"/>
          <w:lang w:eastAsia="zh-CN"/>
        </w:rPr>
        <w:t>tes</w:t>
      </w:r>
      <w:r w:rsidRPr="00D77D56">
        <w:rPr>
          <w:rFonts w:ascii="Book Antiqua" w:eastAsia="Book Antiqua" w:hAnsi="Book Antiqua" w:cs="Book Antiqua"/>
          <w:color w:val="000000"/>
        </w:rPr>
        <w:t>).</w:t>
      </w:r>
    </w:p>
    <w:p w14:paraId="4AE017CB" w14:textId="77777777" w:rsidR="00A77B3E" w:rsidRPr="00D77D56" w:rsidRDefault="00A77B3E" w:rsidP="003D560E">
      <w:pPr>
        <w:spacing w:line="360" w:lineRule="auto"/>
        <w:ind w:hanging="2"/>
        <w:jc w:val="both"/>
        <w:rPr>
          <w:rFonts w:ascii="Book Antiqua" w:hAnsi="Book Antiqua"/>
        </w:rPr>
      </w:pPr>
    </w:p>
    <w:p w14:paraId="11FD9367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80C82ED" w14:textId="77777777" w:rsidR="00A77B3E" w:rsidRPr="00D77D56" w:rsidRDefault="00B670D4" w:rsidP="007A4026">
      <w:pPr>
        <w:spacing w:line="360" w:lineRule="auto"/>
        <w:ind w:hanging="2"/>
        <w:jc w:val="both"/>
        <w:rPr>
          <w:rFonts w:ascii="Book Antiqua" w:hAnsi="Book Antiqua"/>
          <w:i/>
          <w:iCs/>
        </w:rPr>
      </w:pPr>
      <w:r w:rsidRPr="00D77D56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C16CA9" w:rsidRPr="00D77D5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230793E5" w14:textId="77777777" w:rsidR="00A77B3E" w:rsidRPr="00D77D56" w:rsidRDefault="00B670D4" w:rsidP="003D560E">
      <w:pPr>
        <w:spacing w:line="360" w:lineRule="auto"/>
        <w:ind w:hanging="2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total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130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adult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included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final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analysis.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59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(45.4%)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females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71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(54.6%)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males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age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62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years.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average,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found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overweight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body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mass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index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28.7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kg/m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77D56">
        <w:rPr>
          <w:rFonts w:ascii="Book Antiqua" w:eastAsia="Book Antiqua" w:hAnsi="Book Antiqua" w:cs="Book Antiqua"/>
          <w:color w:val="000000"/>
        </w:rPr>
        <w:t>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AACI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found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3.5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indicating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average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10-year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survival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least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lastRenderedPageBreak/>
        <w:t>greater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53%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based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score.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58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(44.6%)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admitted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intensive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care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unit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43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(33.1%)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required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ventilator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support.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D77D56" w:rsidRPr="00D77D56">
        <w:rPr>
          <w:rFonts w:ascii="Book Antiqua" w:eastAsia="Book Antiqua" w:hAnsi="Book Antiqua" w:cs="Book Antiqua"/>
          <w:color w:val="000000"/>
        </w:rPr>
        <w:t xml:space="preserve">Of </w:t>
      </w:r>
      <w:r w:rsidRPr="00D77D56">
        <w:rPr>
          <w:rFonts w:ascii="Book Antiqua" w:eastAsia="Book Antiqua" w:hAnsi="Book Antiqua" w:cs="Book Antiqua"/>
          <w:color w:val="000000"/>
        </w:rPr>
        <w:t>102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(78.5%)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discharged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from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hospital,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28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(21.5%)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follow-up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rate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100%.</w:t>
      </w:r>
    </w:p>
    <w:p w14:paraId="74C16AD7" w14:textId="77777777" w:rsidR="00A77B3E" w:rsidRPr="00D77D56" w:rsidRDefault="00A77B3E" w:rsidP="003D560E">
      <w:pPr>
        <w:spacing w:line="360" w:lineRule="auto"/>
        <w:ind w:hanging="2"/>
        <w:jc w:val="both"/>
        <w:rPr>
          <w:rFonts w:ascii="Book Antiqua" w:hAnsi="Book Antiqua"/>
        </w:rPr>
      </w:pPr>
    </w:p>
    <w:p w14:paraId="3B2CB237" w14:textId="77777777" w:rsidR="00A77B3E" w:rsidRPr="00D77D56" w:rsidRDefault="00B670D4" w:rsidP="00D77D5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enzymes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ALT-29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IU/L,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AST-39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IU/L,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D77D56" w:rsidRPr="00D77D56">
        <w:rPr>
          <w:rFonts w:ascii="Book Antiqua" w:eastAsia="Book Antiqua" w:hAnsi="Book Antiqua" w:cs="Book Antiqua"/>
          <w:color w:val="000000"/>
        </w:rPr>
        <w:t xml:space="preserve">alkaline phosphatase </w:t>
      </w:r>
      <w:r w:rsidR="00D77D56">
        <w:rPr>
          <w:rFonts w:ascii="Book Antiqua" w:eastAsia="Book Antiqua" w:hAnsi="Book Antiqua" w:cs="Book Antiqua"/>
          <w:color w:val="000000"/>
        </w:rPr>
        <w:t>(</w:t>
      </w:r>
      <w:r w:rsidRPr="00D77D56">
        <w:rPr>
          <w:rFonts w:ascii="Book Antiqua" w:eastAsia="Book Antiqua" w:hAnsi="Book Antiqua" w:cs="Book Antiqua"/>
          <w:color w:val="000000"/>
        </w:rPr>
        <w:t>ALP</w:t>
      </w:r>
      <w:r w:rsidR="00D77D56">
        <w:rPr>
          <w:rFonts w:ascii="Book Antiqua" w:eastAsia="Book Antiqua" w:hAnsi="Book Antiqua" w:cs="Book Antiqua"/>
          <w:color w:val="000000"/>
        </w:rPr>
        <w:t>)</w:t>
      </w:r>
      <w:r w:rsidRPr="00D77D56">
        <w:rPr>
          <w:rFonts w:ascii="Book Antiqua" w:eastAsia="Book Antiqua" w:hAnsi="Book Antiqua" w:cs="Book Antiqua"/>
          <w:color w:val="000000"/>
        </w:rPr>
        <w:t>-77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IU/L,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total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bilirubin-0.4</w:t>
      </w:r>
      <w:r w:rsidR="00D77D56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mg/dL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direct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bilirubin-0.2</w:t>
      </w:r>
      <w:r w:rsidR="00D77D56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mg/dL</w:t>
      </w:r>
      <w:r w:rsidR="00336F81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</w:t>
      </w:r>
      <w:r w:rsidR="00336F81" w:rsidRPr="00D77D56">
        <w:rPr>
          <w:rFonts w:ascii="Book Antiqua" w:eastAsia="Book Antiqua" w:hAnsi="Book Antiqua" w:cs="Book Antiqua" w:hint="eastAsia"/>
          <w:i/>
          <w:iCs/>
          <w:color w:val="000000"/>
          <w:lang w:eastAsia="zh-CN"/>
        </w:rPr>
        <w:t>n</w:t>
      </w:r>
      <w:r w:rsidR="00336F81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=</w:t>
      </w:r>
      <w:r w:rsidR="00336F81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92).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Although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46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(35.4%)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medications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could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impact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liver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function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acetaminophen,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statins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etc.,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130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baseline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AST,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bookmarkStart w:id="36" w:name="OLE_LINK1756"/>
      <w:bookmarkStart w:id="37" w:name="OLE_LINK1757"/>
      <w:r w:rsidRPr="00D77D56">
        <w:rPr>
          <w:rFonts w:ascii="Book Antiqua" w:eastAsia="Book Antiqua" w:hAnsi="Book Antiqua" w:cs="Book Antiqua"/>
          <w:color w:val="000000"/>
        </w:rPr>
        <w:t>ALP</w:t>
      </w:r>
      <w:bookmarkEnd w:id="36"/>
      <w:bookmarkEnd w:id="37"/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values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F67EBB" w:rsidRPr="00D77D56">
        <w:rPr>
          <w:rFonts w:ascii="Book Antiqua" w:eastAsia="Book Antiqua" w:hAnsi="Book Antiqua" w:cs="Book Antiqua"/>
          <w:color w:val="000000"/>
        </w:rPr>
        <w:t>ULN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prior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hospitalization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indicating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medications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confounding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factor.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bookmarkStart w:id="38" w:name="OLE_LINK1827"/>
      <w:bookmarkStart w:id="39" w:name="OLE_LINK1828"/>
      <w:r w:rsidR="00D77D56" w:rsidRPr="00D77D56">
        <w:rPr>
          <w:rFonts w:ascii="Book Antiqua" w:eastAsia="Book Antiqua" w:hAnsi="Book Antiqua" w:cs="Book Antiqua"/>
          <w:color w:val="000000"/>
        </w:rPr>
        <w:t>gastrointestinal</w:t>
      </w:r>
      <w:bookmarkEnd w:id="38"/>
      <w:bookmarkEnd w:id="39"/>
      <w:r w:rsidR="00D77D56" w:rsidRPr="00D77D56">
        <w:rPr>
          <w:rFonts w:ascii="Book Antiqua" w:eastAsia="Book Antiqua" w:hAnsi="Book Antiqua" w:cs="Book Antiqua"/>
          <w:color w:val="000000"/>
        </w:rPr>
        <w:t xml:space="preserve"> (</w:t>
      </w:r>
      <w:r w:rsidRPr="00D77D56">
        <w:rPr>
          <w:rFonts w:ascii="Book Antiqua" w:eastAsia="Book Antiqua" w:hAnsi="Book Antiqua" w:cs="Book Antiqua"/>
          <w:color w:val="000000"/>
        </w:rPr>
        <w:t>GI</w:t>
      </w:r>
      <w:r w:rsidR="00D77D56" w:rsidRPr="00D77D56">
        <w:rPr>
          <w:rFonts w:ascii="Book Antiqua" w:eastAsia="Book Antiqua" w:hAnsi="Book Antiqua" w:cs="Book Antiqua"/>
          <w:color w:val="000000"/>
        </w:rPr>
        <w:t>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symptoms,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34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(26.2%)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diarrhea,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34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(26.2%)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anorexia,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32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(24.6%)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nausea,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21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(16.2%)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abdominal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37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(28.5%)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other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GI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symptoms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loss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taste,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vomiting,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constipation,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dysphagia,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reflux.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baseline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clinical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characteristics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population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summarized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Table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2.</w:t>
      </w:r>
    </w:p>
    <w:p w14:paraId="3CBDC86A" w14:textId="77777777" w:rsidR="00A77B3E" w:rsidRPr="00D77D56" w:rsidRDefault="00D77D56" w:rsidP="00D77D56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D77D56">
        <w:rPr>
          <w:rFonts w:ascii="Book Antiqua" w:eastAsia="Book Antiqua" w:hAnsi="Book Antiqua" w:cs="Book Antiqua"/>
          <w:color w:val="000000"/>
        </w:rPr>
        <w:t xml:space="preserve">Of </w:t>
      </w:r>
      <w:r w:rsidR="00B670D4" w:rsidRPr="00D77D56">
        <w:rPr>
          <w:rFonts w:ascii="Book Antiqua" w:eastAsia="Book Antiqua" w:hAnsi="Book Antiqua" w:cs="Book Antiqua"/>
          <w:color w:val="000000"/>
        </w:rPr>
        <w:t>73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(56%)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found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have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57</w:t>
      </w:r>
      <w:r w:rsidR="00AA7047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(44%)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did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not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have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transaminitis.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There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no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significant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difference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age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gender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between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groups.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When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compared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without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transaminitis,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group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found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have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higher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median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 mass index (</w:t>
      </w:r>
      <w:r w:rsidR="00B670D4" w:rsidRPr="00D77D56">
        <w:rPr>
          <w:rFonts w:ascii="Book Antiqua" w:eastAsia="Book Antiqua" w:hAnsi="Book Antiqua" w:cs="Book Antiqua"/>
          <w:color w:val="000000"/>
        </w:rPr>
        <w:t>BMI</w:t>
      </w:r>
      <w:r>
        <w:rPr>
          <w:rFonts w:ascii="Book Antiqua" w:eastAsia="Book Antiqua" w:hAnsi="Book Antiqua" w:cs="Book Antiqua"/>
          <w:color w:val="000000"/>
        </w:rPr>
        <w:t>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AA7047" w:rsidRPr="00D77D56">
        <w:rPr>
          <w:rFonts w:ascii="Book Antiqua" w:eastAsia="Book Antiqua" w:hAnsi="Book Antiqua" w:cs="Book Antiqua"/>
          <w:color w:val="000000"/>
        </w:rPr>
        <w:t>(</w:t>
      </w:r>
      <w:r w:rsidR="00B670D4" w:rsidRPr="00D77D56">
        <w:rPr>
          <w:rFonts w:ascii="Book Antiqua" w:eastAsia="Book Antiqua" w:hAnsi="Book Antiqua" w:cs="Book Antiqua"/>
          <w:color w:val="000000"/>
        </w:rPr>
        <w:t>30.2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AA7047" w:rsidRPr="00D77D56">
        <w:rPr>
          <w:rFonts w:ascii="Book Antiqua" w:eastAsia="Book Antiqua" w:hAnsi="Book Antiqua" w:cs="Book Antiqua"/>
          <w:color w:val="000000"/>
        </w:rPr>
        <w:t>kg/m</w:t>
      </w:r>
      <w:r w:rsidR="00AA7047" w:rsidRPr="00D77D5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AA7047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A7047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27.3</w:t>
      </w:r>
      <w:r w:rsidR="00AA7047" w:rsidRPr="00D77D56">
        <w:rPr>
          <w:rFonts w:ascii="Book Antiqua" w:eastAsia="Book Antiqua" w:hAnsi="Book Antiqua" w:cs="Book Antiqua"/>
          <w:color w:val="000000"/>
        </w:rPr>
        <w:t xml:space="preserve"> </w:t>
      </w:r>
      <w:bookmarkStart w:id="40" w:name="OLE_LINK1657"/>
      <w:bookmarkStart w:id="41" w:name="OLE_LINK1658"/>
      <w:r w:rsidR="00B670D4" w:rsidRPr="00D77D56">
        <w:rPr>
          <w:rFonts w:ascii="Book Antiqua" w:eastAsia="Book Antiqua" w:hAnsi="Book Antiqua" w:cs="Book Antiqua"/>
          <w:color w:val="000000"/>
        </w:rPr>
        <w:t>kg/m</w:t>
      </w:r>
      <w:r w:rsidR="00B670D4" w:rsidRPr="00D77D56">
        <w:rPr>
          <w:rFonts w:ascii="Book Antiqua" w:eastAsia="Book Antiqua" w:hAnsi="Book Antiqua" w:cs="Book Antiqua"/>
          <w:color w:val="000000"/>
          <w:vertAlign w:val="superscript"/>
        </w:rPr>
        <w:t>2</w:t>
      </w:r>
      <w:bookmarkEnd w:id="40"/>
      <w:bookmarkEnd w:id="41"/>
      <w:r w:rsidR="00B670D4" w:rsidRPr="00D77D56">
        <w:rPr>
          <w:rFonts w:ascii="Book Antiqua" w:eastAsia="Book Antiqua" w:hAnsi="Book Antiqua" w:cs="Book Antiqua"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AA7047" w:rsidRPr="00D77D56">
        <w:rPr>
          <w:rFonts w:ascii="Book Antiqua" w:eastAsia="Book Antiqua" w:hAnsi="Book Antiqua" w:cs="Book Antiqua"/>
          <w:i/>
          <w:iCs/>
          <w:color w:val="000000"/>
        </w:rPr>
        <w:t>P</w:t>
      </w:r>
      <w:r w:rsidR="00AA7047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=</w:t>
      </w:r>
      <w:r w:rsidR="00AA7047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0.04</w:t>
      </w:r>
      <w:r w:rsidR="00AA7047" w:rsidRPr="00D77D56">
        <w:rPr>
          <w:rFonts w:ascii="Book Antiqua" w:eastAsia="Book Antiqua" w:hAnsi="Book Antiqua" w:cs="Book Antiqua"/>
          <w:color w:val="000000"/>
        </w:rPr>
        <w:t>)</w:t>
      </w:r>
      <w:r w:rsidR="00B670D4" w:rsidRPr="00D77D56">
        <w:rPr>
          <w:rFonts w:ascii="Book Antiqua" w:eastAsia="Book Antiqua" w:hAnsi="Book Antiqua" w:cs="Book Antiqua"/>
          <w:color w:val="000000"/>
        </w:rPr>
        <w:t>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They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had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higher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median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ALT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</w:t>
      </w:r>
      <w:r w:rsidR="00B670D4" w:rsidRPr="00D77D56">
        <w:rPr>
          <w:rFonts w:ascii="Book Antiqua" w:eastAsia="Book Antiqua" w:hAnsi="Book Antiqua" w:cs="Book Antiqua"/>
          <w:color w:val="000000"/>
        </w:rPr>
        <w:t>48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IU/L</w:t>
      </w:r>
      <w:r w:rsidRPr="00D77D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15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bookmarkStart w:id="42" w:name="OLE_LINK1758"/>
      <w:bookmarkStart w:id="43" w:name="OLE_LINK1759"/>
      <w:r w:rsidR="00B670D4" w:rsidRPr="00D77D56">
        <w:rPr>
          <w:rFonts w:ascii="Book Antiqua" w:eastAsia="Book Antiqua" w:hAnsi="Book Antiqua" w:cs="Book Antiqua"/>
          <w:color w:val="000000"/>
        </w:rPr>
        <w:t>IU/</w:t>
      </w:r>
      <w:r w:rsidRPr="00D77D56">
        <w:rPr>
          <w:rFonts w:ascii="Book Antiqua" w:eastAsia="Book Antiqua" w:hAnsi="Book Antiqua" w:cs="Book Antiqua"/>
          <w:color w:val="000000"/>
        </w:rPr>
        <w:t>L</w:t>
      </w:r>
      <w:bookmarkEnd w:id="42"/>
      <w:bookmarkEnd w:id="43"/>
      <w:r w:rsidR="00B670D4" w:rsidRPr="00D77D56">
        <w:rPr>
          <w:rFonts w:ascii="Book Antiqua" w:eastAsia="Book Antiqua" w:hAnsi="Book Antiqua" w:cs="Book Antiqua"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&lt;</w:t>
      </w:r>
      <w:r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0.001</w:t>
      </w:r>
      <w:r w:rsidRPr="00D77D56">
        <w:rPr>
          <w:rFonts w:ascii="Book Antiqua" w:eastAsia="Book Antiqua" w:hAnsi="Book Antiqua" w:cs="Book Antiqua"/>
          <w:color w:val="000000"/>
        </w:rPr>
        <w:t>)</w:t>
      </w:r>
      <w:r w:rsidR="00B670D4" w:rsidRPr="00D77D56">
        <w:rPr>
          <w:rFonts w:ascii="Book Antiqua" w:eastAsia="Book Antiqua" w:hAnsi="Book Antiqua" w:cs="Book Antiqua"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</w:t>
      </w:r>
      <w:r w:rsidR="00B670D4" w:rsidRPr="00D77D56">
        <w:rPr>
          <w:rFonts w:ascii="Book Antiqua" w:eastAsia="Book Antiqua" w:hAnsi="Book Antiqua" w:cs="Book Antiqua"/>
          <w:color w:val="000000"/>
        </w:rPr>
        <w:t>66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IU/L</w:t>
      </w:r>
      <w:r w:rsidRPr="00D77D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20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bookmarkStart w:id="44" w:name="OLE_LINK1760"/>
      <w:bookmarkStart w:id="45" w:name="OLE_LINK1761"/>
      <w:r w:rsidR="00B670D4" w:rsidRPr="00D77D56">
        <w:rPr>
          <w:rFonts w:ascii="Book Antiqua" w:eastAsia="Book Antiqua" w:hAnsi="Book Antiqua" w:cs="Book Antiqua"/>
          <w:color w:val="000000"/>
        </w:rPr>
        <w:t>IU/</w:t>
      </w:r>
      <w:r w:rsidR="00AA7047" w:rsidRPr="00D77D56">
        <w:rPr>
          <w:rFonts w:ascii="Book Antiqua" w:eastAsia="Book Antiqua" w:hAnsi="Book Antiqua" w:cs="Book Antiqua"/>
          <w:color w:val="000000"/>
        </w:rPr>
        <w:t>L</w:t>
      </w:r>
      <w:bookmarkEnd w:id="44"/>
      <w:bookmarkEnd w:id="45"/>
      <w:r w:rsidR="00B670D4" w:rsidRPr="00D77D56">
        <w:rPr>
          <w:rFonts w:ascii="Book Antiqua" w:eastAsia="Book Antiqua" w:hAnsi="Book Antiqua" w:cs="Book Antiqua"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&lt;</w:t>
      </w:r>
      <w:r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0.001],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ALP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[97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IU/L</w:t>
      </w:r>
      <w:r w:rsidRPr="00D77D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70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bookmarkStart w:id="46" w:name="OLE_LINK1762"/>
      <w:bookmarkStart w:id="47" w:name="OLE_LINK1763"/>
      <w:r w:rsidR="00B670D4" w:rsidRPr="00D77D56">
        <w:rPr>
          <w:rFonts w:ascii="Book Antiqua" w:eastAsia="Book Antiqua" w:hAnsi="Book Antiqua" w:cs="Book Antiqua"/>
          <w:color w:val="000000"/>
        </w:rPr>
        <w:t>IU/</w:t>
      </w:r>
      <w:r w:rsidRPr="00D77D56">
        <w:rPr>
          <w:rFonts w:ascii="Book Antiqua" w:eastAsia="Book Antiqua" w:hAnsi="Book Antiqua" w:cs="Book Antiqua"/>
          <w:color w:val="000000"/>
        </w:rPr>
        <w:t>L</w:t>
      </w:r>
      <w:bookmarkEnd w:id="46"/>
      <w:bookmarkEnd w:id="47"/>
      <w:r w:rsidR="00B670D4" w:rsidRPr="00D77D56">
        <w:rPr>
          <w:rFonts w:ascii="Book Antiqua" w:eastAsia="Book Antiqua" w:hAnsi="Book Antiqua" w:cs="Book Antiqua"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&lt;</w:t>
      </w:r>
      <w:r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0.001].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also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had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significantly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lower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albumin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</w:t>
      </w:r>
      <w:r w:rsidR="00B670D4" w:rsidRPr="00D77D56">
        <w:rPr>
          <w:rFonts w:ascii="Book Antiqua" w:eastAsia="Book Antiqua" w:hAnsi="Book Antiqua" w:cs="Book Antiqua"/>
          <w:color w:val="000000"/>
        </w:rPr>
        <w:t>3.0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g/dL</w:t>
      </w:r>
      <w:r w:rsidRPr="00D77D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3.4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bookmarkStart w:id="48" w:name="OLE_LINK1764"/>
      <w:bookmarkStart w:id="49" w:name="OLE_LINK1765"/>
      <w:r w:rsidR="00B670D4" w:rsidRPr="00D77D56">
        <w:rPr>
          <w:rFonts w:ascii="Book Antiqua" w:eastAsia="Book Antiqua" w:hAnsi="Book Antiqua" w:cs="Book Antiqua"/>
          <w:color w:val="000000"/>
        </w:rPr>
        <w:t>g/dL</w:t>
      </w:r>
      <w:bookmarkEnd w:id="48"/>
      <w:bookmarkEnd w:id="49"/>
      <w:r w:rsidR="00B670D4" w:rsidRPr="00D77D56">
        <w:rPr>
          <w:rFonts w:ascii="Book Antiqua" w:eastAsia="Book Antiqua" w:hAnsi="Book Antiqua" w:cs="Book Antiqua"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=</w:t>
      </w:r>
      <w:r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0.01</w:t>
      </w:r>
      <w:r w:rsidRPr="00D77D56">
        <w:rPr>
          <w:rFonts w:ascii="Book Antiqua" w:eastAsia="Book Antiqua" w:hAnsi="Book Antiqua" w:cs="Book Antiqua"/>
          <w:color w:val="000000"/>
        </w:rPr>
        <w:t>)</w:t>
      </w:r>
      <w:r w:rsidR="00B670D4" w:rsidRPr="00D77D56">
        <w:rPr>
          <w:rFonts w:ascii="Book Antiqua" w:eastAsia="Book Antiqua" w:hAnsi="Book Antiqua" w:cs="Book Antiqua"/>
          <w:color w:val="000000"/>
        </w:rPr>
        <w:t>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had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more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chest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X-ray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findings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such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ground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glass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opacities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bilateral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infiltrates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(75.3%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56.1%,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=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0.02).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They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had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higher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rate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bookmarkStart w:id="50" w:name="OLE_LINK1770"/>
      <w:bookmarkStart w:id="51" w:name="OLE_LINK1771"/>
      <w:r w:rsidRPr="00D77D56">
        <w:rPr>
          <w:rFonts w:ascii="Book Antiqua" w:eastAsia="Book Antiqua" w:hAnsi="Book Antiqua" w:cs="Book Antiqua"/>
          <w:color w:val="000000"/>
        </w:rPr>
        <w:t>intensive care unit</w:t>
      </w:r>
      <w:bookmarkEnd w:id="50"/>
      <w:bookmarkEnd w:id="51"/>
      <w:r w:rsidRPr="00D77D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B670D4" w:rsidRPr="00D77D56">
        <w:rPr>
          <w:rFonts w:ascii="Book Antiqua" w:eastAsia="Book Antiqua" w:hAnsi="Book Antiqua" w:cs="Book Antiqua"/>
          <w:color w:val="000000"/>
        </w:rPr>
        <w:t>ICU</w:t>
      </w:r>
      <w:r>
        <w:rPr>
          <w:rFonts w:ascii="Book Antiqua" w:eastAsia="Book Antiqua" w:hAnsi="Book Antiqua" w:cs="Book Antiqua"/>
          <w:color w:val="000000"/>
        </w:rPr>
        <w:t>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admission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(53.4%</w:t>
      </w:r>
      <w:r w:rsidR="00C16CA9" w:rsidRPr="0000055B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B670D4" w:rsidRPr="0000055B">
        <w:rPr>
          <w:rFonts w:ascii="Book Antiqua" w:eastAsia="Book Antiqua" w:hAnsi="Book Antiqua" w:cs="Book Antiqua"/>
          <w:i/>
          <w:color w:val="000000"/>
        </w:rPr>
        <w:t>vs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33.3%,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=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0.02)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higher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rate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need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ventilator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support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(42.5%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21.1%,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=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0.02).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difference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between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two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groups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shown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Table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3.</w:t>
      </w:r>
    </w:p>
    <w:p w14:paraId="57BE5B94" w14:textId="77777777" w:rsidR="00A77B3E" w:rsidRPr="00D77D56" w:rsidRDefault="00B670D4" w:rsidP="00D77D5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univariate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analysis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association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between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death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presence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those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2.9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times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higher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odds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dying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compared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those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without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</w:t>
      </w:r>
      <w:r w:rsidR="00D77D56" w:rsidRPr="00D77D56">
        <w:rPr>
          <w:rFonts w:ascii="Book Antiqua" w:eastAsia="Book Antiqua" w:hAnsi="Book Antiqua" w:cs="Book Antiqua"/>
          <w:i/>
          <w:iCs/>
          <w:color w:val="000000"/>
        </w:rPr>
        <w:t>P</w:t>
      </w:r>
      <w:r w:rsid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=</w:t>
      </w:r>
      <w:r w:rsid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0.03).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association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remained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significant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after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adjusting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confounders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(Table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4).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multivariate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analysis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those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lastRenderedPageBreak/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found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3.4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times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higher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odds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dying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compared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those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without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adjusting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gender,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AACI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admission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ICU.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AACI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score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above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value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3.5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(OR</w:t>
      </w:r>
      <w:r w:rsidR="00C710A3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=</w:t>
      </w:r>
      <w:r w:rsidR="00C710A3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2.9,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95%CI</w:t>
      </w:r>
      <w:r w:rsidR="00C710A3" w:rsidRPr="00D77D56">
        <w:rPr>
          <w:rFonts w:ascii="Book Antiqua" w:eastAsia="Book Antiqua" w:hAnsi="Book Antiqua" w:cs="Book Antiqua"/>
          <w:color w:val="000000"/>
        </w:rPr>
        <w:t xml:space="preserve">: </w:t>
      </w:r>
      <w:r w:rsidRPr="00D77D56">
        <w:rPr>
          <w:rFonts w:ascii="Book Antiqua" w:eastAsia="Book Antiqua" w:hAnsi="Book Antiqua" w:cs="Book Antiqua"/>
          <w:color w:val="000000"/>
        </w:rPr>
        <w:t>3.5</w:t>
      </w:r>
      <w:r w:rsidR="00C710A3" w:rsidRPr="00D77D56">
        <w:rPr>
          <w:rFonts w:ascii="Book Antiqua" w:eastAsia="Book Antiqua" w:hAnsi="Book Antiqua" w:cs="Book Antiqua"/>
          <w:color w:val="000000"/>
        </w:rPr>
        <w:t>-</w:t>
      </w:r>
      <w:r w:rsidRPr="00D77D56">
        <w:rPr>
          <w:rFonts w:ascii="Book Antiqua" w:eastAsia="Book Antiqua" w:hAnsi="Book Antiqua" w:cs="Book Antiqua"/>
          <w:color w:val="000000"/>
        </w:rPr>
        <w:t>48.4)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admission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ICU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(OR</w:t>
      </w:r>
      <w:r w:rsid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=</w:t>
      </w:r>
      <w:r w:rsid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3.6,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95%CI</w:t>
      </w:r>
      <w:r w:rsidR="00D77D56">
        <w:rPr>
          <w:rFonts w:ascii="Book Antiqua" w:eastAsia="Book Antiqua" w:hAnsi="Book Antiqua" w:cs="Book Antiqua"/>
          <w:color w:val="000000"/>
        </w:rPr>
        <w:t xml:space="preserve">: </w:t>
      </w:r>
      <w:r w:rsidRPr="00D77D56">
        <w:rPr>
          <w:rFonts w:ascii="Book Antiqua" w:eastAsia="Book Antiqua" w:hAnsi="Book Antiqua" w:cs="Book Antiqua"/>
          <w:color w:val="000000"/>
        </w:rPr>
        <w:t>1.2</w:t>
      </w:r>
      <w:r w:rsidR="00D77D56">
        <w:rPr>
          <w:rFonts w:ascii="Book Antiqua" w:eastAsia="Book Antiqua" w:hAnsi="Book Antiqua" w:cs="Book Antiqua"/>
          <w:color w:val="000000"/>
        </w:rPr>
        <w:t>-</w:t>
      </w:r>
      <w:r w:rsidRPr="00D77D56">
        <w:rPr>
          <w:rFonts w:ascii="Book Antiqua" w:eastAsia="Book Antiqua" w:hAnsi="Book Antiqua" w:cs="Book Antiqua"/>
          <w:color w:val="000000"/>
        </w:rPr>
        <w:t>10.4)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significantly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associated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outcome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final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model.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</w:p>
    <w:p w14:paraId="3CCC2B23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</w:pPr>
    </w:p>
    <w:p w14:paraId="7F9FA68B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AC5119E" w14:textId="77777777" w:rsidR="00A77B3E" w:rsidRPr="00D77D56" w:rsidRDefault="00B670D4" w:rsidP="00D77D56">
      <w:pPr>
        <w:spacing w:line="360" w:lineRule="auto"/>
        <w:ind w:hanging="2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Hepatic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manifestations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(such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bilirubin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elevations,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hypoalbuminemia,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D77D56">
        <w:rPr>
          <w:rFonts w:ascii="Book Antiqua" w:eastAsia="Book Antiqua" w:hAnsi="Book Antiqua" w:cs="Book Antiqua"/>
          <w:color w:val="000000"/>
        </w:rPr>
        <w:t>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resulting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overall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disturbance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homeostasis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garnering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attention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clinically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significant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consequence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infection.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defined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elevations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either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F67EBB" w:rsidRPr="00D77D56">
        <w:rPr>
          <w:rFonts w:ascii="Book Antiqua" w:eastAsia="Book Antiqua" w:hAnsi="Book Antiqua" w:cs="Book Antiqua"/>
          <w:color w:val="000000"/>
        </w:rPr>
        <w:t>ULN</w:t>
      </w:r>
      <w:r w:rsidRPr="00D77D56">
        <w:rPr>
          <w:rFonts w:ascii="Book Antiqua" w:eastAsia="Book Antiqua" w:hAnsi="Book Antiqua" w:cs="Book Antiqua"/>
          <w:color w:val="000000"/>
        </w:rPr>
        <w:t>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our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retrospective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cohort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130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found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transaminase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elevation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overall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2.9-times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higher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odds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dying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compared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those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who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not.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Additionally,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transaminase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elevation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likely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who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admitted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ICU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required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mechanical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ventilation.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potentially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reveals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role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transaminase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elevation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prognostic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marker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infected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SARS-CoV-2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virus.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finding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concert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studies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suggesting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higher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risk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ICU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admission,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mechanical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ventilation,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deaths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evidence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7D56">
        <w:rPr>
          <w:rFonts w:ascii="Book Antiqua" w:eastAsia="Book Antiqua" w:hAnsi="Book Antiqua" w:cs="Book Antiqua"/>
          <w:color w:val="000000"/>
        </w:rPr>
        <w:t>admission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7D56">
        <w:rPr>
          <w:rFonts w:ascii="Book Antiqua" w:eastAsia="Book Antiqua" w:hAnsi="Book Antiqua" w:cs="Book Antiqua"/>
          <w:color w:val="000000"/>
          <w:vertAlign w:val="superscript"/>
        </w:rPr>
        <w:t>8,15]</w:t>
      </w:r>
      <w:r w:rsidRPr="00D77D56">
        <w:rPr>
          <w:rFonts w:ascii="Book Antiqua" w:eastAsia="Book Antiqua" w:hAnsi="Book Antiqua" w:cs="Book Antiqua"/>
          <w:color w:val="000000"/>
        </w:rPr>
        <w:t>.</w:t>
      </w:r>
    </w:p>
    <w:p w14:paraId="65419C42" w14:textId="77777777" w:rsidR="00A77B3E" w:rsidRPr="00D77D56" w:rsidRDefault="00B670D4" w:rsidP="00D77D5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mechanism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liver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injury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infection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largely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unknown.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expression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ACE2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receptor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alimentary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canal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but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also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hepatic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biliary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epithelial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cells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seems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implicated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viral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entry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replication.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consequent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liver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injury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thought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due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insults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mediated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direct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viral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effects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host’s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immune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7D56">
        <w:rPr>
          <w:rFonts w:ascii="Book Antiqua" w:eastAsia="Book Antiqua" w:hAnsi="Book Antiqua" w:cs="Book Antiqua"/>
          <w:color w:val="000000"/>
        </w:rPr>
        <w:t>response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7D56">
        <w:rPr>
          <w:rFonts w:ascii="Book Antiqua" w:eastAsia="Book Antiqua" w:hAnsi="Book Antiqua" w:cs="Book Antiqua"/>
          <w:color w:val="000000"/>
          <w:vertAlign w:val="superscript"/>
        </w:rPr>
        <w:t>7,12,18,19,21,24]</w:t>
      </w:r>
      <w:r w:rsidRPr="00D77D56">
        <w:rPr>
          <w:rFonts w:ascii="Book Antiqua" w:eastAsia="Book Antiqua" w:hAnsi="Book Antiqua" w:cs="Book Antiqua"/>
          <w:color w:val="000000"/>
        </w:rPr>
        <w:t>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mixed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hepatocellular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pattern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liver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injury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observed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our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statistically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significant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elevation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total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bilirubin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levels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consistent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impaired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clearance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cholestasis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which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would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expected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expression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ACE2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receptor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biliary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epithelia.</w:t>
      </w:r>
    </w:p>
    <w:p w14:paraId="21148338" w14:textId="77777777" w:rsidR="00A77B3E" w:rsidRPr="00D77D56" w:rsidRDefault="00B670D4" w:rsidP="00D77D5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lastRenderedPageBreak/>
        <w:t>Emerging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data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hypoalbuminemia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thrombosis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points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towards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impaired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synthetic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function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liver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7D56">
        <w:rPr>
          <w:rFonts w:ascii="Book Antiqua" w:eastAsia="Book Antiqua" w:hAnsi="Book Antiqua" w:cs="Book Antiqua"/>
          <w:color w:val="000000"/>
        </w:rPr>
        <w:t>infection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7D56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D77D56">
        <w:rPr>
          <w:rFonts w:ascii="Book Antiqua" w:eastAsia="Book Antiqua" w:hAnsi="Book Antiqua" w:cs="Book Antiqua"/>
          <w:color w:val="000000"/>
        </w:rPr>
        <w:t>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our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greater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degree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hypoalbuminemia,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which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similar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conducted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bookmarkStart w:id="52" w:name="OLE_LINK1766"/>
      <w:bookmarkStart w:id="53" w:name="OLE_LINK1767"/>
      <w:r w:rsidRPr="00D77D56">
        <w:rPr>
          <w:rFonts w:ascii="Book Antiqua" w:eastAsia="Book Antiqua" w:hAnsi="Book Antiqua" w:cs="Book Antiqua"/>
          <w:color w:val="000000"/>
        </w:rPr>
        <w:t>Phipps</w:t>
      </w:r>
      <w:bookmarkEnd w:id="52"/>
      <w:bookmarkEnd w:id="53"/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16CA9" w:rsidRPr="00D77D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7D5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7D56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D77D56">
        <w:rPr>
          <w:rFonts w:ascii="Book Antiqua" w:eastAsia="Book Antiqua" w:hAnsi="Book Antiqua" w:cs="Book Antiqua"/>
          <w:color w:val="000000"/>
        </w:rPr>
        <w:t>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</w:p>
    <w:p w14:paraId="2AFABCC2" w14:textId="77777777" w:rsidR="00A77B3E" w:rsidRPr="00D77D56" w:rsidRDefault="00B670D4" w:rsidP="00D77D5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Obese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higher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level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free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fatty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acids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which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puts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them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risk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BMI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independent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predictor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hospitalization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severity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infection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outlined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Stefan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16CA9" w:rsidRPr="00D77D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7D5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7D56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their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review.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Our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showed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normal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baseline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transaminases)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likely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higher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BMI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those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without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Our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arm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larger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incidence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ground-glass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opacities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D77D56">
        <w:rPr>
          <w:rFonts w:ascii="Book Antiqua" w:eastAsia="Book Antiqua" w:hAnsi="Book Antiqua" w:cs="Book Antiqua"/>
          <w:color w:val="000000"/>
        </w:rPr>
        <w:t>c</w:t>
      </w:r>
      <w:r w:rsidRPr="00D77D56">
        <w:rPr>
          <w:rFonts w:ascii="Book Antiqua" w:eastAsia="Book Antiqua" w:hAnsi="Book Antiqua" w:cs="Book Antiqua"/>
          <w:color w:val="000000"/>
        </w:rPr>
        <w:t>hest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X</w:t>
      </w:r>
      <w:r w:rsidR="00D77D56">
        <w:rPr>
          <w:rFonts w:ascii="Book Antiqua" w:eastAsia="Book Antiqua" w:hAnsi="Book Antiqua" w:cs="Book Antiqua"/>
          <w:color w:val="000000"/>
        </w:rPr>
        <w:t>-r</w:t>
      </w:r>
      <w:r w:rsidRPr="00D77D56">
        <w:rPr>
          <w:rFonts w:ascii="Book Antiqua" w:eastAsia="Book Antiqua" w:hAnsi="Book Antiqua" w:cs="Book Antiqua"/>
          <w:color w:val="000000"/>
        </w:rPr>
        <w:t>ays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compared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non-transaminitis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arm,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which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another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indicator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severity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disease.</w:t>
      </w:r>
    </w:p>
    <w:p w14:paraId="702827E7" w14:textId="2AD453B9" w:rsidR="00A77B3E" w:rsidRDefault="00B670D4" w:rsidP="00D77D56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existing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literature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points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towards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diarrhea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common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GI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complaint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7D56">
        <w:rPr>
          <w:rFonts w:ascii="Book Antiqua" w:eastAsia="Book Antiqua" w:hAnsi="Book Antiqua" w:cs="Book Antiqua"/>
          <w:color w:val="000000"/>
        </w:rPr>
        <w:t>patients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7D56">
        <w:rPr>
          <w:rFonts w:ascii="Book Antiqua" w:eastAsia="Book Antiqua" w:hAnsi="Book Antiqua" w:cs="Book Antiqua"/>
          <w:color w:val="000000"/>
          <w:vertAlign w:val="superscript"/>
        </w:rPr>
        <w:t>6,7,9,10]</w:t>
      </w:r>
      <w:r w:rsidRPr="00D77D56">
        <w:rPr>
          <w:rFonts w:ascii="Book Antiqua" w:eastAsia="Book Antiqua" w:hAnsi="Book Antiqua" w:cs="Book Antiqua"/>
          <w:color w:val="000000"/>
        </w:rPr>
        <w:t>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Although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statistically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significant,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diarrhea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seemed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common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those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without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</w:t>
      </w:r>
      <w:r w:rsidR="00C710A3" w:rsidRPr="00D77D56">
        <w:rPr>
          <w:rFonts w:ascii="Book Antiqua" w:eastAsia="Book Antiqua" w:hAnsi="Book Antiqua" w:cs="Book Antiqua"/>
          <w:i/>
          <w:iCs/>
          <w:color w:val="000000"/>
        </w:rPr>
        <w:t>P</w:t>
      </w:r>
      <w:r w:rsidR="002A2294">
        <w:rPr>
          <w:rFonts w:ascii="Book Antiqua" w:eastAsia="Book Antiqua" w:hAnsi="Book Antiqua" w:cs="Book Antiqua"/>
          <w:color w:val="000000"/>
        </w:rPr>
        <w:t xml:space="preserve"> </w:t>
      </w:r>
      <w:r w:rsidR="00D77D56">
        <w:rPr>
          <w:rFonts w:ascii="Book Antiqua" w:eastAsia="Book Antiqua" w:hAnsi="Book Antiqua" w:cs="Book Antiqua"/>
          <w:color w:val="000000"/>
        </w:rPr>
        <w:t>=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0.05),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however,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further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studies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required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substantiate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association.</w:t>
      </w:r>
    </w:p>
    <w:p w14:paraId="4F8FC96B" w14:textId="77777777" w:rsidR="00D77D56" w:rsidRPr="00D77D56" w:rsidRDefault="00D77D56" w:rsidP="00D77D56">
      <w:pPr>
        <w:spacing w:line="360" w:lineRule="auto"/>
        <w:jc w:val="both"/>
        <w:rPr>
          <w:rFonts w:ascii="Book Antiqua" w:hAnsi="Book Antiqua"/>
        </w:rPr>
      </w:pPr>
    </w:p>
    <w:p w14:paraId="5A2EFB7D" w14:textId="77777777" w:rsidR="00A77B3E" w:rsidRPr="00D77D56" w:rsidRDefault="00B670D4" w:rsidP="003D560E">
      <w:pPr>
        <w:spacing w:line="360" w:lineRule="auto"/>
        <w:ind w:hanging="2"/>
        <w:jc w:val="both"/>
        <w:rPr>
          <w:rFonts w:ascii="Book Antiqua" w:hAnsi="Book Antiqua"/>
          <w:i/>
          <w:iCs/>
        </w:rPr>
      </w:pPr>
      <w:r w:rsidRPr="00D77D56">
        <w:rPr>
          <w:rFonts w:ascii="Book Antiqua" w:eastAsia="Book Antiqua" w:hAnsi="Book Antiqua" w:cs="Book Antiqua"/>
          <w:b/>
          <w:bCs/>
          <w:i/>
          <w:iCs/>
          <w:color w:val="000000"/>
        </w:rPr>
        <w:t>Strengths</w:t>
      </w:r>
      <w:r w:rsidR="00C16CA9" w:rsidRPr="00D77D5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77D56" w:rsidRPr="00D77D56">
        <w:rPr>
          <w:rFonts w:ascii="Book Antiqua" w:eastAsia="Book Antiqua" w:hAnsi="Book Antiqua" w:cs="Book Antiqua"/>
          <w:b/>
          <w:bCs/>
          <w:i/>
          <w:iCs/>
          <w:color w:val="000000"/>
        </w:rPr>
        <w:t>l</w:t>
      </w:r>
      <w:r w:rsidRPr="00D77D56">
        <w:rPr>
          <w:rFonts w:ascii="Book Antiqua" w:eastAsia="Book Antiqua" w:hAnsi="Book Antiqua" w:cs="Book Antiqua"/>
          <w:b/>
          <w:bCs/>
          <w:i/>
          <w:iCs/>
          <w:color w:val="000000"/>
        </w:rPr>
        <w:t>imitations</w:t>
      </w:r>
    </w:p>
    <w:p w14:paraId="5772E0A5" w14:textId="77777777" w:rsidR="00A77B3E" w:rsidRPr="00D77D56" w:rsidRDefault="00B670D4" w:rsidP="003D560E">
      <w:pPr>
        <w:spacing w:line="360" w:lineRule="auto"/>
        <w:ind w:hanging="2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Our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first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our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knowledge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outside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1E4D23" w:rsidRPr="001E4D23">
        <w:rPr>
          <w:rFonts w:ascii="Book Antiqua" w:eastAsia="Book Antiqua" w:hAnsi="Book Antiqua" w:cs="Book Antiqua"/>
          <w:color w:val="000000"/>
        </w:rPr>
        <w:t xml:space="preserve">New York City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United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States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focusing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establishing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association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between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various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demographic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clinical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characteristics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well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morbidity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mortality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parameters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infection.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follow-up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rate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98.5%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which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helped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minimize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attrition.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attempted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minimize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confounding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using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initial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lab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values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presentation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rather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trends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peaks.</w:t>
      </w:r>
    </w:p>
    <w:p w14:paraId="6D210BE8" w14:textId="77777777" w:rsidR="00A77B3E" w:rsidRPr="00D77D56" w:rsidRDefault="00B670D4" w:rsidP="001E4D2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However,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without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limitations.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sample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size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relatively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small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compared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already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published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data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subject.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comparison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group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non-COVID19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would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helped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minimize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bias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further.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Finally,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since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data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from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admitted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two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hospitals,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might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generalizable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general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population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especially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asymptomatic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mild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disease.</w:t>
      </w:r>
    </w:p>
    <w:p w14:paraId="27D2A7B0" w14:textId="77777777" w:rsidR="00A77B3E" w:rsidRPr="00D77D56" w:rsidRDefault="00A77B3E" w:rsidP="003D560E">
      <w:pPr>
        <w:spacing w:line="360" w:lineRule="auto"/>
        <w:ind w:hanging="2"/>
        <w:jc w:val="both"/>
        <w:rPr>
          <w:rFonts w:ascii="Book Antiqua" w:hAnsi="Book Antiqua"/>
        </w:rPr>
      </w:pPr>
    </w:p>
    <w:p w14:paraId="5777CDB3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A1B1FCD" w14:textId="77777777" w:rsidR="00A77B3E" w:rsidRPr="00D77D56" w:rsidRDefault="00B670D4" w:rsidP="003D560E">
      <w:pPr>
        <w:spacing w:line="360" w:lineRule="auto"/>
        <w:ind w:hanging="2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admission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associated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severe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clinical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outcomes.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potential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role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prognostic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marker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hospitalized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infection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highlighted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here.</w:t>
      </w:r>
    </w:p>
    <w:p w14:paraId="6D9FB1CB" w14:textId="77777777" w:rsidR="00A77B3E" w:rsidRPr="00D77D56" w:rsidRDefault="00A77B3E" w:rsidP="003D560E">
      <w:pPr>
        <w:spacing w:line="360" w:lineRule="auto"/>
        <w:ind w:hanging="2"/>
        <w:jc w:val="both"/>
        <w:rPr>
          <w:rFonts w:ascii="Book Antiqua" w:hAnsi="Book Antiqua"/>
        </w:rPr>
      </w:pPr>
    </w:p>
    <w:p w14:paraId="2274AD09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C16CA9" w:rsidRPr="00D77D5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77D56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11F0882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16CA9" w:rsidRPr="00D77D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E96660D" w14:textId="44A82EBB" w:rsidR="00A77B3E" w:rsidRPr="00D77D56" w:rsidRDefault="00B670D4" w:rsidP="003D560E">
      <w:pPr>
        <w:spacing w:line="360" w:lineRule="auto"/>
        <w:ind w:hanging="2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Since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discovery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Wuhan,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China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December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2019,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novel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C710A3" w:rsidRPr="00D77D56">
        <w:rPr>
          <w:rFonts w:ascii="Book Antiqua" w:eastAsia="Book Antiqua" w:hAnsi="Book Antiqua" w:cs="Book Antiqua"/>
          <w:color w:val="000000"/>
        </w:rPr>
        <w:t>c</w:t>
      </w:r>
      <w:r w:rsidRPr="00D77D56">
        <w:rPr>
          <w:rFonts w:ascii="Book Antiqua" w:eastAsia="Book Antiqua" w:hAnsi="Book Antiqua" w:cs="Book Antiqua"/>
          <w:color w:val="000000"/>
        </w:rPr>
        <w:t>oronavirus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progressed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become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worst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pandemics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last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100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years.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Recently,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increased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interest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hepatic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manifestations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E035ED" w:rsidRPr="00D77D56">
        <w:rPr>
          <w:rFonts w:ascii="Book Antiqua" w:eastAsia="Book Antiqua" w:hAnsi="Book Antiqua" w:cs="Book Antiqua"/>
          <w:color w:val="000000"/>
        </w:rPr>
        <w:t xml:space="preserve">coronavirus </w:t>
      </w:r>
      <w:r w:rsidR="004B5259">
        <w:rPr>
          <w:rFonts w:ascii="Book Antiqua" w:eastAsia="Book Antiqua" w:hAnsi="Book Antiqua" w:cs="Book Antiqua"/>
          <w:color w:val="000000"/>
        </w:rPr>
        <w:t>disease</w:t>
      </w:r>
      <w:r w:rsidR="004B525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E035ED" w:rsidRPr="00D77D56">
        <w:rPr>
          <w:rFonts w:ascii="Book Antiqua" w:eastAsia="Book Antiqua" w:hAnsi="Book Antiqua" w:cs="Book Antiqua"/>
          <w:color w:val="000000"/>
        </w:rPr>
        <w:t>19 (</w:t>
      </w:r>
      <w:r w:rsidRPr="00D77D56">
        <w:rPr>
          <w:rFonts w:ascii="Book Antiqua" w:eastAsia="Book Antiqua" w:hAnsi="Book Antiqua" w:cs="Book Antiqua"/>
          <w:color w:val="000000"/>
        </w:rPr>
        <w:t>COVID-19</w:t>
      </w:r>
      <w:r w:rsidR="00E035ED" w:rsidRPr="00D77D56">
        <w:rPr>
          <w:rFonts w:ascii="Book Antiqua" w:eastAsia="Book Antiqua" w:hAnsi="Book Antiqua" w:cs="Book Antiqua"/>
          <w:color w:val="000000"/>
        </w:rPr>
        <w:t>)</w:t>
      </w:r>
      <w:r w:rsidRPr="00D77D56">
        <w:rPr>
          <w:rFonts w:ascii="Book Antiqua" w:eastAsia="Book Antiqua" w:hAnsi="Book Antiqua" w:cs="Book Antiqua"/>
          <w:color w:val="000000"/>
        </w:rPr>
        <w:t>.</w:t>
      </w:r>
    </w:p>
    <w:p w14:paraId="7AD5E041" w14:textId="77777777" w:rsidR="00A77B3E" w:rsidRPr="00D77D56" w:rsidRDefault="00A77B3E" w:rsidP="003D560E">
      <w:pPr>
        <w:spacing w:line="360" w:lineRule="auto"/>
        <w:ind w:hanging="2"/>
        <w:jc w:val="both"/>
        <w:rPr>
          <w:rFonts w:ascii="Book Antiqua" w:hAnsi="Book Antiqua"/>
        </w:rPr>
      </w:pPr>
    </w:p>
    <w:p w14:paraId="7A090E27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16CA9" w:rsidRPr="00D77D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4870E7C7" w14:textId="77777777" w:rsidR="00A77B3E" w:rsidRPr="00D77D56" w:rsidRDefault="00B670D4" w:rsidP="003D560E">
      <w:pPr>
        <w:spacing w:line="360" w:lineRule="auto"/>
        <w:ind w:hanging="2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understand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indicator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severity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disease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COVID-19.</w:t>
      </w:r>
    </w:p>
    <w:p w14:paraId="2E788FA4" w14:textId="77777777" w:rsidR="00A77B3E" w:rsidRPr="00D77D56" w:rsidRDefault="00A77B3E" w:rsidP="003D560E">
      <w:pPr>
        <w:spacing w:line="360" w:lineRule="auto"/>
        <w:ind w:hanging="2"/>
        <w:jc w:val="both"/>
        <w:rPr>
          <w:rFonts w:ascii="Book Antiqua" w:hAnsi="Book Antiqua"/>
        </w:rPr>
      </w:pPr>
    </w:p>
    <w:p w14:paraId="622B51F4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16CA9" w:rsidRPr="00D77D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2F3F381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Describe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demographic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clinical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characteristics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positive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association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between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all-cause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mortality.</w:t>
      </w:r>
    </w:p>
    <w:p w14:paraId="53D16AFD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</w:pPr>
    </w:p>
    <w:p w14:paraId="24023E8F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16CA9" w:rsidRPr="00D77D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526B4D7" w14:textId="77777777" w:rsidR="00A77B3E" w:rsidRPr="00D77D56" w:rsidRDefault="00B670D4" w:rsidP="003D560E">
      <w:pPr>
        <w:spacing w:line="360" w:lineRule="auto"/>
        <w:ind w:hanging="2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This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retrospective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cohort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130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consecutive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positive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PCR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test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admitted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between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March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16,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2020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14,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2020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tertiary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care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University-based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center.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</w:p>
    <w:p w14:paraId="38F45B1F" w14:textId="77777777" w:rsidR="00A77B3E" w:rsidRPr="00D77D56" w:rsidRDefault="00A77B3E" w:rsidP="003D560E">
      <w:pPr>
        <w:spacing w:line="360" w:lineRule="auto"/>
        <w:ind w:hanging="2"/>
        <w:jc w:val="both"/>
        <w:rPr>
          <w:rFonts w:ascii="Book Antiqua" w:hAnsi="Book Antiqua"/>
        </w:rPr>
      </w:pPr>
    </w:p>
    <w:p w14:paraId="115884E3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16CA9" w:rsidRPr="00D77D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BEEBD07" w14:textId="77777777" w:rsidR="00A77B3E" w:rsidRPr="00D77D56" w:rsidRDefault="00B670D4" w:rsidP="003D560E">
      <w:pPr>
        <w:spacing w:line="360" w:lineRule="auto"/>
        <w:ind w:hanging="2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admission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associated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severe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clinical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outcomes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admission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bookmarkStart w:id="54" w:name="OLE_LINK1768"/>
      <w:bookmarkStart w:id="55" w:name="OLE_LINK1769"/>
      <w:r w:rsidR="001E4D23" w:rsidRPr="00D77D56">
        <w:rPr>
          <w:rFonts w:ascii="Book Antiqua" w:eastAsia="Book Antiqua" w:hAnsi="Book Antiqua" w:cs="Book Antiqua"/>
          <w:color w:val="000000"/>
        </w:rPr>
        <w:t>intensive care unit</w:t>
      </w:r>
      <w:bookmarkEnd w:id="54"/>
      <w:bookmarkEnd w:id="55"/>
      <w:r w:rsidRPr="00D77D56">
        <w:rPr>
          <w:rFonts w:ascii="Book Antiqua" w:eastAsia="Book Antiqua" w:hAnsi="Book Antiqua" w:cs="Book Antiqua"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need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mechanical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ventilation,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mortality.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</w:p>
    <w:p w14:paraId="60D670BC" w14:textId="77777777" w:rsidR="00A77B3E" w:rsidRPr="00D77D56" w:rsidRDefault="00A77B3E" w:rsidP="003D560E">
      <w:pPr>
        <w:spacing w:line="360" w:lineRule="auto"/>
        <w:ind w:hanging="2"/>
        <w:jc w:val="both"/>
        <w:rPr>
          <w:rFonts w:ascii="Book Antiqua" w:hAnsi="Book Antiqua"/>
        </w:rPr>
      </w:pPr>
    </w:p>
    <w:p w14:paraId="1DAFC92C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16CA9" w:rsidRPr="00D77D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7BC54D89" w14:textId="77777777" w:rsidR="00A77B3E" w:rsidRPr="00D77D56" w:rsidRDefault="00B670D4" w:rsidP="003D560E">
      <w:pPr>
        <w:spacing w:line="360" w:lineRule="auto"/>
        <w:ind w:hanging="2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There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potential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role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transaminase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elevation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prognostic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marker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hospitalized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infection.</w:t>
      </w:r>
    </w:p>
    <w:p w14:paraId="5B3C7595" w14:textId="77777777" w:rsidR="00A77B3E" w:rsidRPr="00D77D56" w:rsidRDefault="00A77B3E" w:rsidP="003D560E">
      <w:pPr>
        <w:spacing w:line="360" w:lineRule="auto"/>
        <w:ind w:hanging="2"/>
        <w:jc w:val="both"/>
        <w:rPr>
          <w:rFonts w:ascii="Book Antiqua" w:hAnsi="Book Antiqua"/>
        </w:rPr>
      </w:pPr>
    </w:p>
    <w:p w14:paraId="3977B5DD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16CA9" w:rsidRPr="00D77D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088A5DE" w14:textId="77777777" w:rsidR="00A77B3E" w:rsidRPr="00D77D56" w:rsidRDefault="00B670D4" w:rsidP="003D560E">
      <w:pPr>
        <w:spacing w:line="360" w:lineRule="auto"/>
        <w:ind w:hanging="2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This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brings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perspective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need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careful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assessment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presentation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shown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indicator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mortality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study.</w:t>
      </w:r>
    </w:p>
    <w:p w14:paraId="55501388" w14:textId="77777777" w:rsidR="00A77B3E" w:rsidRPr="00D77D56" w:rsidRDefault="00A77B3E" w:rsidP="003D560E">
      <w:pPr>
        <w:spacing w:line="360" w:lineRule="auto"/>
        <w:ind w:hanging="2"/>
        <w:jc w:val="both"/>
        <w:rPr>
          <w:rFonts w:ascii="Book Antiqua" w:hAnsi="Book Antiqua"/>
        </w:rPr>
      </w:pPr>
    </w:p>
    <w:p w14:paraId="7C0A3918" w14:textId="77777777" w:rsidR="00A77B3E" w:rsidRPr="00C44165" w:rsidRDefault="00B670D4" w:rsidP="00C44165">
      <w:pPr>
        <w:spacing w:line="360" w:lineRule="auto"/>
        <w:ind w:hanging="2"/>
        <w:jc w:val="both"/>
        <w:rPr>
          <w:rFonts w:ascii="Book Antiqua" w:hAnsi="Book Antiqua"/>
          <w:lang w:eastAsia="zh-CN"/>
        </w:rPr>
      </w:pPr>
      <w:r w:rsidRPr="00D77D56">
        <w:rPr>
          <w:rFonts w:ascii="Book Antiqua" w:eastAsia="Book Antiqua" w:hAnsi="Book Antiqua" w:cs="Book Antiqua"/>
          <w:b/>
          <w:color w:val="000000"/>
        </w:rPr>
        <w:t>REFERENCES</w:t>
      </w:r>
    </w:p>
    <w:p w14:paraId="2F3D551E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bookmarkStart w:id="56" w:name="OLE_LINK1661"/>
      <w:bookmarkStart w:id="57" w:name="OLE_LINK1662"/>
      <w:bookmarkStart w:id="58" w:name="OLE_LINK1781"/>
      <w:bookmarkStart w:id="59" w:name="OLE_LINK1784"/>
      <w:bookmarkStart w:id="60" w:name="OLE_LINK1788"/>
      <w:r w:rsidRPr="00B670D4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Lu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Stratton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CW,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YW.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Outbreak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pneumonia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unknown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etiology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Wuhan,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China: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mystery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miracle.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Med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B670D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401-402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31950516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10.1002/jmv.25678]</w:t>
      </w:r>
    </w:p>
    <w:p w14:paraId="5EF71C10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r w:rsidRPr="00B670D4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Paules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CI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Marston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Fauci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Coronavirus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Infections-More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Than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Just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Common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Cold.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JAMA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2020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31971553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10.1001/jama.2020.0757]</w:t>
      </w:r>
    </w:p>
    <w:p w14:paraId="48FC8C8B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r w:rsidRPr="00B670D4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Liu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K.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Clinical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features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COVID-19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elderly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patients: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comparison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young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middle-aged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patients.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Infect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80</w:t>
      </w:r>
      <w:r w:rsidRPr="00B670D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e14-e18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32171866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10.1016/j.jinf.2020.03.005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1BA89E91" w14:textId="25E726B7" w:rsidR="00C44165" w:rsidRPr="007B0AAA" w:rsidRDefault="00C44165" w:rsidP="00C44165">
      <w:pPr>
        <w:spacing w:line="360" w:lineRule="auto"/>
        <w:jc w:val="both"/>
        <w:rPr>
          <w:rFonts w:ascii="Book Antiqua" w:hAnsi="Book Antiqua"/>
          <w:lang w:eastAsia="zh-CN"/>
        </w:rPr>
      </w:pPr>
      <w:r w:rsidRPr="007B0AAA">
        <w:rPr>
          <w:rFonts w:ascii="Book Antiqua" w:eastAsia="Book Antiqua" w:hAnsi="Book Antiqua" w:cs="Book Antiqua"/>
          <w:color w:val="000000"/>
        </w:rPr>
        <w:t xml:space="preserve">4 </w:t>
      </w:r>
      <w:r w:rsidRPr="007B0AAA">
        <w:rPr>
          <w:rFonts w:ascii="Book Antiqua" w:eastAsia="Book Antiqua" w:hAnsi="Book Antiqua" w:cs="Book Antiqua"/>
          <w:b/>
          <w:bCs/>
          <w:color w:val="000000"/>
        </w:rPr>
        <w:t>Centers for D</w:t>
      </w:r>
      <w:r w:rsidRPr="007B0AAA">
        <w:rPr>
          <w:rFonts w:ascii="Book Antiqua" w:eastAsia="Book Antiqua" w:hAnsi="Book Antiqua" w:cs="Book Antiqua" w:hint="eastAsia"/>
          <w:b/>
          <w:bCs/>
          <w:color w:val="000000"/>
          <w:lang w:eastAsia="zh-CN"/>
        </w:rPr>
        <w:t>is</w:t>
      </w:r>
      <w:r w:rsidRPr="007B0AAA">
        <w:rPr>
          <w:rFonts w:ascii="Book Antiqua" w:eastAsia="Book Antiqua" w:hAnsi="Book Antiqua" w:cs="Book Antiqua"/>
          <w:b/>
          <w:bCs/>
          <w:color w:val="000000"/>
          <w:lang w:eastAsia="zh-CN"/>
        </w:rPr>
        <w:t>ease C</w:t>
      </w:r>
      <w:r w:rsidRPr="007B0AAA">
        <w:rPr>
          <w:rFonts w:ascii="Book Antiqua" w:eastAsia="Book Antiqua" w:hAnsi="Book Antiqua" w:cs="Book Antiqua" w:hint="eastAsia"/>
          <w:b/>
          <w:bCs/>
          <w:color w:val="000000"/>
          <w:lang w:eastAsia="zh-CN"/>
        </w:rPr>
        <w:t>on</w:t>
      </w:r>
      <w:r w:rsidRPr="007B0AAA">
        <w:rPr>
          <w:rFonts w:ascii="Book Antiqua" w:eastAsia="Book Antiqua" w:hAnsi="Book Antiqua" w:cs="Book Antiqua"/>
          <w:b/>
          <w:bCs/>
          <w:color w:val="000000"/>
          <w:lang w:eastAsia="zh-CN"/>
        </w:rPr>
        <w:t>trol and P</w:t>
      </w:r>
      <w:r w:rsidRPr="007B0AAA">
        <w:rPr>
          <w:rFonts w:ascii="Book Antiqua" w:eastAsia="Book Antiqua" w:hAnsi="Book Antiqua" w:cs="Book Antiqua" w:hint="eastAsia"/>
          <w:b/>
          <w:bCs/>
          <w:color w:val="000000"/>
          <w:lang w:eastAsia="zh-CN"/>
        </w:rPr>
        <w:t>re</w:t>
      </w:r>
      <w:r w:rsidRPr="007B0AAA">
        <w:rPr>
          <w:rFonts w:ascii="Book Antiqua" w:eastAsia="Book Antiqua" w:hAnsi="Book Antiqua" w:cs="Book Antiqua"/>
          <w:b/>
          <w:bCs/>
          <w:color w:val="000000"/>
          <w:lang w:eastAsia="zh-CN"/>
        </w:rPr>
        <w:t>vention</w:t>
      </w:r>
      <w:r w:rsidRPr="007B0AAA">
        <w:rPr>
          <w:rFonts w:ascii="Book Antiqua" w:eastAsia="Book Antiqua" w:hAnsi="Book Antiqua" w:cs="Book Antiqua"/>
          <w:color w:val="000000"/>
        </w:rPr>
        <w:t>.</w:t>
      </w:r>
      <w:bookmarkStart w:id="61" w:name="OLE_LINK1665"/>
      <w:bookmarkStart w:id="62" w:name="OLE_LINK1666"/>
      <w:r w:rsidRPr="007B0AAA">
        <w:rPr>
          <w:rFonts w:ascii="Book Antiqua" w:eastAsia="Book Antiqua" w:hAnsi="Book Antiqua" w:cs="Book Antiqua"/>
          <w:color w:val="000000"/>
        </w:rPr>
        <w:t xml:space="preserve"> </w:t>
      </w:r>
      <w:bookmarkStart w:id="63" w:name="_Hlk24622846"/>
      <w:bookmarkStart w:id="64" w:name="OLE_LINK1583"/>
      <w:bookmarkStart w:id="65" w:name="OLE_LINK1780"/>
      <w:r w:rsidRPr="007B0AAA">
        <w:rPr>
          <w:rFonts w:ascii="Book Antiqua" w:eastAsia="宋体" w:hAnsi="Book Antiqua"/>
        </w:rPr>
        <w:t xml:space="preserve">Available from: </w:t>
      </w:r>
      <w:bookmarkStart w:id="66" w:name="OLE_LINK1776"/>
      <w:bookmarkStart w:id="67" w:name="OLE_LINK1777"/>
      <w:bookmarkEnd w:id="63"/>
      <w:bookmarkEnd w:id="64"/>
      <w:bookmarkEnd w:id="65"/>
      <w:r w:rsidR="007B0AAA">
        <w:rPr>
          <w:rFonts w:ascii="Book Antiqua" w:eastAsia="宋体" w:hAnsi="Book Antiqua" w:hint="eastAsia"/>
          <w:lang w:eastAsia="zh-CN"/>
        </w:rPr>
        <w:t xml:space="preserve">URL: </w:t>
      </w:r>
      <w:r w:rsidRPr="007B0AAA">
        <w:rPr>
          <w:rFonts w:ascii="Book Antiqua" w:eastAsia="Book Antiqua" w:hAnsi="Book Antiqua" w:cs="Book Antiqua"/>
          <w:color w:val="000000"/>
        </w:rPr>
        <w:t>https://www.cdc.gov/</w:t>
      </w:r>
      <w:bookmarkEnd w:id="61"/>
      <w:bookmarkEnd w:id="62"/>
      <w:bookmarkEnd w:id="66"/>
      <w:bookmarkEnd w:id="67"/>
    </w:p>
    <w:p w14:paraId="2ED7F3FF" w14:textId="3971FB55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r w:rsidRPr="007B0AAA">
        <w:rPr>
          <w:rFonts w:ascii="Book Antiqua" w:eastAsia="Book Antiqua" w:hAnsi="Book Antiqua" w:cs="Book Antiqua"/>
          <w:color w:val="000000"/>
        </w:rPr>
        <w:t xml:space="preserve">5 </w:t>
      </w:r>
      <w:r w:rsidRPr="007B0AAA">
        <w:rPr>
          <w:rFonts w:ascii="Book Antiqua" w:eastAsia="Book Antiqua" w:hAnsi="Book Antiqua" w:cs="Book Antiqua"/>
          <w:b/>
          <w:bCs/>
          <w:color w:val="000000"/>
        </w:rPr>
        <w:t>World Health Organization</w:t>
      </w:r>
      <w:r w:rsidRPr="007B0AAA">
        <w:rPr>
          <w:rFonts w:ascii="Book Antiqua" w:eastAsia="Book Antiqua" w:hAnsi="Book Antiqua" w:cs="Book Antiqua"/>
          <w:color w:val="000000"/>
        </w:rPr>
        <w:t xml:space="preserve">. Coronavirus disease 2019. </w:t>
      </w:r>
      <w:bookmarkStart w:id="68" w:name="OLE_LINK1778"/>
      <w:bookmarkStart w:id="69" w:name="OLE_LINK1779"/>
      <w:r w:rsidRPr="007B0AAA">
        <w:rPr>
          <w:rFonts w:ascii="Book Antiqua" w:eastAsia="宋体" w:hAnsi="Book Antiqua"/>
        </w:rPr>
        <w:t xml:space="preserve">Available from: </w:t>
      </w:r>
      <w:r w:rsidR="007B0AAA">
        <w:rPr>
          <w:rFonts w:ascii="Book Antiqua" w:eastAsia="宋体" w:hAnsi="Book Antiqua" w:hint="eastAsia"/>
          <w:lang w:eastAsia="zh-CN"/>
        </w:rPr>
        <w:t xml:space="preserve">URL: </w:t>
      </w:r>
      <w:r w:rsidRPr="007B0AAA">
        <w:rPr>
          <w:rFonts w:ascii="Book Antiqua" w:eastAsia="Book Antiqua" w:hAnsi="Book Antiqua" w:cs="Book Antiqua"/>
          <w:color w:val="000000"/>
        </w:rPr>
        <w:t>https://www.who.int/</w:t>
      </w:r>
      <w:bookmarkEnd w:id="68"/>
      <w:bookmarkEnd w:id="69"/>
    </w:p>
    <w:p w14:paraId="2DB856E1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bookmarkStart w:id="70" w:name="OLE_LINK1782"/>
      <w:bookmarkStart w:id="71" w:name="OLE_LINK1783"/>
      <w:bookmarkStart w:id="72" w:name="OLE_LINK1785"/>
      <w:r w:rsidRPr="00B670D4">
        <w:rPr>
          <w:rFonts w:ascii="Book Antiqua" w:eastAsia="Book Antiqua" w:hAnsi="Book Antiqua" w:cs="Book Antiqua"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Guan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WJ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Ni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Ou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CQ,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JX,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Shan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Lei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Hui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DSC,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Zeng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Yuen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KY,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RC,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Xiang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Peng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YX,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Wei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Peng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Zheng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Qiu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SQ,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Luo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Zhu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Zhong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NS;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China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Medical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Expert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Group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Covid-19.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Clinical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Characteristics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Coronavirus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2019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China.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N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Med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B670D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1708-1720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bookmarkStart w:id="73" w:name="OLE_LINK1772"/>
      <w:bookmarkStart w:id="74" w:name="OLE_LINK1773"/>
      <w:r w:rsidRPr="00B670D4">
        <w:rPr>
          <w:rFonts w:ascii="Book Antiqua" w:eastAsia="Book Antiqua" w:hAnsi="Book Antiqua" w:cs="Book Antiqua"/>
          <w:color w:val="000000"/>
        </w:rPr>
        <w:t>32109013</w:t>
      </w:r>
      <w:bookmarkEnd w:id="73"/>
      <w:bookmarkEnd w:id="74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A7FD1">
        <w:rPr>
          <w:rFonts w:ascii="Book Antiqua" w:eastAsia="Book Antiqua" w:hAnsi="Book Antiqua" w:cs="Book Antiqua"/>
          <w:color w:val="000000"/>
        </w:rPr>
        <w:t>10.1056/NEJMoa2002032</w:t>
      </w:r>
      <w:r>
        <w:rPr>
          <w:rFonts w:ascii="Book Antiqua" w:eastAsia="Book Antiqua" w:hAnsi="Book Antiqua" w:cs="Book Antiqua"/>
          <w:color w:val="000000"/>
        </w:rPr>
        <w:t>]</w:t>
      </w:r>
    </w:p>
    <w:bookmarkEnd w:id="70"/>
    <w:bookmarkEnd w:id="71"/>
    <w:bookmarkEnd w:id="72"/>
    <w:p w14:paraId="13E9B608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r w:rsidRPr="00B670D4">
        <w:rPr>
          <w:rFonts w:ascii="Book Antiqua" w:eastAsia="Book Antiqua" w:hAnsi="Book Antiqua" w:cs="Book Antiqua"/>
          <w:color w:val="000000"/>
        </w:rPr>
        <w:lastRenderedPageBreak/>
        <w:t>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Suresh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Kumar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VC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Mukherjee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Harne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Subedi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Ganapathy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Patthipati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VS,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Sapkota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B.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Novelty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gut: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systematic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review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meta-analysis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gastrointestinal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manifestations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COVID-19.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BMJ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Open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Gastroenterol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B670D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bookmarkStart w:id="75" w:name="OLE_LINK1663"/>
      <w:bookmarkStart w:id="76" w:name="OLE_LINK1664"/>
      <w:r w:rsidRPr="00B670D4">
        <w:rPr>
          <w:rFonts w:ascii="Book Antiqua" w:eastAsia="Book Antiqua" w:hAnsi="Book Antiqua" w:cs="Book Antiqua"/>
          <w:color w:val="000000"/>
        </w:rPr>
        <w:t>32457035</w:t>
      </w:r>
      <w:bookmarkEnd w:id="75"/>
      <w:bookmarkEnd w:id="76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10.1136/bmjgast-2020-00041</w:t>
      </w:r>
      <w:r>
        <w:rPr>
          <w:rFonts w:ascii="Book Antiqua" w:eastAsia="Book Antiqua" w:hAnsi="Book Antiqua" w:cs="Book Antiqua"/>
          <w:color w:val="000000"/>
        </w:rPr>
        <w:t>7]</w:t>
      </w:r>
    </w:p>
    <w:p w14:paraId="07F8FE8B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r w:rsidRPr="00B670D4">
        <w:rPr>
          <w:rFonts w:ascii="Book Antiqua" w:eastAsia="Book Antiqua" w:hAnsi="Book Antiqua" w:cs="Book Antiqua"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b/>
          <w:bCs/>
          <w:color w:val="000000"/>
        </w:rPr>
        <w:t>Hajifathalian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Krisko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Mehta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Kumar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Schwartz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Fortune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Sharaiha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R;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WCM-GI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research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group.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Gastrointestinal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Hepatic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Manifestations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2019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Novel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Coronavirus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Large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Cohort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Infected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From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New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York: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Clinical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Implications.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2020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bookmarkStart w:id="77" w:name="OLE_LINK1786"/>
      <w:bookmarkStart w:id="78" w:name="OLE_LINK1787"/>
      <w:r w:rsidRPr="00B670D4">
        <w:rPr>
          <w:rFonts w:ascii="Book Antiqua" w:eastAsia="Book Antiqua" w:hAnsi="Book Antiqua" w:cs="Book Antiqua"/>
          <w:color w:val="000000"/>
        </w:rPr>
        <w:t>32389667</w:t>
      </w:r>
      <w:bookmarkEnd w:id="77"/>
      <w:bookmarkEnd w:id="78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10.1053/j.gastro.2020.05.010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7649BF5C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r w:rsidRPr="00B670D4">
        <w:rPr>
          <w:rFonts w:ascii="Book Antiqua" w:eastAsia="Book Antiqua" w:hAnsi="Book Antiqua" w:cs="Book Antiqua"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Xiao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Zheng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X,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X,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Shan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Evidence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Gastrointestinal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SARS-CoV-2.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158</w:t>
      </w:r>
      <w:r w:rsidRPr="00B670D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1831-1833.e3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32142773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10.1053/j.gastro.2020.02.055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063F145A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r w:rsidRPr="00B670D4"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Pan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Sun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Niu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X,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Xu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Q,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Clinical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Characteristics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COVID-19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Digestive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Symptoms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Hubei,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China: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Descriptive,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Cross-Sectional,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Multicenter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Study.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Am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Gastroenterol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115</w:t>
      </w:r>
      <w:r w:rsidRPr="00B670D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766-773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32287140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10.14309/ajg.0000000000000620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3CFC71C6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r w:rsidRPr="00B670D4">
        <w:rPr>
          <w:rFonts w:ascii="Book Antiqua" w:eastAsia="Book Antiqua" w:hAnsi="Book Antiqua" w:cs="Book Antiqua"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Chan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JF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Yuan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Kok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KH,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KK,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Xing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Yip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Poon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RW,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Tsoi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HW,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KH,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Poon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VK,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Cai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Cheng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VC,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Hui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Yuen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KY.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familial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cluster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pneumonia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associated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2019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novel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coronavirus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indicating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person-to-person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transmission: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family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cluster.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Lancet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B670D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514-523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31986261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A7FD1">
        <w:rPr>
          <w:rFonts w:ascii="Book Antiqua" w:eastAsia="Book Antiqua" w:hAnsi="Book Antiqua" w:cs="Book Antiqua"/>
          <w:color w:val="000000"/>
        </w:rPr>
        <w:t>10.1016/S0140-6736(20)30154-9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3BA591CC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r w:rsidRPr="00B670D4">
        <w:rPr>
          <w:rFonts w:ascii="Book Antiqua" w:eastAsia="Book Antiqua" w:hAnsi="Book Antiqua" w:cs="Book Antiqua"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Sultan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Altayar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Siddique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Davitkov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Feuerstein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Falck-Ytter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Serag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HB;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AGA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Institute.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Electronic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address: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ewilson@gastro.org.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AGA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Institute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Rapid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Review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Gastrointestinal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Manifestations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COVID-19,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Meta-Analysis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International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Data,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Recommendations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Consultative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Management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COVID-19.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159</w:t>
      </w:r>
      <w:r w:rsidRPr="00B670D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320-334.e27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32407808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10.1053/j.gastro.2020.05.001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59D702EB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r w:rsidRPr="00B670D4">
        <w:rPr>
          <w:rFonts w:ascii="Book Antiqua" w:eastAsia="Book Antiqua" w:hAnsi="Book Antiqua" w:cs="Book Antiqua"/>
          <w:color w:val="000000"/>
        </w:rPr>
        <w:lastRenderedPageBreak/>
        <w:t>13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Li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Fan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JG.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Characteristics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Mechanism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2019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Coronavirus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Disease.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B670D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13-17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32274341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A7FD1">
        <w:rPr>
          <w:rFonts w:ascii="Book Antiqua" w:eastAsia="Book Antiqua" w:hAnsi="Book Antiqua" w:cs="Book Antiqua"/>
          <w:color w:val="000000"/>
        </w:rPr>
        <w:t>10.14218/JCTH.2020.00019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2897D9F9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r w:rsidRPr="00B670D4">
        <w:rPr>
          <w:rFonts w:ascii="Book Antiqua" w:eastAsia="Book Antiqua" w:hAnsi="Book Antiqua" w:cs="Book Antiqua"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Youssef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Hussein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Attia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Elshazli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Omar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Zora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Farhoud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Elnahla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Shihabi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Toraih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EA,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Fawzy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Kandil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COVID-19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dysfunction: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systematic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review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meta-analysis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retrospective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studies.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Med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2020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32445489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10.1002/jmv.26055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6491EECF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r w:rsidRPr="00B670D4">
        <w:rPr>
          <w:rFonts w:ascii="Book Antiqua" w:eastAsia="Book Antiqua" w:hAnsi="Book Antiqua" w:cs="Book Antiqua"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Phipps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Barraza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LaSota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ED,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Sobieszczyk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Pereira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Zheng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EX,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Fox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Zucker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Verna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EC.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Acute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COVID-19: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Prevalence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Association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Clinical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Outcomes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Large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Cohort.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Hepatology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2020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32473607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10.1002/hep.31404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4D8374BB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r w:rsidRPr="00B670D4">
        <w:rPr>
          <w:rFonts w:ascii="Book Antiqua" w:eastAsia="Book Antiqua" w:hAnsi="Book Antiqua" w:cs="Book Antiqua"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Zhang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Shi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FS.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COVID-19: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management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challenges.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Lancet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Gastroenterol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Hepatol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B670D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428-430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32145190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A7FD1">
        <w:rPr>
          <w:rFonts w:ascii="Book Antiqua" w:eastAsia="Book Antiqua" w:hAnsi="Book Antiqua" w:cs="Book Antiqua"/>
          <w:color w:val="000000"/>
        </w:rPr>
        <w:t>10.1016/S2468-1253(20)30057-1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47221B9A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r w:rsidRPr="00B670D4">
        <w:rPr>
          <w:rFonts w:ascii="Book Antiqua" w:eastAsia="Book Antiqua" w:hAnsi="Book Antiqua" w:cs="Book Antiqua"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Cui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HJ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Tong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XL,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Hao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YX,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XG,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Zhang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Duan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Zhang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Hua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Gong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YW.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Serum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hepatic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enzyme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manifestations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severe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acute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respiratory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syndrome: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retrospective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analysis.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World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Gastroenterol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2004;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B670D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1652-1655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15162543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10.3748/wjg.v10.i11.1652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0289AB7B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r w:rsidRPr="00B670D4">
        <w:rPr>
          <w:rFonts w:ascii="Book Antiqua" w:eastAsia="Book Antiqua" w:hAnsi="Book Antiqua" w:cs="Book Antiqua"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Munster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VJ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Koopmans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van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Doremalen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van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Riel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Wit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Novel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Coronavirus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Emerging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China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Key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Questions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Impact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Assessment.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N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Med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B670D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692-694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31978293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10.1056/NEJMp2000929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76843A90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r w:rsidRPr="00B670D4">
        <w:rPr>
          <w:rFonts w:ascii="Book Antiqua" w:eastAsia="Book Antiqua" w:hAnsi="Book Antiqua" w:cs="Book Antiqua"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Zhou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XL,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XG,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Zhang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Zhang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Zhu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Huang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Luo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Guo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Jiang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RD,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MQ,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XR,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X,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Zheng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XS,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Zhao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QJ,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Deng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Zhan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FX,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Xiao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GF,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Shi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ZL.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pneumonia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outbreak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associated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new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coronavirus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probable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bat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origin.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Nature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579</w:t>
      </w:r>
      <w:r w:rsidRPr="00B670D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270-273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32015507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A7FD1">
        <w:rPr>
          <w:rFonts w:ascii="Book Antiqua" w:eastAsia="Book Antiqua" w:hAnsi="Book Antiqua" w:cs="Book Antiqua"/>
          <w:color w:val="000000"/>
        </w:rPr>
        <w:t>10.1038/s41586-020-2012-7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49C79EF3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r w:rsidRPr="00B670D4">
        <w:rPr>
          <w:rFonts w:ascii="Book Antiqua" w:eastAsia="Book Antiqua" w:hAnsi="Book Antiqua" w:cs="Book Antiqua"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Harmer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Gilbert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Borman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Clark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KL.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Quantitative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mRNA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expression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profiling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novel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homologue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angiotensin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converting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enzyme.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FEBS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Lett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2002;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532</w:t>
      </w:r>
      <w:r w:rsidRPr="00B670D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107-110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12459472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10.1016/s0014-5793(02)03640-2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0A29ABC5" w14:textId="77777777" w:rsidR="00C44165" w:rsidRDefault="00C44165" w:rsidP="00C44165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eastAsia="zh-CN"/>
        </w:rPr>
      </w:pPr>
      <w:r w:rsidRPr="007B0AAA">
        <w:rPr>
          <w:rFonts w:ascii="Book Antiqua" w:eastAsia="Book Antiqua" w:hAnsi="Book Antiqua" w:cs="Book Antiqua"/>
          <w:color w:val="000000"/>
        </w:rPr>
        <w:lastRenderedPageBreak/>
        <w:t>21</w:t>
      </w:r>
      <w:r w:rsidRPr="007B0AAA">
        <w:t xml:space="preserve"> </w:t>
      </w:r>
      <w:r w:rsidRPr="007B0AAA">
        <w:rPr>
          <w:rFonts w:ascii="Book Antiqua" w:eastAsia="Book Antiqua" w:hAnsi="Book Antiqua" w:cs="Book Antiqua"/>
          <w:b/>
          <w:bCs/>
          <w:color w:val="000000"/>
        </w:rPr>
        <w:t>Chai X</w:t>
      </w:r>
      <w:r w:rsidRPr="007B0AAA">
        <w:rPr>
          <w:rFonts w:ascii="Book Antiqua" w:eastAsia="Book Antiqua" w:hAnsi="Book Antiqua" w:cs="Book Antiqua"/>
          <w:color w:val="000000"/>
        </w:rPr>
        <w:t xml:space="preserve">, Hu L, Zhang Y, Han W, Lu Z, </w:t>
      </w:r>
      <w:proofErr w:type="spellStart"/>
      <w:r w:rsidRPr="007B0AAA">
        <w:rPr>
          <w:rFonts w:ascii="Book Antiqua" w:eastAsia="Book Antiqua" w:hAnsi="Book Antiqua" w:cs="Book Antiqua"/>
          <w:color w:val="000000"/>
        </w:rPr>
        <w:t>Ke</w:t>
      </w:r>
      <w:proofErr w:type="spellEnd"/>
      <w:r w:rsidRPr="007B0AAA">
        <w:rPr>
          <w:rFonts w:ascii="Book Antiqua" w:eastAsia="Book Antiqua" w:hAnsi="Book Antiqua" w:cs="Book Antiqua"/>
          <w:color w:val="000000"/>
        </w:rPr>
        <w:t xml:space="preserve"> A, Zhou J, Shi G, Fang N, Fan J, Cai J, Fan J, Lan F. Specific ACE2 Expression in </w:t>
      </w:r>
      <w:proofErr w:type="spellStart"/>
      <w:r w:rsidRPr="007B0AAA"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 w:rsidRPr="007B0AAA">
        <w:rPr>
          <w:rFonts w:ascii="Book Antiqua" w:eastAsia="Book Antiqua" w:hAnsi="Book Antiqua" w:cs="Book Antiqua"/>
          <w:color w:val="000000"/>
        </w:rPr>
        <w:t xml:space="preserve"> May Cause Liver Damage After 2019-nCoV Infection. 2020 </w:t>
      </w:r>
      <w:r w:rsidRPr="007B0AAA">
        <w:rPr>
          <w:rFonts w:ascii="Book Antiqua" w:hAnsi="Book Antiqua" w:cs="Segoe UI"/>
          <w:color w:val="000000"/>
        </w:rPr>
        <w:t>Preprint.</w:t>
      </w:r>
      <w:r w:rsidRPr="007B0AAA">
        <w:rPr>
          <w:rFonts w:ascii="Book Antiqua" w:eastAsia="Book Antiqua" w:hAnsi="Book Antiqua" w:cs="Book Antiqua"/>
          <w:color w:val="000000"/>
        </w:rPr>
        <w:t xml:space="preserve"> </w:t>
      </w:r>
      <w:r w:rsidRPr="007B0AAA">
        <w:rPr>
          <w:rFonts w:ascii="Book Antiqua" w:hAnsi="Book Antiqua" w:cs="Segoe UI"/>
          <w:color w:val="000000"/>
        </w:rPr>
        <w:t xml:space="preserve">Available from: </w:t>
      </w:r>
      <w:proofErr w:type="spellStart"/>
      <w:r w:rsidRPr="007B0AAA">
        <w:rPr>
          <w:rFonts w:ascii="Book Antiqua" w:eastAsia="Book Antiqua" w:hAnsi="Book Antiqua" w:cs="Book Antiqua"/>
          <w:color w:val="000000"/>
        </w:rPr>
        <w:t>bioRxiv</w:t>
      </w:r>
      <w:proofErr w:type="spellEnd"/>
      <w:r w:rsidRPr="007B0AAA">
        <w:rPr>
          <w:rFonts w:ascii="Book Antiqua" w:eastAsia="Book Antiqua" w:hAnsi="Book Antiqua" w:cs="Book Antiqua"/>
          <w:color w:val="000000"/>
        </w:rPr>
        <w:t xml:space="preserve"> [DOI: 10.1101/2020.02.03.931766]</w:t>
      </w:r>
    </w:p>
    <w:p w14:paraId="7BAF4FB9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  <w:lang w:eastAsia="zh-CN"/>
        </w:rPr>
      </w:pPr>
      <w:r w:rsidRPr="00B670D4">
        <w:rPr>
          <w:rFonts w:ascii="Book Antiqua" w:eastAsia="Book Antiqua" w:hAnsi="Book Antiqua" w:cs="Book Antiqua"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b/>
          <w:bCs/>
          <w:color w:val="000000"/>
        </w:rPr>
        <w:t>Charlson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Szatrowski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Peterson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Gold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Validation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combined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comorbidity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index.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Clin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Epidemiol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1994;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B670D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1245-1251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7722560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10.1016/0895-4356(94)90129-5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0F925E07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r w:rsidRPr="00B670D4">
        <w:rPr>
          <w:rFonts w:ascii="Book Antiqua" w:eastAsia="Book Antiqua" w:hAnsi="Book Antiqua" w:cs="Book Antiqua"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b/>
          <w:bCs/>
          <w:color w:val="000000"/>
        </w:rPr>
        <w:t>Jepsen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Vilstrup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Andersen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Lash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Sørensen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HT.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Comorbidity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Danish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cirrhosis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patients: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nationwide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population-based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cohort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study.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Hepatology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2008;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B670D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214-220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18537190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10.1002/hep.22341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7D2DE2B8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r w:rsidRPr="00B670D4">
        <w:rPr>
          <w:rFonts w:ascii="Book Antiqua" w:eastAsia="Book Antiqua" w:hAnsi="Book Antiqua" w:cs="Book Antiqua"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Sun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Aghemo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Forner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Valenti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COVID-19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disease.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Liver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Int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B670D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1278-1281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32251539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10.1111/liv.14470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645FA52D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r w:rsidRPr="00B670D4">
        <w:rPr>
          <w:rFonts w:ascii="Book Antiqua" w:eastAsia="Book Antiqua" w:hAnsi="Book Antiqua" w:cs="Book Antiqua"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Levi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Thachil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Iba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Levy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JH.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Coagulation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abnormalities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thrombosis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COVID-19.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Lancet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i/>
          <w:iCs/>
          <w:color w:val="000000"/>
        </w:rPr>
        <w:t>Haematol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B670D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e438-e440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32407672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10.1016/S2352-3026(20)30145-9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4450A4C3" w14:textId="77777777" w:rsidR="00C44165" w:rsidRDefault="00C44165" w:rsidP="003D560E">
      <w:pPr>
        <w:spacing w:line="360" w:lineRule="auto"/>
        <w:jc w:val="both"/>
        <w:rPr>
          <w:rFonts w:ascii="Book Antiqua" w:hAnsi="Book Antiqua"/>
        </w:rPr>
      </w:pPr>
      <w:r w:rsidRPr="00B670D4">
        <w:rPr>
          <w:rFonts w:ascii="Book Antiqua" w:eastAsia="Book Antiqua" w:hAnsi="Book Antiqua" w:cs="Book Antiqua"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Stefan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Birkenfeld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Schulze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Ludwig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Obesity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impaired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metabolic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COVID-19.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Nat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Rev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Endocrinol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B670D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341-342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32327737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A46FC7">
        <w:rPr>
          <w:rFonts w:ascii="Book Antiqua" w:eastAsia="Book Antiqua" w:hAnsi="Book Antiqua" w:cs="Book Antiqua"/>
          <w:color w:val="000000"/>
        </w:rPr>
        <w:t>10.1038/s41574-020-0364-6</w:t>
      </w:r>
      <w:r>
        <w:rPr>
          <w:rFonts w:ascii="Book Antiqua" w:eastAsia="Book Antiqua" w:hAnsi="Book Antiqua" w:cs="Book Antiqua"/>
          <w:color w:val="000000"/>
        </w:rPr>
        <w:t>]</w:t>
      </w:r>
      <w:bookmarkEnd w:id="56"/>
      <w:bookmarkEnd w:id="57"/>
      <w:bookmarkEnd w:id="58"/>
      <w:bookmarkEnd w:id="59"/>
      <w:bookmarkEnd w:id="60"/>
    </w:p>
    <w:p w14:paraId="64CD9884" w14:textId="0097B3AB" w:rsidR="00CB41A6" w:rsidRPr="00D77D56" w:rsidRDefault="00CB41A6" w:rsidP="003D560E">
      <w:pPr>
        <w:spacing w:line="360" w:lineRule="auto"/>
        <w:jc w:val="both"/>
        <w:rPr>
          <w:rFonts w:ascii="Book Antiqua" w:hAnsi="Book Antiqua"/>
        </w:rPr>
        <w:sectPr w:rsidR="00CB41A6" w:rsidRPr="00D77D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B41A6">
        <w:rPr>
          <w:rFonts w:ascii="Book Antiqua" w:hAnsi="Book Antiqua"/>
        </w:rPr>
        <w:t xml:space="preserve">27 </w:t>
      </w:r>
      <w:bookmarkStart w:id="79" w:name="OLE_LINK1813"/>
      <w:bookmarkStart w:id="80" w:name="OLE_LINK1814"/>
      <w:proofErr w:type="spellStart"/>
      <w:r w:rsidRPr="00CB41A6">
        <w:rPr>
          <w:rFonts w:ascii="Book Antiqua" w:hAnsi="Book Antiqua"/>
          <w:b/>
          <w:bCs/>
        </w:rPr>
        <w:t>Ternavasio</w:t>
      </w:r>
      <w:proofErr w:type="spellEnd"/>
      <w:r w:rsidRPr="00CB41A6">
        <w:rPr>
          <w:rFonts w:ascii="Book Antiqua" w:hAnsi="Book Antiqua"/>
          <w:b/>
          <w:bCs/>
        </w:rPr>
        <w:t xml:space="preserve">-de la Vega </w:t>
      </w:r>
      <w:bookmarkEnd w:id="79"/>
      <w:bookmarkEnd w:id="80"/>
      <w:r w:rsidRPr="00CB41A6">
        <w:rPr>
          <w:rFonts w:ascii="Book Antiqua" w:hAnsi="Book Antiqua"/>
          <w:b/>
          <w:bCs/>
        </w:rPr>
        <w:t>HG</w:t>
      </w:r>
      <w:r w:rsidRPr="00CB41A6">
        <w:rPr>
          <w:rFonts w:ascii="Book Antiqua" w:hAnsi="Book Antiqua"/>
        </w:rPr>
        <w:t xml:space="preserve">, </w:t>
      </w:r>
      <w:proofErr w:type="spellStart"/>
      <w:r w:rsidRPr="00CB41A6">
        <w:rPr>
          <w:rFonts w:ascii="Book Antiqua" w:hAnsi="Book Antiqua"/>
        </w:rPr>
        <w:t>Castaño</w:t>
      </w:r>
      <w:proofErr w:type="spellEnd"/>
      <w:r w:rsidRPr="00CB41A6">
        <w:rPr>
          <w:rFonts w:ascii="Book Antiqua" w:hAnsi="Book Antiqua"/>
        </w:rPr>
        <w:t xml:space="preserve">-Romero F, </w:t>
      </w:r>
      <w:proofErr w:type="spellStart"/>
      <w:r w:rsidRPr="00CB41A6">
        <w:rPr>
          <w:rFonts w:ascii="Book Antiqua" w:hAnsi="Book Antiqua"/>
        </w:rPr>
        <w:t>Ragozzino</w:t>
      </w:r>
      <w:proofErr w:type="spellEnd"/>
      <w:r w:rsidRPr="00CB41A6">
        <w:rPr>
          <w:rFonts w:ascii="Book Antiqua" w:hAnsi="Book Antiqua"/>
        </w:rPr>
        <w:t xml:space="preserve"> S, Sánchez González R, Vaquero-</w:t>
      </w:r>
      <w:proofErr w:type="spellStart"/>
      <w:r w:rsidRPr="00CB41A6">
        <w:rPr>
          <w:rFonts w:ascii="Book Antiqua" w:hAnsi="Book Antiqua"/>
        </w:rPr>
        <w:t>Herrero</w:t>
      </w:r>
      <w:proofErr w:type="spellEnd"/>
      <w:r w:rsidRPr="00CB41A6">
        <w:rPr>
          <w:rFonts w:ascii="Book Antiqua" w:hAnsi="Book Antiqua"/>
        </w:rPr>
        <w:t xml:space="preserve"> MP, </w:t>
      </w:r>
      <w:proofErr w:type="spellStart"/>
      <w:r w:rsidRPr="00CB41A6">
        <w:rPr>
          <w:rFonts w:ascii="Book Antiqua" w:hAnsi="Book Antiqua"/>
        </w:rPr>
        <w:t>Siller</w:t>
      </w:r>
      <w:proofErr w:type="spellEnd"/>
      <w:r w:rsidRPr="00CB41A6">
        <w:rPr>
          <w:rFonts w:ascii="Book Antiqua" w:hAnsi="Book Antiqua"/>
        </w:rPr>
        <w:t xml:space="preserve">-Ruiz M, </w:t>
      </w:r>
      <w:proofErr w:type="spellStart"/>
      <w:r w:rsidRPr="00CB41A6">
        <w:rPr>
          <w:rFonts w:ascii="Book Antiqua" w:hAnsi="Book Antiqua"/>
        </w:rPr>
        <w:t>Spalter-Glicberg</w:t>
      </w:r>
      <w:proofErr w:type="spellEnd"/>
      <w:r w:rsidRPr="00CB41A6">
        <w:rPr>
          <w:rFonts w:ascii="Book Antiqua" w:hAnsi="Book Antiqua"/>
        </w:rPr>
        <w:t xml:space="preserve"> G, </w:t>
      </w:r>
      <w:proofErr w:type="spellStart"/>
      <w:r w:rsidRPr="00CB41A6">
        <w:rPr>
          <w:rFonts w:ascii="Book Antiqua" w:hAnsi="Book Antiqua"/>
        </w:rPr>
        <w:t>Ramírez</w:t>
      </w:r>
      <w:proofErr w:type="spellEnd"/>
      <w:r w:rsidRPr="00CB41A6">
        <w:rPr>
          <w:rFonts w:ascii="Book Antiqua" w:hAnsi="Book Antiqua"/>
        </w:rPr>
        <w:t xml:space="preserve">-Baum C, Rodríguez-Rodríguez S, García-Sánchez JE, García-García I, Marcos M. The updated </w:t>
      </w:r>
      <w:proofErr w:type="spellStart"/>
      <w:r w:rsidRPr="00CB41A6">
        <w:rPr>
          <w:rFonts w:ascii="Book Antiqua" w:hAnsi="Book Antiqua"/>
        </w:rPr>
        <w:t>Charlson</w:t>
      </w:r>
      <w:proofErr w:type="spellEnd"/>
      <w:r w:rsidRPr="00CB41A6">
        <w:rPr>
          <w:rFonts w:ascii="Book Antiqua" w:hAnsi="Book Antiqua"/>
        </w:rPr>
        <w:t xml:space="preserve"> comorbidity index is a useful predictor of mortality in patients with Staphylococcus </w:t>
      </w:r>
      <w:proofErr w:type="spellStart"/>
      <w:r w:rsidRPr="00CB41A6">
        <w:rPr>
          <w:rFonts w:ascii="Book Antiqua" w:hAnsi="Book Antiqua"/>
        </w:rPr>
        <w:t>aureus</w:t>
      </w:r>
      <w:proofErr w:type="spellEnd"/>
      <w:r w:rsidRPr="00CB41A6">
        <w:rPr>
          <w:rFonts w:ascii="Book Antiqua" w:hAnsi="Book Antiqua"/>
        </w:rPr>
        <w:t xml:space="preserve"> </w:t>
      </w:r>
      <w:proofErr w:type="spellStart"/>
      <w:r w:rsidRPr="00CB41A6">
        <w:rPr>
          <w:rFonts w:ascii="Book Antiqua" w:hAnsi="Book Antiqua"/>
        </w:rPr>
        <w:t>bacteraemia</w:t>
      </w:r>
      <w:proofErr w:type="spellEnd"/>
      <w:r w:rsidRPr="00CB41A6">
        <w:rPr>
          <w:rFonts w:ascii="Book Antiqua" w:hAnsi="Book Antiqua"/>
        </w:rPr>
        <w:t xml:space="preserve">. </w:t>
      </w:r>
      <w:r w:rsidRPr="00CB41A6">
        <w:rPr>
          <w:rFonts w:ascii="Book Antiqua" w:hAnsi="Book Antiqua"/>
          <w:i/>
          <w:iCs/>
        </w:rPr>
        <w:t xml:space="preserve">Epidemiol Infect </w:t>
      </w:r>
      <w:r w:rsidRPr="00CB41A6">
        <w:rPr>
          <w:rFonts w:ascii="Book Antiqua" w:hAnsi="Book Antiqua"/>
        </w:rPr>
        <w:t xml:space="preserve">2018; </w:t>
      </w:r>
      <w:r w:rsidRPr="00CB41A6">
        <w:rPr>
          <w:rFonts w:ascii="Book Antiqua" w:hAnsi="Book Antiqua"/>
          <w:b/>
          <w:bCs/>
        </w:rPr>
        <w:t>146</w:t>
      </w:r>
      <w:r w:rsidRPr="00CB41A6">
        <w:rPr>
          <w:rFonts w:ascii="Book Antiqua" w:hAnsi="Book Antiqua"/>
        </w:rPr>
        <w:t>: 2122-2130 [PMID: 30173679 DOI: 10.1017/</w:t>
      </w:r>
      <w:r w:rsidR="007B0AAA">
        <w:rPr>
          <w:rFonts w:ascii="Book Antiqua" w:hAnsi="Book Antiqua" w:hint="eastAsia"/>
          <w:lang w:eastAsia="zh-CN"/>
        </w:rPr>
        <w:t>S</w:t>
      </w:r>
      <w:r w:rsidRPr="00CB41A6">
        <w:rPr>
          <w:rFonts w:ascii="Book Antiqua" w:hAnsi="Book Antiqua"/>
        </w:rPr>
        <w:t>0950268818002480]</w:t>
      </w:r>
    </w:p>
    <w:p w14:paraId="3E60EB53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730B428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approved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SUNY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Upstate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IRB.</w:t>
      </w:r>
    </w:p>
    <w:p w14:paraId="127C36AE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</w:pPr>
    </w:p>
    <w:p w14:paraId="424A6403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approved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SUNY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Upstate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IRB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board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informed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consent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document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needed.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Please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refer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IRB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document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further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details.</w:t>
      </w:r>
    </w:p>
    <w:p w14:paraId="3AEBA6C6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</w:pPr>
    </w:p>
    <w:p w14:paraId="7D69D20B" w14:textId="77777777" w:rsidR="00A77B3E" w:rsidRPr="00D77D56" w:rsidRDefault="00B670D4" w:rsidP="003D560E">
      <w:pPr>
        <w:spacing w:line="360" w:lineRule="auto"/>
        <w:ind w:hanging="2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None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authors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any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affiliations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involvement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organization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entity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financial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interest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non-financial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interest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(such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personal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professional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relationships,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affiliations,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knowledge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beliefs)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subject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matter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materials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discussed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manuscript.</w:t>
      </w:r>
    </w:p>
    <w:p w14:paraId="5FABE136" w14:textId="77777777" w:rsidR="00A77B3E" w:rsidRPr="00D77D56" w:rsidRDefault="00A77B3E" w:rsidP="003D560E">
      <w:pPr>
        <w:spacing w:line="360" w:lineRule="auto"/>
        <w:ind w:hanging="2"/>
        <w:jc w:val="both"/>
        <w:rPr>
          <w:rFonts w:ascii="Book Antiqua" w:hAnsi="Book Antiqua"/>
        </w:rPr>
      </w:pPr>
    </w:p>
    <w:p w14:paraId="5FEBC023" w14:textId="77777777" w:rsidR="00A77B3E" w:rsidRDefault="00B670D4" w:rsidP="003D560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7D56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available.</w:t>
      </w:r>
    </w:p>
    <w:p w14:paraId="7236F1A7" w14:textId="77777777" w:rsidR="00C44165" w:rsidRDefault="00C44165" w:rsidP="003D560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0E185EF" w14:textId="77777777" w:rsidR="00C44165" w:rsidRPr="00C44165" w:rsidRDefault="00C44165" w:rsidP="00C44165">
      <w:pPr>
        <w:autoSpaceDE w:val="0"/>
        <w:autoSpaceDN w:val="0"/>
        <w:adjustRightInd w:val="0"/>
        <w:snapToGrid w:val="0"/>
        <w:spacing w:line="360" w:lineRule="auto"/>
        <w:jc w:val="both"/>
        <w:rPr>
          <w:rStyle w:val="a6"/>
          <w:rFonts w:ascii="Book Antiqua" w:hAnsi="Book Antiqua" w:cs="Garamond-Bold"/>
          <w:b w:val="0"/>
          <w:bCs/>
          <w:color w:val="000000" w:themeColor="text1"/>
        </w:rPr>
      </w:pPr>
      <w:bookmarkStart w:id="81" w:name="OLE_LINK1790"/>
      <w:bookmarkStart w:id="82" w:name="OLE_LINK1791"/>
      <w:r w:rsidRPr="008D6DC2">
        <w:rPr>
          <w:rStyle w:val="a6"/>
          <w:rFonts w:ascii="Book Antiqua" w:hAnsi="Book Antiqua"/>
        </w:rPr>
        <w:t>STROBE statement</w:t>
      </w:r>
      <w:r>
        <w:rPr>
          <w:rStyle w:val="a6"/>
          <w:rFonts w:ascii="Book Antiqua" w:hAnsi="Book Antiqua"/>
        </w:rPr>
        <w:t xml:space="preserve">: </w:t>
      </w:r>
      <w:r w:rsidRPr="008C3762">
        <w:rPr>
          <w:rFonts w:ascii="Book Antiqua" w:hAnsi="Book Antiqua" w:cs="Garamond-Bold"/>
          <w:bCs/>
          <w:color w:val="000000" w:themeColor="text1"/>
        </w:rPr>
        <w:t>The authors have read the STROBE Statement—checklist of items, and the manuscript was prepared and revised according to the STROBE Statement—checklist of items.</w:t>
      </w:r>
    </w:p>
    <w:bookmarkEnd w:id="81"/>
    <w:bookmarkEnd w:id="82"/>
    <w:p w14:paraId="26DBFBD1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</w:pPr>
    </w:p>
    <w:p w14:paraId="60583A2B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article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open-access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article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selected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in-house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editor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fully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peer-reviewed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external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reviewers.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distributed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accordance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Creative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Commons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Attribution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(CC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BY-NC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4.0)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license,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which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permits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others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distribute,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remix,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adapt,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build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upon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work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non-commercially,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license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their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derivative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works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different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terms,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provided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original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work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properly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cited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non-commercial.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See: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33BC7B22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</w:pPr>
    </w:p>
    <w:p w14:paraId="60CC9653" w14:textId="77777777" w:rsidR="00A77B3E" w:rsidRPr="00D77D56" w:rsidRDefault="00B670D4" w:rsidP="003D560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7D56">
        <w:rPr>
          <w:rFonts w:ascii="Book Antiqua" w:eastAsia="Book Antiqua" w:hAnsi="Book Antiqua" w:cs="Book Antiqua"/>
          <w:b/>
          <w:color w:val="000000"/>
        </w:rPr>
        <w:t>Manuscript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source: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Unsolicited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3375FE" w:rsidRPr="00D77D56">
        <w:rPr>
          <w:rFonts w:ascii="Book Antiqua" w:eastAsia="Book Antiqua" w:hAnsi="Book Antiqua" w:cs="Book Antiqua"/>
          <w:color w:val="000000"/>
        </w:rPr>
        <w:t>m</w:t>
      </w:r>
      <w:r w:rsidRPr="00D77D56">
        <w:rPr>
          <w:rFonts w:ascii="Book Antiqua" w:eastAsia="Book Antiqua" w:hAnsi="Book Antiqua" w:cs="Book Antiqua"/>
          <w:color w:val="000000"/>
        </w:rPr>
        <w:t>anuscript</w:t>
      </w:r>
    </w:p>
    <w:p w14:paraId="23AFD93A" w14:textId="77777777" w:rsidR="003375FE" w:rsidRPr="00D77D56" w:rsidRDefault="003375FE" w:rsidP="003D560E">
      <w:pPr>
        <w:spacing w:line="360" w:lineRule="auto"/>
        <w:jc w:val="both"/>
        <w:rPr>
          <w:rFonts w:ascii="Book Antiqua" w:hAnsi="Book Antiqua"/>
        </w:rPr>
      </w:pPr>
    </w:p>
    <w:p w14:paraId="2C2D4F34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color w:val="000000"/>
        </w:rPr>
        <w:lastRenderedPageBreak/>
        <w:t>Corresponding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Author's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Membership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Professional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Societies: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American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College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Gastroenterology</w:t>
      </w:r>
      <w:r w:rsidR="003375FE" w:rsidRPr="00D77D56">
        <w:rPr>
          <w:rFonts w:ascii="Book Antiqua" w:eastAsia="Book Antiqua" w:hAnsi="Book Antiqua" w:cs="Book Antiqua"/>
          <w:color w:val="000000"/>
        </w:rPr>
        <w:t>.</w:t>
      </w:r>
    </w:p>
    <w:p w14:paraId="61443C28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</w:pPr>
    </w:p>
    <w:p w14:paraId="11C4A233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color w:val="000000"/>
        </w:rPr>
        <w:t>Peer-review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started: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June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20,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2020</w:t>
      </w:r>
    </w:p>
    <w:p w14:paraId="3F8F45EF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color w:val="000000"/>
        </w:rPr>
        <w:t>First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decision: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July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2020</w:t>
      </w:r>
    </w:p>
    <w:p w14:paraId="767ABFA2" w14:textId="5988DCBB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color w:val="000000"/>
        </w:rPr>
        <w:t>Article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press: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44E4D" w:rsidRPr="000C35A7">
        <w:rPr>
          <w:rFonts w:ascii="Book Antiqua" w:eastAsia="Book Antiqua" w:hAnsi="Book Antiqua" w:cs="Book Antiqua"/>
          <w:bCs/>
          <w:color w:val="000000"/>
        </w:rPr>
        <w:t>August 24, 2020</w:t>
      </w:r>
    </w:p>
    <w:p w14:paraId="5E169393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</w:pPr>
    </w:p>
    <w:p w14:paraId="232853A2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color w:val="000000"/>
        </w:rPr>
        <w:t>Specialty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type: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Gastroenterology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3375FE" w:rsidRPr="00D77D56">
        <w:rPr>
          <w:rFonts w:ascii="Book Antiqua" w:eastAsia="Book Antiqua" w:hAnsi="Book Antiqua" w:cs="Book Antiqua"/>
          <w:color w:val="000000"/>
        </w:rPr>
        <w:t>h</w:t>
      </w:r>
      <w:r w:rsidRPr="00D77D56">
        <w:rPr>
          <w:rFonts w:ascii="Book Antiqua" w:eastAsia="Book Antiqua" w:hAnsi="Book Antiqua" w:cs="Book Antiqua"/>
          <w:color w:val="000000"/>
        </w:rPr>
        <w:t>epatology</w:t>
      </w:r>
    </w:p>
    <w:p w14:paraId="5D1D3089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color w:val="000000"/>
        </w:rPr>
        <w:t>Country/Territory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origin: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United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States</w:t>
      </w:r>
    </w:p>
    <w:p w14:paraId="43DBEAEF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color w:val="000000"/>
        </w:rPr>
        <w:t>Peer-review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report’s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scientific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quality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6D0B3A1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Grade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(Excellent):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</w:p>
    <w:p w14:paraId="6F881B66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Grade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(Very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good):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</w:t>
      </w:r>
    </w:p>
    <w:p w14:paraId="5390182E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Grade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(Good):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0</w:t>
      </w:r>
    </w:p>
    <w:p w14:paraId="59FC8DED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Grade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(Fair):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</w:t>
      </w:r>
    </w:p>
    <w:p w14:paraId="48DDA88B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Grade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(Poor):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0</w:t>
      </w:r>
    </w:p>
    <w:p w14:paraId="7A97C877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</w:pPr>
    </w:p>
    <w:p w14:paraId="2BF2739E" w14:textId="6C27DB87" w:rsidR="00A77B3E" w:rsidRDefault="00B670D4" w:rsidP="003D560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77D56">
        <w:rPr>
          <w:rFonts w:ascii="Book Antiqua" w:eastAsia="Book Antiqua" w:hAnsi="Book Antiqua" w:cs="Book Antiqua"/>
          <w:b/>
          <w:color w:val="000000"/>
        </w:rPr>
        <w:t>P-Reviewer: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Abid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Bansal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Liu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YC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S-Editor: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Yan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JP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L-Editor: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44E4D" w:rsidRPr="00744E4D">
        <w:rPr>
          <w:rFonts w:ascii="Book Antiqua" w:hAnsi="Book Antiqua" w:cs="Book Antiqua" w:hint="eastAsia"/>
          <w:color w:val="000000"/>
          <w:lang w:eastAsia="zh-CN"/>
        </w:rPr>
        <w:t>A</w:t>
      </w:r>
      <w:r w:rsidR="00744E4D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P-Editor:</w:t>
      </w:r>
      <w:r w:rsidR="00C16CA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44E4D" w:rsidRPr="00744E4D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501DB437" w14:textId="77777777" w:rsidR="00744E4D" w:rsidRPr="00744E4D" w:rsidRDefault="00744E4D" w:rsidP="003D560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F4A4DF1" w14:textId="77777777" w:rsidR="0045436C" w:rsidRDefault="0045436C" w:rsidP="003D560E">
      <w:pPr>
        <w:spacing w:line="360" w:lineRule="auto"/>
        <w:jc w:val="both"/>
        <w:rPr>
          <w:rFonts w:ascii="Book Antiqua" w:hAnsi="Book Antiqua"/>
        </w:rPr>
        <w:sectPr w:rsidR="0045436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9CCC5A" w14:textId="77777777" w:rsidR="00B670D4" w:rsidRDefault="00232622" w:rsidP="003D560E">
      <w:pPr>
        <w:spacing w:line="360" w:lineRule="auto"/>
        <w:jc w:val="both"/>
        <w:rPr>
          <w:rFonts w:ascii="Book Antiqua" w:hAnsi="Book Antiqua"/>
          <w:b/>
        </w:rPr>
      </w:pPr>
      <w:bookmarkStart w:id="83" w:name="OLE_LINK1801"/>
      <w:bookmarkStart w:id="84" w:name="OLE_LINK1802"/>
      <w:r w:rsidRPr="00E70091">
        <w:rPr>
          <w:rFonts w:ascii="Book Antiqua" w:hAnsi="Book Antiqua"/>
          <w:b/>
        </w:rPr>
        <w:lastRenderedPageBreak/>
        <w:t>Figure Legends</w:t>
      </w:r>
      <w:bookmarkEnd w:id="83"/>
      <w:bookmarkEnd w:id="84"/>
    </w:p>
    <w:p w14:paraId="0A585C36" w14:textId="77777777" w:rsidR="00232622" w:rsidRDefault="00232622" w:rsidP="003D560E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zh-CN"/>
        </w:rPr>
        <w:drawing>
          <wp:inline distT="0" distB="0" distL="0" distR="0" wp14:anchorId="122C8AD2" wp14:editId="51D661D8">
            <wp:extent cx="5943600" cy="3213100"/>
            <wp:effectExtent l="0" t="0" r="0" b="0"/>
            <wp:docPr id="1" name="图片 1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手机屏幕截图&#10;&#10;描述已自动生成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55C07" w14:textId="77777777" w:rsidR="00232622" w:rsidRPr="00232622" w:rsidRDefault="00232622" w:rsidP="00232622">
      <w:pPr>
        <w:spacing w:line="360" w:lineRule="auto"/>
        <w:jc w:val="both"/>
        <w:rPr>
          <w:rFonts w:ascii="Book Antiqua" w:eastAsia="宋体" w:hAnsi="Book Antiqua" w:cs="宋体"/>
        </w:rPr>
      </w:pPr>
      <w:r w:rsidRPr="00232622">
        <w:rPr>
          <w:rFonts w:ascii="Book Antiqua" w:hAnsi="Book Antiqua"/>
          <w:b/>
          <w:bCs/>
        </w:rPr>
        <w:t>Figure 1 Patient selection flow diagram.</w:t>
      </w:r>
      <w:r>
        <w:rPr>
          <w:rFonts w:ascii="Book Antiqua" w:hAnsi="Book Antiqua"/>
          <w:b/>
          <w:bCs/>
        </w:rPr>
        <w:t xml:space="preserve"> </w:t>
      </w:r>
      <w:bookmarkStart w:id="85" w:name="OLE_LINK1800"/>
      <w:bookmarkStart w:id="86" w:name="OLE_LINK1803"/>
      <w:r w:rsidRPr="00232622">
        <w:rPr>
          <w:rFonts w:ascii="Book Antiqua" w:hAnsi="Book Antiqua"/>
        </w:rPr>
        <w:t>COVID</w:t>
      </w:r>
      <w:bookmarkEnd w:id="85"/>
      <w:bookmarkEnd w:id="86"/>
      <w:r w:rsidRPr="00232622">
        <w:rPr>
          <w:rFonts w:ascii="Book Antiqua" w:hAnsi="Book Antiqua"/>
        </w:rPr>
        <w:t xml:space="preserve">: </w:t>
      </w:r>
      <w:r w:rsidRPr="00232622">
        <w:rPr>
          <w:rFonts w:ascii="Book Antiqua" w:eastAsia="Book Antiqua" w:hAnsi="Book Antiqua" w:cs="Book Antiqua"/>
          <w:color w:val="000000"/>
        </w:rPr>
        <w:t xml:space="preserve">Coronavirus 19; </w:t>
      </w:r>
      <w:r w:rsidRPr="00232622">
        <w:rPr>
          <w:rFonts w:ascii="Book Antiqua" w:hAnsi="Book Antiqua"/>
        </w:rPr>
        <w:t xml:space="preserve">AST: </w:t>
      </w:r>
      <w:r w:rsidRPr="00232622">
        <w:rPr>
          <w:rFonts w:ascii="Book Antiqua" w:eastAsia="宋体" w:hAnsi="Book Antiqua" w:cs="宋体"/>
        </w:rPr>
        <w:t>Aspartate aminotransferase</w:t>
      </w:r>
      <w:r w:rsidRPr="00232622">
        <w:rPr>
          <w:rFonts w:ascii="Book Antiqua" w:hAnsi="Book Antiqua"/>
        </w:rPr>
        <w:t>; ALT:</w:t>
      </w:r>
      <w:r w:rsidRPr="00232622">
        <w:rPr>
          <w:rFonts w:ascii="Book Antiqua" w:eastAsia="宋体" w:hAnsi="Book Antiqua" w:cs="宋体"/>
        </w:rPr>
        <w:t xml:space="preserve"> Alanine aminotransferase.</w:t>
      </w:r>
    </w:p>
    <w:p w14:paraId="1F7823EE" w14:textId="77777777" w:rsidR="00232622" w:rsidRDefault="00232622" w:rsidP="003D560E">
      <w:pPr>
        <w:spacing w:line="360" w:lineRule="auto"/>
        <w:jc w:val="both"/>
        <w:rPr>
          <w:rFonts w:ascii="Book Antiqua" w:hAnsi="Book Antiqua"/>
        </w:rPr>
        <w:sectPr w:rsidR="0023262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hAnsi="Book Antiqua" w:hint="eastAsia"/>
        </w:rPr>
        <w:t xml:space="preserve"> </w:t>
      </w:r>
    </w:p>
    <w:p w14:paraId="5F071B74" w14:textId="77777777" w:rsidR="00232622" w:rsidRPr="00232622" w:rsidRDefault="00232622" w:rsidP="00232622">
      <w:pPr>
        <w:spacing w:line="360" w:lineRule="auto"/>
        <w:jc w:val="both"/>
        <w:rPr>
          <w:rFonts w:ascii="Book Antiqua" w:hAnsi="Book Antiqua"/>
          <w:b/>
          <w:bCs/>
        </w:rPr>
      </w:pPr>
      <w:r w:rsidRPr="00232622">
        <w:rPr>
          <w:rFonts w:ascii="Book Antiqua" w:hAnsi="Book Antiqua"/>
          <w:b/>
          <w:bCs/>
        </w:rPr>
        <w:lastRenderedPageBreak/>
        <w:t xml:space="preserve">Table 1 </w:t>
      </w:r>
      <w:proofErr w:type="spellStart"/>
      <w:r w:rsidRPr="00232622">
        <w:rPr>
          <w:rFonts w:ascii="Book Antiqua" w:hAnsi="Book Antiqua"/>
          <w:b/>
          <w:bCs/>
        </w:rPr>
        <w:t>Charlson</w:t>
      </w:r>
      <w:proofErr w:type="spellEnd"/>
      <w:r w:rsidRPr="00232622">
        <w:rPr>
          <w:rFonts w:ascii="Book Antiqua" w:hAnsi="Book Antiqua"/>
          <w:b/>
          <w:bCs/>
        </w:rPr>
        <w:t xml:space="preserve"> Co-morbidity index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2018"/>
        <w:gridCol w:w="2138"/>
      </w:tblGrid>
      <w:tr w:rsidR="00232622" w:rsidRPr="00232622" w14:paraId="653227D0" w14:textId="77777777" w:rsidTr="00FD4E4B">
        <w:trPr>
          <w:trHeight w:val="426"/>
        </w:trPr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14:paraId="2EB5219C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32622">
              <w:rPr>
                <w:rFonts w:ascii="Book Antiqua" w:hAnsi="Book Antiqua"/>
                <w:b/>
                <w:bCs/>
              </w:rPr>
              <w:t>Co-morbid condition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14:paraId="75D729CC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proofErr w:type="spellStart"/>
            <w:r w:rsidRPr="00232622">
              <w:rPr>
                <w:rFonts w:ascii="Book Antiqua" w:hAnsi="Book Antiqua"/>
                <w:b/>
                <w:bCs/>
              </w:rPr>
              <w:t>cCCI</w:t>
            </w:r>
            <w:proofErr w:type="spellEnd"/>
            <w:r w:rsidRPr="00232622">
              <w:rPr>
                <w:rFonts w:ascii="Book Antiqua" w:hAnsi="Book Antiqua"/>
                <w:b/>
                <w:bCs/>
              </w:rPr>
              <w:t xml:space="preserve"> weights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14:paraId="5A6B65ED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bookmarkStart w:id="87" w:name="OLE_LINK1789"/>
            <w:bookmarkStart w:id="88" w:name="OLE_LINK1792"/>
            <w:proofErr w:type="spellStart"/>
            <w:r w:rsidRPr="00232622">
              <w:rPr>
                <w:rFonts w:ascii="Book Antiqua" w:hAnsi="Book Antiqua"/>
                <w:b/>
                <w:bCs/>
              </w:rPr>
              <w:t>uCCI</w:t>
            </w:r>
            <w:bookmarkEnd w:id="87"/>
            <w:bookmarkEnd w:id="88"/>
            <w:proofErr w:type="spellEnd"/>
            <w:r w:rsidRPr="00232622">
              <w:rPr>
                <w:rFonts w:ascii="Book Antiqua" w:hAnsi="Book Antiqua"/>
                <w:b/>
                <w:bCs/>
              </w:rPr>
              <w:t xml:space="preserve"> weights</w:t>
            </w:r>
          </w:p>
        </w:tc>
      </w:tr>
      <w:tr w:rsidR="00232622" w:rsidRPr="00232622" w14:paraId="50CC5F24" w14:textId="77777777" w:rsidTr="00FD4E4B">
        <w:trPr>
          <w:trHeight w:val="451"/>
        </w:trPr>
        <w:tc>
          <w:tcPr>
            <w:tcW w:w="5237" w:type="dxa"/>
            <w:tcBorders>
              <w:top w:val="single" w:sz="4" w:space="0" w:color="auto"/>
            </w:tcBorders>
          </w:tcPr>
          <w:p w14:paraId="502E33EC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Myocardial infarction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14:paraId="178ACB04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14:paraId="429B099B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</w:t>
            </w:r>
          </w:p>
        </w:tc>
      </w:tr>
      <w:tr w:rsidR="00232622" w:rsidRPr="00232622" w14:paraId="290AAE3E" w14:textId="77777777" w:rsidTr="00FD4E4B">
        <w:trPr>
          <w:trHeight w:val="438"/>
        </w:trPr>
        <w:tc>
          <w:tcPr>
            <w:tcW w:w="5237" w:type="dxa"/>
          </w:tcPr>
          <w:p w14:paraId="4B6ACE21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Congestive heart failure</w:t>
            </w:r>
          </w:p>
        </w:tc>
        <w:tc>
          <w:tcPr>
            <w:tcW w:w="2018" w:type="dxa"/>
          </w:tcPr>
          <w:p w14:paraId="5B72B0F6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</w:t>
            </w:r>
          </w:p>
        </w:tc>
        <w:tc>
          <w:tcPr>
            <w:tcW w:w="2138" w:type="dxa"/>
          </w:tcPr>
          <w:p w14:paraId="59FBB990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</w:t>
            </w:r>
          </w:p>
        </w:tc>
      </w:tr>
      <w:tr w:rsidR="00232622" w:rsidRPr="00232622" w14:paraId="5F04B526" w14:textId="77777777" w:rsidTr="00FD4E4B">
        <w:trPr>
          <w:trHeight w:val="451"/>
        </w:trPr>
        <w:tc>
          <w:tcPr>
            <w:tcW w:w="5237" w:type="dxa"/>
          </w:tcPr>
          <w:p w14:paraId="19CB4DB4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Peripheral vascular disease</w:t>
            </w:r>
          </w:p>
        </w:tc>
        <w:tc>
          <w:tcPr>
            <w:tcW w:w="2018" w:type="dxa"/>
          </w:tcPr>
          <w:p w14:paraId="2770A951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</w:t>
            </w:r>
          </w:p>
        </w:tc>
        <w:tc>
          <w:tcPr>
            <w:tcW w:w="2138" w:type="dxa"/>
          </w:tcPr>
          <w:p w14:paraId="281C4160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</w:t>
            </w:r>
          </w:p>
        </w:tc>
      </w:tr>
      <w:tr w:rsidR="00232622" w:rsidRPr="00232622" w14:paraId="3EA82208" w14:textId="77777777" w:rsidTr="00FD4E4B">
        <w:trPr>
          <w:trHeight w:val="451"/>
        </w:trPr>
        <w:tc>
          <w:tcPr>
            <w:tcW w:w="5237" w:type="dxa"/>
          </w:tcPr>
          <w:p w14:paraId="52A65243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Cerebrovascular disease</w:t>
            </w:r>
          </w:p>
        </w:tc>
        <w:tc>
          <w:tcPr>
            <w:tcW w:w="2018" w:type="dxa"/>
          </w:tcPr>
          <w:p w14:paraId="51AEBDEA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</w:t>
            </w:r>
          </w:p>
        </w:tc>
        <w:tc>
          <w:tcPr>
            <w:tcW w:w="2138" w:type="dxa"/>
          </w:tcPr>
          <w:p w14:paraId="37B8913A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</w:t>
            </w:r>
          </w:p>
        </w:tc>
      </w:tr>
      <w:tr w:rsidR="00232622" w:rsidRPr="00232622" w14:paraId="30530B2D" w14:textId="77777777" w:rsidTr="00FD4E4B">
        <w:trPr>
          <w:trHeight w:val="451"/>
        </w:trPr>
        <w:tc>
          <w:tcPr>
            <w:tcW w:w="5237" w:type="dxa"/>
          </w:tcPr>
          <w:p w14:paraId="532E5D14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Dementia</w:t>
            </w:r>
          </w:p>
        </w:tc>
        <w:tc>
          <w:tcPr>
            <w:tcW w:w="2018" w:type="dxa"/>
          </w:tcPr>
          <w:p w14:paraId="34B5AFBE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</w:t>
            </w:r>
          </w:p>
        </w:tc>
        <w:tc>
          <w:tcPr>
            <w:tcW w:w="2138" w:type="dxa"/>
          </w:tcPr>
          <w:p w14:paraId="3923DFF2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</w:t>
            </w:r>
          </w:p>
        </w:tc>
      </w:tr>
      <w:tr w:rsidR="00232622" w:rsidRPr="00232622" w14:paraId="221048DE" w14:textId="77777777" w:rsidTr="00FD4E4B">
        <w:trPr>
          <w:trHeight w:val="438"/>
        </w:trPr>
        <w:tc>
          <w:tcPr>
            <w:tcW w:w="5237" w:type="dxa"/>
          </w:tcPr>
          <w:p w14:paraId="7CE0830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Chronic </w:t>
            </w:r>
            <w:r w:rsidR="00CB41A6" w:rsidRPr="00232622">
              <w:rPr>
                <w:rFonts w:ascii="Book Antiqua" w:hAnsi="Book Antiqua"/>
              </w:rPr>
              <w:t>obstructive pulmonary disease</w:t>
            </w:r>
          </w:p>
        </w:tc>
        <w:tc>
          <w:tcPr>
            <w:tcW w:w="2018" w:type="dxa"/>
          </w:tcPr>
          <w:p w14:paraId="4C0FA0E6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</w:t>
            </w:r>
          </w:p>
        </w:tc>
        <w:tc>
          <w:tcPr>
            <w:tcW w:w="2138" w:type="dxa"/>
          </w:tcPr>
          <w:p w14:paraId="0E9C6D0D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</w:t>
            </w:r>
          </w:p>
        </w:tc>
      </w:tr>
      <w:tr w:rsidR="00232622" w:rsidRPr="00232622" w14:paraId="17F1F2F0" w14:textId="77777777" w:rsidTr="00FD4E4B">
        <w:trPr>
          <w:trHeight w:val="451"/>
        </w:trPr>
        <w:tc>
          <w:tcPr>
            <w:tcW w:w="5237" w:type="dxa"/>
          </w:tcPr>
          <w:p w14:paraId="65C82884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Connective tissue disorder</w:t>
            </w:r>
          </w:p>
        </w:tc>
        <w:tc>
          <w:tcPr>
            <w:tcW w:w="2018" w:type="dxa"/>
          </w:tcPr>
          <w:p w14:paraId="4AC72ED0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</w:t>
            </w:r>
          </w:p>
        </w:tc>
        <w:tc>
          <w:tcPr>
            <w:tcW w:w="2138" w:type="dxa"/>
          </w:tcPr>
          <w:p w14:paraId="565BB9C1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</w:t>
            </w:r>
          </w:p>
        </w:tc>
      </w:tr>
      <w:tr w:rsidR="00232622" w:rsidRPr="00232622" w14:paraId="7C20576A" w14:textId="77777777" w:rsidTr="00FD4E4B">
        <w:trPr>
          <w:trHeight w:val="451"/>
        </w:trPr>
        <w:tc>
          <w:tcPr>
            <w:tcW w:w="5237" w:type="dxa"/>
          </w:tcPr>
          <w:p w14:paraId="3801A22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Peptic ulcer disease</w:t>
            </w:r>
          </w:p>
        </w:tc>
        <w:tc>
          <w:tcPr>
            <w:tcW w:w="2018" w:type="dxa"/>
          </w:tcPr>
          <w:p w14:paraId="31B6782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</w:t>
            </w:r>
          </w:p>
        </w:tc>
        <w:tc>
          <w:tcPr>
            <w:tcW w:w="2138" w:type="dxa"/>
          </w:tcPr>
          <w:p w14:paraId="402C3CAC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</w:t>
            </w:r>
          </w:p>
        </w:tc>
      </w:tr>
      <w:tr w:rsidR="00232622" w:rsidRPr="00232622" w14:paraId="3340B559" w14:textId="77777777" w:rsidTr="00FD4E4B">
        <w:trPr>
          <w:trHeight w:val="438"/>
        </w:trPr>
        <w:tc>
          <w:tcPr>
            <w:tcW w:w="5237" w:type="dxa"/>
          </w:tcPr>
          <w:p w14:paraId="7FC681E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Mild liver disease</w:t>
            </w:r>
          </w:p>
        </w:tc>
        <w:tc>
          <w:tcPr>
            <w:tcW w:w="2018" w:type="dxa"/>
          </w:tcPr>
          <w:p w14:paraId="7D72799E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</w:t>
            </w:r>
          </w:p>
        </w:tc>
        <w:tc>
          <w:tcPr>
            <w:tcW w:w="2138" w:type="dxa"/>
          </w:tcPr>
          <w:p w14:paraId="2BB0A899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</w:t>
            </w:r>
          </w:p>
        </w:tc>
      </w:tr>
      <w:tr w:rsidR="00232622" w:rsidRPr="00232622" w14:paraId="4C8D5575" w14:textId="77777777" w:rsidTr="00FD4E4B">
        <w:trPr>
          <w:trHeight w:val="451"/>
        </w:trPr>
        <w:tc>
          <w:tcPr>
            <w:tcW w:w="5237" w:type="dxa"/>
          </w:tcPr>
          <w:p w14:paraId="5479E0E9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Diabetes without complication</w:t>
            </w:r>
          </w:p>
        </w:tc>
        <w:tc>
          <w:tcPr>
            <w:tcW w:w="2018" w:type="dxa"/>
          </w:tcPr>
          <w:p w14:paraId="62B632B8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</w:t>
            </w:r>
          </w:p>
        </w:tc>
        <w:tc>
          <w:tcPr>
            <w:tcW w:w="2138" w:type="dxa"/>
          </w:tcPr>
          <w:p w14:paraId="02C4A22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</w:t>
            </w:r>
          </w:p>
        </w:tc>
      </w:tr>
      <w:tr w:rsidR="00232622" w:rsidRPr="00232622" w14:paraId="2984F223" w14:textId="77777777" w:rsidTr="00FD4E4B">
        <w:trPr>
          <w:trHeight w:val="451"/>
        </w:trPr>
        <w:tc>
          <w:tcPr>
            <w:tcW w:w="5237" w:type="dxa"/>
          </w:tcPr>
          <w:p w14:paraId="6514588C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Diabetes with complication</w:t>
            </w:r>
          </w:p>
        </w:tc>
        <w:tc>
          <w:tcPr>
            <w:tcW w:w="2018" w:type="dxa"/>
          </w:tcPr>
          <w:p w14:paraId="5895EB0B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</w:t>
            </w:r>
          </w:p>
        </w:tc>
        <w:tc>
          <w:tcPr>
            <w:tcW w:w="2138" w:type="dxa"/>
          </w:tcPr>
          <w:p w14:paraId="0A66EC53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</w:t>
            </w:r>
          </w:p>
        </w:tc>
      </w:tr>
      <w:tr w:rsidR="00232622" w:rsidRPr="00232622" w14:paraId="3D98745B" w14:textId="77777777" w:rsidTr="00FD4E4B">
        <w:trPr>
          <w:trHeight w:val="451"/>
        </w:trPr>
        <w:tc>
          <w:tcPr>
            <w:tcW w:w="5237" w:type="dxa"/>
          </w:tcPr>
          <w:p w14:paraId="6C49F53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Hemiplegia or paraplegia</w:t>
            </w:r>
          </w:p>
        </w:tc>
        <w:tc>
          <w:tcPr>
            <w:tcW w:w="2018" w:type="dxa"/>
          </w:tcPr>
          <w:p w14:paraId="6C512A4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</w:t>
            </w:r>
          </w:p>
        </w:tc>
        <w:tc>
          <w:tcPr>
            <w:tcW w:w="2138" w:type="dxa"/>
          </w:tcPr>
          <w:p w14:paraId="00CFC3D5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</w:t>
            </w:r>
          </w:p>
        </w:tc>
      </w:tr>
      <w:tr w:rsidR="00232622" w:rsidRPr="00232622" w14:paraId="559C1962" w14:textId="77777777" w:rsidTr="00FD4E4B">
        <w:trPr>
          <w:trHeight w:val="438"/>
        </w:trPr>
        <w:tc>
          <w:tcPr>
            <w:tcW w:w="5237" w:type="dxa"/>
          </w:tcPr>
          <w:p w14:paraId="1CB4A6D2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Chronic </w:t>
            </w:r>
            <w:r w:rsidR="00CB41A6" w:rsidRPr="00232622">
              <w:rPr>
                <w:rFonts w:ascii="Book Antiqua" w:hAnsi="Book Antiqua"/>
              </w:rPr>
              <w:t>k</w:t>
            </w:r>
            <w:r w:rsidRPr="00232622">
              <w:rPr>
                <w:rFonts w:ascii="Book Antiqua" w:hAnsi="Book Antiqua"/>
              </w:rPr>
              <w:t>idney disease stage III</w:t>
            </w:r>
          </w:p>
        </w:tc>
        <w:tc>
          <w:tcPr>
            <w:tcW w:w="2018" w:type="dxa"/>
          </w:tcPr>
          <w:p w14:paraId="59708A79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</w:t>
            </w:r>
          </w:p>
        </w:tc>
        <w:tc>
          <w:tcPr>
            <w:tcW w:w="2138" w:type="dxa"/>
          </w:tcPr>
          <w:p w14:paraId="4D7D2909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</w:t>
            </w:r>
          </w:p>
        </w:tc>
      </w:tr>
      <w:tr w:rsidR="00232622" w:rsidRPr="00232622" w14:paraId="74A58ED4" w14:textId="77777777" w:rsidTr="00FD4E4B">
        <w:trPr>
          <w:trHeight w:val="451"/>
        </w:trPr>
        <w:tc>
          <w:tcPr>
            <w:tcW w:w="5237" w:type="dxa"/>
          </w:tcPr>
          <w:p w14:paraId="608699A5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Any malignancy without metastasis</w:t>
            </w:r>
          </w:p>
        </w:tc>
        <w:tc>
          <w:tcPr>
            <w:tcW w:w="2018" w:type="dxa"/>
          </w:tcPr>
          <w:p w14:paraId="26C12F00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</w:t>
            </w:r>
          </w:p>
        </w:tc>
        <w:tc>
          <w:tcPr>
            <w:tcW w:w="2138" w:type="dxa"/>
          </w:tcPr>
          <w:p w14:paraId="5C34E798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</w:t>
            </w:r>
          </w:p>
        </w:tc>
      </w:tr>
      <w:tr w:rsidR="00232622" w:rsidRPr="00232622" w14:paraId="4BBB3A7D" w14:textId="77777777" w:rsidTr="00FD4E4B">
        <w:trPr>
          <w:trHeight w:val="451"/>
        </w:trPr>
        <w:tc>
          <w:tcPr>
            <w:tcW w:w="5237" w:type="dxa"/>
          </w:tcPr>
          <w:p w14:paraId="0E65485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Leukemia</w:t>
            </w:r>
          </w:p>
        </w:tc>
        <w:tc>
          <w:tcPr>
            <w:tcW w:w="2018" w:type="dxa"/>
          </w:tcPr>
          <w:p w14:paraId="5E94E5AE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</w:t>
            </w:r>
          </w:p>
        </w:tc>
        <w:tc>
          <w:tcPr>
            <w:tcW w:w="2138" w:type="dxa"/>
          </w:tcPr>
          <w:p w14:paraId="113C2745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32622" w:rsidRPr="00232622" w14:paraId="7B0D7887" w14:textId="77777777" w:rsidTr="00FD4E4B">
        <w:trPr>
          <w:trHeight w:val="451"/>
        </w:trPr>
        <w:tc>
          <w:tcPr>
            <w:tcW w:w="5237" w:type="dxa"/>
          </w:tcPr>
          <w:p w14:paraId="68BF9EA1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Lymphoma</w:t>
            </w:r>
          </w:p>
        </w:tc>
        <w:tc>
          <w:tcPr>
            <w:tcW w:w="2018" w:type="dxa"/>
          </w:tcPr>
          <w:p w14:paraId="1A3582CC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</w:t>
            </w:r>
          </w:p>
        </w:tc>
        <w:tc>
          <w:tcPr>
            <w:tcW w:w="2138" w:type="dxa"/>
          </w:tcPr>
          <w:p w14:paraId="11E78CB3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32622" w:rsidRPr="00232622" w14:paraId="3E3AF7A6" w14:textId="77777777" w:rsidTr="00FD4E4B">
        <w:trPr>
          <w:trHeight w:val="438"/>
        </w:trPr>
        <w:tc>
          <w:tcPr>
            <w:tcW w:w="5237" w:type="dxa"/>
          </w:tcPr>
          <w:p w14:paraId="4ED5DA83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Moderate or severe liver disease</w:t>
            </w:r>
          </w:p>
        </w:tc>
        <w:tc>
          <w:tcPr>
            <w:tcW w:w="2018" w:type="dxa"/>
          </w:tcPr>
          <w:p w14:paraId="7D2CBD03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</w:t>
            </w:r>
          </w:p>
        </w:tc>
        <w:tc>
          <w:tcPr>
            <w:tcW w:w="2138" w:type="dxa"/>
          </w:tcPr>
          <w:p w14:paraId="385C0BBC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4</w:t>
            </w:r>
          </w:p>
        </w:tc>
      </w:tr>
      <w:tr w:rsidR="00232622" w:rsidRPr="00232622" w14:paraId="026006BA" w14:textId="77777777" w:rsidTr="00FD4E4B">
        <w:trPr>
          <w:trHeight w:val="451"/>
        </w:trPr>
        <w:tc>
          <w:tcPr>
            <w:tcW w:w="5237" w:type="dxa"/>
          </w:tcPr>
          <w:p w14:paraId="773B78AA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Metastatic tumor</w:t>
            </w:r>
          </w:p>
        </w:tc>
        <w:tc>
          <w:tcPr>
            <w:tcW w:w="2018" w:type="dxa"/>
          </w:tcPr>
          <w:p w14:paraId="3F90F809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6</w:t>
            </w:r>
          </w:p>
        </w:tc>
        <w:tc>
          <w:tcPr>
            <w:tcW w:w="2138" w:type="dxa"/>
          </w:tcPr>
          <w:p w14:paraId="378848DD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6</w:t>
            </w:r>
          </w:p>
        </w:tc>
      </w:tr>
      <w:tr w:rsidR="00232622" w:rsidRPr="00232622" w14:paraId="0E30AF09" w14:textId="77777777" w:rsidTr="00FD4E4B">
        <w:trPr>
          <w:trHeight w:val="451"/>
        </w:trPr>
        <w:tc>
          <w:tcPr>
            <w:tcW w:w="5237" w:type="dxa"/>
          </w:tcPr>
          <w:p w14:paraId="38EEC924" w14:textId="6B5332FA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89" w:name="OLE_LINK1815"/>
            <w:bookmarkStart w:id="90" w:name="OLE_LINK1816"/>
            <w:r w:rsidRPr="00232622">
              <w:rPr>
                <w:rFonts w:ascii="Book Antiqua" w:hAnsi="Book Antiqua"/>
              </w:rPr>
              <w:t>AIDS</w:t>
            </w:r>
            <w:bookmarkEnd w:id="89"/>
            <w:bookmarkEnd w:id="90"/>
          </w:p>
        </w:tc>
        <w:tc>
          <w:tcPr>
            <w:tcW w:w="2018" w:type="dxa"/>
          </w:tcPr>
          <w:p w14:paraId="3BA72D11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32622">
              <w:rPr>
                <w:rFonts w:ascii="Book Antiqua" w:hAnsi="Book Antiqua"/>
              </w:rPr>
              <w:t>6</w:t>
            </w:r>
          </w:p>
        </w:tc>
        <w:tc>
          <w:tcPr>
            <w:tcW w:w="2138" w:type="dxa"/>
          </w:tcPr>
          <w:p w14:paraId="1778BE7E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4</w:t>
            </w:r>
          </w:p>
        </w:tc>
      </w:tr>
      <w:tr w:rsidR="00232622" w:rsidRPr="00232622" w14:paraId="225AC73C" w14:textId="77777777" w:rsidTr="00FD4E4B">
        <w:trPr>
          <w:trHeight w:val="451"/>
        </w:trPr>
        <w:tc>
          <w:tcPr>
            <w:tcW w:w="5237" w:type="dxa"/>
            <w:tcBorders>
              <w:bottom w:val="single" w:sz="4" w:space="0" w:color="auto"/>
            </w:tcBorders>
          </w:tcPr>
          <w:p w14:paraId="7CB795C7" w14:textId="77777777" w:rsidR="00232622" w:rsidRPr="00CB41A6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B41A6">
              <w:rPr>
                <w:rFonts w:ascii="Book Antiqua" w:hAnsi="Book Antiqua"/>
              </w:rPr>
              <w:t>Maximum score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29F9E543" w14:textId="77777777" w:rsidR="00232622" w:rsidRPr="00CB41A6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B41A6">
              <w:rPr>
                <w:rFonts w:ascii="Book Antiqua" w:hAnsi="Book Antiqua"/>
              </w:rPr>
              <w:t>33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14:paraId="72DCF974" w14:textId="77777777" w:rsidR="00232622" w:rsidRPr="00CB41A6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B41A6">
              <w:rPr>
                <w:rFonts w:ascii="Book Antiqua" w:hAnsi="Book Antiqua"/>
              </w:rPr>
              <w:t>24</w:t>
            </w:r>
          </w:p>
        </w:tc>
      </w:tr>
    </w:tbl>
    <w:p w14:paraId="25A8AA7A" w14:textId="6499F6E4" w:rsidR="00CB41A6" w:rsidRDefault="00CB41A6" w:rsidP="00232622">
      <w:pPr>
        <w:spacing w:line="360" w:lineRule="auto"/>
        <w:jc w:val="both"/>
        <w:rPr>
          <w:rFonts w:ascii="Book Antiqua" w:hAnsi="Book Antiqua"/>
        </w:rPr>
      </w:pPr>
      <w:r w:rsidRPr="00232622">
        <w:rPr>
          <w:rFonts w:ascii="Book Antiqua" w:hAnsi="Book Antiqua"/>
        </w:rPr>
        <w:t xml:space="preserve">Adapted from </w:t>
      </w:r>
      <w:proofErr w:type="spellStart"/>
      <w:r w:rsidRPr="00CB41A6">
        <w:rPr>
          <w:rFonts w:ascii="Book Antiqua" w:hAnsi="Book Antiqua"/>
        </w:rPr>
        <w:t>Ternavasio</w:t>
      </w:r>
      <w:proofErr w:type="spellEnd"/>
      <w:r w:rsidRPr="00CB41A6">
        <w:rPr>
          <w:rFonts w:ascii="Book Antiqua" w:hAnsi="Book Antiqua"/>
        </w:rPr>
        <w:t xml:space="preserve">-de la Vega </w:t>
      </w:r>
      <w:r w:rsidRPr="00CB41A6">
        <w:rPr>
          <w:rFonts w:ascii="Book Antiqua" w:hAnsi="Book Antiqua"/>
          <w:i/>
          <w:iCs/>
        </w:rPr>
        <w:t xml:space="preserve">et </w:t>
      </w:r>
      <w:proofErr w:type="gramStart"/>
      <w:r w:rsidRPr="00CB41A6">
        <w:rPr>
          <w:rFonts w:ascii="Book Antiqua" w:hAnsi="Book Antiqua"/>
          <w:i/>
          <w:iCs/>
        </w:rPr>
        <w:t>al</w:t>
      </w:r>
      <w:r w:rsidRPr="00CB41A6">
        <w:rPr>
          <w:rFonts w:ascii="Book Antiqua" w:hAnsi="Book Antiqua"/>
          <w:vertAlign w:val="superscript"/>
        </w:rPr>
        <w:t>[</w:t>
      </w:r>
      <w:proofErr w:type="gramEnd"/>
      <w:r w:rsidRPr="00CB41A6">
        <w:rPr>
          <w:rFonts w:ascii="Book Antiqua" w:hAnsi="Book Antiqua"/>
          <w:vertAlign w:val="superscript"/>
        </w:rPr>
        <w:t>27]</w:t>
      </w:r>
      <w:r w:rsidRPr="00232622">
        <w:rPr>
          <w:rFonts w:ascii="Book Antiqua" w:hAnsi="Book Antiqua"/>
        </w:rPr>
        <w:t xml:space="preserve"> (2018). </w:t>
      </w:r>
      <w:r w:rsidRPr="00CB41A6">
        <w:rPr>
          <w:rFonts w:ascii="Book Antiqua" w:hAnsi="Book Antiqua"/>
        </w:rPr>
        <w:t>AIDS: Acquired Immune Deficiency Syndrome</w:t>
      </w:r>
      <w:r>
        <w:rPr>
          <w:rFonts w:ascii="Book Antiqua" w:hAnsi="Book Antiqua"/>
        </w:rPr>
        <w:t>;</w:t>
      </w:r>
      <w:bookmarkStart w:id="91" w:name="OLE_LINK1832"/>
      <w:bookmarkStart w:id="92" w:name="OLE_LINK1833"/>
      <w:r w:rsidRPr="00CB41A6">
        <w:rPr>
          <w:rFonts w:ascii="Book Antiqua" w:hAnsi="Book Antiqua"/>
        </w:rPr>
        <w:t xml:space="preserve"> </w:t>
      </w:r>
      <w:proofErr w:type="spellStart"/>
      <w:r w:rsidRPr="00664E0F">
        <w:rPr>
          <w:rFonts w:ascii="Book Antiqua" w:hAnsi="Book Antiqua"/>
        </w:rPr>
        <w:t>cCCI</w:t>
      </w:r>
      <w:proofErr w:type="spellEnd"/>
      <w:r w:rsidRPr="00664E0F">
        <w:rPr>
          <w:rFonts w:ascii="Book Antiqua" w:hAnsi="Book Antiqua"/>
        </w:rPr>
        <w:t>:</w:t>
      </w:r>
      <w:r w:rsidR="00CB669E" w:rsidRPr="00664E0F">
        <w:rPr>
          <w:rFonts w:ascii="Book Antiqua" w:hAnsi="Book Antiqua"/>
        </w:rPr>
        <w:t xml:space="preserve"> </w:t>
      </w:r>
      <w:r w:rsidR="00664E0F" w:rsidRPr="00664E0F">
        <w:rPr>
          <w:rFonts w:ascii="Book Antiqua" w:hAnsi="Book Antiqua"/>
        </w:rPr>
        <w:t xml:space="preserve">Classical </w:t>
      </w:r>
      <w:proofErr w:type="spellStart"/>
      <w:r w:rsidR="00664E0F" w:rsidRPr="00664E0F">
        <w:rPr>
          <w:rFonts w:ascii="Book Antiqua" w:hAnsi="Book Antiqua"/>
        </w:rPr>
        <w:t>Charlson</w:t>
      </w:r>
      <w:proofErr w:type="spellEnd"/>
      <w:r w:rsidR="00664E0F" w:rsidRPr="00664E0F">
        <w:rPr>
          <w:rFonts w:ascii="Book Antiqua" w:hAnsi="Book Antiqua"/>
        </w:rPr>
        <w:t xml:space="preserve"> Comorbidity Index; </w:t>
      </w:r>
      <w:proofErr w:type="spellStart"/>
      <w:r w:rsidRPr="00664E0F">
        <w:rPr>
          <w:rFonts w:ascii="Book Antiqua" w:hAnsi="Book Antiqua"/>
        </w:rPr>
        <w:t>uCCI</w:t>
      </w:r>
      <w:proofErr w:type="spellEnd"/>
      <w:r w:rsidRPr="00664E0F">
        <w:rPr>
          <w:rFonts w:ascii="Book Antiqua" w:hAnsi="Book Antiqua"/>
        </w:rPr>
        <w:t>:</w:t>
      </w:r>
      <w:bookmarkEnd w:id="91"/>
      <w:bookmarkEnd w:id="92"/>
      <w:r w:rsidRPr="00664E0F">
        <w:rPr>
          <w:rFonts w:ascii="Book Antiqua" w:hAnsi="Book Antiqua"/>
        </w:rPr>
        <w:t xml:space="preserve"> </w:t>
      </w:r>
      <w:r w:rsidR="00664E0F" w:rsidRPr="00664E0F">
        <w:rPr>
          <w:rFonts w:ascii="Book Antiqua" w:hAnsi="Book Antiqua"/>
        </w:rPr>
        <w:t xml:space="preserve">Updated </w:t>
      </w:r>
      <w:proofErr w:type="spellStart"/>
      <w:r w:rsidR="00664E0F" w:rsidRPr="00664E0F">
        <w:rPr>
          <w:rFonts w:ascii="Book Antiqua" w:hAnsi="Book Antiqua"/>
        </w:rPr>
        <w:t>Charlson</w:t>
      </w:r>
      <w:proofErr w:type="spellEnd"/>
      <w:r w:rsidR="00664E0F" w:rsidRPr="00664E0F">
        <w:rPr>
          <w:rFonts w:ascii="Book Antiqua" w:hAnsi="Book Antiqua"/>
        </w:rPr>
        <w:t xml:space="preserve"> Comorbidity</w:t>
      </w:r>
      <w:r w:rsidR="00FD4E4B">
        <w:rPr>
          <w:rFonts w:ascii="Book Antiqua" w:hAnsi="Book Antiqua"/>
        </w:rPr>
        <w:t xml:space="preserve"> </w:t>
      </w:r>
      <w:r w:rsidR="00664E0F" w:rsidRPr="00664E0F">
        <w:rPr>
          <w:rFonts w:ascii="Book Antiqua" w:hAnsi="Book Antiqua"/>
        </w:rPr>
        <w:t>Index</w:t>
      </w:r>
      <w:r w:rsidR="00FD4E4B">
        <w:rPr>
          <w:rFonts w:ascii="Book Antiqua" w:hAnsi="Book Antiqua"/>
        </w:rPr>
        <w:t>.</w:t>
      </w:r>
    </w:p>
    <w:p w14:paraId="7CE2C9A8" w14:textId="77777777" w:rsidR="00FD4E4B" w:rsidRDefault="00FD4E4B" w:rsidP="00232622">
      <w:pPr>
        <w:spacing w:line="360" w:lineRule="auto"/>
        <w:jc w:val="both"/>
        <w:rPr>
          <w:rFonts w:ascii="Book Antiqua" w:hAnsi="Book Antiqua"/>
        </w:rPr>
        <w:sectPr w:rsidR="00FD4E4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A0D4B9" w14:textId="77777777" w:rsidR="00232622" w:rsidRPr="00CB41A6" w:rsidRDefault="00232622" w:rsidP="00232622">
      <w:pPr>
        <w:spacing w:line="360" w:lineRule="auto"/>
        <w:jc w:val="both"/>
        <w:rPr>
          <w:rFonts w:ascii="Book Antiqua" w:hAnsi="Book Antiqua"/>
          <w:b/>
        </w:rPr>
      </w:pPr>
      <w:bookmarkStart w:id="93" w:name="OLE_LINK1817"/>
      <w:bookmarkStart w:id="94" w:name="OLE_LINK1818"/>
      <w:r w:rsidRPr="00CB41A6">
        <w:rPr>
          <w:rFonts w:ascii="Book Antiqua" w:hAnsi="Book Antiqua"/>
          <w:b/>
        </w:rPr>
        <w:lastRenderedPageBreak/>
        <w:t>Table 2 Demographic and baseline characteristics of the study population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75"/>
        <w:gridCol w:w="2847"/>
      </w:tblGrid>
      <w:tr w:rsidR="00232622" w:rsidRPr="00232622" w14:paraId="6DB0A507" w14:textId="77777777" w:rsidTr="00D225F2">
        <w:tc>
          <w:tcPr>
            <w:tcW w:w="6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bookmarkEnd w:id="93"/>
          <w:bookmarkEnd w:id="94"/>
          <w:p w14:paraId="7F0DA534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  <w:b/>
              </w:rPr>
              <w:t>Variable</w:t>
            </w:r>
          </w:p>
        </w:tc>
        <w:tc>
          <w:tcPr>
            <w:tcW w:w="2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987C09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  <w:b/>
              </w:rPr>
              <w:t>Study population</w:t>
            </w:r>
          </w:p>
          <w:p w14:paraId="77F42EB4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  <w:b/>
              </w:rPr>
              <w:t>(</w:t>
            </w:r>
            <w:r w:rsidR="00CB41A6" w:rsidRPr="00CB41A6">
              <w:rPr>
                <w:rFonts w:ascii="Book Antiqua" w:hAnsi="Book Antiqua"/>
                <w:b/>
                <w:i/>
                <w:iCs/>
              </w:rPr>
              <w:t>n</w:t>
            </w:r>
            <w:r w:rsidRPr="00232622">
              <w:rPr>
                <w:rFonts w:ascii="Book Antiqua" w:hAnsi="Book Antiqua"/>
                <w:b/>
              </w:rPr>
              <w:t xml:space="preserve"> = 130)</w:t>
            </w:r>
          </w:p>
        </w:tc>
      </w:tr>
      <w:tr w:rsidR="00232622" w:rsidRPr="00232622" w14:paraId="699EF0A1" w14:textId="77777777" w:rsidTr="00D225F2">
        <w:tc>
          <w:tcPr>
            <w:tcW w:w="64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CB7DE4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Age, </w:t>
            </w:r>
            <w:proofErr w:type="spellStart"/>
            <w:r w:rsidRPr="00232622">
              <w:rPr>
                <w:rFonts w:ascii="Book Antiqua" w:hAnsi="Book Antiqua"/>
              </w:rPr>
              <w:t>yr</w:t>
            </w:r>
            <w:proofErr w:type="spellEnd"/>
            <w:r w:rsidRPr="00232622">
              <w:rPr>
                <w:rFonts w:ascii="Book Antiqua" w:hAnsi="Book Antiqua"/>
              </w:rPr>
              <w:t>, median (IQR)</w:t>
            </w:r>
          </w:p>
        </w:tc>
        <w:tc>
          <w:tcPr>
            <w:tcW w:w="28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4D71074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62 (48, 73)</w:t>
            </w:r>
          </w:p>
        </w:tc>
      </w:tr>
      <w:tr w:rsidR="00232622" w:rsidRPr="00232622" w14:paraId="17B7357F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11823D10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Females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4C6D49DB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59 (45.4)</w:t>
            </w:r>
          </w:p>
        </w:tc>
      </w:tr>
      <w:tr w:rsidR="00232622" w:rsidRPr="00232622" w14:paraId="76E82B61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6A8C01EE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Body mass index, kg/m</w:t>
            </w:r>
            <w:r w:rsidRPr="00232622">
              <w:rPr>
                <w:rFonts w:ascii="Book Antiqua" w:hAnsi="Book Antiqua"/>
                <w:vertAlign w:val="superscript"/>
              </w:rPr>
              <w:t>2</w:t>
            </w:r>
            <w:r w:rsidRPr="00232622">
              <w:rPr>
                <w:rFonts w:ascii="Book Antiqua" w:hAnsi="Book Antiqua"/>
              </w:rPr>
              <w:t>, median (IQR)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1832FB8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28.7 (26, 36)</w:t>
            </w:r>
          </w:p>
        </w:tc>
      </w:tr>
      <w:tr w:rsidR="00232622" w:rsidRPr="00232622" w14:paraId="728D8C94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43D51110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Smoking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5FFC7125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38 (29.2)</w:t>
            </w:r>
          </w:p>
        </w:tc>
      </w:tr>
      <w:tr w:rsidR="00232622" w:rsidRPr="00232622" w14:paraId="2B358E0D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3B56F86F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Alcohol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12859F1B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30 (23.1)</w:t>
            </w:r>
          </w:p>
        </w:tc>
      </w:tr>
      <w:tr w:rsidR="00232622" w:rsidRPr="00232622" w14:paraId="4FF9FEDC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409747E3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Diarrhea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06ADAE0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34 (26.2)</w:t>
            </w:r>
          </w:p>
        </w:tc>
      </w:tr>
      <w:tr w:rsidR="00232622" w:rsidRPr="00232622" w14:paraId="358EE9A0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44B3203A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Nausea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26E836E6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32 (24.6)</w:t>
            </w:r>
          </w:p>
        </w:tc>
      </w:tr>
      <w:tr w:rsidR="00232622" w:rsidRPr="00232622" w14:paraId="1B49B0F6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46A57152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Abdominal pain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53F93A98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21 (16.2)</w:t>
            </w:r>
          </w:p>
        </w:tc>
      </w:tr>
      <w:tr w:rsidR="00232622" w:rsidRPr="00232622" w14:paraId="5F85AD4A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75169BBD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Anorexia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7F61A1B6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34 (26.2)</w:t>
            </w:r>
          </w:p>
        </w:tc>
      </w:tr>
      <w:tr w:rsidR="00232622" w:rsidRPr="00232622" w14:paraId="2D9A6A7B" w14:textId="77777777" w:rsidTr="00D225F2">
        <w:trPr>
          <w:trHeight w:val="442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2655D88F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Other gastro-intestinal symptoms</w:t>
            </w:r>
            <w:r w:rsidR="00DF08F6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4661B646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37 (28.5)</w:t>
            </w:r>
          </w:p>
        </w:tc>
      </w:tr>
      <w:tr w:rsidR="00232622" w:rsidRPr="00232622" w14:paraId="6EC150BF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17F3BC5D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X-ray findings</w:t>
            </w:r>
            <w:r w:rsidR="00DF08F6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7C8E00CA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87 (66.9)</w:t>
            </w:r>
          </w:p>
        </w:tc>
      </w:tr>
      <w:tr w:rsidR="00232622" w:rsidRPr="00232622" w14:paraId="4C60559D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0943A9E6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Hypertension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03D98F6F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69 (53.1)</w:t>
            </w:r>
          </w:p>
        </w:tc>
      </w:tr>
      <w:tr w:rsidR="00232622" w:rsidRPr="00232622" w14:paraId="5DDF6247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26C13C08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Admitted to ICU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5E28CA22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58 (44.6)</w:t>
            </w:r>
          </w:p>
        </w:tc>
      </w:tr>
      <w:tr w:rsidR="00232622" w:rsidRPr="00232622" w14:paraId="41BE0EAD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5DCA1528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On ventilator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2C9A97CB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43 (33.1)</w:t>
            </w:r>
          </w:p>
        </w:tc>
      </w:tr>
      <w:tr w:rsidR="00232622" w:rsidRPr="00232622" w14:paraId="77BC2E11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3345EB13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Age-adjusted </w:t>
            </w:r>
            <w:proofErr w:type="spellStart"/>
            <w:r w:rsidRPr="00232622">
              <w:rPr>
                <w:rFonts w:ascii="Book Antiqua" w:hAnsi="Book Antiqua"/>
              </w:rPr>
              <w:t>Charlson</w:t>
            </w:r>
            <w:proofErr w:type="spellEnd"/>
            <w:r w:rsidRPr="00232622">
              <w:rPr>
                <w:rFonts w:ascii="Book Antiqua" w:hAnsi="Book Antiqua"/>
              </w:rPr>
              <w:t xml:space="preserve"> Index, median (IQR)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1C5804C8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3.5 (1, 6)</w:t>
            </w:r>
          </w:p>
        </w:tc>
      </w:tr>
      <w:tr w:rsidR="00232622" w:rsidRPr="00232622" w14:paraId="1F6CB1FB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094031F9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On medications with gastro-intestinal side-effects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7EC9D13B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46 (35.4)</w:t>
            </w:r>
          </w:p>
        </w:tc>
      </w:tr>
      <w:tr w:rsidR="00232622" w:rsidRPr="00232622" w14:paraId="4A983C13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27F4B33E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Death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718D08D1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28 (21.5)</w:t>
            </w:r>
          </w:p>
        </w:tc>
      </w:tr>
      <w:tr w:rsidR="00232622" w:rsidRPr="00232622" w14:paraId="71C9B568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4D45925F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Lactic Acid, mean (SD), </w:t>
            </w:r>
            <w:r w:rsidR="00DF08F6" w:rsidRPr="00DF08F6">
              <w:rPr>
                <w:rFonts w:ascii="Book Antiqua" w:hAnsi="Book Antiqua"/>
                <w:i/>
                <w:iCs/>
              </w:rPr>
              <w:t>n</w:t>
            </w:r>
            <w:r w:rsidR="00DF08F6" w:rsidRPr="00DF08F6">
              <w:rPr>
                <w:rFonts w:ascii="Book Antiqua" w:hAnsi="Book Antiqua"/>
              </w:rPr>
              <w:t xml:space="preserve"> </w:t>
            </w:r>
            <w:r w:rsidRPr="00DF08F6">
              <w:rPr>
                <w:rFonts w:ascii="Book Antiqua" w:hAnsi="Book Antiqua"/>
              </w:rPr>
              <w:t>=</w:t>
            </w:r>
            <w:r w:rsidR="00DF08F6" w:rsidRPr="00DF08F6">
              <w:rPr>
                <w:rFonts w:ascii="Book Antiqua" w:hAnsi="Book Antiqua"/>
              </w:rPr>
              <w:t xml:space="preserve"> </w:t>
            </w:r>
            <w:r w:rsidRPr="00DF08F6">
              <w:rPr>
                <w:rFonts w:ascii="Book Antiqua" w:hAnsi="Book Antiqua"/>
              </w:rPr>
              <w:t>97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010D2ED1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1.7 (1.4)</w:t>
            </w:r>
          </w:p>
        </w:tc>
      </w:tr>
      <w:tr w:rsidR="00232622" w:rsidRPr="00232622" w14:paraId="6D4CF879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62413A6F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Lactic </w:t>
            </w:r>
            <w:r w:rsidR="00DF08F6" w:rsidRPr="00232622">
              <w:rPr>
                <w:rFonts w:ascii="Book Antiqua" w:hAnsi="Book Antiqua"/>
              </w:rPr>
              <w:t>acid dehydrogenase</w:t>
            </w:r>
            <w:r w:rsidRPr="00232622">
              <w:rPr>
                <w:rFonts w:ascii="Book Antiqua" w:hAnsi="Book Antiqua"/>
              </w:rPr>
              <w:t xml:space="preserve">, mean (SD), </w:t>
            </w:r>
            <w:bookmarkStart w:id="95" w:name="OLE_LINK1819"/>
            <w:bookmarkStart w:id="96" w:name="OLE_LINK1820"/>
            <w:r w:rsidR="00DF08F6" w:rsidRPr="00DF08F6">
              <w:rPr>
                <w:rFonts w:ascii="Book Antiqua" w:hAnsi="Book Antiqua"/>
                <w:i/>
                <w:iCs/>
              </w:rPr>
              <w:t>n</w:t>
            </w:r>
            <w:r w:rsidR="00DF08F6">
              <w:rPr>
                <w:rFonts w:ascii="Book Antiqua" w:hAnsi="Book Antiqua"/>
              </w:rPr>
              <w:t xml:space="preserve"> </w:t>
            </w:r>
            <w:r w:rsidRPr="00DF08F6">
              <w:rPr>
                <w:rFonts w:ascii="Book Antiqua" w:hAnsi="Book Antiqua"/>
              </w:rPr>
              <w:t>=</w:t>
            </w:r>
            <w:r w:rsidR="00DF08F6">
              <w:rPr>
                <w:rFonts w:ascii="Book Antiqua" w:hAnsi="Book Antiqua"/>
              </w:rPr>
              <w:t xml:space="preserve"> </w:t>
            </w:r>
            <w:r w:rsidRPr="00DF08F6">
              <w:rPr>
                <w:rFonts w:ascii="Book Antiqua" w:hAnsi="Book Antiqua"/>
              </w:rPr>
              <w:t>92</w:t>
            </w:r>
            <w:bookmarkEnd w:id="95"/>
            <w:bookmarkEnd w:id="96"/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7B6BB00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424 (182.6)</w:t>
            </w:r>
          </w:p>
        </w:tc>
      </w:tr>
      <w:tr w:rsidR="00232622" w:rsidRPr="00232622" w14:paraId="04223B6E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3CE52495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D-dimer, median (IQR), </w:t>
            </w:r>
            <w:bookmarkStart w:id="97" w:name="OLE_LINK1821"/>
            <w:bookmarkStart w:id="98" w:name="OLE_LINK1822"/>
            <w:r w:rsidR="00DF08F6" w:rsidRPr="00DF08F6">
              <w:rPr>
                <w:rFonts w:ascii="Book Antiqua" w:hAnsi="Book Antiqua"/>
                <w:i/>
                <w:iCs/>
              </w:rPr>
              <w:t>n</w:t>
            </w:r>
            <w:r w:rsidR="00DF08F6">
              <w:rPr>
                <w:rFonts w:ascii="Book Antiqua" w:hAnsi="Book Antiqua"/>
              </w:rPr>
              <w:t xml:space="preserve"> </w:t>
            </w:r>
            <w:r w:rsidRPr="00DF08F6">
              <w:rPr>
                <w:rFonts w:ascii="Book Antiqua" w:hAnsi="Book Antiqua"/>
              </w:rPr>
              <w:t>=</w:t>
            </w:r>
            <w:r w:rsidR="00DF08F6">
              <w:rPr>
                <w:rFonts w:ascii="Book Antiqua" w:hAnsi="Book Antiqua"/>
              </w:rPr>
              <w:t xml:space="preserve"> </w:t>
            </w:r>
            <w:r w:rsidRPr="00DF08F6">
              <w:rPr>
                <w:rFonts w:ascii="Book Antiqua" w:hAnsi="Book Antiqua"/>
              </w:rPr>
              <w:t>105</w:t>
            </w:r>
            <w:bookmarkEnd w:id="97"/>
            <w:bookmarkEnd w:id="98"/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3DB92DE3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1.7 (0.9, 3.7)</w:t>
            </w:r>
          </w:p>
        </w:tc>
      </w:tr>
      <w:tr w:rsidR="00232622" w:rsidRPr="00232622" w14:paraId="18BC7B47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304E95E5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Alanine </w:t>
            </w:r>
            <w:r w:rsidR="00DF08F6">
              <w:rPr>
                <w:rFonts w:ascii="Book Antiqua" w:hAnsi="Book Antiqua"/>
              </w:rPr>
              <w:t>a</w:t>
            </w:r>
            <w:r w:rsidRPr="00232622">
              <w:rPr>
                <w:rFonts w:ascii="Book Antiqua" w:hAnsi="Book Antiqua"/>
              </w:rPr>
              <w:t>minotransferase, IU/</w:t>
            </w:r>
            <w:r w:rsidR="00DF08F6" w:rsidRPr="00232622">
              <w:rPr>
                <w:rFonts w:ascii="Book Antiqua" w:hAnsi="Book Antiqua"/>
              </w:rPr>
              <w:t>L</w:t>
            </w:r>
            <w:r w:rsidRPr="00232622">
              <w:rPr>
                <w:rFonts w:ascii="Book Antiqua" w:hAnsi="Book Antiqua"/>
              </w:rPr>
              <w:t>, median (IQR)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51D94F1A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29 (16, 53)</w:t>
            </w:r>
          </w:p>
        </w:tc>
      </w:tr>
      <w:tr w:rsidR="00232622" w:rsidRPr="00232622" w14:paraId="3515175C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11D21CAD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Aspartate </w:t>
            </w:r>
            <w:r w:rsidR="00DF08F6">
              <w:rPr>
                <w:rFonts w:ascii="Book Antiqua" w:hAnsi="Book Antiqua"/>
              </w:rPr>
              <w:t>a</w:t>
            </w:r>
            <w:r w:rsidRPr="00232622">
              <w:rPr>
                <w:rFonts w:ascii="Book Antiqua" w:hAnsi="Book Antiqua"/>
              </w:rPr>
              <w:t>minotransferase, IU/L, median (IQR)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44A2D012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39 (23, 68)</w:t>
            </w:r>
          </w:p>
        </w:tc>
      </w:tr>
      <w:tr w:rsidR="00232622" w:rsidRPr="00232622" w14:paraId="70BC93E8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052DEF94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Alkaline </w:t>
            </w:r>
            <w:r w:rsidR="00DF08F6">
              <w:rPr>
                <w:rFonts w:ascii="Book Antiqua" w:hAnsi="Book Antiqua"/>
              </w:rPr>
              <w:t>p</w:t>
            </w:r>
            <w:r w:rsidRPr="00232622">
              <w:rPr>
                <w:rFonts w:ascii="Book Antiqua" w:hAnsi="Book Antiqua"/>
              </w:rPr>
              <w:t>hosphatase, IU/L, median (IQR)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4E4CBB5C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77 (60, 115)</w:t>
            </w:r>
          </w:p>
        </w:tc>
      </w:tr>
      <w:tr w:rsidR="00232622" w:rsidRPr="00232622" w14:paraId="55E8535E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0D83232B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Total </w:t>
            </w:r>
            <w:r w:rsidR="00DF08F6">
              <w:rPr>
                <w:rFonts w:ascii="Book Antiqua" w:hAnsi="Book Antiqua"/>
              </w:rPr>
              <w:t>b</w:t>
            </w:r>
            <w:r w:rsidRPr="00232622">
              <w:rPr>
                <w:rFonts w:ascii="Book Antiqua" w:hAnsi="Book Antiqua"/>
              </w:rPr>
              <w:t>ilirubin, mean (SD)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7AE8F412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0.4 (0.3)</w:t>
            </w:r>
          </w:p>
        </w:tc>
      </w:tr>
      <w:tr w:rsidR="00232622" w:rsidRPr="00232622" w14:paraId="363817F8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4CD32EAA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Direct </w:t>
            </w:r>
            <w:r w:rsidR="00DF08F6">
              <w:rPr>
                <w:rFonts w:ascii="Book Antiqua" w:hAnsi="Book Antiqua"/>
              </w:rPr>
              <w:t>b</w:t>
            </w:r>
            <w:r w:rsidRPr="00232622">
              <w:rPr>
                <w:rFonts w:ascii="Book Antiqua" w:hAnsi="Book Antiqua"/>
              </w:rPr>
              <w:t xml:space="preserve">ilirubin, mean (SD), </w:t>
            </w:r>
            <w:bookmarkStart w:id="99" w:name="OLE_LINK1823"/>
            <w:bookmarkStart w:id="100" w:name="OLE_LINK1824"/>
            <w:r w:rsidR="00DF08F6" w:rsidRPr="00DF08F6">
              <w:rPr>
                <w:rFonts w:ascii="Book Antiqua" w:hAnsi="Book Antiqua"/>
                <w:i/>
                <w:iCs/>
              </w:rPr>
              <w:t>n</w:t>
            </w:r>
            <w:r w:rsidR="00DF08F6">
              <w:rPr>
                <w:rFonts w:ascii="Book Antiqua" w:hAnsi="Book Antiqua"/>
              </w:rPr>
              <w:t xml:space="preserve"> </w:t>
            </w:r>
            <w:r w:rsidRPr="00DF08F6">
              <w:rPr>
                <w:rFonts w:ascii="Book Antiqua" w:hAnsi="Book Antiqua"/>
              </w:rPr>
              <w:t>=</w:t>
            </w:r>
            <w:r w:rsidR="00DF08F6">
              <w:rPr>
                <w:rFonts w:ascii="Book Antiqua" w:hAnsi="Book Antiqua"/>
              </w:rPr>
              <w:t xml:space="preserve"> </w:t>
            </w:r>
            <w:r w:rsidRPr="00DF08F6">
              <w:rPr>
                <w:rFonts w:ascii="Book Antiqua" w:hAnsi="Book Antiqua"/>
              </w:rPr>
              <w:t>92</w:t>
            </w:r>
            <w:bookmarkEnd w:id="99"/>
            <w:bookmarkEnd w:id="100"/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5CB210B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0.2 (0.1)</w:t>
            </w:r>
          </w:p>
        </w:tc>
      </w:tr>
      <w:tr w:rsidR="00232622" w:rsidRPr="00232622" w14:paraId="3CDA9FAA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20FC569E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Albumin, g/dL, mean (SD)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0B93B6DB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3.2 (0.8)</w:t>
            </w:r>
          </w:p>
        </w:tc>
      </w:tr>
      <w:tr w:rsidR="00232622" w:rsidRPr="00232622" w14:paraId="0DD259A8" w14:textId="77777777" w:rsidTr="00D225F2"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C07C3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lastRenderedPageBreak/>
              <w:t xml:space="preserve">Prothrombin </w:t>
            </w:r>
            <w:r w:rsidR="00DF08F6">
              <w:rPr>
                <w:rFonts w:ascii="Book Antiqua" w:hAnsi="Book Antiqua"/>
              </w:rPr>
              <w:t>t</w:t>
            </w:r>
            <w:r w:rsidRPr="00232622">
              <w:rPr>
                <w:rFonts w:ascii="Book Antiqua" w:hAnsi="Book Antiqua"/>
              </w:rPr>
              <w:t xml:space="preserve">ime, seconds, mean (SD), </w:t>
            </w:r>
            <w:r w:rsidR="00DF08F6" w:rsidRPr="00DF08F6">
              <w:rPr>
                <w:rFonts w:ascii="Book Antiqua" w:hAnsi="Book Antiqua"/>
                <w:i/>
                <w:iCs/>
              </w:rPr>
              <w:t>n</w:t>
            </w:r>
            <w:r w:rsidR="00DF08F6">
              <w:rPr>
                <w:rFonts w:ascii="Book Antiqua" w:hAnsi="Book Antiqua"/>
              </w:rPr>
              <w:t xml:space="preserve"> </w:t>
            </w:r>
            <w:r w:rsidRPr="00232622">
              <w:rPr>
                <w:rFonts w:ascii="Book Antiqua" w:hAnsi="Book Antiqua"/>
              </w:rPr>
              <w:t>=</w:t>
            </w:r>
            <w:r w:rsidR="00DF08F6">
              <w:rPr>
                <w:rFonts w:ascii="Book Antiqua" w:hAnsi="Book Antiqua"/>
              </w:rPr>
              <w:t xml:space="preserve"> </w:t>
            </w:r>
            <w:r w:rsidRPr="00232622">
              <w:rPr>
                <w:rFonts w:ascii="Book Antiqua" w:hAnsi="Book Antiqua"/>
              </w:rPr>
              <w:t>81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296DB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16.9 (8.1)</w:t>
            </w:r>
          </w:p>
        </w:tc>
      </w:tr>
    </w:tbl>
    <w:p w14:paraId="59C62C84" w14:textId="77777777" w:rsidR="00DF08F6" w:rsidRDefault="00DF08F6" w:rsidP="0023262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vertAlign w:val="superscript"/>
        </w:rPr>
        <w:t>1</w:t>
      </w:r>
      <w:r w:rsidRPr="00232622">
        <w:rPr>
          <w:rFonts w:ascii="Book Antiqua" w:hAnsi="Book Antiqua"/>
        </w:rPr>
        <w:t>Other gastro-intestinal symptoms include loss of taste or smell, constipation, dysphagia, reflux and vomiting</w:t>
      </w:r>
      <w:r>
        <w:rPr>
          <w:rFonts w:ascii="Book Antiqua" w:hAnsi="Book Antiqua"/>
        </w:rPr>
        <w:t xml:space="preserve">; </w:t>
      </w:r>
      <w:r>
        <w:rPr>
          <w:rFonts w:ascii="Book Antiqua" w:hAnsi="Book Antiqua"/>
          <w:vertAlign w:val="superscript"/>
        </w:rPr>
        <w:t>2</w:t>
      </w:r>
      <w:r w:rsidRPr="00232622">
        <w:rPr>
          <w:rFonts w:ascii="Book Antiqua" w:hAnsi="Book Antiqua"/>
        </w:rPr>
        <w:t>X-ray findings including ground glass opacities and bilateral infiltrate.</w:t>
      </w:r>
      <w:r>
        <w:rPr>
          <w:rFonts w:ascii="Book Antiqua" w:hAnsi="Book Antiqua" w:hint="eastAsia"/>
        </w:rPr>
        <w:t xml:space="preserve"> </w:t>
      </w:r>
      <w:r w:rsidRPr="00232622">
        <w:rPr>
          <w:rFonts w:ascii="Book Antiqua" w:hAnsi="Book Antiqua"/>
        </w:rPr>
        <w:t xml:space="preserve">All values are reported as </w:t>
      </w:r>
      <w:r w:rsidRPr="00DF08F6">
        <w:rPr>
          <w:rFonts w:ascii="Book Antiqua" w:hAnsi="Book Antiqua"/>
          <w:i/>
          <w:iCs/>
        </w:rPr>
        <w:t>n</w:t>
      </w:r>
      <w:r w:rsidRPr="00232622">
        <w:rPr>
          <w:rFonts w:ascii="Book Antiqua" w:hAnsi="Book Antiqua"/>
        </w:rPr>
        <w:t xml:space="preserve"> (%), mean (SD) or median (25</w:t>
      </w:r>
      <w:r w:rsidRPr="00232622">
        <w:rPr>
          <w:rFonts w:ascii="Book Antiqua" w:hAnsi="Book Antiqua"/>
          <w:vertAlign w:val="superscript"/>
        </w:rPr>
        <w:t>th</w:t>
      </w:r>
      <w:r w:rsidRPr="00232622">
        <w:rPr>
          <w:rFonts w:ascii="Book Antiqua" w:hAnsi="Book Antiqua"/>
        </w:rPr>
        <w:t>, 75</w:t>
      </w:r>
      <w:r w:rsidRPr="00232622">
        <w:rPr>
          <w:rFonts w:ascii="Book Antiqua" w:hAnsi="Book Antiqua"/>
          <w:vertAlign w:val="superscript"/>
        </w:rPr>
        <w:t>th</w:t>
      </w:r>
      <w:r w:rsidRPr="00232622">
        <w:rPr>
          <w:rFonts w:ascii="Book Antiqua" w:hAnsi="Book Antiqua"/>
        </w:rPr>
        <w:t>)</w:t>
      </w:r>
      <w:r>
        <w:rPr>
          <w:rFonts w:ascii="Book Antiqua" w:hAnsi="Book Antiqua"/>
        </w:rPr>
        <w:t>.</w:t>
      </w:r>
      <w:r>
        <w:rPr>
          <w:rFonts w:ascii="Book Antiqua" w:hAnsi="Book Antiqua" w:hint="eastAsia"/>
        </w:rPr>
        <w:t xml:space="preserve"> </w:t>
      </w:r>
      <w:r w:rsidRPr="00DF08F6">
        <w:rPr>
          <w:rFonts w:ascii="Book Antiqua" w:hAnsi="Book Antiqua"/>
          <w:i/>
          <w:iCs/>
        </w:rPr>
        <w:t>P</w:t>
      </w:r>
      <w:r>
        <w:rPr>
          <w:rFonts w:ascii="Book Antiqua" w:hAnsi="Book Antiqua"/>
        </w:rPr>
        <w:t xml:space="preserve"> </w:t>
      </w:r>
      <w:r w:rsidRPr="00232622">
        <w:rPr>
          <w:rFonts w:ascii="Book Antiqua" w:hAnsi="Book Antiqua"/>
        </w:rPr>
        <w:t xml:space="preserve">value: Chi-square test for categorical variables, two-sided </w:t>
      </w:r>
      <w:r w:rsidRPr="00DF08F6">
        <w:rPr>
          <w:rFonts w:ascii="Book Antiqua" w:hAnsi="Book Antiqua"/>
          <w:i/>
          <w:iCs/>
        </w:rPr>
        <w:t>t</w:t>
      </w:r>
      <w:r w:rsidRPr="00232622">
        <w:rPr>
          <w:rFonts w:ascii="Book Antiqua" w:hAnsi="Book Antiqua"/>
        </w:rPr>
        <w:t>-test for parametric continuous variables and Wilcoxon rank-sum test for nonparametric continuous variables</w:t>
      </w:r>
      <w:r>
        <w:rPr>
          <w:rFonts w:ascii="Book Antiqua" w:hAnsi="Book Antiqua"/>
        </w:rPr>
        <w:t xml:space="preserve">. ICU: </w:t>
      </w:r>
      <w:r w:rsidRPr="00DF08F6">
        <w:rPr>
          <w:rFonts w:ascii="Book Antiqua" w:hAnsi="Book Antiqua"/>
        </w:rPr>
        <w:t>Intensive care unit</w:t>
      </w:r>
      <w:r>
        <w:rPr>
          <w:rFonts w:ascii="Book Antiqua" w:hAnsi="Book Antiqua"/>
        </w:rPr>
        <w:t>;</w:t>
      </w:r>
      <w:r w:rsidRPr="00DF08F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IQR:</w:t>
      </w:r>
      <w:r w:rsidRPr="00DF08F6">
        <w:t xml:space="preserve"> </w:t>
      </w:r>
      <w:r w:rsidRPr="00DF08F6">
        <w:rPr>
          <w:rFonts w:ascii="Book Antiqua" w:hAnsi="Book Antiqua"/>
        </w:rPr>
        <w:t>Interquartile range</w:t>
      </w:r>
      <w:r>
        <w:rPr>
          <w:rFonts w:ascii="Book Antiqua" w:hAnsi="Book Antiqua"/>
        </w:rPr>
        <w:t>.</w:t>
      </w:r>
    </w:p>
    <w:p w14:paraId="22A69D6B" w14:textId="77777777" w:rsidR="00CB41A6" w:rsidRDefault="00DF08F6" w:rsidP="00232622">
      <w:pPr>
        <w:spacing w:line="360" w:lineRule="auto"/>
        <w:jc w:val="both"/>
        <w:rPr>
          <w:rFonts w:ascii="Book Antiqua" w:hAnsi="Book Antiqua"/>
        </w:rPr>
        <w:sectPr w:rsidR="00CB41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32622">
        <w:rPr>
          <w:rFonts w:ascii="Book Antiqua" w:hAnsi="Book Antiqua"/>
        </w:rPr>
        <w:t xml:space="preserve"> </w:t>
      </w:r>
    </w:p>
    <w:p w14:paraId="6CF1E710" w14:textId="77777777" w:rsidR="00232622" w:rsidRPr="00DF08F6" w:rsidRDefault="00232622" w:rsidP="00232622">
      <w:pPr>
        <w:spacing w:line="360" w:lineRule="auto"/>
        <w:jc w:val="both"/>
        <w:rPr>
          <w:rFonts w:ascii="Book Antiqua" w:hAnsi="Book Antiqua"/>
          <w:b/>
        </w:rPr>
      </w:pPr>
      <w:r w:rsidRPr="00DF08F6">
        <w:rPr>
          <w:rFonts w:ascii="Book Antiqua" w:hAnsi="Book Antiqua"/>
          <w:b/>
        </w:rPr>
        <w:lastRenderedPageBreak/>
        <w:t xml:space="preserve">Table 3 Characteristics of those with and without transaminitis </w:t>
      </w: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15"/>
        <w:gridCol w:w="1872"/>
        <w:gridCol w:w="2118"/>
        <w:gridCol w:w="1170"/>
      </w:tblGrid>
      <w:tr w:rsidR="00232622" w:rsidRPr="00232622" w14:paraId="330035FF" w14:textId="77777777" w:rsidTr="00232622">
        <w:tc>
          <w:tcPr>
            <w:tcW w:w="491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73A3ECF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088578D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  <w:b/>
              </w:rPr>
              <w:t>Transaminitis</w:t>
            </w:r>
          </w:p>
          <w:p w14:paraId="79939995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  <w:b/>
              </w:rPr>
              <w:t>(</w:t>
            </w:r>
            <w:r w:rsidRPr="00DF08F6">
              <w:rPr>
                <w:rFonts w:ascii="Book Antiqua" w:hAnsi="Book Antiqua"/>
                <w:b/>
                <w:i/>
                <w:iCs/>
              </w:rPr>
              <w:t>n</w:t>
            </w:r>
            <w:r w:rsidRPr="00232622">
              <w:rPr>
                <w:rFonts w:ascii="Book Antiqua" w:hAnsi="Book Antiqua"/>
                <w:b/>
              </w:rPr>
              <w:t xml:space="preserve"> = 73)</w:t>
            </w:r>
          </w:p>
        </w:tc>
        <w:tc>
          <w:tcPr>
            <w:tcW w:w="211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E77CF68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  <w:b/>
              </w:rPr>
              <w:t>N</w:t>
            </w:r>
            <w:r w:rsidR="00DF08F6">
              <w:rPr>
                <w:rFonts w:ascii="Book Antiqua" w:hAnsi="Book Antiqua"/>
                <w:b/>
              </w:rPr>
              <w:t>o t</w:t>
            </w:r>
            <w:r w:rsidRPr="00232622">
              <w:rPr>
                <w:rFonts w:ascii="Book Antiqua" w:hAnsi="Book Antiqua"/>
                <w:b/>
              </w:rPr>
              <w:t>ransaminitis</w:t>
            </w:r>
          </w:p>
          <w:p w14:paraId="455CA05F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  <w:b/>
              </w:rPr>
              <w:t>(</w:t>
            </w:r>
            <w:r w:rsidRPr="00DF08F6">
              <w:rPr>
                <w:rFonts w:ascii="Book Antiqua" w:hAnsi="Book Antiqua"/>
                <w:b/>
                <w:i/>
                <w:iCs/>
              </w:rPr>
              <w:t>n</w:t>
            </w:r>
            <w:r w:rsidRPr="00232622">
              <w:rPr>
                <w:rFonts w:ascii="Book Antiqua" w:hAnsi="Book Antiqua"/>
                <w:b/>
              </w:rPr>
              <w:t xml:space="preserve"> = 57)</w:t>
            </w:r>
          </w:p>
        </w:tc>
        <w:tc>
          <w:tcPr>
            <w:tcW w:w="117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D814351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  <w:b/>
                <w:i/>
                <w:iCs/>
              </w:rPr>
              <w:t>P</w:t>
            </w:r>
            <w:r w:rsidRPr="00232622">
              <w:rPr>
                <w:rFonts w:ascii="Book Antiqua" w:hAnsi="Book Antiqua"/>
                <w:b/>
              </w:rPr>
              <w:t xml:space="preserve"> value</w:t>
            </w:r>
          </w:p>
        </w:tc>
      </w:tr>
      <w:tr w:rsidR="00232622" w:rsidRPr="00232622" w14:paraId="1B6251C2" w14:textId="77777777" w:rsidTr="00232622">
        <w:tc>
          <w:tcPr>
            <w:tcW w:w="49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243AA0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Age, </w:t>
            </w:r>
            <w:proofErr w:type="spellStart"/>
            <w:r w:rsidRPr="00232622">
              <w:rPr>
                <w:rFonts w:ascii="Book Antiqua" w:hAnsi="Book Antiqua"/>
              </w:rPr>
              <w:t>yr</w:t>
            </w:r>
            <w:proofErr w:type="spellEnd"/>
            <w:r w:rsidRPr="00232622">
              <w:rPr>
                <w:rFonts w:ascii="Book Antiqua" w:hAnsi="Book Antiqua"/>
              </w:rPr>
              <w:t>, median (IQR)</w:t>
            </w: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</w:tcPr>
          <w:p w14:paraId="4AE9CE70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63 (48, 72)</w:t>
            </w:r>
          </w:p>
        </w:tc>
        <w:tc>
          <w:tcPr>
            <w:tcW w:w="2118" w:type="dxa"/>
            <w:tcBorders>
              <w:left w:val="nil"/>
              <w:bottom w:val="nil"/>
              <w:right w:val="nil"/>
            </w:tcBorders>
          </w:tcPr>
          <w:p w14:paraId="06A16F04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62 (48, 76)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7A2C9523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0.9</w:t>
            </w:r>
          </w:p>
        </w:tc>
      </w:tr>
      <w:tr w:rsidR="00232622" w:rsidRPr="00232622" w14:paraId="6C5B9EFB" w14:textId="77777777" w:rsidTr="00232622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25E744A3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Females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440EDCB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31 (42.5)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39EF50A6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28 (49.1)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CF5CA38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0.4</w:t>
            </w:r>
          </w:p>
        </w:tc>
      </w:tr>
      <w:tr w:rsidR="00232622" w:rsidRPr="00232622" w14:paraId="46F8366B" w14:textId="77777777" w:rsidTr="00232622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11EEFED2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Body mass index, kg/m</w:t>
            </w:r>
            <w:r w:rsidRPr="00232622">
              <w:rPr>
                <w:rFonts w:ascii="Book Antiqua" w:hAnsi="Book Antiqua"/>
                <w:vertAlign w:val="superscript"/>
              </w:rPr>
              <w:t>2</w:t>
            </w:r>
            <w:r w:rsidRPr="00232622">
              <w:rPr>
                <w:rFonts w:ascii="Book Antiqua" w:hAnsi="Book Antiqua"/>
              </w:rPr>
              <w:t>, median (IQR)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8B266AE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30.2 (26.5, 36.8)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0F19D105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27.3 (24.5, 33.2)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C745BF2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0.04</w:t>
            </w:r>
          </w:p>
        </w:tc>
      </w:tr>
      <w:tr w:rsidR="00232622" w:rsidRPr="00232622" w14:paraId="39B0ED9D" w14:textId="77777777" w:rsidTr="00232622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3B4C891A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Smoking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234894F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19 (26)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34844D8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19 (33.3)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29F05DE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0.4</w:t>
            </w:r>
          </w:p>
        </w:tc>
      </w:tr>
      <w:tr w:rsidR="00232622" w:rsidRPr="00232622" w14:paraId="2802EF11" w14:textId="77777777" w:rsidTr="00232622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53988350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Alcohol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CF287C1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20 (27.4)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1F4EBBFA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10 (17.5)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A8E1686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0.2</w:t>
            </w:r>
          </w:p>
        </w:tc>
      </w:tr>
      <w:tr w:rsidR="00232622" w:rsidRPr="00232622" w14:paraId="32BD7AF4" w14:textId="77777777" w:rsidTr="00232622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139A3798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Diarrhea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E538296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24 (32.9)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04C56919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10 (17.5)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45D84D4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0.05</w:t>
            </w:r>
          </w:p>
        </w:tc>
      </w:tr>
      <w:tr w:rsidR="00232622" w:rsidRPr="00232622" w14:paraId="43225E99" w14:textId="77777777" w:rsidTr="00232622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2A22B67D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Nausea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0BF96B4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18 (24.7)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21054132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14 (24.6)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1A2F1C8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1.0</w:t>
            </w:r>
          </w:p>
        </w:tc>
      </w:tr>
      <w:tr w:rsidR="00232622" w:rsidRPr="00232622" w14:paraId="04D67EB5" w14:textId="77777777" w:rsidTr="00232622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1893DE5D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Abdominal pain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BC653E6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11 (15.1)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028D8EA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10 (17.5)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BA645F5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0.7</w:t>
            </w:r>
          </w:p>
        </w:tc>
      </w:tr>
      <w:tr w:rsidR="00232622" w:rsidRPr="00232622" w14:paraId="4C38CF73" w14:textId="77777777" w:rsidTr="00232622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33C7A0CA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Anorexia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C703510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19 (26)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47B064EE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15 (26.3)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51CC830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1.0</w:t>
            </w:r>
          </w:p>
        </w:tc>
      </w:tr>
      <w:tr w:rsidR="00232622" w:rsidRPr="00232622" w14:paraId="48F6568E" w14:textId="77777777" w:rsidTr="00232622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3A7B4BD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Other gastro-intestinal symptoms</w:t>
            </w:r>
            <w:r w:rsidR="00DF08F6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7194183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19 (26)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0EF3003B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18 (31.6)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B5C8F68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0.5</w:t>
            </w:r>
          </w:p>
        </w:tc>
      </w:tr>
      <w:tr w:rsidR="00232622" w:rsidRPr="00232622" w14:paraId="38A3F245" w14:textId="77777777" w:rsidTr="00232622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2D637442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X-ray findings</w:t>
            </w:r>
            <w:r w:rsidR="00DF08F6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B6FC651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55 (75.3)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6A17F00F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32 (56.1)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3615919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0.02</w:t>
            </w:r>
          </w:p>
        </w:tc>
      </w:tr>
      <w:tr w:rsidR="00232622" w:rsidRPr="00232622" w14:paraId="397170E1" w14:textId="77777777" w:rsidTr="00232622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049200E9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Hypertension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03994D4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38 (52.1)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6C0F6CF8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31 (54.4)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6D44BEC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0.8</w:t>
            </w:r>
          </w:p>
        </w:tc>
      </w:tr>
      <w:tr w:rsidR="00232622" w:rsidRPr="00232622" w14:paraId="4B08D234" w14:textId="77777777" w:rsidTr="00232622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500440E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Age-adjusted </w:t>
            </w:r>
            <w:proofErr w:type="spellStart"/>
            <w:r w:rsidRPr="00232622">
              <w:rPr>
                <w:rFonts w:ascii="Book Antiqua" w:hAnsi="Book Antiqua"/>
              </w:rPr>
              <w:t>Charlson</w:t>
            </w:r>
            <w:proofErr w:type="spellEnd"/>
            <w:r w:rsidRPr="00232622">
              <w:rPr>
                <w:rFonts w:ascii="Book Antiqua" w:hAnsi="Book Antiqua"/>
              </w:rPr>
              <w:t xml:space="preserve"> Index, median (IQR)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E3ABD9A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 (1, 6)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3E889510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4 (1, 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8CB51AB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0.7</w:t>
            </w:r>
          </w:p>
        </w:tc>
      </w:tr>
      <w:tr w:rsidR="00232622" w:rsidRPr="00232622" w14:paraId="78C409A9" w14:textId="77777777" w:rsidTr="00232622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2C7500DD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On ventilator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FAEEE50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31 (42.5)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14F9263E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12 (21.1)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53CCE53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0.01</w:t>
            </w:r>
          </w:p>
        </w:tc>
      </w:tr>
      <w:tr w:rsidR="00232622" w:rsidRPr="00232622" w14:paraId="28063909" w14:textId="77777777" w:rsidTr="00232622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13B38B7D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Admitted to intensive care unit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9FAEDE2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39 (53.4)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5A84EF23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19 (33.3)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8D6EB1B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0.02</w:t>
            </w:r>
          </w:p>
        </w:tc>
      </w:tr>
      <w:tr w:rsidR="00232622" w:rsidRPr="00232622" w14:paraId="7E7CE82F" w14:textId="77777777" w:rsidTr="00232622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11C6DA06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On medications with GI side-effects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4A6E429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26 (35.6)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618BB369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20 (35.1)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76EBE0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1.0</w:t>
            </w:r>
          </w:p>
        </w:tc>
      </w:tr>
      <w:tr w:rsidR="00232622" w:rsidRPr="00232622" w14:paraId="7170C160" w14:textId="77777777" w:rsidTr="00232622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18E44485" w14:textId="41ED8330" w:rsidR="00232622" w:rsidRPr="00232622" w:rsidRDefault="00232622" w:rsidP="0093134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Alanine </w:t>
            </w:r>
            <w:r w:rsidR="00DF08F6">
              <w:rPr>
                <w:rFonts w:ascii="Book Antiqua" w:hAnsi="Book Antiqua"/>
              </w:rPr>
              <w:t>a</w:t>
            </w:r>
            <w:r w:rsidRPr="00232622">
              <w:rPr>
                <w:rFonts w:ascii="Book Antiqua" w:hAnsi="Book Antiqua"/>
              </w:rPr>
              <w:t>minotransferase, IU/</w:t>
            </w:r>
            <w:r w:rsidR="00DF08F6" w:rsidRPr="00232622">
              <w:rPr>
                <w:rFonts w:ascii="Book Antiqua" w:hAnsi="Book Antiqua"/>
              </w:rPr>
              <w:t>L</w:t>
            </w:r>
            <w:r w:rsidRPr="00232622">
              <w:rPr>
                <w:rFonts w:ascii="Book Antiqua" w:hAnsi="Book Antiqua"/>
              </w:rPr>
              <w:t>,</w:t>
            </w:r>
            <w:r w:rsidR="00931344">
              <w:rPr>
                <w:rFonts w:ascii="Book Antiqua" w:hAnsi="Book Antiqua"/>
              </w:rPr>
              <w:t xml:space="preserve"> </w:t>
            </w:r>
            <w:r w:rsidRPr="00232622">
              <w:rPr>
                <w:rFonts w:ascii="Book Antiqua" w:hAnsi="Book Antiqua"/>
              </w:rPr>
              <w:t>median (IQR)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8255618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48 (34, 84)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1B649DE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15 (10, 20)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E0A6FD2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&lt;</w:t>
            </w:r>
            <w:r w:rsidR="00DF08F6">
              <w:rPr>
                <w:rFonts w:ascii="Book Antiqua" w:hAnsi="Book Antiqua"/>
              </w:rPr>
              <w:t xml:space="preserve"> </w:t>
            </w:r>
            <w:r w:rsidRPr="00232622">
              <w:rPr>
                <w:rFonts w:ascii="Book Antiqua" w:hAnsi="Book Antiqua"/>
              </w:rPr>
              <w:t>0.001</w:t>
            </w:r>
          </w:p>
        </w:tc>
      </w:tr>
      <w:tr w:rsidR="00232622" w:rsidRPr="00232622" w14:paraId="5B3BE87C" w14:textId="77777777" w:rsidTr="00232622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0DB763E8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Aspartate </w:t>
            </w:r>
            <w:r w:rsidR="00DF08F6">
              <w:rPr>
                <w:rFonts w:ascii="Book Antiqua" w:hAnsi="Book Antiqua"/>
              </w:rPr>
              <w:t>a</w:t>
            </w:r>
            <w:r w:rsidRPr="00232622">
              <w:rPr>
                <w:rFonts w:ascii="Book Antiqua" w:hAnsi="Book Antiqua"/>
              </w:rPr>
              <w:t>minotransferase, IU/L, median (IQR)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F8081A3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66 (42, 100)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0FFA3990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20 (14, 26)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D7EF9A5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&lt;</w:t>
            </w:r>
            <w:r w:rsidR="00DF08F6">
              <w:rPr>
                <w:rFonts w:ascii="Book Antiqua" w:hAnsi="Book Antiqua"/>
              </w:rPr>
              <w:t xml:space="preserve"> </w:t>
            </w:r>
            <w:r w:rsidRPr="00232622">
              <w:rPr>
                <w:rFonts w:ascii="Book Antiqua" w:hAnsi="Book Antiqua"/>
              </w:rPr>
              <w:t>0.001</w:t>
            </w:r>
          </w:p>
        </w:tc>
      </w:tr>
      <w:tr w:rsidR="00232622" w:rsidRPr="00232622" w14:paraId="4628517C" w14:textId="77777777" w:rsidTr="00232622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2452CA12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Alkaline </w:t>
            </w:r>
            <w:r w:rsidR="00DF08F6">
              <w:rPr>
                <w:rFonts w:ascii="Book Antiqua" w:hAnsi="Book Antiqua"/>
              </w:rPr>
              <w:t>p</w:t>
            </w:r>
            <w:r w:rsidRPr="00232622">
              <w:rPr>
                <w:rFonts w:ascii="Book Antiqua" w:hAnsi="Book Antiqua"/>
              </w:rPr>
              <w:t>hosphatase, IU/L, median (IQR)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71ED308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97 (66, 124)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1492A01E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70 (56, 92)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81559F1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&lt;</w:t>
            </w:r>
            <w:r w:rsidR="00DF08F6">
              <w:rPr>
                <w:rFonts w:ascii="Book Antiqua" w:hAnsi="Book Antiqua"/>
              </w:rPr>
              <w:t xml:space="preserve"> </w:t>
            </w:r>
            <w:r w:rsidRPr="00232622">
              <w:rPr>
                <w:rFonts w:ascii="Book Antiqua" w:hAnsi="Book Antiqua"/>
              </w:rPr>
              <w:t>0.001</w:t>
            </w:r>
          </w:p>
        </w:tc>
      </w:tr>
      <w:tr w:rsidR="00232622" w:rsidRPr="00232622" w14:paraId="73E5E338" w14:textId="77777777" w:rsidTr="00DF08F6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13CAE135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Total </w:t>
            </w:r>
            <w:r w:rsidR="00DF08F6">
              <w:rPr>
                <w:rFonts w:ascii="Book Antiqua" w:hAnsi="Book Antiqua"/>
              </w:rPr>
              <w:t>b</w:t>
            </w:r>
            <w:r w:rsidRPr="00232622">
              <w:rPr>
                <w:rFonts w:ascii="Book Antiqua" w:hAnsi="Book Antiqua"/>
              </w:rPr>
              <w:t>ilirubin, mean (SD)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92E7BF4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0.6 (0.3)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37562758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0.4 (0.2)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F301D6D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&lt;</w:t>
            </w:r>
            <w:r w:rsidR="00DF08F6">
              <w:rPr>
                <w:rFonts w:ascii="Book Antiqua" w:hAnsi="Book Antiqua"/>
              </w:rPr>
              <w:t xml:space="preserve"> </w:t>
            </w:r>
            <w:r w:rsidRPr="00232622">
              <w:rPr>
                <w:rFonts w:ascii="Book Antiqua" w:hAnsi="Book Antiqua"/>
              </w:rPr>
              <w:t>0.001</w:t>
            </w:r>
          </w:p>
        </w:tc>
      </w:tr>
      <w:tr w:rsidR="00232622" w:rsidRPr="00232622" w14:paraId="353F2F36" w14:textId="77777777" w:rsidTr="00DF08F6"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AC8AA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Albumin, g/dL, mean (SD)</w:t>
            </w:r>
          </w:p>
        </w:tc>
        <w:tc>
          <w:tcPr>
            <w:tcW w:w="1872" w:type="dxa"/>
            <w:tcBorders>
              <w:top w:val="nil"/>
              <w:left w:val="nil"/>
              <w:right w:val="nil"/>
            </w:tcBorders>
          </w:tcPr>
          <w:p w14:paraId="3100FC33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3.0 (0.8)</w:t>
            </w: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</w:tcPr>
          <w:p w14:paraId="0DD7ED39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3.4 (0.7)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FB45C21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0.01</w:t>
            </w:r>
          </w:p>
        </w:tc>
      </w:tr>
    </w:tbl>
    <w:p w14:paraId="5403008F" w14:textId="77777777" w:rsidR="00DF08F6" w:rsidRPr="00232622" w:rsidRDefault="00DF08F6" w:rsidP="00DF08F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vertAlign w:val="superscript"/>
        </w:rPr>
        <w:t>1</w:t>
      </w:r>
      <w:r w:rsidRPr="00232622">
        <w:rPr>
          <w:rFonts w:ascii="Book Antiqua" w:hAnsi="Book Antiqua"/>
        </w:rPr>
        <w:t>Other gastro-intestinal symptoms include loss of taste or smell, constipation, dysphagia, reflux and vomiting</w:t>
      </w:r>
      <w:r>
        <w:rPr>
          <w:rFonts w:ascii="Book Antiqua" w:hAnsi="Book Antiqua"/>
        </w:rPr>
        <w:t>;</w:t>
      </w:r>
      <w:r>
        <w:rPr>
          <w:rFonts w:ascii="Book Antiqua" w:hAnsi="Book Antiqua" w:hint="eastAsia"/>
        </w:rPr>
        <w:t xml:space="preserve"> </w:t>
      </w:r>
      <w:r>
        <w:rPr>
          <w:rFonts w:ascii="Book Antiqua" w:hAnsi="Book Antiqua"/>
          <w:vertAlign w:val="superscript"/>
        </w:rPr>
        <w:t>2</w:t>
      </w:r>
      <w:r w:rsidRPr="00232622">
        <w:rPr>
          <w:rFonts w:ascii="Book Antiqua" w:hAnsi="Book Antiqua"/>
        </w:rPr>
        <w:t>X-ray findings including ground glass opacities and bilateral infiltrate.</w:t>
      </w:r>
      <w:r>
        <w:rPr>
          <w:rFonts w:ascii="Book Antiqua" w:hAnsi="Book Antiqua" w:hint="eastAsia"/>
        </w:rPr>
        <w:t xml:space="preserve"> </w:t>
      </w:r>
      <w:r w:rsidRPr="00232622">
        <w:rPr>
          <w:rFonts w:ascii="Book Antiqua" w:hAnsi="Book Antiqua"/>
        </w:rPr>
        <w:t xml:space="preserve">All values are reported as </w:t>
      </w:r>
      <w:r w:rsidRPr="00DF08F6">
        <w:rPr>
          <w:rFonts w:ascii="Book Antiqua" w:hAnsi="Book Antiqua"/>
          <w:i/>
          <w:iCs/>
        </w:rPr>
        <w:t>n</w:t>
      </w:r>
      <w:r w:rsidRPr="00232622">
        <w:rPr>
          <w:rFonts w:ascii="Book Antiqua" w:hAnsi="Book Antiqua"/>
        </w:rPr>
        <w:t xml:space="preserve"> (%), mean (SD) or median (25</w:t>
      </w:r>
      <w:r w:rsidRPr="00232622">
        <w:rPr>
          <w:rFonts w:ascii="Book Antiqua" w:hAnsi="Book Antiqua"/>
          <w:vertAlign w:val="superscript"/>
        </w:rPr>
        <w:t>th</w:t>
      </w:r>
      <w:r w:rsidRPr="00232622">
        <w:rPr>
          <w:rFonts w:ascii="Book Antiqua" w:hAnsi="Book Antiqua"/>
        </w:rPr>
        <w:t>, 75</w:t>
      </w:r>
      <w:r w:rsidRPr="00232622">
        <w:rPr>
          <w:rFonts w:ascii="Book Antiqua" w:hAnsi="Book Antiqua"/>
          <w:vertAlign w:val="superscript"/>
        </w:rPr>
        <w:t>th</w:t>
      </w:r>
      <w:r w:rsidRPr="00232622">
        <w:rPr>
          <w:rFonts w:ascii="Book Antiqua" w:hAnsi="Book Antiqua"/>
        </w:rPr>
        <w:t>)</w:t>
      </w:r>
      <w:r w:rsidRPr="00DF08F6">
        <w:rPr>
          <w:rFonts w:ascii="Book Antiqua" w:hAnsi="Book Antiqua"/>
        </w:rPr>
        <w:t>.</w:t>
      </w:r>
      <w:r>
        <w:rPr>
          <w:rFonts w:ascii="Book Antiqua" w:hAnsi="Book Antiqua" w:hint="eastAsia"/>
        </w:rPr>
        <w:t xml:space="preserve"> </w:t>
      </w:r>
      <w:r w:rsidRPr="00DF08F6">
        <w:rPr>
          <w:rFonts w:ascii="Book Antiqua" w:hAnsi="Book Antiqua"/>
          <w:i/>
          <w:iCs/>
        </w:rPr>
        <w:t>P</w:t>
      </w:r>
      <w:r>
        <w:rPr>
          <w:rFonts w:ascii="Book Antiqua" w:hAnsi="Book Antiqua"/>
        </w:rPr>
        <w:t xml:space="preserve"> </w:t>
      </w:r>
      <w:r w:rsidRPr="00232622">
        <w:rPr>
          <w:rFonts w:ascii="Book Antiqua" w:hAnsi="Book Antiqua"/>
        </w:rPr>
        <w:lastRenderedPageBreak/>
        <w:t xml:space="preserve">value: Chi-square test for categorical variables, two-sided </w:t>
      </w:r>
      <w:r w:rsidRPr="00DF08F6">
        <w:rPr>
          <w:rFonts w:ascii="Book Antiqua" w:hAnsi="Book Antiqua"/>
          <w:i/>
          <w:iCs/>
        </w:rPr>
        <w:t>t</w:t>
      </w:r>
      <w:r w:rsidRPr="00232622">
        <w:rPr>
          <w:rFonts w:ascii="Book Antiqua" w:hAnsi="Book Antiqua"/>
        </w:rPr>
        <w:t>-test for parametric continuous variables and Wilcoxon rank-sum test for nonparametric continuous variables</w:t>
      </w:r>
      <w:r>
        <w:rPr>
          <w:rFonts w:ascii="Book Antiqua" w:hAnsi="Book Antiqua"/>
        </w:rPr>
        <w:t>. IQR:</w:t>
      </w:r>
      <w:r w:rsidRPr="00DF08F6">
        <w:t xml:space="preserve"> </w:t>
      </w:r>
      <w:r w:rsidRPr="00DF08F6">
        <w:rPr>
          <w:rFonts w:ascii="Book Antiqua" w:hAnsi="Book Antiqua"/>
        </w:rPr>
        <w:t>Interquartile range</w:t>
      </w:r>
      <w:r>
        <w:rPr>
          <w:rFonts w:ascii="Book Antiqua" w:hAnsi="Book Antiqua"/>
        </w:rPr>
        <w:t xml:space="preserve">; </w:t>
      </w:r>
      <w:bookmarkStart w:id="101" w:name="OLE_LINK1825"/>
      <w:bookmarkStart w:id="102" w:name="OLE_LINK1826"/>
      <w:r>
        <w:rPr>
          <w:rFonts w:ascii="Book Antiqua" w:hAnsi="Book Antiqua"/>
        </w:rPr>
        <w:t>GI</w:t>
      </w:r>
      <w:bookmarkEnd w:id="101"/>
      <w:bookmarkEnd w:id="102"/>
      <w:r>
        <w:rPr>
          <w:rFonts w:ascii="Book Antiqua" w:hAnsi="Book Antiqua"/>
        </w:rPr>
        <w:t xml:space="preserve">: </w:t>
      </w:r>
      <w:r w:rsidRPr="00D77D56">
        <w:rPr>
          <w:rFonts w:ascii="Book Antiqua" w:eastAsia="Book Antiqua" w:hAnsi="Book Antiqua" w:cs="Book Antiqua"/>
          <w:color w:val="000000"/>
        </w:rPr>
        <w:t>Gastrointestinal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23954E7" w14:textId="77777777" w:rsidR="00CB41A6" w:rsidRDefault="00CB41A6" w:rsidP="00232622">
      <w:pPr>
        <w:spacing w:line="360" w:lineRule="auto"/>
        <w:jc w:val="both"/>
        <w:rPr>
          <w:rFonts w:ascii="Book Antiqua" w:hAnsi="Book Antiqua"/>
        </w:rPr>
        <w:sectPr w:rsidR="00CB41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7AEB6C" w14:textId="77777777" w:rsidR="00232622" w:rsidRPr="00DF08F6" w:rsidRDefault="00232622" w:rsidP="00232622">
      <w:pPr>
        <w:spacing w:line="360" w:lineRule="auto"/>
        <w:jc w:val="both"/>
        <w:rPr>
          <w:rFonts w:ascii="Book Antiqua" w:hAnsi="Book Antiqua"/>
          <w:b/>
        </w:rPr>
      </w:pPr>
      <w:r w:rsidRPr="00DF08F6">
        <w:rPr>
          <w:rFonts w:ascii="Book Antiqua" w:hAnsi="Book Antiqua"/>
          <w:b/>
        </w:rPr>
        <w:lastRenderedPageBreak/>
        <w:t xml:space="preserve">Table 4 Multivariable logistic model for death in patients with and without transaminitis </w:t>
      </w:r>
    </w:p>
    <w:tbl>
      <w:tblPr>
        <w:tblW w:w="13054" w:type="dxa"/>
        <w:tblLayout w:type="fixed"/>
        <w:tblLook w:val="0000" w:firstRow="0" w:lastRow="0" w:firstColumn="0" w:lastColumn="0" w:noHBand="0" w:noVBand="0"/>
      </w:tblPr>
      <w:tblGrid>
        <w:gridCol w:w="2379"/>
        <w:gridCol w:w="1941"/>
        <w:gridCol w:w="1617"/>
        <w:gridCol w:w="1941"/>
        <w:gridCol w:w="1456"/>
        <w:gridCol w:w="2265"/>
        <w:gridCol w:w="1455"/>
      </w:tblGrid>
      <w:tr w:rsidR="00232622" w:rsidRPr="00232622" w14:paraId="64E08600" w14:textId="77777777" w:rsidTr="00931344">
        <w:trPr>
          <w:trHeight w:val="166"/>
        </w:trPr>
        <w:tc>
          <w:tcPr>
            <w:tcW w:w="2379" w:type="dxa"/>
            <w:vMerge w:val="restar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6F5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  <w:b/>
              </w:rPr>
              <w:t>Variable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A460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  <w:b/>
              </w:rPr>
              <w:t>Model 1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6A2F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  <w:b/>
              </w:rPr>
              <w:t>Model 2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F7FA3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  <w:b/>
              </w:rPr>
              <w:t>Model 3</w:t>
            </w:r>
          </w:p>
        </w:tc>
      </w:tr>
      <w:tr w:rsidR="00DF08F6" w:rsidRPr="00232622" w14:paraId="681A9825" w14:textId="77777777" w:rsidTr="00931344">
        <w:trPr>
          <w:trHeight w:val="90"/>
        </w:trPr>
        <w:tc>
          <w:tcPr>
            <w:tcW w:w="2379" w:type="dxa"/>
            <w:vMerge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19C86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E7115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  <w:b/>
              </w:rPr>
              <w:t>OR (95%CI)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51982" w14:textId="77777777" w:rsidR="00232622" w:rsidRPr="00232622" w:rsidRDefault="00DF08F6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F08F6">
              <w:rPr>
                <w:rFonts w:ascii="Book Antiqua" w:hAnsi="Book Antiqua"/>
                <w:b/>
                <w:i/>
                <w:iCs/>
              </w:rPr>
              <w:t>P</w:t>
            </w:r>
            <w:r>
              <w:rPr>
                <w:rFonts w:ascii="Book Antiqua" w:hAnsi="Book Antiqua"/>
                <w:b/>
              </w:rPr>
              <w:t xml:space="preserve"> </w:t>
            </w:r>
            <w:r w:rsidR="00232622" w:rsidRPr="00232622">
              <w:rPr>
                <w:rFonts w:ascii="Book Antiqua" w:hAnsi="Book Antiqua"/>
                <w:b/>
              </w:rPr>
              <w:t>value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052C4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  <w:b/>
              </w:rPr>
              <w:t>OR (95%CI)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3E812" w14:textId="77777777" w:rsidR="00232622" w:rsidRPr="00232622" w:rsidRDefault="00DF08F6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F08F6">
              <w:rPr>
                <w:rFonts w:ascii="Book Antiqua" w:hAnsi="Book Antiqua"/>
                <w:b/>
                <w:i/>
                <w:iCs/>
              </w:rPr>
              <w:t>P</w:t>
            </w:r>
            <w:r>
              <w:rPr>
                <w:rFonts w:ascii="Book Antiqua" w:hAnsi="Book Antiqua"/>
                <w:b/>
              </w:rPr>
              <w:t xml:space="preserve"> </w:t>
            </w:r>
            <w:r w:rsidR="00232622" w:rsidRPr="00232622">
              <w:rPr>
                <w:rFonts w:ascii="Book Antiqua" w:hAnsi="Book Antiqua"/>
                <w:b/>
              </w:rPr>
              <w:t>value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AC8B9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  <w:b/>
              </w:rPr>
              <w:t>OR (95%CI)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36306" w14:textId="77777777" w:rsidR="00232622" w:rsidRPr="00232622" w:rsidRDefault="00DF08F6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F08F6">
              <w:rPr>
                <w:rFonts w:ascii="Book Antiqua" w:hAnsi="Book Antiqua"/>
                <w:b/>
                <w:i/>
                <w:iCs/>
              </w:rPr>
              <w:t>P</w:t>
            </w:r>
            <w:r>
              <w:rPr>
                <w:rFonts w:ascii="Book Antiqua" w:hAnsi="Book Antiqua"/>
                <w:b/>
              </w:rPr>
              <w:t xml:space="preserve"> </w:t>
            </w:r>
            <w:r w:rsidR="00232622" w:rsidRPr="00232622">
              <w:rPr>
                <w:rFonts w:ascii="Book Antiqua" w:hAnsi="Book Antiqua"/>
                <w:b/>
              </w:rPr>
              <w:t>value</w:t>
            </w:r>
          </w:p>
        </w:tc>
      </w:tr>
      <w:tr w:rsidR="00DF08F6" w:rsidRPr="00232622" w14:paraId="777F58DB" w14:textId="77777777" w:rsidTr="00931344">
        <w:trPr>
          <w:trHeight w:val="577"/>
        </w:trPr>
        <w:tc>
          <w:tcPr>
            <w:tcW w:w="237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BC1C5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Transaminitis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585D8" w14:textId="77777777" w:rsidR="00232622" w:rsidRPr="00232622" w:rsidRDefault="00232622" w:rsidP="00DF08F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2.9</w:t>
            </w:r>
            <w:r w:rsidR="00DF08F6">
              <w:rPr>
                <w:rFonts w:ascii="Book Antiqua" w:hAnsi="Book Antiqua"/>
              </w:rPr>
              <w:t xml:space="preserve"> </w:t>
            </w:r>
            <w:r w:rsidRPr="00232622">
              <w:rPr>
                <w:rFonts w:ascii="Book Antiqua" w:hAnsi="Book Antiqua"/>
              </w:rPr>
              <w:t>(1.1</w:t>
            </w:r>
            <w:r w:rsidR="00DF08F6">
              <w:rPr>
                <w:rFonts w:ascii="Book Antiqua" w:hAnsi="Book Antiqua"/>
              </w:rPr>
              <w:t>-</w:t>
            </w:r>
            <w:r w:rsidRPr="00232622">
              <w:rPr>
                <w:rFonts w:ascii="Book Antiqua" w:hAnsi="Book Antiqua"/>
              </w:rPr>
              <w:t>7.4)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CA329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0.03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C20C2" w14:textId="77777777" w:rsidR="00232622" w:rsidRPr="00232622" w:rsidRDefault="00232622" w:rsidP="00DF08F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3.1</w:t>
            </w:r>
            <w:r w:rsidR="00DF08F6">
              <w:rPr>
                <w:rFonts w:ascii="Book Antiqua" w:hAnsi="Book Antiqua"/>
              </w:rPr>
              <w:t xml:space="preserve"> </w:t>
            </w:r>
            <w:r w:rsidRPr="00232622">
              <w:rPr>
                <w:rFonts w:ascii="Book Antiqua" w:hAnsi="Book Antiqua"/>
              </w:rPr>
              <w:t>(1.2</w:t>
            </w:r>
            <w:r w:rsidR="00DF08F6">
              <w:rPr>
                <w:rFonts w:ascii="Book Antiqua" w:hAnsi="Book Antiqua"/>
              </w:rPr>
              <w:t>-</w:t>
            </w:r>
            <w:r w:rsidRPr="00232622">
              <w:rPr>
                <w:rFonts w:ascii="Book Antiqua" w:hAnsi="Book Antiqua"/>
              </w:rPr>
              <w:t>8.0)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1632F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0.02</w:t>
            </w:r>
          </w:p>
        </w:tc>
        <w:tc>
          <w:tcPr>
            <w:tcW w:w="226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6B81A" w14:textId="77777777" w:rsidR="00232622" w:rsidRPr="00232622" w:rsidRDefault="00232622" w:rsidP="00DF08F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3.4</w:t>
            </w:r>
            <w:r w:rsidR="00DF08F6">
              <w:rPr>
                <w:rFonts w:ascii="Book Antiqua" w:hAnsi="Book Antiqua"/>
              </w:rPr>
              <w:t xml:space="preserve"> </w:t>
            </w:r>
            <w:r w:rsidRPr="00232622">
              <w:rPr>
                <w:rFonts w:ascii="Book Antiqua" w:hAnsi="Book Antiqua"/>
              </w:rPr>
              <w:t>(1.2</w:t>
            </w:r>
            <w:r w:rsidR="00DF08F6">
              <w:rPr>
                <w:rFonts w:ascii="Book Antiqua" w:hAnsi="Book Antiqua"/>
              </w:rPr>
              <w:t>-</w:t>
            </w:r>
            <w:r w:rsidRPr="00232622">
              <w:rPr>
                <w:rFonts w:ascii="Book Antiqua" w:hAnsi="Book Antiqua"/>
              </w:rPr>
              <w:t>10.1)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16F80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0.03</w:t>
            </w:r>
          </w:p>
        </w:tc>
      </w:tr>
      <w:tr w:rsidR="00DF08F6" w:rsidRPr="00232622" w14:paraId="7B076493" w14:textId="77777777" w:rsidTr="00931344">
        <w:trPr>
          <w:trHeight w:val="773"/>
        </w:trPr>
        <w:tc>
          <w:tcPr>
            <w:tcW w:w="2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0B291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Gender, reference females</w:t>
            </w:r>
          </w:p>
        </w:tc>
        <w:tc>
          <w:tcPr>
            <w:tcW w:w="19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F6793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-</w:t>
            </w:r>
          </w:p>
        </w:tc>
        <w:tc>
          <w:tcPr>
            <w:tcW w:w="16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558D4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DA277" w14:textId="77777777" w:rsidR="00232622" w:rsidRPr="00232622" w:rsidRDefault="00232622" w:rsidP="00DF08F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0.5</w:t>
            </w:r>
            <w:r w:rsidR="00DF08F6">
              <w:rPr>
                <w:rFonts w:ascii="Book Antiqua" w:hAnsi="Book Antiqua"/>
              </w:rPr>
              <w:t xml:space="preserve"> </w:t>
            </w:r>
            <w:r w:rsidRPr="00232622">
              <w:rPr>
                <w:rFonts w:ascii="Book Antiqua" w:hAnsi="Book Antiqua"/>
              </w:rPr>
              <w:t>(0.2</w:t>
            </w:r>
            <w:r w:rsidR="00DF08F6">
              <w:rPr>
                <w:rFonts w:ascii="Book Antiqua" w:hAnsi="Book Antiqua"/>
              </w:rPr>
              <w:t>-</w:t>
            </w:r>
            <w:r w:rsidRPr="00232622">
              <w:rPr>
                <w:rFonts w:ascii="Book Antiqua" w:hAnsi="Book Antiqua"/>
              </w:rPr>
              <w:t>1.2)</w:t>
            </w:r>
          </w:p>
        </w:tc>
        <w:tc>
          <w:tcPr>
            <w:tcW w:w="145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EAD2F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6CAF4" w14:textId="77777777" w:rsidR="00232622" w:rsidRPr="00232622" w:rsidRDefault="00232622" w:rsidP="00DF08F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0.5</w:t>
            </w:r>
            <w:r w:rsidR="00DF08F6">
              <w:rPr>
                <w:rFonts w:ascii="Book Antiqua" w:hAnsi="Book Antiqua"/>
              </w:rPr>
              <w:t xml:space="preserve"> </w:t>
            </w:r>
            <w:r w:rsidRPr="00232622">
              <w:rPr>
                <w:rFonts w:ascii="Book Antiqua" w:hAnsi="Book Antiqua"/>
              </w:rPr>
              <w:t>(0.2</w:t>
            </w:r>
            <w:r w:rsidR="00DF08F6">
              <w:rPr>
                <w:rFonts w:ascii="Book Antiqua" w:hAnsi="Book Antiqua"/>
              </w:rPr>
              <w:t>-</w:t>
            </w:r>
            <w:r w:rsidRPr="00232622">
              <w:rPr>
                <w:rFonts w:ascii="Book Antiqua" w:hAnsi="Book Antiqua"/>
              </w:rPr>
              <w:t>1.4)</w:t>
            </w:r>
          </w:p>
        </w:tc>
        <w:tc>
          <w:tcPr>
            <w:tcW w:w="14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4B52D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F08F6" w:rsidRPr="00232622" w14:paraId="3FEF2D10" w14:textId="77777777" w:rsidTr="00931344">
        <w:trPr>
          <w:trHeight w:val="1130"/>
        </w:trPr>
        <w:tc>
          <w:tcPr>
            <w:tcW w:w="2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A4473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AACI above median score of 3.5</w:t>
            </w:r>
          </w:p>
        </w:tc>
        <w:tc>
          <w:tcPr>
            <w:tcW w:w="19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0E31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-</w:t>
            </w:r>
          </w:p>
        </w:tc>
        <w:tc>
          <w:tcPr>
            <w:tcW w:w="16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4D81A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322C2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 -</w:t>
            </w:r>
          </w:p>
        </w:tc>
        <w:tc>
          <w:tcPr>
            <w:tcW w:w="145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920A0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58426" w14:textId="77777777" w:rsidR="00232622" w:rsidRPr="00232622" w:rsidRDefault="00232622" w:rsidP="00DF08F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12.9</w:t>
            </w:r>
            <w:r w:rsidR="00DF08F6">
              <w:rPr>
                <w:rFonts w:ascii="Book Antiqua" w:hAnsi="Book Antiqua"/>
              </w:rPr>
              <w:t xml:space="preserve"> </w:t>
            </w:r>
            <w:r w:rsidRPr="00232622">
              <w:rPr>
                <w:rFonts w:ascii="Book Antiqua" w:hAnsi="Book Antiqua"/>
              </w:rPr>
              <w:t>(3.5</w:t>
            </w:r>
            <w:r w:rsidR="00DF08F6">
              <w:rPr>
                <w:rFonts w:ascii="Book Antiqua" w:hAnsi="Book Antiqua"/>
              </w:rPr>
              <w:t>-</w:t>
            </w:r>
            <w:r w:rsidRPr="00232622">
              <w:rPr>
                <w:rFonts w:ascii="Book Antiqua" w:hAnsi="Book Antiqua"/>
              </w:rPr>
              <w:t>48.4)</w:t>
            </w:r>
          </w:p>
        </w:tc>
        <w:tc>
          <w:tcPr>
            <w:tcW w:w="14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B808C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F08F6" w:rsidRPr="00232622" w14:paraId="60E2D65A" w14:textId="77777777" w:rsidTr="00931344">
        <w:trPr>
          <w:trHeight w:val="1036"/>
        </w:trPr>
        <w:tc>
          <w:tcPr>
            <w:tcW w:w="237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08D1D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Admission to intensive care unit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26442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 </w:t>
            </w:r>
            <w:r w:rsidR="00DF08F6">
              <w:rPr>
                <w:rFonts w:ascii="Book Antiqua" w:hAnsi="Book Antiqua"/>
              </w:rPr>
              <w:t>-</w:t>
            </w:r>
          </w:p>
        </w:tc>
        <w:tc>
          <w:tcPr>
            <w:tcW w:w="1617" w:type="dxa"/>
            <w:vMerge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CFFD4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F6FA3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-</w:t>
            </w:r>
          </w:p>
        </w:tc>
        <w:tc>
          <w:tcPr>
            <w:tcW w:w="1456" w:type="dxa"/>
            <w:vMerge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A915D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76BC3" w14:textId="77777777" w:rsidR="00232622" w:rsidRPr="00232622" w:rsidRDefault="00232622" w:rsidP="00DF08F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3.6</w:t>
            </w:r>
            <w:r w:rsidR="00DF08F6">
              <w:rPr>
                <w:rFonts w:ascii="Book Antiqua" w:hAnsi="Book Antiqua"/>
              </w:rPr>
              <w:t xml:space="preserve"> </w:t>
            </w:r>
            <w:r w:rsidRPr="00232622">
              <w:rPr>
                <w:rFonts w:ascii="Book Antiqua" w:hAnsi="Book Antiqua"/>
              </w:rPr>
              <w:t>(1.2</w:t>
            </w:r>
            <w:r w:rsidR="00DF08F6">
              <w:rPr>
                <w:rFonts w:ascii="Book Antiqua" w:hAnsi="Book Antiqua"/>
              </w:rPr>
              <w:t>-</w:t>
            </w:r>
            <w:r w:rsidRPr="00232622">
              <w:rPr>
                <w:rFonts w:ascii="Book Antiqua" w:hAnsi="Book Antiqua"/>
              </w:rPr>
              <w:t>10.4)</w:t>
            </w: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DDC8D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79461F52" w14:textId="77777777" w:rsidR="00232622" w:rsidRPr="00B670D4" w:rsidRDefault="00DF08F6" w:rsidP="003D560E">
      <w:pPr>
        <w:spacing w:line="360" w:lineRule="auto"/>
        <w:jc w:val="both"/>
        <w:rPr>
          <w:rFonts w:ascii="Book Antiqua" w:hAnsi="Book Antiqua"/>
        </w:rPr>
      </w:pPr>
      <w:r w:rsidRPr="00232622">
        <w:rPr>
          <w:rFonts w:ascii="Book Antiqua" w:hAnsi="Book Antiqua"/>
        </w:rPr>
        <w:t>Model 1 is unadjusted. Model 2 is adjusted for gender. Model 3 is adjusted for gender, age adjusted-</w:t>
      </w:r>
      <w:proofErr w:type="spellStart"/>
      <w:r w:rsidRPr="00232622">
        <w:rPr>
          <w:rFonts w:ascii="Book Antiqua" w:hAnsi="Book Antiqua"/>
        </w:rPr>
        <w:t>Charlson</w:t>
      </w:r>
      <w:proofErr w:type="spellEnd"/>
      <w:r w:rsidRPr="00232622">
        <w:rPr>
          <w:rFonts w:ascii="Book Antiqua" w:hAnsi="Book Antiqua"/>
        </w:rPr>
        <w:t xml:space="preserve"> Index and admission to the intensive care unit.</w:t>
      </w:r>
      <w:r>
        <w:rPr>
          <w:rFonts w:ascii="Book Antiqua" w:hAnsi="Book Antiqua" w:hint="eastAsia"/>
        </w:rPr>
        <w:t xml:space="preserve"> </w:t>
      </w:r>
      <w:r w:rsidRPr="00232622">
        <w:rPr>
          <w:rFonts w:ascii="Book Antiqua" w:hAnsi="Book Antiqua"/>
        </w:rPr>
        <w:t>AACI</w:t>
      </w:r>
      <w:r>
        <w:rPr>
          <w:rFonts w:ascii="Book Antiqua" w:hAnsi="Book Antiqua"/>
        </w:rPr>
        <w:t>:</w:t>
      </w:r>
      <w:r w:rsidRPr="00232622">
        <w:rPr>
          <w:rFonts w:ascii="Book Antiqua" w:hAnsi="Book Antiqua"/>
        </w:rPr>
        <w:t xml:space="preserve"> </w:t>
      </w:r>
      <w:bookmarkStart w:id="103" w:name="OLE_LINK1829"/>
      <w:bookmarkStart w:id="104" w:name="OLE_LINK1830"/>
      <w:bookmarkStart w:id="105" w:name="OLE_LINK1831"/>
      <w:r w:rsidRPr="00232622">
        <w:rPr>
          <w:rFonts w:ascii="Book Antiqua" w:hAnsi="Book Antiqua"/>
        </w:rPr>
        <w:t>Age adjusted-</w:t>
      </w:r>
      <w:proofErr w:type="spellStart"/>
      <w:r w:rsidRPr="00232622">
        <w:rPr>
          <w:rFonts w:ascii="Book Antiqua" w:hAnsi="Book Antiqua"/>
        </w:rPr>
        <w:t>Charlson</w:t>
      </w:r>
      <w:proofErr w:type="spellEnd"/>
      <w:r w:rsidRPr="00232622">
        <w:rPr>
          <w:rFonts w:ascii="Book Antiqua" w:hAnsi="Book Antiqua"/>
        </w:rPr>
        <w:t xml:space="preserve"> Index</w:t>
      </w:r>
      <w:bookmarkEnd w:id="103"/>
      <w:bookmarkEnd w:id="104"/>
      <w:bookmarkEnd w:id="105"/>
      <w:r w:rsidRPr="00232622">
        <w:rPr>
          <w:rFonts w:ascii="Book Antiqua" w:hAnsi="Book Antiqua"/>
        </w:rPr>
        <w:t>; OR</w:t>
      </w:r>
      <w:r>
        <w:rPr>
          <w:rFonts w:ascii="Book Antiqua" w:hAnsi="Book Antiqua"/>
        </w:rPr>
        <w:t>:</w:t>
      </w:r>
      <w:r w:rsidRPr="00232622">
        <w:rPr>
          <w:rFonts w:ascii="Book Antiqua" w:hAnsi="Book Antiqua"/>
        </w:rPr>
        <w:t xml:space="preserve"> Odds ratio; CI</w:t>
      </w:r>
      <w:r>
        <w:rPr>
          <w:rFonts w:ascii="Book Antiqua" w:hAnsi="Book Antiqua"/>
        </w:rPr>
        <w:t>:</w:t>
      </w:r>
      <w:r w:rsidRPr="00232622">
        <w:rPr>
          <w:rFonts w:ascii="Book Antiqua" w:hAnsi="Book Antiqua"/>
        </w:rPr>
        <w:t xml:space="preserve"> Confidence interval</w:t>
      </w:r>
      <w:r>
        <w:rPr>
          <w:rFonts w:ascii="Book Antiqua" w:hAnsi="Book Antiqua"/>
        </w:rPr>
        <w:t>.</w:t>
      </w:r>
    </w:p>
    <w:sectPr w:rsidR="00232622" w:rsidRPr="00B670D4" w:rsidSect="00DF08F6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A9BD3" w14:textId="77777777" w:rsidR="003E6CD7" w:rsidRDefault="003E6CD7" w:rsidP="003D560E">
      <w:r>
        <w:separator/>
      </w:r>
    </w:p>
  </w:endnote>
  <w:endnote w:type="continuationSeparator" w:id="0">
    <w:p w14:paraId="381E3EA6" w14:textId="77777777" w:rsidR="003E6CD7" w:rsidRDefault="003E6CD7" w:rsidP="003D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-Bold"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-1069190368"/>
      <w:docPartObj>
        <w:docPartGallery w:val="Page Numbers (Bottom of Page)"/>
        <w:docPartUnique/>
      </w:docPartObj>
    </w:sdtPr>
    <w:sdtContent>
      <w:p w14:paraId="550A9DCF" w14:textId="77777777" w:rsidR="00092D96" w:rsidRDefault="00092D96" w:rsidP="00232622">
        <w:pPr>
          <w:pStyle w:val="a4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1354E079" w14:textId="77777777" w:rsidR="00092D96" w:rsidRDefault="00092D96" w:rsidP="003D560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C57C6" w14:textId="77777777" w:rsidR="00092D96" w:rsidRPr="003D560E" w:rsidRDefault="00092D96" w:rsidP="003D560E">
    <w:pPr>
      <w:pStyle w:val="a4"/>
      <w:jc w:val="right"/>
      <w:rPr>
        <w:rFonts w:ascii="Book Antiqua" w:hAnsi="Book Antiqua"/>
        <w:color w:val="000000" w:themeColor="text1"/>
      </w:rPr>
    </w:pPr>
    <w:r w:rsidRPr="003D560E">
      <w:rPr>
        <w:rFonts w:ascii="Book Antiqua" w:hAnsi="Book Antiqua"/>
        <w:color w:val="000000" w:themeColor="text1"/>
        <w:lang w:val="zh-CN"/>
      </w:rPr>
      <w:t xml:space="preserve"> </w:t>
    </w:r>
    <w:r w:rsidRPr="003D560E">
      <w:rPr>
        <w:rFonts w:ascii="Book Antiqua" w:hAnsi="Book Antiqua"/>
        <w:color w:val="000000" w:themeColor="text1"/>
      </w:rPr>
      <w:fldChar w:fldCharType="begin"/>
    </w:r>
    <w:r w:rsidRPr="003D560E">
      <w:rPr>
        <w:rFonts w:ascii="Book Antiqua" w:hAnsi="Book Antiqua"/>
        <w:color w:val="000000" w:themeColor="text1"/>
      </w:rPr>
      <w:instrText>PAGE  \* Arabic  \* MERGEFORMAT</w:instrText>
    </w:r>
    <w:r w:rsidRPr="003D560E">
      <w:rPr>
        <w:rFonts w:ascii="Book Antiqua" w:hAnsi="Book Antiqua"/>
        <w:color w:val="000000" w:themeColor="text1"/>
      </w:rPr>
      <w:fldChar w:fldCharType="separate"/>
    </w:r>
    <w:r w:rsidR="006266F2" w:rsidRPr="006266F2">
      <w:rPr>
        <w:rFonts w:ascii="Book Antiqua" w:hAnsi="Book Antiqua"/>
        <w:noProof/>
        <w:color w:val="000000" w:themeColor="text1"/>
        <w:lang w:val="zh-CN"/>
      </w:rPr>
      <w:t>16</w:t>
    </w:r>
    <w:r w:rsidRPr="003D560E">
      <w:rPr>
        <w:rFonts w:ascii="Book Antiqua" w:hAnsi="Book Antiqua"/>
        <w:color w:val="000000" w:themeColor="text1"/>
      </w:rPr>
      <w:fldChar w:fldCharType="end"/>
    </w:r>
    <w:r w:rsidRPr="003D560E">
      <w:rPr>
        <w:rFonts w:ascii="Book Antiqua" w:hAnsi="Book Antiqua"/>
        <w:color w:val="000000" w:themeColor="text1"/>
        <w:lang w:val="zh-CN"/>
      </w:rPr>
      <w:t xml:space="preserve"> / </w:t>
    </w:r>
    <w:r w:rsidRPr="003D560E">
      <w:rPr>
        <w:rFonts w:ascii="Book Antiqua" w:hAnsi="Book Antiqua"/>
        <w:color w:val="000000" w:themeColor="text1"/>
      </w:rPr>
      <w:fldChar w:fldCharType="begin"/>
    </w:r>
    <w:r w:rsidRPr="003D560E">
      <w:rPr>
        <w:rFonts w:ascii="Book Antiqua" w:hAnsi="Book Antiqua"/>
        <w:color w:val="000000" w:themeColor="text1"/>
      </w:rPr>
      <w:instrText>NUMPAGES  \* Arabic  \* MERGEFORMAT</w:instrText>
    </w:r>
    <w:r w:rsidRPr="003D560E">
      <w:rPr>
        <w:rFonts w:ascii="Book Antiqua" w:hAnsi="Book Antiqua"/>
        <w:color w:val="000000" w:themeColor="text1"/>
      </w:rPr>
      <w:fldChar w:fldCharType="separate"/>
    </w:r>
    <w:r w:rsidR="006266F2" w:rsidRPr="006266F2">
      <w:rPr>
        <w:rFonts w:ascii="Book Antiqua" w:hAnsi="Book Antiqua"/>
        <w:noProof/>
        <w:color w:val="000000" w:themeColor="text1"/>
        <w:lang w:val="zh-CN"/>
      </w:rPr>
      <w:t>24</w:t>
    </w:r>
    <w:r w:rsidRPr="003D560E">
      <w:rPr>
        <w:rFonts w:ascii="Book Antiqua" w:hAnsi="Book Antiqua"/>
        <w:color w:val="000000" w:themeColor="text1"/>
      </w:rPr>
      <w:fldChar w:fldCharType="end"/>
    </w:r>
  </w:p>
  <w:p w14:paraId="773FEF50" w14:textId="77777777" w:rsidR="00092D96" w:rsidRDefault="00092D96" w:rsidP="003D560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9D1AA" w14:textId="77777777" w:rsidR="003E6CD7" w:rsidRDefault="003E6CD7" w:rsidP="003D560E">
      <w:r>
        <w:separator/>
      </w:r>
    </w:p>
  </w:footnote>
  <w:footnote w:type="continuationSeparator" w:id="0">
    <w:p w14:paraId="6274249C" w14:textId="77777777" w:rsidR="003E6CD7" w:rsidRDefault="003E6CD7" w:rsidP="003D5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1CFCA" w14:textId="77777777" w:rsidR="00092D96" w:rsidRDefault="00092D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55B"/>
    <w:rsid w:val="00092D96"/>
    <w:rsid w:val="000C35A7"/>
    <w:rsid w:val="00100797"/>
    <w:rsid w:val="001A4E63"/>
    <w:rsid w:val="001E4D23"/>
    <w:rsid w:val="00232622"/>
    <w:rsid w:val="00241C6F"/>
    <w:rsid w:val="002452DF"/>
    <w:rsid w:val="002A2294"/>
    <w:rsid w:val="00336F81"/>
    <w:rsid w:val="003375FE"/>
    <w:rsid w:val="00383A73"/>
    <w:rsid w:val="003A6586"/>
    <w:rsid w:val="003B43B6"/>
    <w:rsid w:val="003D560E"/>
    <w:rsid w:val="003E6CD7"/>
    <w:rsid w:val="0045436C"/>
    <w:rsid w:val="004B5259"/>
    <w:rsid w:val="00524BBC"/>
    <w:rsid w:val="006266F2"/>
    <w:rsid w:val="00664E0F"/>
    <w:rsid w:val="006A569C"/>
    <w:rsid w:val="00705800"/>
    <w:rsid w:val="00744E4D"/>
    <w:rsid w:val="0077685A"/>
    <w:rsid w:val="007A4026"/>
    <w:rsid w:val="007B0AAA"/>
    <w:rsid w:val="007B4265"/>
    <w:rsid w:val="008F1B6F"/>
    <w:rsid w:val="00931344"/>
    <w:rsid w:val="009A4BEE"/>
    <w:rsid w:val="00A669DE"/>
    <w:rsid w:val="00A77B3E"/>
    <w:rsid w:val="00AA7047"/>
    <w:rsid w:val="00B670D4"/>
    <w:rsid w:val="00C16CA9"/>
    <w:rsid w:val="00C243D5"/>
    <w:rsid w:val="00C44165"/>
    <w:rsid w:val="00C710A3"/>
    <w:rsid w:val="00C73523"/>
    <w:rsid w:val="00CA2A55"/>
    <w:rsid w:val="00CB41A6"/>
    <w:rsid w:val="00CB669E"/>
    <w:rsid w:val="00D225F2"/>
    <w:rsid w:val="00D77D56"/>
    <w:rsid w:val="00DE7B21"/>
    <w:rsid w:val="00DF08F6"/>
    <w:rsid w:val="00E035ED"/>
    <w:rsid w:val="00E07CE9"/>
    <w:rsid w:val="00E53E68"/>
    <w:rsid w:val="00F22DDE"/>
    <w:rsid w:val="00F67EBB"/>
    <w:rsid w:val="00F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6EF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D5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56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56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560E"/>
    <w:rPr>
      <w:sz w:val="18"/>
      <w:szCs w:val="18"/>
    </w:rPr>
  </w:style>
  <w:style w:type="character" w:styleId="a5">
    <w:name w:val="page number"/>
    <w:basedOn w:val="a0"/>
    <w:semiHidden/>
    <w:unhideWhenUsed/>
    <w:rsid w:val="003D560E"/>
  </w:style>
  <w:style w:type="character" w:styleId="a6">
    <w:name w:val="Strong"/>
    <w:uiPriority w:val="22"/>
    <w:qFormat/>
    <w:rsid w:val="00C44165"/>
    <w:rPr>
      <w:rFonts w:cs="Times New Roman"/>
      <w:b/>
    </w:rPr>
  </w:style>
  <w:style w:type="table" w:styleId="a7">
    <w:name w:val="Table Grid"/>
    <w:basedOn w:val="a1"/>
    <w:rsid w:val="00232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semiHidden/>
    <w:unhideWhenUsed/>
    <w:rsid w:val="00CB669E"/>
    <w:rPr>
      <w:sz w:val="21"/>
      <w:szCs w:val="21"/>
    </w:rPr>
  </w:style>
  <w:style w:type="paragraph" w:styleId="a9">
    <w:name w:val="annotation text"/>
    <w:basedOn w:val="a"/>
    <w:link w:val="Char1"/>
    <w:semiHidden/>
    <w:unhideWhenUsed/>
    <w:rsid w:val="00CB669E"/>
  </w:style>
  <w:style w:type="character" w:customStyle="1" w:styleId="Char1">
    <w:name w:val="批注文字 Char"/>
    <w:basedOn w:val="a0"/>
    <w:link w:val="a9"/>
    <w:semiHidden/>
    <w:rsid w:val="00CB669E"/>
    <w:rPr>
      <w:sz w:val="24"/>
      <w:szCs w:val="24"/>
    </w:rPr>
  </w:style>
  <w:style w:type="paragraph" w:styleId="aa">
    <w:name w:val="annotation subject"/>
    <w:basedOn w:val="a9"/>
    <w:next w:val="a9"/>
    <w:link w:val="Char2"/>
    <w:semiHidden/>
    <w:unhideWhenUsed/>
    <w:rsid w:val="00CB669E"/>
    <w:rPr>
      <w:b/>
      <w:bCs/>
    </w:rPr>
  </w:style>
  <w:style w:type="character" w:customStyle="1" w:styleId="Char2">
    <w:name w:val="批注主题 Char"/>
    <w:basedOn w:val="Char1"/>
    <w:link w:val="aa"/>
    <w:semiHidden/>
    <w:rsid w:val="00CB669E"/>
    <w:rPr>
      <w:b/>
      <w:bCs/>
      <w:sz w:val="24"/>
      <w:szCs w:val="24"/>
    </w:rPr>
  </w:style>
  <w:style w:type="paragraph" w:styleId="ab">
    <w:name w:val="Balloon Text"/>
    <w:basedOn w:val="a"/>
    <w:link w:val="Char3"/>
    <w:rsid w:val="00CB669E"/>
    <w:rPr>
      <w:rFonts w:ascii="宋体" w:eastAsia="宋体"/>
      <w:sz w:val="18"/>
      <w:szCs w:val="18"/>
    </w:rPr>
  </w:style>
  <w:style w:type="character" w:customStyle="1" w:styleId="Char3">
    <w:name w:val="批注框文本 Char"/>
    <w:basedOn w:val="a0"/>
    <w:link w:val="ab"/>
    <w:rsid w:val="00CB669E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D5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56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56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560E"/>
    <w:rPr>
      <w:sz w:val="18"/>
      <w:szCs w:val="18"/>
    </w:rPr>
  </w:style>
  <w:style w:type="character" w:styleId="a5">
    <w:name w:val="page number"/>
    <w:basedOn w:val="a0"/>
    <w:semiHidden/>
    <w:unhideWhenUsed/>
    <w:rsid w:val="003D560E"/>
  </w:style>
  <w:style w:type="character" w:styleId="a6">
    <w:name w:val="Strong"/>
    <w:uiPriority w:val="22"/>
    <w:qFormat/>
    <w:rsid w:val="00C44165"/>
    <w:rPr>
      <w:rFonts w:cs="Times New Roman"/>
      <w:b/>
    </w:rPr>
  </w:style>
  <w:style w:type="table" w:styleId="a7">
    <w:name w:val="Table Grid"/>
    <w:basedOn w:val="a1"/>
    <w:rsid w:val="00232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semiHidden/>
    <w:unhideWhenUsed/>
    <w:rsid w:val="00CB669E"/>
    <w:rPr>
      <w:sz w:val="21"/>
      <w:szCs w:val="21"/>
    </w:rPr>
  </w:style>
  <w:style w:type="paragraph" w:styleId="a9">
    <w:name w:val="annotation text"/>
    <w:basedOn w:val="a"/>
    <w:link w:val="Char1"/>
    <w:semiHidden/>
    <w:unhideWhenUsed/>
    <w:rsid w:val="00CB669E"/>
  </w:style>
  <w:style w:type="character" w:customStyle="1" w:styleId="Char1">
    <w:name w:val="批注文字 Char"/>
    <w:basedOn w:val="a0"/>
    <w:link w:val="a9"/>
    <w:semiHidden/>
    <w:rsid w:val="00CB669E"/>
    <w:rPr>
      <w:sz w:val="24"/>
      <w:szCs w:val="24"/>
    </w:rPr>
  </w:style>
  <w:style w:type="paragraph" w:styleId="aa">
    <w:name w:val="annotation subject"/>
    <w:basedOn w:val="a9"/>
    <w:next w:val="a9"/>
    <w:link w:val="Char2"/>
    <w:semiHidden/>
    <w:unhideWhenUsed/>
    <w:rsid w:val="00CB669E"/>
    <w:rPr>
      <w:b/>
      <w:bCs/>
    </w:rPr>
  </w:style>
  <w:style w:type="character" w:customStyle="1" w:styleId="Char2">
    <w:name w:val="批注主题 Char"/>
    <w:basedOn w:val="Char1"/>
    <w:link w:val="aa"/>
    <w:semiHidden/>
    <w:rsid w:val="00CB669E"/>
    <w:rPr>
      <w:b/>
      <w:bCs/>
      <w:sz w:val="24"/>
      <w:szCs w:val="24"/>
    </w:rPr>
  </w:style>
  <w:style w:type="paragraph" w:styleId="ab">
    <w:name w:val="Balloon Text"/>
    <w:basedOn w:val="a"/>
    <w:link w:val="Char3"/>
    <w:rsid w:val="00CB669E"/>
    <w:rPr>
      <w:rFonts w:ascii="宋体" w:eastAsia="宋体"/>
      <w:sz w:val="18"/>
      <w:szCs w:val="18"/>
    </w:rPr>
  </w:style>
  <w:style w:type="character" w:customStyle="1" w:styleId="Char3">
    <w:name w:val="批注框文本 Char"/>
    <w:basedOn w:val="a0"/>
    <w:link w:val="ab"/>
    <w:rsid w:val="00CB669E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24</Pages>
  <Words>4960</Words>
  <Characters>28272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马玉杰</cp:lastModifiedBy>
  <cp:revision>5</cp:revision>
  <dcterms:created xsi:type="dcterms:W3CDTF">2020-08-25T05:07:00Z</dcterms:created>
  <dcterms:modified xsi:type="dcterms:W3CDTF">2020-09-19T09:14:00Z</dcterms:modified>
</cp:coreProperties>
</file>