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3788" w14:textId="5792B54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04D2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04D2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04D2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Cardiology</w:t>
      </w:r>
    </w:p>
    <w:p w14:paraId="61DA4F7F" w14:textId="5238DDD9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58028</w:t>
      </w:r>
    </w:p>
    <w:p w14:paraId="0F2894FB" w14:textId="0895A56F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22E80C7F" w14:textId="77777777" w:rsidR="00A77B3E" w:rsidRDefault="00A77B3E">
      <w:pPr>
        <w:spacing w:line="360" w:lineRule="auto"/>
        <w:jc w:val="both"/>
      </w:pPr>
    </w:p>
    <w:p w14:paraId="3B34172A" w14:textId="2478C45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A04D2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869747B" w14:textId="6D537F75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Psychological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stress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and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long-term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blood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pressure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variability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of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military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young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males</w:t>
      </w:r>
      <w:r>
        <w:rPr>
          <w:rFonts w:ascii="Book Antiqua" w:eastAsia="Book Antiqua" w:hAnsi="Book Antiqua" w:cs="Book Antiqua"/>
          <w:b/>
          <w:color w:val="000000"/>
        </w:rPr>
        <w:t>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326B7" w:rsidRPr="00B326B7">
        <w:rPr>
          <w:rFonts w:ascii="Book Antiqua" w:eastAsia="Book Antiqua" w:hAnsi="Book Antiqua" w:cs="Book Antiqua"/>
          <w:b/>
          <w:color w:val="000000"/>
        </w:rPr>
        <w:t>cardiorespiratory fitness and hospitalization events in armed forces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7CCE">
        <w:rPr>
          <w:rFonts w:ascii="Book Antiqua" w:eastAsia="Book Antiqua" w:hAnsi="Book Antiqua" w:cs="Book Antiqua"/>
          <w:b/>
          <w:color w:val="000000"/>
        </w:rPr>
        <w:t>s</w:t>
      </w:r>
      <w:r>
        <w:rPr>
          <w:rFonts w:ascii="Book Antiqua" w:eastAsia="Book Antiqua" w:hAnsi="Book Antiqua" w:cs="Book Antiqua"/>
          <w:b/>
          <w:color w:val="000000"/>
        </w:rPr>
        <w:t>tudy</w:t>
      </w:r>
    </w:p>
    <w:p w14:paraId="60A684CC" w14:textId="77777777" w:rsidR="00A77B3E" w:rsidRDefault="00A77B3E">
      <w:pPr>
        <w:spacing w:line="360" w:lineRule="auto"/>
        <w:jc w:val="both"/>
      </w:pPr>
    </w:p>
    <w:p w14:paraId="6F417873" w14:textId="33A42811" w:rsidR="00A77B3E" w:rsidRDefault="003D7CCE">
      <w:pPr>
        <w:spacing w:line="360" w:lineRule="auto"/>
        <w:jc w:val="both"/>
      </w:pPr>
      <w:r w:rsidRPr="003D7CCE"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Pr="003D7CC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7CCE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B326B7">
        <w:rPr>
          <w:rFonts w:ascii="Book Antiqua" w:eastAsia="Book Antiqua" w:hAnsi="Book Antiqua" w:cs="Book Antiqua"/>
          <w:color w:val="000000"/>
        </w:rPr>
        <w:t>s</w:t>
      </w:r>
      <w:r w:rsidR="002D5FAE">
        <w:rPr>
          <w:rFonts w:ascii="Book Antiqua" w:eastAsia="Book Antiqua" w:hAnsi="Book Antiqua" w:cs="Book Antiqua"/>
          <w:color w:val="000000"/>
        </w:rPr>
        <w:t>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variability</w:t>
      </w:r>
    </w:p>
    <w:p w14:paraId="3DB6B4A9" w14:textId="77777777" w:rsidR="00A77B3E" w:rsidRDefault="00A77B3E">
      <w:pPr>
        <w:spacing w:line="360" w:lineRule="auto"/>
        <w:jc w:val="both"/>
      </w:pPr>
    </w:p>
    <w:p w14:paraId="253D8BFE" w14:textId="246C4C6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Yen-Po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Chia-Hao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Kun-Zhe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Ko-Hwan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Chih</w:t>
      </w:r>
      <w:proofErr w:type="spellEnd"/>
      <w:r>
        <w:rPr>
          <w:rFonts w:ascii="Book Antiqua" w:eastAsia="Book Antiqua" w:hAnsi="Book Antiqua" w:cs="Book Antiqua"/>
          <w:color w:val="000000"/>
        </w:rPr>
        <w:t>-Lu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Gen-Min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</w:p>
    <w:p w14:paraId="45304586" w14:textId="77777777" w:rsidR="00A77B3E" w:rsidRDefault="00A77B3E">
      <w:pPr>
        <w:spacing w:line="360" w:lineRule="auto"/>
        <w:jc w:val="both"/>
      </w:pPr>
    </w:p>
    <w:p w14:paraId="67E7ECA2" w14:textId="532D7954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Yen-Po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3F3D">
        <w:rPr>
          <w:rFonts w:ascii="Book Antiqua" w:eastAsia="Book Antiqua" w:hAnsi="Book Antiqua" w:cs="Book Antiqua"/>
          <w:color w:val="000000"/>
        </w:rPr>
        <w:t xml:space="preserve">Department of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Yonghe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Yonghe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476E0394" w14:textId="77777777" w:rsidR="00A77B3E" w:rsidRDefault="00A77B3E">
      <w:pPr>
        <w:spacing w:line="360" w:lineRule="auto"/>
        <w:jc w:val="both"/>
      </w:pPr>
    </w:p>
    <w:p w14:paraId="628C20DA" w14:textId="4F36DF19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Chia-Hao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97144,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34D52E1A" w14:textId="77777777" w:rsidR="00A77B3E" w:rsidRDefault="00A77B3E">
      <w:pPr>
        <w:spacing w:line="360" w:lineRule="auto"/>
        <w:jc w:val="both"/>
      </w:pPr>
    </w:p>
    <w:p w14:paraId="71566C4A" w14:textId="1E5C37C7" w:rsidR="00A77B3E" w:rsidRDefault="002D5FA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Kun-Zhe</w:t>
      </w:r>
      <w:proofErr w:type="spellEnd"/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Tsai,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Dentistry,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971,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1B8552B7" w14:textId="77777777" w:rsidR="00A77B3E" w:rsidRDefault="00A77B3E">
      <w:pPr>
        <w:spacing w:line="360" w:lineRule="auto"/>
        <w:jc w:val="both"/>
      </w:pPr>
    </w:p>
    <w:p w14:paraId="64C2E575" w14:textId="3ECBD53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Ko-Hwan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97144,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23E9B570" w14:textId="77777777" w:rsidR="00A77B3E" w:rsidRDefault="00A77B3E">
      <w:pPr>
        <w:spacing w:line="360" w:lineRule="auto"/>
        <w:jc w:val="both"/>
      </w:pPr>
    </w:p>
    <w:p w14:paraId="57E24DCC" w14:textId="1CC7BE25" w:rsidR="00A77B3E" w:rsidRDefault="002D5FA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Chih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-Lu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</w:t>
      </w:r>
      <w:r w:rsidR="003D7CCE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cine,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Taipei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Taipei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1FCF6939" w14:textId="77777777" w:rsidR="00A77B3E" w:rsidRDefault="00A77B3E">
      <w:pPr>
        <w:spacing w:line="360" w:lineRule="auto"/>
        <w:jc w:val="both"/>
      </w:pPr>
    </w:p>
    <w:p w14:paraId="73046893" w14:textId="103446AB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Gen-Min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970,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0B2CCA70" w14:textId="77777777" w:rsidR="00A77B3E" w:rsidRDefault="00A77B3E">
      <w:pPr>
        <w:spacing w:line="360" w:lineRule="auto"/>
        <w:jc w:val="both"/>
      </w:pPr>
    </w:p>
    <w:p w14:paraId="505EE80E" w14:textId="1294603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KZ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</w:t>
      </w:r>
      <w:r w:rsidR="00803F3D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40826">
        <w:rPr>
          <w:rFonts w:ascii="Book Antiqua" w:eastAsia="Book Antiqua" w:hAnsi="Book Antiqua" w:cs="Book Antiqua"/>
          <w:color w:val="000000"/>
        </w:rPr>
        <w:t>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published.</w:t>
      </w:r>
    </w:p>
    <w:p w14:paraId="63F931DB" w14:textId="77777777" w:rsidR="00A77B3E" w:rsidRDefault="00A77B3E">
      <w:pPr>
        <w:spacing w:line="360" w:lineRule="auto"/>
        <w:jc w:val="both"/>
      </w:pPr>
    </w:p>
    <w:p w14:paraId="69FA976A" w14:textId="4D556DD1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7F08"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</w:t>
      </w:r>
      <w:r w:rsidR="00427F08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486903">
        <w:rPr>
          <w:rFonts w:ascii="Book Antiqua" w:eastAsia="Book Antiqua" w:hAnsi="Book Antiqua" w:cs="Book Antiqua"/>
          <w:color w:val="000000"/>
        </w:rPr>
        <w:t>HAFGH-D-109007</w:t>
      </w:r>
      <w:r w:rsidR="00427F08">
        <w:rPr>
          <w:rFonts w:ascii="Book Antiqua" w:eastAsia="Book Antiqua" w:hAnsi="Book Antiqua" w:cs="Book Antiqua"/>
          <w:color w:val="000000"/>
        </w:rPr>
        <w:t>.</w:t>
      </w:r>
    </w:p>
    <w:p w14:paraId="4D8FBD2F" w14:textId="77777777" w:rsidR="00A77B3E" w:rsidRDefault="00A77B3E">
      <w:pPr>
        <w:spacing w:line="360" w:lineRule="auto"/>
        <w:jc w:val="both"/>
      </w:pPr>
    </w:p>
    <w:p w14:paraId="1E59A1B2" w14:textId="28DAE60F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Gen-Min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MPhil,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Jinfeng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C267AF">
        <w:rPr>
          <w:rFonts w:ascii="Book Antiqua" w:eastAsia="Book Antiqua" w:hAnsi="Book Antiqua" w:cs="Book Antiqua"/>
          <w:color w:val="000000"/>
        </w:rPr>
        <w:t>reet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970,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farmer507@yahoo.com.tw</w:t>
      </w:r>
    </w:p>
    <w:p w14:paraId="6F9CF989" w14:textId="77777777" w:rsidR="00A77B3E" w:rsidRDefault="00A77B3E">
      <w:pPr>
        <w:spacing w:line="360" w:lineRule="auto"/>
        <w:jc w:val="both"/>
      </w:pPr>
    </w:p>
    <w:p w14:paraId="741DEEBC" w14:textId="4CBC7869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3B5C86C7" w14:textId="3F6AE48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C162B" w:rsidRPr="00FC162B">
        <w:rPr>
          <w:rFonts w:ascii="Book Antiqua" w:eastAsia="Book Antiqua" w:hAnsi="Book Antiqua" w:cs="Book Antiqua"/>
          <w:color w:val="000000"/>
        </w:rPr>
        <w:t>October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FC162B" w:rsidRPr="00FC162B">
        <w:rPr>
          <w:rFonts w:ascii="Book Antiqua" w:eastAsia="Book Antiqua" w:hAnsi="Book Antiqua" w:cs="Book Antiqua"/>
          <w:color w:val="000000"/>
        </w:rPr>
        <w:t>10,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FC162B" w:rsidRPr="00FC162B">
        <w:rPr>
          <w:rFonts w:ascii="Book Antiqua" w:eastAsia="Book Antiqua" w:hAnsi="Book Antiqua" w:cs="Book Antiqua"/>
          <w:color w:val="000000"/>
        </w:rPr>
        <w:t>2020</w:t>
      </w:r>
    </w:p>
    <w:p w14:paraId="67AB4A18" w14:textId="0CB022A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56CD" w:rsidRPr="00B356CD">
        <w:rPr>
          <w:rFonts w:ascii="Book Antiqua" w:eastAsia="Book Antiqua" w:hAnsi="Book Antiqua" w:cs="Book Antiqua"/>
          <w:bCs/>
          <w:color w:val="000000"/>
        </w:rPr>
        <w:t>November 4, 2020</w:t>
      </w:r>
    </w:p>
    <w:p w14:paraId="314677B3" w14:textId="6896BA16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76AE6F7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2B82DF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F4889A4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CD5303F" w14:textId="41A80D9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(BPV</w:t>
      </w:r>
      <w:r w:rsidR="00803F3D">
        <w:rPr>
          <w:rFonts w:ascii="Book Antiqua" w:eastAsia="Book Antiqua" w:hAnsi="Book Antiqua" w:cs="Book Antiqua"/>
          <w:color w:val="000000"/>
        </w:rPr>
        <w:t xml:space="preserve">); </w:t>
      </w:r>
      <w:r>
        <w:rPr>
          <w:rFonts w:ascii="Book Antiqua" w:eastAsia="Book Antiqua" w:hAnsi="Book Antiqua" w:cs="Book Antiqua"/>
          <w:color w:val="000000"/>
        </w:rPr>
        <w:t>however</w:t>
      </w:r>
      <w:r w:rsidR="00803F3D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03F3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A8A84B" w14:textId="77777777" w:rsidR="00A77B3E" w:rsidRDefault="00A77B3E">
      <w:pPr>
        <w:spacing w:line="360" w:lineRule="auto"/>
        <w:jc w:val="both"/>
      </w:pPr>
    </w:p>
    <w:p w14:paraId="064D230F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846B9CF" w14:textId="340B5768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humans.</w:t>
      </w:r>
    </w:p>
    <w:p w14:paraId="2C531F5B" w14:textId="77777777" w:rsidR="00A77B3E" w:rsidRDefault="00A77B3E">
      <w:pPr>
        <w:spacing w:line="360" w:lineRule="auto"/>
        <w:jc w:val="both"/>
      </w:pPr>
    </w:p>
    <w:p w14:paraId="0BE6A1C8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9D92038" w14:textId="2AE8571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cardiorespiratory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fitness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hospitalization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armed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803F3D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54786682"/>
      <w:r>
        <w:rPr>
          <w:rFonts w:ascii="Book Antiqua" w:eastAsia="Book Antiqua" w:hAnsi="Book Antiqua" w:cs="Book Antiqua"/>
          <w:color w:val="000000"/>
        </w:rPr>
        <w:t>Brief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bookmarkEnd w:id="0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(BSRS-5),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(ARV),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803F3D">
        <w:rPr>
          <w:rFonts w:ascii="Book Antiqua" w:eastAsia="Book Antiqua" w:hAnsi="Book Antiqua" w:cs="Book Antiqua"/>
          <w:color w:val="000000"/>
        </w:rPr>
        <w:t xml:space="preserve">four </w:t>
      </w:r>
      <w:r>
        <w:rPr>
          <w:rFonts w:ascii="Book Antiqua" w:eastAsia="Book Antiqua" w:hAnsi="Book Antiqua" w:cs="Book Antiqua"/>
          <w:color w:val="000000"/>
        </w:rPr>
        <w:t>visits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(2012-14,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2014-15,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2015-16,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2016-18).</w:t>
      </w:r>
    </w:p>
    <w:p w14:paraId="09B5BE6B" w14:textId="77777777" w:rsidR="00A77B3E" w:rsidRDefault="00A77B3E">
      <w:pPr>
        <w:spacing w:line="360" w:lineRule="auto"/>
        <w:jc w:val="both"/>
      </w:pPr>
    </w:p>
    <w:p w14:paraId="1C56B995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461A5123" w14:textId="3664BFCF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803F3D">
        <w:rPr>
          <w:rFonts w:ascii="Book Antiqua" w:eastAsia="Book Antiqua" w:hAnsi="Book Antiqua" w:cs="Book Antiqua"/>
          <w:color w:val="000000"/>
        </w:rPr>
        <w:t>ed 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BSRS-5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SBP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803F3D">
        <w:rPr>
          <w:rFonts w:ascii="Book Antiqua" w:eastAsia="Book Antiqua" w:hAnsi="Book Antiqua" w:cs="Book Antiqua"/>
          <w:color w:val="000000"/>
        </w:rPr>
        <w:t>SD</w:t>
      </w:r>
      <w:r w:rsidR="00803F3D">
        <w:rPr>
          <w:rFonts w:ascii="Book Antiqua" w:eastAsia="Book Antiqua" w:hAnsi="Book Antiqua" w:cs="Book Antiqua"/>
          <w:color w:val="000000"/>
          <w:szCs w:val="30"/>
          <w:vertAlign w:val="subscript"/>
        </w:rPr>
        <w:t>DBP</w:t>
      </w:r>
      <w:r w:rsidR="00803F3D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ARV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SBP</w:t>
      </w:r>
      <w:r w:rsidR="00803F3D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ARV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DBP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covariates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9201B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β</w:t>
      </w:r>
      <w:r w:rsidR="00D9201B" w:rsidRPr="002704E1">
        <w:rPr>
          <w:rFonts w:ascii="Book Antiqua" w:eastAsia="Book Antiqua" w:hAnsi="Book Antiqua" w:cs="Book Antiqua"/>
          <w:color w:val="000000"/>
        </w:rPr>
        <w:t>(</w:t>
      </w:r>
      <w:r w:rsidRPr="002704E1">
        <w:rPr>
          <w:rFonts w:ascii="Book Antiqua" w:eastAsia="Book Antiqua" w:hAnsi="Book Antiqua" w:cs="Book Antiqua"/>
          <w:color w:val="000000"/>
        </w:rPr>
        <w:t>SE</w:t>
      </w:r>
      <w:r w:rsidR="00D9201B" w:rsidRPr="002704E1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-0.022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9201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0.024</w:t>
      </w:r>
      <w:r w:rsidR="00D9201B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-0.023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9201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0.026</w:t>
      </w:r>
      <w:r w:rsidR="00D9201B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-0.001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9201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0.018</w:t>
      </w:r>
      <w:r w:rsidR="00D9201B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9201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0.020</w:t>
      </w:r>
      <w:r w:rsidR="00D9201B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803F3D">
        <w:rPr>
          <w:rFonts w:ascii="Book Antiqua" w:eastAsia="Book Antiqua" w:hAnsi="Book Antiqua" w:cs="Book Antiqua"/>
          <w:color w:val="000000"/>
        </w:rPr>
        <w:t>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9201B" w:rsidRPr="00D9201B">
        <w:rPr>
          <w:rFonts w:ascii="Book Antiqua" w:eastAsia="Book Antiqua" w:hAnsi="Book Antiqua" w:cs="Book Antiqua"/>
          <w:i/>
          <w:iCs/>
          <w:color w:val="000000"/>
        </w:rPr>
        <w:t>P</w:t>
      </w:r>
      <w:r w:rsidR="00803F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9201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803F3D">
        <w:rPr>
          <w:rFonts w:ascii="Book Antiqua" w:eastAsia="Book Antiqua" w:hAnsi="Book Antiqua" w:cs="Book Antiqua"/>
          <w:color w:val="000000"/>
        </w:rPr>
        <w:t xml:space="preserve"> for all</w:t>
      </w:r>
      <w:r w:rsidR="00D9201B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indexes.</w:t>
      </w:r>
    </w:p>
    <w:p w14:paraId="7AA7748B" w14:textId="77777777" w:rsidR="00A77B3E" w:rsidRDefault="00A77B3E">
      <w:pPr>
        <w:spacing w:line="360" w:lineRule="auto"/>
        <w:jc w:val="both"/>
      </w:pPr>
    </w:p>
    <w:p w14:paraId="052EE79E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73785A42" w14:textId="7DB792B1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humans.</w:t>
      </w:r>
    </w:p>
    <w:p w14:paraId="6B2B8937" w14:textId="77777777" w:rsidR="00A77B3E" w:rsidRDefault="00A77B3E">
      <w:pPr>
        <w:spacing w:line="360" w:lineRule="auto"/>
        <w:jc w:val="both"/>
      </w:pPr>
    </w:p>
    <w:p w14:paraId="003BEAE9" w14:textId="6477453A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029B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61029B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ilitary;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61029B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61029B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61029B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verage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</w:p>
    <w:p w14:paraId="20077472" w14:textId="77777777" w:rsidR="00AE1250" w:rsidRDefault="00AE1250">
      <w:pPr>
        <w:spacing w:line="360" w:lineRule="auto"/>
        <w:jc w:val="both"/>
      </w:pPr>
    </w:p>
    <w:p w14:paraId="0D429B14" w14:textId="4B308913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KZ,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522B01" w:rsidRPr="00522B01">
        <w:rPr>
          <w:rFonts w:ascii="Book Antiqua" w:eastAsia="Book Antiqua" w:hAnsi="Book Antiqua" w:cs="Book Antiqua"/>
          <w:color w:val="000000"/>
        </w:rPr>
        <w:t>Psychological stress and long-term blood pressure variability of military young males: The cardiorespiratory fitness and hospitalization events in armed forces study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4F43FA14" w14:textId="77777777" w:rsidR="00A77B3E" w:rsidRDefault="00A77B3E">
      <w:pPr>
        <w:spacing w:line="360" w:lineRule="auto"/>
        <w:jc w:val="both"/>
      </w:pPr>
    </w:p>
    <w:p w14:paraId="3EA565C1" w14:textId="4D247E5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803F3D">
        <w:rPr>
          <w:rFonts w:ascii="Book Antiqua" w:eastAsia="Book Antiqua" w:hAnsi="Book Antiqua" w:cs="Book Antiqua"/>
          <w:color w:val="000000"/>
        </w:rPr>
        <w:t xml:space="preserve">using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(BSRS-5)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(BPV)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803F3D">
        <w:rPr>
          <w:rFonts w:ascii="Book Antiqua" w:eastAsia="Book Antiqua" w:hAnsi="Book Antiqua" w:cs="Book Antiqua"/>
          <w:color w:val="000000"/>
        </w:rPr>
        <w:t xml:space="preserve">four </w:t>
      </w:r>
      <w:r>
        <w:rPr>
          <w:rFonts w:ascii="Book Antiqua" w:eastAsia="Book Antiqua" w:hAnsi="Book Antiqua" w:cs="Book Antiqua"/>
          <w:color w:val="000000"/>
        </w:rPr>
        <w:t>visits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7-year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BSRS-5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</w:p>
    <w:p w14:paraId="6A41059C" w14:textId="77777777" w:rsidR="00427F08" w:rsidRDefault="00427F08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427F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3D639E" w14:textId="71050FEE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023A1AE" w14:textId="26642A14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epinephrine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adrenal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F7BB8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176466" w:rsidRPr="0017646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76466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(BPV);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DF7BB8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176466" w:rsidRPr="0017646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76466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such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</w:p>
    <w:p w14:paraId="01FE5EAA" w14:textId="77777777" w:rsidR="00A77B3E" w:rsidRDefault="00A77B3E">
      <w:pPr>
        <w:spacing w:line="360" w:lineRule="auto"/>
        <w:jc w:val="both"/>
      </w:pPr>
    </w:p>
    <w:p w14:paraId="16825A0E" w14:textId="63DD0B56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04D2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04D2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1C58AB4" w14:textId="1715616C" w:rsidR="00A77B3E" w:rsidRPr="00176466" w:rsidRDefault="002D5FAE">
      <w:pPr>
        <w:spacing w:line="360" w:lineRule="auto"/>
        <w:jc w:val="both"/>
        <w:rPr>
          <w:b/>
          <w:bCs/>
        </w:rPr>
      </w:pPr>
      <w:r w:rsidRPr="00176466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A04D2C" w:rsidRPr="0017646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6466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3266EE0A" w14:textId="686DA44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BB8">
        <w:rPr>
          <w:rFonts w:ascii="Book Antiqua" w:eastAsia="Book Antiqua" w:hAnsi="Book Antiqua" w:cs="Book Antiqua"/>
          <w:color w:val="000000"/>
        </w:rPr>
        <w:t xml:space="preserve"> aged </w:t>
      </w:r>
      <w:r>
        <w:rPr>
          <w:rFonts w:ascii="Book Antiqua" w:eastAsia="Book Antiqua" w:hAnsi="Book Antiqua" w:cs="Book Antiqua"/>
          <w:color w:val="000000"/>
        </w:rPr>
        <w:t>18-40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cardiorespiratory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fitness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hospitalization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armed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forces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A04D2C" w:rsidRPr="00A04D2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04D2C">
        <w:rPr>
          <w:rFonts w:ascii="Book Antiqua" w:eastAsia="Book Antiqua" w:hAnsi="Book Antiqua" w:cs="Book Antiqua"/>
          <w:color w:val="000000"/>
          <w:szCs w:val="30"/>
          <w:vertAlign w:val="superscript"/>
        </w:rPr>
        <w:t>3-10]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anthropometrics,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F7BB8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>two-year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(2012-14,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2014-15,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2015-16,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2016-18).</w:t>
      </w:r>
    </w:p>
    <w:p w14:paraId="31C6B686" w14:textId="77777777" w:rsidR="00A77B3E" w:rsidRDefault="00A77B3E">
      <w:pPr>
        <w:spacing w:line="360" w:lineRule="auto"/>
        <w:jc w:val="both"/>
      </w:pPr>
    </w:p>
    <w:p w14:paraId="2F54F1B2" w14:textId="336659B0" w:rsidR="00A77B3E" w:rsidRPr="00176466" w:rsidRDefault="002D5FAE">
      <w:pPr>
        <w:spacing w:line="360" w:lineRule="auto"/>
        <w:jc w:val="both"/>
        <w:rPr>
          <w:b/>
          <w:bCs/>
        </w:rPr>
      </w:pPr>
      <w:r w:rsidRPr="00176466">
        <w:rPr>
          <w:rFonts w:ascii="Book Antiqua" w:eastAsia="Book Antiqua" w:hAnsi="Book Antiqua" w:cs="Book Antiqua"/>
          <w:b/>
          <w:bCs/>
          <w:i/>
          <w:iCs/>
          <w:color w:val="000000"/>
        </w:rPr>
        <w:t>Psychological</w:t>
      </w:r>
      <w:r w:rsidR="00A04D2C" w:rsidRPr="0017646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6466">
        <w:rPr>
          <w:rFonts w:ascii="Book Antiqua" w:eastAsia="Book Antiqua" w:hAnsi="Book Antiqua" w:cs="Book Antiqua"/>
          <w:b/>
          <w:bCs/>
          <w:i/>
          <w:iCs/>
          <w:color w:val="000000"/>
        </w:rPr>
        <w:t>stress</w:t>
      </w:r>
      <w:r w:rsidR="00A04D2C" w:rsidRPr="0017646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6466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measurements</w:t>
      </w:r>
    </w:p>
    <w:p w14:paraId="68C90A49" w14:textId="2406F15B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DF7BB8" w:rsidRPr="00DF7BB8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>males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using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(BSRS-5)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BSRS-5,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Pr="00DE23D4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DE23D4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(feeling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blue),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(feeling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tense),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(feeling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(feeling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annoyed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irritated),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(trouble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asleep).</w:t>
      </w:r>
      <w:r w:rsidR="00A04D2C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Likert-type,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nothing;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moderately;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bit;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4B098A" w:rsidRPr="004B098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B098A">
        <w:rPr>
          <w:rFonts w:ascii="Book Antiqua" w:eastAsia="Book Antiqua" w:hAnsi="Book Antiqua" w:cs="Book Antiqua"/>
          <w:color w:val="000000"/>
          <w:szCs w:val="30"/>
          <w:vertAlign w:val="superscript"/>
        </w:rPr>
        <w:t>11,12]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BSRS-5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F7BB8">
        <w:rPr>
          <w:rFonts w:ascii="Book Antiqua" w:eastAsia="Book Antiqua" w:hAnsi="Book Antiqua" w:cs="Book Antiqua"/>
          <w:color w:val="000000"/>
        </w:rPr>
        <w:t>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AE7E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6-9,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≥10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defined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AE7E34" w:rsidRPr="00AE7E3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E7E34"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test-retest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reliability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coefficient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BSRS-5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0.82,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internal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consistency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(Cronbach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alpha)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coefficients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0.77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0.90</w:t>
      </w:r>
      <w:r w:rsidR="004B098A" w:rsidRPr="004B098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4B098A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12,13]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39C7D72" w14:textId="77777777" w:rsidR="00A77B3E" w:rsidRDefault="00A77B3E">
      <w:pPr>
        <w:spacing w:line="360" w:lineRule="auto"/>
        <w:jc w:val="both"/>
      </w:pPr>
    </w:p>
    <w:p w14:paraId="2585399C" w14:textId="0DBA00CC" w:rsidR="00A77B3E" w:rsidRPr="00A61879" w:rsidRDefault="002D5FAE">
      <w:pPr>
        <w:spacing w:line="360" w:lineRule="auto"/>
        <w:jc w:val="both"/>
        <w:rPr>
          <w:b/>
          <w:bCs/>
        </w:rPr>
      </w:pPr>
      <w:r w:rsidRPr="00A61879">
        <w:rPr>
          <w:rFonts w:ascii="Book Antiqua" w:eastAsia="Book Antiqua" w:hAnsi="Book Antiqua" w:cs="Book Antiqua"/>
          <w:b/>
          <w:bCs/>
          <w:i/>
          <w:iCs/>
          <w:color w:val="000000"/>
        </w:rPr>
        <w:t>BPV</w:t>
      </w:r>
      <w:r w:rsidR="00A04D2C" w:rsidRPr="00A6187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61879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measurements</w:t>
      </w:r>
    </w:p>
    <w:p w14:paraId="02FFDC2F" w14:textId="24045B38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Caffeine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theophylline-containing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F7BB8">
        <w:rPr>
          <w:rFonts w:ascii="Book Antiqua" w:eastAsia="Book Antiqua" w:hAnsi="Book Antiqua" w:cs="Book Antiqua"/>
          <w:color w:val="000000"/>
        </w:rPr>
        <w:t xml:space="preserve"> with an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(FT-201</w:t>
      </w:r>
      <w:r w:rsidR="003E2E4A">
        <w:rPr>
          <w:rFonts w:ascii="Book Antiqua" w:eastAsia="Book Antiqua" w:hAnsi="Book Antiqua" w:cs="Book Antiqua"/>
          <w:color w:val="000000"/>
        </w:rPr>
        <w:t>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Parama</w:t>
      </w:r>
      <w:proofErr w:type="spellEnd"/>
      <w:r>
        <w:rPr>
          <w:rFonts w:ascii="Book Antiqua" w:eastAsia="Book Antiqua" w:hAnsi="Book Antiqua" w:cs="Book Antiqua"/>
          <w:color w:val="000000"/>
        </w:rPr>
        <w:t>-Tech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 w:rsidR="00321F60"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</w:t>
      </w:r>
      <w:r w:rsidR="00321F60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Fukuoka,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four </w:t>
      </w:r>
      <w:r>
        <w:rPr>
          <w:rFonts w:ascii="Book Antiqua" w:eastAsia="Book Antiqua" w:hAnsi="Book Antiqua" w:cs="Book Antiqua"/>
          <w:color w:val="000000"/>
        </w:rPr>
        <w:t>visits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(ARV)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denoted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ARV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dotted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F7BB8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defined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321F60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(|Δ1|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1956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|Δ2|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1956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|Δ3|)/3</w:t>
      </w:r>
      <w:r w:rsidR="00321F60">
        <w:rPr>
          <w:rFonts w:ascii="Book Antiqua" w:eastAsia="Book Antiqua" w:hAnsi="Book Antiqua" w:cs="Book Antiqua"/>
          <w:color w:val="000000"/>
        </w:rPr>
        <w:t>]</w:t>
      </w:r>
      <w:r w:rsidR="00857966" w:rsidRPr="0085796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57966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AEA7A1" w14:textId="77777777" w:rsidR="00A77B3E" w:rsidRDefault="00A77B3E">
      <w:pPr>
        <w:spacing w:line="360" w:lineRule="auto"/>
        <w:jc w:val="both"/>
      </w:pPr>
    </w:p>
    <w:p w14:paraId="436199F1" w14:textId="13548247" w:rsidR="00A77B3E" w:rsidRPr="00857966" w:rsidRDefault="002D5FAE">
      <w:pPr>
        <w:spacing w:line="360" w:lineRule="auto"/>
        <w:jc w:val="both"/>
        <w:rPr>
          <w:b/>
          <w:bCs/>
        </w:rPr>
      </w:pPr>
      <w:r w:rsidRPr="00857966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04D2C" w:rsidRPr="0085796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57966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25B83DA" w14:textId="7AFD3AEA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BSRS-5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B47FA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BSRS-5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B47FA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mean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D5AF3">
        <w:rPr>
          <w:rFonts w:ascii="Book Antiqua" w:eastAsia="Book Antiqua" w:hAnsi="Book Antiqua" w:cs="Book Antiqua"/>
          <w:color w:val="000000"/>
        </w:rPr>
        <w:t xml:space="preserve"> are expressed as numbers and percentages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adjusted </w:t>
      </w:r>
      <w:r>
        <w:rPr>
          <w:rFonts w:ascii="Book Antiqua" w:eastAsia="Book Antiqua" w:hAnsi="Book Antiqua" w:cs="Book Antiqua"/>
          <w:color w:val="000000"/>
        </w:rPr>
        <w:t>for</w:t>
      </w:r>
      <w:r w:rsidR="009F3F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9F3FBC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(exercise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0.85.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857966" w:rsidRPr="00857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579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9.4;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</w:p>
    <w:p w14:paraId="5BDDF8BE" w14:textId="77777777" w:rsidR="00A77B3E" w:rsidRDefault="00A77B3E">
      <w:pPr>
        <w:spacing w:line="360" w:lineRule="auto"/>
        <w:jc w:val="both"/>
      </w:pPr>
    </w:p>
    <w:p w14:paraId="6D9C73DA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6156271" w14:textId="67068AB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Table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stature,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lower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unadjusted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between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borderline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SBP</w:t>
      </w:r>
      <w:r w:rsidR="00A04D2C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 w:rsidR="00980009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β</w:t>
      </w:r>
      <w:r w:rsidR="0098000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SE</w:t>
      </w:r>
      <w:r w:rsidR="00980009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-0.010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8000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0.005</w:t>
      </w:r>
      <w:r w:rsidR="00980009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0.07</w:t>
      </w:r>
      <w:r w:rsidR="00980009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covariates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insignificant.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SBP</w:t>
      </w:r>
      <w:r w:rsidR="00A04D2C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8944D6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β</w:t>
      </w:r>
      <w:r w:rsidR="008944D6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SE</w:t>
      </w:r>
      <w:r w:rsidR="008944D6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-0.009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8944D6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0.005</w:t>
      </w:r>
      <w:r w:rsidR="008944D6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</w:t>
      </w:r>
      <w:r w:rsidR="008944D6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6E406D" w14:textId="77777777" w:rsidR="00A77B3E" w:rsidRDefault="00A77B3E">
      <w:pPr>
        <w:spacing w:line="360" w:lineRule="auto"/>
        <w:jc w:val="both"/>
      </w:pPr>
    </w:p>
    <w:p w14:paraId="29AA51FE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1994E59" w14:textId="1BEAE97E" w:rsidR="00452214" w:rsidRDefault="002D5FAE" w:rsidP="004522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young military male adults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higher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857966" w:rsidRPr="0085796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57966">
        <w:rPr>
          <w:rFonts w:ascii="Book Antiqua" w:eastAsia="Book Antiqua" w:hAnsi="Book Antiqua" w:cs="Book Antiqua"/>
          <w:color w:val="000000"/>
          <w:szCs w:val="30"/>
          <w:vertAlign w:val="superscript"/>
        </w:rPr>
        <w:t>15,16]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revealed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measurement)</w:t>
      </w:r>
      <w:r w:rsidR="00243B7F" w:rsidRPr="00243B7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43B7F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3D2A59" w:rsidRPr="003D2A5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D2A59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mouse </w:t>
      </w:r>
      <w:r>
        <w:rPr>
          <w:rFonts w:ascii="Book Antiqua" w:eastAsia="Book Antiqua" w:hAnsi="Book Antiqua" w:cs="Book Antiqua"/>
          <w:color w:val="000000"/>
        </w:rPr>
        <w:t>model</w:t>
      </w:r>
      <w:r w:rsidR="00243B7F" w:rsidRPr="00243B7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43B7F">
        <w:rPr>
          <w:rFonts w:ascii="Book Antiqua" w:eastAsia="Book Antiqua" w:hAnsi="Book Antiqua" w:cs="Book Antiqua"/>
          <w:color w:val="000000"/>
          <w:szCs w:val="30"/>
          <w:vertAlign w:val="superscript"/>
        </w:rPr>
        <w:t>2,18]</w:t>
      </w:r>
      <w:r>
        <w:rPr>
          <w:rFonts w:ascii="Book Antiqua" w:eastAsia="Book Antiqua" w:hAnsi="Book Antiqua" w:cs="Book Antiqua"/>
          <w:color w:val="000000"/>
        </w:rPr>
        <w:t>.</w:t>
      </w:r>
      <w:r w:rsidR="00243B7F" w:rsidRPr="00243B7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BPV.</w:t>
      </w:r>
    </w:p>
    <w:p w14:paraId="3BCDE08E" w14:textId="58E3BB3C" w:rsidR="00452214" w:rsidRDefault="002D5FAE" w:rsidP="0045221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mouse </w:t>
      </w:r>
      <w:r>
        <w:rPr>
          <w:rFonts w:ascii="Book Antiqua" w:eastAsia="Book Antiqua" w:hAnsi="Book Antiqua" w:cs="Book Antiqua"/>
          <w:color w:val="000000"/>
        </w:rPr>
        <w:t>experiment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BPV,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sympathetic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nervous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baroreflex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impairment</w:t>
      </w:r>
      <w:r w:rsidR="00243B7F" w:rsidRPr="00243B7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243B7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contrary,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term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BPV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coordination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sympathetic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alterations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243B7F" w:rsidRPr="00243B7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243B7F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19,20]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BSRS-5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inversely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almost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BPV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indexes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insignificance.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inverse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components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BSRS-5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score,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anxiety,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depression</w:t>
      </w:r>
      <w:r w:rsidR="009F3FB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interpersonal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contradicted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insomnia.</w:t>
      </w:r>
    </w:p>
    <w:p w14:paraId="589E575F" w14:textId="3DCC69EC" w:rsidR="00A77B3E" w:rsidRDefault="002D5FAE" w:rsidP="0045221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BSRS-5,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9F3FBC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unmeasured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deployment,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F3FBC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troops.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inappropriately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>had a follow-</w:t>
      </w:r>
      <w:r>
        <w:rPr>
          <w:rFonts w:ascii="Book Antiqua" w:eastAsia="Book Antiqua" w:hAnsi="Book Antiqua" w:cs="Book Antiqua"/>
          <w:color w:val="000000"/>
        </w:rPr>
        <w:t>up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period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merely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measurement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visit,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susceptible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cigarettes,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coffee</w:t>
      </w:r>
      <w:r w:rsidR="009F3FB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indoor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temperature.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objective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environment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detailed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preparations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have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regulated,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confounders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white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coat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subjects,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resulting in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bias.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52214">
        <w:rPr>
          <w:rFonts w:ascii="Book Antiqua" w:eastAsia="Book Antiqua" w:hAnsi="Book Antiqua" w:cs="Book Antiqua"/>
          <w:color w:val="000000"/>
        </w:rPr>
        <w:t>Lastly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occasions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(every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interval)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measurement,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wide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variations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ARV,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psychological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stress.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interval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measurement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had a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scale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(years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instead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months).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confirm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dispute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conclusions</w:t>
      </w:r>
      <w:r w:rsidR="00243B7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D8ABB04" w14:textId="77777777" w:rsidR="00A77B3E" w:rsidRDefault="00A77B3E">
      <w:pPr>
        <w:spacing w:line="360" w:lineRule="auto"/>
        <w:jc w:val="both"/>
      </w:pPr>
    </w:p>
    <w:p w14:paraId="5E356AAF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24A9A6F" w14:textId="473F9D4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not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9F3FBC"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beings.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ageing.</w:t>
      </w:r>
    </w:p>
    <w:p w14:paraId="43136C84" w14:textId="77777777" w:rsidR="00A77B3E" w:rsidRDefault="00A77B3E">
      <w:pPr>
        <w:spacing w:line="360" w:lineRule="auto"/>
        <w:jc w:val="both"/>
      </w:pPr>
    </w:p>
    <w:p w14:paraId="5B36D5C6" w14:textId="6EAE27F2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04D2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1B3F441" w14:textId="5EB3625A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04D2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FAE4DF5" w14:textId="7D1923D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(BPV</w:t>
      </w:r>
      <w:r w:rsidR="000B3086">
        <w:rPr>
          <w:rFonts w:ascii="Book Antiqua" w:eastAsia="Book Antiqua" w:hAnsi="Book Antiqua" w:cs="Book Antiqua"/>
          <w:color w:val="000000"/>
        </w:rPr>
        <w:t xml:space="preserve">); </w:t>
      </w:r>
      <w:r>
        <w:rPr>
          <w:rFonts w:ascii="Book Antiqua" w:eastAsia="Book Antiqua" w:hAnsi="Book Antiqua" w:cs="Book Antiqua"/>
          <w:color w:val="000000"/>
        </w:rPr>
        <w:t>however</w:t>
      </w:r>
      <w:r w:rsidR="000B3086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BPV.</w:t>
      </w:r>
    </w:p>
    <w:p w14:paraId="6CF1A2DE" w14:textId="77777777" w:rsidR="00A77B3E" w:rsidRDefault="00A77B3E">
      <w:pPr>
        <w:spacing w:line="360" w:lineRule="auto"/>
        <w:jc w:val="both"/>
      </w:pPr>
    </w:p>
    <w:p w14:paraId="0D0209F3" w14:textId="696146E3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04D2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24466F4" w14:textId="6929F553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Whether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beings.</w:t>
      </w:r>
    </w:p>
    <w:p w14:paraId="352E508B" w14:textId="77777777" w:rsidR="00A77B3E" w:rsidRDefault="00A77B3E">
      <w:pPr>
        <w:spacing w:line="360" w:lineRule="auto"/>
        <w:jc w:val="both"/>
      </w:pPr>
    </w:p>
    <w:p w14:paraId="4CD4BD49" w14:textId="0FCD8D1D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04D2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86E7CBA" w14:textId="1C41BCD1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</w:p>
    <w:p w14:paraId="61B3B1ED" w14:textId="77777777" w:rsidR="00A77B3E" w:rsidRDefault="00A77B3E">
      <w:pPr>
        <w:spacing w:line="360" w:lineRule="auto"/>
        <w:jc w:val="both"/>
      </w:pPr>
    </w:p>
    <w:p w14:paraId="45BDC071" w14:textId="0052CBF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04D2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B8C85BF" w14:textId="3D73CE8B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0B3086">
        <w:rPr>
          <w:rFonts w:ascii="Book Antiqua" w:eastAsia="Book Antiqua" w:hAnsi="Book Antiqua" w:cs="Book Antiqua"/>
          <w:color w:val="000000"/>
        </w:rPr>
        <w:t xml:space="preserve">using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(BSRS-5),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(ARV),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0B3086">
        <w:rPr>
          <w:rFonts w:ascii="Book Antiqua" w:eastAsia="Book Antiqua" w:hAnsi="Book Antiqua" w:cs="Book Antiqua"/>
          <w:color w:val="000000"/>
        </w:rPr>
        <w:t xml:space="preserve">four </w:t>
      </w:r>
      <w:r>
        <w:rPr>
          <w:rFonts w:ascii="Book Antiqua" w:eastAsia="Book Antiqua" w:hAnsi="Book Antiqua" w:cs="Book Antiqua"/>
          <w:color w:val="000000"/>
        </w:rPr>
        <w:t>visits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(2012-14,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2014-15,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2015-16,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2016-18).</w:t>
      </w:r>
    </w:p>
    <w:p w14:paraId="78F3A9EE" w14:textId="77777777" w:rsidR="00A77B3E" w:rsidRDefault="00A77B3E">
      <w:pPr>
        <w:spacing w:line="360" w:lineRule="auto"/>
        <w:jc w:val="both"/>
      </w:pPr>
    </w:p>
    <w:p w14:paraId="36CAFC7C" w14:textId="2945466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A04D2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444DF9D" w14:textId="319FC1C7" w:rsidR="00A77B3E" w:rsidRPr="00452214" w:rsidRDefault="002D5FAE">
      <w:pPr>
        <w:spacing w:line="360" w:lineRule="auto"/>
        <w:jc w:val="both"/>
        <w:rPr>
          <w:rFonts w:ascii="Book Antiqua" w:hAnsi="Book Antiqua"/>
        </w:rPr>
      </w:pPr>
      <w:r w:rsidRPr="00452214">
        <w:rPr>
          <w:rFonts w:ascii="Book Antiqua" w:eastAsia="Book Antiqua" w:hAnsi="Book Antiqua" w:cs="Book Antiqua"/>
          <w:color w:val="000000"/>
        </w:rPr>
        <w:t>The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results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of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multivariable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linear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regressions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show</w:t>
      </w:r>
      <w:r w:rsidR="000B3086">
        <w:rPr>
          <w:rFonts w:ascii="Book Antiqua" w:eastAsia="Book Antiqua" w:hAnsi="Book Antiqua" w:cs="Book Antiqua"/>
          <w:color w:val="000000"/>
        </w:rPr>
        <w:t>ed that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there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were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no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correlations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of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the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BSRS-5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score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with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SD</w:t>
      </w:r>
      <w:r w:rsidRPr="00452214">
        <w:rPr>
          <w:rFonts w:ascii="Book Antiqua" w:eastAsia="Book Antiqua" w:hAnsi="Book Antiqua" w:cs="Book Antiqua"/>
          <w:color w:val="000000"/>
          <w:szCs w:val="30"/>
          <w:vertAlign w:val="subscript"/>
        </w:rPr>
        <w:t>SBP</w:t>
      </w:r>
      <w:r w:rsidRPr="00452214">
        <w:rPr>
          <w:rFonts w:ascii="Book Antiqua" w:eastAsia="Book Antiqua" w:hAnsi="Book Antiqua" w:cs="Book Antiqua"/>
          <w:color w:val="000000"/>
        </w:rPr>
        <w:t>,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SD</w:t>
      </w:r>
      <w:r w:rsidRPr="00452214">
        <w:rPr>
          <w:rFonts w:ascii="Book Antiqua" w:eastAsia="Book Antiqua" w:hAnsi="Book Antiqua" w:cs="Book Antiqua"/>
          <w:color w:val="000000"/>
          <w:szCs w:val="30"/>
          <w:vertAlign w:val="subscript"/>
        </w:rPr>
        <w:t>DBP</w:t>
      </w:r>
      <w:r w:rsidR="000B3086">
        <w:rPr>
          <w:rFonts w:ascii="Book Antiqua" w:eastAsia="Book Antiqua" w:hAnsi="Book Antiqua" w:cs="Book Antiqua"/>
          <w:color w:val="000000"/>
        </w:rPr>
        <w:t xml:space="preserve">, </w:t>
      </w:r>
      <w:r w:rsidR="000B3086" w:rsidRPr="00452214">
        <w:rPr>
          <w:rFonts w:ascii="Book Antiqua" w:eastAsia="Book Antiqua" w:hAnsi="Book Antiqua" w:cs="Book Antiqua"/>
          <w:color w:val="000000"/>
        </w:rPr>
        <w:t>ARV</w:t>
      </w:r>
      <w:r w:rsidR="000B3086" w:rsidRPr="00452214">
        <w:rPr>
          <w:rFonts w:ascii="Book Antiqua" w:eastAsia="Book Antiqua" w:hAnsi="Book Antiqua" w:cs="Book Antiqua"/>
          <w:color w:val="000000"/>
          <w:szCs w:val="30"/>
          <w:vertAlign w:val="subscript"/>
        </w:rPr>
        <w:t>SBP</w:t>
      </w:r>
      <w:r w:rsidR="000B3086">
        <w:rPr>
          <w:rFonts w:ascii="Book Antiqua" w:eastAsia="Book Antiqua" w:hAnsi="Book Antiqua" w:cs="Book Antiqua"/>
          <w:color w:val="000000"/>
        </w:rPr>
        <w:t xml:space="preserve">, </w:t>
      </w:r>
      <w:r w:rsidRPr="00452214">
        <w:rPr>
          <w:rFonts w:ascii="Book Antiqua" w:eastAsia="Book Antiqua" w:hAnsi="Book Antiqua" w:cs="Book Antiqua"/>
          <w:color w:val="000000"/>
        </w:rPr>
        <w:t>and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ARV</w:t>
      </w:r>
      <w:r w:rsidRPr="00452214">
        <w:rPr>
          <w:rFonts w:ascii="Book Antiqua" w:eastAsia="Book Antiqua" w:hAnsi="Book Antiqua" w:cs="Book Antiqua"/>
          <w:color w:val="000000"/>
          <w:szCs w:val="30"/>
          <w:vertAlign w:val="subscript"/>
        </w:rPr>
        <w:t>DBP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after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adjusting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for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all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the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covariates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="00452214" w:rsidRPr="00452214">
        <w:rPr>
          <w:rFonts w:ascii="Book Antiqua" w:eastAsia="Book Antiqua" w:hAnsi="Book Antiqua" w:cs="Book Antiqua"/>
          <w:color w:val="000000"/>
        </w:rPr>
        <w:t>[</w:t>
      </w:r>
      <w:r w:rsidRPr="00452214">
        <w:rPr>
          <w:rFonts w:ascii="Book Antiqua" w:eastAsia="Book Antiqua" w:hAnsi="Book Antiqua" w:cs="Book Antiqua"/>
          <w:color w:val="000000"/>
        </w:rPr>
        <w:t>β</w:t>
      </w:r>
      <w:r w:rsidR="00452214" w:rsidRPr="00452214">
        <w:rPr>
          <w:rFonts w:ascii="Book Antiqua" w:eastAsia="Book Antiqua" w:hAnsi="Book Antiqua" w:cs="Book Antiqua"/>
          <w:color w:val="000000"/>
        </w:rPr>
        <w:t>(</w:t>
      </w:r>
      <w:r w:rsidRPr="00452214">
        <w:rPr>
          <w:rFonts w:ascii="Book Antiqua" w:eastAsia="Book Antiqua" w:hAnsi="Book Antiqua" w:cs="Book Antiqua"/>
          <w:color w:val="000000"/>
        </w:rPr>
        <w:t>SE</w:t>
      </w:r>
      <w:r w:rsidR="00452214" w:rsidRPr="00452214">
        <w:rPr>
          <w:rFonts w:ascii="Book Antiqua" w:eastAsia="Book Antiqua" w:hAnsi="Book Antiqua" w:cs="Book Antiqua"/>
          <w:color w:val="000000"/>
        </w:rPr>
        <w:t>)</w:t>
      </w:r>
      <w:r w:rsidRPr="00452214">
        <w:rPr>
          <w:rFonts w:ascii="Book Antiqua" w:eastAsia="Book Antiqua" w:hAnsi="Book Antiqua" w:cs="Book Antiqua"/>
          <w:color w:val="000000"/>
        </w:rPr>
        <w:t>: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-0.022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="00452214" w:rsidRPr="00452214">
        <w:rPr>
          <w:rFonts w:ascii="Book Antiqua" w:eastAsia="Book Antiqua" w:hAnsi="Book Antiqua" w:cs="Book Antiqua"/>
          <w:color w:val="000000"/>
        </w:rPr>
        <w:t>(</w:t>
      </w:r>
      <w:r w:rsidRPr="00452214">
        <w:rPr>
          <w:rFonts w:ascii="Book Antiqua" w:eastAsia="Book Antiqua" w:hAnsi="Book Antiqua" w:cs="Book Antiqua"/>
          <w:color w:val="000000"/>
        </w:rPr>
        <w:t>0.024</w:t>
      </w:r>
      <w:r w:rsidR="00452214" w:rsidRPr="00452214">
        <w:rPr>
          <w:rFonts w:ascii="Book Antiqua" w:eastAsia="Book Antiqua" w:hAnsi="Book Antiqua" w:cs="Book Antiqua"/>
          <w:color w:val="000000"/>
        </w:rPr>
        <w:t>)</w:t>
      </w:r>
      <w:r w:rsidRPr="00452214">
        <w:rPr>
          <w:rFonts w:ascii="Book Antiqua" w:eastAsia="Book Antiqua" w:hAnsi="Book Antiqua" w:cs="Book Antiqua"/>
          <w:color w:val="000000"/>
        </w:rPr>
        <w:t>,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-0.023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="00452214" w:rsidRPr="00452214">
        <w:rPr>
          <w:rFonts w:ascii="Book Antiqua" w:eastAsia="Book Antiqua" w:hAnsi="Book Antiqua" w:cs="Book Antiqua"/>
          <w:color w:val="000000"/>
        </w:rPr>
        <w:t>(</w:t>
      </w:r>
      <w:r w:rsidRPr="00452214">
        <w:rPr>
          <w:rFonts w:ascii="Book Antiqua" w:eastAsia="Book Antiqua" w:hAnsi="Book Antiqua" w:cs="Book Antiqua"/>
          <w:color w:val="000000"/>
        </w:rPr>
        <w:t>0.026</w:t>
      </w:r>
      <w:r w:rsidR="00452214" w:rsidRPr="00452214">
        <w:rPr>
          <w:rFonts w:ascii="Book Antiqua" w:eastAsia="宋体" w:hAnsi="Book Antiqua" w:cs="宋体"/>
          <w:color w:val="000000"/>
          <w:lang w:eastAsia="zh-CN"/>
        </w:rPr>
        <w:t>)</w:t>
      </w:r>
      <w:r w:rsidRPr="00452214">
        <w:rPr>
          <w:rFonts w:ascii="Book Antiqua" w:eastAsia="Book Antiqua" w:hAnsi="Book Antiqua" w:cs="Book Antiqua"/>
          <w:color w:val="000000"/>
        </w:rPr>
        <w:t>,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-0.001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="00452214" w:rsidRPr="00452214">
        <w:rPr>
          <w:rFonts w:ascii="Book Antiqua" w:eastAsia="宋体" w:hAnsi="Book Antiqua" w:cs="宋体"/>
          <w:color w:val="000000"/>
          <w:lang w:eastAsia="zh-CN"/>
        </w:rPr>
        <w:t>(</w:t>
      </w:r>
      <w:r w:rsidRPr="00452214">
        <w:rPr>
          <w:rFonts w:ascii="Book Antiqua" w:eastAsia="Book Antiqua" w:hAnsi="Book Antiqua" w:cs="Book Antiqua"/>
          <w:color w:val="000000"/>
        </w:rPr>
        <w:t>0.018</w:t>
      </w:r>
      <w:r w:rsidR="00452214">
        <w:rPr>
          <w:rFonts w:ascii="Book Antiqua" w:eastAsia="Book Antiqua" w:hAnsi="Book Antiqua" w:cs="Book Antiqua"/>
          <w:color w:val="000000"/>
        </w:rPr>
        <w:t>)</w:t>
      </w:r>
      <w:r w:rsidRPr="00452214">
        <w:rPr>
          <w:rFonts w:ascii="Book Antiqua" w:eastAsia="Book Antiqua" w:hAnsi="Book Antiqua" w:cs="Book Antiqua"/>
          <w:color w:val="000000"/>
        </w:rPr>
        <w:t>,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and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0.001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="00452214">
        <w:rPr>
          <w:rFonts w:ascii="Book Antiqua" w:eastAsia="Book Antiqua" w:hAnsi="Book Antiqua" w:cs="Book Antiqua"/>
          <w:color w:val="000000"/>
        </w:rPr>
        <w:t>(</w:t>
      </w:r>
      <w:r w:rsidRPr="00452214">
        <w:rPr>
          <w:rFonts w:ascii="Book Antiqua" w:eastAsia="Book Antiqua" w:hAnsi="Book Antiqua" w:cs="Book Antiqua"/>
          <w:color w:val="000000"/>
        </w:rPr>
        <w:t>0.020</w:t>
      </w:r>
      <w:r w:rsidR="00452214">
        <w:rPr>
          <w:rFonts w:ascii="Book Antiqua" w:eastAsia="Book Antiqua" w:hAnsi="Book Antiqua" w:cs="Book Antiqua"/>
          <w:color w:val="000000"/>
        </w:rPr>
        <w:t>)</w:t>
      </w:r>
      <w:r w:rsidRPr="00452214">
        <w:rPr>
          <w:rFonts w:ascii="Book Antiqua" w:eastAsia="Book Antiqua" w:hAnsi="Book Antiqua" w:cs="Book Antiqua"/>
          <w:color w:val="000000"/>
        </w:rPr>
        <w:t>,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respectively</w:t>
      </w:r>
      <w:r w:rsidR="000B3086">
        <w:rPr>
          <w:rFonts w:ascii="Book Antiqua" w:eastAsia="Book Antiqua" w:hAnsi="Book Antiqua" w:cs="Book Antiqua"/>
          <w:color w:val="000000"/>
        </w:rPr>
        <w:t xml:space="preserve">; </w:t>
      </w:r>
      <w:r w:rsidR="00452214" w:rsidRPr="00452214">
        <w:rPr>
          <w:rFonts w:ascii="Book Antiqua" w:eastAsia="Book Antiqua" w:hAnsi="Book Antiqua" w:cs="Book Antiqua"/>
          <w:i/>
          <w:iCs/>
          <w:color w:val="000000"/>
        </w:rPr>
        <w:t>P</w:t>
      </w:r>
      <w:r w:rsid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&gt;</w:t>
      </w:r>
      <w:r w:rsid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0.05</w:t>
      </w:r>
      <w:r w:rsidR="000B3086">
        <w:rPr>
          <w:rFonts w:ascii="Book Antiqua" w:eastAsia="Book Antiqua" w:hAnsi="Book Antiqua" w:cs="Book Antiqua"/>
          <w:color w:val="000000"/>
        </w:rPr>
        <w:t xml:space="preserve"> for all</w:t>
      </w:r>
      <w:r w:rsidR="00452214">
        <w:rPr>
          <w:rFonts w:ascii="Book Antiqua" w:eastAsia="Book Antiqua" w:hAnsi="Book Antiqua" w:cs="Book Antiqua"/>
          <w:color w:val="000000"/>
        </w:rPr>
        <w:t>]</w:t>
      </w:r>
      <w:r w:rsidRPr="00452214">
        <w:rPr>
          <w:rFonts w:ascii="Book Antiqua" w:eastAsia="Book Antiqua" w:hAnsi="Book Antiqua" w:cs="Book Antiqua"/>
          <w:color w:val="000000"/>
        </w:rPr>
        <w:t>.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In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addition,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there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were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also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no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correlations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between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each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component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of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the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BSRS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score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and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the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long-term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BPV</w:t>
      </w:r>
      <w:r w:rsidR="00A04D2C" w:rsidRPr="00452214">
        <w:rPr>
          <w:rFonts w:ascii="Book Antiqua" w:eastAsia="Book Antiqua" w:hAnsi="Book Antiqua" w:cs="Book Antiqua"/>
          <w:color w:val="000000"/>
        </w:rPr>
        <w:t xml:space="preserve"> </w:t>
      </w:r>
      <w:r w:rsidRPr="00452214">
        <w:rPr>
          <w:rFonts w:ascii="Book Antiqua" w:eastAsia="Book Antiqua" w:hAnsi="Book Antiqua" w:cs="Book Antiqua"/>
          <w:color w:val="000000"/>
        </w:rPr>
        <w:t>indexes.</w:t>
      </w:r>
    </w:p>
    <w:p w14:paraId="01435737" w14:textId="77777777" w:rsidR="00A77B3E" w:rsidRDefault="00A77B3E">
      <w:pPr>
        <w:spacing w:line="360" w:lineRule="auto"/>
        <w:jc w:val="both"/>
      </w:pPr>
    </w:p>
    <w:p w14:paraId="0F758FE8" w14:textId="5E7F7F38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04D2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C1E703B" w14:textId="58CE6882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males.</w:t>
      </w:r>
    </w:p>
    <w:p w14:paraId="26C44836" w14:textId="77777777" w:rsidR="00A77B3E" w:rsidRDefault="00A77B3E">
      <w:pPr>
        <w:spacing w:line="360" w:lineRule="auto"/>
        <w:jc w:val="both"/>
      </w:pPr>
    </w:p>
    <w:p w14:paraId="5313075C" w14:textId="7AF2BC6D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04D2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C0E3E69" w14:textId="1D4897D1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Future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BPV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DA1E2B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DA1E2B"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months).</w:t>
      </w:r>
    </w:p>
    <w:p w14:paraId="44707CAB" w14:textId="77777777" w:rsidR="00A77B3E" w:rsidRDefault="00A77B3E">
      <w:pPr>
        <w:spacing w:line="360" w:lineRule="auto"/>
        <w:jc w:val="both"/>
      </w:pPr>
    </w:p>
    <w:p w14:paraId="2A6B7ADF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855932D" w14:textId="097A8357" w:rsidR="00A77B3E" w:rsidRDefault="002D5FAE">
      <w:pPr>
        <w:spacing w:line="360" w:lineRule="auto"/>
        <w:jc w:val="both"/>
      </w:pPr>
      <w:bookmarkStart w:id="1" w:name="_Hlk54784985"/>
      <w:r>
        <w:rPr>
          <w:rFonts w:ascii="Book Antiqua" w:eastAsia="Book Antiqua" w:hAnsi="Book Antiqua" w:cs="Book Antiqua"/>
          <w:color w:val="000000"/>
        </w:rPr>
        <w:t>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MY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573-580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28415916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10.1080/01616412.2017.1317904]</w:t>
      </w:r>
    </w:p>
    <w:p w14:paraId="05FC2135" w14:textId="303DB55A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Farah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VM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Joaquim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LF,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Bernatova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83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135-142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15501500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10.1016/j.physbeh.2004.08.004]</w:t>
      </w:r>
    </w:p>
    <w:p w14:paraId="3492AB79" w14:textId="1720C93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GM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Shiang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cardiorespiratory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fitness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464-471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27621774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10.4330/wjc.v8.i8.464]</w:t>
      </w:r>
    </w:p>
    <w:p w14:paraId="79C903CA" w14:textId="5A444ADE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YJ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Hsieh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fitness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4587-4594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28740347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10.3748/wjg.v23.i25.4587]</w:t>
      </w:r>
    </w:p>
    <w:p w14:paraId="2FA35D7C" w14:textId="3D1DBF2B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Tsai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KZ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YK,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Hsieh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betel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chewing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Army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Corps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164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399-404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30012664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10.1136/jramc-2017-000899]</w:t>
      </w:r>
    </w:p>
    <w:p w14:paraId="294636B0" w14:textId="5789E791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Tsai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KZ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Hsieh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YK,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Hsieh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fitness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11165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31371766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10.1038/s41598-019-47625-3]</w:t>
      </w:r>
    </w:p>
    <w:p w14:paraId="05ACD336" w14:textId="07FE7DF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Chao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WH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electrocardiographic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fitness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Sport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1214-1220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30955480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10.1080/17461391.2019.1595741]</w:t>
      </w:r>
    </w:p>
    <w:p w14:paraId="522F66DA" w14:textId="2D276AC3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PY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YK,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KZ,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Takimoto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32825751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10.3390/ijerph17176094]</w:t>
      </w:r>
    </w:p>
    <w:p w14:paraId="7F89A7C9" w14:textId="2C54234F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GM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12-Lead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ECG-Based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1900510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32509473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10.1109/JTEHM.2020.2996370]</w:t>
      </w:r>
    </w:p>
    <w:p w14:paraId="5EF6CE1E" w14:textId="6BE56435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GM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Electrocardiographic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Anthropometrics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1800111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32419990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10.1109/JTEHM.2020.2990073]</w:t>
      </w:r>
    </w:p>
    <w:p w14:paraId="3D4E37BB" w14:textId="30E6F86B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Tseng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Gau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verification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Formos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102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687-694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14691593]</w:t>
      </w:r>
    </w:p>
    <w:p w14:paraId="7CBCCACF" w14:textId="46A245E6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HC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five-item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Formos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824-829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16496062]</w:t>
      </w:r>
    </w:p>
    <w:p w14:paraId="71BD6B25" w14:textId="2A87FFE2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IC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BSRS-5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(5-item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WHOQOL-BREF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Qual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1469-1475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21431460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10.1007/s11136-011-9889-4]</w:t>
      </w:r>
    </w:p>
    <w:p w14:paraId="0AC465B4" w14:textId="00452913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Hastie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Jeemon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Coleman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McCallum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Dawson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Meredith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Muir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Walters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Dominiczak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Morrison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McInnes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Padmanabhan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ultra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14,522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698-705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23959561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10.1161/HYPERTENSIONAHA.113.01343]</w:t>
      </w:r>
    </w:p>
    <w:p w14:paraId="2B7E563A" w14:textId="3B1234D9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KH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Nagamine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Vermetten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Fitness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Mil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185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e1240-e1246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32239167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milmed</w:t>
      </w:r>
      <w:proofErr w:type="spellEnd"/>
      <w:r>
        <w:rPr>
          <w:rFonts w:ascii="Book Antiqua" w:eastAsia="Book Antiqua" w:hAnsi="Book Antiqua" w:cs="Book Antiqua"/>
          <w:color w:val="000000"/>
        </w:rPr>
        <w:t>/usz469]</w:t>
      </w:r>
    </w:p>
    <w:p w14:paraId="28BEAC83" w14:textId="6303C87E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GM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Nagamine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Suicide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Personnel.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Inform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1907-1916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32324581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0927ED" w:rsidRPr="000927ED">
        <w:rPr>
          <w:rFonts w:ascii="Book Antiqua" w:eastAsia="Book Antiqua" w:hAnsi="Book Antiqua" w:cs="Book Antiqua"/>
          <w:color w:val="000000"/>
        </w:rPr>
        <w:t>10.1109/JBHI.2020.2988393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5ECF555" w14:textId="1BF1DF41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Hjortskov</w:t>
      </w:r>
      <w:proofErr w:type="spellEnd"/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Rissén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Blangsted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Fallentin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Lundberg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Søgaard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92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84-89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14991326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10.1007/s00421-004-1055-z]</w:t>
      </w:r>
    </w:p>
    <w:p w14:paraId="5E8C8C41" w14:textId="37ED5FC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Fredrikson</w:t>
      </w:r>
      <w:proofErr w:type="spellEnd"/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Blumenthal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Sherwood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laboratory-induced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everyday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life?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Psychosom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753-762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2621677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10.1016/0022-3999(89)90091-3]</w:t>
      </w:r>
    </w:p>
    <w:p w14:paraId="50ED734D" w14:textId="32FD81AD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Grippo</w:t>
      </w:r>
      <w:proofErr w:type="spellEnd"/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Beltz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703-710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12782226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10.1016/s0031-9384(03)00050-7]</w:t>
      </w:r>
    </w:p>
    <w:p w14:paraId="406D3B12" w14:textId="4986143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20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Pagani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Rimoldi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Pizzinelli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Furlan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Crivellaro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Liberati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Cerutti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Malliani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Auton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Nerv</w:t>
      </w:r>
      <w:proofErr w:type="spellEnd"/>
      <w:r w:rsidR="00A04D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33-41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1940025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10.1016/0165-1838(91)90036-3]</w:t>
      </w:r>
    </w:p>
    <w:bookmarkEnd w:id="1"/>
    <w:p w14:paraId="3980032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067C75" w14:textId="7777777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6E18DAA" w14:textId="09A19CF9" w:rsidR="00A77B3E" w:rsidRDefault="002D5FA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Mennonite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Christian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16-05-008)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Hualien,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</w:p>
    <w:p w14:paraId="060481A9" w14:textId="77777777" w:rsidR="00A77B3E" w:rsidRDefault="00A77B3E">
      <w:pPr>
        <w:spacing w:line="360" w:lineRule="auto"/>
        <w:jc w:val="both"/>
      </w:pPr>
    </w:p>
    <w:p w14:paraId="75EEEE22" w14:textId="3848F452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B3086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ritten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</w:p>
    <w:p w14:paraId="6A3281F7" w14:textId="77777777" w:rsidR="00A77B3E" w:rsidRDefault="00A77B3E">
      <w:pPr>
        <w:spacing w:line="360" w:lineRule="auto"/>
        <w:jc w:val="both"/>
      </w:pPr>
    </w:p>
    <w:p w14:paraId="2EB0C510" w14:textId="488E0B4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0B3086">
        <w:rPr>
          <w:rFonts w:ascii="Book Antiqua" w:eastAsia="Book Antiqua" w:hAnsi="Book Antiqua" w:cs="Book Antiqua"/>
          <w:color w:val="000000"/>
        </w:rPr>
        <w:t xml:space="preserve"> to disclose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84B29B" w14:textId="77777777" w:rsidR="00A77B3E" w:rsidRDefault="00A77B3E">
      <w:pPr>
        <w:spacing w:line="360" w:lineRule="auto"/>
        <w:jc w:val="both"/>
      </w:pPr>
    </w:p>
    <w:p w14:paraId="53C4BC33" w14:textId="0C542F9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materials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military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Taiwan,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confidential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allowed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opened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public.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clarification,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readers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contact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Colonel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Dr.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Gen-Min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0B308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sharing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4D2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data.</w:t>
      </w:r>
    </w:p>
    <w:p w14:paraId="0AF82930" w14:textId="77777777" w:rsidR="0069784F" w:rsidRDefault="0069784F" w:rsidP="0069784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5F3DE67" w14:textId="47A7C9DE" w:rsidR="0069784F" w:rsidRPr="00100F73" w:rsidRDefault="0069784F" w:rsidP="0069784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100F73">
        <w:rPr>
          <w:rFonts w:ascii="Book Antiqua" w:eastAsia="Book Antiqua" w:hAnsi="Book Antiqua" w:cs="Book Antiqua"/>
          <w:b/>
          <w:bCs/>
          <w:color w:val="000000"/>
        </w:rPr>
        <w:t>STROBE statement: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BAC">
        <w:rPr>
          <w:rFonts w:ascii="Book Antiqua" w:eastAsia="Book Antiqua" w:hAnsi="Book Antiqua" w:cs="Book Antiqua"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3D74CCD7" w14:textId="77777777" w:rsidR="00A77B3E" w:rsidRDefault="00A77B3E">
      <w:pPr>
        <w:spacing w:line="360" w:lineRule="auto"/>
        <w:jc w:val="both"/>
      </w:pPr>
    </w:p>
    <w:p w14:paraId="44E3258D" w14:textId="717A4A89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04D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9247D12" w14:textId="77777777" w:rsidR="00A77B3E" w:rsidRDefault="00A77B3E">
      <w:pPr>
        <w:spacing w:line="360" w:lineRule="auto"/>
        <w:jc w:val="both"/>
      </w:pPr>
    </w:p>
    <w:p w14:paraId="67DEF620" w14:textId="3B60C6D2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A32A73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6F951A9D" w14:textId="3356BBB4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Corresponding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D852BE">
        <w:rPr>
          <w:rFonts w:ascii="Book Antiqua" w:eastAsia="Book Antiqua" w:hAnsi="Book Antiqua" w:cs="Book Antiqua"/>
          <w:color w:val="000000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216027375.</w:t>
      </w:r>
    </w:p>
    <w:p w14:paraId="462AF5F1" w14:textId="77777777" w:rsidR="00A77B3E" w:rsidRDefault="00A77B3E">
      <w:pPr>
        <w:spacing w:line="360" w:lineRule="auto"/>
        <w:jc w:val="both"/>
      </w:pPr>
    </w:p>
    <w:p w14:paraId="7929F098" w14:textId="4D5F91A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58FFF373" w14:textId="477F3D5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6E2B62E8" w14:textId="5CF6D13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17E6036" w14:textId="77777777" w:rsidR="00A77B3E" w:rsidRDefault="00A77B3E">
      <w:pPr>
        <w:spacing w:line="360" w:lineRule="auto"/>
        <w:jc w:val="both"/>
      </w:pPr>
    </w:p>
    <w:p w14:paraId="383DA9E5" w14:textId="4C861027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11C3" w:rsidRPr="007011C3">
        <w:rPr>
          <w:rFonts w:ascii="Book Antiqua" w:eastAsia="Book Antiqua" w:hAnsi="Book Antiqua" w:cs="Book Antiqua"/>
          <w:color w:val="000000"/>
        </w:rPr>
        <w:t>Cardiac and cardiovascular systems</w:t>
      </w:r>
    </w:p>
    <w:p w14:paraId="30AB8B76" w14:textId="1BC227C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4011FC78" w14:textId="19F03D14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D0F4FD4" w14:textId="2876383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F762F64" w14:textId="3F5617CA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404CBB9" w14:textId="292D7A30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7083B1F" w14:textId="159CEEDC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1D0CF9B" w14:textId="04C43161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2B941C1" w14:textId="77777777" w:rsidR="00A77B3E" w:rsidRDefault="00A77B3E">
      <w:pPr>
        <w:spacing w:line="360" w:lineRule="auto"/>
        <w:jc w:val="both"/>
      </w:pPr>
    </w:p>
    <w:p w14:paraId="081C57CB" w14:textId="14B16FB2" w:rsidR="00A77B3E" w:rsidRDefault="002D5FA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4D2C">
        <w:rPr>
          <w:rFonts w:ascii="Book Antiqua" w:eastAsia="Book Antiqua" w:hAnsi="Book Antiqua" w:cs="Book Antiqua"/>
          <w:color w:val="000000"/>
        </w:rPr>
        <w:t>Chen XF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B3086" w:rsidRPr="009D5AF3">
        <w:rPr>
          <w:rFonts w:ascii="Book Antiqua" w:eastAsia="Book Antiqua" w:hAnsi="Book Antiqua" w:cs="Book Antiqua"/>
          <w:color w:val="000000"/>
        </w:rPr>
        <w:t>Wang TQ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CD66EA2" w14:textId="77777777" w:rsidR="00A70497" w:rsidRDefault="00A70497">
      <w:pPr>
        <w:spacing w:line="360" w:lineRule="auto"/>
        <w:jc w:val="both"/>
        <w:sectPr w:rsidR="00A704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60AF95" w14:textId="29DA4756" w:rsidR="00A77B3E" w:rsidRDefault="002D5FA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04D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6098159" w14:textId="05729F3E" w:rsidR="00195606" w:rsidRDefault="001452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254">
        <w:rPr>
          <w:rFonts w:ascii="Book Antiqua" w:hAnsi="Book Antiqua"/>
          <w:noProof/>
          <w:lang w:eastAsia="zh-CN"/>
        </w:rPr>
        <w:drawing>
          <wp:inline distT="0" distB="0" distL="0" distR="0" wp14:anchorId="1953C51F" wp14:editId="0CEA24FF">
            <wp:extent cx="5943600" cy="26739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CC0BF" w14:textId="2AE45C6D" w:rsidR="00A77B3E" w:rsidRDefault="0019560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C32ED">
        <w:rPr>
          <w:rFonts w:ascii="Book Antiqua" w:eastAsia="Book Antiqua" w:hAnsi="Book Antiqua" w:cs="Book Antiqua"/>
          <w:b/>
          <w:bCs/>
          <w:color w:val="000000"/>
        </w:rPr>
        <w:t xml:space="preserve">Figure 1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Standard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deviation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average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real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variability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systolic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pressure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variability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denoted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as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_Hlk54785593"/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SD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  <w:szCs w:val="30"/>
          <w:vertAlign w:val="subscript"/>
        </w:rPr>
        <w:t>SBP</w:t>
      </w:r>
      <w:bookmarkEnd w:id="2"/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ARV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  <w:szCs w:val="30"/>
          <w:vertAlign w:val="subscript"/>
        </w:rPr>
        <w:t>SBP</w:t>
      </w:r>
      <w:r w:rsidR="000B30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respectively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presented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by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dotted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solid</w:t>
      </w:r>
      <w:r w:rsidR="00A04D2C" w:rsidRPr="00FC32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5FAE" w:rsidRPr="00FC32ED">
        <w:rPr>
          <w:rFonts w:ascii="Book Antiqua" w:eastAsia="Book Antiqua" w:hAnsi="Book Antiqua" w:cs="Book Antiqua"/>
          <w:b/>
          <w:bCs/>
          <w:color w:val="000000"/>
        </w:rPr>
        <w:t>lines.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A</w:t>
      </w:r>
      <w:r w:rsidR="008B0959" w:rsidRPr="008B0959">
        <w:rPr>
          <w:rFonts w:ascii="Book Antiqua" w:eastAsia="Book Antiqua" w:hAnsi="Book Antiqua" w:cs="Book Antiqua"/>
          <w:color w:val="000000"/>
        </w:rPr>
        <w:t>verage real variability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0B3086">
        <w:rPr>
          <w:rFonts w:ascii="Book Antiqua" w:eastAsia="Book Antiqua" w:hAnsi="Book Antiqua" w:cs="Book Antiqua"/>
          <w:color w:val="000000"/>
        </w:rPr>
        <w:t xml:space="preserve">was </w:t>
      </w:r>
      <w:r w:rsidR="002D5FAE">
        <w:rPr>
          <w:rFonts w:ascii="Book Antiqua" w:eastAsia="Book Antiqua" w:hAnsi="Book Antiqua" w:cs="Book Antiqua"/>
          <w:color w:val="000000"/>
        </w:rPr>
        <w:t>defined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as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average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absolute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difference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between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successive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measurements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blood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pressure,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and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it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takes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the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order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of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measurements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into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account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2D5FAE">
        <w:rPr>
          <w:rFonts w:ascii="Book Antiqua" w:eastAsia="Book Antiqua" w:hAnsi="Book Antiqua" w:cs="Book Antiqua"/>
          <w:color w:val="000000"/>
        </w:rPr>
        <w:t>(|Δ1|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|Δ2|</w:t>
      </w:r>
      <w:r w:rsidR="00A04D2C"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D5FAE">
        <w:rPr>
          <w:rFonts w:ascii="Book Antiqua" w:eastAsia="Book Antiqua" w:hAnsi="Book Antiqua" w:cs="Book Antiqua"/>
          <w:color w:val="000000"/>
        </w:rPr>
        <w:t>|Δ3|)/3</w:t>
      </w:r>
      <w:r>
        <w:rPr>
          <w:rFonts w:ascii="Book Antiqua" w:eastAsia="Book Antiqua" w:hAnsi="Book Antiqua" w:cs="Book Antiqua"/>
          <w:color w:val="000000"/>
        </w:rPr>
        <w:t>]</w:t>
      </w:r>
      <w:r w:rsidR="002D5FAE">
        <w:rPr>
          <w:rFonts w:ascii="Book Antiqua" w:eastAsia="Book Antiqua" w:hAnsi="Book Antiqua" w:cs="Book Antiqua"/>
          <w:color w:val="000000"/>
        </w:rPr>
        <w:t>.</w:t>
      </w:r>
      <w:r w:rsidR="00FC32ED">
        <w:rPr>
          <w:rFonts w:ascii="Book Antiqua" w:eastAsia="Book Antiqua" w:hAnsi="Book Antiqua" w:cs="Book Antiqua"/>
          <w:color w:val="000000"/>
        </w:rPr>
        <w:t xml:space="preserve"> SBP: S</w:t>
      </w:r>
      <w:r w:rsidR="00FC32ED" w:rsidRPr="00FC32ED">
        <w:rPr>
          <w:rFonts w:ascii="Book Antiqua" w:eastAsia="Book Antiqua" w:hAnsi="Book Antiqua" w:cs="Book Antiqua"/>
          <w:color w:val="000000"/>
        </w:rPr>
        <w:t>ystolic blood pressure</w:t>
      </w:r>
      <w:r w:rsidR="00FC32ED">
        <w:rPr>
          <w:rFonts w:ascii="Book Antiqua" w:eastAsia="Book Antiqua" w:hAnsi="Book Antiqua" w:cs="Book Antiqua"/>
          <w:color w:val="000000"/>
        </w:rPr>
        <w:t xml:space="preserve">; </w:t>
      </w:r>
      <w:r w:rsidR="00FC32ED" w:rsidRPr="00FC32ED">
        <w:rPr>
          <w:rFonts w:ascii="Book Antiqua" w:eastAsia="Book Antiqua" w:hAnsi="Book Antiqua" w:cs="Book Antiqua"/>
          <w:color w:val="000000"/>
        </w:rPr>
        <w:t>SD</w:t>
      </w:r>
      <w:r w:rsidR="00FC32ED" w:rsidRPr="00FC32ED">
        <w:rPr>
          <w:rFonts w:ascii="Book Antiqua" w:eastAsia="Book Antiqua" w:hAnsi="Book Antiqua" w:cs="Book Antiqua"/>
          <w:color w:val="000000"/>
          <w:vertAlign w:val="subscript"/>
        </w:rPr>
        <w:t>SBP</w:t>
      </w:r>
      <w:r w:rsidR="00FC32ED">
        <w:rPr>
          <w:rFonts w:ascii="Book Antiqua" w:eastAsia="Book Antiqua" w:hAnsi="Book Antiqua" w:cs="Book Antiqua"/>
          <w:color w:val="000000"/>
        </w:rPr>
        <w:t xml:space="preserve">: </w:t>
      </w:r>
      <w:r w:rsidR="00FC32ED" w:rsidRPr="00FC32ED">
        <w:rPr>
          <w:rFonts w:ascii="Book Antiqua" w:eastAsia="Book Antiqua" w:hAnsi="Book Antiqua" w:cs="Book Antiqua"/>
          <w:color w:val="000000"/>
        </w:rPr>
        <w:t>Standard deviation</w:t>
      </w:r>
      <w:r w:rsidR="00FC32ED" w:rsidRPr="00FC32ED">
        <w:t xml:space="preserve"> </w:t>
      </w:r>
      <w:r w:rsidR="00FC32ED" w:rsidRPr="00FC32ED">
        <w:rPr>
          <w:rFonts w:ascii="Book Antiqua" w:eastAsia="Book Antiqua" w:hAnsi="Book Antiqua" w:cs="Book Antiqua"/>
          <w:color w:val="000000"/>
        </w:rPr>
        <w:t>for systolic blood pressure</w:t>
      </w:r>
      <w:r w:rsidR="00FC32ED" w:rsidRPr="00FC32ED">
        <w:t xml:space="preserve"> </w:t>
      </w:r>
      <w:r w:rsidR="00FC32ED" w:rsidRPr="00FC32ED">
        <w:rPr>
          <w:rFonts w:ascii="Book Antiqua" w:eastAsia="Book Antiqua" w:hAnsi="Book Antiqua" w:cs="Book Antiqua"/>
          <w:color w:val="000000"/>
        </w:rPr>
        <w:t>variability</w:t>
      </w:r>
      <w:r w:rsidR="00FC32ED">
        <w:rPr>
          <w:rFonts w:ascii="Book Antiqua" w:eastAsia="Book Antiqua" w:hAnsi="Book Antiqua" w:cs="Book Antiqua"/>
          <w:color w:val="000000"/>
        </w:rPr>
        <w:t>.</w:t>
      </w:r>
    </w:p>
    <w:p w14:paraId="25995D02" w14:textId="77777777" w:rsidR="004868D7" w:rsidRDefault="004868D7">
      <w:pPr>
        <w:spacing w:line="360" w:lineRule="auto"/>
        <w:jc w:val="both"/>
        <w:sectPr w:rsidR="004868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0FFC2E" w14:textId="420E52B8" w:rsidR="00975422" w:rsidRDefault="00975422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 w:hint="eastAsia"/>
          <w:b/>
          <w:bCs/>
          <w:lang w:eastAsia="zh-CN"/>
        </w:rPr>
        <w:lastRenderedPageBreak/>
        <w:t>T</w:t>
      </w:r>
      <w:r>
        <w:rPr>
          <w:rFonts w:ascii="Book Antiqua" w:hAnsi="Book Antiqua"/>
          <w:b/>
          <w:bCs/>
          <w:lang w:eastAsia="zh-CN"/>
        </w:rPr>
        <w:t xml:space="preserve">able 1 </w:t>
      </w:r>
      <w:r w:rsidRPr="00975422">
        <w:rPr>
          <w:rFonts w:ascii="Book Antiqua" w:hAnsi="Book Antiqua"/>
          <w:b/>
          <w:bCs/>
          <w:lang w:eastAsia="zh-CN"/>
        </w:rPr>
        <w:t xml:space="preserve">Baseline </w:t>
      </w:r>
      <w:r w:rsidR="00B603B2">
        <w:rPr>
          <w:rFonts w:ascii="Book Antiqua" w:hAnsi="Book Antiqua"/>
          <w:b/>
          <w:bCs/>
          <w:lang w:eastAsia="zh-CN"/>
        </w:rPr>
        <w:t>c</w:t>
      </w:r>
      <w:r w:rsidRPr="00975422">
        <w:rPr>
          <w:rFonts w:ascii="Book Antiqua" w:hAnsi="Book Antiqua"/>
          <w:b/>
          <w:bCs/>
          <w:lang w:eastAsia="zh-CN"/>
        </w:rPr>
        <w:t xml:space="preserve">haracteristics of the </w:t>
      </w:r>
      <w:r w:rsidR="00B603B2">
        <w:rPr>
          <w:rFonts w:ascii="Book Antiqua" w:hAnsi="Book Antiqua"/>
          <w:b/>
          <w:bCs/>
          <w:lang w:eastAsia="zh-CN"/>
        </w:rPr>
        <w:t>s</w:t>
      </w:r>
      <w:r w:rsidRPr="00975422">
        <w:rPr>
          <w:rFonts w:ascii="Book Antiqua" w:hAnsi="Book Antiqua"/>
          <w:b/>
          <w:bCs/>
          <w:lang w:eastAsia="zh-CN"/>
        </w:rPr>
        <w:t>tudy</w:t>
      </w:r>
      <w:r w:rsidR="00B603B2">
        <w:rPr>
          <w:rFonts w:ascii="Book Antiqua" w:hAnsi="Book Antiqua"/>
          <w:b/>
          <w:bCs/>
          <w:lang w:eastAsia="zh-CN"/>
        </w:rPr>
        <w:t xml:space="preserve"> c</w:t>
      </w:r>
      <w:r w:rsidRPr="00975422">
        <w:rPr>
          <w:rFonts w:ascii="Book Antiqua" w:hAnsi="Book Antiqua"/>
          <w:b/>
          <w:bCs/>
          <w:lang w:eastAsia="zh-CN"/>
        </w:rPr>
        <w:t>ohort (</w:t>
      </w:r>
      <w:r w:rsidRPr="00975422">
        <w:rPr>
          <w:rFonts w:ascii="Book Antiqua" w:hAnsi="Book Antiqua"/>
          <w:b/>
          <w:bCs/>
          <w:i/>
          <w:iCs/>
          <w:lang w:eastAsia="zh-CN"/>
        </w:rPr>
        <w:t>n</w:t>
      </w:r>
      <w:r>
        <w:rPr>
          <w:rFonts w:ascii="Book Antiqua" w:hAnsi="Book Antiqua"/>
          <w:b/>
          <w:bCs/>
          <w:lang w:eastAsia="zh-CN"/>
        </w:rPr>
        <w:t xml:space="preserve"> </w:t>
      </w:r>
      <w:r w:rsidRPr="00975422">
        <w:rPr>
          <w:rFonts w:ascii="Book Antiqua" w:hAnsi="Book Antiqua"/>
          <w:b/>
          <w:bCs/>
          <w:lang w:eastAsia="zh-CN"/>
        </w:rPr>
        <w:t>=</w:t>
      </w:r>
      <w:r>
        <w:rPr>
          <w:rFonts w:ascii="Book Antiqua" w:hAnsi="Book Antiqua"/>
          <w:b/>
          <w:bCs/>
          <w:lang w:eastAsia="zh-CN"/>
        </w:rPr>
        <w:t xml:space="preserve"> </w:t>
      </w:r>
      <w:r w:rsidRPr="00975422">
        <w:rPr>
          <w:rFonts w:ascii="Book Antiqua" w:hAnsi="Book Antiqua"/>
          <w:b/>
          <w:bCs/>
          <w:lang w:eastAsia="zh-CN"/>
        </w:rPr>
        <w:t>1112)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7"/>
        <w:gridCol w:w="2621"/>
        <w:gridCol w:w="2621"/>
        <w:gridCol w:w="1501"/>
      </w:tblGrid>
      <w:tr w:rsidR="00675589" w:rsidRPr="00675589" w14:paraId="50E0EFCD" w14:textId="77777777" w:rsidTr="008130A2">
        <w:tc>
          <w:tcPr>
            <w:tcW w:w="2398" w:type="pct"/>
            <w:tcBorders>
              <w:top w:val="single" w:sz="4" w:space="0" w:color="auto"/>
              <w:bottom w:val="single" w:sz="4" w:space="0" w:color="auto"/>
            </w:tcBorders>
          </w:tcPr>
          <w:p w14:paraId="7212E898" w14:textId="15BA960B" w:rsidR="00675589" w:rsidRPr="004669AE" w:rsidRDefault="00675589" w:rsidP="004669AE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4669AE">
              <w:rPr>
                <w:rFonts w:ascii="Book Antiqua" w:hAnsi="Book Antiqua" w:cs="Times New Roman"/>
                <w:b/>
                <w:bCs/>
              </w:rPr>
              <w:t>Characteristic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615C9B4B" w14:textId="5F164763" w:rsidR="00675589" w:rsidRPr="004669AE" w:rsidRDefault="00675589" w:rsidP="004669AE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4669AE">
              <w:rPr>
                <w:rFonts w:ascii="Book Antiqua" w:hAnsi="Book Antiqua" w:cs="Times New Roman"/>
                <w:b/>
                <w:bCs/>
              </w:rPr>
              <w:t>BSRS ≤ 5</w:t>
            </w:r>
            <w:r w:rsidRPr="004669AE">
              <w:rPr>
                <w:rFonts w:ascii="Book Antiqua" w:hAnsi="Book Antiqua" w:cs="Times New Roman" w:hint="eastAsia"/>
                <w:b/>
                <w:bCs/>
                <w:lang w:eastAsia="zh-CN"/>
              </w:rPr>
              <w:t xml:space="preserve"> </w:t>
            </w:r>
            <w:r w:rsidRPr="004669AE">
              <w:rPr>
                <w:rFonts w:ascii="Book Antiqua" w:hAnsi="Book Antiqua" w:cs="Times New Roman"/>
                <w:b/>
                <w:bCs/>
              </w:rPr>
              <w:t>(</w:t>
            </w:r>
            <w:r w:rsidRPr="004669AE">
              <w:rPr>
                <w:rFonts w:ascii="Book Antiqua" w:hAnsi="Book Antiqua" w:cs="Times New Roman"/>
                <w:b/>
                <w:bCs/>
                <w:i/>
                <w:iCs/>
              </w:rPr>
              <w:t>n</w:t>
            </w:r>
            <w:r w:rsidRPr="004669AE">
              <w:rPr>
                <w:rFonts w:ascii="Book Antiqua" w:hAnsi="Book Antiqua" w:cs="Times New Roman"/>
                <w:b/>
                <w:bCs/>
              </w:rPr>
              <w:t xml:space="preserve"> = 983)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001F14F7" w14:textId="245F1F89" w:rsidR="00675589" w:rsidRPr="004669AE" w:rsidRDefault="00675589" w:rsidP="004669AE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4669AE">
              <w:rPr>
                <w:rFonts w:ascii="Book Antiqua" w:hAnsi="Book Antiqua" w:cs="Times New Roman"/>
                <w:b/>
                <w:bCs/>
              </w:rPr>
              <w:t>BSRS &gt; 5</w:t>
            </w:r>
            <w:r w:rsidRPr="004669AE">
              <w:rPr>
                <w:rFonts w:ascii="Book Antiqua" w:hAnsi="Book Antiqua" w:cs="Times New Roman" w:hint="eastAsia"/>
                <w:b/>
                <w:bCs/>
                <w:lang w:eastAsia="zh-CN"/>
              </w:rPr>
              <w:t xml:space="preserve"> </w:t>
            </w:r>
            <w:r w:rsidRPr="004669AE">
              <w:rPr>
                <w:rFonts w:ascii="Book Antiqua" w:hAnsi="Book Antiqua" w:cs="Times New Roman"/>
                <w:b/>
                <w:bCs/>
              </w:rPr>
              <w:t>(</w:t>
            </w:r>
            <w:r w:rsidRPr="004669AE">
              <w:rPr>
                <w:rFonts w:ascii="Book Antiqua" w:hAnsi="Book Antiqua" w:cs="Times New Roman"/>
                <w:b/>
                <w:bCs/>
                <w:i/>
                <w:iCs/>
              </w:rPr>
              <w:t>n</w:t>
            </w:r>
            <w:r w:rsidRPr="004669AE">
              <w:rPr>
                <w:rFonts w:ascii="Book Antiqua" w:hAnsi="Book Antiqua" w:cs="Times New Roman"/>
                <w:b/>
                <w:bCs/>
              </w:rPr>
              <w:t xml:space="preserve"> = 129)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4373E9E6" w14:textId="075CAB2B" w:rsidR="00675589" w:rsidRPr="004669AE" w:rsidRDefault="00675589" w:rsidP="004669AE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4669AE">
              <w:rPr>
                <w:rFonts w:ascii="Book Antiqua" w:hAnsi="Book Antiqua" w:cs="Times New Roman"/>
                <w:b/>
                <w:bCs/>
                <w:i/>
                <w:iCs/>
              </w:rPr>
              <w:t>P</w:t>
            </w:r>
            <w:r w:rsidRPr="004669AE">
              <w:rPr>
                <w:rFonts w:ascii="Book Antiqua" w:hAnsi="Book Antiqua" w:cs="Times New Roman"/>
                <w:b/>
                <w:bCs/>
              </w:rPr>
              <w:t xml:space="preserve"> value</w:t>
            </w:r>
          </w:p>
        </w:tc>
      </w:tr>
      <w:tr w:rsidR="00675589" w:rsidRPr="00675589" w14:paraId="25B2C397" w14:textId="77777777" w:rsidTr="00675589">
        <w:tc>
          <w:tcPr>
            <w:tcW w:w="2398" w:type="pct"/>
            <w:tcBorders>
              <w:top w:val="single" w:sz="4" w:space="0" w:color="auto"/>
            </w:tcBorders>
          </w:tcPr>
          <w:p w14:paraId="605C6C21" w14:textId="64361844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Age (</w:t>
            </w:r>
            <w:proofErr w:type="spellStart"/>
            <w:r w:rsidRPr="00B603B2">
              <w:rPr>
                <w:rFonts w:ascii="Book Antiqua" w:hAnsi="Book Antiqua" w:cs="Times New Roman"/>
              </w:rPr>
              <w:t>yr</w:t>
            </w:r>
            <w:proofErr w:type="spellEnd"/>
            <w:r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011" w:type="pct"/>
            <w:tcBorders>
              <w:top w:val="single" w:sz="4" w:space="0" w:color="auto"/>
            </w:tcBorders>
          </w:tcPr>
          <w:p w14:paraId="54AD13F7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32.21 ± 3.87</w:t>
            </w:r>
          </w:p>
        </w:tc>
        <w:tc>
          <w:tcPr>
            <w:tcW w:w="1011" w:type="pct"/>
            <w:tcBorders>
              <w:top w:val="single" w:sz="4" w:space="0" w:color="auto"/>
            </w:tcBorders>
          </w:tcPr>
          <w:p w14:paraId="0EE3CCBD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32.22 ± 4.02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5432389D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0.99</w:t>
            </w:r>
          </w:p>
        </w:tc>
      </w:tr>
      <w:tr w:rsidR="00675589" w:rsidRPr="00675589" w14:paraId="7CF4FC26" w14:textId="77777777" w:rsidTr="00675589">
        <w:tc>
          <w:tcPr>
            <w:tcW w:w="2398" w:type="pct"/>
          </w:tcPr>
          <w:p w14:paraId="5606488D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Body mass index (kg/m</w:t>
            </w:r>
            <w:r w:rsidRPr="00B603B2">
              <w:rPr>
                <w:rFonts w:ascii="Book Antiqua" w:hAnsi="Book Antiqua" w:cs="Times New Roman"/>
                <w:vertAlign w:val="superscript"/>
              </w:rPr>
              <w:t>2</w:t>
            </w:r>
            <w:r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011" w:type="pct"/>
          </w:tcPr>
          <w:p w14:paraId="4A1A3B1D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25.14 ± 2.93</w:t>
            </w:r>
          </w:p>
        </w:tc>
        <w:tc>
          <w:tcPr>
            <w:tcW w:w="1011" w:type="pct"/>
          </w:tcPr>
          <w:p w14:paraId="6B5AA4F8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25.18 ± 2.71</w:t>
            </w:r>
          </w:p>
        </w:tc>
        <w:tc>
          <w:tcPr>
            <w:tcW w:w="579" w:type="pct"/>
          </w:tcPr>
          <w:p w14:paraId="0F77AB58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0.89</w:t>
            </w:r>
          </w:p>
        </w:tc>
      </w:tr>
      <w:tr w:rsidR="00675589" w:rsidRPr="00675589" w14:paraId="5A819CE2" w14:textId="77777777" w:rsidTr="00675589">
        <w:tc>
          <w:tcPr>
            <w:tcW w:w="2398" w:type="pct"/>
          </w:tcPr>
          <w:p w14:paraId="5D7A2BF3" w14:textId="2A7C6C42" w:rsidR="00675589" w:rsidRPr="00B603B2" w:rsidRDefault="004669AE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SBP </w:t>
            </w:r>
            <w:r w:rsidR="00675589" w:rsidRPr="00B603B2">
              <w:rPr>
                <w:rFonts w:ascii="Book Antiqua" w:hAnsi="Book Antiqua" w:cs="Times New Roman"/>
              </w:rPr>
              <w:t>(mmHg)</w:t>
            </w:r>
          </w:p>
        </w:tc>
        <w:tc>
          <w:tcPr>
            <w:tcW w:w="1011" w:type="pct"/>
          </w:tcPr>
          <w:p w14:paraId="32F4E3B8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118.45 ± 13.45</w:t>
            </w:r>
          </w:p>
        </w:tc>
        <w:tc>
          <w:tcPr>
            <w:tcW w:w="1011" w:type="pct"/>
          </w:tcPr>
          <w:p w14:paraId="77D0C688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117.60 ± 12.98</w:t>
            </w:r>
          </w:p>
        </w:tc>
        <w:tc>
          <w:tcPr>
            <w:tcW w:w="579" w:type="pct"/>
          </w:tcPr>
          <w:p w14:paraId="1F5D548E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0.49</w:t>
            </w:r>
          </w:p>
        </w:tc>
      </w:tr>
      <w:tr w:rsidR="00675589" w:rsidRPr="00675589" w14:paraId="3C6A5B95" w14:textId="77777777" w:rsidTr="00675589">
        <w:tc>
          <w:tcPr>
            <w:tcW w:w="2398" w:type="pct"/>
          </w:tcPr>
          <w:p w14:paraId="396C6703" w14:textId="280120C8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DBP (mmHg)</w:t>
            </w:r>
          </w:p>
        </w:tc>
        <w:tc>
          <w:tcPr>
            <w:tcW w:w="1011" w:type="pct"/>
          </w:tcPr>
          <w:p w14:paraId="0EB8C0EC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71.58 ± 10.12</w:t>
            </w:r>
          </w:p>
        </w:tc>
        <w:tc>
          <w:tcPr>
            <w:tcW w:w="1011" w:type="pct"/>
          </w:tcPr>
          <w:p w14:paraId="60CDE79D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71.83 ± 9.95</w:t>
            </w:r>
          </w:p>
        </w:tc>
        <w:tc>
          <w:tcPr>
            <w:tcW w:w="579" w:type="pct"/>
          </w:tcPr>
          <w:p w14:paraId="563B4F9F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0.78</w:t>
            </w:r>
          </w:p>
        </w:tc>
      </w:tr>
      <w:tr w:rsidR="00675589" w:rsidRPr="00675589" w14:paraId="3AB0F8D8" w14:textId="77777777" w:rsidTr="00675589">
        <w:tc>
          <w:tcPr>
            <w:tcW w:w="2398" w:type="pct"/>
          </w:tcPr>
          <w:p w14:paraId="57482E48" w14:textId="6A36D142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Heart rate (beats per min)</w:t>
            </w:r>
          </w:p>
        </w:tc>
        <w:tc>
          <w:tcPr>
            <w:tcW w:w="1011" w:type="pct"/>
          </w:tcPr>
          <w:p w14:paraId="0724611E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74.96 ± 10.48</w:t>
            </w:r>
          </w:p>
        </w:tc>
        <w:tc>
          <w:tcPr>
            <w:tcW w:w="1011" w:type="pct"/>
          </w:tcPr>
          <w:p w14:paraId="19AE7106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75.51 ± 11.54</w:t>
            </w:r>
          </w:p>
        </w:tc>
        <w:tc>
          <w:tcPr>
            <w:tcW w:w="579" w:type="pct"/>
          </w:tcPr>
          <w:p w14:paraId="5432C4B3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0.58</w:t>
            </w:r>
          </w:p>
        </w:tc>
      </w:tr>
      <w:tr w:rsidR="00675589" w:rsidRPr="00675589" w14:paraId="4CF6CC97" w14:textId="77777777" w:rsidTr="00675589">
        <w:tc>
          <w:tcPr>
            <w:tcW w:w="2398" w:type="pct"/>
          </w:tcPr>
          <w:p w14:paraId="32474CF0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Fasting plasma glucose (mg/dL)</w:t>
            </w:r>
          </w:p>
        </w:tc>
        <w:tc>
          <w:tcPr>
            <w:tcW w:w="1011" w:type="pct"/>
          </w:tcPr>
          <w:p w14:paraId="745F5E30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94.42 ± 13.17</w:t>
            </w:r>
          </w:p>
        </w:tc>
        <w:tc>
          <w:tcPr>
            <w:tcW w:w="1011" w:type="pct"/>
          </w:tcPr>
          <w:p w14:paraId="09AD50D3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95.09 ± 15.33</w:t>
            </w:r>
          </w:p>
        </w:tc>
        <w:tc>
          <w:tcPr>
            <w:tcW w:w="579" w:type="pct"/>
          </w:tcPr>
          <w:p w14:paraId="59026C04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0.59</w:t>
            </w:r>
          </w:p>
        </w:tc>
      </w:tr>
      <w:tr w:rsidR="00675589" w:rsidRPr="00675589" w14:paraId="0AA181DC" w14:textId="77777777" w:rsidTr="00675589">
        <w:tc>
          <w:tcPr>
            <w:tcW w:w="2398" w:type="pct"/>
          </w:tcPr>
          <w:p w14:paraId="33138F5A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Total cholesterol (mg/dL)</w:t>
            </w:r>
          </w:p>
        </w:tc>
        <w:tc>
          <w:tcPr>
            <w:tcW w:w="1011" w:type="pct"/>
          </w:tcPr>
          <w:p w14:paraId="106F4903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180.27 ± 36.62</w:t>
            </w:r>
          </w:p>
        </w:tc>
        <w:tc>
          <w:tcPr>
            <w:tcW w:w="1011" w:type="pct"/>
          </w:tcPr>
          <w:p w14:paraId="1850BF59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179.30 ± 34.01</w:t>
            </w:r>
          </w:p>
        </w:tc>
        <w:tc>
          <w:tcPr>
            <w:tcW w:w="579" w:type="pct"/>
          </w:tcPr>
          <w:p w14:paraId="6CC98934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0.75</w:t>
            </w:r>
          </w:p>
        </w:tc>
      </w:tr>
      <w:tr w:rsidR="00675589" w:rsidRPr="00675589" w14:paraId="2DCB2A5F" w14:textId="77777777" w:rsidTr="00675589">
        <w:tc>
          <w:tcPr>
            <w:tcW w:w="2398" w:type="pct"/>
          </w:tcPr>
          <w:p w14:paraId="70FF9309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High-density lipoprotein (mg/dL)</w:t>
            </w:r>
          </w:p>
        </w:tc>
        <w:tc>
          <w:tcPr>
            <w:tcW w:w="1011" w:type="pct"/>
          </w:tcPr>
          <w:p w14:paraId="17B8B05D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47.97 ± 9.78</w:t>
            </w:r>
          </w:p>
        </w:tc>
        <w:tc>
          <w:tcPr>
            <w:tcW w:w="1011" w:type="pct"/>
          </w:tcPr>
          <w:p w14:paraId="2352AF70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48.30 ± 11.15</w:t>
            </w:r>
          </w:p>
        </w:tc>
        <w:tc>
          <w:tcPr>
            <w:tcW w:w="579" w:type="pct"/>
          </w:tcPr>
          <w:p w14:paraId="36211263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0.72</w:t>
            </w:r>
          </w:p>
        </w:tc>
      </w:tr>
      <w:tr w:rsidR="00675589" w:rsidRPr="00675589" w14:paraId="56ADE9FD" w14:textId="77777777" w:rsidTr="00675589">
        <w:tc>
          <w:tcPr>
            <w:tcW w:w="2398" w:type="pct"/>
          </w:tcPr>
          <w:p w14:paraId="66254026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Physical activity</w:t>
            </w:r>
          </w:p>
        </w:tc>
        <w:tc>
          <w:tcPr>
            <w:tcW w:w="1011" w:type="pct"/>
          </w:tcPr>
          <w:p w14:paraId="3E1AD024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pct"/>
          </w:tcPr>
          <w:p w14:paraId="25AFC2DB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79" w:type="pct"/>
          </w:tcPr>
          <w:p w14:paraId="62D313DD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675589" w:rsidRPr="00675589" w14:paraId="15DAEB11" w14:textId="77777777" w:rsidTr="00675589">
        <w:tc>
          <w:tcPr>
            <w:tcW w:w="2398" w:type="pct"/>
          </w:tcPr>
          <w:p w14:paraId="68F66D8B" w14:textId="043630DA" w:rsidR="00675589" w:rsidRPr="00B603B2" w:rsidRDefault="00675589" w:rsidP="00B603B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Never or occasionally</w:t>
            </w:r>
          </w:p>
        </w:tc>
        <w:tc>
          <w:tcPr>
            <w:tcW w:w="1011" w:type="pct"/>
          </w:tcPr>
          <w:p w14:paraId="50D55725" w14:textId="08230DD9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147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15.0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011" w:type="pct"/>
          </w:tcPr>
          <w:p w14:paraId="237D04A1" w14:textId="287C29E1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38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29.5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579" w:type="pct"/>
          </w:tcPr>
          <w:p w14:paraId="0E275455" w14:textId="7580BBC2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&lt;</w:t>
            </w:r>
            <w:r w:rsidR="00B603B2" w:rsidRPr="00B603B2">
              <w:rPr>
                <w:rFonts w:ascii="Book Antiqua" w:hAnsi="Book Antiqua" w:cs="Times New Roman"/>
              </w:rPr>
              <w:t xml:space="preserve"> </w:t>
            </w:r>
            <w:r w:rsidRPr="00B603B2">
              <w:rPr>
                <w:rFonts w:ascii="Book Antiqua" w:hAnsi="Book Antiqua" w:cs="Times New Roman"/>
              </w:rPr>
              <w:t>0.01</w:t>
            </w:r>
          </w:p>
        </w:tc>
      </w:tr>
      <w:tr w:rsidR="00675589" w:rsidRPr="00675589" w14:paraId="03D498DB" w14:textId="77777777" w:rsidTr="00675589">
        <w:tc>
          <w:tcPr>
            <w:tcW w:w="2398" w:type="pct"/>
          </w:tcPr>
          <w:p w14:paraId="0A78A8C5" w14:textId="53C88E3A" w:rsidR="00675589" w:rsidRPr="00B603B2" w:rsidRDefault="00675589" w:rsidP="00B603B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1-2 times/</w:t>
            </w:r>
            <w:proofErr w:type="spellStart"/>
            <w:r w:rsidRPr="00B603B2">
              <w:rPr>
                <w:rFonts w:ascii="Book Antiqua" w:hAnsi="Book Antiqua" w:cs="Times New Roman"/>
              </w:rPr>
              <w:t>wk</w:t>
            </w:r>
            <w:proofErr w:type="spellEnd"/>
          </w:p>
        </w:tc>
        <w:tc>
          <w:tcPr>
            <w:tcW w:w="1011" w:type="pct"/>
          </w:tcPr>
          <w:p w14:paraId="51EF4CE1" w14:textId="160AA350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365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37.1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011" w:type="pct"/>
          </w:tcPr>
          <w:p w14:paraId="6465403C" w14:textId="722151A5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62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48.1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579" w:type="pct"/>
          </w:tcPr>
          <w:p w14:paraId="1B5E183D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675589" w:rsidRPr="00675589" w14:paraId="4F8CC866" w14:textId="77777777" w:rsidTr="00675589">
        <w:tc>
          <w:tcPr>
            <w:tcW w:w="2398" w:type="pct"/>
          </w:tcPr>
          <w:p w14:paraId="0DF8C1FC" w14:textId="18A41982" w:rsidR="00675589" w:rsidRPr="00B603B2" w:rsidRDefault="00675589" w:rsidP="00B603B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≥ 3-5 times/</w:t>
            </w:r>
            <w:proofErr w:type="spellStart"/>
            <w:r w:rsidRPr="00B603B2">
              <w:rPr>
                <w:rFonts w:ascii="Book Antiqua" w:hAnsi="Book Antiqua" w:cs="Times New Roman"/>
              </w:rPr>
              <w:t>wk</w:t>
            </w:r>
            <w:proofErr w:type="spellEnd"/>
          </w:p>
        </w:tc>
        <w:tc>
          <w:tcPr>
            <w:tcW w:w="1011" w:type="pct"/>
          </w:tcPr>
          <w:p w14:paraId="1B368B69" w14:textId="5AFC2E94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471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47.9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011" w:type="pct"/>
          </w:tcPr>
          <w:p w14:paraId="168EEABA" w14:textId="28460C6F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29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22.5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579" w:type="pct"/>
          </w:tcPr>
          <w:p w14:paraId="03CFA22A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675589" w:rsidRPr="00675589" w14:paraId="569DB172" w14:textId="77777777" w:rsidTr="00675589">
        <w:tc>
          <w:tcPr>
            <w:tcW w:w="2398" w:type="pct"/>
          </w:tcPr>
          <w:p w14:paraId="66F0D229" w14:textId="496FA8BD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Current drinkers (%)</w:t>
            </w:r>
          </w:p>
        </w:tc>
        <w:tc>
          <w:tcPr>
            <w:tcW w:w="1011" w:type="pct"/>
          </w:tcPr>
          <w:p w14:paraId="3FBB5852" w14:textId="5712F088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441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44.9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011" w:type="pct"/>
          </w:tcPr>
          <w:p w14:paraId="11380B12" w14:textId="09F49086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76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58.9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579" w:type="pct"/>
          </w:tcPr>
          <w:p w14:paraId="2E0D7DBE" w14:textId="66AFFDC8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&lt;</w:t>
            </w:r>
            <w:r w:rsidR="00B603B2" w:rsidRPr="00B603B2">
              <w:rPr>
                <w:rFonts w:ascii="Book Antiqua" w:hAnsi="Book Antiqua" w:cs="Times New Roman"/>
              </w:rPr>
              <w:t xml:space="preserve"> </w:t>
            </w:r>
            <w:r w:rsidRPr="00B603B2">
              <w:rPr>
                <w:rFonts w:ascii="Book Antiqua" w:hAnsi="Book Antiqua" w:cs="Times New Roman"/>
              </w:rPr>
              <w:t>0.01</w:t>
            </w:r>
          </w:p>
        </w:tc>
      </w:tr>
      <w:tr w:rsidR="00675589" w:rsidRPr="00675589" w14:paraId="3D95AC64" w14:textId="77777777" w:rsidTr="008130A2">
        <w:tc>
          <w:tcPr>
            <w:tcW w:w="2398" w:type="pct"/>
            <w:tcBorders>
              <w:bottom w:val="single" w:sz="4" w:space="0" w:color="auto"/>
            </w:tcBorders>
          </w:tcPr>
          <w:p w14:paraId="7AAD50EE" w14:textId="14AA08F8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>Current smokers (%)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14:paraId="6606B797" w14:textId="133156F2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376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38.3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14:paraId="2ABE02E2" w14:textId="7494FC12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55 </w:t>
            </w:r>
            <w:r w:rsidR="005414EA" w:rsidRPr="00B603B2">
              <w:rPr>
                <w:rFonts w:ascii="Book Antiqua" w:hAnsi="Book Antiqua" w:cs="Times New Roman"/>
              </w:rPr>
              <w:t>(</w:t>
            </w:r>
            <w:r w:rsidRPr="00B603B2">
              <w:rPr>
                <w:rFonts w:ascii="Book Antiqua" w:hAnsi="Book Antiqua" w:cs="Times New Roman"/>
              </w:rPr>
              <w:t>42.5</w:t>
            </w:r>
            <w:r w:rsidR="005414EA" w:rsidRPr="00B603B2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56816893" w14:textId="77777777" w:rsidR="00675589" w:rsidRPr="00B603B2" w:rsidRDefault="00675589" w:rsidP="00B603B2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B603B2">
              <w:rPr>
                <w:rFonts w:ascii="Book Antiqua" w:hAnsi="Book Antiqua" w:cs="Times New Roman"/>
              </w:rPr>
              <w:t xml:space="preserve"> 0.33</w:t>
            </w:r>
          </w:p>
        </w:tc>
      </w:tr>
    </w:tbl>
    <w:p w14:paraId="5083C6A3" w14:textId="662EFE16" w:rsidR="00AD1BBF" w:rsidRDefault="00675589" w:rsidP="00675589">
      <w:pPr>
        <w:spacing w:line="360" w:lineRule="auto"/>
        <w:jc w:val="both"/>
        <w:rPr>
          <w:rFonts w:ascii="Book Antiqua" w:hAnsi="Book Antiqua"/>
        </w:rPr>
      </w:pPr>
      <w:r w:rsidRPr="005916FD">
        <w:rPr>
          <w:rFonts w:ascii="Book Antiqua" w:hAnsi="Book Antiqua"/>
        </w:rPr>
        <w:t xml:space="preserve">Continuous variables are expressed as </w:t>
      </w:r>
      <w:r w:rsidR="000B3086">
        <w:rPr>
          <w:rFonts w:ascii="Book Antiqua" w:hAnsi="Book Antiqua"/>
        </w:rPr>
        <w:t xml:space="preserve">the </w:t>
      </w:r>
      <w:r w:rsidRPr="005916FD">
        <w:rPr>
          <w:rFonts w:ascii="Book Antiqua" w:hAnsi="Book Antiqua"/>
        </w:rPr>
        <w:t>mean ±</w:t>
      </w:r>
      <w:r w:rsidR="008D58D7">
        <w:rPr>
          <w:rFonts w:ascii="Book Antiqua" w:hAnsi="Book Antiqua"/>
        </w:rPr>
        <w:t xml:space="preserve"> </w:t>
      </w:r>
      <w:r w:rsidRPr="005916FD">
        <w:rPr>
          <w:rFonts w:ascii="Book Antiqua" w:hAnsi="Book Antiqua"/>
        </w:rPr>
        <w:t xml:space="preserve">SD, and categorical variables as </w:t>
      </w:r>
      <w:r w:rsidRPr="008D58D7">
        <w:rPr>
          <w:rFonts w:ascii="Book Antiqua" w:hAnsi="Book Antiqua"/>
          <w:i/>
          <w:iCs/>
        </w:rPr>
        <w:t>n</w:t>
      </w:r>
      <w:r w:rsidRPr="005916FD">
        <w:rPr>
          <w:rFonts w:ascii="Book Antiqua" w:hAnsi="Book Antiqua"/>
        </w:rPr>
        <w:t xml:space="preserve"> </w:t>
      </w:r>
      <w:r w:rsidR="008D58D7">
        <w:rPr>
          <w:rFonts w:ascii="Book Antiqua" w:hAnsi="Book Antiqua"/>
        </w:rPr>
        <w:t>(</w:t>
      </w:r>
      <w:r w:rsidRPr="005916FD">
        <w:rPr>
          <w:rFonts w:ascii="Book Antiqua" w:hAnsi="Book Antiqua"/>
        </w:rPr>
        <w:t>%</w:t>
      </w:r>
      <w:r w:rsidR="008D58D7">
        <w:rPr>
          <w:rFonts w:ascii="Book Antiqua" w:hAnsi="Book Antiqua"/>
        </w:rPr>
        <w:t>)</w:t>
      </w:r>
      <w:r w:rsidRPr="005916FD">
        <w:rPr>
          <w:rFonts w:ascii="Book Antiqua" w:hAnsi="Book Antiqua"/>
        </w:rPr>
        <w:t>.</w:t>
      </w:r>
      <w:r w:rsidR="004669AE" w:rsidRPr="005916FD">
        <w:rPr>
          <w:rFonts w:ascii="Book Antiqua" w:hAnsi="Book Antiqua"/>
        </w:rPr>
        <w:t xml:space="preserve"> </w:t>
      </w:r>
      <w:r w:rsidR="008D58D7" w:rsidRPr="008D58D7">
        <w:rPr>
          <w:rFonts w:ascii="Book Antiqua" w:hAnsi="Book Antiqua"/>
        </w:rPr>
        <w:t>BSRS</w:t>
      </w:r>
      <w:r w:rsidR="008D58D7">
        <w:rPr>
          <w:rFonts w:ascii="Book Antiqua" w:hAnsi="Book Antiqua"/>
        </w:rPr>
        <w:t xml:space="preserve">: </w:t>
      </w:r>
      <w:bookmarkStart w:id="3" w:name="_Hlk54786794"/>
      <w:r w:rsidR="008D58D7" w:rsidRPr="008D58D7">
        <w:rPr>
          <w:rFonts w:ascii="Book Antiqua" w:hAnsi="Book Antiqua"/>
        </w:rPr>
        <w:t>Brief Symptom Rating Scale</w:t>
      </w:r>
      <w:bookmarkEnd w:id="3"/>
      <w:r w:rsidR="008D58D7">
        <w:rPr>
          <w:rFonts w:ascii="Book Antiqua" w:hAnsi="Book Antiqua"/>
        </w:rPr>
        <w:t>;</w:t>
      </w:r>
      <w:r w:rsidR="008D58D7" w:rsidRPr="008D58D7">
        <w:rPr>
          <w:rFonts w:ascii="Book Antiqua" w:hAnsi="Book Antiqua"/>
        </w:rPr>
        <w:t xml:space="preserve"> </w:t>
      </w:r>
      <w:r w:rsidR="004669AE" w:rsidRPr="005916FD">
        <w:rPr>
          <w:rFonts w:ascii="Book Antiqua" w:hAnsi="Book Antiqua"/>
        </w:rPr>
        <w:t>SBP: Systolic blood pressure; DBP: Diastolic blood pressure</w:t>
      </w:r>
      <w:r w:rsidR="005916FD">
        <w:rPr>
          <w:rFonts w:ascii="Book Antiqua" w:hAnsi="Book Antiqua"/>
        </w:rPr>
        <w:t>.</w:t>
      </w:r>
    </w:p>
    <w:p w14:paraId="1FC521C3" w14:textId="77777777" w:rsidR="00A72E4E" w:rsidRDefault="00A72E4E" w:rsidP="00675589">
      <w:pPr>
        <w:spacing w:line="360" w:lineRule="auto"/>
        <w:jc w:val="both"/>
        <w:rPr>
          <w:rFonts w:ascii="Book Antiqua" w:hAnsi="Book Antiqua"/>
        </w:rPr>
        <w:sectPr w:rsidR="00A72E4E" w:rsidSect="0067558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E82C954" w14:textId="022AD81A" w:rsidR="00A72E4E" w:rsidRDefault="00A72E4E" w:rsidP="00675589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A72E4E">
        <w:rPr>
          <w:rFonts w:ascii="Book Antiqua" w:hAnsi="Book Antiqua"/>
          <w:b/>
          <w:bCs/>
          <w:lang w:eastAsia="zh-CN"/>
        </w:rPr>
        <w:lastRenderedPageBreak/>
        <w:t xml:space="preserve">Table 2 Association of the Brief Symptom Rating Scale </w:t>
      </w:r>
      <w:r>
        <w:rPr>
          <w:rFonts w:ascii="Book Antiqua" w:hAnsi="Book Antiqua"/>
          <w:b/>
          <w:bCs/>
          <w:lang w:eastAsia="zh-CN"/>
        </w:rPr>
        <w:t>s</w:t>
      </w:r>
      <w:r w:rsidRPr="00A72E4E">
        <w:rPr>
          <w:rFonts w:ascii="Book Antiqua" w:hAnsi="Book Antiqua"/>
          <w:b/>
          <w:bCs/>
          <w:lang w:eastAsia="zh-CN"/>
        </w:rPr>
        <w:t xml:space="preserve">core and the </w:t>
      </w:r>
      <w:r>
        <w:rPr>
          <w:rFonts w:ascii="Book Antiqua" w:hAnsi="Book Antiqua"/>
          <w:b/>
          <w:bCs/>
          <w:lang w:eastAsia="zh-CN"/>
        </w:rPr>
        <w:t>c</w:t>
      </w:r>
      <w:r w:rsidRPr="00A72E4E">
        <w:rPr>
          <w:rFonts w:ascii="Book Antiqua" w:hAnsi="Book Antiqua"/>
          <w:b/>
          <w:bCs/>
          <w:lang w:eastAsia="zh-CN"/>
        </w:rPr>
        <w:t xml:space="preserve">omponents with the </w:t>
      </w:r>
      <w:r>
        <w:rPr>
          <w:rFonts w:ascii="Book Antiqua" w:hAnsi="Book Antiqua"/>
          <w:b/>
          <w:bCs/>
          <w:lang w:eastAsia="zh-CN"/>
        </w:rPr>
        <w:t>l</w:t>
      </w:r>
      <w:r w:rsidRPr="00A72E4E">
        <w:rPr>
          <w:rFonts w:ascii="Book Antiqua" w:hAnsi="Book Antiqua"/>
          <w:b/>
          <w:bCs/>
          <w:lang w:eastAsia="zh-CN"/>
        </w:rPr>
        <w:t>ong-</w:t>
      </w:r>
      <w:r>
        <w:rPr>
          <w:rFonts w:ascii="Book Antiqua" w:hAnsi="Book Antiqua"/>
          <w:b/>
          <w:bCs/>
          <w:lang w:eastAsia="zh-CN"/>
        </w:rPr>
        <w:t>t</w:t>
      </w:r>
      <w:r w:rsidRPr="00A72E4E">
        <w:rPr>
          <w:rFonts w:ascii="Book Antiqua" w:hAnsi="Book Antiqua"/>
          <w:b/>
          <w:bCs/>
          <w:lang w:eastAsia="zh-CN"/>
        </w:rPr>
        <w:t>erm blood pressure variability indexes in multivariable liner regressions</w:t>
      </w:r>
    </w:p>
    <w:tbl>
      <w:tblPr>
        <w:tblStyle w:val="ae"/>
        <w:tblW w:w="4886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2792"/>
        <w:gridCol w:w="1330"/>
        <w:gridCol w:w="1031"/>
        <w:gridCol w:w="2118"/>
        <w:gridCol w:w="1330"/>
        <w:gridCol w:w="1028"/>
      </w:tblGrid>
      <w:tr w:rsidR="0036135A" w:rsidRPr="0036135A" w14:paraId="151DA415" w14:textId="77777777" w:rsidTr="00737EDA">
        <w:trPr>
          <w:trHeight w:val="250"/>
        </w:trPr>
        <w:tc>
          <w:tcPr>
            <w:tcW w:w="1198" w:type="pct"/>
            <w:tcBorders>
              <w:top w:val="single" w:sz="4" w:space="0" w:color="auto"/>
              <w:bottom w:val="nil"/>
            </w:tcBorders>
          </w:tcPr>
          <w:p w14:paraId="6A6F57E3" w14:textId="77777777" w:rsidR="0036135A" w:rsidRPr="0036135A" w:rsidRDefault="0036135A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8B82E5" w14:textId="77777777" w:rsidR="0036135A" w:rsidRPr="0036135A" w:rsidRDefault="0036135A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36135A">
              <w:rPr>
                <w:rFonts w:ascii="Book Antiqua" w:hAnsi="Book Antiqua" w:cs="Times New Roman"/>
                <w:b/>
                <w:bCs/>
              </w:rPr>
              <w:t>Unadjusted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4C5320" w14:textId="77777777" w:rsidR="0036135A" w:rsidRPr="0036135A" w:rsidRDefault="0036135A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36135A">
              <w:rPr>
                <w:rFonts w:ascii="Book Antiqua" w:hAnsi="Book Antiqua" w:cs="Times New Roman"/>
                <w:b/>
                <w:bCs/>
              </w:rPr>
              <w:t>Model 1</w:t>
            </w:r>
          </w:p>
        </w:tc>
      </w:tr>
      <w:tr w:rsidR="0036135A" w:rsidRPr="0036135A" w14:paraId="50A74E89" w14:textId="77777777" w:rsidTr="00737EDA">
        <w:trPr>
          <w:trHeight w:val="250"/>
        </w:trPr>
        <w:tc>
          <w:tcPr>
            <w:tcW w:w="1198" w:type="pct"/>
            <w:tcBorders>
              <w:top w:val="nil"/>
              <w:bottom w:val="single" w:sz="4" w:space="0" w:color="auto"/>
            </w:tcBorders>
          </w:tcPr>
          <w:p w14:paraId="2D2C689C" w14:textId="77777777" w:rsidR="0036135A" w:rsidRPr="0036135A" w:rsidRDefault="0036135A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</w:tcPr>
          <w:p w14:paraId="1BB5FE3E" w14:textId="77777777" w:rsidR="0036135A" w:rsidRPr="0036135A" w:rsidRDefault="0036135A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36135A">
              <w:rPr>
                <w:rFonts w:ascii="Book Antiqua" w:hAnsi="Book Antiqua" w:cs="Times New Roman"/>
                <w:b/>
                <w:bCs/>
              </w:rPr>
              <w:t>β(SE)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14:paraId="2FE754A2" w14:textId="16635D0C" w:rsidR="0036135A" w:rsidRPr="0036135A" w:rsidRDefault="00974F72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36135A">
              <w:rPr>
                <w:rFonts w:ascii="Book Antiqua" w:hAnsi="Book Antiqua" w:cs="Times New Roman"/>
                <w:b/>
                <w:bCs/>
                <w:i/>
              </w:rPr>
              <w:t>P</w:t>
            </w:r>
            <w:r w:rsidRPr="00974F72">
              <w:rPr>
                <w:rFonts w:ascii="Book Antiqua" w:hAnsi="Book Antiqua" w:cs="Times New Roman"/>
                <w:b/>
                <w:bCs/>
                <w:iCs/>
              </w:rPr>
              <w:t xml:space="preserve"> </w:t>
            </w:r>
            <w:r w:rsidR="0036135A" w:rsidRPr="0036135A">
              <w:rPr>
                <w:rFonts w:ascii="Book Antiqua" w:hAnsi="Book Antiqua" w:cs="Times New Roman"/>
                <w:b/>
                <w:bCs/>
              </w:rPr>
              <w:t>value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58A6A8F6" w14:textId="77777777" w:rsidR="0036135A" w:rsidRPr="0036135A" w:rsidRDefault="0036135A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36135A">
              <w:rPr>
                <w:rFonts w:ascii="Book Antiqua" w:hAnsi="Book Antiqua" w:cs="Times New Roman"/>
                <w:b/>
                <w:bCs/>
                <w:i/>
                <w:iCs/>
              </w:rPr>
              <w:t>R</w:t>
            </w:r>
            <w:r w:rsidRPr="0036135A">
              <w:rPr>
                <w:rFonts w:ascii="Book Antiqua" w:hAnsi="Book Antiqua" w:cs="Times New Roman"/>
                <w:b/>
                <w:bCs/>
                <w:vertAlign w:val="superscript"/>
              </w:rPr>
              <w:t>2</w:t>
            </w:r>
            <w:r w:rsidRPr="0036135A">
              <w:rPr>
                <w:rFonts w:ascii="Book Antiqua" w:hAnsi="Book Antiqua" w:cs="Times New Roman"/>
                <w:b/>
                <w:bCs/>
              </w:rPr>
              <w:t>, %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5AFF1C9D" w14:textId="77777777" w:rsidR="0036135A" w:rsidRPr="0036135A" w:rsidRDefault="0036135A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36135A">
              <w:rPr>
                <w:rFonts w:ascii="Book Antiqua" w:hAnsi="Book Antiqua" w:cs="Times New Roman"/>
                <w:b/>
                <w:bCs/>
              </w:rPr>
              <w:t>β(SE)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14:paraId="07F9969E" w14:textId="770067F6" w:rsidR="0036135A" w:rsidRPr="0036135A" w:rsidRDefault="00974F72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36135A">
              <w:rPr>
                <w:rFonts w:ascii="Book Antiqua" w:hAnsi="Book Antiqua" w:cs="Times New Roman"/>
                <w:b/>
                <w:bCs/>
                <w:i/>
              </w:rPr>
              <w:t>P</w:t>
            </w:r>
            <w:r w:rsidRPr="00974F72">
              <w:rPr>
                <w:rFonts w:ascii="Book Antiqua" w:hAnsi="Book Antiqua" w:cs="Times New Roman"/>
                <w:b/>
                <w:bCs/>
                <w:iCs/>
              </w:rPr>
              <w:t xml:space="preserve"> </w:t>
            </w:r>
            <w:r w:rsidR="0036135A" w:rsidRPr="0036135A">
              <w:rPr>
                <w:rFonts w:ascii="Book Antiqua" w:hAnsi="Book Antiqua" w:cs="Times New Roman"/>
                <w:b/>
                <w:bCs/>
              </w:rPr>
              <w:t>value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0D13EE3D" w14:textId="77777777" w:rsidR="0036135A" w:rsidRPr="0036135A" w:rsidRDefault="0036135A" w:rsidP="0036135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36135A">
              <w:rPr>
                <w:rFonts w:ascii="Book Antiqua" w:hAnsi="Book Antiqua" w:cs="Times New Roman"/>
                <w:b/>
                <w:bCs/>
                <w:i/>
                <w:iCs/>
              </w:rPr>
              <w:t>R</w:t>
            </w:r>
            <w:r w:rsidRPr="0036135A">
              <w:rPr>
                <w:rFonts w:ascii="Book Antiqua" w:hAnsi="Book Antiqua" w:cs="Times New Roman"/>
                <w:b/>
                <w:bCs/>
                <w:vertAlign w:val="superscript"/>
              </w:rPr>
              <w:t>2</w:t>
            </w:r>
            <w:r w:rsidRPr="0036135A">
              <w:rPr>
                <w:rFonts w:ascii="Book Antiqua" w:hAnsi="Book Antiqua" w:cs="Times New Roman"/>
                <w:b/>
                <w:bCs/>
              </w:rPr>
              <w:t>, %</w:t>
            </w:r>
          </w:p>
        </w:tc>
      </w:tr>
      <w:tr w:rsidR="0036135A" w:rsidRPr="0036135A" w14:paraId="5DBFE4BB" w14:textId="77777777" w:rsidTr="00737EDA">
        <w:trPr>
          <w:trHeight w:val="250"/>
        </w:trPr>
        <w:tc>
          <w:tcPr>
            <w:tcW w:w="1198" w:type="pct"/>
            <w:tcBorders>
              <w:top w:val="single" w:sz="4" w:space="0" w:color="auto"/>
            </w:tcBorders>
          </w:tcPr>
          <w:p w14:paraId="3D7CB656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BSRS scores</w:t>
            </w:r>
          </w:p>
        </w:tc>
        <w:tc>
          <w:tcPr>
            <w:tcW w:w="1102" w:type="pct"/>
            <w:tcBorders>
              <w:top w:val="single" w:sz="4" w:space="0" w:color="auto"/>
            </w:tcBorders>
          </w:tcPr>
          <w:p w14:paraId="746BCF8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6705DA3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66915E3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79E60F0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09DAF3E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2FCCC575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36135A" w:rsidRPr="0036135A" w14:paraId="7415E8D8" w14:textId="77777777" w:rsidTr="00737EDA">
        <w:trPr>
          <w:trHeight w:val="250"/>
        </w:trPr>
        <w:tc>
          <w:tcPr>
            <w:tcW w:w="1198" w:type="pct"/>
          </w:tcPr>
          <w:p w14:paraId="25B6C1DC" w14:textId="65A140C6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6F37EC49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-0.005 (0.019)</w:t>
            </w:r>
          </w:p>
        </w:tc>
        <w:tc>
          <w:tcPr>
            <w:tcW w:w="525" w:type="pct"/>
          </w:tcPr>
          <w:p w14:paraId="4F70A4C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0.80</w:t>
            </w:r>
          </w:p>
        </w:tc>
        <w:tc>
          <w:tcPr>
            <w:tcW w:w="407" w:type="pct"/>
          </w:tcPr>
          <w:p w14:paraId="2F6E54A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0379579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-0.001 (0.018)</w:t>
            </w:r>
          </w:p>
        </w:tc>
        <w:tc>
          <w:tcPr>
            <w:tcW w:w="525" w:type="pct"/>
          </w:tcPr>
          <w:p w14:paraId="6122E3D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0.94</w:t>
            </w:r>
          </w:p>
        </w:tc>
        <w:tc>
          <w:tcPr>
            <w:tcW w:w="406" w:type="pct"/>
          </w:tcPr>
          <w:p w14:paraId="128ADB9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7.2</w:t>
            </w:r>
          </w:p>
        </w:tc>
      </w:tr>
      <w:tr w:rsidR="0036135A" w:rsidRPr="0036135A" w14:paraId="2D7950CF" w14:textId="77777777" w:rsidTr="00737EDA">
        <w:trPr>
          <w:trHeight w:val="250"/>
        </w:trPr>
        <w:tc>
          <w:tcPr>
            <w:tcW w:w="1198" w:type="pct"/>
          </w:tcPr>
          <w:p w14:paraId="079295E4" w14:textId="763EE83C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1D8D033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-0.003 (0.020)</w:t>
            </w:r>
          </w:p>
        </w:tc>
        <w:tc>
          <w:tcPr>
            <w:tcW w:w="525" w:type="pct"/>
          </w:tcPr>
          <w:p w14:paraId="45C09E4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0.88</w:t>
            </w:r>
          </w:p>
        </w:tc>
        <w:tc>
          <w:tcPr>
            <w:tcW w:w="407" w:type="pct"/>
          </w:tcPr>
          <w:p w14:paraId="0985196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3494DE9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0.001 (0.020)</w:t>
            </w:r>
          </w:p>
        </w:tc>
        <w:tc>
          <w:tcPr>
            <w:tcW w:w="525" w:type="pct"/>
          </w:tcPr>
          <w:p w14:paraId="4E2B2F5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0.96</w:t>
            </w:r>
          </w:p>
        </w:tc>
        <w:tc>
          <w:tcPr>
            <w:tcW w:w="406" w:type="pct"/>
          </w:tcPr>
          <w:p w14:paraId="69C45EE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7.2</w:t>
            </w:r>
          </w:p>
        </w:tc>
      </w:tr>
      <w:tr w:rsidR="0036135A" w:rsidRPr="0036135A" w14:paraId="50A28323" w14:textId="77777777" w:rsidTr="00737EDA">
        <w:trPr>
          <w:trHeight w:val="250"/>
        </w:trPr>
        <w:tc>
          <w:tcPr>
            <w:tcW w:w="1198" w:type="pct"/>
          </w:tcPr>
          <w:p w14:paraId="221DD1F8" w14:textId="66602CBF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6D0CD67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-0.028 (0.025)</w:t>
            </w:r>
          </w:p>
        </w:tc>
        <w:tc>
          <w:tcPr>
            <w:tcW w:w="525" w:type="pct"/>
          </w:tcPr>
          <w:p w14:paraId="208D2026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0.26</w:t>
            </w:r>
          </w:p>
        </w:tc>
        <w:tc>
          <w:tcPr>
            <w:tcW w:w="407" w:type="pct"/>
          </w:tcPr>
          <w:p w14:paraId="6117283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</w:t>
            </w:r>
          </w:p>
        </w:tc>
        <w:tc>
          <w:tcPr>
            <w:tcW w:w="836" w:type="pct"/>
          </w:tcPr>
          <w:p w14:paraId="24B29B75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-0.022 (0.024)</w:t>
            </w:r>
          </w:p>
        </w:tc>
        <w:tc>
          <w:tcPr>
            <w:tcW w:w="525" w:type="pct"/>
          </w:tcPr>
          <w:p w14:paraId="7302947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0.36</w:t>
            </w:r>
          </w:p>
        </w:tc>
        <w:tc>
          <w:tcPr>
            <w:tcW w:w="406" w:type="pct"/>
          </w:tcPr>
          <w:p w14:paraId="4507A06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7.2</w:t>
            </w:r>
          </w:p>
        </w:tc>
      </w:tr>
      <w:tr w:rsidR="0036135A" w:rsidRPr="0036135A" w14:paraId="00C6BE67" w14:textId="77777777" w:rsidTr="00737EDA">
        <w:trPr>
          <w:trHeight w:val="262"/>
        </w:trPr>
        <w:tc>
          <w:tcPr>
            <w:tcW w:w="1198" w:type="pct"/>
          </w:tcPr>
          <w:p w14:paraId="058DB421" w14:textId="5A6DDD76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2844045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-0.032 (0.027)</w:t>
            </w:r>
          </w:p>
        </w:tc>
        <w:tc>
          <w:tcPr>
            <w:tcW w:w="525" w:type="pct"/>
          </w:tcPr>
          <w:p w14:paraId="546874B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0.23</w:t>
            </w:r>
          </w:p>
        </w:tc>
        <w:tc>
          <w:tcPr>
            <w:tcW w:w="407" w:type="pct"/>
          </w:tcPr>
          <w:p w14:paraId="4651B5B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</w:t>
            </w:r>
          </w:p>
        </w:tc>
        <w:tc>
          <w:tcPr>
            <w:tcW w:w="836" w:type="pct"/>
          </w:tcPr>
          <w:p w14:paraId="2F55B4C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-0.023 (0.026)</w:t>
            </w:r>
          </w:p>
        </w:tc>
        <w:tc>
          <w:tcPr>
            <w:tcW w:w="525" w:type="pct"/>
          </w:tcPr>
          <w:p w14:paraId="0604568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0.38</w:t>
            </w:r>
          </w:p>
        </w:tc>
        <w:tc>
          <w:tcPr>
            <w:tcW w:w="406" w:type="pct"/>
          </w:tcPr>
          <w:p w14:paraId="6F789A5C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7.2</w:t>
            </w:r>
          </w:p>
        </w:tc>
      </w:tr>
      <w:tr w:rsidR="0036135A" w:rsidRPr="0036135A" w14:paraId="34A016D7" w14:textId="77777777" w:rsidTr="00737EDA">
        <w:trPr>
          <w:trHeight w:val="250"/>
        </w:trPr>
        <w:tc>
          <w:tcPr>
            <w:tcW w:w="1198" w:type="pct"/>
          </w:tcPr>
          <w:p w14:paraId="6383160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Anxiety</w:t>
            </w:r>
          </w:p>
        </w:tc>
        <w:tc>
          <w:tcPr>
            <w:tcW w:w="1102" w:type="pct"/>
          </w:tcPr>
          <w:p w14:paraId="36F04B75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3B8B88B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7" w:type="pct"/>
          </w:tcPr>
          <w:p w14:paraId="7307C93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836" w:type="pct"/>
          </w:tcPr>
          <w:p w14:paraId="74690F9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7D88A72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6" w:type="pct"/>
          </w:tcPr>
          <w:p w14:paraId="7E80F76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</w:tr>
      <w:tr w:rsidR="0036135A" w:rsidRPr="0036135A" w14:paraId="40921510" w14:textId="77777777" w:rsidTr="00737EDA">
        <w:trPr>
          <w:trHeight w:val="250"/>
        </w:trPr>
        <w:tc>
          <w:tcPr>
            <w:tcW w:w="1198" w:type="pct"/>
          </w:tcPr>
          <w:p w14:paraId="7C9909A6" w14:textId="31EFDA2F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1614137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-0.005 (0.005)</w:t>
            </w:r>
          </w:p>
        </w:tc>
        <w:tc>
          <w:tcPr>
            <w:tcW w:w="525" w:type="pct"/>
          </w:tcPr>
          <w:p w14:paraId="1B3AFD3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0.31</w:t>
            </w:r>
          </w:p>
        </w:tc>
        <w:tc>
          <w:tcPr>
            <w:tcW w:w="407" w:type="pct"/>
          </w:tcPr>
          <w:p w14:paraId="41110A09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</w:t>
            </w:r>
          </w:p>
        </w:tc>
        <w:tc>
          <w:tcPr>
            <w:tcW w:w="836" w:type="pct"/>
          </w:tcPr>
          <w:p w14:paraId="2C4C1C4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-0.003 (0.005)</w:t>
            </w:r>
          </w:p>
        </w:tc>
        <w:tc>
          <w:tcPr>
            <w:tcW w:w="525" w:type="pct"/>
          </w:tcPr>
          <w:p w14:paraId="7EE6D8A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0.51</w:t>
            </w:r>
          </w:p>
        </w:tc>
        <w:tc>
          <w:tcPr>
            <w:tcW w:w="406" w:type="pct"/>
          </w:tcPr>
          <w:p w14:paraId="7911F28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6.2</w:t>
            </w:r>
          </w:p>
        </w:tc>
      </w:tr>
      <w:tr w:rsidR="0036135A" w:rsidRPr="0036135A" w14:paraId="62754B8B" w14:textId="77777777" w:rsidTr="00737EDA">
        <w:trPr>
          <w:trHeight w:val="250"/>
        </w:trPr>
        <w:tc>
          <w:tcPr>
            <w:tcW w:w="1198" w:type="pct"/>
          </w:tcPr>
          <w:p w14:paraId="3F3ECF91" w14:textId="64BD3774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67ADD5D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-0.003 (0.005)</w:t>
            </w:r>
          </w:p>
        </w:tc>
        <w:tc>
          <w:tcPr>
            <w:tcW w:w="525" w:type="pct"/>
          </w:tcPr>
          <w:p w14:paraId="12F0EBE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0.53</w:t>
            </w:r>
          </w:p>
        </w:tc>
        <w:tc>
          <w:tcPr>
            <w:tcW w:w="407" w:type="pct"/>
          </w:tcPr>
          <w:p w14:paraId="3F97A8A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34FAFCF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-0.001 (0.005)</w:t>
            </w:r>
          </w:p>
        </w:tc>
        <w:tc>
          <w:tcPr>
            <w:tcW w:w="525" w:type="pct"/>
          </w:tcPr>
          <w:p w14:paraId="1BC6855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0.83</w:t>
            </w:r>
          </w:p>
        </w:tc>
        <w:tc>
          <w:tcPr>
            <w:tcW w:w="406" w:type="pct"/>
          </w:tcPr>
          <w:p w14:paraId="29F621A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6.1</w:t>
            </w:r>
          </w:p>
        </w:tc>
      </w:tr>
      <w:tr w:rsidR="0036135A" w:rsidRPr="0036135A" w14:paraId="78BEBF0D" w14:textId="77777777" w:rsidTr="00737EDA">
        <w:trPr>
          <w:trHeight w:val="250"/>
        </w:trPr>
        <w:tc>
          <w:tcPr>
            <w:tcW w:w="1198" w:type="pct"/>
          </w:tcPr>
          <w:p w14:paraId="48E011D3" w14:textId="3AAE80BE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5718AEE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-0.009 (0.006)</w:t>
            </w:r>
          </w:p>
        </w:tc>
        <w:tc>
          <w:tcPr>
            <w:tcW w:w="525" w:type="pct"/>
          </w:tcPr>
          <w:p w14:paraId="68FBD426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0.17</w:t>
            </w:r>
          </w:p>
        </w:tc>
        <w:tc>
          <w:tcPr>
            <w:tcW w:w="407" w:type="pct"/>
          </w:tcPr>
          <w:p w14:paraId="2006A10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0.2</w:t>
            </w:r>
          </w:p>
        </w:tc>
        <w:tc>
          <w:tcPr>
            <w:tcW w:w="836" w:type="pct"/>
          </w:tcPr>
          <w:p w14:paraId="27F31D0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-0.006 (0.006)</w:t>
            </w:r>
          </w:p>
        </w:tc>
        <w:tc>
          <w:tcPr>
            <w:tcW w:w="525" w:type="pct"/>
          </w:tcPr>
          <w:p w14:paraId="34AEA0D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0.32</w:t>
            </w:r>
          </w:p>
        </w:tc>
        <w:tc>
          <w:tcPr>
            <w:tcW w:w="406" w:type="pct"/>
          </w:tcPr>
          <w:p w14:paraId="2A5E250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6.2</w:t>
            </w:r>
          </w:p>
        </w:tc>
      </w:tr>
      <w:tr w:rsidR="0036135A" w:rsidRPr="0036135A" w14:paraId="646A2F1F" w14:textId="77777777" w:rsidTr="00737EDA">
        <w:trPr>
          <w:trHeight w:val="250"/>
        </w:trPr>
        <w:tc>
          <w:tcPr>
            <w:tcW w:w="1198" w:type="pct"/>
          </w:tcPr>
          <w:p w14:paraId="48B44331" w14:textId="2BE034B4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4682972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-0.007 (0.007)</w:t>
            </w:r>
          </w:p>
        </w:tc>
        <w:tc>
          <w:tcPr>
            <w:tcW w:w="525" w:type="pct"/>
          </w:tcPr>
          <w:p w14:paraId="1AEE742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0.29</w:t>
            </w:r>
          </w:p>
        </w:tc>
        <w:tc>
          <w:tcPr>
            <w:tcW w:w="407" w:type="pct"/>
          </w:tcPr>
          <w:p w14:paraId="48EB286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</w:t>
            </w:r>
          </w:p>
        </w:tc>
        <w:tc>
          <w:tcPr>
            <w:tcW w:w="836" w:type="pct"/>
          </w:tcPr>
          <w:p w14:paraId="02430E2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-0.003 (0.007)</w:t>
            </w:r>
          </w:p>
        </w:tc>
        <w:tc>
          <w:tcPr>
            <w:tcW w:w="525" w:type="pct"/>
          </w:tcPr>
          <w:p w14:paraId="618398A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0.66</w:t>
            </w:r>
          </w:p>
        </w:tc>
        <w:tc>
          <w:tcPr>
            <w:tcW w:w="406" w:type="pct"/>
          </w:tcPr>
          <w:p w14:paraId="108549B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6.1</w:t>
            </w:r>
          </w:p>
        </w:tc>
      </w:tr>
      <w:tr w:rsidR="0036135A" w:rsidRPr="0036135A" w14:paraId="1CC1D55F" w14:textId="77777777" w:rsidTr="00737EDA">
        <w:trPr>
          <w:trHeight w:val="262"/>
        </w:trPr>
        <w:tc>
          <w:tcPr>
            <w:tcW w:w="1198" w:type="pct"/>
          </w:tcPr>
          <w:p w14:paraId="589EAE3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Depression</w:t>
            </w:r>
          </w:p>
        </w:tc>
        <w:tc>
          <w:tcPr>
            <w:tcW w:w="1102" w:type="pct"/>
          </w:tcPr>
          <w:p w14:paraId="5A8DB09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08BD924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7" w:type="pct"/>
          </w:tcPr>
          <w:p w14:paraId="6BA1E225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836" w:type="pct"/>
          </w:tcPr>
          <w:p w14:paraId="50EC512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14F1A67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6" w:type="pct"/>
          </w:tcPr>
          <w:p w14:paraId="158B517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</w:tr>
      <w:tr w:rsidR="0036135A" w:rsidRPr="0036135A" w14:paraId="0BA3FD29" w14:textId="77777777" w:rsidTr="00737EDA">
        <w:trPr>
          <w:trHeight w:val="250"/>
        </w:trPr>
        <w:tc>
          <w:tcPr>
            <w:tcW w:w="1198" w:type="pct"/>
          </w:tcPr>
          <w:p w14:paraId="53235063" w14:textId="439F2B26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0CCFCC9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-0.002 (0.004)</w:t>
            </w:r>
          </w:p>
        </w:tc>
        <w:tc>
          <w:tcPr>
            <w:tcW w:w="525" w:type="pct"/>
          </w:tcPr>
          <w:p w14:paraId="1AE99D65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0.62</w:t>
            </w:r>
          </w:p>
        </w:tc>
        <w:tc>
          <w:tcPr>
            <w:tcW w:w="407" w:type="pct"/>
          </w:tcPr>
          <w:p w14:paraId="0F47F6EC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4A4BA3F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-0.001 (0.004)</w:t>
            </w:r>
          </w:p>
        </w:tc>
        <w:tc>
          <w:tcPr>
            <w:tcW w:w="525" w:type="pct"/>
          </w:tcPr>
          <w:p w14:paraId="52DE7FB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0.71</w:t>
            </w:r>
          </w:p>
        </w:tc>
        <w:tc>
          <w:tcPr>
            <w:tcW w:w="406" w:type="pct"/>
          </w:tcPr>
          <w:p w14:paraId="3CD67DC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5.6</w:t>
            </w:r>
          </w:p>
        </w:tc>
      </w:tr>
      <w:tr w:rsidR="0036135A" w:rsidRPr="0036135A" w14:paraId="4AFF3E25" w14:textId="77777777" w:rsidTr="00737EDA">
        <w:trPr>
          <w:trHeight w:val="250"/>
        </w:trPr>
        <w:tc>
          <w:tcPr>
            <w:tcW w:w="1198" w:type="pct"/>
          </w:tcPr>
          <w:p w14:paraId="2D33B469" w14:textId="2DA2672D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339CE18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0.000 (0.004)</w:t>
            </w:r>
          </w:p>
        </w:tc>
        <w:tc>
          <w:tcPr>
            <w:tcW w:w="525" w:type="pct"/>
          </w:tcPr>
          <w:p w14:paraId="2485F46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0.93</w:t>
            </w:r>
          </w:p>
        </w:tc>
        <w:tc>
          <w:tcPr>
            <w:tcW w:w="407" w:type="pct"/>
          </w:tcPr>
          <w:p w14:paraId="41FD076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58BE872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0.000 (0.004)</w:t>
            </w:r>
          </w:p>
        </w:tc>
        <w:tc>
          <w:tcPr>
            <w:tcW w:w="525" w:type="pct"/>
          </w:tcPr>
          <w:p w14:paraId="20533FC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0.93</w:t>
            </w:r>
          </w:p>
        </w:tc>
        <w:tc>
          <w:tcPr>
            <w:tcW w:w="406" w:type="pct"/>
          </w:tcPr>
          <w:p w14:paraId="34C37F8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5.6</w:t>
            </w:r>
          </w:p>
        </w:tc>
      </w:tr>
      <w:tr w:rsidR="0036135A" w:rsidRPr="0036135A" w14:paraId="33F0A1A3" w14:textId="77777777" w:rsidTr="00737EDA">
        <w:trPr>
          <w:trHeight w:val="250"/>
        </w:trPr>
        <w:tc>
          <w:tcPr>
            <w:tcW w:w="1198" w:type="pct"/>
          </w:tcPr>
          <w:p w14:paraId="3CFFF9D1" w14:textId="6CA3A1DE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431FA1B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-0.007 (0.005)</w:t>
            </w:r>
          </w:p>
        </w:tc>
        <w:tc>
          <w:tcPr>
            <w:tcW w:w="525" w:type="pct"/>
          </w:tcPr>
          <w:p w14:paraId="2F8CAF3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0.16</w:t>
            </w:r>
          </w:p>
        </w:tc>
        <w:tc>
          <w:tcPr>
            <w:tcW w:w="407" w:type="pct"/>
          </w:tcPr>
          <w:p w14:paraId="4329DB5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0.2</w:t>
            </w:r>
          </w:p>
        </w:tc>
        <w:tc>
          <w:tcPr>
            <w:tcW w:w="836" w:type="pct"/>
          </w:tcPr>
          <w:p w14:paraId="57805A8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-0.006 (0.005)</w:t>
            </w:r>
          </w:p>
        </w:tc>
        <w:tc>
          <w:tcPr>
            <w:tcW w:w="525" w:type="pct"/>
          </w:tcPr>
          <w:p w14:paraId="721D203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0.21</w:t>
            </w:r>
          </w:p>
        </w:tc>
        <w:tc>
          <w:tcPr>
            <w:tcW w:w="406" w:type="pct"/>
          </w:tcPr>
          <w:p w14:paraId="626ABD6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5.7</w:t>
            </w:r>
          </w:p>
        </w:tc>
      </w:tr>
      <w:tr w:rsidR="0036135A" w:rsidRPr="0036135A" w14:paraId="392DAF07" w14:textId="77777777" w:rsidTr="00737EDA">
        <w:trPr>
          <w:trHeight w:val="250"/>
        </w:trPr>
        <w:tc>
          <w:tcPr>
            <w:tcW w:w="1198" w:type="pct"/>
          </w:tcPr>
          <w:p w14:paraId="3175AACE" w14:textId="07C5910D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0A266A5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-0.005 (0.006)</w:t>
            </w:r>
          </w:p>
        </w:tc>
        <w:tc>
          <w:tcPr>
            <w:tcW w:w="525" w:type="pct"/>
          </w:tcPr>
          <w:p w14:paraId="7ECA6CB6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0.40</w:t>
            </w:r>
          </w:p>
        </w:tc>
        <w:tc>
          <w:tcPr>
            <w:tcW w:w="407" w:type="pct"/>
          </w:tcPr>
          <w:p w14:paraId="36B96B8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</w:t>
            </w:r>
          </w:p>
        </w:tc>
        <w:tc>
          <w:tcPr>
            <w:tcW w:w="836" w:type="pct"/>
          </w:tcPr>
          <w:p w14:paraId="24458A5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-0.003 (0.006)</w:t>
            </w:r>
          </w:p>
        </w:tc>
        <w:tc>
          <w:tcPr>
            <w:tcW w:w="525" w:type="pct"/>
          </w:tcPr>
          <w:p w14:paraId="1ADA0375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0.58</w:t>
            </w:r>
          </w:p>
        </w:tc>
        <w:tc>
          <w:tcPr>
            <w:tcW w:w="406" w:type="pct"/>
          </w:tcPr>
          <w:p w14:paraId="38C358A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5.6</w:t>
            </w:r>
          </w:p>
        </w:tc>
      </w:tr>
      <w:tr w:rsidR="0036135A" w:rsidRPr="0036135A" w14:paraId="72590031" w14:textId="77777777" w:rsidTr="00737EDA">
        <w:trPr>
          <w:trHeight w:val="250"/>
        </w:trPr>
        <w:tc>
          <w:tcPr>
            <w:tcW w:w="1198" w:type="pct"/>
          </w:tcPr>
          <w:p w14:paraId="28A072A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Hostility</w:t>
            </w:r>
          </w:p>
        </w:tc>
        <w:tc>
          <w:tcPr>
            <w:tcW w:w="1102" w:type="pct"/>
          </w:tcPr>
          <w:p w14:paraId="2E5AC1E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6ACDFAA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7" w:type="pct"/>
          </w:tcPr>
          <w:p w14:paraId="7B15F84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836" w:type="pct"/>
          </w:tcPr>
          <w:p w14:paraId="41BE86F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454CA89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6" w:type="pct"/>
          </w:tcPr>
          <w:p w14:paraId="28EB9FA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</w:tr>
      <w:tr w:rsidR="0036135A" w:rsidRPr="0036135A" w14:paraId="66193660" w14:textId="77777777" w:rsidTr="00737EDA">
        <w:trPr>
          <w:trHeight w:val="262"/>
        </w:trPr>
        <w:tc>
          <w:tcPr>
            <w:tcW w:w="1198" w:type="pct"/>
          </w:tcPr>
          <w:p w14:paraId="5B6943EC" w14:textId="21D53AEC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lastRenderedPageBreak/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705F92C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0.002 (0.004)</w:t>
            </w:r>
          </w:p>
        </w:tc>
        <w:tc>
          <w:tcPr>
            <w:tcW w:w="525" w:type="pct"/>
          </w:tcPr>
          <w:p w14:paraId="1D8E67D6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0.66</w:t>
            </w:r>
          </w:p>
        </w:tc>
        <w:tc>
          <w:tcPr>
            <w:tcW w:w="407" w:type="pct"/>
          </w:tcPr>
          <w:p w14:paraId="7B322F5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0450CA4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0.003 (0.004)</w:t>
            </w:r>
          </w:p>
        </w:tc>
        <w:tc>
          <w:tcPr>
            <w:tcW w:w="525" w:type="pct"/>
          </w:tcPr>
          <w:p w14:paraId="2A6DEA0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0.55</w:t>
            </w:r>
          </w:p>
        </w:tc>
        <w:tc>
          <w:tcPr>
            <w:tcW w:w="406" w:type="pct"/>
          </w:tcPr>
          <w:p w14:paraId="55B6EFC5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6.1</w:t>
            </w:r>
          </w:p>
        </w:tc>
      </w:tr>
      <w:tr w:rsidR="0036135A" w:rsidRPr="0036135A" w14:paraId="017C871E" w14:textId="77777777" w:rsidTr="00737EDA">
        <w:trPr>
          <w:trHeight w:val="250"/>
        </w:trPr>
        <w:tc>
          <w:tcPr>
            <w:tcW w:w="1198" w:type="pct"/>
          </w:tcPr>
          <w:p w14:paraId="7047EA99" w14:textId="0C423E30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11FFD4B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0.001 (0.005)</w:t>
            </w:r>
          </w:p>
        </w:tc>
        <w:tc>
          <w:tcPr>
            <w:tcW w:w="525" w:type="pct"/>
          </w:tcPr>
          <w:p w14:paraId="1E91128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0.88</w:t>
            </w:r>
          </w:p>
        </w:tc>
        <w:tc>
          <w:tcPr>
            <w:tcW w:w="407" w:type="pct"/>
          </w:tcPr>
          <w:p w14:paraId="3E80A3E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2F29DCF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0.001 (0.005)</w:t>
            </w:r>
          </w:p>
        </w:tc>
        <w:tc>
          <w:tcPr>
            <w:tcW w:w="525" w:type="pct"/>
          </w:tcPr>
          <w:p w14:paraId="740FE399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0.83</w:t>
            </w:r>
          </w:p>
        </w:tc>
        <w:tc>
          <w:tcPr>
            <w:tcW w:w="406" w:type="pct"/>
          </w:tcPr>
          <w:p w14:paraId="209B50E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6.0</w:t>
            </w:r>
          </w:p>
        </w:tc>
      </w:tr>
      <w:tr w:rsidR="0036135A" w:rsidRPr="0036135A" w14:paraId="1FB0F8DC" w14:textId="77777777" w:rsidTr="00737EDA">
        <w:trPr>
          <w:trHeight w:val="250"/>
        </w:trPr>
        <w:tc>
          <w:tcPr>
            <w:tcW w:w="1198" w:type="pct"/>
          </w:tcPr>
          <w:p w14:paraId="21583668" w14:textId="645871BB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502C099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-0.003 (0.006)</w:t>
            </w:r>
          </w:p>
        </w:tc>
        <w:tc>
          <w:tcPr>
            <w:tcW w:w="525" w:type="pct"/>
          </w:tcPr>
          <w:p w14:paraId="447830E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0.54</w:t>
            </w:r>
          </w:p>
        </w:tc>
        <w:tc>
          <w:tcPr>
            <w:tcW w:w="407" w:type="pct"/>
          </w:tcPr>
          <w:p w14:paraId="51F987B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5657DAC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-0.002 (0.006)</w:t>
            </w:r>
          </w:p>
        </w:tc>
        <w:tc>
          <w:tcPr>
            <w:tcW w:w="525" w:type="pct"/>
          </w:tcPr>
          <w:p w14:paraId="0370334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0.67</w:t>
            </w:r>
          </w:p>
        </w:tc>
        <w:tc>
          <w:tcPr>
            <w:tcW w:w="406" w:type="pct"/>
          </w:tcPr>
          <w:p w14:paraId="026CB6E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6.1</w:t>
            </w:r>
          </w:p>
        </w:tc>
      </w:tr>
      <w:tr w:rsidR="0036135A" w:rsidRPr="0036135A" w14:paraId="3F7F7849" w14:textId="77777777" w:rsidTr="00737EDA">
        <w:trPr>
          <w:trHeight w:val="250"/>
        </w:trPr>
        <w:tc>
          <w:tcPr>
            <w:tcW w:w="1198" w:type="pct"/>
          </w:tcPr>
          <w:p w14:paraId="6347D3F5" w14:textId="300FF8EA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559B4C26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-0.006 (0.006)</w:t>
            </w:r>
          </w:p>
        </w:tc>
        <w:tc>
          <w:tcPr>
            <w:tcW w:w="525" w:type="pct"/>
          </w:tcPr>
          <w:p w14:paraId="41C5281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0.31</w:t>
            </w:r>
          </w:p>
        </w:tc>
        <w:tc>
          <w:tcPr>
            <w:tcW w:w="407" w:type="pct"/>
          </w:tcPr>
          <w:p w14:paraId="439FF5D6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</w:t>
            </w:r>
          </w:p>
        </w:tc>
        <w:tc>
          <w:tcPr>
            <w:tcW w:w="836" w:type="pct"/>
          </w:tcPr>
          <w:p w14:paraId="22C8CB0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-0.005 (0.006)</w:t>
            </w:r>
          </w:p>
        </w:tc>
        <w:tc>
          <w:tcPr>
            <w:tcW w:w="525" w:type="pct"/>
          </w:tcPr>
          <w:p w14:paraId="0C221B9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0.40</w:t>
            </w:r>
          </w:p>
        </w:tc>
        <w:tc>
          <w:tcPr>
            <w:tcW w:w="406" w:type="pct"/>
          </w:tcPr>
          <w:p w14:paraId="138A663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6.1</w:t>
            </w:r>
          </w:p>
        </w:tc>
      </w:tr>
      <w:tr w:rsidR="0036135A" w:rsidRPr="0036135A" w14:paraId="1D2D9F2B" w14:textId="77777777" w:rsidTr="00737EDA">
        <w:trPr>
          <w:trHeight w:val="250"/>
        </w:trPr>
        <w:tc>
          <w:tcPr>
            <w:tcW w:w="1198" w:type="pct"/>
          </w:tcPr>
          <w:p w14:paraId="1836667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Interpersonal sensitivity</w:t>
            </w:r>
          </w:p>
        </w:tc>
        <w:tc>
          <w:tcPr>
            <w:tcW w:w="1102" w:type="pct"/>
          </w:tcPr>
          <w:p w14:paraId="7A064DF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5EEA731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7" w:type="pct"/>
          </w:tcPr>
          <w:p w14:paraId="634E428C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836" w:type="pct"/>
          </w:tcPr>
          <w:p w14:paraId="7C70F40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144EABB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6" w:type="pct"/>
          </w:tcPr>
          <w:p w14:paraId="291EC9B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</w:tr>
      <w:tr w:rsidR="0036135A" w:rsidRPr="0036135A" w14:paraId="46D4DEF1" w14:textId="77777777" w:rsidTr="00737EDA">
        <w:trPr>
          <w:trHeight w:val="250"/>
        </w:trPr>
        <w:tc>
          <w:tcPr>
            <w:tcW w:w="1198" w:type="pct"/>
          </w:tcPr>
          <w:p w14:paraId="7A3FE9BE" w14:textId="1B72F613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00F715E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-0.002 (0.004)</w:t>
            </w:r>
          </w:p>
        </w:tc>
        <w:tc>
          <w:tcPr>
            <w:tcW w:w="525" w:type="pct"/>
          </w:tcPr>
          <w:p w14:paraId="22105719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0.55</w:t>
            </w:r>
          </w:p>
        </w:tc>
        <w:tc>
          <w:tcPr>
            <w:tcW w:w="407" w:type="pct"/>
          </w:tcPr>
          <w:p w14:paraId="67EA308C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4D792C4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-0.002 (0.004)</w:t>
            </w:r>
          </w:p>
        </w:tc>
        <w:tc>
          <w:tcPr>
            <w:tcW w:w="525" w:type="pct"/>
          </w:tcPr>
          <w:p w14:paraId="3CA4743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0.60</w:t>
            </w:r>
          </w:p>
        </w:tc>
        <w:tc>
          <w:tcPr>
            <w:tcW w:w="406" w:type="pct"/>
          </w:tcPr>
          <w:p w14:paraId="0C0C16D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6.1</w:t>
            </w:r>
          </w:p>
        </w:tc>
      </w:tr>
      <w:tr w:rsidR="0036135A" w:rsidRPr="0036135A" w14:paraId="2C152F14" w14:textId="77777777" w:rsidTr="00737EDA">
        <w:trPr>
          <w:trHeight w:val="262"/>
        </w:trPr>
        <w:tc>
          <w:tcPr>
            <w:tcW w:w="1198" w:type="pct"/>
          </w:tcPr>
          <w:p w14:paraId="6F799D2A" w14:textId="3FC2BB96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278F376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-0.001 (0.004)</w:t>
            </w:r>
          </w:p>
        </w:tc>
        <w:tc>
          <w:tcPr>
            <w:tcW w:w="525" w:type="pct"/>
          </w:tcPr>
          <w:p w14:paraId="3C4CB6C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0.76</w:t>
            </w:r>
          </w:p>
        </w:tc>
        <w:tc>
          <w:tcPr>
            <w:tcW w:w="407" w:type="pct"/>
          </w:tcPr>
          <w:p w14:paraId="660D5DD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6899A21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0.000 (0.004)</w:t>
            </w:r>
          </w:p>
        </w:tc>
        <w:tc>
          <w:tcPr>
            <w:tcW w:w="525" w:type="pct"/>
          </w:tcPr>
          <w:p w14:paraId="68EB3DE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0.90</w:t>
            </w:r>
          </w:p>
        </w:tc>
        <w:tc>
          <w:tcPr>
            <w:tcW w:w="406" w:type="pct"/>
          </w:tcPr>
          <w:p w14:paraId="23B32EC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6.1</w:t>
            </w:r>
          </w:p>
        </w:tc>
      </w:tr>
      <w:tr w:rsidR="0036135A" w:rsidRPr="0036135A" w14:paraId="4C1084CE" w14:textId="77777777" w:rsidTr="00737EDA">
        <w:trPr>
          <w:trHeight w:val="250"/>
        </w:trPr>
        <w:tc>
          <w:tcPr>
            <w:tcW w:w="1198" w:type="pct"/>
          </w:tcPr>
          <w:p w14:paraId="43BBD600" w14:textId="213E2CFB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180D9FA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6135A">
              <w:rPr>
                <w:rFonts w:ascii="Book Antiqua" w:hAnsi="Book Antiqua" w:cs="Times New Roman"/>
                <w:color w:val="000000" w:themeColor="text1"/>
              </w:rPr>
              <w:t>-0.010 (0.005)</w:t>
            </w:r>
          </w:p>
        </w:tc>
        <w:tc>
          <w:tcPr>
            <w:tcW w:w="525" w:type="pct"/>
          </w:tcPr>
          <w:p w14:paraId="5DB1D75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6135A">
              <w:rPr>
                <w:rFonts w:ascii="Book Antiqua" w:hAnsi="Book Antiqua" w:cs="Times New Roman"/>
                <w:color w:val="000000" w:themeColor="text1"/>
              </w:rPr>
              <w:t>0.07</w:t>
            </w:r>
          </w:p>
        </w:tc>
        <w:tc>
          <w:tcPr>
            <w:tcW w:w="407" w:type="pct"/>
          </w:tcPr>
          <w:p w14:paraId="0A9E845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6135A">
              <w:rPr>
                <w:rFonts w:ascii="Book Antiqua" w:hAnsi="Book Antiqua" w:cs="Times New Roman"/>
                <w:color w:val="000000" w:themeColor="text1"/>
              </w:rPr>
              <w:t>0.3</w:t>
            </w:r>
          </w:p>
        </w:tc>
        <w:tc>
          <w:tcPr>
            <w:tcW w:w="836" w:type="pct"/>
          </w:tcPr>
          <w:p w14:paraId="7B3C4499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6135A">
              <w:rPr>
                <w:rFonts w:ascii="Book Antiqua" w:hAnsi="Book Antiqua" w:cs="Times New Roman"/>
                <w:color w:val="000000" w:themeColor="text1"/>
              </w:rPr>
              <w:t>-0.009 (0.005)</w:t>
            </w:r>
          </w:p>
        </w:tc>
        <w:tc>
          <w:tcPr>
            <w:tcW w:w="525" w:type="pct"/>
          </w:tcPr>
          <w:p w14:paraId="52209964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6135A">
              <w:rPr>
                <w:rFonts w:ascii="Book Antiqua" w:hAnsi="Book Antiqua" w:cs="Times New Roman"/>
                <w:color w:val="000000" w:themeColor="text1"/>
              </w:rPr>
              <w:t>0.09</w:t>
            </w:r>
          </w:p>
        </w:tc>
        <w:tc>
          <w:tcPr>
            <w:tcW w:w="406" w:type="pct"/>
          </w:tcPr>
          <w:p w14:paraId="47A97C4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6135A">
              <w:rPr>
                <w:rFonts w:ascii="Book Antiqua" w:hAnsi="Book Antiqua" w:cs="Times New Roman"/>
                <w:color w:val="000000" w:themeColor="text1"/>
              </w:rPr>
              <w:t>6.3</w:t>
            </w:r>
          </w:p>
        </w:tc>
      </w:tr>
      <w:tr w:rsidR="0036135A" w:rsidRPr="0036135A" w14:paraId="5A1D55DF" w14:textId="77777777" w:rsidTr="00737EDA">
        <w:trPr>
          <w:trHeight w:val="250"/>
        </w:trPr>
        <w:tc>
          <w:tcPr>
            <w:tcW w:w="1198" w:type="pct"/>
          </w:tcPr>
          <w:p w14:paraId="30C3BFB5" w14:textId="2081627A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609E59A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-0.008 (0.006)</w:t>
            </w:r>
          </w:p>
        </w:tc>
        <w:tc>
          <w:tcPr>
            <w:tcW w:w="525" w:type="pct"/>
          </w:tcPr>
          <w:p w14:paraId="35E2E9E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0.18</w:t>
            </w:r>
          </w:p>
        </w:tc>
        <w:tc>
          <w:tcPr>
            <w:tcW w:w="407" w:type="pct"/>
          </w:tcPr>
          <w:p w14:paraId="5D35567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0.2</w:t>
            </w:r>
          </w:p>
        </w:tc>
        <w:tc>
          <w:tcPr>
            <w:tcW w:w="836" w:type="pct"/>
          </w:tcPr>
          <w:p w14:paraId="555E3F66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-0.006 (0.006)</w:t>
            </w:r>
          </w:p>
        </w:tc>
        <w:tc>
          <w:tcPr>
            <w:tcW w:w="525" w:type="pct"/>
          </w:tcPr>
          <w:p w14:paraId="1BB31C6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0.29</w:t>
            </w:r>
          </w:p>
        </w:tc>
        <w:tc>
          <w:tcPr>
            <w:tcW w:w="406" w:type="pct"/>
          </w:tcPr>
          <w:p w14:paraId="41544D1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6.2</w:t>
            </w:r>
          </w:p>
        </w:tc>
      </w:tr>
      <w:tr w:rsidR="0036135A" w:rsidRPr="0036135A" w14:paraId="4AED7EFF" w14:textId="77777777" w:rsidTr="00737EDA">
        <w:trPr>
          <w:trHeight w:val="250"/>
        </w:trPr>
        <w:tc>
          <w:tcPr>
            <w:tcW w:w="1198" w:type="pct"/>
          </w:tcPr>
          <w:p w14:paraId="32743DE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Insomnia</w:t>
            </w:r>
          </w:p>
        </w:tc>
        <w:tc>
          <w:tcPr>
            <w:tcW w:w="1102" w:type="pct"/>
          </w:tcPr>
          <w:p w14:paraId="3077A45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78E8FDF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7" w:type="pct"/>
          </w:tcPr>
          <w:p w14:paraId="1D62D9F3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836" w:type="pct"/>
          </w:tcPr>
          <w:p w14:paraId="3B17DCA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25" w:type="pct"/>
          </w:tcPr>
          <w:p w14:paraId="1D79360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406" w:type="pct"/>
          </w:tcPr>
          <w:p w14:paraId="4E19B2C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  <w:color w:val="FF0000"/>
              </w:rPr>
            </w:pPr>
          </w:p>
        </w:tc>
      </w:tr>
      <w:tr w:rsidR="0036135A" w:rsidRPr="0036135A" w14:paraId="5B9F90BE" w14:textId="77777777" w:rsidTr="00737EDA">
        <w:trPr>
          <w:trHeight w:val="250"/>
        </w:trPr>
        <w:tc>
          <w:tcPr>
            <w:tcW w:w="1198" w:type="pct"/>
          </w:tcPr>
          <w:p w14:paraId="142DE7A3" w14:textId="6EA560A8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401C1A6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0.003 (0.004)</w:t>
            </w:r>
          </w:p>
        </w:tc>
        <w:tc>
          <w:tcPr>
            <w:tcW w:w="525" w:type="pct"/>
          </w:tcPr>
          <w:p w14:paraId="112CBDA1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0.49</w:t>
            </w:r>
          </w:p>
        </w:tc>
        <w:tc>
          <w:tcPr>
            <w:tcW w:w="407" w:type="pct"/>
          </w:tcPr>
          <w:p w14:paraId="7C737A6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39B2F58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0.003 (0.004)</w:t>
            </w:r>
          </w:p>
        </w:tc>
        <w:tc>
          <w:tcPr>
            <w:tcW w:w="525" w:type="pct"/>
          </w:tcPr>
          <w:p w14:paraId="2181FD9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0.41</w:t>
            </w:r>
          </w:p>
        </w:tc>
        <w:tc>
          <w:tcPr>
            <w:tcW w:w="406" w:type="pct"/>
          </w:tcPr>
          <w:p w14:paraId="12EAFAA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3.9</w:t>
            </w:r>
          </w:p>
        </w:tc>
      </w:tr>
      <w:tr w:rsidR="0036135A" w:rsidRPr="0036135A" w14:paraId="1841B839" w14:textId="77777777" w:rsidTr="00737EDA">
        <w:trPr>
          <w:trHeight w:val="250"/>
        </w:trPr>
        <w:tc>
          <w:tcPr>
            <w:tcW w:w="1198" w:type="pct"/>
          </w:tcPr>
          <w:p w14:paraId="1380B752" w14:textId="24495084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ARV</w:t>
            </w:r>
            <w:r w:rsidRPr="0036135A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4C0586A7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0.001 (0.004)</w:t>
            </w:r>
          </w:p>
        </w:tc>
        <w:tc>
          <w:tcPr>
            <w:tcW w:w="525" w:type="pct"/>
          </w:tcPr>
          <w:p w14:paraId="0B0B818C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0.80</w:t>
            </w:r>
          </w:p>
        </w:tc>
        <w:tc>
          <w:tcPr>
            <w:tcW w:w="407" w:type="pct"/>
          </w:tcPr>
          <w:p w14:paraId="53759945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6750610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0.001 (0.004)</w:t>
            </w:r>
          </w:p>
        </w:tc>
        <w:tc>
          <w:tcPr>
            <w:tcW w:w="525" w:type="pct"/>
          </w:tcPr>
          <w:p w14:paraId="11A869F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0.74</w:t>
            </w:r>
          </w:p>
        </w:tc>
        <w:tc>
          <w:tcPr>
            <w:tcW w:w="406" w:type="pct"/>
          </w:tcPr>
          <w:p w14:paraId="04F7248C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3.8</w:t>
            </w:r>
          </w:p>
        </w:tc>
      </w:tr>
      <w:tr w:rsidR="0036135A" w:rsidRPr="0036135A" w14:paraId="31527723" w14:textId="77777777" w:rsidTr="00737EDA">
        <w:trPr>
          <w:trHeight w:val="262"/>
        </w:trPr>
        <w:tc>
          <w:tcPr>
            <w:tcW w:w="1198" w:type="pct"/>
          </w:tcPr>
          <w:p w14:paraId="2C452060" w14:textId="2AF574EA" w:rsidR="0036135A" w:rsidRPr="0036135A" w:rsidRDefault="0036135A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SD</w:t>
            </w:r>
            <w:r w:rsidRPr="0036135A">
              <w:rPr>
                <w:rFonts w:ascii="Book Antiqua" w:hAnsi="Book Antiqua" w:cs="Times New Roman"/>
                <w:vertAlign w:val="subscript"/>
              </w:rPr>
              <w:t>SBP</w:t>
            </w:r>
          </w:p>
        </w:tc>
        <w:tc>
          <w:tcPr>
            <w:tcW w:w="1102" w:type="pct"/>
          </w:tcPr>
          <w:p w14:paraId="72F7C928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0.001 (0.005)</w:t>
            </w:r>
          </w:p>
        </w:tc>
        <w:tc>
          <w:tcPr>
            <w:tcW w:w="525" w:type="pct"/>
          </w:tcPr>
          <w:p w14:paraId="26ECEBE9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0.84</w:t>
            </w:r>
          </w:p>
        </w:tc>
        <w:tc>
          <w:tcPr>
            <w:tcW w:w="407" w:type="pct"/>
          </w:tcPr>
          <w:p w14:paraId="6A22FE2B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7D27F7AE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0.002 (0.005)</w:t>
            </w:r>
          </w:p>
        </w:tc>
        <w:tc>
          <w:tcPr>
            <w:tcW w:w="525" w:type="pct"/>
          </w:tcPr>
          <w:p w14:paraId="0155C80C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0.72</w:t>
            </w:r>
          </w:p>
        </w:tc>
        <w:tc>
          <w:tcPr>
            <w:tcW w:w="406" w:type="pct"/>
          </w:tcPr>
          <w:p w14:paraId="52E83552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3.8</w:t>
            </w:r>
          </w:p>
        </w:tc>
      </w:tr>
      <w:tr w:rsidR="0036135A" w:rsidRPr="0036135A" w14:paraId="7C5BAFC8" w14:textId="77777777" w:rsidTr="00737EDA">
        <w:trPr>
          <w:trHeight w:val="239"/>
        </w:trPr>
        <w:tc>
          <w:tcPr>
            <w:tcW w:w="1198" w:type="pct"/>
          </w:tcPr>
          <w:p w14:paraId="43B151AE" w14:textId="04BC450A" w:rsidR="0036135A" w:rsidRPr="0036135A" w:rsidRDefault="00E04F58" w:rsidP="00974F7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</w:rPr>
            </w:pPr>
            <w:r w:rsidRPr="00E04F58">
              <w:rPr>
                <w:rFonts w:ascii="Book Antiqua" w:hAnsi="Book Antiqua" w:cs="Times New Roman"/>
              </w:rPr>
              <w:t>SD</w:t>
            </w:r>
            <w:r w:rsidRPr="00E04F58">
              <w:rPr>
                <w:rFonts w:ascii="Book Antiqua" w:hAnsi="Book Antiqua" w:cs="Times New Roman"/>
                <w:vertAlign w:val="subscript"/>
              </w:rPr>
              <w:t>DBP</w:t>
            </w:r>
          </w:p>
        </w:tc>
        <w:tc>
          <w:tcPr>
            <w:tcW w:w="1102" w:type="pct"/>
          </w:tcPr>
          <w:p w14:paraId="0497637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-0.003 (0.005)</w:t>
            </w:r>
          </w:p>
        </w:tc>
        <w:tc>
          <w:tcPr>
            <w:tcW w:w="525" w:type="pct"/>
          </w:tcPr>
          <w:p w14:paraId="3ED0A61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0.58</w:t>
            </w:r>
          </w:p>
        </w:tc>
        <w:tc>
          <w:tcPr>
            <w:tcW w:w="407" w:type="pct"/>
          </w:tcPr>
          <w:p w14:paraId="6580F84D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0.0</w:t>
            </w:r>
          </w:p>
        </w:tc>
        <w:tc>
          <w:tcPr>
            <w:tcW w:w="836" w:type="pct"/>
          </w:tcPr>
          <w:p w14:paraId="086A0ECF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-0.002 (0.005)</w:t>
            </w:r>
          </w:p>
        </w:tc>
        <w:tc>
          <w:tcPr>
            <w:tcW w:w="525" w:type="pct"/>
          </w:tcPr>
          <w:p w14:paraId="67C6CD40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0.71</w:t>
            </w:r>
          </w:p>
        </w:tc>
        <w:tc>
          <w:tcPr>
            <w:tcW w:w="406" w:type="pct"/>
          </w:tcPr>
          <w:p w14:paraId="50BCF6FA" w14:textId="77777777" w:rsidR="0036135A" w:rsidRPr="0036135A" w:rsidRDefault="0036135A" w:rsidP="0036135A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6135A">
              <w:rPr>
                <w:rFonts w:ascii="Book Antiqua" w:hAnsi="Book Antiqua" w:cs="Times New Roman"/>
              </w:rPr>
              <w:t>3.8</w:t>
            </w:r>
          </w:p>
        </w:tc>
      </w:tr>
    </w:tbl>
    <w:p w14:paraId="40B1114C" w14:textId="33D67EDD" w:rsidR="00A72E4E" w:rsidRPr="00EF37E8" w:rsidRDefault="0036135A" w:rsidP="00675589">
      <w:pPr>
        <w:spacing w:line="360" w:lineRule="auto"/>
        <w:jc w:val="both"/>
        <w:rPr>
          <w:rFonts w:ascii="Book Antiqua" w:hAnsi="Book Antiqua"/>
        </w:rPr>
      </w:pPr>
      <w:r w:rsidRPr="0036135A">
        <w:rPr>
          <w:rFonts w:ascii="Book Antiqua" w:hAnsi="Book Antiqua"/>
        </w:rPr>
        <w:t>β means standardized regression coefficient</w:t>
      </w:r>
      <w:r w:rsidR="00EF37E8">
        <w:rPr>
          <w:rFonts w:ascii="Book Antiqua" w:hAnsi="Book Antiqua"/>
        </w:rPr>
        <w:t>;</w:t>
      </w:r>
      <w:r w:rsidRPr="0036135A">
        <w:rPr>
          <w:rFonts w:ascii="Book Antiqua" w:hAnsi="Book Antiqua"/>
        </w:rPr>
        <w:t xml:space="preserve"> </w:t>
      </w:r>
      <w:r w:rsidRPr="00EF37E8">
        <w:rPr>
          <w:rFonts w:ascii="Book Antiqua" w:hAnsi="Book Antiqua"/>
          <w:i/>
          <w:iCs/>
        </w:rPr>
        <w:t>R</w:t>
      </w:r>
      <w:r w:rsidRPr="00EF37E8">
        <w:rPr>
          <w:rFonts w:ascii="Book Antiqua" w:hAnsi="Book Antiqua"/>
          <w:vertAlign w:val="superscript"/>
        </w:rPr>
        <w:t>2</w:t>
      </w:r>
      <w:r w:rsidRPr="0036135A">
        <w:rPr>
          <w:rFonts w:ascii="Book Antiqua" w:hAnsi="Book Antiqua"/>
        </w:rPr>
        <w:t xml:space="preserve"> means a measure for model prediction.</w:t>
      </w:r>
      <w:r>
        <w:rPr>
          <w:rFonts w:ascii="Book Antiqua" w:hAnsi="Book Antiqua" w:hint="eastAsia"/>
          <w:lang w:eastAsia="zh-CN"/>
        </w:rPr>
        <w:t xml:space="preserve"> </w:t>
      </w:r>
      <w:r w:rsidRPr="0036135A">
        <w:rPr>
          <w:rFonts w:ascii="Book Antiqua" w:hAnsi="Book Antiqua"/>
        </w:rPr>
        <w:t>The covariates adjusted in model 2 include age, systolic and diastolic</w:t>
      </w:r>
      <w:r w:rsidR="008F1F3B">
        <w:rPr>
          <w:rFonts w:ascii="Book Antiqua" w:hAnsi="Book Antiqua"/>
        </w:rPr>
        <w:t xml:space="preserve"> </w:t>
      </w:r>
      <w:r w:rsidRPr="0036135A">
        <w:rPr>
          <w:rFonts w:ascii="Book Antiqua" w:hAnsi="Book Antiqua"/>
        </w:rPr>
        <w:t>blood pressure, physical activity</w:t>
      </w:r>
      <w:r w:rsidR="000B3086">
        <w:rPr>
          <w:rFonts w:ascii="Book Antiqua" w:hAnsi="Book Antiqua"/>
        </w:rPr>
        <w:t>,</w:t>
      </w:r>
      <w:r w:rsidRPr="0036135A">
        <w:rPr>
          <w:rFonts w:ascii="Book Antiqua" w:hAnsi="Book Antiqua"/>
        </w:rPr>
        <w:t xml:space="preserve"> and current alcohol intake.</w:t>
      </w:r>
      <w:r w:rsidR="003611A2">
        <w:rPr>
          <w:rFonts w:ascii="Book Antiqua" w:hAnsi="Book Antiqua"/>
        </w:rPr>
        <w:t xml:space="preserve"> </w:t>
      </w:r>
      <w:r w:rsidR="00CB298D" w:rsidRPr="00CB298D">
        <w:rPr>
          <w:rFonts w:ascii="Book Antiqua" w:hAnsi="Book Antiqua"/>
        </w:rPr>
        <w:t>BSRS: Brief Symptom Rating Scale;</w:t>
      </w:r>
      <w:r w:rsidR="00CB298D">
        <w:rPr>
          <w:rFonts w:ascii="Book Antiqua" w:hAnsi="Book Antiqua"/>
        </w:rPr>
        <w:t xml:space="preserve"> </w:t>
      </w:r>
      <w:r w:rsidR="003611A2" w:rsidRPr="003611A2">
        <w:rPr>
          <w:rFonts w:ascii="Book Antiqua" w:hAnsi="Book Antiqua"/>
        </w:rPr>
        <w:t>ARV</w:t>
      </w:r>
      <w:r w:rsidR="003611A2" w:rsidRPr="003611A2">
        <w:rPr>
          <w:rFonts w:ascii="Book Antiqua" w:hAnsi="Book Antiqua"/>
          <w:vertAlign w:val="subscript"/>
        </w:rPr>
        <w:t>SBP</w:t>
      </w:r>
      <w:r w:rsidR="003611A2" w:rsidRPr="003611A2">
        <w:rPr>
          <w:rFonts w:ascii="Book Antiqua" w:hAnsi="Book Antiqua"/>
        </w:rPr>
        <w:t>:</w:t>
      </w:r>
      <w:r w:rsidR="008F1F3B">
        <w:rPr>
          <w:rFonts w:ascii="Book Antiqua" w:hAnsi="Book Antiqua"/>
        </w:rPr>
        <w:t xml:space="preserve"> A</w:t>
      </w:r>
      <w:r w:rsidR="008F1F3B" w:rsidRPr="008F1F3B">
        <w:rPr>
          <w:rFonts w:ascii="Book Antiqua" w:hAnsi="Book Antiqua"/>
        </w:rPr>
        <w:t>verage real variability for systolic blood pressure variability</w:t>
      </w:r>
      <w:r w:rsidR="008F1F3B">
        <w:rPr>
          <w:rFonts w:ascii="Book Antiqua" w:hAnsi="Book Antiqua"/>
        </w:rPr>
        <w:t>;</w:t>
      </w:r>
      <w:r w:rsidR="003611A2">
        <w:rPr>
          <w:rFonts w:ascii="Book Antiqua" w:hAnsi="Book Antiqua"/>
        </w:rPr>
        <w:t xml:space="preserve"> </w:t>
      </w:r>
      <w:r w:rsidR="003611A2" w:rsidRPr="003611A2">
        <w:rPr>
          <w:rFonts w:ascii="Book Antiqua" w:hAnsi="Book Antiqua"/>
        </w:rPr>
        <w:t>ARV</w:t>
      </w:r>
      <w:r w:rsidR="003611A2" w:rsidRPr="003611A2">
        <w:rPr>
          <w:rFonts w:ascii="Book Antiqua" w:hAnsi="Book Antiqua"/>
          <w:vertAlign w:val="subscript"/>
        </w:rPr>
        <w:t>DBP</w:t>
      </w:r>
      <w:r w:rsidR="003611A2" w:rsidRPr="003611A2">
        <w:rPr>
          <w:rFonts w:ascii="Book Antiqua" w:hAnsi="Book Antiqua"/>
        </w:rPr>
        <w:t>:</w:t>
      </w:r>
      <w:r w:rsidR="003611A2" w:rsidRPr="003611A2">
        <w:t xml:space="preserve"> </w:t>
      </w:r>
      <w:r w:rsidR="008F1F3B" w:rsidRPr="008F1F3B">
        <w:t>Average real variability for diastolic blood pressure variability</w:t>
      </w:r>
      <w:r w:rsidR="00E04F58">
        <w:t xml:space="preserve">; </w:t>
      </w:r>
      <w:r w:rsidR="003611A2" w:rsidRPr="003611A2">
        <w:rPr>
          <w:rFonts w:ascii="Book Antiqua" w:hAnsi="Book Antiqua"/>
        </w:rPr>
        <w:t>SD</w:t>
      </w:r>
      <w:r w:rsidR="003611A2" w:rsidRPr="003611A2">
        <w:rPr>
          <w:rFonts w:ascii="Book Antiqua" w:hAnsi="Book Antiqua"/>
          <w:vertAlign w:val="subscript"/>
        </w:rPr>
        <w:t>SBP</w:t>
      </w:r>
      <w:r w:rsidR="003611A2" w:rsidRPr="003611A2">
        <w:rPr>
          <w:rFonts w:ascii="Book Antiqua" w:hAnsi="Book Antiqua"/>
        </w:rPr>
        <w:t xml:space="preserve">: </w:t>
      </w:r>
      <w:r w:rsidR="00E04F58" w:rsidRPr="00E04F58">
        <w:rPr>
          <w:rFonts w:ascii="Book Antiqua" w:hAnsi="Book Antiqua"/>
        </w:rPr>
        <w:t>Standard deviation for systolic blood pressure variability</w:t>
      </w:r>
      <w:r w:rsidR="00E04F58">
        <w:rPr>
          <w:rFonts w:ascii="Book Antiqua" w:hAnsi="Book Antiqua"/>
        </w:rPr>
        <w:t xml:space="preserve">; </w:t>
      </w:r>
      <w:r w:rsidR="003611A2" w:rsidRPr="003611A2">
        <w:rPr>
          <w:rFonts w:ascii="Book Antiqua" w:hAnsi="Book Antiqua"/>
        </w:rPr>
        <w:t>SD</w:t>
      </w:r>
      <w:r w:rsidR="003611A2" w:rsidRPr="003611A2">
        <w:rPr>
          <w:rFonts w:ascii="Book Antiqua" w:hAnsi="Book Antiqua"/>
          <w:vertAlign w:val="subscript"/>
        </w:rPr>
        <w:t>DBP</w:t>
      </w:r>
      <w:r w:rsidR="003611A2" w:rsidRPr="003611A2">
        <w:rPr>
          <w:rFonts w:ascii="Book Antiqua" w:hAnsi="Book Antiqua"/>
        </w:rPr>
        <w:t>:</w:t>
      </w:r>
      <w:r w:rsidR="00E04F58" w:rsidRPr="00E04F58">
        <w:rPr>
          <w:rFonts w:ascii="Book Antiqua" w:hAnsi="Book Antiqua"/>
        </w:rPr>
        <w:t xml:space="preserve"> Standard deviation for diastolic blood pressure variability</w:t>
      </w:r>
      <w:r w:rsidR="00E04F58">
        <w:rPr>
          <w:rFonts w:ascii="Book Antiqua" w:hAnsi="Book Antiqua"/>
        </w:rPr>
        <w:t>.</w:t>
      </w:r>
    </w:p>
    <w:sectPr w:rsidR="00A72E4E" w:rsidRPr="00EF37E8" w:rsidSect="006755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97BD9" w14:textId="77777777" w:rsidR="00A04CB3" w:rsidRDefault="00A04CB3" w:rsidP="003D7CCE">
      <w:r>
        <w:separator/>
      </w:r>
    </w:p>
  </w:endnote>
  <w:endnote w:type="continuationSeparator" w:id="0">
    <w:p w14:paraId="50261518" w14:textId="77777777" w:rsidR="00A04CB3" w:rsidRDefault="00A04CB3" w:rsidP="003D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0774D" w14:textId="77777777" w:rsidR="00DF7BB8" w:rsidRPr="005B6D35" w:rsidRDefault="00DF7BB8" w:rsidP="005B6D35">
    <w:pPr>
      <w:pStyle w:val="a5"/>
      <w:jc w:val="right"/>
      <w:rPr>
        <w:rFonts w:ascii="Book Antiqua" w:hAnsi="Book Antiqua"/>
      </w:rPr>
    </w:pPr>
    <w:r w:rsidRPr="005B6D35">
      <w:rPr>
        <w:rFonts w:ascii="Book Antiqua" w:hAnsi="Book Antiqua"/>
        <w:lang w:val="zh-CN" w:eastAsia="zh-CN"/>
      </w:rPr>
      <w:t xml:space="preserve"> </w:t>
    </w:r>
    <w:r w:rsidRPr="005B6D35">
      <w:rPr>
        <w:rFonts w:ascii="Book Antiqua" w:hAnsi="Book Antiqua"/>
      </w:rPr>
      <w:fldChar w:fldCharType="begin"/>
    </w:r>
    <w:r w:rsidRPr="005B6D35">
      <w:rPr>
        <w:rFonts w:ascii="Book Antiqua" w:hAnsi="Book Antiqua"/>
      </w:rPr>
      <w:instrText>PAGE  \* Arabic  \* MERGEFORMAT</w:instrText>
    </w:r>
    <w:r w:rsidRPr="005B6D35">
      <w:rPr>
        <w:rFonts w:ascii="Book Antiqua" w:hAnsi="Book Antiqua"/>
      </w:rPr>
      <w:fldChar w:fldCharType="separate"/>
    </w:r>
    <w:r w:rsidR="009D5AF3" w:rsidRPr="009D5AF3">
      <w:rPr>
        <w:rFonts w:ascii="Book Antiqua" w:hAnsi="Book Antiqua"/>
        <w:noProof/>
        <w:lang w:val="zh-CN" w:eastAsia="zh-CN"/>
      </w:rPr>
      <w:t>19</w:t>
    </w:r>
    <w:r w:rsidRPr="005B6D35">
      <w:rPr>
        <w:rFonts w:ascii="Book Antiqua" w:hAnsi="Book Antiqua"/>
      </w:rPr>
      <w:fldChar w:fldCharType="end"/>
    </w:r>
    <w:r w:rsidRPr="005B6D35">
      <w:rPr>
        <w:rFonts w:ascii="Book Antiqua" w:hAnsi="Book Antiqua"/>
        <w:lang w:val="zh-CN" w:eastAsia="zh-CN"/>
      </w:rPr>
      <w:t xml:space="preserve"> / </w:t>
    </w:r>
    <w:r w:rsidRPr="005B6D35">
      <w:rPr>
        <w:rFonts w:ascii="Book Antiqua" w:hAnsi="Book Antiqua"/>
      </w:rPr>
      <w:fldChar w:fldCharType="begin"/>
    </w:r>
    <w:r w:rsidRPr="005B6D35">
      <w:rPr>
        <w:rFonts w:ascii="Book Antiqua" w:hAnsi="Book Antiqua"/>
      </w:rPr>
      <w:instrText>NUMPAGES  \* Arabic  \* MERGEFORMAT</w:instrText>
    </w:r>
    <w:r w:rsidRPr="005B6D35">
      <w:rPr>
        <w:rFonts w:ascii="Book Antiqua" w:hAnsi="Book Antiqua"/>
      </w:rPr>
      <w:fldChar w:fldCharType="separate"/>
    </w:r>
    <w:r w:rsidR="009D5AF3" w:rsidRPr="009D5AF3">
      <w:rPr>
        <w:rFonts w:ascii="Book Antiqua" w:hAnsi="Book Antiqua"/>
        <w:noProof/>
        <w:lang w:val="zh-CN" w:eastAsia="zh-CN"/>
      </w:rPr>
      <w:t>19</w:t>
    </w:r>
    <w:r w:rsidRPr="005B6D35">
      <w:rPr>
        <w:rFonts w:ascii="Book Antiqua" w:hAnsi="Book Antiqua"/>
      </w:rPr>
      <w:fldChar w:fldCharType="end"/>
    </w:r>
  </w:p>
  <w:p w14:paraId="29FFBF3B" w14:textId="77777777" w:rsidR="00DF7BB8" w:rsidRDefault="00DF7B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44506" w14:textId="77777777" w:rsidR="00A04CB3" w:rsidRDefault="00A04CB3" w:rsidP="003D7CCE">
      <w:r>
        <w:separator/>
      </w:r>
    </w:p>
  </w:footnote>
  <w:footnote w:type="continuationSeparator" w:id="0">
    <w:p w14:paraId="39260F81" w14:textId="77777777" w:rsidR="00A04CB3" w:rsidRDefault="00A04CB3" w:rsidP="003D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760D7"/>
    <w:rsid w:val="000927ED"/>
    <w:rsid w:val="000A320D"/>
    <w:rsid w:val="000B3086"/>
    <w:rsid w:val="000B32EB"/>
    <w:rsid w:val="000E4FC3"/>
    <w:rsid w:val="001121F8"/>
    <w:rsid w:val="00124136"/>
    <w:rsid w:val="00125322"/>
    <w:rsid w:val="00127881"/>
    <w:rsid w:val="001418AE"/>
    <w:rsid w:val="00145254"/>
    <w:rsid w:val="00176466"/>
    <w:rsid w:val="00195606"/>
    <w:rsid w:val="001A5251"/>
    <w:rsid w:val="001B0986"/>
    <w:rsid w:val="001E3B47"/>
    <w:rsid w:val="001F5DC6"/>
    <w:rsid w:val="0020489A"/>
    <w:rsid w:val="00215FD2"/>
    <w:rsid w:val="002212B5"/>
    <w:rsid w:val="00223429"/>
    <w:rsid w:val="0022626E"/>
    <w:rsid w:val="00243B7F"/>
    <w:rsid w:val="002704E1"/>
    <w:rsid w:val="002C1EB6"/>
    <w:rsid w:val="002C2826"/>
    <w:rsid w:val="002D176C"/>
    <w:rsid w:val="002D5FAE"/>
    <w:rsid w:val="00321F60"/>
    <w:rsid w:val="00333DAD"/>
    <w:rsid w:val="003524EB"/>
    <w:rsid w:val="003611A2"/>
    <w:rsid w:val="0036135A"/>
    <w:rsid w:val="00372470"/>
    <w:rsid w:val="00374286"/>
    <w:rsid w:val="003A4501"/>
    <w:rsid w:val="003D2A59"/>
    <w:rsid w:val="003D7CCE"/>
    <w:rsid w:val="003E2E4A"/>
    <w:rsid w:val="00403F4E"/>
    <w:rsid w:val="00422436"/>
    <w:rsid w:val="00427F08"/>
    <w:rsid w:val="00452214"/>
    <w:rsid w:val="004669AE"/>
    <w:rsid w:val="004831FB"/>
    <w:rsid w:val="004868D7"/>
    <w:rsid w:val="00486903"/>
    <w:rsid w:val="004A53A2"/>
    <w:rsid w:val="004B0907"/>
    <w:rsid w:val="004B098A"/>
    <w:rsid w:val="004F3D7C"/>
    <w:rsid w:val="00503149"/>
    <w:rsid w:val="00522B01"/>
    <w:rsid w:val="005414EA"/>
    <w:rsid w:val="00551AFF"/>
    <w:rsid w:val="005745AD"/>
    <w:rsid w:val="005916FD"/>
    <w:rsid w:val="005B6D35"/>
    <w:rsid w:val="005D41EC"/>
    <w:rsid w:val="005E06CC"/>
    <w:rsid w:val="0061029B"/>
    <w:rsid w:val="006413DA"/>
    <w:rsid w:val="00665779"/>
    <w:rsid w:val="00675589"/>
    <w:rsid w:val="0069784F"/>
    <w:rsid w:val="006B17B9"/>
    <w:rsid w:val="006D75AC"/>
    <w:rsid w:val="006F73D6"/>
    <w:rsid w:val="007011C3"/>
    <w:rsid w:val="0070148E"/>
    <w:rsid w:val="00733912"/>
    <w:rsid w:val="00737EDA"/>
    <w:rsid w:val="00760888"/>
    <w:rsid w:val="007B1491"/>
    <w:rsid w:val="007E2C96"/>
    <w:rsid w:val="007E691F"/>
    <w:rsid w:val="00803F3D"/>
    <w:rsid w:val="008130A2"/>
    <w:rsid w:val="0082598D"/>
    <w:rsid w:val="00830670"/>
    <w:rsid w:val="00857966"/>
    <w:rsid w:val="008944D6"/>
    <w:rsid w:val="00896200"/>
    <w:rsid w:val="008B0959"/>
    <w:rsid w:val="008D58D7"/>
    <w:rsid w:val="008E3907"/>
    <w:rsid w:val="008F1F3B"/>
    <w:rsid w:val="009118F4"/>
    <w:rsid w:val="00925334"/>
    <w:rsid w:val="0095776B"/>
    <w:rsid w:val="00965AC4"/>
    <w:rsid w:val="00974F72"/>
    <w:rsid w:val="00975422"/>
    <w:rsid w:val="00980009"/>
    <w:rsid w:val="00983089"/>
    <w:rsid w:val="009B5740"/>
    <w:rsid w:val="009B70BE"/>
    <w:rsid w:val="009D5AF3"/>
    <w:rsid w:val="009E5D88"/>
    <w:rsid w:val="009F3FBC"/>
    <w:rsid w:val="00A04CB3"/>
    <w:rsid w:val="00A04D2C"/>
    <w:rsid w:val="00A05615"/>
    <w:rsid w:val="00A2603C"/>
    <w:rsid w:val="00A32A73"/>
    <w:rsid w:val="00A54162"/>
    <w:rsid w:val="00A61879"/>
    <w:rsid w:val="00A70497"/>
    <w:rsid w:val="00A70BC0"/>
    <w:rsid w:val="00A72E4E"/>
    <w:rsid w:val="00A77B3E"/>
    <w:rsid w:val="00AC03B7"/>
    <w:rsid w:val="00AC7456"/>
    <w:rsid w:val="00AC7A79"/>
    <w:rsid w:val="00AD1BBF"/>
    <w:rsid w:val="00AE1250"/>
    <w:rsid w:val="00AE7E34"/>
    <w:rsid w:val="00B26669"/>
    <w:rsid w:val="00B326B7"/>
    <w:rsid w:val="00B356CD"/>
    <w:rsid w:val="00B47FA0"/>
    <w:rsid w:val="00B603B2"/>
    <w:rsid w:val="00B731D7"/>
    <w:rsid w:val="00B73EFA"/>
    <w:rsid w:val="00B9460C"/>
    <w:rsid w:val="00BB3892"/>
    <w:rsid w:val="00BF4DF3"/>
    <w:rsid w:val="00C267AF"/>
    <w:rsid w:val="00C37347"/>
    <w:rsid w:val="00C412AA"/>
    <w:rsid w:val="00C53FAB"/>
    <w:rsid w:val="00C7060E"/>
    <w:rsid w:val="00CA2A55"/>
    <w:rsid w:val="00CA7A52"/>
    <w:rsid w:val="00CB298D"/>
    <w:rsid w:val="00CB5630"/>
    <w:rsid w:val="00D5365F"/>
    <w:rsid w:val="00D84FC0"/>
    <w:rsid w:val="00D852BE"/>
    <w:rsid w:val="00D9201B"/>
    <w:rsid w:val="00D9373E"/>
    <w:rsid w:val="00DA1E2B"/>
    <w:rsid w:val="00DC129D"/>
    <w:rsid w:val="00DD693C"/>
    <w:rsid w:val="00DE23D4"/>
    <w:rsid w:val="00DF56D7"/>
    <w:rsid w:val="00DF7BB8"/>
    <w:rsid w:val="00E04F58"/>
    <w:rsid w:val="00E15F15"/>
    <w:rsid w:val="00E33A9F"/>
    <w:rsid w:val="00E51A02"/>
    <w:rsid w:val="00E554AD"/>
    <w:rsid w:val="00EA0B4D"/>
    <w:rsid w:val="00EA6222"/>
    <w:rsid w:val="00EB2EE5"/>
    <w:rsid w:val="00EB3257"/>
    <w:rsid w:val="00EB3F84"/>
    <w:rsid w:val="00EE4317"/>
    <w:rsid w:val="00EF37E8"/>
    <w:rsid w:val="00EF4195"/>
    <w:rsid w:val="00F007FF"/>
    <w:rsid w:val="00F15B86"/>
    <w:rsid w:val="00F40826"/>
    <w:rsid w:val="00F73673"/>
    <w:rsid w:val="00F8595F"/>
    <w:rsid w:val="00F96211"/>
    <w:rsid w:val="00FB3811"/>
    <w:rsid w:val="00FC162B"/>
    <w:rsid w:val="00FC32ED"/>
    <w:rsid w:val="00FC5D2F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FCB30"/>
  <w15:docId w15:val="{ECB28B9D-28D9-4900-81B4-406A1EA2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7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D7C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C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CCE"/>
    <w:rPr>
      <w:sz w:val="18"/>
      <w:szCs w:val="18"/>
    </w:rPr>
  </w:style>
  <w:style w:type="character" w:styleId="a7">
    <w:name w:val="annotation reference"/>
    <w:basedOn w:val="a0"/>
    <w:semiHidden/>
    <w:unhideWhenUsed/>
    <w:rsid w:val="00EE4317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EE4317"/>
  </w:style>
  <w:style w:type="character" w:customStyle="1" w:styleId="a9">
    <w:name w:val="批注文字 字符"/>
    <w:basedOn w:val="a0"/>
    <w:link w:val="a8"/>
    <w:semiHidden/>
    <w:rsid w:val="00EE4317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EE4317"/>
    <w:rPr>
      <w:b/>
      <w:bCs/>
    </w:rPr>
  </w:style>
  <w:style w:type="character" w:customStyle="1" w:styleId="ab">
    <w:name w:val="批注主题 字符"/>
    <w:basedOn w:val="a9"/>
    <w:link w:val="aa"/>
    <w:semiHidden/>
    <w:rsid w:val="00EE4317"/>
    <w:rPr>
      <w:b/>
      <w:bCs/>
      <w:sz w:val="24"/>
      <w:szCs w:val="24"/>
    </w:rPr>
  </w:style>
  <w:style w:type="paragraph" w:styleId="ac">
    <w:name w:val="Balloon Text"/>
    <w:basedOn w:val="a"/>
    <w:link w:val="ad"/>
    <w:rsid w:val="00EE4317"/>
    <w:rPr>
      <w:sz w:val="18"/>
      <w:szCs w:val="18"/>
    </w:rPr>
  </w:style>
  <w:style w:type="character" w:customStyle="1" w:styleId="ad">
    <w:name w:val="批注框文本 字符"/>
    <w:basedOn w:val="a0"/>
    <w:link w:val="ac"/>
    <w:rsid w:val="00EE4317"/>
    <w:rPr>
      <w:sz w:val="18"/>
      <w:szCs w:val="18"/>
    </w:rPr>
  </w:style>
  <w:style w:type="table" w:styleId="ae">
    <w:name w:val="Table Grid"/>
    <w:basedOn w:val="a1"/>
    <w:uiPriority w:val="39"/>
    <w:rsid w:val="00675589"/>
    <w:rPr>
      <w:rFonts w:asciiTheme="minorHAnsi" w:hAnsiTheme="minorHAnsi" w:cstheme="minorBid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F48A-44A9-4859-9028-ADF37401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wdm</cp:lastModifiedBy>
  <cp:revision>4</cp:revision>
  <dcterms:created xsi:type="dcterms:W3CDTF">2020-11-25T03:02:00Z</dcterms:created>
  <dcterms:modified xsi:type="dcterms:W3CDTF">2020-12-01T09:19:00Z</dcterms:modified>
</cp:coreProperties>
</file>