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6636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Name of Journal: </w:t>
      </w:r>
      <w:r w:rsidRPr="008E5008">
        <w:rPr>
          <w:rFonts w:ascii="Book Antiqua" w:eastAsia="Book Antiqua" w:hAnsi="Book Antiqua" w:cs="Book Antiqua"/>
          <w:i/>
          <w:color w:val="000000"/>
        </w:rPr>
        <w:t>World Journal of Stem Cells</w:t>
      </w:r>
    </w:p>
    <w:p w14:paraId="4840CC4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Manuscript NO: </w:t>
      </w:r>
      <w:r w:rsidRPr="008E5008">
        <w:rPr>
          <w:rFonts w:ascii="Book Antiqua" w:eastAsia="Book Antiqua" w:hAnsi="Book Antiqua" w:cs="Book Antiqua"/>
          <w:color w:val="000000"/>
        </w:rPr>
        <w:t>59741</w:t>
      </w:r>
    </w:p>
    <w:p w14:paraId="78EA63E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Manuscript Type: </w:t>
      </w:r>
      <w:r w:rsidRPr="008E5008">
        <w:rPr>
          <w:rFonts w:ascii="Book Antiqua" w:eastAsia="Book Antiqua" w:hAnsi="Book Antiqua" w:cs="Book Antiqua"/>
          <w:color w:val="000000"/>
        </w:rPr>
        <w:t>MINIREVIEWS</w:t>
      </w:r>
    </w:p>
    <w:p w14:paraId="5308D058" w14:textId="77777777" w:rsidR="00A77B3E" w:rsidRPr="008E5008" w:rsidRDefault="00A77B3E" w:rsidP="008E5008">
      <w:pPr>
        <w:spacing w:line="360" w:lineRule="auto"/>
        <w:jc w:val="both"/>
        <w:rPr>
          <w:rFonts w:ascii="Book Antiqua" w:hAnsi="Book Antiqua"/>
        </w:rPr>
      </w:pPr>
    </w:p>
    <w:p w14:paraId="142D9803" w14:textId="0571AEE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Platelet</w:t>
      </w:r>
      <w:r w:rsidR="00642761" w:rsidRPr="008E5008">
        <w:rPr>
          <w:rFonts w:ascii="Book Antiqua" w:eastAsia="Book Antiqua" w:hAnsi="Book Antiqua" w:cs="Book Antiqua"/>
          <w:b/>
          <w:color w:val="000000"/>
        </w:rPr>
        <w:t xml:space="preserve">-rich plasma </w:t>
      </w:r>
      <w:r w:rsidR="00642761" w:rsidRPr="008E5008">
        <w:rPr>
          <w:rFonts w:ascii="Book Antiqua" w:eastAsia="Book Antiqua" w:hAnsi="Book Antiqua" w:cs="Book Antiqua"/>
          <w:b/>
          <w:i/>
          <w:iCs/>
          <w:color w:val="000000"/>
        </w:rPr>
        <w:t>vs</w:t>
      </w:r>
      <w:r w:rsidR="00642761" w:rsidRPr="008E5008">
        <w:rPr>
          <w:rFonts w:ascii="Book Antiqua" w:eastAsia="Book Antiqua" w:hAnsi="Book Antiqua" w:cs="Book Antiqua"/>
          <w:b/>
          <w:color w:val="000000"/>
        </w:rPr>
        <w:t xml:space="preserve"> bone marrow aspirate concentr</w:t>
      </w:r>
      <w:r w:rsidRPr="008E5008">
        <w:rPr>
          <w:rFonts w:ascii="Book Antiqua" w:eastAsia="Book Antiqua" w:hAnsi="Book Antiqua" w:cs="Book Antiqua"/>
          <w:b/>
          <w:color w:val="000000"/>
        </w:rPr>
        <w:t xml:space="preserve">ate: An </w:t>
      </w:r>
      <w:r w:rsidR="00642761" w:rsidRPr="008E5008">
        <w:rPr>
          <w:rFonts w:ascii="Book Antiqua" w:eastAsia="Book Antiqua" w:hAnsi="Book Antiqua" w:cs="Book Antiqua"/>
          <w:b/>
          <w:color w:val="000000"/>
        </w:rPr>
        <w:t xml:space="preserve">overview of mechanisms of action and </w:t>
      </w:r>
      <w:proofErr w:type="spellStart"/>
      <w:r w:rsidR="00642761" w:rsidRPr="008E5008">
        <w:rPr>
          <w:rFonts w:ascii="Book Antiqua" w:eastAsia="Book Antiqua" w:hAnsi="Book Antiqua" w:cs="Book Antiqua"/>
          <w:b/>
          <w:color w:val="000000"/>
        </w:rPr>
        <w:t>orthobiologic</w:t>
      </w:r>
      <w:proofErr w:type="spellEnd"/>
      <w:r w:rsidR="00642761" w:rsidRPr="008E5008">
        <w:rPr>
          <w:rFonts w:ascii="Book Antiqua" w:eastAsia="Book Antiqua" w:hAnsi="Book Antiqua" w:cs="Book Antiqua"/>
          <w:b/>
          <w:color w:val="000000"/>
        </w:rPr>
        <w:t xml:space="preserve"> synergistic eff</w:t>
      </w:r>
      <w:r w:rsidRPr="008E5008">
        <w:rPr>
          <w:rFonts w:ascii="Book Antiqua" w:eastAsia="Book Antiqua" w:hAnsi="Book Antiqua" w:cs="Book Antiqua"/>
          <w:b/>
          <w:color w:val="000000"/>
        </w:rPr>
        <w:t>ects</w:t>
      </w:r>
    </w:p>
    <w:p w14:paraId="342D6EFA" w14:textId="77777777" w:rsidR="00A77B3E" w:rsidRPr="008E5008" w:rsidRDefault="00A77B3E" w:rsidP="008E5008">
      <w:pPr>
        <w:spacing w:line="360" w:lineRule="auto"/>
        <w:jc w:val="both"/>
        <w:rPr>
          <w:rFonts w:ascii="Book Antiqua" w:hAnsi="Book Antiqua"/>
        </w:rPr>
      </w:pPr>
    </w:p>
    <w:p w14:paraId="4E073606" w14:textId="6F3BE162" w:rsidR="00A77B3E" w:rsidRPr="008E5008" w:rsidRDefault="006E5B7D" w:rsidP="008E5008">
      <w:pPr>
        <w:spacing w:line="360" w:lineRule="auto"/>
        <w:jc w:val="both"/>
        <w:rPr>
          <w:rFonts w:ascii="Book Antiqua" w:hAnsi="Book Antiqua"/>
        </w:rPr>
      </w:pPr>
      <w:r w:rsidRPr="008E5008">
        <w:rPr>
          <w:rFonts w:ascii="Book Antiqua" w:eastAsia="Book Antiqua" w:hAnsi="Book Antiqua" w:cs="Book Antiqua"/>
          <w:color w:val="000000"/>
        </w:rPr>
        <w:t>Lana</w:t>
      </w:r>
      <w:r w:rsidRPr="008E5008" w:rsidDel="00642761">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JFSD </w:t>
      </w:r>
      <w:r w:rsidRPr="008E5008">
        <w:rPr>
          <w:rFonts w:ascii="Book Antiqua" w:eastAsia="Book Antiqua" w:hAnsi="Book Antiqua" w:cs="Book Antiqua"/>
          <w:i/>
          <w:iCs/>
          <w:color w:val="000000"/>
        </w:rPr>
        <w:t>et al</w:t>
      </w:r>
      <w:r w:rsidRPr="008E5008">
        <w:rPr>
          <w:rFonts w:ascii="Book Antiqua" w:eastAsia="Book Antiqua" w:hAnsi="Book Antiqua" w:cs="Book Antiqua"/>
          <w:color w:val="000000"/>
        </w:rPr>
        <w:t xml:space="preserve">. </w:t>
      </w:r>
      <w:r w:rsidR="00642761" w:rsidRPr="008E5008">
        <w:rPr>
          <w:rFonts w:ascii="Book Antiqua" w:eastAsia="Book Antiqua" w:hAnsi="Book Antiqua" w:cs="Book Antiqua"/>
          <w:color w:val="000000"/>
        </w:rPr>
        <w:t>PRP</w:t>
      </w:r>
      <w:r w:rsidR="00621879" w:rsidRPr="008E5008">
        <w:rPr>
          <w:rFonts w:ascii="Book Antiqua" w:eastAsia="Book Antiqua" w:hAnsi="Book Antiqua" w:cs="Book Antiqua"/>
          <w:color w:val="000000"/>
        </w:rPr>
        <w:t xml:space="preserve"> </w:t>
      </w:r>
      <w:r w:rsidR="00621879" w:rsidRPr="008E5008">
        <w:rPr>
          <w:rFonts w:ascii="Book Antiqua" w:eastAsia="Book Antiqua" w:hAnsi="Book Antiqua" w:cs="Book Antiqua"/>
          <w:i/>
          <w:iCs/>
          <w:color w:val="000000"/>
        </w:rPr>
        <w:t>vs</w:t>
      </w:r>
      <w:r w:rsidR="00621879"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BMAC</w:t>
      </w:r>
    </w:p>
    <w:p w14:paraId="05B06FC8" w14:textId="77777777" w:rsidR="00A77B3E" w:rsidRPr="008E5008" w:rsidRDefault="00A77B3E" w:rsidP="008E5008">
      <w:pPr>
        <w:spacing w:line="360" w:lineRule="auto"/>
        <w:jc w:val="both"/>
        <w:rPr>
          <w:rFonts w:ascii="Book Antiqua" w:hAnsi="Book Antiqua"/>
        </w:rPr>
      </w:pPr>
    </w:p>
    <w:p w14:paraId="5CBCF8D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José </w:t>
      </w:r>
      <w:proofErr w:type="spellStart"/>
      <w:r w:rsidRPr="008E5008">
        <w:rPr>
          <w:rFonts w:ascii="Book Antiqua" w:eastAsia="Book Antiqua" w:hAnsi="Book Antiqua" w:cs="Book Antiqua"/>
          <w:color w:val="000000"/>
        </w:rPr>
        <w:t>Fábio</w:t>
      </w:r>
      <w:proofErr w:type="spellEnd"/>
      <w:r w:rsidRPr="008E5008">
        <w:rPr>
          <w:rFonts w:ascii="Book Antiqua" w:eastAsia="Book Antiqua" w:hAnsi="Book Antiqua" w:cs="Book Antiqua"/>
          <w:color w:val="000000"/>
        </w:rPr>
        <w:t xml:space="preserve"> Santos Duarte Lana, Lucas Furtado da Fonseca, Rafael da Rocha </w:t>
      </w:r>
      <w:proofErr w:type="spellStart"/>
      <w:r w:rsidRPr="008E5008">
        <w:rPr>
          <w:rFonts w:ascii="Book Antiqua" w:eastAsia="Book Antiqua" w:hAnsi="Book Antiqua" w:cs="Book Antiqua"/>
          <w:color w:val="000000"/>
        </w:rPr>
        <w:t>Macedo</w:t>
      </w:r>
      <w:proofErr w:type="spellEnd"/>
      <w:r w:rsidRPr="008E5008">
        <w:rPr>
          <w:rFonts w:ascii="Book Antiqua" w:eastAsia="Book Antiqua" w:hAnsi="Book Antiqua" w:cs="Book Antiqua"/>
          <w:color w:val="000000"/>
        </w:rPr>
        <w:t xml:space="preserve">, Tomas </w:t>
      </w:r>
      <w:proofErr w:type="spellStart"/>
      <w:r w:rsidRPr="008E5008">
        <w:rPr>
          <w:rFonts w:ascii="Book Antiqua" w:eastAsia="Book Antiqua" w:hAnsi="Book Antiqua" w:cs="Book Antiqua"/>
          <w:color w:val="000000"/>
        </w:rPr>
        <w:t>Mosaner</w:t>
      </w:r>
      <w:proofErr w:type="spellEnd"/>
      <w:r w:rsidRPr="008E5008">
        <w:rPr>
          <w:rFonts w:ascii="Book Antiqua" w:eastAsia="Book Antiqua" w:hAnsi="Book Antiqua" w:cs="Book Antiqua"/>
          <w:color w:val="000000"/>
        </w:rPr>
        <w:t xml:space="preserve">, William Murrell, Ashok Kumar, Joseph </w:t>
      </w:r>
      <w:proofErr w:type="spellStart"/>
      <w:r w:rsidRPr="008E5008">
        <w:rPr>
          <w:rFonts w:ascii="Book Antiqua" w:eastAsia="Book Antiqua" w:hAnsi="Book Antiqua" w:cs="Book Antiqua"/>
          <w:color w:val="000000"/>
        </w:rPr>
        <w:t>Purita</w:t>
      </w:r>
      <w:proofErr w:type="spellEnd"/>
      <w:r w:rsidRPr="008E5008">
        <w:rPr>
          <w:rFonts w:ascii="Book Antiqua" w:eastAsia="Book Antiqua" w:hAnsi="Book Antiqua" w:cs="Book Antiqua"/>
          <w:color w:val="000000"/>
        </w:rPr>
        <w:t xml:space="preserve">, Marco Antonio </w:t>
      </w:r>
      <w:proofErr w:type="spellStart"/>
      <w:r w:rsidRPr="008E5008">
        <w:rPr>
          <w:rFonts w:ascii="Book Antiqua" w:eastAsia="Book Antiqua" w:hAnsi="Book Antiqua" w:cs="Book Antiqua"/>
          <w:color w:val="000000"/>
        </w:rPr>
        <w:t>Percope</w:t>
      </w:r>
      <w:proofErr w:type="spellEnd"/>
      <w:r w:rsidRPr="008E5008">
        <w:rPr>
          <w:rFonts w:ascii="Book Antiqua" w:eastAsia="Book Antiqua" w:hAnsi="Book Antiqua" w:cs="Book Antiqua"/>
          <w:color w:val="000000"/>
        </w:rPr>
        <w:t xml:space="preserve"> de Andrade</w:t>
      </w:r>
    </w:p>
    <w:p w14:paraId="58A317E3" w14:textId="48A645C5" w:rsidR="00A77B3E" w:rsidRPr="008E5008" w:rsidRDefault="00A77B3E" w:rsidP="008E5008">
      <w:pPr>
        <w:spacing w:line="360" w:lineRule="auto"/>
        <w:jc w:val="both"/>
        <w:rPr>
          <w:rFonts w:ascii="Book Antiqua" w:hAnsi="Book Antiqua"/>
          <w:lang w:eastAsia="zh-CN"/>
        </w:rPr>
      </w:pPr>
    </w:p>
    <w:p w14:paraId="03D839C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José </w:t>
      </w:r>
      <w:proofErr w:type="spellStart"/>
      <w:r w:rsidRPr="008E5008">
        <w:rPr>
          <w:rFonts w:ascii="Book Antiqua" w:eastAsia="Book Antiqua" w:hAnsi="Book Antiqua" w:cs="Book Antiqua"/>
          <w:b/>
          <w:bCs/>
          <w:color w:val="000000"/>
        </w:rPr>
        <w:t>Fábio</w:t>
      </w:r>
      <w:proofErr w:type="spellEnd"/>
      <w:r w:rsidRPr="008E5008">
        <w:rPr>
          <w:rFonts w:ascii="Book Antiqua" w:eastAsia="Book Antiqua" w:hAnsi="Book Antiqua" w:cs="Book Antiqua"/>
          <w:b/>
          <w:bCs/>
          <w:color w:val="000000"/>
        </w:rPr>
        <w:t xml:space="preserve"> Santos Duarte Lana, Tomas </w:t>
      </w:r>
      <w:proofErr w:type="spellStart"/>
      <w:r w:rsidRPr="008E5008">
        <w:rPr>
          <w:rFonts w:ascii="Book Antiqua" w:eastAsia="Book Antiqua" w:hAnsi="Book Antiqua" w:cs="Book Antiqua"/>
          <w:b/>
          <w:bCs/>
          <w:color w:val="000000"/>
        </w:rPr>
        <w:t>Mosaner</w:t>
      </w:r>
      <w:proofErr w:type="spellEnd"/>
      <w:r w:rsidRPr="008E5008">
        <w:rPr>
          <w:rFonts w:ascii="Book Antiqua" w:eastAsia="Book Antiqua" w:hAnsi="Book Antiqua" w:cs="Book Antiqua"/>
          <w:b/>
          <w:bCs/>
          <w:color w:val="000000"/>
        </w:rPr>
        <w:t xml:space="preserve">, </w:t>
      </w:r>
      <w:r w:rsidRPr="008E5008">
        <w:rPr>
          <w:rFonts w:ascii="Book Antiqua" w:eastAsia="Book Antiqua" w:hAnsi="Book Antiqua" w:cs="Book Antiqua"/>
          <w:color w:val="000000"/>
        </w:rPr>
        <w:t xml:space="preserve">Department of Orthopedics, The Bone and Cartilage Institute, </w:t>
      </w:r>
      <w:proofErr w:type="spellStart"/>
      <w:r w:rsidRPr="008E5008">
        <w:rPr>
          <w:rFonts w:ascii="Book Antiqua" w:eastAsia="Book Antiqua" w:hAnsi="Book Antiqua" w:cs="Book Antiqua"/>
          <w:color w:val="000000"/>
        </w:rPr>
        <w:t>Indaiatuba</w:t>
      </w:r>
      <w:proofErr w:type="spellEnd"/>
      <w:r w:rsidRPr="008E5008">
        <w:rPr>
          <w:rFonts w:ascii="Book Antiqua" w:eastAsia="Book Antiqua" w:hAnsi="Book Antiqua" w:cs="Book Antiqua"/>
          <w:color w:val="000000"/>
        </w:rPr>
        <w:t xml:space="preserve"> 13334-170, SP, Brazil</w:t>
      </w:r>
    </w:p>
    <w:p w14:paraId="192C763C" w14:textId="77777777" w:rsidR="00A77B3E" w:rsidRPr="008E5008" w:rsidRDefault="00A77B3E" w:rsidP="008E5008">
      <w:pPr>
        <w:spacing w:line="360" w:lineRule="auto"/>
        <w:jc w:val="both"/>
        <w:rPr>
          <w:rFonts w:ascii="Book Antiqua" w:hAnsi="Book Antiqua"/>
        </w:rPr>
      </w:pPr>
    </w:p>
    <w:p w14:paraId="59C09C7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Lucas Furtado da Fonseca, </w:t>
      </w:r>
      <w:r w:rsidRPr="008E5008">
        <w:rPr>
          <w:rFonts w:ascii="Book Antiqua" w:eastAsia="Book Antiqua" w:hAnsi="Book Antiqua" w:cs="Book Antiqua"/>
          <w:color w:val="000000"/>
        </w:rPr>
        <w:t>Department of Orthopedics, The Federal University of São Paulo, São Paulo 04023-062, SP, Brazil</w:t>
      </w:r>
    </w:p>
    <w:p w14:paraId="4D3F2B57" w14:textId="77777777" w:rsidR="00A77B3E" w:rsidRPr="008E5008" w:rsidRDefault="00A77B3E" w:rsidP="008E5008">
      <w:pPr>
        <w:spacing w:line="360" w:lineRule="auto"/>
        <w:jc w:val="both"/>
        <w:rPr>
          <w:rFonts w:ascii="Book Antiqua" w:hAnsi="Book Antiqua"/>
        </w:rPr>
      </w:pPr>
    </w:p>
    <w:p w14:paraId="0B6E859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Rafael da Rocha </w:t>
      </w:r>
      <w:proofErr w:type="spellStart"/>
      <w:r w:rsidRPr="008E5008">
        <w:rPr>
          <w:rFonts w:ascii="Book Antiqua" w:eastAsia="Book Antiqua" w:hAnsi="Book Antiqua" w:cs="Book Antiqua"/>
          <w:b/>
          <w:bCs/>
          <w:color w:val="000000"/>
        </w:rPr>
        <w:t>Macedo</w:t>
      </w:r>
      <w:proofErr w:type="spellEnd"/>
      <w:r w:rsidRPr="008E5008">
        <w:rPr>
          <w:rFonts w:ascii="Book Antiqua" w:eastAsia="Book Antiqua" w:hAnsi="Book Antiqua" w:cs="Book Antiqua"/>
          <w:b/>
          <w:bCs/>
          <w:color w:val="000000"/>
        </w:rPr>
        <w:t xml:space="preserve">, </w:t>
      </w:r>
      <w:r w:rsidRPr="008E5008">
        <w:rPr>
          <w:rFonts w:ascii="Book Antiqua" w:eastAsia="Book Antiqua" w:hAnsi="Book Antiqua" w:cs="Book Antiqua"/>
          <w:color w:val="000000"/>
        </w:rPr>
        <w:t xml:space="preserve">Department of Orthopedics, </w:t>
      </w:r>
      <w:proofErr w:type="spellStart"/>
      <w:r w:rsidRPr="008E5008">
        <w:rPr>
          <w:rFonts w:ascii="Book Antiqua" w:eastAsia="Book Antiqua" w:hAnsi="Book Antiqua" w:cs="Book Antiqua"/>
          <w:color w:val="000000"/>
        </w:rPr>
        <w:t>Rede</w:t>
      </w:r>
      <w:proofErr w:type="spellEnd"/>
      <w:r w:rsidRPr="008E5008">
        <w:rPr>
          <w:rFonts w:ascii="Book Antiqua" w:eastAsia="Book Antiqua" w:hAnsi="Book Antiqua" w:cs="Book Antiqua"/>
          <w:color w:val="000000"/>
        </w:rPr>
        <w:t xml:space="preserve"> D’Or Unit IFOR Hospital, São Bernardo do Campo 09715-021, SP, Brazil</w:t>
      </w:r>
    </w:p>
    <w:p w14:paraId="2A07DBA8" w14:textId="77777777" w:rsidR="00A77B3E" w:rsidRPr="008E5008" w:rsidRDefault="00A77B3E" w:rsidP="008E5008">
      <w:pPr>
        <w:spacing w:line="360" w:lineRule="auto"/>
        <w:jc w:val="both"/>
        <w:rPr>
          <w:rFonts w:ascii="Book Antiqua" w:hAnsi="Book Antiqua"/>
        </w:rPr>
      </w:pPr>
    </w:p>
    <w:p w14:paraId="0A8281C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William Murrell, </w:t>
      </w:r>
      <w:r w:rsidRPr="008E5008">
        <w:rPr>
          <w:rFonts w:ascii="Book Antiqua" w:eastAsia="Book Antiqua" w:hAnsi="Book Antiqua" w:cs="Book Antiqua"/>
          <w:color w:val="000000"/>
        </w:rPr>
        <w:t xml:space="preserve">Department of </w:t>
      </w:r>
      <w:proofErr w:type="spellStart"/>
      <w:r w:rsidRPr="008E5008">
        <w:rPr>
          <w:rFonts w:ascii="Book Antiqua" w:eastAsia="Book Antiqua" w:hAnsi="Book Antiqua" w:cs="Book Antiqua"/>
          <w:color w:val="000000"/>
        </w:rPr>
        <w:t>Orthopaedics</w:t>
      </w:r>
      <w:proofErr w:type="spell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Healthpoint</w:t>
      </w:r>
      <w:proofErr w:type="spellEnd"/>
      <w:r w:rsidRPr="008E5008">
        <w:rPr>
          <w:rFonts w:ascii="Book Antiqua" w:eastAsia="Book Antiqua" w:hAnsi="Book Antiqua" w:cs="Book Antiqua"/>
          <w:color w:val="000000"/>
        </w:rPr>
        <w:t xml:space="preserve"> UAE, Abu Dhabi 00000, United Arab Emirates</w:t>
      </w:r>
    </w:p>
    <w:p w14:paraId="4BBA0058" w14:textId="77777777" w:rsidR="00A77B3E" w:rsidRPr="008E5008" w:rsidRDefault="00A77B3E" w:rsidP="008E5008">
      <w:pPr>
        <w:spacing w:line="360" w:lineRule="auto"/>
        <w:jc w:val="both"/>
        <w:rPr>
          <w:rFonts w:ascii="Book Antiqua" w:hAnsi="Book Antiqua"/>
        </w:rPr>
      </w:pPr>
    </w:p>
    <w:p w14:paraId="39AC0144"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Ashok Kumar, </w:t>
      </w:r>
      <w:r w:rsidRPr="008E5008">
        <w:rPr>
          <w:rFonts w:ascii="Book Antiqua" w:eastAsia="Book Antiqua" w:hAnsi="Book Antiqua" w:cs="Book Antiqua"/>
          <w:color w:val="000000"/>
        </w:rPr>
        <w:t xml:space="preserve">Department of </w:t>
      </w:r>
      <w:proofErr w:type="spellStart"/>
      <w:r w:rsidRPr="008E5008">
        <w:rPr>
          <w:rFonts w:ascii="Book Antiqua" w:eastAsia="Book Antiqua" w:hAnsi="Book Antiqua" w:cs="Book Antiqua"/>
          <w:color w:val="000000"/>
        </w:rPr>
        <w:t>Orthopaedics</w:t>
      </w:r>
      <w:proofErr w:type="spellEnd"/>
      <w:r w:rsidRPr="008E5008">
        <w:rPr>
          <w:rFonts w:ascii="Book Antiqua" w:eastAsia="Book Antiqua" w:hAnsi="Book Antiqua" w:cs="Book Antiqua"/>
          <w:color w:val="000000"/>
        </w:rPr>
        <w:t>, My Doc Specialist Medical Centre, Dubai 00000, United Arab Emirates</w:t>
      </w:r>
    </w:p>
    <w:p w14:paraId="16B96A9E" w14:textId="77777777" w:rsidR="00A77B3E" w:rsidRPr="008E5008" w:rsidRDefault="00A77B3E" w:rsidP="008E5008">
      <w:pPr>
        <w:spacing w:line="360" w:lineRule="auto"/>
        <w:jc w:val="both"/>
        <w:rPr>
          <w:rFonts w:ascii="Book Antiqua" w:hAnsi="Book Antiqua"/>
        </w:rPr>
      </w:pPr>
    </w:p>
    <w:p w14:paraId="623BEBD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lastRenderedPageBreak/>
        <w:t xml:space="preserve">Joseph </w:t>
      </w:r>
      <w:proofErr w:type="spellStart"/>
      <w:r w:rsidRPr="008E5008">
        <w:rPr>
          <w:rFonts w:ascii="Book Antiqua" w:eastAsia="Book Antiqua" w:hAnsi="Book Antiqua" w:cs="Book Antiqua"/>
          <w:b/>
          <w:bCs/>
          <w:color w:val="000000"/>
        </w:rPr>
        <w:t>Purita</w:t>
      </w:r>
      <w:proofErr w:type="spellEnd"/>
      <w:r w:rsidRPr="008E5008">
        <w:rPr>
          <w:rFonts w:ascii="Book Antiqua" w:eastAsia="Book Antiqua" w:hAnsi="Book Antiqua" w:cs="Book Antiqua"/>
          <w:b/>
          <w:bCs/>
          <w:color w:val="000000"/>
        </w:rPr>
        <w:t xml:space="preserve">, </w:t>
      </w:r>
      <w:r w:rsidRPr="008E5008">
        <w:rPr>
          <w:rFonts w:ascii="Book Antiqua" w:eastAsia="Book Antiqua" w:hAnsi="Book Antiqua" w:cs="Book Antiqua"/>
          <w:color w:val="000000"/>
        </w:rPr>
        <w:t>Department of Orthopedics, Institute of Regenerative Medicine, Boca Raton, FL 33432, United States</w:t>
      </w:r>
    </w:p>
    <w:p w14:paraId="2FD46D87" w14:textId="77777777" w:rsidR="00A77B3E" w:rsidRPr="008E5008" w:rsidRDefault="00A77B3E" w:rsidP="008E5008">
      <w:pPr>
        <w:spacing w:line="360" w:lineRule="auto"/>
        <w:jc w:val="both"/>
        <w:rPr>
          <w:rFonts w:ascii="Book Antiqua" w:hAnsi="Book Antiqua"/>
        </w:rPr>
      </w:pPr>
    </w:p>
    <w:p w14:paraId="037AB1A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Marco Antonio </w:t>
      </w:r>
      <w:proofErr w:type="spellStart"/>
      <w:r w:rsidRPr="008E5008">
        <w:rPr>
          <w:rFonts w:ascii="Book Antiqua" w:eastAsia="Book Antiqua" w:hAnsi="Book Antiqua" w:cs="Book Antiqua"/>
          <w:b/>
          <w:bCs/>
          <w:color w:val="000000"/>
        </w:rPr>
        <w:t>Percope</w:t>
      </w:r>
      <w:proofErr w:type="spellEnd"/>
      <w:r w:rsidRPr="008E5008">
        <w:rPr>
          <w:rFonts w:ascii="Book Antiqua" w:eastAsia="Book Antiqua" w:hAnsi="Book Antiqua" w:cs="Book Antiqua"/>
          <w:b/>
          <w:bCs/>
          <w:color w:val="000000"/>
        </w:rPr>
        <w:t xml:space="preserve"> </w:t>
      </w:r>
      <w:bookmarkStart w:id="0" w:name="_Hlk59714053"/>
      <w:r w:rsidRPr="008E5008">
        <w:rPr>
          <w:rFonts w:ascii="Book Antiqua" w:eastAsia="Book Antiqua" w:hAnsi="Book Antiqua" w:cs="Book Antiqua"/>
          <w:b/>
          <w:bCs/>
          <w:color w:val="000000"/>
        </w:rPr>
        <w:t>de Andrade</w:t>
      </w:r>
      <w:bookmarkEnd w:id="0"/>
      <w:r w:rsidRPr="008E5008">
        <w:rPr>
          <w:rFonts w:ascii="Book Antiqua" w:eastAsia="Book Antiqua" w:hAnsi="Book Antiqua" w:cs="Book Antiqua"/>
          <w:b/>
          <w:bCs/>
          <w:color w:val="000000"/>
        </w:rPr>
        <w:t xml:space="preserve">, </w:t>
      </w:r>
      <w:r w:rsidRPr="008E5008">
        <w:rPr>
          <w:rFonts w:ascii="Book Antiqua" w:eastAsia="Book Antiqua" w:hAnsi="Book Antiqua" w:cs="Book Antiqua"/>
          <w:color w:val="000000"/>
        </w:rPr>
        <w:t xml:space="preserve">Department of </w:t>
      </w:r>
      <w:proofErr w:type="spellStart"/>
      <w:r w:rsidRPr="008E5008">
        <w:rPr>
          <w:rFonts w:ascii="Book Antiqua" w:eastAsia="Book Antiqua" w:hAnsi="Book Antiqua" w:cs="Book Antiqua"/>
          <w:color w:val="000000"/>
        </w:rPr>
        <w:t>Orthopaedic</w:t>
      </w:r>
      <w:proofErr w:type="spellEnd"/>
      <w:r w:rsidRPr="008E5008">
        <w:rPr>
          <w:rFonts w:ascii="Book Antiqua" w:eastAsia="Book Antiqua" w:hAnsi="Book Antiqua" w:cs="Book Antiqua"/>
          <w:color w:val="000000"/>
        </w:rPr>
        <w:t xml:space="preserve">, Federal University of Minas </w:t>
      </w:r>
      <w:proofErr w:type="spellStart"/>
      <w:r w:rsidRPr="008E5008">
        <w:rPr>
          <w:rFonts w:ascii="Book Antiqua" w:eastAsia="Book Antiqua" w:hAnsi="Book Antiqua" w:cs="Book Antiqua"/>
          <w:color w:val="000000"/>
        </w:rPr>
        <w:t>Gerais</w:t>
      </w:r>
      <w:proofErr w:type="spellEnd"/>
      <w:r w:rsidRPr="008E5008">
        <w:rPr>
          <w:rFonts w:ascii="Book Antiqua" w:eastAsia="Book Antiqua" w:hAnsi="Book Antiqua" w:cs="Book Antiqua"/>
          <w:color w:val="000000"/>
        </w:rPr>
        <w:t>, Belo Horizonte 31270-901, MG, Brazil</w:t>
      </w:r>
    </w:p>
    <w:p w14:paraId="14FD424F" w14:textId="77777777" w:rsidR="00A77B3E" w:rsidRPr="008E5008" w:rsidRDefault="00A77B3E" w:rsidP="008E5008">
      <w:pPr>
        <w:spacing w:line="360" w:lineRule="auto"/>
        <w:jc w:val="both"/>
        <w:rPr>
          <w:rFonts w:ascii="Book Antiqua" w:hAnsi="Book Antiqua"/>
        </w:rPr>
      </w:pPr>
    </w:p>
    <w:p w14:paraId="52E59BDA" w14:textId="03E4459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Author contributions: </w:t>
      </w:r>
      <w:proofErr w:type="spellStart"/>
      <w:r w:rsidR="006E5B7D" w:rsidRPr="008E5008">
        <w:rPr>
          <w:rFonts w:ascii="Book Antiqua" w:eastAsia="Book Antiqua" w:hAnsi="Book Antiqua" w:cs="Book Antiqua"/>
          <w:color w:val="000000"/>
        </w:rPr>
        <w:t>Purita</w:t>
      </w:r>
      <w:proofErr w:type="spellEnd"/>
      <w:r w:rsidR="006E5B7D" w:rsidRPr="008E5008">
        <w:rPr>
          <w:rFonts w:ascii="Book Antiqua" w:eastAsia="Book Antiqua" w:hAnsi="Book Antiqua" w:cs="Book Antiqua"/>
          <w:color w:val="000000"/>
        </w:rPr>
        <w:t xml:space="preserve"> J</w:t>
      </w:r>
      <w:r w:rsidRPr="008E5008">
        <w:rPr>
          <w:rFonts w:ascii="Book Antiqua" w:eastAsia="Book Antiqua" w:hAnsi="Book Antiqua" w:cs="Book Antiqua"/>
          <w:color w:val="000000"/>
        </w:rPr>
        <w:t xml:space="preserve"> wrote the manuscript; </w:t>
      </w:r>
      <w:r w:rsidR="006E5B7D" w:rsidRPr="008E5008">
        <w:rPr>
          <w:rFonts w:ascii="Book Antiqua" w:eastAsia="Book Antiqua" w:hAnsi="Book Antiqua" w:cs="Book Antiqua"/>
          <w:color w:val="000000"/>
        </w:rPr>
        <w:t>de Andrade MAP</w:t>
      </w:r>
      <w:r w:rsidRPr="008E5008">
        <w:rPr>
          <w:rFonts w:ascii="Book Antiqua" w:eastAsia="Book Antiqua" w:hAnsi="Book Antiqua" w:cs="Book Antiqua"/>
          <w:color w:val="000000"/>
        </w:rPr>
        <w:t xml:space="preserve"> proposed the research subtopics; </w:t>
      </w:r>
      <w:r w:rsidR="006E5B7D" w:rsidRPr="008E5008">
        <w:rPr>
          <w:rFonts w:ascii="Book Antiqua" w:eastAsia="Book Antiqua" w:hAnsi="Book Antiqua" w:cs="Book Antiqua"/>
          <w:color w:val="000000"/>
        </w:rPr>
        <w:t>Kumar A</w:t>
      </w:r>
      <w:r w:rsidRPr="008E5008">
        <w:rPr>
          <w:rFonts w:ascii="Book Antiqua" w:eastAsia="Book Antiqua" w:hAnsi="Book Antiqua" w:cs="Book Antiqua"/>
          <w:color w:val="000000"/>
        </w:rPr>
        <w:t xml:space="preserve"> was responsible for navigating the literature and sharing the relevant studies that were included in this review</w:t>
      </w:r>
      <w:r w:rsidR="006E5B7D" w:rsidRPr="008E5008">
        <w:rPr>
          <w:rFonts w:ascii="Book Antiqua" w:eastAsia="Book Antiqua" w:hAnsi="Book Antiqua" w:cs="Book Antiqua"/>
          <w:color w:val="000000"/>
        </w:rPr>
        <w:t>; Murrell W</w:t>
      </w:r>
      <w:r w:rsidRPr="008E5008">
        <w:rPr>
          <w:rFonts w:ascii="Book Antiqua" w:eastAsia="Book Antiqua" w:hAnsi="Book Antiqua" w:cs="Book Antiqua"/>
          <w:color w:val="000000"/>
        </w:rPr>
        <w:t xml:space="preserve"> and </w:t>
      </w:r>
      <w:r w:rsidR="006E5B7D" w:rsidRPr="008E5008">
        <w:rPr>
          <w:rFonts w:ascii="Book Antiqua" w:eastAsia="Book Antiqua" w:hAnsi="Book Antiqua" w:cs="Book Antiqua"/>
          <w:color w:val="000000"/>
        </w:rPr>
        <w:t>da Fonseca LF</w:t>
      </w:r>
      <w:r w:rsidRPr="008E5008">
        <w:rPr>
          <w:rFonts w:ascii="Book Antiqua" w:eastAsia="Book Antiqua" w:hAnsi="Book Antiqua" w:cs="Book Antiqua"/>
          <w:color w:val="000000"/>
        </w:rPr>
        <w:t xml:space="preserve"> shared significant knowledge regarding the use of </w:t>
      </w:r>
      <w:proofErr w:type="spellStart"/>
      <w:r w:rsidRPr="008E5008">
        <w:rPr>
          <w:rFonts w:ascii="Book Antiqua" w:eastAsia="Book Antiqua" w:hAnsi="Book Antiqua" w:cs="Book Antiqua"/>
          <w:color w:val="000000"/>
        </w:rPr>
        <w:t>orthobiologics</w:t>
      </w:r>
      <w:proofErr w:type="spellEnd"/>
      <w:r w:rsidRPr="008E5008">
        <w:rPr>
          <w:rFonts w:ascii="Book Antiqua" w:eastAsia="Book Antiqua" w:hAnsi="Book Antiqua" w:cs="Book Antiqua"/>
          <w:color w:val="000000"/>
        </w:rPr>
        <w:t xml:space="preserve"> in regenerative medicine</w:t>
      </w:r>
      <w:r w:rsidR="006E5B7D" w:rsidRPr="008E5008">
        <w:rPr>
          <w:rFonts w:ascii="Book Antiqua" w:eastAsia="Book Antiqua" w:hAnsi="Book Antiqua" w:cs="Book Antiqua"/>
          <w:color w:val="000000"/>
        </w:rPr>
        <w:t xml:space="preserve">; </w:t>
      </w:r>
      <w:proofErr w:type="spellStart"/>
      <w:r w:rsidR="006E5B7D" w:rsidRPr="008E5008">
        <w:rPr>
          <w:rFonts w:ascii="Book Antiqua" w:eastAsia="Book Antiqua" w:hAnsi="Book Antiqua" w:cs="Book Antiqua"/>
          <w:color w:val="000000"/>
        </w:rPr>
        <w:t>Mosaner</w:t>
      </w:r>
      <w:proofErr w:type="spellEnd"/>
      <w:r w:rsidR="006E5B7D" w:rsidRPr="008E5008">
        <w:rPr>
          <w:rFonts w:ascii="Book Antiqua" w:eastAsia="Book Antiqua" w:hAnsi="Book Antiqua" w:cs="Book Antiqua"/>
          <w:color w:val="000000"/>
        </w:rPr>
        <w:t xml:space="preserve"> T</w:t>
      </w:r>
      <w:r w:rsidRPr="008E5008">
        <w:rPr>
          <w:rFonts w:ascii="Book Antiqua" w:eastAsia="Book Antiqua" w:hAnsi="Book Antiqua" w:cs="Book Antiqua"/>
          <w:color w:val="000000"/>
        </w:rPr>
        <w:t xml:space="preserve"> formatted the citations and compiled the references; </w:t>
      </w:r>
      <w:proofErr w:type="spellStart"/>
      <w:r w:rsidR="006E5B7D" w:rsidRPr="008E5008">
        <w:rPr>
          <w:rFonts w:ascii="Book Antiqua" w:eastAsia="Book Antiqua" w:hAnsi="Book Antiqua" w:cs="Book Antiqua"/>
          <w:color w:val="000000"/>
        </w:rPr>
        <w:t>Macedo</w:t>
      </w:r>
      <w:proofErr w:type="spellEnd"/>
      <w:r w:rsidR="006E5B7D" w:rsidRPr="008E5008">
        <w:rPr>
          <w:rFonts w:ascii="Book Antiqua" w:eastAsia="Book Antiqua" w:hAnsi="Book Antiqua" w:cs="Book Antiqua"/>
          <w:color w:val="000000"/>
        </w:rPr>
        <w:t xml:space="preserve"> RR</w:t>
      </w:r>
      <w:r w:rsidRPr="008E5008">
        <w:rPr>
          <w:rFonts w:ascii="Book Antiqua" w:eastAsia="Book Antiqua" w:hAnsi="Book Antiqua" w:cs="Book Antiqua"/>
          <w:color w:val="000000"/>
        </w:rPr>
        <w:t xml:space="preserve"> revised and formatted the body of the manuscript</w:t>
      </w:r>
      <w:r w:rsidR="005470A3">
        <w:rPr>
          <w:rFonts w:ascii="Book Antiqua" w:eastAsia="Book Antiqua" w:hAnsi="Book Antiqua" w:cs="Book Antiqua"/>
          <w:color w:val="000000"/>
        </w:rPr>
        <w:t xml:space="preserve"> and</w:t>
      </w:r>
      <w:r w:rsidRPr="008E5008">
        <w:rPr>
          <w:rFonts w:ascii="Book Antiqua" w:eastAsia="Book Antiqua" w:hAnsi="Book Antiqua" w:cs="Book Antiqua"/>
          <w:color w:val="000000"/>
        </w:rPr>
        <w:t xml:space="preserve"> verif</w:t>
      </w:r>
      <w:r w:rsidR="005470A3">
        <w:rPr>
          <w:rFonts w:ascii="Book Antiqua" w:eastAsia="Book Antiqua" w:hAnsi="Book Antiqua" w:cs="Book Antiqua"/>
          <w:color w:val="000000"/>
        </w:rPr>
        <w:t>ied</w:t>
      </w:r>
      <w:r w:rsidRPr="008E5008">
        <w:rPr>
          <w:rFonts w:ascii="Book Antiqua" w:eastAsia="Book Antiqua" w:hAnsi="Book Antiqua" w:cs="Book Antiqua"/>
          <w:color w:val="000000"/>
        </w:rPr>
        <w:t xml:space="preserve"> spelling, punctuation and grammatical errors</w:t>
      </w:r>
      <w:r w:rsidR="006E5B7D" w:rsidRPr="008E5008">
        <w:rPr>
          <w:rFonts w:ascii="Book Antiqua" w:eastAsia="Book Antiqua" w:hAnsi="Book Antiqua" w:cs="Book Antiqua"/>
          <w:color w:val="000000"/>
        </w:rPr>
        <w:t>; Lana</w:t>
      </w:r>
      <w:r w:rsidR="006E5B7D" w:rsidRPr="008E5008" w:rsidDel="00642761">
        <w:rPr>
          <w:rFonts w:ascii="Book Antiqua" w:eastAsia="Book Antiqua" w:hAnsi="Book Antiqua" w:cs="Book Antiqua"/>
          <w:color w:val="000000"/>
        </w:rPr>
        <w:t xml:space="preserve"> </w:t>
      </w:r>
      <w:r w:rsidR="006E5B7D" w:rsidRPr="008E5008">
        <w:rPr>
          <w:rFonts w:ascii="Book Antiqua" w:eastAsia="Book Antiqua" w:hAnsi="Book Antiqua" w:cs="Book Antiqua"/>
          <w:color w:val="000000"/>
        </w:rPr>
        <w:t>JFSD</w:t>
      </w:r>
      <w:r w:rsidRPr="008E5008">
        <w:rPr>
          <w:rFonts w:ascii="Book Antiqua" w:eastAsia="Book Antiqua" w:hAnsi="Book Antiqua" w:cs="Book Antiqua"/>
          <w:color w:val="000000"/>
        </w:rPr>
        <w:t xml:space="preserve"> was responsible for reviewing and approving all the modifications made to the manuscript from draft to final version.</w:t>
      </w:r>
    </w:p>
    <w:p w14:paraId="4D98DB27" w14:textId="77777777" w:rsidR="00A77B3E" w:rsidRPr="008E5008" w:rsidRDefault="00A77B3E" w:rsidP="008E5008">
      <w:pPr>
        <w:spacing w:line="360" w:lineRule="auto"/>
        <w:jc w:val="both"/>
        <w:rPr>
          <w:rFonts w:ascii="Book Antiqua" w:hAnsi="Book Antiqua"/>
        </w:rPr>
      </w:pPr>
    </w:p>
    <w:p w14:paraId="7C1C42A7"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b/>
          <w:bCs/>
          <w:color w:val="000000"/>
        </w:rPr>
        <w:t xml:space="preserve">Corresponding author: José </w:t>
      </w:r>
      <w:proofErr w:type="spellStart"/>
      <w:r w:rsidRPr="008E5008">
        <w:rPr>
          <w:rFonts w:ascii="Book Antiqua" w:eastAsia="Book Antiqua" w:hAnsi="Book Antiqua" w:cs="Book Antiqua"/>
          <w:b/>
          <w:bCs/>
          <w:color w:val="000000"/>
        </w:rPr>
        <w:t>Fábio</w:t>
      </w:r>
      <w:proofErr w:type="spellEnd"/>
      <w:r w:rsidRPr="008E5008">
        <w:rPr>
          <w:rFonts w:ascii="Book Antiqua" w:eastAsia="Book Antiqua" w:hAnsi="Book Antiqua" w:cs="Book Antiqua"/>
          <w:b/>
          <w:bCs/>
          <w:color w:val="000000"/>
        </w:rPr>
        <w:t xml:space="preserve"> Santos Duarte Lana, MD, Chief Doctor, Surgeon, </w:t>
      </w:r>
      <w:r w:rsidRPr="008E5008">
        <w:rPr>
          <w:rFonts w:ascii="Book Antiqua" w:eastAsia="Book Antiqua" w:hAnsi="Book Antiqua" w:cs="Book Antiqua"/>
          <w:color w:val="000000"/>
        </w:rPr>
        <w:t xml:space="preserve">Department of Orthopedics, The Bone and Cartilage Institute, 1386 </w:t>
      </w:r>
      <w:proofErr w:type="spellStart"/>
      <w:r w:rsidRPr="008E5008">
        <w:rPr>
          <w:rFonts w:ascii="Book Antiqua" w:eastAsia="Book Antiqua" w:hAnsi="Book Antiqua" w:cs="Book Antiqua"/>
          <w:color w:val="000000"/>
        </w:rPr>
        <w:t>Presidente</w:t>
      </w:r>
      <w:proofErr w:type="spellEnd"/>
      <w:r w:rsidRPr="008E5008">
        <w:rPr>
          <w:rFonts w:ascii="Book Antiqua" w:eastAsia="Book Antiqua" w:hAnsi="Book Antiqua" w:cs="Book Antiqua"/>
          <w:color w:val="000000"/>
        </w:rPr>
        <w:t xml:space="preserve"> Kennedy Avenue, </w:t>
      </w:r>
      <w:proofErr w:type="spellStart"/>
      <w:r w:rsidRPr="008E5008">
        <w:rPr>
          <w:rFonts w:ascii="Book Antiqua" w:eastAsia="Book Antiqua" w:hAnsi="Book Antiqua" w:cs="Book Antiqua"/>
          <w:color w:val="000000"/>
        </w:rPr>
        <w:t>Indaiatuba</w:t>
      </w:r>
      <w:proofErr w:type="spellEnd"/>
      <w:r w:rsidRPr="008E5008">
        <w:rPr>
          <w:rFonts w:ascii="Book Antiqua" w:eastAsia="Book Antiqua" w:hAnsi="Book Antiqua" w:cs="Book Antiqua"/>
          <w:color w:val="000000"/>
        </w:rPr>
        <w:t xml:space="preserve"> 13334-170, SP, Brazil.</w:t>
      </w:r>
      <w:proofErr w:type="gramEnd"/>
      <w:r w:rsidRPr="008E5008">
        <w:rPr>
          <w:rFonts w:ascii="Book Antiqua" w:eastAsia="Book Antiqua" w:hAnsi="Book Antiqua" w:cs="Book Antiqua"/>
          <w:color w:val="000000"/>
        </w:rPr>
        <w:t xml:space="preserve"> josefabiolana@gmail.com</w:t>
      </w:r>
    </w:p>
    <w:p w14:paraId="6335F88D" w14:textId="77777777" w:rsidR="00A77B3E" w:rsidRPr="008E5008" w:rsidRDefault="00A77B3E" w:rsidP="008E5008">
      <w:pPr>
        <w:spacing w:line="360" w:lineRule="auto"/>
        <w:jc w:val="both"/>
        <w:rPr>
          <w:rFonts w:ascii="Book Antiqua" w:hAnsi="Book Antiqua"/>
        </w:rPr>
      </w:pPr>
    </w:p>
    <w:p w14:paraId="288D2B0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Received: </w:t>
      </w:r>
      <w:r w:rsidRPr="008E5008">
        <w:rPr>
          <w:rFonts w:ascii="Book Antiqua" w:eastAsia="Book Antiqua" w:hAnsi="Book Antiqua" w:cs="Book Antiqua"/>
          <w:color w:val="000000"/>
        </w:rPr>
        <w:t>September 26, 2020</w:t>
      </w:r>
    </w:p>
    <w:p w14:paraId="4AB8F51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Revised: </w:t>
      </w:r>
      <w:r w:rsidRPr="008E5008">
        <w:rPr>
          <w:rFonts w:ascii="Book Antiqua" w:eastAsia="Book Antiqua" w:hAnsi="Book Antiqua" w:cs="Book Antiqua"/>
          <w:color w:val="000000"/>
        </w:rPr>
        <w:t>December 15, 2020</w:t>
      </w:r>
    </w:p>
    <w:p w14:paraId="349FB173" w14:textId="0F9BFF3F"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Accepted: </w:t>
      </w:r>
      <w:r w:rsidR="00F656E8" w:rsidRPr="008E5008">
        <w:rPr>
          <w:rFonts w:ascii="Book Antiqua" w:eastAsia="Book Antiqua" w:hAnsi="Book Antiqua" w:cs="Book Antiqua"/>
          <w:color w:val="000000"/>
        </w:rPr>
        <w:t>January 15, 2021</w:t>
      </w:r>
    </w:p>
    <w:p w14:paraId="6D675BCC" w14:textId="0500B0D8" w:rsidR="00A77B3E" w:rsidRPr="00D47F6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Published online: </w:t>
      </w:r>
      <w:r w:rsidR="00D47F68" w:rsidRPr="00D47F68">
        <w:rPr>
          <w:rFonts w:ascii="Book Antiqua" w:eastAsia="Book Antiqua" w:hAnsi="Book Antiqua" w:cs="Book Antiqua"/>
          <w:bCs/>
          <w:color w:val="000000"/>
        </w:rPr>
        <w:t>February 26, 2021</w:t>
      </w:r>
    </w:p>
    <w:p w14:paraId="313984D7" w14:textId="77777777" w:rsidR="00A77B3E" w:rsidRPr="008E5008" w:rsidRDefault="00A77B3E" w:rsidP="008E5008">
      <w:pPr>
        <w:spacing w:line="360" w:lineRule="auto"/>
        <w:jc w:val="both"/>
        <w:rPr>
          <w:rFonts w:ascii="Book Antiqua" w:hAnsi="Book Antiqua"/>
        </w:rPr>
        <w:sectPr w:rsidR="00A77B3E" w:rsidRPr="008E5008">
          <w:footerReference w:type="default" r:id="rId7"/>
          <w:pgSz w:w="12240" w:h="15840"/>
          <w:pgMar w:top="1440" w:right="1440" w:bottom="1440" w:left="1440" w:header="720" w:footer="720" w:gutter="0"/>
          <w:cols w:space="720"/>
          <w:docGrid w:linePitch="360"/>
        </w:sectPr>
      </w:pPr>
    </w:p>
    <w:p w14:paraId="06A9FCF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lastRenderedPageBreak/>
        <w:t>Abstract</w:t>
      </w:r>
    </w:p>
    <w:p w14:paraId="4259F61B" w14:textId="41FBA1FF"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The use of </w:t>
      </w:r>
      <w:proofErr w:type="spellStart"/>
      <w:r w:rsidRPr="008E5008">
        <w:rPr>
          <w:rFonts w:ascii="Book Antiqua" w:eastAsia="Book Antiqua" w:hAnsi="Book Antiqua" w:cs="Book Antiqua"/>
          <w:color w:val="000000"/>
        </w:rPr>
        <w:t>orthobiologics</w:t>
      </w:r>
      <w:proofErr w:type="spellEnd"/>
      <w:r w:rsidRPr="008E5008">
        <w:rPr>
          <w:rFonts w:ascii="Book Antiqua" w:eastAsia="Book Antiqua" w:hAnsi="Book Antiqua" w:cs="Book Antiqua"/>
          <w:color w:val="000000"/>
        </w:rPr>
        <w:t xml:space="preserve"> as a novel therapy for the treatment of numerous musculoskeletal disorders has increased considerably over the past decade. Currently, there are multiple alternatives available as suitable treatments; however, the use of autologous blood-derived products such as platelet-rich plasma (PRP), bone marrow aspirate (BMA) and </w:t>
      </w:r>
      <w:r w:rsidR="00DE0C58" w:rsidRPr="008E5008">
        <w:rPr>
          <w:rFonts w:ascii="Book Antiqua" w:eastAsia="Book Antiqua" w:hAnsi="Book Antiqua" w:cs="Book Antiqua"/>
          <w:color w:val="000000"/>
        </w:rPr>
        <w:t>BMA</w:t>
      </w:r>
      <w:r w:rsidRPr="008E5008">
        <w:rPr>
          <w:rFonts w:ascii="Book Antiqua" w:eastAsia="Book Antiqua" w:hAnsi="Book Antiqua" w:cs="Book Antiqua"/>
          <w:color w:val="000000"/>
        </w:rPr>
        <w:t xml:space="preserve"> concentrate (BMAC), specifically, is expanding. Although many investigations attempted to demonstrate the effectiveness of these therapies, even with positive results, the literature lacks standardized protocols and overall accuracy in study designs, which leads to variance and difficulty in reproducibility of protocols. The efficacy of PRP for the treatment of cartilage, bone and muscle tissues is well known. Although BMAC has generated optimistic results for the same purposes, its applicability in clinical trials is still relatively recent when compared to PRP. Both products demonstrate the potential to set forth reparative processes, each in their own distinct mechanism. The combination of these biological products has been previously proposed, yet little is known about their synergism. Evidence indicates that growth factor, cytokine, and chemokine profiles seen in both PRP and BMAC vary but are likely to work synergistically to enhance musculoskeletal healing. BMAC products seem to work well without PRP; however, the addition of PRP to BMAC has been shown to act as a rich and natural source of culture medium for stem cells located either peripherally or in the bone marrow itself. Nevertheless, additional variables associated with the use of BMAC and PRP in orthopedics must be further evaluated in order to consolidate the efficacy of this therapeutic strategy.</w:t>
      </w:r>
    </w:p>
    <w:p w14:paraId="10433F01" w14:textId="77777777" w:rsidR="00A77B3E" w:rsidRPr="008E5008" w:rsidRDefault="00A77B3E" w:rsidP="008E5008">
      <w:pPr>
        <w:spacing w:line="360" w:lineRule="auto"/>
        <w:jc w:val="both"/>
        <w:rPr>
          <w:rFonts w:ascii="Book Antiqua" w:hAnsi="Book Antiqua"/>
        </w:rPr>
      </w:pPr>
    </w:p>
    <w:p w14:paraId="7ED4D0FE" w14:textId="0AE1CB17" w:rsidR="00A77B3E" w:rsidRDefault="00621879" w:rsidP="008E5008">
      <w:pPr>
        <w:spacing w:line="360" w:lineRule="auto"/>
        <w:jc w:val="both"/>
        <w:rPr>
          <w:rFonts w:ascii="Book Antiqua" w:hAnsi="Book Antiqua" w:cs="Book Antiqua" w:hint="eastAsia"/>
          <w:color w:val="000000"/>
          <w:lang w:eastAsia="zh-CN"/>
        </w:rPr>
      </w:pPr>
      <w:r w:rsidRPr="008E5008">
        <w:rPr>
          <w:rFonts w:ascii="Book Antiqua" w:eastAsia="Book Antiqua" w:hAnsi="Book Antiqua" w:cs="Book Antiqua"/>
          <w:b/>
          <w:bCs/>
          <w:color w:val="000000"/>
        </w:rPr>
        <w:t xml:space="preserve">Key Words: </w:t>
      </w:r>
      <w:proofErr w:type="spellStart"/>
      <w:r w:rsidR="00DE0C58" w:rsidRPr="008E5008">
        <w:rPr>
          <w:rFonts w:ascii="Book Antiqua" w:eastAsia="Book Antiqua" w:hAnsi="Book Antiqua" w:cs="Book Antiqua"/>
          <w:color w:val="000000"/>
        </w:rPr>
        <w:t>O</w:t>
      </w:r>
      <w:r w:rsidRPr="008E5008">
        <w:rPr>
          <w:rFonts w:ascii="Book Antiqua" w:eastAsia="Book Antiqua" w:hAnsi="Book Antiqua" w:cs="Book Antiqua"/>
          <w:color w:val="000000"/>
        </w:rPr>
        <w:t>rthobiologics</w:t>
      </w:r>
      <w:proofErr w:type="spellEnd"/>
      <w:r w:rsidRPr="008E5008">
        <w:rPr>
          <w:rFonts w:ascii="Book Antiqua" w:eastAsia="Book Antiqua" w:hAnsi="Book Antiqua" w:cs="Book Antiqua"/>
          <w:color w:val="000000"/>
        </w:rPr>
        <w:t xml:space="preserve">; </w:t>
      </w:r>
      <w:r w:rsidR="00DE0C58" w:rsidRPr="008E5008">
        <w:rPr>
          <w:rFonts w:ascii="Book Antiqua" w:eastAsia="Book Antiqua" w:hAnsi="Book Antiqua" w:cs="Book Antiqua"/>
          <w:color w:val="000000"/>
        </w:rPr>
        <w:t>P</w:t>
      </w:r>
      <w:r w:rsidRPr="008E5008">
        <w:rPr>
          <w:rFonts w:ascii="Book Antiqua" w:eastAsia="Book Antiqua" w:hAnsi="Book Antiqua" w:cs="Book Antiqua"/>
          <w:color w:val="000000"/>
        </w:rPr>
        <w:t xml:space="preserve">latelet-rich plasma; </w:t>
      </w:r>
      <w:r w:rsidR="00DE0C58" w:rsidRPr="008E5008">
        <w:rPr>
          <w:rFonts w:ascii="Book Antiqua" w:eastAsia="Book Antiqua" w:hAnsi="Book Antiqua" w:cs="Book Antiqua"/>
          <w:color w:val="000000"/>
        </w:rPr>
        <w:t>B</w:t>
      </w:r>
      <w:r w:rsidRPr="008E5008">
        <w:rPr>
          <w:rFonts w:ascii="Book Antiqua" w:eastAsia="Book Antiqua" w:hAnsi="Book Antiqua" w:cs="Book Antiqua"/>
          <w:color w:val="000000"/>
        </w:rPr>
        <w:t xml:space="preserve">one-marrow aspirate; </w:t>
      </w:r>
      <w:r w:rsidR="00DE0C58" w:rsidRPr="008E5008">
        <w:rPr>
          <w:rFonts w:ascii="Book Antiqua" w:eastAsia="Book Antiqua" w:hAnsi="Book Antiqua" w:cs="Book Antiqua"/>
          <w:color w:val="000000"/>
        </w:rPr>
        <w:t>R</w:t>
      </w:r>
      <w:r w:rsidRPr="008E5008">
        <w:rPr>
          <w:rFonts w:ascii="Book Antiqua" w:eastAsia="Book Antiqua" w:hAnsi="Book Antiqua" w:cs="Book Antiqua"/>
          <w:color w:val="000000"/>
        </w:rPr>
        <w:t xml:space="preserve">egenerative medicine; </w:t>
      </w:r>
      <w:proofErr w:type="gramStart"/>
      <w:r w:rsidR="00DE0C58" w:rsidRPr="008E5008">
        <w:rPr>
          <w:rFonts w:ascii="Book Antiqua" w:eastAsia="Book Antiqua" w:hAnsi="Book Antiqua" w:cs="Book Antiqua"/>
          <w:color w:val="000000"/>
        </w:rPr>
        <w:t>M</w:t>
      </w:r>
      <w:r w:rsidRPr="008E5008">
        <w:rPr>
          <w:rFonts w:ascii="Book Antiqua" w:eastAsia="Book Antiqua" w:hAnsi="Book Antiqua" w:cs="Book Antiqua"/>
          <w:color w:val="000000"/>
        </w:rPr>
        <w:t>usculoskeletal</w:t>
      </w:r>
      <w:proofErr w:type="gramEnd"/>
      <w:r w:rsidRPr="008E5008">
        <w:rPr>
          <w:rFonts w:ascii="Book Antiqua" w:eastAsia="Book Antiqua" w:hAnsi="Book Antiqua" w:cs="Book Antiqua"/>
          <w:color w:val="000000"/>
        </w:rPr>
        <w:t xml:space="preserve"> diseases; </w:t>
      </w:r>
      <w:r w:rsidR="00DE0C58" w:rsidRPr="008E5008">
        <w:rPr>
          <w:rFonts w:ascii="Book Antiqua" w:eastAsia="Book Antiqua" w:hAnsi="Book Antiqua" w:cs="Book Antiqua"/>
          <w:color w:val="000000"/>
        </w:rPr>
        <w:t>S</w:t>
      </w:r>
      <w:r w:rsidRPr="008E5008">
        <w:rPr>
          <w:rFonts w:ascii="Book Antiqua" w:eastAsia="Book Antiqua" w:hAnsi="Book Antiqua" w:cs="Book Antiqua"/>
          <w:color w:val="000000"/>
        </w:rPr>
        <w:t>tem cells</w:t>
      </w:r>
    </w:p>
    <w:p w14:paraId="653D2C66" w14:textId="77777777" w:rsidR="00B971F4" w:rsidRPr="00B971F4" w:rsidRDefault="00B971F4" w:rsidP="008E5008">
      <w:pPr>
        <w:spacing w:line="360" w:lineRule="auto"/>
        <w:jc w:val="both"/>
        <w:rPr>
          <w:rFonts w:ascii="Book Antiqua" w:hAnsi="Book Antiqua" w:cs="Book Antiqua" w:hint="eastAsia"/>
          <w:color w:val="000000"/>
          <w:lang w:eastAsia="zh-CN"/>
        </w:rPr>
      </w:pPr>
    </w:p>
    <w:p w14:paraId="609F7A72" w14:textId="455EE9D3" w:rsidR="00B971F4" w:rsidRPr="00B971F4" w:rsidRDefault="00B971F4" w:rsidP="008E5008">
      <w:pPr>
        <w:spacing w:line="360" w:lineRule="auto"/>
        <w:jc w:val="both"/>
        <w:rPr>
          <w:rFonts w:ascii="Book Antiqua" w:hAnsi="Book Antiqua" w:hint="eastAsia"/>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456292FD" w14:textId="77777777" w:rsidR="00A77B3E" w:rsidRPr="008E5008" w:rsidRDefault="00A77B3E" w:rsidP="008E5008">
      <w:pPr>
        <w:spacing w:line="360" w:lineRule="auto"/>
        <w:jc w:val="both"/>
        <w:rPr>
          <w:rFonts w:ascii="Book Antiqua" w:hAnsi="Book Antiqua"/>
        </w:rPr>
      </w:pPr>
    </w:p>
    <w:p w14:paraId="34450A37" w14:textId="332F1126" w:rsidR="00A77B3E" w:rsidRDefault="00621879" w:rsidP="008E5008">
      <w:pPr>
        <w:spacing w:line="360" w:lineRule="auto"/>
        <w:jc w:val="both"/>
        <w:rPr>
          <w:rFonts w:ascii="Book Antiqua" w:hAnsi="Book Antiqua" w:cs="Book Antiqua"/>
          <w:color w:val="000000"/>
          <w:lang w:eastAsia="zh-CN"/>
        </w:rPr>
      </w:pPr>
      <w:r w:rsidRPr="008E5008">
        <w:rPr>
          <w:rFonts w:ascii="Book Antiqua" w:eastAsia="Book Antiqua" w:hAnsi="Book Antiqua" w:cs="Book Antiqua"/>
          <w:color w:val="000000"/>
        </w:rPr>
        <w:lastRenderedPageBreak/>
        <w:t xml:space="preserve">Lana JFSD, da Fonseca LF, </w:t>
      </w:r>
      <w:proofErr w:type="spellStart"/>
      <w:r w:rsidRPr="008E5008">
        <w:rPr>
          <w:rFonts w:ascii="Book Antiqua" w:eastAsia="Book Antiqua" w:hAnsi="Book Antiqua" w:cs="Book Antiqua"/>
          <w:color w:val="000000"/>
        </w:rPr>
        <w:t>Macedo</w:t>
      </w:r>
      <w:proofErr w:type="spellEnd"/>
      <w:r w:rsidRPr="008E5008">
        <w:rPr>
          <w:rFonts w:ascii="Book Antiqua" w:eastAsia="Book Antiqua" w:hAnsi="Book Antiqua" w:cs="Book Antiqua"/>
          <w:color w:val="000000"/>
        </w:rPr>
        <w:t xml:space="preserve"> RDR, </w:t>
      </w:r>
      <w:proofErr w:type="spellStart"/>
      <w:r w:rsidRPr="008E5008">
        <w:rPr>
          <w:rFonts w:ascii="Book Antiqua" w:eastAsia="Book Antiqua" w:hAnsi="Book Antiqua" w:cs="Book Antiqua"/>
          <w:color w:val="000000"/>
        </w:rPr>
        <w:t>Mosaner</w:t>
      </w:r>
      <w:proofErr w:type="spellEnd"/>
      <w:r w:rsidRPr="008E5008">
        <w:rPr>
          <w:rFonts w:ascii="Book Antiqua" w:eastAsia="Book Antiqua" w:hAnsi="Book Antiqua" w:cs="Book Antiqua"/>
          <w:color w:val="000000"/>
        </w:rPr>
        <w:t xml:space="preserve"> T, Murrell W, Kumar A, </w:t>
      </w:r>
      <w:proofErr w:type="spellStart"/>
      <w:r w:rsidRPr="008E5008">
        <w:rPr>
          <w:rFonts w:ascii="Book Antiqua" w:eastAsia="Book Antiqua" w:hAnsi="Book Antiqua" w:cs="Book Antiqua"/>
          <w:color w:val="000000"/>
        </w:rPr>
        <w:t>Purita</w:t>
      </w:r>
      <w:proofErr w:type="spellEnd"/>
      <w:r w:rsidRPr="008E5008">
        <w:rPr>
          <w:rFonts w:ascii="Book Antiqua" w:eastAsia="Book Antiqua" w:hAnsi="Book Antiqua" w:cs="Book Antiqua"/>
          <w:color w:val="000000"/>
        </w:rPr>
        <w:t xml:space="preserve"> J, de Andrade MAP. Platelet</w:t>
      </w:r>
      <w:r w:rsidR="00642761" w:rsidRPr="008E5008">
        <w:rPr>
          <w:rFonts w:ascii="Book Antiqua" w:eastAsia="Book Antiqua" w:hAnsi="Book Antiqua" w:cs="Book Antiqua"/>
          <w:color w:val="000000"/>
        </w:rPr>
        <w:t xml:space="preserve">-rich plasma </w:t>
      </w:r>
      <w:r w:rsidR="00642761" w:rsidRPr="008E5008">
        <w:rPr>
          <w:rFonts w:ascii="Book Antiqua" w:eastAsia="Book Antiqua" w:hAnsi="Book Antiqua" w:cs="Book Antiqua"/>
          <w:i/>
          <w:iCs/>
          <w:color w:val="000000"/>
        </w:rPr>
        <w:t>vs</w:t>
      </w:r>
      <w:r w:rsidR="00642761" w:rsidRPr="008E5008">
        <w:rPr>
          <w:rFonts w:ascii="Book Antiqua" w:eastAsia="Book Antiqua" w:hAnsi="Book Antiqua" w:cs="Book Antiqua"/>
          <w:color w:val="000000"/>
        </w:rPr>
        <w:t xml:space="preserve"> bone marrow aspirate c</w:t>
      </w:r>
      <w:r w:rsidRPr="008E5008">
        <w:rPr>
          <w:rFonts w:ascii="Book Antiqua" w:eastAsia="Book Antiqua" w:hAnsi="Book Antiqua" w:cs="Book Antiqua"/>
          <w:color w:val="000000"/>
        </w:rPr>
        <w:t xml:space="preserve">oncentrate: An </w:t>
      </w:r>
      <w:r w:rsidR="00642761" w:rsidRPr="008E5008">
        <w:rPr>
          <w:rFonts w:ascii="Book Antiqua" w:eastAsia="Book Antiqua" w:hAnsi="Book Antiqua" w:cs="Book Antiqua"/>
          <w:color w:val="000000"/>
        </w:rPr>
        <w:t xml:space="preserve">overview of mechanisms of action and </w:t>
      </w:r>
      <w:proofErr w:type="spellStart"/>
      <w:r w:rsidR="00642761" w:rsidRPr="008E5008">
        <w:rPr>
          <w:rFonts w:ascii="Book Antiqua" w:eastAsia="Book Antiqua" w:hAnsi="Book Antiqua" w:cs="Book Antiqua"/>
          <w:color w:val="000000"/>
        </w:rPr>
        <w:t>orthobiologic</w:t>
      </w:r>
      <w:proofErr w:type="spellEnd"/>
      <w:r w:rsidR="00642761" w:rsidRPr="008E5008">
        <w:rPr>
          <w:rFonts w:ascii="Book Antiqua" w:eastAsia="Book Antiqua" w:hAnsi="Book Antiqua" w:cs="Book Antiqua"/>
          <w:color w:val="000000"/>
        </w:rPr>
        <w:t xml:space="preserve"> synergistic eff</w:t>
      </w:r>
      <w:r w:rsidRPr="008E5008">
        <w:rPr>
          <w:rFonts w:ascii="Book Antiqua" w:eastAsia="Book Antiqua" w:hAnsi="Book Antiqua" w:cs="Book Antiqua"/>
          <w:color w:val="000000"/>
        </w:rPr>
        <w:t xml:space="preserve">ects. </w:t>
      </w:r>
      <w:r w:rsidRPr="008E5008">
        <w:rPr>
          <w:rFonts w:ascii="Book Antiqua" w:eastAsia="Book Antiqua" w:hAnsi="Book Antiqua" w:cs="Book Antiqua"/>
          <w:i/>
          <w:iCs/>
          <w:color w:val="000000"/>
        </w:rPr>
        <w:t>World J Stem Cells</w:t>
      </w:r>
      <w:r w:rsidRPr="008E5008">
        <w:rPr>
          <w:rFonts w:ascii="Book Antiqua" w:eastAsia="Book Antiqua" w:hAnsi="Book Antiqua" w:cs="Book Antiqua"/>
          <w:color w:val="000000"/>
        </w:rPr>
        <w:t xml:space="preserve"> 202</w:t>
      </w:r>
      <w:r w:rsidR="008E1857" w:rsidRPr="008E5008">
        <w:rPr>
          <w:rFonts w:ascii="Book Antiqua" w:eastAsia="Book Antiqua" w:hAnsi="Book Antiqua" w:cs="Book Antiqua"/>
          <w:color w:val="000000"/>
        </w:rPr>
        <w:t>1</w:t>
      </w:r>
      <w:r w:rsidRPr="008E5008">
        <w:rPr>
          <w:rFonts w:ascii="Book Antiqua" w:eastAsia="Book Antiqua" w:hAnsi="Book Antiqua" w:cs="Book Antiqua"/>
          <w:color w:val="000000"/>
        </w:rPr>
        <w:t xml:space="preserve">; </w:t>
      </w:r>
      <w:r w:rsidR="00D47F68" w:rsidRPr="00D47F68">
        <w:rPr>
          <w:rFonts w:ascii="Book Antiqua" w:eastAsia="Book Antiqua" w:hAnsi="Book Antiqua" w:cs="Book Antiqua"/>
          <w:color w:val="000000"/>
        </w:rPr>
        <w:t xml:space="preserve">13(2): </w:t>
      </w:r>
      <w:r w:rsidR="00F97DC9">
        <w:rPr>
          <w:rFonts w:ascii="Book Antiqua" w:hAnsi="Book Antiqua" w:cs="Book Antiqua" w:hint="eastAsia"/>
          <w:color w:val="000000"/>
          <w:lang w:eastAsia="zh-CN"/>
        </w:rPr>
        <w:t>155-167</w:t>
      </w:r>
      <w:r w:rsidR="00D47F68" w:rsidRPr="00D47F68">
        <w:rPr>
          <w:rFonts w:ascii="Book Antiqua" w:eastAsia="Book Antiqua" w:hAnsi="Book Antiqua" w:cs="Book Antiqua"/>
          <w:color w:val="000000"/>
        </w:rPr>
        <w:t xml:space="preserve"> URL: https://www.wjgnet.com/1948-0210/full/v13/i2/</w:t>
      </w:r>
      <w:r w:rsidR="00F97DC9">
        <w:rPr>
          <w:rFonts w:ascii="Book Antiqua" w:hAnsi="Book Antiqua" w:cs="Book Antiqua" w:hint="eastAsia"/>
          <w:color w:val="000000"/>
          <w:lang w:eastAsia="zh-CN"/>
        </w:rPr>
        <w:t>155</w:t>
      </w:r>
      <w:r w:rsidR="00D47F68" w:rsidRPr="00D47F68">
        <w:rPr>
          <w:rFonts w:ascii="Book Antiqua" w:eastAsia="Book Antiqua" w:hAnsi="Book Antiqua" w:cs="Book Antiqua"/>
          <w:color w:val="000000"/>
        </w:rPr>
        <w:t xml:space="preserve">.htm DOI: </w:t>
      </w:r>
      <w:hyperlink r:id="rId8" w:history="1">
        <w:r w:rsidR="00F97DC9" w:rsidRPr="00404ECD">
          <w:rPr>
            <w:rStyle w:val="a8"/>
            <w:rFonts w:ascii="Book Antiqua" w:eastAsia="Book Antiqua" w:hAnsi="Book Antiqua" w:cs="Book Antiqua"/>
          </w:rPr>
          <w:t>https://dx.doi.org/10.4252/wjsc.v13.i2.</w:t>
        </w:r>
        <w:r w:rsidR="00F97DC9" w:rsidRPr="00404ECD">
          <w:rPr>
            <w:rStyle w:val="a8"/>
            <w:rFonts w:ascii="Book Antiqua" w:hAnsi="Book Antiqua" w:cs="Book Antiqua" w:hint="eastAsia"/>
            <w:lang w:eastAsia="zh-CN"/>
          </w:rPr>
          <w:t>155</w:t>
        </w:r>
      </w:hyperlink>
    </w:p>
    <w:p w14:paraId="08D2CCC0" w14:textId="77777777" w:rsidR="00D47F68" w:rsidRPr="00D47F68" w:rsidRDefault="00D47F68" w:rsidP="008E5008">
      <w:pPr>
        <w:spacing w:line="360" w:lineRule="auto"/>
        <w:jc w:val="both"/>
        <w:rPr>
          <w:rFonts w:ascii="Book Antiqua" w:hAnsi="Book Antiqua"/>
          <w:lang w:eastAsia="zh-CN"/>
        </w:rPr>
      </w:pPr>
    </w:p>
    <w:p w14:paraId="57A5B386" w14:textId="418934E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Core Tip: </w:t>
      </w:r>
      <w:r w:rsidRPr="008E5008">
        <w:rPr>
          <w:rFonts w:ascii="Book Antiqua" w:eastAsia="Book Antiqua" w:hAnsi="Book Antiqua" w:cs="Book Antiqua"/>
          <w:color w:val="000000"/>
        </w:rPr>
        <w:t xml:space="preserve">Degenerative musculoskeletal disorders are one of the top causes of pain and disability in the adult population. The use of certain analgesics delivers short term results but do not address the etiological source of pain and disability. The demand for musculoskeletal tissue regeneration has led to an alternative approach referred to as </w:t>
      </w:r>
      <w:proofErr w:type="spellStart"/>
      <w:r w:rsidRPr="008E5008">
        <w:rPr>
          <w:rFonts w:ascii="Book Antiqua" w:eastAsia="Book Antiqua" w:hAnsi="Book Antiqua" w:cs="Book Antiqua"/>
          <w:color w:val="000000"/>
        </w:rPr>
        <w:t>orthobiologics</w:t>
      </w:r>
      <w:proofErr w:type="spellEnd"/>
      <w:r w:rsidRPr="008E5008">
        <w:rPr>
          <w:rFonts w:ascii="Book Antiqua" w:eastAsia="Book Antiqua" w:hAnsi="Book Antiqua" w:cs="Book Antiqua"/>
          <w:color w:val="000000"/>
        </w:rPr>
        <w:t xml:space="preserve">, which is based on cellular and molecular components capable of promoting tissue repair. Platelet-rich plasma and bone marrow aspirate concentrate are popular </w:t>
      </w:r>
      <w:proofErr w:type="spellStart"/>
      <w:r w:rsidRPr="008E5008">
        <w:rPr>
          <w:rFonts w:ascii="Book Antiqua" w:eastAsia="Book Antiqua" w:hAnsi="Book Antiqua" w:cs="Book Antiqua"/>
          <w:color w:val="000000"/>
        </w:rPr>
        <w:t>orthobiologic</w:t>
      </w:r>
      <w:proofErr w:type="spellEnd"/>
      <w:r w:rsidRPr="008E5008">
        <w:rPr>
          <w:rFonts w:ascii="Book Antiqua" w:eastAsia="Book Antiqua" w:hAnsi="Book Antiqua" w:cs="Book Antiqua"/>
          <w:color w:val="000000"/>
        </w:rPr>
        <w:t xml:space="preserve"> products that may work synergistically in order to enhance the treatment of musculoskeletal conditions.</w:t>
      </w:r>
    </w:p>
    <w:p w14:paraId="0FB6BDF2" w14:textId="0B13D582" w:rsidR="00A77B3E" w:rsidRPr="008E5008" w:rsidRDefault="00DE0C58" w:rsidP="008E5008">
      <w:pPr>
        <w:spacing w:line="360" w:lineRule="auto"/>
        <w:jc w:val="both"/>
        <w:rPr>
          <w:rFonts w:ascii="Book Antiqua" w:hAnsi="Book Antiqua"/>
        </w:rPr>
      </w:pPr>
      <w:r w:rsidRPr="008E5008">
        <w:rPr>
          <w:rFonts w:ascii="Book Antiqua" w:hAnsi="Book Antiqua"/>
        </w:rPr>
        <w:br w:type="page"/>
      </w:r>
      <w:r w:rsidR="00621879" w:rsidRPr="008E5008">
        <w:rPr>
          <w:rFonts w:ascii="Book Antiqua" w:eastAsia="Book Antiqua" w:hAnsi="Book Antiqua" w:cs="Book Antiqua"/>
          <w:b/>
          <w:caps/>
          <w:color w:val="000000"/>
          <w:u w:val="single"/>
        </w:rPr>
        <w:lastRenderedPageBreak/>
        <w:t>INTRODUCTION</w:t>
      </w:r>
    </w:p>
    <w:p w14:paraId="70A19BAB" w14:textId="5FF2BC85"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Musculoskeletal diseases have a high prevalence in adults. One out of every two adults may find themselves suffering from any sort of musculoskeletal disorders, and incidentally, knee pathologies are presented as </w:t>
      </w:r>
      <w:r w:rsidR="00AE469D">
        <w:rPr>
          <w:rFonts w:ascii="Book Antiqua" w:eastAsia="Book Antiqua" w:hAnsi="Book Antiqua" w:cs="Book Antiqua"/>
          <w:color w:val="000000"/>
        </w:rPr>
        <w:t xml:space="preserve">one of </w:t>
      </w:r>
      <w:r w:rsidRPr="008E5008">
        <w:rPr>
          <w:rFonts w:ascii="Book Antiqua" w:eastAsia="Book Antiqua" w:hAnsi="Book Antiqua" w:cs="Book Antiqua"/>
          <w:color w:val="000000"/>
        </w:rPr>
        <w:t>the most common diseases in the U</w:t>
      </w:r>
      <w:r w:rsidR="00AE469D">
        <w:rPr>
          <w:rFonts w:ascii="Book Antiqua" w:eastAsia="Book Antiqua" w:hAnsi="Book Antiqua" w:cs="Book Antiqua"/>
          <w:color w:val="000000"/>
        </w:rPr>
        <w:t>nited States</w:t>
      </w:r>
      <w:r w:rsidRPr="008E5008">
        <w:rPr>
          <w:rFonts w:ascii="Book Antiqua" w:eastAsia="Book Antiqua" w:hAnsi="Book Antiqua" w:cs="Book Antiqua"/>
          <w:color w:val="000000"/>
        </w:rPr>
        <w:t xml:space="preserve">. Additionally, in 2017, this pathology was the highest contributor to global </w:t>
      </w:r>
      <w:proofErr w:type="gramStart"/>
      <w:r w:rsidRPr="008E5008">
        <w:rPr>
          <w:rFonts w:ascii="Book Antiqua" w:eastAsia="Book Antiqua" w:hAnsi="Book Antiqua" w:cs="Book Antiqua"/>
          <w:color w:val="000000"/>
        </w:rPr>
        <w:t>disability</w:t>
      </w:r>
      <w:r w:rsidR="00DE0C58"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1</w:t>
      </w:r>
      <w:r w:rsidR="00DE0C58"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leading to the greatest proportion of lost productivity in the workplace and higher costs of treatment, reaching up to US$ 874 billion</w:t>
      </w:r>
      <w:r w:rsidR="00020B63" w:rsidRPr="008E5008">
        <w:rPr>
          <w:rFonts w:ascii="Book Antiqua" w:eastAsia="Book Antiqua" w:hAnsi="Book Antiqua" w:cs="Book Antiqua"/>
          <w:color w:val="000000"/>
          <w:vertAlign w:val="superscript"/>
        </w:rPr>
        <w:t>[2]</w:t>
      </w:r>
      <w:r w:rsidRPr="008E5008">
        <w:rPr>
          <w:rFonts w:ascii="Book Antiqua" w:eastAsia="Book Antiqua" w:hAnsi="Book Antiqua" w:cs="Book Antiqua"/>
          <w:color w:val="000000"/>
        </w:rPr>
        <w:t xml:space="preserve">. A major </w:t>
      </w:r>
      <w:r w:rsidR="00AE469D">
        <w:rPr>
          <w:rFonts w:ascii="Book Antiqua" w:eastAsia="Book Antiqua" w:hAnsi="Book Antiqua" w:cs="Book Antiqua"/>
          <w:color w:val="000000"/>
        </w:rPr>
        <w:t>gap</w:t>
      </w:r>
      <w:r w:rsidR="00AE469D"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for the treatment of these musculoskeletal conditions exists between conservative therapy and surgery. </w:t>
      </w:r>
      <w:proofErr w:type="spellStart"/>
      <w:r w:rsidRPr="008E5008">
        <w:rPr>
          <w:rFonts w:ascii="Book Antiqua" w:eastAsia="Book Antiqua" w:hAnsi="Book Antiqua" w:cs="Book Antiqua"/>
          <w:color w:val="000000"/>
        </w:rPr>
        <w:t>Orthobiologics</w:t>
      </w:r>
      <w:proofErr w:type="spellEnd"/>
      <w:r w:rsidRPr="008E5008">
        <w:rPr>
          <w:rFonts w:ascii="Book Antiqua" w:eastAsia="Book Antiqua" w:hAnsi="Book Antiqua" w:cs="Book Antiqua"/>
          <w:color w:val="000000"/>
        </w:rPr>
        <w:t xml:space="preserve"> are substances that are naturally found in the human body and are used by orthopedic surgeons to improve the healing of cartilage, injured muscles, tendons, ligaments, and fractures. They provide a less invasive alternative and potential disease-modifying properties that might be beneficial for injured </w:t>
      </w:r>
      <w:proofErr w:type="gramStart"/>
      <w:r w:rsidRPr="008E5008">
        <w:rPr>
          <w:rFonts w:ascii="Book Antiqua" w:eastAsia="Book Antiqua" w:hAnsi="Book Antiqua" w:cs="Book Antiqua"/>
          <w:color w:val="000000"/>
        </w:rPr>
        <w:t>patients</w:t>
      </w:r>
      <w:r w:rsidR="00020B63" w:rsidRPr="008E5008">
        <w:rPr>
          <w:rFonts w:ascii="Book Antiqua" w:eastAsia="Book Antiqua" w:hAnsi="Book Antiqua" w:cs="Book Antiqua"/>
          <w:color w:val="000000"/>
          <w:vertAlign w:val="superscript"/>
        </w:rPr>
        <w:t>[</w:t>
      </w:r>
      <w:proofErr w:type="gramEnd"/>
      <w:r w:rsidR="00020B63" w:rsidRPr="008E5008">
        <w:rPr>
          <w:rFonts w:ascii="Book Antiqua" w:eastAsia="Book Antiqua" w:hAnsi="Book Antiqua" w:cs="Book Antiqua"/>
          <w:color w:val="000000"/>
          <w:vertAlign w:val="superscript"/>
        </w:rPr>
        <w:t>3]</w:t>
      </w:r>
      <w:r w:rsidRPr="008E5008">
        <w:rPr>
          <w:rFonts w:ascii="Book Antiqua" w:eastAsia="Book Antiqua" w:hAnsi="Book Antiqua" w:cs="Book Antiqua"/>
          <w:color w:val="000000"/>
        </w:rPr>
        <w:t>.</w:t>
      </w:r>
    </w:p>
    <w:p w14:paraId="02DDD627" w14:textId="02FEA73C"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In regenerative medicine, the use of </w:t>
      </w:r>
      <w:proofErr w:type="spellStart"/>
      <w:r w:rsidRPr="008E5008">
        <w:rPr>
          <w:rFonts w:ascii="Book Antiqua" w:eastAsia="Book Antiqua" w:hAnsi="Book Antiqua" w:cs="Book Antiqua"/>
          <w:color w:val="000000"/>
        </w:rPr>
        <w:t>orthobiologics</w:t>
      </w:r>
      <w:proofErr w:type="spellEnd"/>
      <w:r w:rsidRPr="008E5008">
        <w:rPr>
          <w:rFonts w:ascii="Book Antiqua" w:eastAsia="Book Antiqua" w:hAnsi="Book Antiqua" w:cs="Book Antiqua"/>
          <w:color w:val="000000"/>
        </w:rPr>
        <w:t xml:space="preserve"> as a novel therapy for the treatment of several orthopedic conditions has increased over the past decade. Current therapies include platelet-rich plasma (</w:t>
      </w:r>
      <w:bookmarkStart w:id="1" w:name="_Hlk59714310"/>
      <w:r w:rsidRPr="008E5008">
        <w:rPr>
          <w:rFonts w:ascii="Book Antiqua" w:eastAsia="Book Antiqua" w:hAnsi="Book Antiqua" w:cs="Book Antiqua"/>
          <w:color w:val="000000"/>
        </w:rPr>
        <w:t>PRP</w:t>
      </w:r>
      <w:bookmarkEnd w:id="1"/>
      <w:r w:rsidRPr="008E5008">
        <w:rPr>
          <w:rFonts w:ascii="Book Antiqua" w:eastAsia="Book Antiqua" w:hAnsi="Book Antiqua" w:cs="Book Antiqua"/>
          <w:color w:val="000000"/>
        </w:rPr>
        <w:t xml:space="preserve">), bone marrow aspirate (BMA), </w:t>
      </w:r>
      <w:r w:rsidR="00DE0C58" w:rsidRPr="008E5008">
        <w:rPr>
          <w:rFonts w:ascii="Book Antiqua" w:eastAsia="Book Antiqua" w:hAnsi="Book Antiqua" w:cs="Book Antiqua"/>
          <w:color w:val="000000"/>
        </w:rPr>
        <w:t>BMA</w:t>
      </w:r>
      <w:r w:rsidRPr="008E5008">
        <w:rPr>
          <w:rFonts w:ascii="Book Antiqua" w:eastAsia="Book Antiqua" w:hAnsi="Book Antiqua" w:cs="Book Antiqua"/>
          <w:color w:val="000000"/>
        </w:rPr>
        <w:t xml:space="preserve"> concentrate (BMAC), stromal vascular fraction of adipose tissue</w:t>
      </w:r>
      <w:r w:rsidR="00C36469">
        <w:rPr>
          <w:rFonts w:ascii="Book Antiqua" w:eastAsia="Book Antiqua" w:hAnsi="Book Antiqua" w:cs="Book Antiqua"/>
          <w:color w:val="000000"/>
        </w:rPr>
        <w:t>,</w:t>
      </w:r>
      <w:r w:rsidRPr="008E5008">
        <w:rPr>
          <w:rFonts w:ascii="Book Antiqua" w:eastAsia="Book Antiqua" w:hAnsi="Book Antiqua" w:cs="Book Antiqua"/>
          <w:color w:val="000000"/>
        </w:rPr>
        <w:t xml:space="preserve"> and cell-derived </w:t>
      </w:r>
      <w:proofErr w:type="gramStart"/>
      <w:r w:rsidRPr="008E5008">
        <w:rPr>
          <w:rFonts w:ascii="Book Antiqua" w:eastAsia="Book Antiqua" w:hAnsi="Book Antiqua" w:cs="Book Antiqua"/>
          <w:color w:val="000000"/>
        </w:rPr>
        <w:t>therapies</w:t>
      </w:r>
      <w:r w:rsidR="00020B63" w:rsidRPr="008E5008">
        <w:rPr>
          <w:rFonts w:ascii="Book Antiqua" w:eastAsia="Book Antiqua" w:hAnsi="Book Antiqua" w:cs="Book Antiqua"/>
          <w:color w:val="000000"/>
          <w:vertAlign w:val="superscript"/>
        </w:rPr>
        <w:t>[</w:t>
      </w:r>
      <w:proofErr w:type="gramEnd"/>
      <w:r w:rsidR="00020B63" w:rsidRPr="008E5008">
        <w:rPr>
          <w:rFonts w:ascii="Book Antiqua" w:eastAsia="Book Antiqua" w:hAnsi="Book Antiqua" w:cs="Book Antiqua"/>
          <w:color w:val="000000"/>
          <w:vertAlign w:val="superscript"/>
        </w:rPr>
        <w:t>3]</w:t>
      </w:r>
      <w:r w:rsidRPr="008E5008">
        <w:rPr>
          <w:rFonts w:ascii="Book Antiqua" w:eastAsia="Book Antiqua" w:hAnsi="Book Antiqua" w:cs="Book Antiqua"/>
          <w:color w:val="000000"/>
        </w:rPr>
        <w:t>. Several studies attempted to demonstrate the effectiveness of those therapies</w:t>
      </w:r>
      <w:r w:rsidR="00C36469">
        <w:rPr>
          <w:rFonts w:ascii="Book Antiqua" w:eastAsia="Book Antiqua" w:hAnsi="Book Antiqua" w:cs="Book Antiqua"/>
          <w:color w:val="000000"/>
        </w:rPr>
        <w:t>.</w:t>
      </w:r>
      <w:r w:rsidRPr="008E5008">
        <w:rPr>
          <w:rFonts w:ascii="Book Antiqua" w:eastAsia="Book Antiqua" w:hAnsi="Book Antiqua" w:cs="Book Antiqua"/>
          <w:color w:val="000000"/>
        </w:rPr>
        <w:t xml:space="preserve"> </w:t>
      </w:r>
      <w:r w:rsidR="00C36469">
        <w:rPr>
          <w:rFonts w:ascii="Book Antiqua" w:eastAsia="Book Antiqua" w:hAnsi="Book Antiqua" w:cs="Book Antiqua"/>
          <w:color w:val="000000"/>
        </w:rPr>
        <w:t>H</w:t>
      </w:r>
      <w:r w:rsidRPr="008E5008">
        <w:rPr>
          <w:rFonts w:ascii="Book Antiqua" w:eastAsia="Book Antiqua" w:hAnsi="Book Antiqua" w:cs="Book Antiqua"/>
          <w:color w:val="000000"/>
        </w:rPr>
        <w:t xml:space="preserve">owever, even with positive results there is still a need for standardization protocols and greater accuracy in the study </w:t>
      </w:r>
      <w:proofErr w:type="gramStart"/>
      <w:r w:rsidRPr="008E5008">
        <w:rPr>
          <w:rFonts w:ascii="Book Antiqua" w:eastAsia="Book Antiqua" w:hAnsi="Book Antiqua" w:cs="Book Antiqua"/>
          <w:color w:val="000000"/>
        </w:rPr>
        <w:t>design</w:t>
      </w:r>
      <w:r w:rsidR="00020B63" w:rsidRPr="008E5008">
        <w:rPr>
          <w:rFonts w:ascii="Book Antiqua" w:eastAsia="Book Antiqua" w:hAnsi="Book Antiqua" w:cs="Book Antiqua"/>
          <w:color w:val="000000"/>
          <w:vertAlign w:val="superscript"/>
        </w:rPr>
        <w:t>[</w:t>
      </w:r>
      <w:proofErr w:type="gramEnd"/>
      <w:r w:rsidR="00020B63" w:rsidRPr="008E5008">
        <w:rPr>
          <w:rFonts w:ascii="Book Antiqua" w:eastAsia="Book Antiqua" w:hAnsi="Book Antiqua" w:cs="Book Antiqua"/>
          <w:color w:val="000000"/>
          <w:vertAlign w:val="superscript"/>
        </w:rPr>
        <w:t>4-6]</w:t>
      </w:r>
      <w:r w:rsidRPr="008E5008">
        <w:rPr>
          <w:rFonts w:ascii="Book Antiqua" w:eastAsia="Book Antiqua" w:hAnsi="Book Antiqua" w:cs="Book Antiqua"/>
          <w:color w:val="000000"/>
        </w:rPr>
        <w:t>. A growing number of preclinical and clinical trials have demonstrated the efficacy of PRP to treat cartilage, bone</w:t>
      </w:r>
      <w:r w:rsidR="00C36469">
        <w:rPr>
          <w:rFonts w:ascii="Book Antiqua" w:eastAsia="Book Antiqua" w:hAnsi="Book Antiqua" w:cs="Book Antiqua"/>
          <w:color w:val="000000"/>
        </w:rPr>
        <w:t>,</w:t>
      </w:r>
      <w:r w:rsidRPr="008E5008">
        <w:rPr>
          <w:rFonts w:ascii="Book Antiqua" w:eastAsia="Book Antiqua" w:hAnsi="Book Antiqua" w:cs="Book Antiqua"/>
          <w:color w:val="000000"/>
        </w:rPr>
        <w:t xml:space="preserve"> and muscle </w:t>
      </w:r>
      <w:proofErr w:type="gramStart"/>
      <w:r w:rsidRPr="008E5008">
        <w:rPr>
          <w:rFonts w:ascii="Book Antiqua" w:eastAsia="Book Antiqua" w:hAnsi="Book Antiqua" w:cs="Book Antiqua"/>
          <w:color w:val="000000"/>
        </w:rPr>
        <w:t>lesions</w:t>
      </w:r>
      <w:r w:rsidR="00020B63" w:rsidRPr="008E5008">
        <w:rPr>
          <w:rFonts w:ascii="Book Antiqua" w:eastAsia="Book Antiqua" w:hAnsi="Book Antiqua" w:cs="Book Antiqua"/>
          <w:color w:val="000000"/>
          <w:vertAlign w:val="superscript"/>
        </w:rPr>
        <w:t>[</w:t>
      </w:r>
      <w:proofErr w:type="gramEnd"/>
      <w:r w:rsidR="00020B63" w:rsidRPr="008E5008">
        <w:rPr>
          <w:rFonts w:ascii="Book Antiqua" w:eastAsia="Book Antiqua" w:hAnsi="Book Antiqua" w:cs="Book Antiqua"/>
          <w:color w:val="000000"/>
          <w:vertAlign w:val="superscript"/>
        </w:rPr>
        <w:t>7]</w:t>
      </w:r>
      <w:r w:rsidRPr="008E5008">
        <w:rPr>
          <w:rFonts w:ascii="Book Antiqua" w:eastAsia="Book Antiqua" w:hAnsi="Book Antiqua" w:cs="Book Antiqua"/>
          <w:color w:val="000000"/>
        </w:rPr>
        <w:t xml:space="preserve">. The use of BMAC in clinical trials is </w:t>
      </w:r>
      <w:r w:rsidR="00C36469">
        <w:rPr>
          <w:rFonts w:ascii="Book Antiqua" w:eastAsia="Book Antiqua" w:hAnsi="Book Antiqua" w:cs="Book Antiqua"/>
          <w:color w:val="000000"/>
        </w:rPr>
        <w:t>relatively new</w:t>
      </w:r>
      <w:r w:rsidR="00C36469"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when compared to PRP</w:t>
      </w:r>
      <w:r w:rsidR="00C36469">
        <w:rPr>
          <w:rFonts w:ascii="Book Antiqua" w:eastAsia="Book Antiqua" w:hAnsi="Book Antiqua" w:cs="Book Antiqua"/>
          <w:color w:val="000000"/>
        </w:rPr>
        <w:t>.</w:t>
      </w:r>
      <w:r w:rsidRPr="008E5008">
        <w:rPr>
          <w:rFonts w:ascii="Book Antiqua" w:eastAsia="Book Antiqua" w:hAnsi="Book Antiqua" w:cs="Book Antiqua"/>
          <w:color w:val="000000"/>
        </w:rPr>
        <w:t xml:space="preserve"> </w:t>
      </w:r>
      <w:r w:rsidR="00C36469">
        <w:rPr>
          <w:rFonts w:ascii="Book Antiqua" w:eastAsia="Book Antiqua" w:hAnsi="Book Antiqua" w:cs="Book Antiqua"/>
          <w:color w:val="000000"/>
        </w:rPr>
        <w:t>H</w:t>
      </w:r>
      <w:r w:rsidRPr="008E5008">
        <w:rPr>
          <w:rFonts w:ascii="Book Antiqua" w:eastAsia="Book Antiqua" w:hAnsi="Book Antiqua" w:cs="Book Antiqua"/>
          <w:color w:val="000000"/>
        </w:rPr>
        <w:t xml:space="preserve">owever, good to excellent results have been demonstrated, especially in the treatment of chondral </w:t>
      </w:r>
      <w:proofErr w:type="gramStart"/>
      <w:r w:rsidRPr="008E5008">
        <w:rPr>
          <w:rFonts w:ascii="Book Antiqua" w:eastAsia="Book Antiqua" w:hAnsi="Book Antiqua" w:cs="Book Antiqua"/>
          <w:color w:val="000000"/>
        </w:rPr>
        <w:t>lesions</w:t>
      </w:r>
      <w:r w:rsidR="00020B63" w:rsidRPr="008E5008">
        <w:rPr>
          <w:rFonts w:ascii="Book Antiqua" w:eastAsia="Book Antiqua" w:hAnsi="Book Antiqua" w:cs="Book Antiqua"/>
          <w:color w:val="000000"/>
          <w:vertAlign w:val="superscript"/>
        </w:rPr>
        <w:t>[</w:t>
      </w:r>
      <w:proofErr w:type="gramEnd"/>
      <w:r w:rsidR="00020B63" w:rsidRPr="008E5008">
        <w:rPr>
          <w:rFonts w:ascii="Book Antiqua" w:eastAsia="Book Antiqua" w:hAnsi="Book Antiqua" w:cs="Book Antiqua"/>
          <w:color w:val="000000"/>
          <w:vertAlign w:val="superscript"/>
        </w:rPr>
        <w:t>8,9]</w:t>
      </w:r>
      <w:r w:rsidRPr="008E5008">
        <w:rPr>
          <w:rFonts w:ascii="Book Antiqua" w:eastAsia="Book Antiqua" w:hAnsi="Book Antiqua" w:cs="Book Antiqua"/>
          <w:color w:val="000000"/>
        </w:rPr>
        <w:t>.</w:t>
      </w:r>
    </w:p>
    <w:p w14:paraId="136D405B" w14:textId="1E91BA12"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Either PRP or BMAC has the potential to support tissue repair but with different intensity and in distinct pathways. The use of these biological products together has been described, yet little is known about their synergism. This study aims to explore the literature </w:t>
      </w:r>
      <w:r w:rsidR="003020E8" w:rsidRPr="008E5008">
        <w:rPr>
          <w:rFonts w:ascii="Book Antiqua" w:eastAsia="Book Antiqua" w:hAnsi="Book Antiqua" w:cs="Book Antiqua"/>
          <w:color w:val="000000"/>
        </w:rPr>
        <w:t>in regard to</w:t>
      </w:r>
      <w:r w:rsidRPr="008E5008">
        <w:rPr>
          <w:rFonts w:ascii="Book Antiqua" w:eastAsia="Book Antiqua" w:hAnsi="Book Antiqua" w:cs="Book Antiqua"/>
          <w:color w:val="000000"/>
        </w:rPr>
        <w:t xml:space="preserve"> the combined use of PRP and BMAC in musculoskeletal injuries and review their applicability in the clinical setting.</w:t>
      </w:r>
    </w:p>
    <w:p w14:paraId="614AA0A6" w14:textId="77777777" w:rsidR="00A77B3E" w:rsidRPr="008E5008" w:rsidRDefault="00A77B3E" w:rsidP="008E5008">
      <w:pPr>
        <w:spacing w:line="360" w:lineRule="auto"/>
        <w:jc w:val="both"/>
        <w:rPr>
          <w:rFonts w:ascii="Book Antiqua" w:hAnsi="Book Antiqua"/>
        </w:rPr>
      </w:pPr>
    </w:p>
    <w:p w14:paraId="0701FCFD" w14:textId="22797AA0" w:rsidR="00A77B3E" w:rsidRPr="008E5008" w:rsidRDefault="00DE0C58" w:rsidP="008E5008">
      <w:pPr>
        <w:spacing w:line="360" w:lineRule="auto"/>
        <w:jc w:val="both"/>
        <w:rPr>
          <w:rFonts w:ascii="Book Antiqua" w:hAnsi="Book Antiqua"/>
        </w:rPr>
      </w:pPr>
      <w:r w:rsidRPr="008E5008">
        <w:rPr>
          <w:rFonts w:ascii="Book Antiqua" w:eastAsia="Book Antiqua" w:hAnsi="Book Antiqua" w:cs="Book Antiqua"/>
          <w:b/>
          <w:bCs/>
          <w:caps/>
          <w:color w:val="000000"/>
          <w:u w:val="single"/>
        </w:rPr>
        <w:t>PRP</w:t>
      </w:r>
    </w:p>
    <w:p w14:paraId="725332F9" w14:textId="2A830E56"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PRP is a </w:t>
      </w:r>
      <w:proofErr w:type="spellStart"/>
      <w:r w:rsidRPr="008E5008">
        <w:rPr>
          <w:rFonts w:ascii="Book Antiqua" w:eastAsia="Book Antiqua" w:hAnsi="Book Antiqua" w:cs="Book Antiqua"/>
          <w:color w:val="000000"/>
        </w:rPr>
        <w:t>bioproduct</w:t>
      </w:r>
      <w:proofErr w:type="spellEnd"/>
      <w:r w:rsidRPr="008E5008">
        <w:rPr>
          <w:rFonts w:ascii="Book Antiqua" w:eastAsia="Book Antiqua" w:hAnsi="Book Antiqua" w:cs="Book Antiqua"/>
          <w:color w:val="000000"/>
        </w:rPr>
        <w:t xml:space="preserve"> that has a higher number of platelets, usually </w:t>
      </w:r>
      <w:r w:rsidR="003020E8">
        <w:rPr>
          <w:rFonts w:ascii="Book Antiqua" w:eastAsia="Book Antiqua" w:hAnsi="Book Antiqua" w:cs="Book Antiqua"/>
          <w:color w:val="000000"/>
        </w:rPr>
        <w:t>three</w:t>
      </w:r>
      <w:r w:rsidRPr="008E5008">
        <w:rPr>
          <w:rFonts w:ascii="Book Antiqua" w:eastAsia="Book Antiqua" w:hAnsi="Book Antiqua" w:cs="Book Antiqua"/>
          <w:color w:val="000000"/>
        </w:rPr>
        <w:t xml:space="preserve"> to </w:t>
      </w:r>
      <w:r w:rsidR="003020E8">
        <w:rPr>
          <w:rFonts w:ascii="Book Antiqua" w:eastAsia="Book Antiqua" w:hAnsi="Book Antiqua" w:cs="Book Antiqua"/>
          <w:color w:val="000000"/>
        </w:rPr>
        <w:t>five</w:t>
      </w:r>
      <w:r w:rsidRPr="008E5008">
        <w:rPr>
          <w:rFonts w:ascii="Book Antiqua" w:eastAsia="Book Antiqua" w:hAnsi="Book Antiqua" w:cs="Book Antiqua"/>
          <w:color w:val="000000"/>
        </w:rPr>
        <w:t xml:space="preserve"> times above baseline in a small fraction of plasma or greater than 1.0 × 10</w:t>
      </w:r>
      <w:r w:rsidRPr="008E5008">
        <w:rPr>
          <w:rFonts w:ascii="Book Antiqua" w:eastAsia="Book Antiqua" w:hAnsi="Book Antiqua" w:cs="Book Antiqua"/>
          <w:color w:val="000000"/>
          <w:vertAlign w:val="superscript"/>
        </w:rPr>
        <w:t>6</w:t>
      </w:r>
      <w:r w:rsidRPr="008E5008">
        <w:rPr>
          <w:rFonts w:ascii="Book Antiqua" w:eastAsia="Book Antiqua" w:hAnsi="Book Antiqua" w:cs="Book Antiqua"/>
          <w:color w:val="000000"/>
        </w:rPr>
        <w:t xml:space="preserve"> platelets/</w:t>
      </w:r>
      <w:proofErr w:type="spellStart"/>
      <w:r w:rsidRPr="008E5008">
        <w:rPr>
          <w:rFonts w:ascii="Book Antiqua" w:eastAsia="Book Antiqua" w:hAnsi="Book Antiqua" w:cs="Book Antiqua"/>
          <w:color w:val="000000"/>
        </w:rPr>
        <w:t>μL</w:t>
      </w:r>
      <w:proofErr w:type="spellEnd"/>
      <w:r w:rsidRPr="008E5008">
        <w:rPr>
          <w:rFonts w:ascii="Book Antiqua" w:eastAsia="Book Antiqua" w:hAnsi="Book Antiqua" w:cs="Book Antiqua"/>
          <w:color w:val="000000"/>
        </w:rPr>
        <w:t xml:space="preserve">, and it is obtained through </w:t>
      </w:r>
      <w:proofErr w:type="gramStart"/>
      <w:r w:rsidRPr="008E5008">
        <w:rPr>
          <w:rFonts w:ascii="Book Antiqua" w:eastAsia="Book Antiqua" w:hAnsi="Book Antiqua" w:cs="Book Antiqua"/>
          <w:color w:val="000000"/>
        </w:rPr>
        <w:t>centrifugation</w:t>
      </w:r>
      <w:r w:rsidR="00020B63" w:rsidRPr="008E5008">
        <w:rPr>
          <w:rFonts w:ascii="Book Antiqua" w:eastAsia="Book Antiqua" w:hAnsi="Book Antiqua" w:cs="Book Antiqua"/>
          <w:color w:val="000000"/>
          <w:vertAlign w:val="superscript"/>
        </w:rPr>
        <w:t>[</w:t>
      </w:r>
      <w:proofErr w:type="gramEnd"/>
      <w:r w:rsidR="00020B63" w:rsidRPr="008E5008">
        <w:rPr>
          <w:rFonts w:ascii="Book Antiqua" w:eastAsia="Book Antiqua" w:hAnsi="Book Antiqua" w:cs="Book Antiqua"/>
          <w:color w:val="000000"/>
          <w:vertAlign w:val="superscript"/>
        </w:rPr>
        <w:t>10,11]</w:t>
      </w:r>
      <w:r w:rsidRPr="008E5008">
        <w:rPr>
          <w:rFonts w:ascii="Book Antiqua" w:eastAsia="Book Antiqua" w:hAnsi="Book Antiqua" w:cs="Book Antiqua"/>
          <w:color w:val="000000"/>
        </w:rPr>
        <w:t xml:space="preserve">. Concentrations </w:t>
      </w:r>
      <w:proofErr w:type="gramStart"/>
      <w:r w:rsidRPr="008E5008">
        <w:rPr>
          <w:rFonts w:ascii="Book Antiqua" w:eastAsia="Book Antiqua" w:hAnsi="Book Antiqua" w:cs="Book Antiqua"/>
          <w:color w:val="000000"/>
        </w:rPr>
        <w:t>over 1.5 million platelets/</w:t>
      </w:r>
      <w:proofErr w:type="spellStart"/>
      <w:r w:rsidR="00872E63" w:rsidRPr="008E5008">
        <w:rPr>
          <w:rFonts w:ascii="Book Antiqua" w:eastAsia="Book Antiqua" w:hAnsi="Book Antiqua" w:cs="Book Antiqua"/>
          <w:color w:val="000000"/>
        </w:rPr>
        <w:t>μL</w:t>
      </w:r>
      <w:proofErr w:type="spellEnd"/>
      <w:proofErr w:type="gramEnd"/>
      <w:r w:rsidRPr="008E5008">
        <w:rPr>
          <w:rFonts w:ascii="Book Antiqua" w:eastAsia="Book Antiqua" w:hAnsi="Book Antiqua" w:cs="Book Antiqua"/>
          <w:color w:val="000000"/>
        </w:rPr>
        <w:t xml:space="preserve"> might cause inhibition on stem cell proliferation in an </w:t>
      </w:r>
      <w:r w:rsidRPr="008E5008">
        <w:rPr>
          <w:rFonts w:ascii="Book Antiqua" w:eastAsia="Book Antiqua" w:hAnsi="Book Antiqua" w:cs="Book Antiqua"/>
          <w:i/>
          <w:iCs/>
          <w:color w:val="000000"/>
        </w:rPr>
        <w:t>in vitro</w:t>
      </w:r>
      <w:r w:rsidRPr="008E5008">
        <w:rPr>
          <w:rFonts w:ascii="Book Antiqua" w:eastAsia="Book Antiqua" w:hAnsi="Book Antiqua" w:cs="Book Antiqua"/>
          <w:color w:val="000000"/>
        </w:rPr>
        <w:t xml:space="preserve"> setting. The biological mechanism driving the clinical use of PRP involves the action of growth factors (GFs) which are released from alpha granules of activated platelets. Examples include vascular endothelial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(VEGF), </w:t>
      </w:r>
      <w:bookmarkStart w:id="2" w:name="_Hlk59718506"/>
      <w:r w:rsidRPr="008E5008">
        <w:rPr>
          <w:rFonts w:ascii="Book Antiqua" w:eastAsia="Book Antiqua" w:hAnsi="Book Antiqua" w:cs="Book Antiqua"/>
          <w:color w:val="000000"/>
        </w:rPr>
        <w:t xml:space="preserve">epidermal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(EGF</w:t>
      </w:r>
      <w:bookmarkEnd w:id="2"/>
      <w:r w:rsidRPr="008E5008">
        <w:rPr>
          <w:rFonts w:ascii="Book Antiqua" w:eastAsia="Book Antiqua" w:hAnsi="Book Antiqua" w:cs="Book Antiqua"/>
          <w:color w:val="000000"/>
        </w:rPr>
        <w:t xml:space="preserve">), platelet-derived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(PDGF), transforming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-beta1 (TGF-β1), basic fibroblast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(b-FGF), hepatocyte </w:t>
      </w:r>
      <w:r w:rsidR="00020B63" w:rsidRPr="008E5008">
        <w:rPr>
          <w:rFonts w:ascii="Book Antiqua" w:eastAsia="Book Antiqua" w:hAnsi="Book Antiqua" w:cs="Book Antiqua"/>
          <w:color w:val="000000"/>
        </w:rPr>
        <w:t>GF</w:t>
      </w:r>
      <w:r w:rsidR="00B0573E">
        <w:rPr>
          <w:rFonts w:ascii="Book Antiqua" w:eastAsia="Book Antiqua" w:hAnsi="Book Antiqua" w:cs="Book Antiqua"/>
          <w:color w:val="000000"/>
        </w:rPr>
        <w:t>,</w:t>
      </w:r>
      <w:r w:rsidRPr="008E5008">
        <w:rPr>
          <w:rFonts w:ascii="Book Antiqua" w:eastAsia="Book Antiqua" w:hAnsi="Book Antiqua" w:cs="Book Antiqua"/>
          <w:color w:val="000000"/>
        </w:rPr>
        <w:t xml:space="preserve"> and other bioactive compounds released from dense granules in a lesser amount</w:t>
      </w:r>
      <w:r w:rsidR="00020B63" w:rsidRPr="008E5008">
        <w:rPr>
          <w:rFonts w:ascii="Book Antiqua" w:eastAsia="Book Antiqua" w:hAnsi="Book Antiqua" w:cs="Book Antiqua"/>
          <w:color w:val="000000"/>
          <w:vertAlign w:val="superscript"/>
        </w:rPr>
        <w:t>[12,13]</w:t>
      </w:r>
      <w:r w:rsidRPr="008E5008">
        <w:rPr>
          <w:rFonts w:ascii="Book Antiqua" w:eastAsia="Book Antiqua" w:hAnsi="Book Antiqua" w:cs="Book Antiqua"/>
          <w:color w:val="000000"/>
        </w:rPr>
        <w:t xml:space="preserve">. Upon activation, platelets will seek out the receptors on the cell membrane surface of a stem cell. These cells have receptors that bind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s and, in turn, elicit local downstream effects. In general, most GFs play important roles associated with migration, differentiation, and proliferation of cells as well as extracellular matrix biosynthesis, driving tissue repair and </w:t>
      </w:r>
      <w:proofErr w:type="gramStart"/>
      <w:r w:rsidRPr="008E5008">
        <w:rPr>
          <w:rFonts w:ascii="Book Antiqua" w:eastAsia="Book Antiqua" w:hAnsi="Book Antiqua" w:cs="Book Antiqua"/>
          <w:color w:val="000000"/>
        </w:rPr>
        <w:t>regeneration</w:t>
      </w:r>
      <w:r w:rsidR="00020B63"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14</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PRP also contains a number of different cell types including neutrophils (which represent 40</w:t>
      </w:r>
      <w:r w:rsidR="00020B63" w:rsidRPr="008E5008">
        <w:rPr>
          <w:rFonts w:ascii="Book Antiqua" w:eastAsia="Book Antiqua" w:hAnsi="Book Antiqua" w:cs="Book Antiqua"/>
          <w:color w:val="000000"/>
        </w:rPr>
        <w:t>%</w:t>
      </w:r>
      <w:r w:rsidRPr="008E5008">
        <w:rPr>
          <w:rFonts w:ascii="Book Antiqua" w:eastAsia="Book Antiqua" w:hAnsi="Book Antiqua" w:cs="Book Antiqua"/>
          <w:color w:val="000000"/>
        </w:rPr>
        <w:t>-75% of the circulating leukocytes), monocyte/macrophages (representing 2</w:t>
      </w:r>
      <w:r w:rsidR="00020B63"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-10% of the circulating leukocytes), fibroblasts (which produce collagen, reticular fibers, </w:t>
      </w:r>
      <w:proofErr w:type="spellStart"/>
      <w:r w:rsidRPr="008E5008">
        <w:rPr>
          <w:rFonts w:ascii="Book Antiqua" w:eastAsia="Book Antiqua" w:hAnsi="Book Antiqua" w:cs="Book Antiqua"/>
          <w:color w:val="000000"/>
        </w:rPr>
        <w:t>glycosaminoglycans</w:t>
      </w:r>
      <w:proofErr w:type="spellEnd"/>
      <w:r w:rsidRPr="008E5008">
        <w:rPr>
          <w:rFonts w:ascii="Book Antiqua" w:eastAsia="Book Antiqua" w:hAnsi="Book Antiqua" w:cs="Book Antiqua"/>
          <w:color w:val="000000"/>
        </w:rPr>
        <w:t xml:space="preserve"> and glycoproteins), endothelial cells</w:t>
      </w:r>
      <w:r w:rsidR="00CD67A5">
        <w:rPr>
          <w:rFonts w:ascii="Book Antiqua" w:eastAsia="Book Antiqua" w:hAnsi="Book Antiqua" w:cs="Book Antiqua"/>
          <w:color w:val="000000"/>
        </w:rPr>
        <w:t>,</w:t>
      </w:r>
      <w:r w:rsidRPr="008E5008">
        <w:rPr>
          <w:rFonts w:ascii="Book Antiqua" w:eastAsia="Book Antiqua" w:hAnsi="Book Antiqua" w:cs="Book Antiqua"/>
          <w:color w:val="000000"/>
        </w:rPr>
        <w:t xml:space="preserve"> and possibly a very small amount of primitive mesenchymal type stem </w:t>
      </w:r>
      <w:proofErr w:type="gramStart"/>
      <w:r w:rsidRPr="008E5008">
        <w:rPr>
          <w:rFonts w:ascii="Book Antiqua" w:eastAsia="Book Antiqua" w:hAnsi="Book Antiqua" w:cs="Book Antiqua"/>
          <w:color w:val="000000"/>
        </w:rPr>
        <w:t>cells</w:t>
      </w:r>
      <w:r w:rsidR="00020B63" w:rsidRPr="008E5008">
        <w:rPr>
          <w:rFonts w:ascii="Book Antiqua" w:eastAsia="Book Antiqua" w:hAnsi="Book Antiqua" w:cs="Book Antiqua"/>
          <w:color w:val="000000"/>
          <w:vertAlign w:val="superscript"/>
        </w:rPr>
        <w:t>[</w:t>
      </w:r>
      <w:proofErr w:type="gramEnd"/>
      <w:r w:rsidR="00020B63" w:rsidRPr="008E5008">
        <w:rPr>
          <w:rFonts w:ascii="Book Antiqua" w:eastAsia="Book Antiqua" w:hAnsi="Book Antiqua" w:cs="Book Antiqua"/>
          <w:color w:val="000000"/>
          <w:vertAlign w:val="superscript"/>
        </w:rPr>
        <w:t>15]</w:t>
      </w:r>
      <w:r w:rsidRPr="008E5008">
        <w:rPr>
          <w:rFonts w:ascii="Book Antiqua" w:eastAsia="Book Antiqua" w:hAnsi="Book Antiqua" w:cs="Book Antiqua"/>
          <w:color w:val="000000"/>
        </w:rPr>
        <w:t>.</w:t>
      </w:r>
    </w:p>
    <w:p w14:paraId="7CD77C14" w14:textId="3ED71349"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Recently, the participation of other blood components in the tissue healing process (in addition to the involvement of GFs) has been discussed. White blood cells, for example, upon combination with platelets can stimulate the generation of anti-inflammatory cytokines even though they are naturally involved in important roles in </w:t>
      </w:r>
      <w:proofErr w:type="spellStart"/>
      <w:r w:rsidRPr="008E5008">
        <w:rPr>
          <w:rFonts w:ascii="Book Antiqua" w:eastAsia="Book Antiqua" w:hAnsi="Book Antiqua" w:cs="Book Antiqua"/>
          <w:color w:val="000000"/>
        </w:rPr>
        <w:t>microbicidal</w:t>
      </w:r>
      <w:proofErr w:type="spellEnd"/>
      <w:r w:rsidRPr="008E5008">
        <w:rPr>
          <w:rFonts w:ascii="Book Antiqua" w:eastAsia="Book Antiqua" w:hAnsi="Book Antiqua" w:cs="Book Antiqua"/>
          <w:color w:val="000000"/>
        </w:rPr>
        <w:t xml:space="preserve"> activity with the production of inflammatory </w:t>
      </w:r>
      <w:proofErr w:type="gramStart"/>
      <w:r w:rsidRPr="008E5008">
        <w:rPr>
          <w:rFonts w:ascii="Book Antiqua" w:eastAsia="Book Antiqua" w:hAnsi="Book Antiqua" w:cs="Book Antiqua"/>
          <w:color w:val="000000"/>
        </w:rPr>
        <w:t>cytokines</w:t>
      </w:r>
      <w:r w:rsidR="00020B63"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16,17</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Another component that should be taken into account is the fibrin biopolymer, which is a final product of platelet cascade activation and acts as a temporary three-dimensional </w:t>
      </w:r>
      <w:r w:rsidR="00B0573E" w:rsidRPr="008E5008">
        <w:rPr>
          <w:rFonts w:ascii="Book Antiqua" w:eastAsia="Book Antiqua" w:hAnsi="Book Antiqua" w:cs="Book Antiqua"/>
          <w:color w:val="000000"/>
        </w:rPr>
        <w:t>extracellular matrix</w:t>
      </w:r>
      <w:r w:rsidRPr="008E5008">
        <w:rPr>
          <w:rFonts w:ascii="Book Antiqua" w:eastAsia="Book Antiqua" w:hAnsi="Book Antiqua" w:cs="Book Antiqua"/>
          <w:color w:val="000000"/>
        </w:rPr>
        <w:t xml:space="preserve">, providing a suitable vehicle for the delivery of bioactive molecules, such as </w:t>
      </w:r>
      <w:proofErr w:type="gramStart"/>
      <w:r w:rsidR="00020B63" w:rsidRPr="008E5008">
        <w:rPr>
          <w:rFonts w:ascii="Book Antiqua" w:eastAsia="Book Antiqua" w:hAnsi="Book Antiqua" w:cs="Book Antiqua"/>
          <w:color w:val="000000"/>
        </w:rPr>
        <w:lastRenderedPageBreak/>
        <w:t>GF</w:t>
      </w:r>
      <w:r w:rsidRPr="008E5008">
        <w:rPr>
          <w:rFonts w:ascii="Book Antiqua" w:eastAsia="Book Antiqua" w:hAnsi="Book Antiqua" w:cs="Book Antiqua"/>
          <w:color w:val="000000"/>
        </w:rPr>
        <w:t>s</w:t>
      </w:r>
      <w:r w:rsidR="00020B63"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18</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As the fibrin bio-scaffold is degraded, the platelet masses are gradually decomposed, and the steady release of GFs is maintained for 7 to 10 d</w:t>
      </w:r>
      <w:r w:rsidR="00020B63"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in the local </w:t>
      </w:r>
      <w:proofErr w:type="gramStart"/>
      <w:r w:rsidRPr="008E5008">
        <w:rPr>
          <w:rFonts w:ascii="Book Antiqua" w:eastAsia="Book Antiqua" w:hAnsi="Book Antiqua" w:cs="Book Antiqua"/>
          <w:color w:val="000000"/>
        </w:rPr>
        <w:t>microenvironment</w:t>
      </w:r>
      <w:r w:rsidR="00020B63"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19</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Basically, when platelets are activated, there is an initial burst of GFs that is later stabilized and kept under a sustained release.</w:t>
      </w:r>
    </w:p>
    <w:p w14:paraId="71C014C2" w14:textId="30DDD37A"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Indeed, much has been debated about the presence or absence of leukocytes</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20</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type of activation, and the use of the fibrin polymer, which generates several blood-derived sub-products: plasma rich in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s, pure or leukocyte-poor </w:t>
      </w:r>
      <w:r w:rsidR="00DE0C58" w:rsidRPr="008E5008">
        <w:rPr>
          <w:rFonts w:ascii="Book Antiqua" w:eastAsia="Book Antiqua" w:hAnsi="Book Antiqua" w:cs="Book Antiqua"/>
          <w:color w:val="000000"/>
        </w:rPr>
        <w:t>PRP</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Lp</w:t>
      </w:r>
      <w:proofErr w:type="spellEnd"/>
      <w:r w:rsidRPr="008E5008">
        <w:rPr>
          <w:rFonts w:ascii="Book Antiqua" w:eastAsia="Book Antiqua" w:hAnsi="Book Antiqua" w:cs="Book Antiqua"/>
          <w:color w:val="000000"/>
        </w:rPr>
        <w:t>-PRP), leukocyte-</w:t>
      </w:r>
      <w:r w:rsidR="00893D3A">
        <w:rPr>
          <w:rFonts w:ascii="Book Antiqua" w:eastAsia="Book Antiqua" w:hAnsi="Book Antiqua" w:cs="Book Antiqua"/>
          <w:color w:val="000000"/>
        </w:rPr>
        <w:t>rich</w:t>
      </w:r>
      <w:r w:rsidRPr="008E5008">
        <w:rPr>
          <w:rFonts w:ascii="Book Antiqua" w:eastAsia="Book Antiqua" w:hAnsi="Book Antiqua" w:cs="Book Antiqua"/>
          <w:color w:val="000000"/>
        </w:rPr>
        <w:t xml:space="preserve"> </w:t>
      </w:r>
      <w:r w:rsidR="00DE0C58" w:rsidRPr="008E5008">
        <w:rPr>
          <w:rFonts w:ascii="Book Antiqua" w:eastAsia="Book Antiqua" w:hAnsi="Book Antiqua" w:cs="Book Antiqua"/>
          <w:color w:val="000000"/>
        </w:rPr>
        <w:t>PRP</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Lr</w:t>
      </w:r>
      <w:proofErr w:type="spellEnd"/>
      <w:r w:rsidRPr="008E5008">
        <w:rPr>
          <w:rFonts w:ascii="Book Antiqua" w:eastAsia="Book Antiqua" w:hAnsi="Book Antiqua" w:cs="Book Antiqua"/>
          <w:color w:val="000000"/>
        </w:rPr>
        <w:t>-PRP), pure platelet-rich fibrin, leukocyte- and platelet-rich fibrin</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21,22</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Lr</w:t>
      </w:r>
      <w:proofErr w:type="spellEnd"/>
      <w:r w:rsidRPr="008E5008">
        <w:rPr>
          <w:rFonts w:ascii="Book Antiqua" w:eastAsia="Book Antiqua" w:hAnsi="Book Antiqua" w:cs="Book Antiqua"/>
          <w:color w:val="000000"/>
        </w:rPr>
        <w:t xml:space="preserve">-PRP and </w:t>
      </w:r>
      <w:r w:rsidR="00893D3A" w:rsidRPr="008E5008">
        <w:rPr>
          <w:rFonts w:ascii="Book Antiqua" w:eastAsia="Book Antiqua" w:hAnsi="Book Antiqua" w:cs="Book Antiqua"/>
          <w:color w:val="000000"/>
        </w:rPr>
        <w:t>leukocyte-poor PRP</w:t>
      </w:r>
      <w:r w:rsidRPr="008E5008">
        <w:rPr>
          <w:rFonts w:ascii="Book Antiqua" w:eastAsia="Book Antiqua" w:hAnsi="Book Antiqua" w:cs="Book Antiqua"/>
          <w:color w:val="000000"/>
        </w:rPr>
        <w:t xml:space="preserve"> may have similar safety profiles in regard to adverse reaction</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23</w:t>
      </w:r>
      <w:r w:rsidR="00020B63" w:rsidRPr="008E5008">
        <w:rPr>
          <w:rFonts w:ascii="Book Antiqua" w:eastAsia="Book Antiqua" w:hAnsi="Book Antiqua" w:cs="Book Antiqua"/>
          <w:color w:val="000000"/>
          <w:vertAlign w:val="superscript"/>
        </w:rPr>
        <w:t>]</w:t>
      </w:r>
      <w:r w:rsidR="00614021">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and </w:t>
      </w:r>
      <w:proofErr w:type="spellStart"/>
      <w:r w:rsidRPr="008E5008">
        <w:rPr>
          <w:rFonts w:ascii="Book Antiqua" w:eastAsia="Book Antiqua" w:hAnsi="Book Antiqua" w:cs="Book Antiqua"/>
          <w:color w:val="000000"/>
        </w:rPr>
        <w:t>Lr</w:t>
      </w:r>
      <w:proofErr w:type="spellEnd"/>
      <w:r w:rsidRPr="008E5008">
        <w:rPr>
          <w:rFonts w:ascii="Book Antiqua" w:eastAsia="Book Antiqua" w:hAnsi="Book Antiqua" w:cs="Book Antiqua"/>
          <w:color w:val="000000"/>
        </w:rPr>
        <w:t xml:space="preserve">-PRP does not modify systemic and local levels of </w:t>
      </w:r>
      <w:proofErr w:type="spellStart"/>
      <w:r w:rsidRPr="008E5008">
        <w:rPr>
          <w:rFonts w:ascii="Book Antiqua" w:eastAsia="Book Antiqua" w:hAnsi="Book Antiqua" w:cs="Book Antiqua"/>
          <w:color w:val="000000"/>
        </w:rPr>
        <w:t>proinflammatory</w:t>
      </w:r>
      <w:proofErr w:type="spellEnd"/>
      <w:r w:rsidRPr="008E5008">
        <w:rPr>
          <w:rFonts w:ascii="Book Antiqua" w:eastAsia="Book Antiqua" w:hAnsi="Book Antiqua" w:cs="Book Antiqua"/>
          <w:color w:val="000000"/>
        </w:rPr>
        <w:t xml:space="preserve"> cytokines in osteoarthritic knees, for example</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24</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The rationale for the use of </w:t>
      </w:r>
      <w:proofErr w:type="spellStart"/>
      <w:r w:rsidR="00614021">
        <w:rPr>
          <w:rFonts w:ascii="Book Antiqua" w:eastAsia="Book Antiqua" w:hAnsi="Book Antiqua" w:cs="Book Antiqua"/>
          <w:color w:val="000000"/>
        </w:rPr>
        <w:t>Lr</w:t>
      </w:r>
      <w:proofErr w:type="spellEnd"/>
      <w:r w:rsidR="00614021">
        <w:rPr>
          <w:rFonts w:ascii="Book Antiqua" w:eastAsia="Book Antiqua" w:hAnsi="Book Antiqua" w:cs="Book Antiqua"/>
          <w:color w:val="000000"/>
        </w:rPr>
        <w:t>-</w:t>
      </w:r>
      <w:r w:rsidRPr="008E5008">
        <w:rPr>
          <w:rFonts w:ascii="Book Antiqua" w:eastAsia="Book Antiqua" w:hAnsi="Book Antiqua" w:cs="Book Antiqua"/>
          <w:color w:val="000000"/>
        </w:rPr>
        <w:t>PRP seems to be the crosstalk between platelets and neutrophils. After initial release of inflammatory molecules (arachidonic acid, leukotrienes</w:t>
      </w:r>
      <w:r w:rsidR="00614021">
        <w:rPr>
          <w:rFonts w:ascii="Book Antiqua" w:eastAsia="Book Antiqua" w:hAnsi="Book Antiqua" w:cs="Book Antiqua"/>
          <w:color w:val="000000"/>
        </w:rPr>
        <w:t>,</w:t>
      </w:r>
      <w:r w:rsidRPr="008E5008">
        <w:rPr>
          <w:rFonts w:ascii="Book Antiqua" w:eastAsia="Book Antiqua" w:hAnsi="Book Antiqua" w:cs="Book Antiqua"/>
          <w:color w:val="000000"/>
        </w:rPr>
        <w:t xml:space="preserve"> and prostaglandins), </w:t>
      </w:r>
      <w:proofErr w:type="spellStart"/>
      <w:r w:rsidR="00020B63" w:rsidRPr="008E5008">
        <w:rPr>
          <w:rFonts w:ascii="Book Antiqua" w:eastAsia="Book Antiqua" w:hAnsi="Book Antiqua" w:cs="Book Antiqua"/>
          <w:color w:val="000000"/>
        </w:rPr>
        <w:t>l</w:t>
      </w:r>
      <w:r w:rsidRPr="008E5008">
        <w:rPr>
          <w:rFonts w:ascii="Book Antiqua" w:eastAsia="Book Antiqua" w:hAnsi="Book Antiqua" w:cs="Book Antiqua"/>
          <w:color w:val="000000"/>
        </w:rPr>
        <w:t>ipoxin</w:t>
      </w:r>
      <w:proofErr w:type="spellEnd"/>
      <w:r w:rsidRPr="008E5008">
        <w:rPr>
          <w:rFonts w:ascii="Book Antiqua" w:eastAsia="Book Antiqua" w:hAnsi="Book Antiqua" w:cs="Book Antiqua"/>
          <w:color w:val="000000"/>
        </w:rPr>
        <w:t xml:space="preserve"> A4 is released from activated platelets and serves as a stop signal from primed neutrophils to prevent neutrophil </w:t>
      </w:r>
      <w:proofErr w:type="gramStart"/>
      <w:r w:rsidRPr="008E5008">
        <w:rPr>
          <w:rFonts w:ascii="Book Antiqua" w:eastAsia="Book Antiqua" w:hAnsi="Book Antiqua" w:cs="Book Antiqua"/>
          <w:color w:val="000000"/>
        </w:rPr>
        <w:t>activation</w:t>
      </w:r>
      <w:r w:rsidR="00020B63"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17</w:t>
      </w:r>
      <w:r w:rsidR="00020B63"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In regard to the influence of type of PRP on </w:t>
      </w:r>
      <w:r w:rsidR="000866CE" w:rsidRPr="008E5008">
        <w:rPr>
          <w:rFonts w:ascii="Book Antiqua" w:eastAsia="Book Antiqua" w:hAnsi="Book Antiqua" w:cs="Book Antiqua"/>
          <w:color w:val="000000"/>
        </w:rPr>
        <w:t>mesenchymal stem cell (</w:t>
      </w:r>
      <w:r w:rsidRPr="008E5008">
        <w:rPr>
          <w:rFonts w:ascii="Book Antiqua" w:eastAsia="Book Antiqua" w:hAnsi="Book Antiqua" w:cs="Book Antiqua"/>
          <w:color w:val="000000"/>
        </w:rPr>
        <w:t>MSC</w:t>
      </w:r>
      <w:r w:rsidR="000866CE"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 cultures, </w:t>
      </w:r>
      <w:proofErr w:type="spellStart"/>
      <w:r w:rsidRPr="008E5008">
        <w:rPr>
          <w:rFonts w:ascii="Book Antiqua" w:eastAsia="Book Antiqua" w:hAnsi="Book Antiqua" w:cs="Book Antiqua"/>
          <w:color w:val="000000"/>
        </w:rPr>
        <w:t>Lr</w:t>
      </w:r>
      <w:proofErr w:type="spellEnd"/>
      <w:r w:rsidRPr="008E5008">
        <w:rPr>
          <w:rFonts w:ascii="Book Antiqua" w:eastAsia="Book Antiqua" w:hAnsi="Book Antiqua" w:cs="Book Antiqua"/>
          <w:color w:val="000000"/>
        </w:rPr>
        <w:t xml:space="preserve">-PRP is able to induce significantly higher proliferation of </w:t>
      </w:r>
      <w:r w:rsidR="003F0CB4">
        <w:rPr>
          <w:rFonts w:ascii="Book Antiqua" w:eastAsia="Book Antiqua" w:hAnsi="Book Antiqua" w:cs="Book Antiqua"/>
          <w:color w:val="000000"/>
        </w:rPr>
        <w:t>bone marrow (</w:t>
      </w:r>
      <w:r w:rsidRPr="008E5008">
        <w:rPr>
          <w:rFonts w:ascii="Book Antiqua" w:eastAsia="Book Antiqua" w:hAnsi="Book Antiqua" w:cs="Book Antiqua"/>
          <w:color w:val="000000"/>
        </w:rPr>
        <w:t>BM</w:t>
      </w:r>
      <w:r w:rsidR="003F0CB4">
        <w:rPr>
          <w:rFonts w:ascii="Book Antiqua" w:eastAsia="Book Antiqua" w:hAnsi="Book Antiqua" w:cs="Book Antiqua"/>
          <w:color w:val="000000"/>
        </w:rPr>
        <w:t>)</w:t>
      </w:r>
      <w:r w:rsidRPr="008E5008">
        <w:rPr>
          <w:rFonts w:ascii="Book Antiqua" w:eastAsia="Book Antiqua" w:hAnsi="Book Antiqua" w:cs="Book Antiqua"/>
          <w:color w:val="000000"/>
        </w:rPr>
        <w:t xml:space="preserve">-MSCs when compared with pure PRP or platelet-poor plasma samples, with faster release and better biological activity of </w:t>
      </w:r>
      <w:proofErr w:type="gramStart"/>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25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70E93C4D" w14:textId="7E0734A4"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Over the past decade, several studies evaluating the use of PRP as a therapeutic product for musculoskeletal injuries have been published, as </w:t>
      </w:r>
      <w:r w:rsidR="003701D9" w:rsidRPr="008E5008">
        <w:rPr>
          <w:rFonts w:ascii="Book Antiqua" w:eastAsia="Book Antiqua" w:hAnsi="Book Antiqua" w:cs="Book Antiqua"/>
          <w:color w:val="000000"/>
        </w:rPr>
        <w:t>T</w:t>
      </w:r>
      <w:r w:rsidRPr="008E5008">
        <w:rPr>
          <w:rFonts w:ascii="Book Antiqua" w:eastAsia="Book Antiqua" w:hAnsi="Book Antiqua" w:cs="Book Antiqua"/>
          <w:color w:val="000000"/>
        </w:rPr>
        <w:t xml:space="preserve">able 1 indicates. Numerous authors evaluated the effect of PRP after muscle injuries in athletes and found a reduction in pain, an improvement in the physical recovery and faster regeneration when compared with conventional conservative </w:t>
      </w:r>
      <w:proofErr w:type="gramStart"/>
      <w:r w:rsidRPr="008E5008">
        <w:rPr>
          <w:rFonts w:ascii="Book Antiqua" w:eastAsia="Book Antiqua" w:hAnsi="Book Antiqua" w:cs="Book Antiqua"/>
          <w:color w:val="000000"/>
        </w:rPr>
        <w:t>treatments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26</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Some randomized controlled trials reported positive outcomes in the reduction of pain scores on total knee </w:t>
      </w:r>
      <w:proofErr w:type="gramStart"/>
      <w:r w:rsidRPr="008E5008">
        <w:rPr>
          <w:rFonts w:ascii="Book Antiqua" w:eastAsia="Book Antiqua" w:hAnsi="Book Antiqua" w:cs="Book Antiqua"/>
          <w:color w:val="000000"/>
        </w:rPr>
        <w:t>arthroplasty</w:t>
      </w:r>
      <w:r w:rsidR="00FA7AD5" w:rsidRPr="008E5008">
        <w:rPr>
          <w:rFonts w:ascii="Book Antiqua" w:eastAsia="Book Antiqua" w:hAnsi="Book Antiqua" w:cs="Book Antiqua"/>
          <w:color w:val="000000"/>
          <w:vertAlign w:val="superscript"/>
        </w:rPr>
        <w:t>[</w:t>
      </w:r>
      <w:proofErr w:type="gramEnd"/>
      <w:r w:rsidR="00FA7AD5" w:rsidRPr="008E5008">
        <w:rPr>
          <w:rFonts w:ascii="Book Antiqua" w:eastAsia="Book Antiqua" w:hAnsi="Book Antiqua" w:cs="Book Antiqua"/>
          <w:color w:val="000000"/>
          <w:vertAlign w:val="superscript"/>
        </w:rPr>
        <w:t>27]</w:t>
      </w:r>
      <w:r w:rsidRPr="008E5008">
        <w:rPr>
          <w:rFonts w:ascii="Book Antiqua" w:eastAsia="Book Antiqua" w:hAnsi="Book Antiqua" w:cs="Book Antiqua"/>
          <w:color w:val="000000"/>
        </w:rPr>
        <w:t>, plantar fasciitis</w:t>
      </w:r>
      <w:r w:rsidR="00FA7AD5" w:rsidRPr="008E5008">
        <w:rPr>
          <w:rFonts w:ascii="Book Antiqua" w:eastAsia="Book Antiqua" w:hAnsi="Book Antiqua" w:cs="Book Antiqua"/>
          <w:color w:val="000000"/>
          <w:vertAlign w:val="superscript"/>
        </w:rPr>
        <w:t>[28]</w:t>
      </w:r>
      <w:r w:rsidR="00CF0E94">
        <w:rPr>
          <w:rFonts w:ascii="Book Antiqua" w:eastAsia="Book Antiqua" w:hAnsi="Book Antiqua" w:cs="Book Antiqua"/>
          <w:color w:val="000000"/>
        </w:rPr>
        <w:t xml:space="preserve">, </w:t>
      </w:r>
      <w:r w:rsidRPr="008E5008">
        <w:rPr>
          <w:rFonts w:ascii="Book Antiqua" w:eastAsia="Book Antiqua" w:hAnsi="Book Antiqua" w:cs="Book Antiqua"/>
          <w:color w:val="000000"/>
        </w:rPr>
        <w:t>and arthroscopic rotator cuff repair</w:t>
      </w:r>
      <w:r w:rsidR="00FA7AD5" w:rsidRPr="008E5008">
        <w:rPr>
          <w:rFonts w:ascii="Book Antiqua" w:eastAsia="Book Antiqua" w:hAnsi="Book Antiqua" w:cs="Book Antiqua"/>
          <w:color w:val="000000"/>
          <w:vertAlign w:val="superscript"/>
        </w:rPr>
        <w:t>[29]</w:t>
      </w:r>
      <w:r w:rsidRPr="008E5008">
        <w:rPr>
          <w:rFonts w:ascii="Book Antiqua" w:eastAsia="Book Antiqua" w:hAnsi="Book Antiqua" w:cs="Book Antiqua"/>
          <w:color w:val="000000"/>
        </w:rPr>
        <w:t xml:space="preserve">, for example. However, some systematic reviews exhibit no functional improvements following anterior cruciate ligament </w:t>
      </w:r>
      <w:r w:rsidR="00FA7AD5" w:rsidRPr="008E5008">
        <w:rPr>
          <w:rFonts w:ascii="Book Antiqua" w:eastAsia="Book Antiqua" w:hAnsi="Book Antiqua" w:cs="Book Antiqua"/>
          <w:color w:val="000000"/>
        </w:rPr>
        <w:t xml:space="preserve">(ACL) </w:t>
      </w:r>
      <w:proofErr w:type="gramStart"/>
      <w:r w:rsidRPr="008E5008">
        <w:rPr>
          <w:rFonts w:ascii="Book Antiqua" w:eastAsia="Book Antiqua" w:hAnsi="Book Antiqua" w:cs="Book Antiqua"/>
          <w:color w:val="000000"/>
        </w:rPr>
        <w:t>reconstruction</w:t>
      </w:r>
      <w:r w:rsidR="00FA7AD5" w:rsidRPr="008E5008">
        <w:rPr>
          <w:rFonts w:ascii="Book Antiqua" w:eastAsia="Book Antiqua" w:hAnsi="Book Antiqua" w:cs="Book Antiqua"/>
          <w:color w:val="000000"/>
          <w:vertAlign w:val="superscript"/>
        </w:rPr>
        <w:t>[</w:t>
      </w:r>
      <w:proofErr w:type="gramEnd"/>
      <w:r w:rsidR="00FA7AD5" w:rsidRPr="008E5008">
        <w:rPr>
          <w:rFonts w:ascii="Book Antiqua" w:eastAsia="Book Antiqua" w:hAnsi="Book Antiqua" w:cs="Book Antiqua"/>
          <w:color w:val="000000"/>
          <w:vertAlign w:val="superscript"/>
        </w:rPr>
        <w:t>30]</w:t>
      </w:r>
      <w:r w:rsidRPr="008E5008">
        <w:rPr>
          <w:rFonts w:ascii="Book Antiqua" w:eastAsia="Book Antiqua" w:hAnsi="Book Antiqua" w:cs="Book Antiqua"/>
          <w:color w:val="000000"/>
        </w:rPr>
        <w:t xml:space="preserve"> and knee function</w:t>
      </w:r>
      <w:r w:rsidR="00FA7AD5" w:rsidRPr="008E5008">
        <w:rPr>
          <w:rFonts w:ascii="Book Antiqua" w:eastAsia="Book Antiqua" w:hAnsi="Book Antiqua" w:cs="Book Antiqua"/>
          <w:color w:val="000000"/>
          <w:vertAlign w:val="superscript"/>
        </w:rPr>
        <w:t>[31,32]</w:t>
      </w:r>
      <w:r w:rsidRPr="008E5008">
        <w:rPr>
          <w:rFonts w:ascii="Book Antiqua" w:eastAsia="Book Antiqua" w:hAnsi="Book Antiqua" w:cs="Book Antiqua"/>
          <w:color w:val="000000"/>
        </w:rPr>
        <w:t xml:space="preserve">. This contradictory functionality of PRP may occur due to the lack of standardization of protocols for PRP preparation and the variety of methods for evaluating effectiveness as </w:t>
      </w:r>
      <w:r w:rsidRPr="008E5008">
        <w:rPr>
          <w:rFonts w:ascii="Book Antiqua" w:eastAsia="Book Antiqua" w:hAnsi="Book Antiqua" w:cs="Book Antiqua"/>
          <w:color w:val="000000"/>
        </w:rPr>
        <w:lastRenderedPageBreak/>
        <w:t xml:space="preserve">well as the high availability of scores that may vary among </w:t>
      </w:r>
      <w:proofErr w:type="gramStart"/>
      <w:r w:rsidRPr="008E5008">
        <w:rPr>
          <w:rFonts w:ascii="Book Antiqua" w:eastAsia="Book Antiqua" w:hAnsi="Book Antiqua" w:cs="Book Antiqua"/>
          <w:color w:val="000000"/>
        </w:rPr>
        <w:t>them</w:t>
      </w:r>
      <w:r w:rsidR="00FA7AD5" w:rsidRPr="008E5008">
        <w:rPr>
          <w:rFonts w:ascii="Book Antiqua" w:eastAsia="Book Antiqua" w:hAnsi="Book Antiqua" w:cs="Book Antiqua"/>
          <w:color w:val="000000"/>
          <w:vertAlign w:val="superscript"/>
        </w:rPr>
        <w:t>[</w:t>
      </w:r>
      <w:proofErr w:type="gramEnd"/>
      <w:r w:rsidR="00FA7AD5" w:rsidRPr="008E5008">
        <w:rPr>
          <w:rFonts w:ascii="Book Antiqua" w:eastAsia="Book Antiqua" w:hAnsi="Book Antiqua" w:cs="Book Antiqua"/>
          <w:color w:val="000000"/>
          <w:vertAlign w:val="superscript"/>
        </w:rPr>
        <w:t>33]</w:t>
      </w:r>
      <w:r w:rsidRPr="008E5008">
        <w:rPr>
          <w:rFonts w:ascii="Book Antiqua" w:eastAsia="Book Antiqua" w:hAnsi="Book Antiqua" w:cs="Book Antiqua"/>
          <w:color w:val="000000"/>
        </w:rPr>
        <w:t xml:space="preserve">. In fact, a recent analysis reporting PRP processing for musculoskeletal conditions (105 studies) showed that only 11.5% of studies reported on all necessary variables of PRP processing required to reproduce the </w:t>
      </w:r>
      <w:proofErr w:type="gramStart"/>
      <w:r w:rsidRPr="008E5008">
        <w:rPr>
          <w:rFonts w:ascii="Book Antiqua" w:eastAsia="Book Antiqua" w:hAnsi="Book Antiqua" w:cs="Book Antiqua"/>
          <w:color w:val="000000"/>
        </w:rPr>
        <w:t>protocol</w:t>
      </w:r>
      <w:r w:rsidR="00FA7AD5" w:rsidRPr="008E5008">
        <w:rPr>
          <w:rFonts w:ascii="Book Antiqua" w:eastAsia="Book Antiqua" w:hAnsi="Book Antiqua" w:cs="Book Antiqua"/>
          <w:color w:val="000000"/>
          <w:vertAlign w:val="superscript"/>
        </w:rPr>
        <w:t>[</w:t>
      </w:r>
      <w:proofErr w:type="gramEnd"/>
      <w:r w:rsidR="00FA7AD5" w:rsidRPr="008E5008">
        <w:rPr>
          <w:rFonts w:ascii="Book Antiqua" w:eastAsia="Book Antiqua" w:hAnsi="Book Antiqua" w:cs="Book Antiqua"/>
          <w:color w:val="000000"/>
          <w:vertAlign w:val="superscript"/>
        </w:rPr>
        <w:t>34]</w:t>
      </w:r>
      <w:r w:rsidRPr="008E5008">
        <w:rPr>
          <w:rFonts w:ascii="Book Antiqua" w:eastAsia="Book Antiqua" w:hAnsi="Book Antiqua" w:cs="Book Antiqua"/>
          <w:color w:val="000000"/>
        </w:rPr>
        <w:t>.</w:t>
      </w:r>
    </w:p>
    <w:p w14:paraId="3EBB507B" w14:textId="757B7E12"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Despite promising results, most of the literature has reported PRP to be beneficial only for a short period. Besides, the association of PRP and additional therapeutic components such as hyaluronic acid or cell therapy may potentially provide better functional outcomes in the clinical setting</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35,36</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Research on these combinatory treatments possibly provides insights into the involved processes in physiological healing and pathological failure.</w:t>
      </w:r>
    </w:p>
    <w:p w14:paraId="330B57ED" w14:textId="77777777" w:rsidR="00A77B3E" w:rsidRPr="008E5008" w:rsidRDefault="00A77B3E" w:rsidP="008E5008">
      <w:pPr>
        <w:spacing w:line="360" w:lineRule="auto"/>
        <w:jc w:val="both"/>
        <w:rPr>
          <w:rFonts w:ascii="Book Antiqua" w:hAnsi="Book Antiqua"/>
        </w:rPr>
      </w:pPr>
    </w:p>
    <w:p w14:paraId="5538DF63" w14:textId="68868C86"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aps/>
          <w:color w:val="000000"/>
          <w:u w:val="single"/>
        </w:rPr>
        <w:t>BMAC</w:t>
      </w:r>
    </w:p>
    <w:p w14:paraId="01DEACF7" w14:textId="4A0BD4E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MSCs present in BMAC products are multipotent stem cells and have been used in the orthopedic field due to their strong self-renewal capacity along with the potential to differentiate into all musculoskeletal lineages. MSCs are a</w:t>
      </w:r>
      <w:r w:rsidR="00EF0DA9">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secretory organ of cytokines, chemokines,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s, and anti-inflammatory molecules that promote the recovery of the injured </w:t>
      </w:r>
      <w:proofErr w:type="gramStart"/>
      <w:r w:rsidRPr="008E5008">
        <w:rPr>
          <w:rFonts w:ascii="Book Antiqua" w:eastAsia="Book Antiqua" w:hAnsi="Book Antiqua" w:cs="Book Antiqua"/>
          <w:color w:val="000000"/>
        </w:rPr>
        <w:t>tissue</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According to The International Society for Cellular Therapy Position Statement, there are four minimum criteria for MSC identification: (</w:t>
      </w:r>
      <w:r w:rsidR="00FA7AD5" w:rsidRPr="008E5008">
        <w:rPr>
          <w:rFonts w:ascii="Book Antiqua" w:eastAsia="Book Antiqua" w:hAnsi="Book Antiqua" w:cs="Book Antiqua"/>
          <w:color w:val="000000"/>
        </w:rPr>
        <w:t>1</w:t>
      </w:r>
      <w:r w:rsidRPr="008E5008">
        <w:rPr>
          <w:rFonts w:ascii="Book Antiqua" w:eastAsia="Book Antiqua" w:hAnsi="Book Antiqua" w:cs="Book Antiqua"/>
          <w:color w:val="000000"/>
        </w:rPr>
        <w:t>) MSCs must be plastic-adherent when cultured under standard conditions; (</w:t>
      </w:r>
      <w:r w:rsidR="00FA7AD5" w:rsidRPr="008E5008">
        <w:rPr>
          <w:rFonts w:ascii="Book Antiqua" w:eastAsia="Book Antiqua" w:hAnsi="Book Antiqua" w:cs="Book Antiqua"/>
          <w:color w:val="000000"/>
        </w:rPr>
        <w:t>2</w:t>
      </w:r>
      <w:r w:rsidRPr="008E5008">
        <w:rPr>
          <w:rFonts w:ascii="Book Antiqua" w:eastAsia="Book Antiqua" w:hAnsi="Book Antiqua" w:cs="Book Antiqua"/>
          <w:color w:val="000000"/>
        </w:rPr>
        <w:t xml:space="preserve">) MSCs must demonstrate the capacity for osteogenic, </w:t>
      </w:r>
      <w:proofErr w:type="spellStart"/>
      <w:r w:rsidRPr="008E5008">
        <w:rPr>
          <w:rFonts w:ascii="Book Antiqua" w:eastAsia="Book Antiqua" w:hAnsi="Book Antiqua" w:cs="Book Antiqua"/>
          <w:color w:val="000000"/>
        </w:rPr>
        <w:t>adipogenic</w:t>
      </w:r>
      <w:proofErr w:type="spellEnd"/>
      <w:r w:rsidR="00723AED">
        <w:rPr>
          <w:rFonts w:ascii="Book Antiqua" w:eastAsia="Book Antiqua" w:hAnsi="Book Antiqua" w:cs="Book Antiqua"/>
          <w:color w:val="000000"/>
        </w:rPr>
        <w:t>,</w:t>
      </w:r>
      <w:r w:rsidRPr="008E5008">
        <w:rPr>
          <w:rFonts w:ascii="Book Antiqua" w:eastAsia="Book Antiqua" w:hAnsi="Book Antiqua" w:cs="Book Antiqua"/>
          <w:color w:val="000000"/>
        </w:rPr>
        <w:t xml:space="preserve"> and </w:t>
      </w:r>
      <w:proofErr w:type="spellStart"/>
      <w:r w:rsidRPr="008E5008">
        <w:rPr>
          <w:rFonts w:ascii="Book Antiqua" w:eastAsia="Book Antiqua" w:hAnsi="Book Antiqua" w:cs="Book Antiqua"/>
          <w:color w:val="000000"/>
        </w:rPr>
        <w:t>chondrogenic</w:t>
      </w:r>
      <w:proofErr w:type="spellEnd"/>
      <w:r w:rsidRPr="008E5008">
        <w:rPr>
          <w:rFonts w:ascii="Book Antiqua" w:eastAsia="Book Antiqua" w:hAnsi="Book Antiqua" w:cs="Book Antiqua"/>
          <w:color w:val="000000"/>
        </w:rPr>
        <w:t xml:space="preserve"> differentiation; (</w:t>
      </w:r>
      <w:r w:rsidR="00FA7AD5" w:rsidRPr="008E5008">
        <w:rPr>
          <w:rFonts w:ascii="Book Antiqua" w:eastAsia="Book Antiqua" w:hAnsi="Book Antiqua" w:cs="Book Antiqua"/>
          <w:color w:val="000000"/>
        </w:rPr>
        <w:t>3</w:t>
      </w:r>
      <w:r w:rsidRPr="008E5008">
        <w:rPr>
          <w:rFonts w:ascii="Book Antiqua" w:eastAsia="Book Antiqua" w:hAnsi="Book Antiqua" w:cs="Book Antiqua"/>
          <w:color w:val="000000"/>
        </w:rPr>
        <w:t xml:space="preserve">) MSCs must express CD73, CD90, and CD105; </w:t>
      </w:r>
      <w:r w:rsidR="00FA7AD5" w:rsidRPr="008E5008">
        <w:rPr>
          <w:rFonts w:ascii="Book Antiqua" w:eastAsia="Book Antiqua" w:hAnsi="Book Antiqua" w:cs="Book Antiqua"/>
          <w:color w:val="000000"/>
        </w:rPr>
        <w:t xml:space="preserve">and </w:t>
      </w:r>
      <w:r w:rsidRPr="008E5008">
        <w:rPr>
          <w:rFonts w:ascii="Book Antiqua" w:eastAsia="Book Antiqua" w:hAnsi="Book Antiqua" w:cs="Book Antiqua"/>
          <w:color w:val="000000"/>
        </w:rPr>
        <w:t>(</w:t>
      </w:r>
      <w:r w:rsidR="00FA7AD5" w:rsidRPr="008E5008">
        <w:rPr>
          <w:rFonts w:ascii="Book Antiqua" w:eastAsia="Book Antiqua" w:hAnsi="Book Antiqua" w:cs="Book Antiqua"/>
          <w:color w:val="000000"/>
        </w:rPr>
        <w:t>4</w:t>
      </w:r>
      <w:r w:rsidRPr="008E5008">
        <w:rPr>
          <w:rFonts w:ascii="Book Antiqua" w:eastAsia="Book Antiqua" w:hAnsi="Book Antiqua" w:cs="Book Antiqua"/>
          <w:color w:val="000000"/>
        </w:rPr>
        <w:t>) MSCs must lack expression of hematopoietic lineage markers (</w:t>
      </w:r>
      <w:r w:rsidRPr="008E5008">
        <w:rPr>
          <w:rFonts w:ascii="Book Antiqua" w:eastAsia="Book Antiqua" w:hAnsi="Book Antiqua" w:cs="Book Antiqua"/>
          <w:i/>
          <w:iCs/>
          <w:color w:val="000000"/>
        </w:rPr>
        <w:t>e.g.</w:t>
      </w:r>
      <w:r w:rsidR="00FA7AD5"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 CD34, CD45, CD14, HLA-DR</w:t>
      </w:r>
      <w:proofErr w:type="gramStart"/>
      <w:r w:rsidRPr="008E5008">
        <w:rPr>
          <w:rFonts w:ascii="Book Antiqua" w:eastAsia="Book Antiqua" w:hAnsi="Book Antiqua" w:cs="Book Antiqua"/>
          <w:color w:val="000000"/>
        </w:rPr>
        <w:t>)</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37</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The number of progenitor cells in BMAC correlates with positive outcomes; however, obtaining a high number of cells depends on several factors like age of the patient, the method used to prepare BMAC as well as association with other biological products, such as </w:t>
      </w:r>
      <w:proofErr w:type="gramStart"/>
      <w:r w:rsidRPr="008E5008">
        <w:rPr>
          <w:rFonts w:ascii="Book Antiqua" w:eastAsia="Book Antiqua" w:hAnsi="Book Antiqua" w:cs="Book Antiqua"/>
          <w:color w:val="000000"/>
        </w:rPr>
        <w:t>PRP</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14</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Also,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xml:space="preserve"> aspiration seems to be technique-driven depending on the skills of the physician.</w:t>
      </w:r>
    </w:p>
    <w:p w14:paraId="569E2498" w14:textId="298D4F64"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Recently, the capacity of MSCs towards differentiation has been debated, and several studies highlight their potential role in the regenerative microenvironment. In</w:t>
      </w:r>
      <w:r w:rsidRPr="008E5008">
        <w:rPr>
          <w:rFonts w:ascii="Book Antiqua" w:eastAsia="Book Antiqua" w:hAnsi="Book Antiqua" w:cs="Book Antiqua"/>
          <w:i/>
          <w:iCs/>
          <w:color w:val="000000"/>
        </w:rPr>
        <w:t xml:space="preserve"> in vivo </w:t>
      </w:r>
      <w:r w:rsidRPr="008E5008">
        <w:rPr>
          <w:rFonts w:ascii="Book Antiqua" w:eastAsia="Book Antiqua" w:hAnsi="Book Antiqua" w:cs="Book Antiqua"/>
          <w:color w:val="000000"/>
        </w:rPr>
        <w:lastRenderedPageBreak/>
        <w:t>scenarios</w:t>
      </w:r>
      <w:r w:rsidR="00723AED">
        <w:rPr>
          <w:rFonts w:ascii="Book Antiqua" w:eastAsia="Book Antiqua" w:hAnsi="Book Antiqua" w:cs="Book Antiqua"/>
          <w:color w:val="000000"/>
        </w:rPr>
        <w:t>,</w:t>
      </w:r>
      <w:r w:rsidRPr="008E5008">
        <w:rPr>
          <w:rFonts w:ascii="Book Antiqua" w:eastAsia="Book Antiqua" w:hAnsi="Book Antiqua" w:cs="Book Antiqua"/>
          <w:i/>
          <w:iCs/>
          <w:color w:val="000000"/>
        </w:rPr>
        <w:t xml:space="preserve"> </w:t>
      </w:r>
      <w:r w:rsidRPr="008E5008">
        <w:rPr>
          <w:rFonts w:ascii="Book Antiqua" w:eastAsia="Book Antiqua" w:hAnsi="Book Antiqua" w:cs="Book Antiqua"/>
          <w:color w:val="000000"/>
        </w:rPr>
        <w:t xml:space="preserve">they act as a sort of medicinal drugstore for immunomodulation and anabolic stimulation of the host </w:t>
      </w:r>
      <w:proofErr w:type="gramStart"/>
      <w:r w:rsidRPr="008E5008">
        <w:rPr>
          <w:rFonts w:ascii="Book Antiqua" w:eastAsia="Book Antiqua" w:hAnsi="Book Antiqua" w:cs="Book Antiqua"/>
          <w:color w:val="000000"/>
        </w:rPr>
        <w:t>microenvironment</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38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MSCs make up a small fraction of BMA, in a proportion of approximately 1 cell for every 10000 cells on average depending on the individual’s age. On the other hand, they are easy to isolate </w:t>
      </w:r>
      <w:r w:rsidR="00723AED">
        <w:rPr>
          <w:rFonts w:ascii="Book Antiqua" w:eastAsia="Book Antiqua" w:hAnsi="Book Antiqua" w:cs="Book Antiqua"/>
          <w:color w:val="000000"/>
        </w:rPr>
        <w:t xml:space="preserve">because </w:t>
      </w:r>
      <w:r w:rsidRPr="008E5008">
        <w:rPr>
          <w:rFonts w:ascii="Book Antiqua" w:eastAsia="Book Antiqua" w:hAnsi="Book Antiqua" w:cs="Book Antiqua"/>
          <w:color w:val="000000"/>
        </w:rPr>
        <w:t xml:space="preserve">MSCs can be obtained from BM, adipose tissue, dental pulp, umbilical cord blood, fetal liver, and amniotic </w:t>
      </w:r>
      <w:proofErr w:type="gramStart"/>
      <w:r w:rsidRPr="008E5008">
        <w:rPr>
          <w:rFonts w:ascii="Book Antiqua" w:eastAsia="Book Antiqua" w:hAnsi="Book Antiqua" w:cs="Book Antiqua"/>
          <w:color w:val="000000"/>
        </w:rPr>
        <w:t>fluid</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39,40</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They also possess a strategic role in the regenerative process mainly </w:t>
      </w:r>
      <w:r w:rsidRPr="008E5008">
        <w:rPr>
          <w:rFonts w:ascii="Book Antiqua" w:eastAsia="Book Antiqua" w:hAnsi="Book Antiqua" w:cs="Book Antiqua"/>
          <w:i/>
          <w:iCs/>
          <w:color w:val="000000"/>
        </w:rPr>
        <w:t>via</w:t>
      </w:r>
      <w:r w:rsidRPr="008E5008">
        <w:rPr>
          <w:rFonts w:ascii="Book Antiqua" w:eastAsia="Book Antiqua" w:hAnsi="Book Antiqua" w:cs="Book Antiqua"/>
          <w:color w:val="000000"/>
        </w:rPr>
        <w:t xml:space="preserve"> the capacity of self-renewal, proliferation, differentiation</w:t>
      </w:r>
      <w:r w:rsidR="00304E0E">
        <w:rPr>
          <w:rFonts w:ascii="Book Antiqua" w:eastAsia="Book Antiqua" w:hAnsi="Book Antiqua" w:cs="Book Antiqua"/>
          <w:color w:val="000000"/>
        </w:rPr>
        <w:t>,</w:t>
      </w:r>
      <w:r w:rsidRPr="008E5008">
        <w:rPr>
          <w:rFonts w:ascii="Book Antiqua" w:eastAsia="Book Antiqua" w:hAnsi="Book Antiqua" w:cs="Book Antiqua"/>
          <w:color w:val="000000"/>
        </w:rPr>
        <w:t xml:space="preserve"> and homing effects in order to recruit more cells to the injury </w:t>
      </w:r>
      <w:proofErr w:type="gramStart"/>
      <w:r w:rsidRPr="008E5008">
        <w:rPr>
          <w:rFonts w:ascii="Book Antiqua" w:eastAsia="Book Antiqua" w:hAnsi="Book Antiqua" w:cs="Book Antiqua"/>
          <w:color w:val="000000"/>
        </w:rPr>
        <w:t>site</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41</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MSCs can be found in every vascularized tissue in the body because these cells are perivascular in nature, which is why they are often referred to as </w:t>
      </w:r>
      <w:proofErr w:type="spellStart"/>
      <w:r w:rsidRPr="008E5008">
        <w:rPr>
          <w:rFonts w:ascii="Book Antiqua" w:eastAsia="Book Antiqua" w:hAnsi="Book Antiqua" w:cs="Book Antiqua"/>
          <w:color w:val="000000"/>
        </w:rPr>
        <w:t>pericytes</w:t>
      </w:r>
      <w:proofErr w:type="spellEnd"/>
      <w:r w:rsidRPr="008E5008">
        <w:rPr>
          <w:rFonts w:ascii="Book Antiqua" w:eastAsia="Book Antiqua" w:hAnsi="Book Antiqua" w:cs="Book Antiqua"/>
          <w:color w:val="000000"/>
        </w:rPr>
        <w:t xml:space="preserve"> by many </w:t>
      </w:r>
      <w:proofErr w:type="gramStart"/>
      <w:r w:rsidRPr="008E5008">
        <w:rPr>
          <w:rFonts w:ascii="Book Antiqua" w:eastAsia="Book Antiqua" w:hAnsi="Book Antiqua" w:cs="Book Antiqua"/>
          <w:color w:val="000000"/>
        </w:rPr>
        <w:t>authors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42</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In fact, some </w:t>
      </w:r>
      <w:proofErr w:type="spellStart"/>
      <w:r w:rsidRPr="008E5008">
        <w:rPr>
          <w:rFonts w:ascii="Book Antiqua" w:eastAsia="Book Antiqua" w:hAnsi="Book Antiqua" w:cs="Book Antiqua"/>
          <w:color w:val="000000"/>
        </w:rPr>
        <w:t>pericytes</w:t>
      </w:r>
      <w:proofErr w:type="spellEnd"/>
      <w:r w:rsidRPr="008E5008">
        <w:rPr>
          <w:rFonts w:ascii="Book Antiqua" w:eastAsia="Book Antiqua" w:hAnsi="Book Antiqua" w:cs="Book Antiqua"/>
          <w:color w:val="000000"/>
        </w:rPr>
        <w:t xml:space="preserve"> are attracted to the injury site and become activated MSCs. These MSCs present in BMAC have immunomodulatory, anti-inflammatory</w:t>
      </w:r>
      <w:r w:rsidR="00304E0E">
        <w:rPr>
          <w:rFonts w:ascii="Book Antiqua" w:eastAsia="Book Antiqua" w:hAnsi="Book Antiqua" w:cs="Book Antiqua"/>
          <w:color w:val="000000"/>
        </w:rPr>
        <w:t>,</w:t>
      </w:r>
      <w:r w:rsidRPr="008E5008">
        <w:rPr>
          <w:rFonts w:ascii="Book Antiqua" w:eastAsia="Book Antiqua" w:hAnsi="Book Antiqua" w:cs="Book Antiqua"/>
          <w:color w:val="000000"/>
        </w:rPr>
        <w:t xml:space="preserve"> and </w:t>
      </w:r>
      <w:proofErr w:type="spellStart"/>
      <w:r w:rsidRPr="008E5008">
        <w:rPr>
          <w:rFonts w:ascii="Book Antiqua" w:eastAsia="Book Antiqua" w:hAnsi="Book Antiqua" w:cs="Book Antiqua"/>
          <w:color w:val="000000"/>
        </w:rPr>
        <w:t>antiapoptotic</w:t>
      </w:r>
      <w:proofErr w:type="spellEnd"/>
      <w:r w:rsidRPr="008E5008">
        <w:rPr>
          <w:rFonts w:ascii="Book Antiqua" w:eastAsia="Book Antiqua" w:hAnsi="Book Antiqua" w:cs="Book Antiqua"/>
          <w:color w:val="000000"/>
        </w:rPr>
        <w:t xml:space="preserve"> mechanisms that will vary according to the environment and as a response will secrete large quantities of different bioactive </w:t>
      </w:r>
      <w:proofErr w:type="gramStart"/>
      <w:r w:rsidRPr="008E5008">
        <w:rPr>
          <w:rFonts w:ascii="Book Antiqua" w:eastAsia="Book Antiqua" w:hAnsi="Book Antiqua" w:cs="Book Antiqua"/>
          <w:color w:val="000000"/>
        </w:rPr>
        <w:t>molecules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43,44</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p>
    <w:p w14:paraId="0BEEC326" w14:textId="77E42331"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After birth, BM becomes the only responsible tissue for the production of hematopoietic and stromal cells. Briefly, hematopoietic stem cells (HSCs) are responsible for giving rise to other blood cell lines, such as red blood cells, leukocytes</w:t>
      </w:r>
      <w:r w:rsidRPr="008E5008">
        <w:rPr>
          <w:rStyle w:val="MsoCommentReference0"/>
          <w:rFonts w:ascii="Book Antiqua" w:eastAsia="Book Antiqua" w:hAnsi="Book Antiqua" w:cs="Book Antiqua"/>
          <w:color w:val="000000"/>
        </w:rPr>
        <w:t>,</w:t>
      </w:r>
      <w:r w:rsidRPr="008E5008">
        <w:rPr>
          <w:rFonts w:ascii="Book Antiqua" w:eastAsia="Book Antiqua" w:hAnsi="Book Antiqua" w:cs="Book Antiqua"/>
          <w:color w:val="000000"/>
        </w:rPr>
        <w:t xml:space="preserve"> platelets, </w:t>
      </w:r>
      <w:r w:rsidR="00380540">
        <w:rPr>
          <w:rFonts w:ascii="Book Antiqua" w:eastAsia="Book Antiqua" w:hAnsi="Book Antiqua" w:cs="Book Antiqua"/>
          <w:color w:val="000000"/>
        </w:rPr>
        <w:t xml:space="preserve">and </w:t>
      </w:r>
      <w:proofErr w:type="gramStart"/>
      <w:r w:rsidRPr="008E5008">
        <w:rPr>
          <w:rFonts w:ascii="Book Antiqua" w:eastAsia="Book Antiqua" w:hAnsi="Book Antiqua" w:cs="Book Antiqua"/>
          <w:color w:val="000000"/>
        </w:rPr>
        <w:t>granulocytes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45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On the other hand, MSCs can differentiate into fibroblasts, osteoblasts, osteocytes, adipocytes, and </w:t>
      </w:r>
      <w:proofErr w:type="gramStart"/>
      <w:r w:rsidRPr="008E5008">
        <w:rPr>
          <w:rFonts w:ascii="Book Antiqua" w:eastAsia="Book Antiqua" w:hAnsi="Book Antiqua" w:cs="Book Antiqua"/>
          <w:color w:val="000000"/>
        </w:rPr>
        <w:t>chondrocytes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46,47</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It has been suggested that HSCs are the drivers of tissue regeneration by upregulating cytokine release and stimulating additional stem cells from intact bone to travel to the site of injury. Also, HSCs have been shown to directly form bone by differentiating into MSCs and then </w:t>
      </w:r>
      <w:proofErr w:type="gramStart"/>
      <w:r w:rsidRPr="008E5008">
        <w:rPr>
          <w:rFonts w:ascii="Book Antiqua" w:eastAsia="Book Antiqua" w:hAnsi="Book Antiqua" w:cs="Book Antiqua"/>
          <w:color w:val="000000"/>
        </w:rPr>
        <w:t>osteoblasts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45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In order words, the presence of HSCs augments the limited number of available stromal cells, orchestrating cellular cooperation to achieve tissue regeneration. Another advantage for the use of </w:t>
      </w:r>
      <w:r w:rsidR="00DE0C58" w:rsidRPr="008E5008">
        <w:rPr>
          <w:rFonts w:ascii="Book Antiqua" w:eastAsia="Book Antiqua" w:hAnsi="Book Antiqua" w:cs="Book Antiqua"/>
          <w:color w:val="000000"/>
        </w:rPr>
        <w:t>BMAC</w:t>
      </w:r>
      <w:r w:rsidRPr="008E5008">
        <w:rPr>
          <w:rFonts w:ascii="Book Antiqua" w:eastAsia="Book Antiqua" w:hAnsi="Book Antiqua" w:cs="Book Antiqua"/>
          <w:color w:val="000000"/>
        </w:rPr>
        <w:t xml:space="preserve"> is that the technique is considered minimal cellular manipulation</w:t>
      </w:r>
      <w:r w:rsidR="00380540">
        <w:rPr>
          <w:rFonts w:ascii="Book Antiqua" w:eastAsia="Book Antiqua" w:hAnsi="Book Antiqua" w:cs="Book Antiqua"/>
          <w:color w:val="000000"/>
        </w:rPr>
        <w:t xml:space="preserve"> and thus</w:t>
      </w:r>
      <w:r w:rsidRPr="008E5008">
        <w:rPr>
          <w:rFonts w:ascii="Book Antiqua" w:eastAsia="Book Antiqua" w:hAnsi="Book Antiqua" w:cs="Book Antiqua"/>
          <w:color w:val="000000"/>
        </w:rPr>
        <w:t xml:space="preserve"> having FDA approval for the delivery of stem </w:t>
      </w:r>
      <w:proofErr w:type="gramStart"/>
      <w:r w:rsidRPr="008E5008">
        <w:rPr>
          <w:rFonts w:ascii="Book Antiqua" w:eastAsia="Book Antiqua" w:hAnsi="Book Antiqua" w:cs="Book Antiqua"/>
          <w:color w:val="000000"/>
        </w:rPr>
        <w:t>cells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48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BMAC contains a mixed cell population, which is believed to enhance its performance as MSCs are in contact with their physiological cell </w:t>
      </w:r>
      <w:proofErr w:type="gramStart"/>
      <w:r w:rsidRPr="008E5008">
        <w:rPr>
          <w:rFonts w:ascii="Book Antiqua" w:eastAsia="Book Antiqua" w:hAnsi="Book Antiqua" w:cs="Book Antiqua"/>
          <w:color w:val="000000"/>
        </w:rPr>
        <w:t>niche</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49</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r w:rsidR="00380540">
        <w:rPr>
          <w:rFonts w:ascii="Book Antiqua" w:eastAsia="Book Antiqua" w:hAnsi="Book Antiqua" w:cs="Book Antiqua"/>
          <w:color w:val="000000"/>
        </w:rPr>
        <w:t>I</w:t>
      </w:r>
      <w:r w:rsidRPr="008E5008">
        <w:rPr>
          <w:rFonts w:ascii="Book Antiqua" w:eastAsia="Book Antiqua" w:hAnsi="Book Antiqua" w:cs="Book Antiqua"/>
          <w:color w:val="000000"/>
        </w:rPr>
        <w:t xml:space="preserve">t </w:t>
      </w:r>
      <w:r w:rsidRPr="008E5008">
        <w:rPr>
          <w:rFonts w:ascii="Book Antiqua" w:eastAsia="Book Antiqua" w:hAnsi="Book Antiqua" w:cs="Book Antiqua"/>
          <w:color w:val="000000"/>
        </w:rPr>
        <w:lastRenderedPageBreak/>
        <w:t xml:space="preserve">is considered a low complication procedure concerning hemorrhage, joint pain, and </w:t>
      </w:r>
      <w:proofErr w:type="gramStart"/>
      <w:r w:rsidRPr="008E5008">
        <w:rPr>
          <w:rFonts w:ascii="Book Antiqua" w:eastAsia="Book Antiqua" w:hAnsi="Book Antiqua" w:cs="Book Antiqua"/>
          <w:color w:val="000000"/>
        </w:rPr>
        <w:t>swelling</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50</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4D779B4A" w14:textId="25649F58" w:rsidR="00160450" w:rsidRPr="00114A8C" w:rsidRDefault="00621879" w:rsidP="00160450">
      <w:pPr>
        <w:spacing w:line="360" w:lineRule="auto"/>
        <w:ind w:firstLineChars="100" w:firstLine="240"/>
        <w:jc w:val="both"/>
        <w:rPr>
          <w:rFonts w:ascii="Book Antiqua" w:eastAsia="Book Antiqua" w:hAnsi="Book Antiqua" w:cs="Book Antiqua"/>
          <w:color w:val="000000"/>
        </w:rPr>
      </w:pPr>
      <w:r w:rsidRPr="008E5008">
        <w:rPr>
          <w:rFonts w:ascii="Book Antiqua" w:eastAsia="Book Antiqua" w:hAnsi="Book Antiqua" w:cs="Book Antiqua"/>
          <w:color w:val="000000"/>
        </w:rPr>
        <w:t xml:space="preserve">Much like PRP, BMAC has some discrepancies in its obtainment and processing protocol. Therefore, in a recent review it was recommended for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xml:space="preserve"> aspiration procedures to be made from the posterior iliac crest due to the highest concentration of MSCs</w:t>
      </w:r>
      <w:r w:rsidR="00380540">
        <w:rPr>
          <w:rFonts w:ascii="Book Antiqua" w:eastAsia="Book Antiqua" w:hAnsi="Book Antiqua" w:cs="Book Antiqua"/>
          <w:color w:val="000000"/>
        </w:rPr>
        <w:t xml:space="preserve"> because it is</w:t>
      </w:r>
      <w:r w:rsidRPr="008E5008">
        <w:rPr>
          <w:rFonts w:ascii="Book Antiqua" w:eastAsia="Book Antiqua" w:hAnsi="Book Antiqua" w:cs="Book Antiqua"/>
          <w:color w:val="000000"/>
        </w:rPr>
        <w:t xml:space="preserve"> the safest area</w:t>
      </w:r>
      <w:r w:rsidR="00380540">
        <w:rPr>
          <w:rFonts w:ascii="Book Antiqua" w:eastAsia="Book Antiqua" w:hAnsi="Book Antiqua" w:cs="Book Antiqua"/>
          <w:color w:val="000000"/>
        </w:rPr>
        <w:t xml:space="preserve"> due to the</w:t>
      </w:r>
      <w:r w:rsidRPr="008E5008">
        <w:rPr>
          <w:rFonts w:ascii="Book Antiqua" w:eastAsia="Book Antiqua" w:hAnsi="Book Antiqua" w:cs="Book Antiqua"/>
          <w:color w:val="000000"/>
        </w:rPr>
        <w:t xml:space="preserve"> remoteness to neurovascular </w:t>
      </w:r>
      <w:proofErr w:type="gramStart"/>
      <w:r w:rsidRPr="008E5008">
        <w:rPr>
          <w:rFonts w:ascii="Book Antiqua" w:eastAsia="Book Antiqua" w:hAnsi="Book Antiqua" w:cs="Book Antiqua"/>
          <w:color w:val="000000"/>
        </w:rPr>
        <w:t>structures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51,52</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Syringe sizes (preferably 10</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ccs syringe) and aspiration volumes (3-4</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ccs per syringe) should be considered</w:t>
      </w:r>
      <w:r w:rsidR="008D36C4">
        <w:rPr>
          <w:rFonts w:ascii="Book Antiqua" w:eastAsia="Book Antiqua" w:hAnsi="Book Antiqua" w:cs="Book Antiqua"/>
          <w:color w:val="000000"/>
        </w:rPr>
        <w:t xml:space="preserve"> because</w:t>
      </w:r>
      <w:r w:rsidRPr="008E5008">
        <w:rPr>
          <w:rFonts w:ascii="Book Antiqua" w:eastAsia="Book Antiqua" w:hAnsi="Book Antiqua" w:cs="Book Antiqua"/>
          <w:color w:val="000000"/>
        </w:rPr>
        <w:t xml:space="preserve"> higher sizes and volumes per puncture might induce diluted samples and </w:t>
      </w:r>
      <w:r w:rsidR="008D36C4">
        <w:rPr>
          <w:rFonts w:ascii="Book Antiqua" w:eastAsia="Book Antiqua" w:hAnsi="Book Antiqua" w:cs="Book Antiqua"/>
          <w:color w:val="000000"/>
        </w:rPr>
        <w:t>fewer</w:t>
      </w:r>
      <w:r w:rsidRPr="008E5008">
        <w:rPr>
          <w:rFonts w:ascii="Book Antiqua" w:eastAsia="Book Antiqua" w:hAnsi="Book Antiqua" w:cs="Book Antiqua"/>
          <w:color w:val="000000"/>
        </w:rPr>
        <w:t xml:space="preserve"> MSCs and other regenerative </w:t>
      </w:r>
      <w:proofErr w:type="gramStart"/>
      <w:r w:rsidRPr="008E5008">
        <w:rPr>
          <w:rFonts w:ascii="Book Antiqua" w:eastAsia="Book Antiqua" w:hAnsi="Book Antiqua" w:cs="Book Antiqua"/>
          <w:color w:val="000000"/>
        </w:rPr>
        <w:t>cells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53</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Another concern is the use of commercial kits. Most of these automatic systems are based on gradient separation by centrifugation that allows achievement of 2</w:t>
      </w:r>
      <w:r w:rsidR="00FA7AD5" w:rsidRPr="008E5008">
        <w:rPr>
          <w:rFonts w:ascii="Book Antiqua" w:eastAsia="Book Antiqua" w:hAnsi="Book Antiqua" w:cs="Book Antiqua"/>
          <w:color w:val="000000"/>
        </w:rPr>
        <w:t>-</w:t>
      </w:r>
      <w:r w:rsidRPr="008E5008">
        <w:rPr>
          <w:rFonts w:ascii="Book Antiqua" w:eastAsia="Book Antiqua" w:hAnsi="Book Antiqua" w:cs="Book Antiqua"/>
          <w:color w:val="000000"/>
        </w:rPr>
        <w:t>8</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 more total nucleated cells in comparison to unprocessed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Gaul</w:t>
      </w:r>
      <w:r w:rsidR="00FA7AD5"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 xml:space="preserve">et </w:t>
      </w:r>
      <w:proofErr w:type="gramStart"/>
      <w:r w:rsidRPr="008E5008">
        <w:rPr>
          <w:rFonts w:ascii="Book Antiqua" w:eastAsia="Book Antiqua" w:hAnsi="Book Antiqua" w:cs="Book Antiqua"/>
          <w:i/>
          <w:iCs/>
          <w:color w:val="000000"/>
        </w:rPr>
        <w:t>al</w:t>
      </w:r>
      <w:r w:rsidR="00FA7AD5" w:rsidRPr="008E5008">
        <w:rPr>
          <w:rFonts w:ascii="Book Antiqua" w:eastAsia="Book Antiqua" w:hAnsi="Book Antiqua" w:cs="Book Antiqua"/>
          <w:color w:val="000000"/>
          <w:vertAlign w:val="superscript"/>
        </w:rPr>
        <w:t>[</w:t>
      </w:r>
      <w:proofErr w:type="gramEnd"/>
      <w:r w:rsidR="00FA7AD5" w:rsidRPr="008E5008">
        <w:rPr>
          <w:rFonts w:ascii="Book Antiqua" w:eastAsia="Book Antiqua" w:hAnsi="Book Antiqua" w:cs="Book Antiqua"/>
          <w:color w:val="000000"/>
          <w:vertAlign w:val="superscript"/>
        </w:rPr>
        <w:t>54]</w:t>
      </w:r>
      <w:r w:rsidRPr="008E5008">
        <w:rPr>
          <w:rFonts w:ascii="Book Antiqua" w:eastAsia="Book Antiqua" w:hAnsi="Book Antiqua" w:cs="Book Antiqua"/>
          <w:color w:val="000000"/>
        </w:rPr>
        <w:t xml:space="preserve"> reported an extensive comparison of technical features classified into two groups: (</w:t>
      </w:r>
      <w:r w:rsidR="00FA7AD5" w:rsidRPr="008E5008">
        <w:rPr>
          <w:rFonts w:ascii="Book Antiqua" w:eastAsia="Book Antiqua" w:hAnsi="Book Antiqua" w:cs="Book Antiqua"/>
          <w:color w:val="000000"/>
        </w:rPr>
        <w:t>1</w:t>
      </w:r>
      <w:r w:rsidRPr="008E5008">
        <w:rPr>
          <w:rFonts w:ascii="Book Antiqua" w:eastAsia="Book Antiqua" w:hAnsi="Book Antiqua" w:cs="Book Antiqua"/>
          <w:color w:val="000000"/>
        </w:rPr>
        <w:t xml:space="preserve">) </w:t>
      </w:r>
      <w:r w:rsidR="008B1A29">
        <w:rPr>
          <w:rFonts w:ascii="Book Antiqua" w:hAnsi="Book Antiqua" w:cs="Book Antiqua" w:hint="eastAsia"/>
          <w:color w:val="000000"/>
          <w:lang w:eastAsia="zh-CN"/>
        </w:rPr>
        <w:t>F</w:t>
      </w:r>
      <w:r w:rsidRPr="008E5008">
        <w:rPr>
          <w:rFonts w:ascii="Book Antiqua" w:eastAsia="Book Antiqua" w:hAnsi="Book Antiqua" w:cs="Book Antiqua"/>
          <w:color w:val="000000"/>
        </w:rPr>
        <w:t>ully automated and closed-loop systems</w:t>
      </w:r>
      <w:r w:rsidR="008D36C4">
        <w:rPr>
          <w:rFonts w:ascii="Book Antiqua" w:eastAsia="Book Antiqua" w:hAnsi="Book Antiqua" w:cs="Book Antiqua"/>
          <w:color w:val="000000"/>
        </w:rPr>
        <w:t>;</w:t>
      </w:r>
      <w:r w:rsidRPr="008E5008">
        <w:rPr>
          <w:rFonts w:ascii="Book Antiqua" w:eastAsia="Book Antiqua" w:hAnsi="Book Antiqua" w:cs="Book Antiqua"/>
          <w:color w:val="000000"/>
        </w:rPr>
        <w:t xml:space="preserve"> and (</w:t>
      </w:r>
      <w:r w:rsidR="00FA7AD5" w:rsidRPr="008E5008">
        <w:rPr>
          <w:rFonts w:ascii="Book Antiqua" w:eastAsia="Book Antiqua" w:hAnsi="Book Antiqua" w:cs="Book Antiqua"/>
          <w:color w:val="000000"/>
        </w:rPr>
        <w:t>2</w:t>
      </w:r>
      <w:r w:rsidRPr="008E5008">
        <w:rPr>
          <w:rFonts w:ascii="Book Antiqua" w:eastAsia="Book Antiqua" w:hAnsi="Book Antiqua" w:cs="Book Antiqua"/>
          <w:color w:val="000000"/>
        </w:rPr>
        <w:t xml:space="preserve">) </w:t>
      </w:r>
      <w:r w:rsidR="008B1A29">
        <w:rPr>
          <w:rFonts w:ascii="Book Antiqua" w:hAnsi="Book Antiqua" w:cs="Book Antiqua" w:hint="eastAsia"/>
          <w:color w:val="000000"/>
          <w:lang w:eastAsia="zh-CN"/>
        </w:rPr>
        <w:t>M</w:t>
      </w:r>
      <w:r w:rsidRPr="008E5008">
        <w:rPr>
          <w:rFonts w:ascii="Book Antiqua" w:eastAsia="Book Antiqua" w:hAnsi="Book Antiqua" w:cs="Book Antiqua"/>
          <w:color w:val="000000"/>
        </w:rPr>
        <w:t>anual extraction of the buffy coat. Despite the quality criteria between those products (based on hematocrit, the platelet count</w:t>
      </w:r>
      <w:r w:rsidR="008D36C4">
        <w:rPr>
          <w:rFonts w:ascii="Book Antiqua" w:eastAsia="Book Antiqua" w:hAnsi="Book Antiqua" w:cs="Book Antiqua"/>
          <w:color w:val="000000"/>
        </w:rPr>
        <w:t>,</w:t>
      </w:r>
      <w:r w:rsidRPr="008E5008">
        <w:rPr>
          <w:rFonts w:ascii="Book Antiqua" w:eastAsia="Book Antiqua" w:hAnsi="Book Antiqua" w:cs="Book Antiqua"/>
          <w:color w:val="000000"/>
        </w:rPr>
        <w:t xml:space="preserve"> and the concentration of MSC), the study concluded that they could not recommend a single system because the reported data could not be compared between devices.</w:t>
      </w:r>
    </w:p>
    <w:p w14:paraId="50460464" w14:textId="77777777" w:rsidR="00A77B3E" w:rsidRPr="008E5008" w:rsidRDefault="00A77B3E" w:rsidP="008E5008">
      <w:pPr>
        <w:spacing w:line="360" w:lineRule="auto"/>
        <w:jc w:val="both"/>
        <w:rPr>
          <w:rFonts w:ascii="Book Antiqua" w:hAnsi="Book Antiqua"/>
        </w:rPr>
      </w:pPr>
    </w:p>
    <w:p w14:paraId="29235F7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aps/>
          <w:color w:val="000000"/>
          <w:u w:val="single"/>
        </w:rPr>
        <w:t>PRP and BMAC Synergism</w:t>
      </w:r>
    </w:p>
    <w:p w14:paraId="4D118090" w14:textId="351232BF"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There are appreciable studies in the body of literature </w:t>
      </w:r>
      <w:r w:rsidR="00685AC5">
        <w:rPr>
          <w:rFonts w:ascii="Book Antiqua" w:eastAsia="Book Antiqua" w:hAnsi="Book Antiqua" w:cs="Book Antiqua"/>
          <w:color w:val="000000"/>
        </w:rPr>
        <w:t>that</w:t>
      </w:r>
      <w:r w:rsidRPr="008E5008">
        <w:rPr>
          <w:rFonts w:ascii="Book Antiqua" w:eastAsia="Book Antiqua" w:hAnsi="Book Antiqua" w:cs="Book Antiqua"/>
          <w:color w:val="000000"/>
        </w:rPr>
        <w:t xml:space="preserve"> investigate the synergistic effects between PRP and BMAC (</w:t>
      </w:r>
      <w:r w:rsidR="00FA7AD5" w:rsidRPr="008E5008">
        <w:rPr>
          <w:rFonts w:ascii="Book Antiqua" w:eastAsia="Book Antiqua" w:hAnsi="Book Antiqua" w:cs="Book Antiqua"/>
          <w:color w:val="000000"/>
        </w:rPr>
        <w:t>T</w:t>
      </w:r>
      <w:r w:rsidRPr="008E5008">
        <w:rPr>
          <w:rFonts w:ascii="Book Antiqua" w:eastAsia="Book Antiqua" w:hAnsi="Book Antiqua" w:cs="Book Antiqua"/>
          <w:color w:val="000000"/>
        </w:rPr>
        <w:t xml:space="preserve">able 1). A recent study evaluating stem cell culture in PRP medium revealed a 5-fold or greater increase in the number of HSCs produced when compared to culturing them in whole blood or platelet poor </w:t>
      </w:r>
      <w:proofErr w:type="gramStart"/>
      <w:r w:rsidRPr="008E5008">
        <w:rPr>
          <w:rFonts w:ascii="Book Antiqua" w:eastAsia="Book Antiqua" w:hAnsi="Book Antiqua" w:cs="Book Antiqua"/>
          <w:color w:val="000000"/>
        </w:rPr>
        <w:t>plasma</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which can be translated into clinical practice. PRP injections have also been shown to stimulate MSC proliferation and ACL cellular growth enhancement </w:t>
      </w:r>
      <w:r w:rsidRPr="008E5008">
        <w:rPr>
          <w:rFonts w:ascii="Book Antiqua" w:eastAsia="Book Antiqua" w:hAnsi="Book Antiqua" w:cs="Book Antiqua"/>
          <w:i/>
          <w:iCs/>
          <w:color w:val="000000"/>
        </w:rPr>
        <w:t xml:space="preserve">in </w:t>
      </w:r>
      <w:proofErr w:type="gramStart"/>
      <w:r w:rsidRPr="008E5008">
        <w:rPr>
          <w:rFonts w:ascii="Book Antiqua" w:eastAsia="Book Antiqua" w:hAnsi="Book Antiqua" w:cs="Book Antiqua"/>
          <w:i/>
          <w:iCs/>
          <w:color w:val="000000"/>
        </w:rPr>
        <w:t>vivo</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56</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Interestingly, it has been previously demonstrated in a rabbit model that PRP in combination with BMAC does improve ACL integrity whereas PRP alone yielded mixed </w:t>
      </w:r>
      <w:proofErr w:type="gramStart"/>
      <w:r w:rsidRPr="008E5008">
        <w:rPr>
          <w:rFonts w:ascii="Book Antiqua" w:eastAsia="Book Antiqua" w:hAnsi="Book Antiqua" w:cs="Book Antiqua"/>
          <w:color w:val="000000"/>
        </w:rPr>
        <w:t>results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57</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337E0096" w14:textId="25021AAA"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An extensive review of the </w:t>
      </w:r>
      <w:r w:rsidRPr="008E5008">
        <w:rPr>
          <w:rFonts w:ascii="Book Antiqua" w:eastAsia="Book Antiqua" w:hAnsi="Book Antiqua" w:cs="Book Antiqua"/>
          <w:i/>
          <w:iCs/>
          <w:color w:val="000000"/>
        </w:rPr>
        <w:t>in vitro</w:t>
      </w:r>
      <w:r w:rsidRPr="008E5008">
        <w:rPr>
          <w:rFonts w:ascii="Book Antiqua" w:eastAsia="Book Antiqua" w:hAnsi="Book Antiqua" w:cs="Book Antiqua"/>
          <w:color w:val="000000"/>
        </w:rPr>
        <w:t xml:space="preserve"> perspective on PRP and MSC partnership revealed that PRP stimulates MSC proliferation in a </w:t>
      </w:r>
      <w:proofErr w:type="spellStart"/>
      <w:r w:rsidRPr="008E5008">
        <w:rPr>
          <w:rFonts w:ascii="Book Antiqua" w:eastAsia="Book Antiqua" w:hAnsi="Book Antiqua" w:cs="Book Antiqua"/>
          <w:color w:val="000000"/>
        </w:rPr>
        <w:t>nontumorigenic</w:t>
      </w:r>
      <w:proofErr w:type="spellEnd"/>
      <w:r w:rsidRPr="008E5008">
        <w:rPr>
          <w:rFonts w:ascii="Book Antiqua" w:eastAsia="Book Antiqua" w:hAnsi="Book Antiqua" w:cs="Book Antiqua"/>
          <w:color w:val="000000"/>
        </w:rPr>
        <w:t xml:space="preserve"> manner, preserves MSC </w:t>
      </w:r>
      <w:proofErr w:type="spellStart"/>
      <w:r w:rsidRPr="008E5008">
        <w:rPr>
          <w:rFonts w:ascii="Book Antiqua" w:eastAsia="Book Antiqua" w:hAnsi="Book Antiqua" w:cs="Book Antiqua"/>
          <w:color w:val="000000"/>
        </w:rPr>
        <w:lastRenderedPageBreak/>
        <w:t>multipotency</w:t>
      </w:r>
      <w:proofErr w:type="spellEnd"/>
      <w:r w:rsidR="00BF20D3">
        <w:rPr>
          <w:rFonts w:ascii="Book Antiqua" w:eastAsia="Book Antiqua" w:hAnsi="Book Antiqua" w:cs="Book Antiqua"/>
          <w:color w:val="000000"/>
        </w:rPr>
        <w:t>,</w:t>
      </w:r>
      <w:r w:rsidRPr="008E5008">
        <w:rPr>
          <w:rFonts w:ascii="Book Antiqua" w:eastAsia="Book Antiqua" w:hAnsi="Book Antiqua" w:cs="Book Antiqua"/>
          <w:color w:val="000000"/>
        </w:rPr>
        <w:t xml:space="preserve"> and does not interfere with </w:t>
      </w:r>
      <w:proofErr w:type="spellStart"/>
      <w:r w:rsidRPr="008E5008">
        <w:rPr>
          <w:rFonts w:ascii="Book Antiqua" w:eastAsia="Book Antiqua" w:hAnsi="Book Antiqua" w:cs="Book Antiqua"/>
          <w:color w:val="000000"/>
        </w:rPr>
        <w:t>multilineage</w:t>
      </w:r>
      <w:proofErr w:type="spellEnd"/>
      <w:r w:rsidRPr="008E5008">
        <w:rPr>
          <w:rFonts w:ascii="Book Antiqua" w:eastAsia="Book Antiqua" w:hAnsi="Book Antiqua" w:cs="Book Antiqua"/>
          <w:color w:val="000000"/>
        </w:rPr>
        <w:t xml:space="preserve"> </w:t>
      </w:r>
      <w:proofErr w:type="gramStart"/>
      <w:r w:rsidRPr="008E5008">
        <w:rPr>
          <w:rFonts w:ascii="Book Antiqua" w:eastAsia="Book Antiqua" w:hAnsi="Book Antiqua" w:cs="Book Antiqua"/>
          <w:color w:val="000000"/>
        </w:rPr>
        <w:t>differentiation</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PRP may also delay the appearance of senescent features. In all 57 articles included in the review, PRP increase</w:t>
      </w:r>
      <w:r w:rsidR="00BF20D3">
        <w:rPr>
          <w:rFonts w:ascii="Book Antiqua" w:eastAsia="Book Antiqua" w:hAnsi="Book Antiqua" w:cs="Book Antiqua"/>
          <w:color w:val="000000"/>
        </w:rPr>
        <w:t>d</w:t>
      </w:r>
      <w:r w:rsidRPr="008E5008">
        <w:rPr>
          <w:rFonts w:ascii="Book Antiqua" w:eastAsia="Book Antiqua" w:hAnsi="Book Antiqua" w:cs="Book Antiqua"/>
          <w:color w:val="000000"/>
        </w:rPr>
        <w:t xml:space="preserve"> the number of cell</w:t>
      </w:r>
      <w:r w:rsidR="00BF20D3">
        <w:rPr>
          <w:rFonts w:ascii="Book Antiqua" w:eastAsia="Book Antiqua" w:hAnsi="Book Antiqua" w:cs="Book Antiqua"/>
          <w:color w:val="000000"/>
        </w:rPr>
        <w:t>s</w:t>
      </w:r>
      <w:r w:rsidRPr="008E5008">
        <w:rPr>
          <w:rFonts w:ascii="Book Antiqua" w:eastAsia="Book Antiqua" w:hAnsi="Book Antiqua" w:cs="Book Antiqua"/>
          <w:color w:val="000000"/>
        </w:rPr>
        <w:t xml:space="preserve"> and velocity of population </w:t>
      </w:r>
      <w:proofErr w:type="gramStart"/>
      <w:r w:rsidRPr="008E5008">
        <w:rPr>
          <w:rFonts w:ascii="Book Antiqua" w:eastAsia="Book Antiqua" w:hAnsi="Book Antiqua" w:cs="Book Antiqua"/>
          <w:color w:val="000000"/>
        </w:rPr>
        <w:t>doublings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PRP also protected MSCs from chromosomal instability. Additionally, MSCs cultured with PRP were able to preserve their immune-privileged potential by altering cytokine secretion of immune cells (T lymphocytes, B cells</w:t>
      </w:r>
      <w:r w:rsidR="00BF20D3">
        <w:rPr>
          <w:rFonts w:ascii="Book Antiqua" w:eastAsia="Book Antiqua" w:hAnsi="Book Antiqua" w:cs="Book Antiqua"/>
          <w:color w:val="000000"/>
        </w:rPr>
        <w:t>,</w:t>
      </w:r>
      <w:r w:rsidRPr="008E5008">
        <w:rPr>
          <w:rFonts w:ascii="Book Antiqua" w:eastAsia="Book Antiqua" w:hAnsi="Book Antiqua" w:cs="Book Antiqua"/>
          <w:color w:val="000000"/>
        </w:rPr>
        <w:t xml:space="preserve"> and </w:t>
      </w:r>
      <w:r w:rsidR="00BF20D3">
        <w:rPr>
          <w:rFonts w:ascii="Book Antiqua" w:eastAsia="Book Antiqua" w:hAnsi="Book Antiqua" w:cs="Book Antiqua"/>
          <w:color w:val="000000"/>
        </w:rPr>
        <w:t>n</w:t>
      </w:r>
      <w:r w:rsidRPr="008E5008">
        <w:rPr>
          <w:rFonts w:ascii="Book Antiqua" w:eastAsia="Book Antiqua" w:hAnsi="Book Antiqua" w:cs="Book Antiqua"/>
          <w:color w:val="000000"/>
        </w:rPr>
        <w:t xml:space="preserve">atural </w:t>
      </w:r>
      <w:r w:rsidR="00BF20D3">
        <w:rPr>
          <w:rFonts w:ascii="Book Antiqua" w:eastAsia="Book Antiqua" w:hAnsi="Book Antiqua" w:cs="Book Antiqua"/>
          <w:color w:val="000000"/>
        </w:rPr>
        <w:t>k</w:t>
      </w:r>
      <w:r w:rsidRPr="008E5008">
        <w:rPr>
          <w:rFonts w:ascii="Book Antiqua" w:eastAsia="Book Antiqua" w:hAnsi="Book Antiqua" w:cs="Book Antiqua"/>
          <w:color w:val="000000"/>
        </w:rPr>
        <w:t xml:space="preserve">iller cells) to an anti-inflammatory profile and inhibited amplification of adaptive immune </w:t>
      </w:r>
      <w:proofErr w:type="gramStart"/>
      <w:r w:rsidRPr="008E5008">
        <w:rPr>
          <w:rFonts w:ascii="Book Antiqua" w:eastAsia="Book Antiqua" w:hAnsi="Book Antiqua" w:cs="Book Antiqua"/>
          <w:color w:val="000000"/>
        </w:rPr>
        <w:t>response</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58</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03E94008" w14:textId="7F661100"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These findings encourage the clinical application of MSCs along with PRP in a delicate balance between multiple pro</w:t>
      </w:r>
      <w:r w:rsidR="00DF5AB4">
        <w:rPr>
          <w:rFonts w:ascii="Book Antiqua" w:eastAsia="Book Antiqua" w:hAnsi="Book Antiqua" w:cs="Book Antiqua"/>
          <w:color w:val="000000"/>
        </w:rPr>
        <w:t>-</w:t>
      </w:r>
      <w:r w:rsidRPr="008E5008">
        <w:rPr>
          <w:rFonts w:ascii="Book Antiqua" w:eastAsia="Book Antiqua" w:hAnsi="Book Antiqua" w:cs="Book Antiqua"/>
          <w:color w:val="000000"/>
        </w:rPr>
        <w:t xml:space="preserve"> and </w:t>
      </w:r>
      <w:proofErr w:type="spellStart"/>
      <w:r w:rsidRPr="008E5008">
        <w:rPr>
          <w:rFonts w:ascii="Book Antiqua" w:eastAsia="Book Antiqua" w:hAnsi="Book Antiqua" w:cs="Book Antiqua"/>
          <w:color w:val="000000"/>
        </w:rPr>
        <w:t>antiproliferative</w:t>
      </w:r>
      <w:proofErr w:type="spellEnd"/>
      <w:r w:rsidRPr="008E5008">
        <w:rPr>
          <w:rFonts w:ascii="Book Antiqua" w:eastAsia="Book Antiqua" w:hAnsi="Book Antiqua" w:cs="Book Antiqua"/>
          <w:color w:val="000000"/>
        </w:rPr>
        <w:t xml:space="preserve"> molecules</w:t>
      </w:r>
      <w:r w:rsidR="00DF5AB4">
        <w:rPr>
          <w:rFonts w:ascii="Book Antiqua" w:eastAsia="Book Antiqua" w:hAnsi="Book Antiqua" w:cs="Book Antiqua"/>
          <w:color w:val="000000"/>
        </w:rPr>
        <w:t xml:space="preserve"> because</w:t>
      </w:r>
      <w:r w:rsidRPr="008E5008">
        <w:rPr>
          <w:rFonts w:ascii="Book Antiqua" w:eastAsia="Book Antiqua" w:hAnsi="Book Antiqua" w:cs="Book Antiqua"/>
          <w:color w:val="000000"/>
        </w:rPr>
        <w:t xml:space="preserve"> increasing PRP concentrations in culture does not necessarily increase proliferation of </w:t>
      </w:r>
      <w:proofErr w:type="gramStart"/>
      <w:r w:rsidRPr="008E5008">
        <w:rPr>
          <w:rFonts w:ascii="Book Antiqua" w:eastAsia="Book Antiqua" w:hAnsi="Book Antiqua" w:cs="Book Antiqua"/>
          <w:color w:val="000000"/>
        </w:rPr>
        <w:t>MSCs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59</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MSCs are also difficult to obtain in large quantities as their concentration in peripheral blood and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xml:space="preserve"> is low (0.001</w:t>
      </w:r>
      <w:r w:rsidR="00FA7AD5" w:rsidRPr="008E5008">
        <w:rPr>
          <w:rFonts w:ascii="Book Antiqua" w:eastAsia="Book Antiqua" w:hAnsi="Book Antiqua" w:cs="Book Antiqua"/>
          <w:color w:val="000000"/>
        </w:rPr>
        <w:t>%-</w:t>
      </w:r>
      <w:r w:rsidRPr="008E5008">
        <w:rPr>
          <w:rFonts w:ascii="Book Antiqua" w:eastAsia="Book Antiqua" w:hAnsi="Book Antiqua" w:cs="Book Antiqua"/>
          <w:color w:val="000000"/>
        </w:rPr>
        <w:t>0.01</w:t>
      </w:r>
      <w:r w:rsidR="00DF5AB4">
        <w:rPr>
          <w:rFonts w:ascii="Book Antiqua" w:eastAsia="Book Antiqua" w:hAnsi="Book Antiqua" w:cs="Book Antiqua"/>
          <w:color w:val="000000"/>
        </w:rPr>
        <w:t>0</w:t>
      </w:r>
      <w:r w:rsidRPr="008E5008">
        <w:rPr>
          <w:rFonts w:ascii="Book Antiqua" w:eastAsia="Book Antiqua" w:hAnsi="Book Antiqua" w:cs="Book Antiqua"/>
          <w:color w:val="000000"/>
        </w:rPr>
        <w:t xml:space="preserve">% of mononuclear cells in BMA). In spite of this disadvantage, MSCs have consistently shown the potential to increase their proliferation when cultured with </w:t>
      </w:r>
      <w:proofErr w:type="gramStart"/>
      <w:r w:rsidRPr="008E5008">
        <w:rPr>
          <w:rFonts w:ascii="Book Antiqua" w:eastAsia="Book Antiqua" w:hAnsi="Book Antiqua" w:cs="Book Antiqua"/>
          <w:color w:val="000000"/>
        </w:rPr>
        <w:t>PRP</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60</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For cartilage healing, subchondral progenitor MSCs were stimulated to migrate in </w:t>
      </w:r>
      <w:r w:rsidR="00DF5AB4">
        <w:rPr>
          <w:rFonts w:ascii="Book Antiqua" w:eastAsia="Book Antiqua" w:hAnsi="Book Antiqua" w:cs="Book Antiqua"/>
          <w:color w:val="000000"/>
        </w:rPr>
        <w:t xml:space="preserve">the </w:t>
      </w:r>
      <w:r w:rsidRPr="008E5008">
        <w:rPr>
          <w:rFonts w:ascii="Book Antiqua" w:eastAsia="Book Antiqua" w:hAnsi="Book Antiqua" w:cs="Book Antiqua"/>
          <w:color w:val="000000"/>
        </w:rPr>
        <w:t xml:space="preserve">presence of PRP and underwent </w:t>
      </w:r>
      <w:proofErr w:type="spellStart"/>
      <w:r w:rsidRPr="008E5008">
        <w:rPr>
          <w:rFonts w:ascii="Book Antiqua" w:eastAsia="Book Antiqua" w:hAnsi="Book Antiqua" w:cs="Book Antiqua"/>
          <w:color w:val="000000"/>
        </w:rPr>
        <w:t>chondrogenic</w:t>
      </w:r>
      <w:proofErr w:type="spellEnd"/>
      <w:r w:rsidRPr="008E5008">
        <w:rPr>
          <w:rFonts w:ascii="Book Antiqua" w:eastAsia="Book Antiqua" w:hAnsi="Book Antiqua" w:cs="Book Antiqua"/>
          <w:color w:val="000000"/>
        </w:rPr>
        <w:t xml:space="preserve"> differentiation with an increase in type II collagen matrix </w:t>
      </w:r>
      <w:proofErr w:type="gramStart"/>
      <w:r w:rsidRPr="008E5008">
        <w:rPr>
          <w:rFonts w:ascii="Book Antiqua" w:eastAsia="Book Antiqua" w:hAnsi="Book Antiqua" w:cs="Book Antiqua"/>
          <w:color w:val="000000"/>
        </w:rPr>
        <w:t>deposition</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61</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264A159A" w14:textId="09A71694"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Based on </w:t>
      </w:r>
      <w:r w:rsidRPr="008E5008">
        <w:rPr>
          <w:rFonts w:ascii="Book Antiqua" w:eastAsia="Book Antiqua" w:hAnsi="Book Antiqua" w:cs="Book Antiqua"/>
          <w:i/>
          <w:iCs/>
          <w:color w:val="000000"/>
        </w:rPr>
        <w:t>in vivo</w:t>
      </w:r>
      <w:r w:rsidRPr="008E5008">
        <w:rPr>
          <w:rFonts w:ascii="Book Antiqua" w:eastAsia="Book Antiqua" w:hAnsi="Book Antiqua" w:cs="Book Antiqua"/>
          <w:color w:val="000000"/>
        </w:rPr>
        <w:t xml:space="preserve"> studies, it seems logical that PRP increases vascular ingrowth and </w:t>
      </w:r>
      <w:proofErr w:type="spellStart"/>
      <w:r w:rsidRPr="008E5008">
        <w:rPr>
          <w:rFonts w:ascii="Book Antiqua" w:eastAsia="Book Antiqua" w:hAnsi="Book Antiqua" w:cs="Book Antiqua"/>
          <w:color w:val="000000"/>
        </w:rPr>
        <w:t>mitogenic</w:t>
      </w:r>
      <w:proofErr w:type="spellEnd"/>
      <w:r w:rsidRPr="008E5008">
        <w:rPr>
          <w:rFonts w:ascii="Book Antiqua" w:eastAsia="Book Antiqua" w:hAnsi="Book Antiqua" w:cs="Book Antiqua"/>
          <w:color w:val="000000"/>
        </w:rPr>
        <w:t xml:space="preserve"> effects on bone-forming </w:t>
      </w:r>
      <w:proofErr w:type="gramStart"/>
      <w:r w:rsidRPr="008E5008">
        <w:rPr>
          <w:rFonts w:ascii="Book Antiqua" w:eastAsia="Book Antiqua" w:hAnsi="Book Antiqua" w:cs="Book Antiqua"/>
          <w:color w:val="000000"/>
        </w:rPr>
        <w:t>cells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62</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At the same time, BMAC provides progenitor cells as a natural source of autologous bone tissue embedded in cytokines,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s and also platelets. Nevertheless, well-controlled comparative studies regarding the bone regenerative capability of these two concentrates isolated from peripheral blood and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xml:space="preserve"> remain scarce, and results are controversial. A clinical study showed that PRP had better potential for alveolar bone augmentation when compared with BM-</w:t>
      </w:r>
      <w:proofErr w:type="gramStart"/>
      <w:r w:rsidRPr="008E5008">
        <w:rPr>
          <w:rFonts w:ascii="Book Antiqua" w:eastAsia="Book Antiqua" w:hAnsi="Book Antiqua" w:cs="Book Antiqua"/>
          <w:color w:val="000000"/>
        </w:rPr>
        <w:t>MSCs</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63</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Conversely, an experimental study claimed that BM-MSCs displayed superior effects on bone regeneration in comparison to </w:t>
      </w:r>
      <w:proofErr w:type="gramStart"/>
      <w:r w:rsidRPr="008E5008">
        <w:rPr>
          <w:rFonts w:ascii="Book Antiqua" w:eastAsia="Book Antiqua" w:hAnsi="Book Antiqua" w:cs="Book Antiqua"/>
          <w:color w:val="000000"/>
        </w:rPr>
        <w:t>PRP</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64</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The differences revealed by the literature so far prompt a better understanding of both </w:t>
      </w:r>
      <w:proofErr w:type="spellStart"/>
      <w:r w:rsidRPr="008E5008">
        <w:rPr>
          <w:rFonts w:ascii="Book Antiqua" w:eastAsia="Book Antiqua" w:hAnsi="Book Antiqua" w:cs="Book Antiqua"/>
          <w:color w:val="000000"/>
        </w:rPr>
        <w:t>orthobiologic</w:t>
      </w:r>
      <w:proofErr w:type="spellEnd"/>
      <w:r w:rsidRPr="008E5008">
        <w:rPr>
          <w:rFonts w:ascii="Book Antiqua" w:eastAsia="Book Antiqua" w:hAnsi="Book Antiqua" w:cs="Book Antiqua"/>
          <w:color w:val="000000"/>
        </w:rPr>
        <w:t xml:space="preserve"> products and their complementary use.</w:t>
      </w:r>
    </w:p>
    <w:p w14:paraId="032B6C3F" w14:textId="170E60FF"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A recent level I study with the use of autologous BMAC combined with PRP injection at the site of osteotomy in the same procedure assisted in the improvement of bone </w:t>
      </w:r>
      <w:r w:rsidRPr="008E5008">
        <w:rPr>
          <w:rFonts w:ascii="Book Antiqua" w:eastAsia="Book Antiqua" w:hAnsi="Book Antiqua" w:cs="Book Antiqua"/>
          <w:color w:val="000000"/>
        </w:rPr>
        <w:lastRenderedPageBreak/>
        <w:t xml:space="preserve">regeneration with a better cortical consolidation in distraction osteogenesis of the tibia in comparison to the control </w:t>
      </w:r>
      <w:proofErr w:type="gramStart"/>
      <w:r w:rsidRPr="008E5008">
        <w:rPr>
          <w:rFonts w:ascii="Book Antiqua" w:eastAsia="Book Antiqua" w:hAnsi="Book Antiqua" w:cs="Book Antiqua"/>
          <w:color w:val="000000"/>
        </w:rPr>
        <w:t>group</w:t>
      </w:r>
      <w:r w:rsidR="00FA7AD5"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65</w:t>
      </w:r>
      <w:r w:rsidR="00FA7AD5"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In another prospective study, BMAC and PRP were applied percutaneously in 23 patients with grade 1, 2</w:t>
      </w:r>
      <w:r w:rsidR="00E16605">
        <w:rPr>
          <w:rFonts w:ascii="Book Antiqua" w:eastAsia="Book Antiqua" w:hAnsi="Book Antiqua" w:cs="Book Antiqua"/>
          <w:color w:val="000000"/>
        </w:rPr>
        <w:t>,</w:t>
      </w:r>
      <w:r w:rsidRPr="008E5008">
        <w:rPr>
          <w:rFonts w:ascii="Book Antiqua" w:eastAsia="Book Antiqua" w:hAnsi="Book Antiqua" w:cs="Book Antiqua"/>
          <w:color w:val="000000"/>
        </w:rPr>
        <w:t xml:space="preserve"> or 3 ACL tears with less than 1 cm retraction under fluoroscopic guidance.</w:t>
      </w:r>
      <w:r w:rsidR="00E16605">
        <w:rPr>
          <w:rFonts w:ascii="Book Antiqua" w:eastAsia="Book Antiqua" w:hAnsi="Book Antiqua" w:cs="Book Antiqua"/>
          <w:color w:val="000000"/>
        </w:rPr>
        <w:t xml:space="preserve"> The majority (</w:t>
      </w:r>
      <w:r w:rsidRPr="008E5008">
        <w:rPr>
          <w:rFonts w:ascii="Book Antiqua" w:eastAsia="Book Antiqua" w:hAnsi="Book Antiqua" w:cs="Book Antiqua"/>
          <w:color w:val="000000"/>
        </w:rPr>
        <w:t>77%</w:t>
      </w:r>
      <w:r w:rsidR="00E16605">
        <w:rPr>
          <w:rFonts w:ascii="Book Antiqua" w:eastAsia="Book Antiqua" w:hAnsi="Book Antiqua" w:cs="Book Antiqua"/>
          <w:color w:val="000000"/>
        </w:rPr>
        <w:t>)</w:t>
      </w:r>
      <w:r w:rsidRPr="008E5008">
        <w:rPr>
          <w:rFonts w:ascii="Book Antiqua" w:eastAsia="Book Antiqua" w:hAnsi="Book Antiqua" w:cs="Book Antiqua"/>
          <w:color w:val="000000"/>
        </w:rPr>
        <w:t xml:space="preserve"> of patients showed significant improvements (</w:t>
      </w:r>
      <w:r w:rsidR="005A31F0" w:rsidRPr="008E5008">
        <w:rPr>
          <w:rFonts w:ascii="Book Antiqua" w:eastAsia="Book Antiqua" w:hAnsi="Book Antiqua" w:cs="Book Antiqua"/>
          <w:i/>
          <w:iCs/>
          <w:color w:val="000000"/>
        </w:rPr>
        <w:t>P</w:t>
      </w:r>
      <w:r w:rsidRPr="008E5008">
        <w:rPr>
          <w:rFonts w:ascii="Book Antiqua" w:eastAsia="Book Antiqua" w:hAnsi="Book Antiqua" w:cs="Book Antiqua"/>
          <w:color w:val="000000"/>
        </w:rPr>
        <w:t xml:space="preserve"> &lt; 0.01) in objective measurements of ACL integrity at an average of 8.8 mo. Mean scores were found to be significantly different (</w:t>
      </w:r>
      <w:r w:rsidR="005A31F0" w:rsidRPr="008E5008">
        <w:rPr>
          <w:rFonts w:ascii="Book Antiqua" w:eastAsia="Book Antiqua" w:hAnsi="Book Antiqua" w:cs="Book Antiqua"/>
          <w:i/>
          <w:iCs/>
          <w:color w:val="000000"/>
        </w:rPr>
        <w:t>P</w:t>
      </w:r>
      <w:r w:rsidRPr="008E5008">
        <w:rPr>
          <w:rFonts w:ascii="Book Antiqua" w:eastAsia="Book Antiqua" w:hAnsi="Book Antiqua" w:cs="Book Antiqua"/>
          <w:color w:val="000000"/>
        </w:rPr>
        <w:t xml:space="preserve"> &lt; 0.05) for the </w:t>
      </w:r>
      <w:r w:rsidR="005A31F0" w:rsidRPr="008E5008">
        <w:rPr>
          <w:rFonts w:ascii="Book Antiqua" w:eastAsia="Book Antiqua" w:hAnsi="Book Antiqua" w:cs="Book Antiqua"/>
          <w:color w:val="000000"/>
        </w:rPr>
        <w:t>Numerical Pain Scale</w:t>
      </w:r>
      <w:r w:rsidRPr="008E5008">
        <w:rPr>
          <w:rFonts w:ascii="Book Antiqua" w:eastAsia="Book Antiqua" w:hAnsi="Book Antiqua" w:cs="Book Antiqua"/>
          <w:color w:val="000000"/>
        </w:rPr>
        <w:t xml:space="preserve"> at 6, 18, and 24 </w:t>
      </w:r>
      <w:proofErr w:type="spellStart"/>
      <w:r w:rsidRPr="008E5008">
        <w:rPr>
          <w:rFonts w:ascii="Book Antiqua" w:eastAsia="Book Antiqua" w:hAnsi="Book Antiqua" w:cs="Book Antiqua"/>
          <w:color w:val="000000"/>
        </w:rPr>
        <w:t>mo</w:t>
      </w:r>
      <w:proofErr w:type="spellEnd"/>
      <w:r w:rsidRPr="008E5008">
        <w:rPr>
          <w:rFonts w:ascii="Book Antiqua" w:eastAsia="Book Antiqua" w:hAnsi="Book Antiqua" w:cs="Book Antiqua"/>
          <w:color w:val="000000"/>
        </w:rPr>
        <w:t xml:space="preserve">, and </w:t>
      </w:r>
      <w:r w:rsidR="005A31F0" w:rsidRPr="008E5008">
        <w:rPr>
          <w:rFonts w:ascii="Book Antiqua" w:eastAsia="Book Antiqua" w:hAnsi="Book Antiqua" w:cs="Book Antiqua"/>
          <w:color w:val="000000"/>
        </w:rPr>
        <w:t>Lower Extremity Functional Scale</w:t>
      </w:r>
      <w:r w:rsidRPr="008E5008">
        <w:rPr>
          <w:rFonts w:ascii="Book Antiqua" w:eastAsia="Book Antiqua" w:hAnsi="Book Antiqua" w:cs="Book Antiqua"/>
          <w:color w:val="000000"/>
        </w:rPr>
        <w:t xml:space="preserve"> and </w:t>
      </w:r>
      <w:r w:rsidR="005A31F0" w:rsidRPr="008E5008">
        <w:rPr>
          <w:rFonts w:ascii="Book Antiqua" w:eastAsia="Book Antiqua" w:hAnsi="Book Antiqua" w:cs="Book Antiqua"/>
          <w:color w:val="000000"/>
        </w:rPr>
        <w:t>International Knee Documentation Committee</w:t>
      </w:r>
      <w:r w:rsidRPr="008E5008">
        <w:rPr>
          <w:rFonts w:ascii="Book Antiqua" w:eastAsia="Book Antiqua" w:hAnsi="Book Antiqua" w:cs="Book Antiqua"/>
          <w:color w:val="000000"/>
        </w:rPr>
        <w:t xml:space="preserve"> at all-time points (</w:t>
      </w:r>
      <w:r w:rsidRPr="008E5008">
        <w:rPr>
          <w:rFonts w:ascii="Book Antiqua" w:eastAsia="Book Antiqua" w:hAnsi="Book Antiqua" w:cs="Book Antiqua"/>
          <w:i/>
          <w:iCs/>
          <w:color w:val="000000"/>
        </w:rPr>
        <w:t>i.e.</w:t>
      </w:r>
      <w:r w:rsidR="005A31F0"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 1, 3, 6, 12, 18, 24, and 36 </w:t>
      </w:r>
      <w:proofErr w:type="spellStart"/>
      <w:r w:rsidRPr="008E5008">
        <w:rPr>
          <w:rFonts w:ascii="Book Antiqua" w:eastAsia="Book Antiqua" w:hAnsi="Book Antiqua" w:cs="Book Antiqua"/>
          <w:color w:val="000000"/>
        </w:rPr>
        <w:t>mo</w:t>
      </w:r>
      <w:proofErr w:type="spellEnd"/>
      <w:r w:rsidRPr="008E5008">
        <w:rPr>
          <w:rFonts w:ascii="Book Antiqua" w:eastAsia="Book Antiqua" w:hAnsi="Book Antiqua" w:cs="Book Antiqua"/>
          <w:color w:val="000000"/>
        </w:rPr>
        <w:t xml:space="preserve">) relative to </w:t>
      </w:r>
      <w:proofErr w:type="gramStart"/>
      <w:r w:rsidRPr="008E5008">
        <w:rPr>
          <w:rFonts w:ascii="Book Antiqua" w:eastAsia="Book Antiqua" w:hAnsi="Book Antiqua" w:cs="Book Antiqua"/>
          <w:color w:val="000000"/>
        </w:rPr>
        <w:t>baseline</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66</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33E46250" w14:textId="2CB8B956"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In a clinical study, </w:t>
      </w:r>
      <w:r w:rsidR="00E16605">
        <w:rPr>
          <w:rFonts w:ascii="Book Antiqua" w:eastAsia="Book Antiqua" w:hAnsi="Book Antiqua" w:cs="Book Antiqua"/>
          <w:color w:val="000000"/>
        </w:rPr>
        <w:t>ten</w:t>
      </w:r>
      <w:r w:rsidR="00E16605"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patients were treated with the combined use of BMAC and PRP for full-thickness cartilage lesions in the knees. All patients improved in clinical and pain scores at 1 and 2 years postoperatively. M</w:t>
      </w:r>
      <w:r w:rsidR="00074C5F">
        <w:rPr>
          <w:rFonts w:ascii="Book Antiqua" w:eastAsia="Book Antiqua" w:hAnsi="Book Antiqua" w:cs="Book Antiqua"/>
          <w:color w:val="000000"/>
        </w:rPr>
        <w:t>agnetic resonance imaging</w:t>
      </w:r>
      <w:r w:rsidRPr="008E5008">
        <w:rPr>
          <w:rFonts w:ascii="Book Antiqua" w:eastAsia="Book Antiqua" w:hAnsi="Book Antiqua" w:cs="Book Antiqua"/>
          <w:color w:val="000000"/>
        </w:rPr>
        <w:t xml:space="preserve"> MOCART scores also improved significantly from </w:t>
      </w:r>
      <w:proofErr w:type="gramStart"/>
      <w:r w:rsidRPr="008E5008">
        <w:rPr>
          <w:rFonts w:ascii="Book Antiqua" w:eastAsia="Book Antiqua" w:hAnsi="Book Antiqua" w:cs="Book Antiqua"/>
          <w:color w:val="000000"/>
        </w:rPr>
        <w:t>baseline</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67</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r w:rsidR="00074C5F">
        <w:rPr>
          <w:rFonts w:ascii="Book Antiqua" w:eastAsia="Book Antiqua" w:hAnsi="Book Antiqua" w:cs="Book Antiqua"/>
          <w:color w:val="000000"/>
        </w:rPr>
        <w:t>The a</w:t>
      </w:r>
      <w:r w:rsidRPr="008E5008">
        <w:rPr>
          <w:rFonts w:ascii="Book Antiqua" w:eastAsia="Book Antiqua" w:hAnsi="Book Antiqua" w:cs="Book Antiqua"/>
          <w:color w:val="000000"/>
        </w:rPr>
        <w:t xml:space="preserve">uthors emphasized that the combination of BMAC with PRP is an attractive </w:t>
      </w:r>
      <w:r w:rsidR="00074C5F">
        <w:rPr>
          <w:rFonts w:ascii="Book Antiqua" w:eastAsia="Book Antiqua" w:hAnsi="Book Antiqua" w:cs="Book Antiqua"/>
          <w:color w:val="000000"/>
        </w:rPr>
        <w:t>one</w:t>
      </w:r>
      <w:r w:rsidRPr="008E5008">
        <w:rPr>
          <w:rFonts w:ascii="Book Antiqua" w:eastAsia="Book Antiqua" w:hAnsi="Book Antiqua" w:cs="Book Antiqua"/>
          <w:color w:val="000000"/>
        </w:rPr>
        <w:t xml:space="preserve">-step procedure for cartilage repair although no quantification of BMAC and PRP cells were made in the study. The combination also demonstrated </w:t>
      </w:r>
      <w:r w:rsidR="007D5221">
        <w:rPr>
          <w:rFonts w:ascii="Book Antiqua" w:eastAsia="Book Antiqua" w:hAnsi="Book Antiqua" w:cs="Book Antiqua"/>
          <w:color w:val="000000"/>
        </w:rPr>
        <w:t xml:space="preserve">a </w:t>
      </w:r>
      <w:r w:rsidRPr="008E5008">
        <w:rPr>
          <w:rFonts w:ascii="Book Antiqua" w:eastAsia="Book Antiqua" w:hAnsi="Book Antiqua" w:cs="Book Antiqua"/>
          <w:color w:val="000000"/>
        </w:rPr>
        <w:t>benefi</w:t>
      </w:r>
      <w:r w:rsidR="007D5221">
        <w:rPr>
          <w:rFonts w:ascii="Book Antiqua" w:eastAsia="Book Antiqua" w:hAnsi="Book Antiqua" w:cs="Book Antiqua"/>
          <w:color w:val="000000"/>
        </w:rPr>
        <w:t>t</w:t>
      </w:r>
      <w:r w:rsidRPr="008E5008">
        <w:rPr>
          <w:rFonts w:ascii="Book Antiqua" w:eastAsia="Book Antiqua" w:hAnsi="Book Antiqua" w:cs="Book Antiqua"/>
          <w:color w:val="000000"/>
        </w:rPr>
        <w:t xml:space="preserve"> for the treatment of gluteus </w:t>
      </w:r>
      <w:proofErr w:type="spellStart"/>
      <w:r w:rsidRPr="008E5008">
        <w:rPr>
          <w:rFonts w:ascii="Book Antiqua" w:eastAsia="Book Antiqua" w:hAnsi="Book Antiqua" w:cs="Book Antiqua"/>
          <w:color w:val="000000"/>
        </w:rPr>
        <w:t>minimus</w:t>
      </w:r>
      <w:proofErr w:type="spellEnd"/>
      <w:r w:rsidRPr="008E5008">
        <w:rPr>
          <w:rFonts w:ascii="Book Antiqua" w:eastAsia="Book Antiqua" w:hAnsi="Book Antiqua" w:cs="Book Antiqua"/>
          <w:color w:val="000000"/>
        </w:rPr>
        <w:t xml:space="preserve"> tendon tear and hip capsular defect in high-performance </w:t>
      </w:r>
      <w:proofErr w:type="gramStart"/>
      <w:r w:rsidRPr="008E5008">
        <w:rPr>
          <w:rFonts w:ascii="Book Antiqua" w:eastAsia="Book Antiqua" w:hAnsi="Book Antiqua" w:cs="Book Antiqua"/>
          <w:color w:val="000000"/>
        </w:rPr>
        <w:t>athletes</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68</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This may be attributed to the accelerated cell replication and collagen production that PRP promotes as demonstrated on </w:t>
      </w:r>
      <w:r w:rsidR="007D5221">
        <w:rPr>
          <w:rFonts w:ascii="Book Antiqua" w:eastAsia="Book Antiqua" w:hAnsi="Book Antiqua" w:cs="Book Antiqua"/>
          <w:color w:val="000000"/>
        </w:rPr>
        <w:t>MSCs</w:t>
      </w:r>
      <w:r w:rsidRPr="008E5008">
        <w:rPr>
          <w:rFonts w:ascii="Book Antiqua" w:eastAsia="Book Antiqua" w:hAnsi="Book Antiqua" w:cs="Book Antiqua"/>
          <w:color w:val="000000"/>
        </w:rPr>
        <w:t xml:space="preserve"> contained in </w:t>
      </w:r>
      <w:proofErr w:type="gramStart"/>
      <w:r w:rsidRPr="008E5008">
        <w:rPr>
          <w:rFonts w:ascii="Book Antiqua" w:eastAsia="Book Antiqua" w:hAnsi="Book Antiqua" w:cs="Book Antiqua"/>
          <w:color w:val="000000"/>
        </w:rPr>
        <w:t>BMAC</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69</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5B9C5E18" w14:textId="5994902F"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Treatment of osteonecrosis of the femoral head (</w:t>
      </w:r>
      <w:proofErr w:type="spellStart"/>
      <w:r w:rsidRPr="008E5008">
        <w:rPr>
          <w:rFonts w:ascii="Book Antiqua" w:eastAsia="Book Antiqua" w:hAnsi="Book Antiqua" w:cs="Book Antiqua"/>
          <w:color w:val="000000"/>
        </w:rPr>
        <w:t>Ficat</w:t>
      </w:r>
      <w:proofErr w:type="spellEnd"/>
      <w:r w:rsidRPr="008E5008">
        <w:rPr>
          <w:rFonts w:ascii="Book Antiqua" w:eastAsia="Book Antiqua" w:hAnsi="Book Antiqua" w:cs="Book Antiqua"/>
          <w:color w:val="000000"/>
        </w:rPr>
        <w:t xml:space="preserve"> stage I or II) with BMAC plus PRP has also been shown to be a good augmentation strategy during minimally invasive decompression of the femoral head in 77 hips with significant pain relief in 86% of patients</w:t>
      </w:r>
      <w:r w:rsidR="00F72513">
        <w:rPr>
          <w:rFonts w:ascii="Book Antiqua" w:eastAsia="Book Antiqua" w:hAnsi="Book Antiqua" w:cs="Book Antiqua"/>
          <w:color w:val="000000"/>
        </w:rPr>
        <w:t xml:space="preserve"> and only</w:t>
      </w:r>
      <w:r w:rsidRPr="008E5008">
        <w:rPr>
          <w:rFonts w:ascii="Book Antiqua" w:eastAsia="Book Antiqua" w:hAnsi="Book Antiqua" w:cs="Book Antiqua"/>
          <w:color w:val="000000"/>
        </w:rPr>
        <w:t xml:space="preserve"> progression to further stages of osteonecrosis in 21%</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70</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In respect to </w:t>
      </w:r>
      <w:proofErr w:type="spellStart"/>
      <w:r w:rsidRPr="008E5008">
        <w:rPr>
          <w:rFonts w:ascii="Book Antiqua" w:eastAsia="Book Antiqua" w:hAnsi="Book Antiqua" w:cs="Book Antiqua"/>
          <w:color w:val="000000"/>
        </w:rPr>
        <w:t>discogenic</w:t>
      </w:r>
      <w:proofErr w:type="spellEnd"/>
      <w:r w:rsidRPr="008E5008">
        <w:rPr>
          <w:rFonts w:ascii="Book Antiqua" w:eastAsia="Book Antiqua" w:hAnsi="Book Antiqua" w:cs="Book Antiqua"/>
          <w:color w:val="000000"/>
        </w:rPr>
        <w:t xml:space="preserve"> low back pain, a recent comprehensive review found that percutaneous, fluoroscopy-guided, </w:t>
      </w:r>
      <w:proofErr w:type="spellStart"/>
      <w:r w:rsidRPr="008E5008">
        <w:rPr>
          <w:rFonts w:ascii="Book Antiqua" w:eastAsia="Book Antiqua" w:hAnsi="Book Antiqua" w:cs="Book Antiqua"/>
          <w:color w:val="000000"/>
        </w:rPr>
        <w:t>intradiscal</w:t>
      </w:r>
      <w:proofErr w:type="spellEnd"/>
      <w:r w:rsidRPr="008E5008">
        <w:rPr>
          <w:rFonts w:ascii="Book Antiqua" w:eastAsia="Book Antiqua" w:hAnsi="Book Antiqua" w:cs="Book Antiqua"/>
          <w:color w:val="000000"/>
        </w:rPr>
        <w:t xml:space="preserve"> PRP and BMAC application appears to be safe</w:t>
      </w:r>
      <w:r w:rsidR="00F72513">
        <w:rPr>
          <w:rFonts w:ascii="Book Antiqua" w:eastAsia="Book Antiqua" w:hAnsi="Book Antiqua" w:cs="Book Antiqua"/>
          <w:color w:val="000000"/>
        </w:rPr>
        <w:t xml:space="preserve"> and</w:t>
      </w:r>
      <w:r w:rsidRPr="008E5008">
        <w:rPr>
          <w:rFonts w:ascii="Book Antiqua" w:eastAsia="Book Antiqua" w:hAnsi="Book Antiqua" w:cs="Book Antiqua"/>
          <w:color w:val="000000"/>
        </w:rPr>
        <w:t xml:space="preserve"> potentially positive but is limited due to low-quality studies, natural history of </w:t>
      </w:r>
      <w:proofErr w:type="spellStart"/>
      <w:r w:rsidRPr="008E5008">
        <w:rPr>
          <w:rFonts w:ascii="Book Antiqua" w:eastAsia="Book Antiqua" w:hAnsi="Book Antiqua" w:cs="Book Antiqua"/>
          <w:color w:val="000000"/>
        </w:rPr>
        <w:t>discogenic</w:t>
      </w:r>
      <w:proofErr w:type="spellEnd"/>
      <w:r w:rsidRPr="008E5008">
        <w:rPr>
          <w:rFonts w:ascii="Book Antiqua" w:eastAsia="Book Antiqua" w:hAnsi="Book Antiqua" w:cs="Book Antiqua"/>
          <w:color w:val="000000"/>
        </w:rPr>
        <w:t xml:space="preserve"> pain</w:t>
      </w:r>
      <w:r w:rsidR="005E5BEB">
        <w:rPr>
          <w:rFonts w:ascii="Book Antiqua" w:eastAsia="Book Antiqua" w:hAnsi="Book Antiqua" w:cs="Book Antiqua"/>
          <w:color w:val="000000"/>
        </w:rPr>
        <w:t>,</w:t>
      </w:r>
      <w:r w:rsidRPr="008E5008">
        <w:rPr>
          <w:rFonts w:ascii="Book Antiqua" w:eastAsia="Book Antiqua" w:hAnsi="Book Antiqua" w:cs="Book Antiqua"/>
          <w:color w:val="000000"/>
        </w:rPr>
        <w:t xml:space="preserve"> and variable reporting </w:t>
      </w:r>
      <w:proofErr w:type="gramStart"/>
      <w:r w:rsidRPr="008E5008">
        <w:rPr>
          <w:rFonts w:ascii="Book Antiqua" w:eastAsia="Book Antiqua" w:hAnsi="Book Antiqua" w:cs="Book Antiqua"/>
          <w:color w:val="000000"/>
        </w:rPr>
        <w:t>characteristics</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55</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18D2B70E" w14:textId="57B0D0EE"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In the first randomized controlled trial of BMAC and PRP injections for partial and full-thickness </w:t>
      </w:r>
      <w:proofErr w:type="spellStart"/>
      <w:r w:rsidRPr="008E5008">
        <w:rPr>
          <w:rFonts w:ascii="Book Antiqua" w:eastAsia="Book Antiqua" w:hAnsi="Book Antiqua" w:cs="Book Antiqua"/>
          <w:color w:val="000000"/>
        </w:rPr>
        <w:t>nonretracted</w:t>
      </w:r>
      <w:proofErr w:type="spellEnd"/>
      <w:r w:rsidRPr="008E5008">
        <w:rPr>
          <w:rFonts w:ascii="Book Antiqua" w:eastAsia="Book Antiqua" w:hAnsi="Book Antiqua" w:cs="Book Antiqua"/>
          <w:color w:val="000000"/>
        </w:rPr>
        <w:t xml:space="preserve"> supraspinatus tears in </w:t>
      </w:r>
      <w:r w:rsidR="005E5BEB">
        <w:rPr>
          <w:rFonts w:ascii="Book Antiqua" w:eastAsia="Book Antiqua" w:hAnsi="Book Antiqua" w:cs="Book Antiqua"/>
          <w:color w:val="000000"/>
        </w:rPr>
        <w:t xml:space="preserve">a </w:t>
      </w:r>
      <w:r w:rsidRPr="008E5008">
        <w:rPr>
          <w:rFonts w:ascii="Book Antiqua" w:eastAsia="Book Antiqua" w:hAnsi="Book Antiqua" w:cs="Book Antiqua"/>
          <w:color w:val="000000"/>
        </w:rPr>
        <w:t xml:space="preserve">nonsurgical setting, the combined </w:t>
      </w:r>
      <w:r w:rsidRPr="008E5008">
        <w:rPr>
          <w:rFonts w:ascii="Book Antiqua" w:eastAsia="Book Antiqua" w:hAnsi="Book Antiqua" w:cs="Book Antiqua"/>
          <w:color w:val="000000"/>
        </w:rPr>
        <w:lastRenderedPageBreak/>
        <w:t xml:space="preserve">biological therapy showed better outcomes in comparison to exercise </w:t>
      </w:r>
      <w:proofErr w:type="gramStart"/>
      <w:r w:rsidRPr="008E5008">
        <w:rPr>
          <w:rFonts w:ascii="Book Antiqua" w:eastAsia="Book Antiqua" w:hAnsi="Book Antiqua" w:cs="Book Antiqua"/>
          <w:color w:val="000000"/>
        </w:rPr>
        <w:t>therapy</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71</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Patients reported a mean 89% improvement at 24 </w:t>
      </w:r>
      <w:proofErr w:type="spellStart"/>
      <w:proofErr w:type="gramStart"/>
      <w:r w:rsidRPr="008E5008">
        <w:rPr>
          <w:rFonts w:ascii="Book Antiqua" w:eastAsia="Book Antiqua" w:hAnsi="Book Antiqua" w:cs="Book Antiqua"/>
          <w:color w:val="000000"/>
        </w:rPr>
        <w:t>mo</w:t>
      </w:r>
      <w:proofErr w:type="spellEnd"/>
      <w:proofErr w:type="gramEnd"/>
      <w:r w:rsidRPr="008E5008">
        <w:rPr>
          <w:rFonts w:ascii="Book Antiqua" w:eastAsia="Book Antiqua" w:hAnsi="Book Antiqua" w:cs="Book Antiqua"/>
          <w:color w:val="000000"/>
        </w:rPr>
        <w:t xml:space="preserve"> with sustained functional gains and pain reduction. </w:t>
      </w:r>
      <w:r w:rsidR="005E5BEB" w:rsidRPr="008E5008">
        <w:rPr>
          <w:rFonts w:ascii="Book Antiqua" w:eastAsia="Book Antiqua" w:hAnsi="Book Antiqua" w:cs="Book Antiqua"/>
          <w:color w:val="000000"/>
        </w:rPr>
        <w:t>M</w:t>
      </w:r>
      <w:r w:rsidR="005E5BEB">
        <w:rPr>
          <w:rFonts w:ascii="Book Antiqua" w:eastAsia="Book Antiqua" w:hAnsi="Book Antiqua" w:cs="Book Antiqua"/>
          <w:color w:val="000000"/>
        </w:rPr>
        <w:t>agnetic resonance imaging</w:t>
      </w:r>
      <w:r w:rsidR="005E5BEB"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blinded reviews showed a size decrease of most tears post-treatment. Similar results were shared by another study for partial tear of the rotator cuff with the BMAC-PRP </w:t>
      </w:r>
      <w:proofErr w:type="gramStart"/>
      <w:r w:rsidRPr="008E5008">
        <w:rPr>
          <w:rFonts w:ascii="Book Antiqua" w:eastAsia="Book Antiqua" w:hAnsi="Book Antiqua" w:cs="Book Antiqua"/>
          <w:color w:val="000000"/>
        </w:rPr>
        <w:t>treatment</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72</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r w:rsidR="005E5BEB">
        <w:rPr>
          <w:rFonts w:ascii="Book Antiqua" w:eastAsia="Book Antiqua" w:hAnsi="Book Antiqua" w:cs="Book Antiqua"/>
          <w:color w:val="000000"/>
        </w:rPr>
        <w:t>It was</w:t>
      </w:r>
      <w:r w:rsidR="005E5BEB"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previously demonstrated that BMAC</w:t>
      </w:r>
      <w:r w:rsidR="005A31F0"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PRP enhanced the proliferation and migration of tendon derived stem cells and prevents the aberrant </w:t>
      </w:r>
      <w:proofErr w:type="spellStart"/>
      <w:r w:rsidRPr="008E5008">
        <w:rPr>
          <w:rFonts w:ascii="Book Antiqua" w:eastAsia="Book Antiqua" w:hAnsi="Book Antiqua" w:cs="Book Antiqua"/>
          <w:color w:val="000000"/>
        </w:rPr>
        <w:t>chondrogenic</w:t>
      </w:r>
      <w:proofErr w:type="spellEnd"/>
      <w:r w:rsidRPr="008E5008">
        <w:rPr>
          <w:rFonts w:ascii="Book Antiqua" w:eastAsia="Book Antiqua" w:hAnsi="Book Antiqua" w:cs="Book Antiqua"/>
          <w:color w:val="000000"/>
        </w:rPr>
        <w:t xml:space="preserve"> and osteogenic differentiation of </w:t>
      </w:r>
      <w:r w:rsidR="005E5BEB" w:rsidRPr="008E5008">
        <w:rPr>
          <w:rFonts w:ascii="Book Antiqua" w:eastAsia="Book Antiqua" w:hAnsi="Book Antiqua" w:cs="Book Antiqua"/>
          <w:color w:val="000000"/>
        </w:rPr>
        <w:t xml:space="preserve">tendon derived stem cells </w:t>
      </w:r>
      <w:r w:rsidRPr="008E5008">
        <w:rPr>
          <w:rFonts w:ascii="Book Antiqua" w:eastAsia="Book Antiqua" w:hAnsi="Book Antiqua" w:cs="Book Antiqua"/>
          <w:color w:val="000000"/>
        </w:rPr>
        <w:t xml:space="preserve">in rotator cuff tendon </w:t>
      </w:r>
      <w:proofErr w:type="gramStart"/>
      <w:r w:rsidRPr="008E5008">
        <w:rPr>
          <w:rFonts w:ascii="Book Antiqua" w:eastAsia="Book Antiqua" w:hAnsi="Book Antiqua" w:cs="Book Antiqua"/>
          <w:color w:val="000000"/>
        </w:rPr>
        <w:t>tears</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72</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w:t>
      </w:r>
    </w:p>
    <w:p w14:paraId="66C562FC" w14:textId="146E16E1"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From a cellular composition and cytokine concentrations analysis, BMAC and PRP present overlapping results. In a well-analyzed study, BMAC showed more PDGF, TGF-b</w:t>
      </w:r>
      <w:r w:rsidR="00277AC1">
        <w:rPr>
          <w:rFonts w:ascii="Book Antiqua" w:eastAsia="Book Antiqua" w:hAnsi="Book Antiqua" w:cs="Book Antiqua"/>
          <w:color w:val="000000"/>
        </w:rPr>
        <w:t>,</w:t>
      </w:r>
      <w:r w:rsidRPr="008E5008">
        <w:rPr>
          <w:rFonts w:ascii="Book Antiqua" w:eastAsia="Book Antiqua" w:hAnsi="Book Antiqua" w:cs="Book Antiqua"/>
          <w:color w:val="000000"/>
        </w:rPr>
        <w:t xml:space="preserve"> and VEGF in comparison to PRP preparation with no statistically significant difference. </w:t>
      </w:r>
      <w:r w:rsidR="005A31F0" w:rsidRPr="008E5008">
        <w:rPr>
          <w:rFonts w:ascii="Book Antiqua" w:eastAsia="Book Antiqua" w:hAnsi="Book Antiqua" w:cs="Book Antiqua"/>
          <w:color w:val="000000"/>
        </w:rPr>
        <w:t>Interleukin (</w:t>
      </w:r>
      <w:r w:rsidRPr="008E5008">
        <w:rPr>
          <w:rFonts w:ascii="Book Antiqua" w:eastAsia="Book Antiqua" w:hAnsi="Book Antiqua" w:cs="Book Antiqua"/>
          <w:color w:val="000000"/>
        </w:rPr>
        <w:t>IL</w:t>
      </w:r>
      <w:r w:rsidR="005A31F0"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-1ra, a potent anti-inflammatory cytokine, was significantly increased in BMAC compared to </w:t>
      </w:r>
      <w:proofErr w:type="gramStart"/>
      <w:r w:rsidRPr="008E5008">
        <w:rPr>
          <w:rFonts w:ascii="Book Antiqua" w:eastAsia="Book Antiqua" w:hAnsi="Book Antiqua" w:cs="Book Antiqua"/>
          <w:color w:val="000000"/>
        </w:rPr>
        <w:t>PRP</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73</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In another similar study, </w:t>
      </w:r>
      <w:r w:rsidR="004A7D6A">
        <w:rPr>
          <w:rFonts w:ascii="Book Antiqua" w:eastAsia="Book Antiqua" w:hAnsi="Book Antiqua" w:cs="Book Antiqua"/>
          <w:color w:val="000000"/>
        </w:rPr>
        <w:t>it was</w:t>
      </w:r>
      <w:r w:rsidR="004A7D6A"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verified that BMAC and PRP had no significant differences in the level of </w:t>
      </w:r>
      <w:r w:rsidR="004A7D6A">
        <w:rPr>
          <w:rFonts w:ascii="Book Antiqua" w:eastAsia="Book Antiqua" w:hAnsi="Book Antiqua" w:cs="Book Antiqua"/>
          <w:color w:val="000000"/>
        </w:rPr>
        <w:t>three</w:t>
      </w:r>
      <w:r w:rsidRPr="008E5008">
        <w:rPr>
          <w:rFonts w:ascii="Book Antiqua" w:eastAsia="Book Antiqua" w:hAnsi="Book Antiqua" w:cs="Book Antiqua"/>
          <w:color w:val="000000"/>
        </w:rPr>
        <w:t xml:space="preserve">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 (PDGF, TGF-b</w:t>
      </w:r>
      <w:r w:rsidR="004A7D6A">
        <w:rPr>
          <w:rFonts w:ascii="Book Antiqua" w:eastAsia="Book Antiqua" w:hAnsi="Book Antiqua" w:cs="Book Antiqua"/>
          <w:color w:val="000000"/>
        </w:rPr>
        <w:t>,</w:t>
      </w:r>
      <w:r w:rsidRPr="008E5008">
        <w:rPr>
          <w:rFonts w:ascii="Book Antiqua" w:eastAsia="Book Antiqua" w:hAnsi="Book Antiqua" w:cs="Book Antiqua"/>
          <w:color w:val="000000"/>
        </w:rPr>
        <w:t xml:space="preserve"> and VEGF), but PRP still appeared to be more favorable overall. BMAC presented significantly higher </w:t>
      </w:r>
      <w:r w:rsidR="003B1F38" w:rsidRPr="008E5008">
        <w:rPr>
          <w:rFonts w:ascii="Book Antiqua" w:eastAsia="Book Antiqua" w:hAnsi="Book Antiqua" w:cs="Book Antiqua"/>
          <w:color w:val="000000"/>
        </w:rPr>
        <w:t>basic fibroblast GF</w:t>
      </w:r>
      <w:r w:rsidRPr="008E5008">
        <w:rPr>
          <w:rFonts w:ascii="Book Antiqua" w:eastAsia="Book Antiqua" w:hAnsi="Book Antiqua" w:cs="Book Antiqua"/>
          <w:color w:val="000000"/>
        </w:rPr>
        <w:t xml:space="preserve"> levels than </w:t>
      </w:r>
      <w:proofErr w:type="gramStart"/>
      <w:r w:rsidRPr="008E5008">
        <w:rPr>
          <w:rFonts w:ascii="Book Antiqua" w:eastAsia="Book Antiqua" w:hAnsi="Book Antiqua" w:cs="Book Antiqua"/>
          <w:color w:val="000000"/>
        </w:rPr>
        <w:t>PRP</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74</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This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is known to induce cell proliferation and </w:t>
      </w:r>
      <w:proofErr w:type="spellStart"/>
      <w:r w:rsidRPr="008E5008">
        <w:rPr>
          <w:rFonts w:ascii="Book Antiqua" w:eastAsia="Book Antiqua" w:hAnsi="Book Antiqua" w:cs="Book Antiqua"/>
          <w:color w:val="000000"/>
        </w:rPr>
        <w:t>chondrogenic</w:t>
      </w:r>
      <w:proofErr w:type="spellEnd"/>
      <w:r w:rsidRPr="008E5008">
        <w:rPr>
          <w:rFonts w:ascii="Book Antiqua" w:eastAsia="Book Antiqua" w:hAnsi="Book Antiqua" w:cs="Book Antiqua"/>
          <w:color w:val="000000"/>
        </w:rPr>
        <w:t xml:space="preserve"> differentiation in human BM-MSCs. A recent study aimed to analyze BMA harvested from the posterior iliac crest, BMAC, </w:t>
      </w:r>
      <w:proofErr w:type="spellStart"/>
      <w:r w:rsidRPr="008E5008">
        <w:rPr>
          <w:rFonts w:ascii="Book Antiqua" w:eastAsia="Book Antiqua" w:hAnsi="Book Antiqua" w:cs="Book Antiqua"/>
          <w:color w:val="000000"/>
        </w:rPr>
        <w:t>Lr</w:t>
      </w:r>
      <w:proofErr w:type="spellEnd"/>
      <w:r w:rsidRPr="008E5008">
        <w:rPr>
          <w:rFonts w:ascii="Book Antiqua" w:eastAsia="Book Antiqua" w:hAnsi="Book Antiqua" w:cs="Book Antiqua"/>
          <w:color w:val="000000"/>
        </w:rPr>
        <w:t xml:space="preserve">-PRP, and </w:t>
      </w:r>
      <w:r w:rsidR="00893D3A" w:rsidRPr="008E5008">
        <w:rPr>
          <w:rFonts w:ascii="Book Antiqua" w:eastAsia="Book Antiqua" w:hAnsi="Book Antiqua" w:cs="Book Antiqua"/>
          <w:color w:val="000000"/>
        </w:rPr>
        <w:t>leukocyte-poor PRP</w:t>
      </w:r>
      <w:r w:rsidRPr="008E5008">
        <w:rPr>
          <w:rFonts w:ascii="Book Antiqua" w:eastAsia="Book Antiqua" w:hAnsi="Book Antiqua" w:cs="Book Antiqua"/>
          <w:color w:val="000000"/>
        </w:rPr>
        <w:t xml:space="preserve"> for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and cytokine concentrations. BMAC seemed to be a clinically relevant source of anti-inflammatory biologic therapeutic due to its significantly higher concentration of IL-1Ra. </w:t>
      </w:r>
      <w:proofErr w:type="spellStart"/>
      <w:r w:rsidRPr="008E5008">
        <w:rPr>
          <w:rFonts w:ascii="Book Antiqua" w:eastAsia="Book Antiqua" w:hAnsi="Book Antiqua" w:cs="Book Antiqua"/>
          <w:color w:val="000000"/>
        </w:rPr>
        <w:t>Lr</w:t>
      </w:r>
      <w:proofErr w:type="spellEnd"/>
      <w:r w:rsidRPr="008E5008">
        <w:rPr>
          <w:rFonts w:ascii="Book Antiqua" w:eastAsia="Book Antiqua" w:hAnsi="Book Antiqua" w:cs="Book Antiqua"/>
          <w:color w:val="000000"/>
        </w:rPr>
        <w:t xml:space="preserve">-PRP may be optimal in cases where increased vascularity and healing are desired given its greater overall concentrations of PDGF, TGF-b, </w:t>
      </w:r>
      <w:r w:rsidR="003B1F38" w:rsidRPr="008E5008">
        <w:rPr>
          <w:rFonts w:ascii="Book Antiqua" w:eastAsia="Book Antiqua" w:hAnsi="Book Antiqua" w:cs="Book Antiqua"/>
          <w:color w:val="000000"/>
        </w:rPr>
        <w:t>epidermal GF</w:t>
      </w:r>
      <w:r w:rsidRPr="008E5008">
        <w:rPr>
          <w:rFonts w:ascii="Book Antiqua" w:eastAsia="Book Antiqua" w:hAnsi="Book Antiqua" w:cs="Book Antiqua"/>
          <w:color w:val="000000"/>
        </w:rPr>
        <w:t xml:space="preserve">, VEGF, and soluble CD-40 </w:t>
      </w:r>
      <w:r w:rsidR="005A31F0" w:rsidRPr="008E5008">
        <w:rPr>
          <w:rFonts w:ascii="Book Antiqua" w:eastAsia="Book Antiqua" w:hAnsi="Book Antiqua" w:cs="Book Antiqua"/>
          <w:color w:val="000000"/>
        </w:rPr>
        <w:t>l</w:t>
      </w:r>
      <w:r w:rsidRPr="008E5008">
        <w:rPr>
          <w:rFonts w:ascii="Book Antiqua" w:eastAsia="Book Antiqua" w:hAnsi="Book Antiqua" w:cs="Book Antiqua"/>
          <w:color w:val="000000"/>
        </w:rPr>
        <w:t>igand</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75</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w:t>
      </w:r>
    </w:p>
    <w:p w14:paraId="3D7341A7" w14:textId="77777777" w:rsidR="00A77B3E" w:rsidRPr="008E5008" w:rsidRDefault="00A77B3E" w:rsidP="008E5008">
      <w:pPr>
        <w:spacing w:line="360" w:lineRule="auto"/>
        <w:jc w:val="both"/>
        <w:rPr>
          <w:rFonts w:ascii="Book Antiqua" w:hAnsi="Book Antiqua"/>
        </w:rPr>
      </w:pPr>
    </w:p>
    <w:p w14:paraId="09AA70E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aps/>
          <w:color w:val="000000"/>
          <w:u w:val="single"/>
        </w:rPr>
        <w:t>Author’s Preference</w:t>
      </w:r>
    </w:p>
    <w:p w14:paraId="6ABACB9F" w14:textId="693B7ABB"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To address the concerns of possible inferior regeneration capacity of </w:t>
      </w:r>
      <w:proofErr w:type="spellStart"/>
      <w:r w:rsidRPr="008E5008">
        <w:rPr>
          <w:rFonts w:ascii="Book Antiqua" w:eastAsia="Book Antiqua" w:hAnsi="Book Antiqua" w:cs="Book Antiqua"/>
          <w:color w:val="000000"/>
        </w:rPr>
        <w:t>orthobiologics</w:t>
      </w:r>
      <w:proofErr w:type="spellEnd"/>
      <w:r w:rsidRPr="008E5008">
        <w:rPr>
          <w:rFonts w:ascii="Book Antiqua" w:eastAsia="Book Antiqua" w:hAnsi="Book Antiqua" w:cs="Book Antiqua"/>
          <w:color w:val="000000"/>
        </w:rPr>
        <w:t xml:space="preserve"> as a single treatment, </w:t>
      </w:r>
      <w:r w:rsidR="00EF7608">
        <w:rPr>
          <w:rFonts w:ascii="Book Antiqua" w:eastAsia="Book Antiqua" w:hAnsi="Book Antiqua" w:cs="Book Antiqua"/>
          <w:color w:val="000000"/>
        </w:rPr>
        <w:t>studies</w:t>
      </w:r>
      <w:r w:rsidRPr="008E5008">
        <w:rPr>
          <w:rFonts w:ascii="Book Antiqua" w:eastAsia="Book Antiqua" w:hAnsi="Book Antiqua" w:cs="Book Antiqua"/>
          <w:color w:val="000000"/>
        </w:rPr>
        <w:t xml:space="preserve"> have recently been practicing the combined treatment of PRP and BMAC for specific types of musculoskeletal injuries. This is encouraged by a premise of having the benefits of progenitor cells, including hematopoietic cells, and a </w:t>
      </w:r>
      <w:r w:rsidRPr="008E5008">
        <w:rPr>
          <w:rFonts w:ascii="Book Antiqua" w:eastAsia="Book Antiqua" w:hAnsi="Book Antiqua" w:cs="Book Antiqua"/>
          <w:color w:val="000000"/>
        </w:rPr>
        <w:lastRenderedPageBreak/>
        <w:t xml:space="preserve">great amount of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 (</w:t>
      </w:r>
      <w:r w:rsidR="005A31F0" w:rsidRPr="008E5008">
        <w:rPr>
          <w:rFonts w:ascii="Book Antiqua" w:eastAsia="Book Antiqua" w:hAnsi="Book Antiqua" w:cs="Book Antiqua"/>
          <w:color w:val="000000"/>
        </w:rPr>
        <w:t>F</w:t>
      </w:r>
      <w:r w:rsidRPr="008E5008">
        <w:rPr>
          <w:rFonts w:ascii="Book Antiqua" w:eastAsia="Book Antiqua" w:hAnsi="Book Antiqua" w:cs="Book Antiqua"/>
          <w:color w:val="000000"/>
        </w:rPr>
        <w:t>igure 1). Stromal-derived factor-1a is a major homing chemokine stored in the alpha-</w:t>
      </w:r>
      <w:proofErr w:type="gramStart"/>
      <w:r w:rsidRPr="008E5008">
        <w:rPr>
          <w:rFonts w:ascii="Book Antiqua" w:eastAsia="Book Antiqua" w:hAnsi="Book Antiqua" w:cs="Book Antiqua"/>
          <w:color w:val="000000"/>
        </w:rPr>
        <w:t>granules</w:t>
      </w:r>
      <w:r w:rsidR="005A31F0" w:rsidRPr="008E5008">
        <w:rPr>
          <w:rFonts w:ascii="Book Antiqua" w:eastAsia="Book Antiqua" w:hAnsi="Book Antiqua" w:cs="Book Antiqua"/>
          <w:color w:val="000000"/>
          <w:vertAlign w:val="superscript"/>
        </w:rPr>
        <w:t>[</w:t>
      </w:r>
      <w:proofErr w:type="gramEnd"/>
      <w:r w:rsidRPr="008E5008">
        <w:rPr>
          <w:rFonts w:ascii="Book Antiqua" w:eastAsia="Book Antiqua" w:hAnsi="Book Antiqua" w:cs="Book Antiqua"/>
          <w:color w:val="000000"/>
          <w:vertAlign w:val="superscript"/>
        </w:rPr>
        <w:t>76</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xml:space="preserve"> for stem cells (</w:t>
      </w:r>
      <w:r w:rsidRPr="008E5008">
        <w:rPr>
          <w:rFonts w:ascii="Book Antiqua" w:eastAsia="Book Antiqua" w:hAnsi="Book Antiqua" w:cs="Book Antiqua"/>
          <w:i/>
          <w:iCs/>
          <w:color w:val="000000"/>
        </w:rPr>
        <w:t>via</w:t>
      </w:r>
      <w:r w:rsidRPr="008E5008">
        <w:rPr>
          <w:rFonts w:ascii="Book Antiqua" w:eastAsia="Book Antiqua" w:hAnsi="Book Antiqua" w:cs="Book Antiqua"/>
          <w:color w:val="000000"/>
        </w:rPr>
        <w:t xml:space="preserve"> CXCR-4) to act in the site of injury. Additionally, the macrophage, as part of the mononuclear cells found in the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has a great plasticity potential and can switch phenotypes from the M1 to the M2 subtype in order to attenuate chronic inflammation (</w:t>
      </w:r>
      <w:r w:rsidR="005A31F0" w:rsidRPr="008E5008">
        <w:rPr>
          <w:rFonts w:ascii="Book Antiqua" w:eastAsia="Book Antiqua" w:hAnsi="Book Antiqua" w:cs="Book Antiqua"/>
          <w:color w:val="000000"/>
        </w:rPr>
        <w:t>F</w:t>
      </w:r>
      <w:r w:rsidRPr="008E5008">
        <w:rPr>
          <w:rFonts w:ascii="Book Antiqua" w:eastAsia="Book Antiqua" w:hAnsi="Book Antiqua" w:cs="Book Antiqua"/>
          <w:color w:val="000000"/>
        </w:rPr>
        <w:t>igure 1).</w:t>
      </w:r>
    </w:p>
    <w:p w14:paraId="1B229451" w14:textId="1AE7B353"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The combination of PRP with BMAC appears to mimic the natural cascade that occurs in fracture</w:t>
      </w:r>
      <w:r w:rsidR="0023168B">
        <w:rPr>
          <w:rFonts w:ascii="Book Antiqua" w:eastAsia="Book Antiqua" w:hAnsi="Book Antiqua" w:cs="Book Antiqua"/>
          <w:color w:val="000000"/>
        </w:rPr>
        <w:t>d</w:t>
      </w:r>
      <w:r w:rsidRPr="008E5008">
        <w:rPr>
          <w:rFonts w:ascii="Book Antiqua" w:eastAsia="Book Antiqua" w:hAnsi="Book Antiqua" w:cs="Book Antiqua"/>
          <w:color w:val="000000"/>
        </w:rPr>
        <w:t xml:space="preserve"> bone healing. Initially, there is a major influx of neutrophils into the fracture hematoma; these cells are then replaced by macrophages </w:t>
      </w:r>
      <w:r w:rsidRPr="008E5008">
        <w:rPr>
          <w:rFonts w:ascii="Book Antiqua" w:eastAsia="Book Antiqua" w:hAnsi="Book Antiqua" w:cs="Book Antiqua"/>
          <w:i/>
          <w:iCs/>
          <w:color w:val="000000"/>
        </w:rPr>
        <w:t>via</w:t>
      </w:r>
      <w:r w:rsidRPr="008E5008">
        <w:rPr>
          <w:rFonts w:ascii="Book Antiqua" w:eastAsia="Book Antiqua" w:hAnsi="Book Antiqua" w:cs="Book Antiqua"/>
          <w:color w:val="000000"/>
        </w:rPr>
        <w:t xml:space="preserve"> the secretion of several macrophage chemo-attractants, such as monocyte chemotactic protein-1</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77</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Subsequently</w:t>
      </w:r>
      <w:r w:rsidR="007070A8">
        <w:rPr>
          <w:rFonts w:ascii="Book Antiqua" w:eastAsia="Book Antiqua" w:hAnsi="Book Antiqua" w:cs="Book Antiqua"/>
          <w:color w:val="000000"/>
        </w:rPr>
        <w:t>,</w:t>
      </w:r>
      <w:r w:rsidRPr="008E5008">
        <w:rPr>
          <w:rFonts w:ascii="Book Antiqua" w:eastAsia="Book Antiqua" w:hAnsi="Book Antiqua" w:cs="Book Antiqua"/>
          <w:color w:val="000000"/>
        </w:rPr>
        <w:t xml:space="preserve"> there is a shift to the anti-inflammatory M2 macrophage and selectively recruited lymphocytes. M2 macrophages secrete high levels of anti-inflammatory cytokines</w:t>
      </w:r>
      <w:r w:rsidR="007070A8">
        <w:rPr>
          <w:rFonts w:ascii="Book Antiqua" w:eastAsia="Book Antiqua" w:hAnsi="Book Antiqua" w:cs="Book Antiqua"/>
          <w:color w:val="000000"/>
        </w:rPr>
        <w:t xml:space="preserve"> and</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fibrogenic</w:t>
      </w:r>
      <w:proofErr w:type="spellEnd"/>
      <w:r w:rsidRPr="008E5008">
        <w:rPr>
          <w:rFonts w:ascii="Book Antiqua" w:eastAsia="Book Antiqua" w:hAnsi="Book Antiqua" w:cs="Book Antiqua"/>
          <w:color w:val="000000"/>
        </w:rPr>
        <w:t xml:space="preserve"> and </w:t>
      </w:r>
      <w:proofErr w:type="spellStart"/>
      <w:r w:rsidRPr="008E5008">
        <w:rPr>
          <w:rFonts w:ascii="Book Antiqua" w:eastAsia="Book Antiqua" w:hAnsi="Book Antiqua" w:cs="Book Antiqua"/>
          <w:color w:val="000000"/>
        </w:rPr>
        <w:t>angiogenic</w:t>
      </w:r>
      <w:proofErr w:type="spellEnd"/>
      <w:r w:rsidRPr="008E5008">
        <w:rPr>
          <w:rFonts w:ascii="Book Antiqua" w:eastAsia="Book Antiqua" w:hAnsi="Book Antiqua" w:cs="Book Antiqua"/>
          <w:color w:val="000000"/>
        </w:rPr>
        <w:t xml:space="preserve"> factors that serve to resolve inflammation and stimulate tissue regeneration. Posteriorly, granulation tissue is formed along with fibrinolysis of the fracture hematoma. Fibrin degradation attracts and facilitates MSC invasion and further proliferation and differentiation within the injured area.</w:t>
      </w:r>
    </w:p>
    <w:p w14:paraId="18A09D14" w14:textId="6E4B48F6" w:rsidR="00A77B3E" w:rsidRPr="008E5008" w:rsidRDefault="00621879" w:rsidP="008E5008">
      <w:pPr>
        <w:spacing w:line="360" w:lineRule="auto"/>
        <w:ind w:firstLineChars="100" w:firstLine="240"/>
        <w:jc w:val="both"/>
        <w:rPr>
          <w:rFonts w:ascii="Book Antiqua" w:hAnsi="Book Antiqua"/>
        </w:rPr>
      </w:pPr>
      <w:r w:rsidRPr="008E5008">
        <w:rPr>
          <w:rFonts w:ascii="Book Antiqua" w:eastAsia="Book Antiqua" w:hAnsi="Book Antiqua" w:cs="Book Antiqua"/>
          <w:color w:val="000000"/>
        </w:rPr>
        <w:t xml:space="preserve">For PRP preparation, </w:t>
      </w:r>
      <w:r w:rsidR="006A2C63">
        <w:rPr>
          <w:rFonts w:ascii="Book Antiqua" w:eastAsia="Book Antiqua" w:hAnsi="Book Antiqua" w:cs="Book Antiqua"/>
          <w:color w:val="000000"/>
        </w:rPr>
        <w:t>two</w:t>
      </w:r>
      <w:r w:rsidRPr="008E5008">
        <w:rPr>
          <w:rFonts w:ascii="Book Antiqua" w:eastAsia="Book Antiqua" w:hAnsi="Book Antiqua" w:cs="Book Antiqua"/>
          <w:color w:val="000000"/>
        </w:rPr>
        <w:t xml:space="preserve"> centrifugations (320</w:t>
      </w:r>
      <w:r w:rsidR="005A31F0" w:rsidRPr="008E5008">
        <w:rPr>
          <w:rFonts w:ascii="Book Antiqua" w:eastAsia="Book Antiqua" w:hAnsi="Book Antiqua" w:cs="Book Antiqua"/>
          <w:color w:val="000000"/>
        </w:rPr>
        <w:t xml:space="preserve"> × </w:t>
      </w:r>
      <w:r w:rsidRPr="008E5008">
        <w:rPr>
          <w:rFonts w:ascii="Book Antiqua" w:eastAsia="Book Antiqua" w:hAnsi="Book Antiqua" w:cs="Book Antiqua"/>
          <w:i/>
          <w:iCs/>
          <w:color w:val="000000"/>
        </w:rPr>
        <w:t>g</w:t>
      </w:r>
      <w:r w:rsidRPr="008E5008">
        <w:rPr>
          <w:rFonts w:ascii="Book Antiqua" w:eastAsia="Book Antiqua" w:hAnsi="Book Antiqua" w:cs="Book Antiqua"/>
          <w:color w:val="000000"/>
        </w:rPr>
        <w:t xml:space="preserve"> for 5 min and then 700</w:t>
      </w:r>
      <w:r w:rsidR="005A31F0" w:rsidRPr="008E5008">
        <w:rPr>
          <w:rFonts w:ascii="Book Antiqua" w:eastAsia="Book Antiqua" w:hAnsi="Book Antiqua" w:cs="Book Antiqua"/>
          <w:color w:val="000000"/>
        </w:rPr>
        <w:t xml:space="preserve"> × </w:t>
      </w:r>
      <w:r w:rsidRPr="008E5008">
        <w:rPr>
          <w:rFonts w:ascii="Book Antiqua" w:eastAsia="Book Antiqua" w:hAnsi="Book Antiqua" w:cs="Book Antiqua"/>
          <w:i/>
          <w:iCs/>
          <w:color w:val="000000"/>
        </w:rPr>
        <w:t>g</w:t>
      </w:r>
      <w:r w:rsidRPr="008E5008">
        <w:rPr>
          <w:rFonts w:ascii="Book Antiqua" w:eastAsia="Book Antiqua" w:hAnsi="Book Antiqua" w:cs="Book Antiqua"/>
          <w:color w:val="000000"/>
        </w:rPr>
        <w:t xml:space="preserve"> for 17 min) with collection of the buffy coat</w:t>
      </w:r>
      <w:r w:rsidR="005A31F0"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w:t>
      </w:r>
      <w:proofErr w:type="spellStart"/>
      <w:r w:rsidRPr="008E5008">
        <w:rPr>
          <w:rFonts w:ascii="Book Antiqua" w:eastAsia="Book Antiqua" w:hAnsi="Book Antiqua" w:cs="Book Antiqua"/>
          <w:color w:val="000000"/>
        </w:rPr>
        <w:t>Lr</w:t>
      </w:r>
      <w:proofErr w:type="spellEnd"/>
      <w:r w:rsidRPr="008E5008">
        <w:rPr>
          <w:rFonts w:ascii="Book Antiqua" w:eastAsia="Book Antiqua" w:hAnsi="Book Antiqua" w:cs="Book Antiqua"/>
          <w:color w:val="000000"/>
        </w:rPr>
        <w:t>-PRP) followed by cold preconditioning at 4</w:t>
      </w:r>
      <w:r w:rsidR="005A31F0"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C and light (LED) bath for 20 min</w:t>
      </w:r>
      <w:r w:rsidR="005A31F0" w:rsidRPr="008E5008">
        <w:rPr>
          <w:rFonts w:ascii="Book Antiqua" w:eastAsia="Book Antiqua" w:hAnsi="Book Antiqua" w:cs="Book Antiqua"/>
          <w:color w:val="000000"/>
        </w:rPr>
        <w:t xml:space="preserve"> </w:t>
      </w:r>
      <w:r w:rsidR="006A2C63">
        <w:rPr>
          <w:rFonts w:ascii="Book Antiqua" w:eastAsia="Book Antiqua" w:hAnsi="Book Antiqua" w:cs="Book Antiqua"/>
          <w:color w:val="000000"/>
        </w:rPr>
        <w:t xml:space="preserve">is recommended </w:t>
      </w:r>
      <w:r w:rsidRPr="008E5008">
        <w:rPr>
          <w:rFonts w:ascii="Book Antiqua" w:eastAsia="Book Antiqua" w:hAnsi="Book Antiqua" w:cs="Book Antiqua"/>
          <w:color w:val="000000"/>
        </w:rPr>
        <w:t>as described in the literature</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78</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vertAlign w:val="superscript"/>
        </w:rPr>
        <w:t>80</w:t>
      </w:r>
      <w:r w:rsidR="005A31F0" w:rsidRPr="008E5008">
        <w:rPr>
          <w:rFonts w:ascii="Book Antiqua" w:eastAsia="Book Antiqua" w:hAnsi="Book Antiqua" w:cs="Book Antiqua"/>
          <w:color w:val="000000"/>
          <w:vertAlign w:val="superscript"/>
        </w:rPr>
        <w:t>]</w:t>
      </w:r>
      <w:r w:rsidRPr="008E5008">
        <w:rPr>
          <w:rFonts w:ascii="Book Antiqua" w:eastAsia="Book Antiqua" w:hAnsi="Book Antiqua" w:cs="Book Antiqua"/>
          <w:color w:val="000000"/>
        </w:rPr>
        <w:t>. For BMAC preparation, double centrifugation is also set (40</w:t>
      </w:r>
      <w:r w:rsidR="005A31F0" w:rsidRPr="008E5008">
        <w:rPr>
          <w:rFonts w:ascii="Book Antiqua" w:eastAsia="Book Antiqua" w:hAnsi="Book Antiqua" w:cs="Book Antiqua"/>
          <w:color w:val="000000"/>
        </w:rPr>
        <w:t xml:space="preserve"> × </w:t>
      </w:r>
      <w:r w:rsidRPr="008E5008">
        <w:rPr>
          <w:rFonts w:ascii="Book Antiqua" w:eastAsia="Book Antiqua" w:hAnsi="Book Antiqua" w:cs="Book Antiqua"/>
          <w:i/>
          <w:iCs/>
          <w:color w:val="000000"/>
        </w:rPr>
        <w:t>g</w:t>
      </w:r>
      <w:r w:rsidRPr="008E5008">
        <w:rPr>
          <w:rFonts w:ascii="Book Antiqua" w:eastAsia="Book Antiqua" w:hAnsi="Book Antiqua" w:cs="Book Antiqua"/>
          <w:color w:val="000000"/>
        </w:rPr>
        <w:t xml:space="preserve"> for 20 min</w:t>
      </w:r>
      <w:r w:rsidR="005A31F0"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and then 800</w:t>
      </w:r>
      <w:r w:rsidR="005A31F0" w:rsidRPr="008E5008">
        <w:rPr>
          <w:rFonts w:ascii="Book Antiqua" w:eastAsia="Book Antiqua" w:hAnsi="Book Antiqua" w:cs="Book Antiqua"/>
          <w:color w:val="000000"/>
        </w:rPr>
        <w:t xml:space="preserve"> × </w:t>
      </w:r>
      <w:r w:rsidRPr="008E5008">
        <w:rPr>
          <w:rFonts w:ascii="Book Antiqua" w:eastAsia="Book Antiqua" w:hAnsi="Book Antiqua" w:cs="Book Antiqua"/>
          <w:i/>
          <w:iCs/>
          <w:color w:val="000000"/>
        </w:rPr>
        <w:t>g</w:t>
      </w:r>
      <w:r w:rsidRPr="008E5008">
        <w:rPr>
          <w:rFonts w:ascii="Book Antiqua" w:eastAsia="Book Antiqua" w:hAnsi="Book Antiqua" w:cs="Book Antiqua"/>
          <w:color w:val="000000"/>
        </w:rPr>
        <w:t xml:space="preserve"> for 10 min) along with the same storage and activation parameters described in PRP preparation.</w:t>
      </w:r>
    </w:p>
    <w:p w14:paraId="64B6BDD6" w14:textId="77777777" w:rsidR="00A77B3E" w:rsidRPr="008E5008" w:rsidRDefault="00A77B3E" w:rsidP="008E5008">
      <w:pPr>
        <w:spacing w:line="360" w:lineRule="auto"/>
        <w:jc w:val="both"/>
        <w:rPr>
          <w:rFonts w:ascii="Book Antiqua" w:hAnsi="Book Antiqua"/>
        </w:rPr>
      </w:pPr>
    </w:p>
    <w:p w14:paraId="519DB61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aps/>
          <w:color w:val="000000"/>
          <w:u w:val="single"/>
        </w:rPr>
        <w:t>CONCLUSION</w:t>
      </w:r>
    </w:p>
    <w:p w14:paraId="125E1BFE" w14:textId="593B09C4"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Although essential developments have been made in the field of </w:t>
      </w:r>
      <w:proofErr w:type="spellStart"/>
      <w:r w:rsidRPr="008E5008">
        <w:rPr>
          <w:rFonts w:ascii="Book Antiqua" w:eastAsia="Book Antiqua" w:hAnsi="Book Antiqua" w:cs="Book Antiqua"/>
          <w:color w:val="000000"/>
        </w:rPr>
        <w:t>orthobiologics</w:t>
      </w:r>
      <w:proofErr w:type="spellEnd"/>
      <w:r w:rsidRPr="008E5008">
        <w:rPr>
          <w:rFonts w:ascii="Book Antiqua" w:eastAsia="Book Antiqua" w:hAnsi="Book Antiqua" w:cs="Book Antiqua"/>
          <w:color w:val="000000"/>
        </w:rPr>
        <w:t xml:space="preserve">, this combined therapy deserves further substantial improvements. From the basic science to clinical application, evidence shows that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cytokine, and chemokine profiles seen in PRP and BMAC are different and likely work synergistically to enhance musculoskeletal healing. Nevertheless, there are still numerous potential variables associated with the use of BMAC and PRP in orthopedics that must be further </w:t>
      </w:r>
      <w:r w:rsidRPr="008E5008">
        <w:rPr>
          <w:rFonts w:ascii="Book Antiqua" w:eastAsia="Book Antiqua" w:hAnsi="Book Antiqua" w:cs="Book Antiqua"/>
          <w:color w:val="000000"/>
        </w:rPr>
        <w:lastRenderedPageBreak/>
        <w:t xml:space="preserve">evaluated. These variables include the optimal number of cells required for superior healing, steady rate of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 xml:space="preserve"> release, ideal time interval for the introduction of cells and </w:t>
      </w:r>
      <w:r w:rsidR="00020B63" w:rsidRPr="008E5008">
        <w:rPr>
          <w:rFonts w:ascii="Book Antiqua" w:eastAsia="Book Antiqua" w:hAnsi="Book Antiqua" w:cs="Book Antiqua"/>
          <w:color w:val="000000"/>
        </w:rPr>
        <w:t>GF</w:t>
      </w:r>
      <w:r w:rsidRPr="008E5008">
        <w:rPr>
          <w:rFonts w:ascii="Book Antiqua" w:eastAsia="Book Antiqua" w:hAnsi="Book Antiqua" w:cs="Book Antiqua"/>
          <w:color w:val="000000"/>
        </w:rPr>
        <w:t>s, dose-response curves, and the method of processing (</w:t>
      </w:r>
      <w:r w:rsidRPr="008E5008">
        <w:rPr>
          <w:rFonts w:ascii="Book Antiqua" w:eastAsia="Book Antiqua" w:hAnsi="Book Antiqua" w:cs="Book Antiqua"/>
          <w:i/>
          <w:iCs/>
          <w:color w:val="000000"/>
        </w:rPr>
        <w:t>i.e.</w:t>
      </w:r>
      <w:r w:rsidR="000866CE" w:rsidRPr="008E5008">
        <w:rPr>
          <w:rFonts w:ascii="Book Antiqua" w:eastAsia="Book Antiqua" w:hAnsi="Book Antiqua" w:cs="Book Antiqua"/>
          <w:color w:val="000000"/>
        </w:rPr>
        <w:t>,</w:t>
      </w:r>
      <w:r w:rsidRPr="008E5008">
        <w:rPr>
          <w:rFonts w:ascii="Book Antiqua" w:eastAsia="Book Antiqua" w:hAnsi="Book Antiqua" w:cs="Book Antiqua"/>
          <w:color w:val="000000"/>
        </w:rPr>
        <w:t xml:space="preserve"> centrifugation and activation). It is then important to define a minimal standard for each of these treatments and set a clear nomenclature system for appropriate communication. Although BMAC seems to work well without PRP, evidence supporting PRP as an </w:t>
      </w:r>
      <w:proofErr w:type="spellStart"/>
      <w:r w:rsidRPr="008E5008">
        <w:rPr>
          <w:rFonts w:ascii="Book Antiqua" w:eastAsia="Book Antiqua" w:hAnsi="Book Antiqua" w:cs="Book Antiqua"/>
          <w:color w:val="000000"/>
        </w:rPr>
        <w:t>orthobiologic</w:t>
      </w:r>
      <w:proofErr w:type="spellEnd"/>
      <w:r w:rsidRPr="008E5008">
        <w:rPr>
          <w:rFonts w:ascii="Book Antiqua" w:eastAsia="Book Antiqua" w:hAnsi="Book Antiqua" w:cs="Book Antiqua"/>
          <w:color w:val="000000"/>
        </w:rPr>
        <w:t xml:space="preserve"> is massive. The addition of PRP to BMAC provides a natural source of culture medium for MSCs located either peripherally or in the </w:t>
      </w:r>
      <w:r w:rsidR="00CF1D46">
        <w:rPr>
          <w:rFonts w:ascii="Book Antiqua" w:eastAsia="Book Antiqua" w:hAnsi="Book Antiqua" w:cs="Book Antiqua"/>
          <w:color w:val="000000"/>
        </w:rPr>
        <w:t>BM</w:t>
      </w:r>
      <w:r w:rsidRPr="008E5008">
        <w:rPr>
          <w:rFonts w:ascii="Book Antiqua" w:eastAsia="Book Antiqua" w:hAnsi="Book Antiqua" w:cs="Book Antiqua"/>
          <w:color w:val="000000"/>
        </w:rPr>
        <w:t>. Future randomized clinical trials with well-designed protocols and well-defined controls and parameters are needed in order to consolidate the efficacy of this combined therapy.</w:t>
      </w:r>
    </w:p>
    <w:p w14:paraId="3F649526" w14:textId="77777777" w:rsidR="00A77B3E" w:rsidRPr="008E5008" w:rsidRDefault="00A77B3E" w:rsidP="008E5008">
      <w:pPr>
        <w:spacing w:line="360" w:lineRule="auto"/>
        <w:jc w:val="both"/>
        <w:rPr>
          <w:rFonts w:ascii="Book Antiqua" w:hAnsi="Book Antiqua"/>
        </w:rPr>
      </w:pPr>
    </w:p>
    <w:p w14:paraId="10BA9D49"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REFERENCES</w:t>
      </w:r>
    </w:p>
    <w:p w14:paraId="6230C220" w14:textId="0829A011"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1 </w:t>
      </w:r>
      <w:r w:rsidRPr="008E5008">
        <w:rPr>
          <w:rFonts w:ascii="Book Antiqua" w:eastAsia="Book Antiqua" w:hAnsi="Book Antiqua" w:cs="Book Antiqua"/>
          <w:b/>
          <w:bCs/>
          <w:color w:val="000000"/>
        </w:rPr>
        <w:t>GBD 2017 Disease and Injury Incidence and Prevalence Collaborators</w:t>
      </w:r>
      <w:r w:rsidRPr="008E5008">
        <w:rPr>
          <w:rFonts w:ascii="Book Antiqua" w:eastAsia="Book Antiqua" w:hAnsi="Book Antiqua" w:cs="Book Antiqua"/>
          <w:color w:val="000000"/>
        </w:rPr>
        <w:t>.</w:t>
      </w:r>
      <w:proofErr w:type="gramEnd"/>
      <w:r w:rsidRPr="008E5008">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8E5008">
        <w:rPr>
          <w:rFonts w:ascii="Book Antiqua" w:eastAsia="Book Antiqua" w:hAnsi="Book Antiqua" w:cs="Book Antiqua"/>
          <w:i/>
          <w:iCs/>
          <w:color w:val="000000"/>
        </w:rPr>
        <w:t>Lancet</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392</w:t>
      </w:r>
      <w:r w:rsidRPr="008E5008">
        <w:rPr>
          <w:rFonts w:ascii="Book Antiqua" w:eastAsia="Book Antiqua" w:hAnsi="Book Antiqua" w:cs="Book Antiqua"/>
          <w:color w:val="000000"/>
        </w:rPr>
        <w:t>: 1789-1858 [PMID: 30496104 DOI: 10.1016/S0140-6736(18)32279-7]</w:t>
      </w:r>
    </w:p>
    <w:p w14:paraId="03941FD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 </w:t>
      </w:r>
      <w:proofErr w:type="spellStart"/>
      <w:r w:rsidRPr="008E5008">
        <w:rPr>
          <w:rFonts w:ascii="Book Antiqua" w:eastAsia="Book Antiqua" w:hAnsi="Book Antiqua" w:cs="Book Antiqua"/>
          <w:b/>
          <w:bCs/>
          <w:color w:val="000000"/>
        </w:rPr>
        <w:t>Kraeutler</w:t>
      </w:r>
      <w:proofErr w:type="spellEnd"/>
      <w:r w:rsidRPr="008E5008">
        <w:rPr>
          <w:rFonts w:ascii="Book Antiqua" w:eastAsia="Book Antiqua" w:hAnsi="Book Antiqua" w:cs="Book Antiqua"/>
          <w:b/>
          <w:bCs/>
          <w:color w:val="000000"/>
        </w:rPr>
        <w:t xml:space="preserve"> MJ</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Chahla</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LaPrade</w:t>
      </w:r>
      <w:proofErr w:type="spellEnd"/>
      <w:r w:rsidRPr="008E5008">
        <w:rPr>
          <w:rFonts w:ascii="Book Antiqua" w:eastAsia="Book Antiqua" w:hAnsi="Book Antiqua" w:cs="Book Antiqua"/>
          <w:color w:val="000000"/>
        </w:rPr>
        <w:t xml:space="preserve"> RF, </w:t>
      </w:r>
      <w:proofErr w:type="spellStart"/>
      <w:r w:rsidRPr="008E5008">
        <w:rPr>
          <w:rFonts w:ascii="Book Antiqua" w:eastAsia="Book Antiqua" w:hAnsi="Book Antiqua" w:cs="Book Antiqua"/>
          <w:color w:val="000000"/>
        </w:rPr>
        <w:t>Pascual-Garrido</w:t>
      </w:r>
      <w:proofErr w:type="spellEnd"/>
      <w:r w:rsidRPr="008E5008">
        <w:rPr>
          <w:rFonts w:ascii="Book Antiqua" w:eastAsia="Book Antiqua" w:hAnsi="Book Antiqua" w:cs="Book Antiqua"/>
          <w:color w:val="000000"/>
        </w:rPr>
        <w:t xml:space="preserve"> C. Biologic Options for Articular Cartilage Wear (Platelet-Rich Plasma, Stem Cells, Bone Marrow Aspirate Concentrate). </w:t>
      </w:r>
      <w:proofErr w:type="spellStart"/>
      <w:r w:rsidRPr="008E5008">
        <w:rPr>
          <w:rFonts w:ascii="Book Antiqua" w:eastAsia="Book Antiqua" w:hAnsi="Book Antiqua" w:cs="Book Antiqua"/>
          <w:i/>
          <w:iCs/>
          <w:color w:val="000000"/>
        </w:rPr>
        <w:t>Clin</w:t>
      </w:r>
      <w:proofErr w:type="spellEnd"/>
      <w:r w:rsidRPr="008E5008">
        <w:rPr>
          <w:rFonts w:ascii="Book Antiqua" w:eastAsia="Book Antiqua" w:hAnsi="Book Antiqua" w:cs="Book Antiqua"/>
          <w:i/>
          <w:iCs/>
          <w:color w:val="000000"/>
        </w:rPr>
        <w:t xml:space="preserve"> Sports Med</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36</w:t>
      </w:r>
      <w:r w:rsidRPr="008E5008">
        <w:rPr>
          <w:rFonts w:ascii="Book Antiqua" w:eastAsia="Book Antiqua" w:hAnsi="Book Antiqua" w:cs="Book Antiqua"/>
          <w:color w:val="000000"/>
        </w:rPr>
        <w:t>: 457-468 [PMID: 28577706 DOI: 10.1016/j.csm.2017.02.004]</w:t>
      </w:r>
    </w:p>
    <w:p w14:paraId="6496494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 </w:t>
      </w:r>
      <w:proofErr w:type="spellStart"/>
      <w:r w:rsidRPr="008E5008">
        <w:rPr>
          <w:rFonts w:ascii="Book Antiqua" w:eastAsia="Book Antiqua" w:hAnsi="Book Antiqua" w:cs="Book Antiqua"/>
          <w:b/>
          <w:bCs/>
          <w:color w:val="000000"/>
        </w:rPr>
        <w:t>Moatshe</w:t>
      </w:r>
      <w:proofErr w:type="spellEnd"/>
      <w:r w:rsidRPr="008E5008">
        <w:rPr>
          <w:rFonts w:ascii="Book Antiqua" w:eastAsia="Book Antiqua" w:hAnsi="Book Antiqua" w:cs="Book Antiqua"/>
          <w:b/>
          <w:bCs/>
          <w:color w:val="000000"/>
        </w:rPr>
        <w:t xml:space="preserve"> G</w:t>
      </w:r>
      <w:r w:rsidRPr="008E5008">
        <w:rPr>
          <w:rFonts w:ascii="Book Antiqua" w:eastAsia="Book Antiqua" w:hAnsi="Book Antiqua" w:cs="Book Antiqua"/>
          <w:color w:val="000000"/>
        </w:rPr>
        <w:t xml:space="preserve">, Morris ER, Cinque ME, </w:t>
      </w:r>
      <w:proofErr w:type="spellStart"/>
      <w:r w:rsidRPr="008E5008">
        <w:rPr>
          <w:rFonts w:ascii="Book Antiqua" w:eastAsia="Book Antiqua" w:hAnsi="Book Antiqua" w:cs="Book Antiqua"/>
          <w:color w:val="000000"/>
        </w:rPr>
        <w:t>Pascual-Garrido</w:t>
      </w:r>
      <w:proofErr w:type="spellEnd"/>
      <w:r w:rsidRPr="008E5008">
        <w:rPr>
          <w:rFonts w:ascii="Book Antiqua" w:eastAsia="Book Antiqua" w:hAnsi="Book Antiqua" w:cs="Book Antiqua"/>
          <w:color w:val="000000"/>
        </w:rPr>
        <w:t xml:space="preserve"> C, </w:t>
      </w:r>
      <w:proofErr w:type="spellStart"/>
      <w:r w:rsidRPr="008E5008">
        <w:rPr>
          <w:rFonts w:ascii="Book Antiqua" w:eastAsia="Book Antiqua" w:hAnsi="Book Antiqua" w:cs="Book Antiqua"/>
          <w:color w:val="000000"/>
        </w:rPr>
        <w:t>Chahla</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Engebretsen</w:t>
      </w:r>
      <w:proofErr w:type="spellEnd"/>
      <w:r w:rsidRPr="008E5008">
        <w:rPr>
          <w:rFonts w:ascii="Book Antiqua" w:eastAsia="Book Antiqua" w:hAnsi="Book Antiqua" w:cs="Book Antiqua"/>
          <w:color w:val="000000"/>
        </w:rPr>
        <w:t xml:space="preserve"> L, </w:t>
      </w:r>
      <w:proofErr w:type="spellStart"/>
      <w:r w:rsidRPr="008E5008">
        <w:rPr>
          <w:rFonts w:ascii="Book Antiqua" w:eastAsia="Book Antiqua" w:hAnsi="Book Antiqua" w:cs="Book Antiqua"/>
          <w:color w:val="000000"/>
        </w:rPr>
        <w:t>Laprade</w:t>
      </w:r>
      <w:proofErr w:type="spellEnd"/>
      <w:r w:rsidRPr="008E5008">
        <w:rPr>
          <w:rFonts w:ascii="Book Antiqua" w:eastAsia="Book Antiqua" w:hAnsi="Book Antiqua" w:cs="Book Antiqua"/>
          <w:color w:val="000000"/>
        </w:rPr>
        <w:t xml:space="preserve"> RF. Biological treatment of the knee with platelet-rich plasma or bone marrow aspirate concentrates. </w:t>
      </w:r>
      <w:proofErr w:type="spellStart"/>
      <w:r w:rsidRPr="008E5008">
        <w:rPr>
          <w:rFonts w:ascii="Book Antiqua" w:eastAsia="Book Antiqua" w:hAnsi="Book Antiqua" w:cs="Book Antiqua"/>
          <w:i/>
          <w:iCs/>
          <w:color w:val="000000"/>
        </w:rPr>
        <w:t>Acta</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88</w:t>
      </w:r>
      <w:r w:rsidRPr="008E5008">
        <w:rPr>
          <w:rFonts w:ascii="Book Antiqua" w:eastAsia="Book Antiqua" w:hAnsi="Book Antiqua" w:cs="Book Antiqua"/>
          <w:color w:val="000000"/>
        </w:rPr>
        <w:t>: 670-674 [PMID: 28831830 DOI: 10.1080/17453674.2017.1368899]</w:t>
      </w:r>
    </w:p>
    <w:p w14:paraId="74852DC2"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4 </w:t>
      </w:r>
      <w:proofErr w:type="spellStart"/>
      <w:r w:rsidRPr="008E5008">
        <w:rPr>
          <w:rFonts w:ascii="Book Antiqua" w:eastAsia="Book Antiqua" w:hAnsi="Book Antiqua" w:cs="Book Antiqua"/>
          <w:b/>
          <w:bCs/>
          <w:color w:val="000000"/>
        </w:rPr>
        <w:t>Bennell</w:t>
      </w:r>
      <w:proofErr w:type="spellEnd"/>
      <w:r w:rsidRPr="008E5008">
        <w:rPr>
          <w:rFonts w:ascii="Book Antiqua" w:eastAsia="Book Antiqua" w:hAnsi="Book Antiqua" w:cs="Book Antiqua"/>
          <w:b/>
          <w:bCs/>
          <w:color w:val="000000"/>
        </w:rPr>
        <w:t xml:space="preserve"> KL</w:t>
      </w:r>
      <w:r w:rsidRPr="008E5008">
        <w:rPr>
          <w:rFonts w:ascii="Book Antiqua" w:eastAsia="Book Antiqua" w:hAnsi="Book Antiqua" w:cs="Book Antiqua"/>
          <w:color w:val="000000"/>
        </w:rPr>
        <w:t>, Hunter DJ, Paterson KL.</w:t>
      </w:r>
      <w:proofErr w:type="gramEnd"/>
      <w:r w:rsidRPr="008E5008">
        <w:rPr>
          <w:rFonts w:ascii="Book Antiqua" w:eastAsia="Book Antiqua" w:hAnsi="Book Antiqua" w:cs="Book Antiqua"/>
          <w:color w:val="000000"/>
        </w:rPr>
        <w:t xml:space="preserve"> </w:t>
      </w:r>
      <w:proofErr w:type="gramStart"/>
      <w:r w:rsidRPr="008E5008">
        <w:rPr>
          <w:rFonts w:ascii="Book Antiqua" w:eastAsia="Book Antiqua" w:hAnsi="Book Antiqua" w:cs="Book Antiqua"/>
          <w:color w:val="000000"/>
        </w:rPr>
        <w:t>Platelet-Rich Plasma for the Management of Hip and Knee Osteoarthritis.</w:t>
      </w:r>
      <w:proofErr w:type="gram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i/>
          <w:iCs/>
          <w:color w:val="000000"/>
        </w:rPr>
        <w:t>Curr</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Rheumatol</w:t>
      </w:r>
      <w:proofErr w:type="spellEnd"/>
      <w:r w:rsidRPr="008E5008">
        <w:rPr>
          <w:rFonts w:ascii="Book Antiqua" w:eastAsia="Book Antiqua" w:hAnsi="Book Antiqua" w:cs="Book Antiqua"/>
          <w:i/>
          <w:iCs/>
          <w:color w:val="000000"/>
        </w:rPr>
        <w:t xml:space="preserve"> Rep</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19</w:t>
      </w:r>
      <w:r w:rsidRPr="008E5008">
        <w:rPr>
          <w:rFonts w:ascii="Book Antiqua" w:eastAsia="Book Antiqua" w:hAnsi="Book Antiqua" w:cs="Book Antiqua"/>
          <w:color w:val="000000"/>
        </w:rPr>
        <w:t>: 24 [PMID: 28386761 DOI: 10.1007/s11926-017-0652-x]</w:t>
      </w:r>
    </w:p>
    <w:p w14:paraId="343961F0"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5 </w:t>
      </w:r>
      <w:proofErr w:type="spellStart"/>
      <w:r w:rsidRPr="008E5008">
        <w:rPr>
          <w:rFonts w:ascii="Book Antiqua" w:eastAsia="Book Antiqua" w:hAnsi="Book Antiqua" w:cs="Book Antiqua"/>
          <w:b/>
          <w:bCs/>
          <w:color w:val="000000"/>
        </w:rPr>
        <w:t>Grassi</w:t>
      </w:r>
      <w:proofErr w:type="spellEnd"/>
      <w:r w:rsidRPr="008E5008">
        <w:rPr>
          <w:rFonts w:ascii="Book Antiqua" w:eastAsia="Book Antiqua" w:hAnsi="Book Antiqua" w:cs="Book Antiqua"/>
          <w:b/>
          <w:bCs/>
          <w:color w:val="000000"/>
        </w:rPr>
        <w:t xml:space="preserve"> A</w:t>
      </w:r>
      <w:r w:rsidRPr="008E5008">
        <w:rPr>
          <w:rFonts w:ascii="Book Antiqua" w:eastAsia="Book Antiqua" w:hAnsi="Book Antiqua" w:cs="Book Antiqua"/>
          <w:color w:val="000000"/>
        </w:rPr>
        <w:t xml:space="preserve">, Napoli F, </w:t>
      </w:r>
      <w:proofErr w:type="spellStart"/>
      <w:r w:rsidRPr="008E5008">
        <w:rPr>
          <w:rFonts w:ascii="Book Antiqua" w:eastAsia="Book Antiqua" w:hAnsi="Book Antiqua" w:cs="Book Antiqua"/>
          <w:color w:val="000000"/>
        </w:rPr>
        <w:t>Romandini</w:t>
      </w:r>
      <w:proofErr w:type="spellEnd"/>
      <w:r w:rsidRPr="008E5008">
        <w:rPr>
          <w:rFonts w:ascii="Book Antiqua" w:eastAsia="Book Antiqua" w:hAnsi="Book Antiqua" w:cs="Book Antiqua"/>
          <w:color w:val="000000"/>
        </w:rPr>
        <w:t xml:space="preserve"> I, Samuelsson K, </w:t>
      </w:r>
      <w:proofErr w:type="spellStart"/>
      <w:r w:rsidRPr="008E5008">
        <w:rPr>
          <w:rFonts w:ascii="Book Antiqua" w:eastAsia="Book Antiqua" w:hAnsi="Book Antiqua" w:cs="Book Antiqua"/>
          <w:color w:val="000000"/>
        </w:rPr>
        <w:t>Zaffagnini</w:t>
      </w:r>
      <w:proofErr w:type="spellEnd"/>
      <w:r w:rsidRPr="008E5008">
        <w:rPr>
          <w:rFonts w:ascii="Book Antiqua" w:eastAsia="Book Antiqua" w:hAnsi="Book Antiqua" w:cs="Book Antiqua"/>
          <w:color w:val="000000"/>
        </w:rPr>
        <w:t xml:space="preserve"> S, </w:t>
      </w:r>
      <w:proofErr w:type="spellStart"/>
      <w:r w:rsidRPr="008E5008">
        <w:rPr>
          <w:rFonts w:ascii="Book Antiqua" w:eastAsia="Book Antiqua" w:hAnsi="Book Antiqua" w:cs="Book Antiqua"/>
          <w:color w:val="000000"/>
        </w:rPr>
        <w:t>Candrian</w:t>
      </w:r>
      <w:proofErr w:type="spellEnd"/>
      <w:r w:rsidRPr="008E5008">
        <w:rPr>
          <w:rFonts w:ascii="Book Antiqua" w:eastAsia="Book Antiqua" w:hAnsi="Book Antiqua" w:cs="Book Antiqua"/>
          <w:color w:val="000000"/>
        </w:rPr>
        <w:t xml:space="preserve"> C, </w:t>
      </w:r>
      <w:proofErr w:type="spellStart"/>
      <w:r w:rsidRPr="008E5008">
        <w:rPr>
          <w:rFonts w:ascii="Book Antiqua" w:eastAsia="Book Antiqua" w:hAnsi="Book Antiqua" w:cs="Book Antiqua"/>
          <w:color w:val="000000"/>
        </w:rPr>
        <w:t>Filardo</w:t>
      </w:r>
      <w:proofErr w:type="spellEnd"/>
      <w:r w:rsidRPr="008E5008">
        <w:rPr>
          <w:rFonts w:ascii="Book Antiqua" w:eastAsia="Book Antiqua" w:hAnsi="Book Antiqua" w:cs="Book Antiqua"/>
          <w:color w:val="000000"/>
        </w:rPr>
        <w:t xml:space="preserve"> G.</w:t>
      </w:r>
      <w:proofErr w:type="gramEnd"/>
      <w:r w:rsidRPr="008E5008">
        <w:rPr>
          <w:rFonts w:ascii="Book Antiqua" w:eastAsia="Book Antiqua" w:hAnsi="Book Antiqua" w:cs="Book Antiqua"/>
          <w:color w:val="000000"/>
        </w:rPr>
        <w:t xml:space="preserve"> Is Platelet-Rich Plasma (PRP) Effective in the Treatment of Acute Muscle Injuries? </w:t>
      </w:r>
      <w:proofErr w:type="gramStart"/>
      <w:r w:rsidRPr="008E5008">
        <w:rPr>
          <w:rFonts w:ascii="Book Antiqua" w:eastAsia="Book Antiqua" w:hAnsi="Book Antiqua" w:cs="Book Antiqua"/>
          <w:color w:val="000000"/>
        </w:rPr>
        <w:t xml:space="preserve">A </w:t>
      </w:r>
      <w:r w:rsidRPr="008E5008">
        <w:rPr>
          <w:rFonts w:ascii="Book Antiqua" w:eastAsia="Book Antiqua" w:hAnsi="Book Antiqua" w:cs="Book Antiqua"/>
          <w:color w:val="000000"/>
        </w:rPr>
        <w:lastRenderedPageBreak/>
        <w:t>Systematic Review and Meta-Analysis.</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Sports Med</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48</w:t>
      </w:r>
      <w:r w:rsidRPr="008E5008">
        <w:rPr>
          <w:rFonts w:ascii="Book Antiqua" w:eastAsia="Book Antiqua" w:hAnsi="Book Antiqua" w:cs="Book Antiqua"/>
          <w:color w:val="000000"/>
        </w:rPr>
        <w:t>: 971-989 [PMID: 29363053 DOI: 10.1007/s40279-018-0860-1]</w:t>
      </w:r>
    </w:p>
    <w:p w14:paraId="186F14C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 </w:t>
      </w:r>
      <w:proofErr w:type="spellStart"/>
      <w:r w:rsidRPr="008E5008">
        <w:rPr>
          <w:rFonts w:ascii="Book Antiqua" w:eastAsia="Book Antiqua" w:hAnsi="Book Antiqua" w:cs="Book Antiqua"/>
          <w:b/>
          <w:bCs/>
          <w:color w:val="000000"/>
        </w:rPr>
        <w:t>Mautner</w:t>
      </w:r>
      <w:proofErr w:type="spellEnd"/>
      <w:r w:rsidRPr="008E5008">
        <w:rPr>
          <w:rFonts w:ascii="Book Antiqua" w:eastAsia="Book Antiqua" w:hAnsi="Book Antiqua" w:cs="Book Antiqua"/>
          <w:b/>
          <w:bCs/>
          <w:color w:val="000000"/>
        </w:rPr>
        <w:t xml:space="preserve"> K</w:t>
      </w:r>
      <w:r w:rsidRPr="008E5008">
        <w:rPr>
          <w:rFonts w:ascii="Book Antiqua" w:eastAsia="Book Antiqua" w:hAnsi="Book Antiqua" w:cs="Book Antiqua"/>
          <w:color w:val="000000"/>
        </w:rPr>
        <w:t xml:space="preserve">, Malanga GA, Smith J, </w:t>
      </w:r>
      <w:proofErr w:type="spellStart"/>
      <w:r w:rsidRPr="008E5008">
        <w:rPr>
          <w:rFonts w:ascii="Book Antiqua" w:eastAsia="Book Antiqua" w:hAnsi="Book Antiqua" w:cs="Book Antiqua"/>
          <w:color w:val="000000"/>
        </w:rPr>
        <w:t>Shiple</w:t>
      </w:r>
      <w:proofErr w:type="spellEnd"/>
      <w:r w:rsidRPr="008E5008">
        <w:rPr>
          <w:rFonts w:ascii="Book Antiqua" w:eastAsia="Book Antiqua" w:hAnsi="Book Antiqua" w:cs="Book Antiqua"/>
          <w:color w:val="000000"/>
        </w:rPr>
        <w:t xml:space="preserve"> B, Ibrahim V, Sampson S, Bowen JE. A call for a standard classification system for future biologic research: the rationale for new PRP nomenclature. </w:t>
      </w:r>
      <w:r w:rsidRPr="008E5008">
        <w:rPr>
          <w:rFonts w:ascii="Book Antiqua" w:eastAsia="Book Antiqua" w:hAnsi="Book Antiqua" w:cs="Book Antiqua"/>
          <w:i/>
          <w:iCs/>
          <w:color w:val="000000"/>
        </w:rPr>
        <w:t>PM R</w:t>
      </w:r>
      <w:r w:rsidRPr="008E5008">
        <w:rPr>
          <w:rFonts w:ascii="Book Antiqua" w:eastAsia="Book Antiqua" w:hAnsi="Book Antiqua" w:cs="Book Antiqua"/>
          <w:color w:val="000000"/>
        </w:rPr>
        <w:t xml:space="preserve"> 2015; </w:t>
      </w:r>
      <w:r w:rsidRPr="008E5008">
        <w:rPr>
          <w:rFonts w:ascii="Book Antiqua" w:eastAsia="Book Antiqua" w:hAnsi="Book Antiqua" w:cs="Book Antiqua"/>
          <w:b/>
          <w:bCs/>
          <w:color w:val="000000"/>
        </w:rPr>
        <w:t>7</w:t>
      </w:r>
      <w:r w:rsidRPr="008E5008">
        <w:rPr>
          <w:rFonts w:ascii="Book Antiqua" w:eastAsia="Book Antiqua" w:hAnsi="Book Antiqua" w:cs="Book Antiqua"/>
          <w:color w:val="000000"/>
        </w:rPr>
        <w:t>: S53-S59 [PMID: 25864661 DOI: 10.1016/j.pmrj.2015.02.005]</w:t>
      </w:r>
    </w:p>
    <w:p w14:paraId="787CA89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 </w:t>
      </w:r>
      <w:proofErr w:type="spellStart"/>
      <w:r w:rsidRPr="008E5008">
        <w:rPr>
          <w:rFonts w:ascii="Book Antiqua" w:eastAsia="Book Antiqua" w:hAnsi="Book Antiqua" w:cs="Book Antiqua"/>
          <w:b/>
          <w:bCs/>
          <w:color w:val="000000"/>
        </w:rPr>
        <w:t>Spaková</w:t>
      </w:r>
      <w:proofErr w:type="spellEnd"/>
      <w:r w:rsidRPr="008E5008">
        <w:rPr>
          <w:rFonts w:ascii="Book Antiqua" w:eastAsia="Book Antiqua" w:hAnsi="Book Antiqua" w:cs="Book Antiqua"/>
          <w:b/>
          <w:bCs/>
          <w:color w:val="000000"/>
        </w:rPr>
        <w:t xml:space="preserve"> T</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Rosocha</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Lacko</w:t>
      </w:r>
      <w:proofErr w:type="spellEnd"/>
      <w:r w:rsidRPr="008E5008">
        <w:rPr>
          <w:rFonts w:ascii="Book Antiqua" w:eastAsia="Book Antiqua" w:hAnsi="Book Antiqua" w:cs="Book Antiqua"/>
          <w:color w:val="000000"/>
        </w:rPr>
        <w:t xml:space="preserve"> M, </w:t>
      </w:r>
      <w:proofErr w:type="spellStart"/>
      <w:r w:rsidRPr="008E5008">
        <w:rPr>
          <w:rFonts w:ascii="Book Antiqua" w:eastAsia="Book Antiqua" w:hAnsi="Book Antiqua" w:cs="Book Antiqua"/>
          <w:color w:val="000000"/>
        </w:rPr>
        <w:t>Harvanová</w:t>
      </w:r>
      <w:proofErr w:type="spellEnd"/>
      <w:r w:rsidRPr="008E5008">
        <w:rPr>
          <w:rFonts w:ascii="Book Antiqua" w:eastAsia="Book Antiqua" w:hAnsi="Book Antiqua" w:cs="Book Antiqua"/>
          <w:color w:val="000000"/>
        </w:rPr>
        <w:t xml:space="preserve"> D, </w:t>
      </w:r>
      <w:proofErr w:type="spellStart"/>
      <w:r w:rsidRPr="008E5008">
        <w:rPr>
          <w:rFonts w:ascii="Book Antiqua" w:eastAsia="Book Antiqua" w:hAnsi="Book Antiqua" w:cs="Book Antiqua"/>
          <w:color w:val="000000"/>
        </w:rPr>
        <w:t>Gharaibeh</w:t>
      </w:r>
      <w:proofErr w:type="spellEnd"/>
      <w:r w:rsidRPr="008E5008">
        <w:rPr>
          <w:rFonts w:ascii="Book Antiqua" w:eastAsia="Book Antiqua" w:hAnsi="Book Antiqua" w:cs="Book Antiqua"/>
          <w:color w:val="000000"/>
        </w:rPr>
        <w:t xml:space="preserve"> A. Treatment of knee joint osteoarthritis with autologous platelet-rich plasma in comparison with hyaluronic acid. </w:t>
      </w:r>
      <w:r w:rsidRPr="008E5008">
        <w:rPr>
          <w:rFonts w:ascii="Book Antiqua" w:eastAsia="Book Antiqua" w:hAnsi="Book Antiqua" w:cs="Book Antiqua"/>
          <w:i/>
          <w:iCs/>
          <w:color w:val="000000"/>
        </w:rPr>
        <w:t xml:space="preserve">Am J Phys Med </w:t>
      </w:r>
      <w:proofErr w:type="spellStart"/>
      <w:r w:rsidRPr="008E5008">
        <w:rPr>
          <w:rFonts w:ascii="Book Antiqua" w:eastAsia="Book Antiqua" w:hAnsi="Book Antiqua" w:cs="Book Antiqua"/>
          <w:i/>
          <w:iCs/>
          <w:color w:val="000000"/>
        </w:rPr>
        <w:t>Rehabil</w:t>
      </w:r>
      <w:proofErr w:type="spellEnd"/>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91</w:t>
      </w:r>
      <w:r w:rsidRPr="008E5008">
        <w:rPr>
          <w:rFonts w:ascii="Book Antiqua" w:eastAsia="Book Antiqua" w:hAnsi="Book Antiqua" w:cs="Book Antiqua"/>
          <w:color w:val="000000"/>
        </w:rPr>
        <w:t>: 411-417 [PMID: 22513879 DOI: 10.1097/PHM.0b013e3182aab72]</w:t>
      </w:r>
    </w:p>
    <w:p w14:paraId="615BF587"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8 </w:t>
      </w:r>
      <w:r w:rsidRPr="008E5008">
        <w:rPr>
          <w:rFonts w:ascii="Book Antiqua" w:eastAsia="Book Antiqua" w:hAnsi="Book Antiqua" w:cs="Book Antiqua"/>
          <w:b/>
          <w:bCs/>
          <w:color w:val="000000"/>
        </w:rPr>
        <w:t>Yamaguchi FSM</w:t>
      </w:r>
      <w:r w:rsidRPr="008E5008">
        <w:rPr>
          <w:rFonts w:ascii="Book Antiqua" w:eastAsia="Book Antiqua" w:hAnsi="Book Antiqua" w:cs="Book Antiqua"/>
          <w:color w:val="000000"/>
        </w:rPr>
        <w:t xml:space="preserve">, Shams S, Silva EA, </w:t>
      </w:r>
      <w:proofErr w:type="spellStart"/>
      <w:r w:rsidRPr="008E5008">
        <w:rPr>
          <w:rFonts w:ascii="Book Antiqua" w:eastAsia="Book Antiqua" w:hAnsi="Book Antiqua" w:cs="Book Antiqua"/>
          <w:color w:val="000000"/>
        </w:rPr>
        <w:t>Stilhano</w:t>
      </w:r>
      <w:proofErr w:type="spellEnd"/>
      <w:r w:rsidRPr="008E5008">
        <w:rPr>
          <w:rFonts w:ascii="Book Antiqua" w:eastAsia="Book Antiqua" w:hAnsi="Book Antiqua" w:cs="Book Antiqua"/>
          <w:color w:val="000000"/>
        </w:rPr>
        <w:t xml:space="preserve"> RS.</w:t>
      </w:r>
      <w:proofErr w:type="gramEnd"/>
      <w:r w:rsidRPr="008E5008">
        <w:rPr>
          <w:rFonts w:ascii="Book Antiqua" w:eastAsia="Book Antiqua" w:hAnsi="Book Antiqua" w:cs="Book Antiqua"/>
          <w:color w:val="000000"/>
        </w:rPr>
        <w:t xml:space="preserve"> </w:t>
      </w:r>
      <w:proofErr w:type="gramStart"/>
      <w:r w:rsidRPr="008E5008">
        <w:rPr>
          <w:rFonts w:ascii="Book Antiqua" w:eastAsia="Book Antiqua" w:hAnsi="Book Antiqua" w:cs="Book Antiqua"/>
          <w:color w:val="000000"/>
        </w:rPr>
        <w:t xml:space="preserve">PRP and BMAC for Musculoskeletal Conditions </w:t>
      </w:r>
      <w:r w:rsidRPr="008E5008">
        <w:rPr>
          <w:rFonts w:ascii="Book Antiqua" w:eastAsia="Book Antiqua" w:hAnsi="Book Antiqua" w:cs="Book Antiqua"/>
          <w:i/>
          <w:iCs/>
          <w:color w:val="000000"/>
        </w:rPr>
        <w:t>via</w:t>
      </w:r>
      <w:r w:rsidRPr="008E5008">
        <w:rPr>
          <w:rFonts w:ascii="Book Antiqua" w:eastAsia="Book Antiqua" w:hAnsi="Book Antiqua" w:cs="Book Antiqua"/>
          <w:color w:val="000000"/>
        </w:rPr>
        <w:t xml:space="preserve"> Biomaterial Carriers.</w:t>
      </w:r>
      <w:proofErr w:type="gram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i/>
          <w:iCs/>
          <w:color w:val="000000"/>
        </w:rPr>
        <w:t>Int</w:t>
      </w:r>
      <w:proofErr w:type="spellEnd"/>
      <w:r w:rsidRPr="008E5008">
        <w:rPr>
          <w:rFonts w:ascii="Book Antiqua" w:eastAsia="Book Antiqua" w:hAnsi="Book Antiqua" w:cs="Book Antiqua"/>
          <w:i/>
          <w:iCs/>
          <w:color w:val="000000"/>
        </w:rPr>
        <w:t xml:space="preserve"> J </w:t>
      </w:r>
      <w:proofErr w:type="spellStart"/>
      <w:r w:rsidRPr="008E5008">
        <w:rPr>
          <w:rFonts w:ascii="Book Antiqua" w:eastAsia="Book Antiqua" w:hAnsi="Book Antiqua" w:cs="Book Antiqua"/>
          <w:i/>
          <w:iCs/>
          <w:color w:val="000000"/>
        </w:rPr>
        <w:t>Mol</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Sci</w:t>
      </w:r>
      <w:proofErr w:type="spellEnd"/>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20</w:t>
      </w:r>
      <w:r w:rsidRPr="008E5008">
        <w:rPr>
          <w:rFonts w:ascii="Book Antiqua" w:eastAsia="Book Antiqua" w:hAnsi="Book Antiqua" w:cs="Book Antiqua"/>
          <w:color w:val="000000"/>
        </w:rPr>
        <w:t xml:space="preserve"> [PMID: 31717698 DOI: 10.3390/ijms20215328]</w:t>
      </w:r>
    </w:p>
    <w:p w14:paraId="1FE72C1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9 </w:t>
      </w:r>
      <w:proofErr w:type="spellStart"/>
      <w:r w:rsidRPr="008E5008">
        <w:rPr>
          <w:rFonts w:ascii="Book Antiqua" w:eastAsia="Book Antiqua" w:hAnsi="Book Antiqua" w:cs="Book Antiqua"/>
          <w:b/>
          <w:bCs/>
          <w:color w:val="000000"/>
        </w:rPr>
        <w:t>Krych</w:t>
      </w:r>
      <w:proofErr w:type="spellEnd"/>
      <w:r w:rsidRPr="008E5008">
        <w:rPr>
          <w:rFonts w:ascii="Book Antiqua" w:eastAsia="Book Antiqua" w:hAnsi="Book Antiqua" w:cs="Book Antiqua"/>
          <w:b/>
          <w:bCs/>
          <w:color w:val="000000"/>
        </w:rPr>
        <w:t xml:space="preserve"> AJ</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Nawabi</w:t>
      </w:r>
      <w:proofErr w:type="spellEnd"/>
      <w:r w:rsidRPr="008E5008">
        <w:rPr>
          <w:rFonts w:ascii="Book Antiqua" w:eastAsia="Book Antiqua" w:hAnsi="Book Antiqua" w:cs="Book Antiqua"/>
          <w:color w:val="000000"/>
        </w:rPr>
        <w:t xml:space="preserve"> DH, </w:t>
      </w:r>
      <w:proofErr w:type="spellStart"/>
      <w:r w:rsidRPr="008E5008">
        <w:rPr>
          <w:rFonts w:ascii="Book Antiqua" w:eastAsia="Book Antiqua" w:hAnsi="Book Antiqua" w:cs="Book Antiqua"/>
          <w:color w:val="000000"/>
        </w:rPr>
        <w:t>Farshad-Amacker</w:t>
      </w:r>
      <w:proofErr w:type="spellEnd"/>
      <w:r w:rsidRPr="008E5008">
        <w:rPr>
          <w:rFonts w:ascii="Book Antiqua" w:eastAsia="Book Antiqua" w:hAnsi="Book Antiqua" w:cs="Book Antiqua"/>
          <w:color w:val="000000"/>
        </w:rPr>
        <w:t xml:space="preserve"> NA, Jones KJ, </w:t>
      </w:r>
      <w:proofErr w:type="spellStart"/>
      <w:r w:rsidRPr="008E5008">
        <w:rPr>
          <w:rFonts w:ascii="Book Antiqua" w:eastAsia="Book Antiqua" w:hAnsi="Book Antiqua" w:cs="Book Antiqua"/>
          <w:color w:val="000000"/>
        </w:rPr>
        <w:t>Maak</w:t>
      </w:r>
      <w:proofErr w:type="spellEnd"/>
      <w:r w:rsidRPr="008E5008">
        <w:rPr>
          <w:rFonts w:ascii="Book Antiqua" w:eastAsia="Book Antiqua" w:hAnsi="Book Antiqua" w:cs="Book Antiqua"/>
          <w:color w:val="000000"/>
        </w:rPr>
        <w:t xml:space="preserve"> TG, Potter HG, Williams RJ 3rd. Bone Marrow Concentrate Improves Early Cartilage Phase Maturation of a Scaffold Plug in the Knee: A Comparative Magnetic Resonance Imaging Analysis to Platelet-Rich Plasma and Control.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44</w:t>
      </w:r>
      <w:r w:rsidRPr="008E5008">
        <w:rPr>
          <w:rFonts w:ascii="Book Antiqua" w:eastAsia="Book Antiqua" w:hAnsi="Book Antiqua" w:cs="Book Antiqua"/>
          <w:color w:val="000000"/>
        </w:rPr>
        <w:t>: 91-98 [PMID: 26574602 DOI: 10.1177/0363546515609597]</w:t>
      </w:r>
    </w:p>
    <w:p w14:paraId="02922A7F"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10 </w:t>
      </w:r>
      <w:r w:rsidRPr="008E5008">
        <w:rPr>
          <w:rFonts w:ascii="Book Antiqua" w:eastAsia="Book Antiqua" w:hAnsi="Book Antiqua" w:cs="Book Antiqua"/>
          <w:b/>
          <w:bCs/>
          <w:color w:val="000000"/>
        </w:rPr>
        <w:t>Marx RE</w:t>
      </w:r>
      <w:r w:rsidRPr="008E5008">
        <w:rPr>
          <w:rFonts w:ascii="Book Antiqua" w:eastAsia="Book Antiqua" w:hAnsi="Book Antiqua" w:cs="Book Antiqua"/>
          <w:color w:val="000000"/>
        </w:rPr>
        <w:t>.</w:t>
      </w:r>
      <w:proofErr w:type="gramEnd"/>
      <w:r w:rsidRPr="008E5008">
        <w:rPr>
          <w:rFonts w:ascii="Book Antiqua" w:eastAsia="Book Antiqua" w:hAnsi="Book Antiqua" w:cs="Book Antiqua"/>
          <w:color w:val="000000"/>
        </w:rPr>
        <w:t xml:space="preserve"> Platelet-rich plasma (PRP): what is PRP and what is not PRP? </w:t>
      </w:r>
      <w:r w:rsidRPr="008E5008">
        <w:rPr>
          <w:rFonts w:ascii="Book Antiqua" w:eastAsia="Book Antiqua" w:hAnsi="Book Antiqua" w:cs="Book Antiqua"/>
          <w:i/>
          <w:iCs/>
          <w:color w:val="000000"/>
        </w:rPr>
        <w:t>Implant Dent</w:t>
      </w:r>
      <w:r w:rsidRPr="008E5008">
        <w:rPr>
          <w:rFonts w:ascii="Book Antiqua" w:eastAsia="Book Antiqua" w:hAnsi="Book Antiqua" w:cs="Book Antiqua"/>
          <w:color w:val="000000"/>
        </w:rPr>
        <w:t xml:space="preserve"> 2001; </w:t>
      </w:r>
      <w:r w:rsidRPr="008E5008">
        <w:rPr>
          <w:rFonts w:ascii="Book Antiqua" w:eastAsia="Book Antiqua" w:hAnsi="Book Antiqua" w:cs="Book Antiqua"/>
          <w:b/>
          <w:bCs/>
          <w:color w:val="000000"/>
        </w:rPr>
        <w:t>10</w:t>
      </w:r>
      <w:r w:rsidRPr="008E5008">
        <w:rPr>
          <w:rFonts w:ascii="Book Antiqua" w:eastAsia="Book Antiqua" w:hAnsi="Book Antiqua" w:cs="Book Antiqua"/>
          <w:color w:val="000000"/>
        </w:rPr>
        <w:t>: 225-228 [PMID: 11813662 DOI: 10.1097/00008505-200110000-00002]</w:t>
      </w:r>
    </w:p>
    <w:p w14:paraId="3C7504F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11 </w:t>
      </w:r>
      <w:r w:rsidRPr="008E5008">
        <w:rPr>
          <w:rFonts w:ascii="Book Antiqua" w:eastAsia="Book Antiqua" w:hAnsi="Book Antiqua" w:cs="Book Antiqua"/>
          <w:b/>
          <w:bCs/>
          <w:color w:val="000000"/>
        </w:rPr>
        <w:t>Marx RE</w:t>
      </w:r>
      <w:r w:rsidRPr="008E5008">
        <w:rPr>
          <w:rFonts w:ascii="Book Antiqua" w:eastAsia="Book Antiqua" w:hAnsi="Book Antiqua" w:cs="Book Antiqua"/>
          <w:color w:val="000000"/>
        </w:rPr>
        <w:t xml:space="preserve">, Carlson ER, </w:t>
      </w:r>
      <w:proofErr w:type="spellStart"/>
      <w:r w:rsidRPr="008E5008">
        <w:rPr>
          <w:rFonts w:ascii="Book Antiqua" w:eastAsia="Book Antiqua" w:hAnsi="Book Antiqua" w:cs="Book Antiqua"/>
          <w:color w:val="000000"/>
        </w:rPr>
        <w:t>Eichstaedt</w:t>
      </w:r>
      <w:proofErr w:type="spellEnd"/>
      <w:r w:rsidRPr="008E5008">
        <w:rPr>
          <w:rFonts w:ascii="Book Antiqua" w:eastAsia="Book Antiqua" w:hAnsi="Book Antiqua" w:cs="Book Antiqua"/>
          <w:color w:val="000000"/>
        </w:rPr>
        <w:t xml:space="preserve"> RM, </w:t>
      </w:r>
      <w:proofErr w:type="spellStart"/>
      <w:r w:rsidRPr="008E5008">
        <w:rPr>
          <w:rFonts w:ascii="Book Antiqua" w:eastAsia="Book Antiqua" w:hAnsi="Book Antiqua" w:cs="Book Antiqua"/>
          <w:color w:val="000000"/>
        </w:rPr>
        <w:t>Schimmele</w:t>
      </w:r>
      <w:proofErr w:type="spellEnd"/>
      <w:r w:rsidRPr="008E5008">
        <w:rPr>
          <w:rFonts w:ascii="Book Antiqua" w:eastAsia="Book Antiqua" w:hAnsi="Book Antiqua" w:cs="Book Antiqua"/>
          <w:color w:val="000000"/>
        </w:rPr>
        <w:t xml:space="preserve"> SR, </w:t>
      </w:r>
      <w:proofErr w:type="gramStart"/>
      <w:r w:rsidRPr="008E5008">
        <w:rPr>
          <w:rFonts w:ascii="Book Antiqua" w:eastAsia="Book Antiqua" w:hAnsi="Book Antiqua" w:cs="Book Antiqua"/>
          <w:color w:val="000000"/>
        </w:rPr>
        <w:t>Strauss</w:t>
      </w:r>
      <w:proofErr w:type="gramEnd"/>
      <w:r w:rsidRPr="008E5008">
        <w:rPr>
          <w:rFonts w:ascii="Book Antiqua" w:eastAsia="Book Antiqua" w:hAnsi="Book Antiqua" w:cs="Book Antiqua"/>
          <w:color w:val="000000"/>
        </w:rPr>
        <w:t xml:space="preserve"> JE, </w:t>
      </w:r>
      <w:proofErr w:type="spellStart"/>
      <w:r w:rsidRPr="008E5008">
        <w:rPr>
          <w:rFonts w:ascii="Book Antiqua" w:eastAsia="Book Antiqua" w:hAnsi="Book Antiqua" w:cs="Book Antiqua"/>
          <w:color w:val="000000"/>
        </w:rPr>
        <w:t>Georgeff</w:t>
      </w:r>
      <w:proofErr w:type="spellEnd"/>
      <w:r w:rsidRPr="008E5008">
        <w:rPr>
          <w:rFonts w:ascii="Book Antiqua" w:eastAsia="Book Antiqua" w:hAnsi="Book Antiqua" w:cs="Book Antiqua"/>
          <w:color w:val="000000"/>
        </w:rPr>
        <w:t xml:space="preserve"> KR. Platelet-rich plasma: Growth factor enhancement for bone grafts. </w:t>
      </w:r>
      <w:r w:rsidRPr="008E5008">
        <w:rPr>
          <w:rFonts w:ascii="Book Antiqua" w:eastAsia="Book Antiqua" w:hAnsi="Book Antiqua" w:cs="Book Antiqua"/>
          <w:i/>
          <w:iCs/>
          <w:color w:val="000000"/>
        </w:rPr>
        <w:t xml:space="preserve">Oral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i/>
          <w:iCs/>
          <w:color w:val="000000"/>
        </w:rPr>
        <w:t xml:space="preserve"> Oral Med Oral </w:t>
      </w:r>
      <w:proofErr w:type="spellStart"/>
      <w:r w:rsidRPr="008E5008">
        <w:rPr>
          <w:rFonts w:ascii="Book Antiqua" w:eastAsia="Book Antiqua" w:hAnsi="Book Antiqua" w:cs="Book Antiqua"/>
          <w:i/>
          <w:iCs/>
          <w:color w:val="000000"/>
        </w:rPr>
        <w:t>Pathol</w:t>
      </w:r>
      <w:proofErr w:type="spellEnd"/>
      <w:r w:rsidRPr="008E5008">
        <w:rPr>
          <w:rFonts w:ascii="Book Antiqua" w:eastAsia="Book Antiqua" w:hAnsi="Book Antiqua" w:cs="Book Antiqua"/>
          <w:i/>
          <w:iCs/>
          <w:color w:val="000000"/>
        </w:rPr>
        <w:t xml:space="preserve"> Oral </w:t>
      </w:r>
      <w:proofErr w:type="spellStart"/>
      <w:r w:rsidRPr="008E5008">
        <w:rPr>
          <w:rFonts w:ascii="Book Antiqua" w:eastAsia="Book Antiqua" w:hAnsi="Book Antiqua" w:cs="Book Antiqua"/>
          <w:i/>
          <w:iCs/>
          <w:color w:val="000000"/>
        </w:rPr>
        <w:t>Radiol</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Endod</w:t>
      </w:r>
      <w:proofErr w:type="spellEnd"/>
      <w:r w:rsidRPr="008E5008">
        <w:rPr>
          <w:rFonts w:ascii="Book Antiqua" w:eastAsia="Book Antiqua" w:hAnsi="Book Antiqua" w:cs="Book Antiqua"/>
          <w:color w:val="000000"/>
        </w:rPr>
        <w:t xml:space="preserve"> 1998; </w:t>
      </w:r>
      <w:r w:rsidRPr="008E5008">
        <w:rPr>
          <w:rFonts w:ascii="Book Antiqua" w:eastAsia="Book Antiqua" w:hAnsi="Book Antiqua" w:cs="Book Antiqua"/>
          <w:b/>
          <w:bCs/>
          <w:color w:val="000000"/>
        </w:rPr>
        <w:t>85</w:t>
      </w:r>
      <w:r w:rsidRPr="008E5008">
        <w:rPr>
          <w:rFonts w:ascii="Book Antiqua" w:eastAsia="Book Antiqua" w:hAnsi="Book Antiqua" w:cs="Book Antiqua"/>
          <w:color w:val="000000"/>
        </w:rPr>
        <w:t>: 638-646 [PMID: 9638695 DOI: 10.1016/s1079-2104(98)90029-4]</w:t>
      </w:r>
    </w:p>
    <w:p w14:paraId="704BF50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12 </w:t>
      </w:r>
      <w:r w:rsidRPr="008E5008">
        <w:rPr>
          <w:rFonts w:ascii="Book Antiqua" w:eastAsia="Book Antiqua" w:hAnsi="Book Antiqua" w:cs="Book Antiqua"/>
          <w:b/>
          <w:bCs/>
          <w:color w:val="000000"/>
        </w:rPr>
        <w:t>El-</w:t>
      </w:r>
      <w:proofErr w:type="spellStart"/>
      <w:r w:rsidRPr="008E5008">
        <w:rPr>
          <w:rFonts w:ascii="Book Antiqua" w:eastAsia="Book Antiqua" w:hAnsi="Book Antiqua" w:cs="Book Antiqua"/>
          <w:b/>
          <w:bCs/>
          <w:color w:val="000000"/>
        </w:rPr>
        <w:t>Sharkawy</w:t>
      </w:r>
      <w:proofErr w:type="spellEnd"/>
      <w:r w:rsidRPr="008E5008">
        <w:rPr>
          <w:rFonts w:ascii="Book Antiqua" w:eastAsia="Book Antiqua" w:hAnsi="Book Antiqua" w:cs="Book Antiqua"/>
          <w:b/>
          <w:bCs/>
          <w:color w:val="000000"/>
        </w:rPr>
        <w:t xml:space="preserve"> H</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Kantarci</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Deady</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Hasturk</w:t>
      </w:r>
      <w:proofErr w:type="spellEnd"/>
      <w:r w:rsidRPr="008E5008">
        <w:rPr>
          <w:rFonts w:ascii="Book Antiqua" w:eastAsia="Book Antiqua" w:hAnsi="Book Antiqua" w:cs="Book Antiqua"/>
          <w:color w:val="000000"/>
        </w:rPr>
        <w:t xml:space="preserve"> H, Liu H, </w:t>
      </w:r>
      <w:proofErr w:type="spellStart"/>
      <w:r w:rsidRPr="008E5008">
        <w:rPr>
          <w:rFonts w:ascii="Book Antiqua" w:eastAsia="Book Antiqua" w:hAnsi="Book Antiqua" w:cs="Book Antiqua"/>
          <w:color w:val="000000"/>
        </w:rPr>
        <w:t>Alshahat</w:t>
      </w:r>
      <w:proofErr w:type="spellEnd"/>
      <w:r w:rsidRPr="008E5008">
        <w:rPr>
          <w:rFonts w:ascii="Book Antiqua" w:eastAsia="Book Antiqua" w:hAnsi="Book Antiqua" w:cs="Book Antiqua"/>
          <w:color w:val="000000"/>
        </w:rPr>
        <w:t xml:space="preserve"> M, Van Dyke TE. Platelet-rich plasma: growth factors and pro- and anti-inflammatory properties. </w:t>
      </w:r>
      <w:r w:rsidRPr="008E5008">
        <w:rPr>
          <w:rFonts w:ascii="Book Antiqua" w:eastAsia="Book Antiqua" w:hAnsi="Book Antiqua" w:cs="Book Antiqua"/>
          <w:i/>
          <w:iCs/>
          <w:color w:val="000000"/>
        </w:rPr>
        <w:t xml:space="preserve">J </w:t>
      </w:r>
      <w:proofErr w:type="spellStart"/>
      <w:r w:rsidRPr="008E5008">
        <w:rPr>
          <w:rFonts w:ascii="Book Antiqua" w:eastAsia="Book Antiqua" w:hAnsi="Book Antiqua" w:cs="Book Antiqua"/>
          <w:i/>
          <w:iCs/>
          <w:color w:val="000000"/>
        </w:rPr>
        <w:t>Periodontol</w:t>
      </w:r>
      <w:proofErr w:type="spellEnd"/>
      <w:r w:rsidRPr="008E5008">
        <w:rPr>
          <w:rFonts w:ascii="Book Antiqua" w:eastAsia="Book Antiqua" w:hAnsi="Book Antiqua" w:cs="Book Antiqua"/>
          <w:color w:val="000000"/>
        </w:rPr>
        <w:t xml:space="preserve"> 2007; </w:t>
      </w:r>
      <w:r w:rsidRPr="008E5008">
        <w:rPr>
          <w:rFonts w:ascii="Book Antiqua" w:eastAsia="Book Antiqua" w:hAnsi="Book Antiqua" w:cs="Book Antiqua"/>
          <w:b/>
          <w:bCs/>
          <w:color w:val="000000"/>
        </w:rPr>
        <w:t>78</w:t>
      </w:r>
      <w:r w:rsidRPr="008E5008">
        <w:rPr>
          <w:rFonts w:ascii="Book Antiqua" w:eastAsia="Book Antiqua" w:hAnsi="Book Antiqua" w:cs="Book Antiqua"/>
          <w:color w:val="000000"/>
        </w:rPr>
        <w:t>: 661-669 [PMID: 17397313 DOI: 10.1902/jop.2007.060302]</w:t>
      </w:r>
    </w:p>
    <w:p w14:paraId="2D04366F"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lastRenderedPageBreak/>
        <w:t xml:space="preserve">13 </w:t>
      </w:r>
      <w:proofErr w:type="spellStart"/>
      <w:r w:rsidRPr="008E5008">
        <w:rPr>
          <w:rFonts w:ascii="Book Antiqua" w:eastAsia="Book Antiqua" w:hAnsi="Book Antiqua" w:cs="Book Antiqua"/>
          <w:b/>
          <w:bCs/>
          <w:color w:val="000000"/>
        </w:rPr>
        <w:t>Sundman</w:t>
      </w:r>
      <w:proofErr w:type="spellEnd"/>
      <w:r w:rsidRPr="008E5008">
        <w:rPr>
          <w:rFonts w:ascii="Book Antiqua" w:eastAsia="Book Antiqua" w:hAnsi="Book Antiqua" w:cs="Book Antiqua"/>
          <w:b/>
          <w:bCs/>
          <w:color w:val="000000"/>
        </w:rPr>
        <w:t xml:space="preserve"> EA</w:t>
      </w:r>
      <w:r w:rsidRPr="008E5008">
        <w:rPr>
          <w:rFonts w:ascii="Book Antiqua" w:eastAsia="Book Antiqua" w:hAnsi="Book Antiqua" w:cs="Book Antiqua"/>
          <w:color w:val="000000"/>
        </w:rPr>
        <w:t>, Cole BJ, Fortier LA.</w:t>
      </w:r>
      <w:proofErr w:type="gramEnd"/>
      <w:r w:rsidRPr="008E5008">
        <w:rPr>
          <w:rFonts w:ascii="Book Antiqua" w:eastAsia="Book Antiqua" w:hAnsi="Book Antiqua" w:cs="Book Antiqua"/>
          <w:color w:val="000000"/>
        </w:rPr>
        <w:t xml:space="preserve"> Growth factor and catabolic cytokine concentrations are influenced by the cellular composition of platelet-rich plasma.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2011; </w:t>
      </w:r>
      <w:r w:rsidRPr="008E5008">
        <w:rPr>
          <w:rFonts w:ascii="Book Antiqua" w:eastAsia="Book Antiqua" w:hAnsi="Book Antiqua" w:cs="Book Antiqua"/>
          <w:b/>
          <w:bCs/>
          <w:color w:val="000000"/>
        </w:rPr>
        <w:t>39</w:t>
      </w:r>
      <w:r w:rsidRPr="008E5008">
        <w:rPr>
          <w:rFonts w:ascii="Book Antiqua" w:eastAsia="Book Antiqua" w:hAnsi="Book Antiqua" w:cs="Book Antiqua"/>
          <w:color w:val="000000"/>
        </w:rPr>
        <w:t>: 2135-2140 [PMID: 21846925 DOI: 10.1177/0363546511417792]</w:t>
      </w:r>
    </w:p>
    <w:p w14:paraId="15A903FD"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14 </w:t>
      </w:r>
      <w:proofErr w:type="spellStart"/>
      <w:r w:rsidRPr="008E5008">
        <w:rPr>
          <w:rFonts w:ascii="Book Antiqua" w:eastAsia="Book Antiqua" w:hAnsi="Book Antiqua" w:cs="Book Antiqua"/>
          <w:b/>
          <w:bCs/>
          <w:color w:val="000000"/>
        </w:rPr>
        <w:t>LaPrade</w:t>
      </w:r>
      <w:proofErr w:type="spellEnd"/>
      <w:r w:rsidRPr="008E5008">
        <w:rPr>
          <w:rFonts w:ascii="Book Antiqua" w:eastAsia="Book Antiqua" w:hAnsi="Book Antiqua" w:cs="Book Antiqua"/>
          <w:b/>
          <w:bCs/>
          <w:color w:val="000000"/>
        </w:rPr>
        <w:t xml:space="preserve"> RF</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Geeslin</w:t>
      </w:r>
      <w:proofErr w:type="spellEnd"/>
      <w:r w:rsidRPr="008E5008">
        <w:rPr>
          <w:rFonts w:ascii="Book Antiqua" w:eastAsia="Book Antiqua" w:hAnsi="Book Antiqua" w:cs="Book Antiqua"/>
          <w:color w:val="000000"/>
        </w:rPr>
        <w:t xml:space="preserve"> AG, Murray IR, </w:t>
      </w:r>
      <w:proofErr w:type="spellStart"/>
      <w:r w:rsidRPr="008E5008">
        <w:rPr>
          <w:rFonts w:ascii="Book Antiqua" w:eastAsia="Book Antiqua" w:hAnsi="Book Antiqua" w:cs="Book Antiqua"/>
          <w:color w:val="000000"/>
        </w:rPr>
        <w:t>Musahl</w:t>
      </w:r>
      <w:proofErr w:type="spellEnd"/>
      <w:r w:rsidRPr="008E5008">
        <w:rPr>
          <w:rFonts w:ascii="Book Antiqua" w:eastAsia="Book Antiqua" w:hAnsi="Book Antiqua" w:cs="Book Antiqua"/>
          <w:color w:val="000000"/>
        </w:rPr>
        <w:t xml:space="preserve"> V, </w:t>
      </w:r>
      <w:proofErr w:type="spellStart"/>
      <w:r w:rsidRPr="008E5008">
        <w:rPr>
          <w:rFonts w:ascii="Book Antiqua" w:eastAsia="Book Antiqua" w:hAnsi="Book Antiqua" w:cs="Book Antiqua"/>
          <w:color w:val="000000"/>
        </w:rPr>
        <w:t>Zlotnicki</w:t>
      </w:r>
      <w:proofErr w:type="spellEnd"/>
      <w:r w:rsidRPr="008E5008">
        <w:rPr>
          <w:rFonts w:ascii="Book Antiqua" w:eastAsia="Book Antiqua" w:hAnsi="Book Antiqua" w:cs="Book Antiqua"/>
          <w:color w:val="000000"/>
        </w:rPr>
        <w:t xml:space="preserve"> JP, </w:t>
      </w:r>
      <w:proofErr w:type="spellStart"/>
      <w:r w:rsidRPr="008E5008">
        <w:rPr>
          <w:rFonts w:ascii="Book Antiqua" w:eastAsia="Book Antiqua" w:hAnsi="Book Antiqua" w:cs="Book Antiqua"/>
          <w:color w:val="000000"/>
        </w:rPr>
        <w:t>Petrigliano</w:t>
      </w:r>
      <w:proofErr w:type="spellEnd"/>
      <w:r w:rsidRPr="008E5008">
        <w:rPr>
          <w:rFonts w:ascii="Book Antiqua" w:eastAsia="Book Antiqua" w:hAnsi="Book Antiqua" w:cs="Book Antiqua"/>
          <w:color w:val="000000"/>
        </w:rPr>
        <w:t xml:space="preserve"> F, Mann BJ.</w:t>
      </w:r>
      <w:proofErr w:type="gramEnd"/>
      <w:r w:rsidRPr="008E5008">
        <w:rPr>
          <w:rFonts w:ascii="Book Antiqua" w:eastAsia="Book Antiqua" w:hAnsi="Book Antiqua" w:cs="Book Antiqua"/>
          <w:color w:val="000000"/>
        </w:rPr>
        <w:t xml:space="preserve"> Biologic Treatments for Sports Injuries II Think Tank-Current Concepts, Future Research, and Barriers to Advancement, Part 1: Biologics Overview, Ligament Injury, </w:t>
      </w:r>
      <w:proofErr w:type="gramStart"/>
      <w:r w:rsidRPr="008E5008">
        <w:rPr>
          <w:rFonts w:ascii="Book Antiqua" w:eastAsia="Book Antiqua" w:hAnsi="Book Antiqua" w:cs="Book Antiqua"/>
          <w:color w:val="000000"/>
        </w:rPr>
        <w:t>Tendinopathy</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44</w:t>
      </w:r>
      <w:r w:rsidRPr="008E5008">
        <w:rPr>
          <w:rFonts w:ascii="Book Antiqua" w:eastAsia="Book Antiqua" w:hAnsi="Book Antiqua" w:cs="Book Antiqua"/>
          <w:color w:val="000000"/>
        </w:rPr>
        <w:t>: 3270-3283 [PMID: 27159318 DOI: 10.1177/0363546516634674]</w:t>
      </w:r>
    </w:p>
    <w:p w14:paraId="100AB53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15 </w:t>
      </w:r>
      <w:proofErr w:type="spellStart"/>
      <w:r w:rsidRPr="008E5008">
        <w:rPr>
          <w:rFonts w:ascii="Book Antiqua" w:eastAsia="Book Antiqua" w:hAnsi="Book Antiqua" w:cs="Book Antiqua"/>
          <w:b/>
          <w:bCs/>
          <w:color w:val="000000"/>
        </w:rPr>
        <w:t>Andia</w:t>
      </w:r>
      <w:proofErr w:type="spellEnd"/>
      <w:r w:rsidRPr="008E5008">
        <w:rPr>
          <w:rFonts w:ascii="Book Antiqua" w:eastAsia="Book Antiqua" w:hAnsi="Book Antiqua" w:cs="Book Antiqua"/>
          <w:b/>
          <w:bCs/>
          <w:color w:val="000000"/>
        </w:rPr>
        <w:t xml:space="preserve"> I</w:t>
      </w:r>
      <w:r w:rsidRPr="008E5008">
        <w:rPr>
          <w:rFonts w:ascii="Book Antiqua" w:eastAsia="Book Antiqua" w:hAnsi="Book Antiqua" w:cs="Book Antiqua"/>
          <w:color w:val="000000"/>
        </w:rPr>
        <w:t xml:space="preserve">, Abate M. Platelet-rich plasma: combinational treatment modalities for musculoskeletal conditions. </w:t>
      </w:r>
      <w:r w:rsidRPr="008E5008">
        <w:rPr>
          <w:rFonts w:ascii="Book Antiqua" w:eastAsia="Book Antiqua" w:hAnsi="Book Antiqua" w:cs="Book Antiqua"/>
          <w:i/>
          <w:iCs/>
          <w:color w:val="000000"/>
        </w:rPr>
        <w:t>Front Med</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12</w:t>
      </w:r>
      <w:r w:rsidRPr="008E5008">
        <w:rPr>
          <w:rFonts w:ascii="Book Antiqua" w:eastAsia="Book Antiqua" w:hAnsi="Book Antiqua" w:cs="Book Antiqua"/>
          <w:color w:val="000000"/>
        </w:rPr>
        <w:t>: 139-152 [PMID: 29058255 DOI: 10.1007/s11684-017-0551-6]</w:t>
      </w:r>
    </w:p>
    <w:p w14:paraId="05D6AA38"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16 </w:t>
      </w:r>
      <w:r w:rsidRPr="008E5008">
        <w:rPr>
          <w:rFonts w:ascii="Book Antiqua" w:eastAsia="Book Antiqua" w:hAnsi="Book Antiqua" w:cs="Book Antiqua"/>
          <w:b/>
          <w:bCs/>
          <w:color w:val="000000"/>
        </w:rPr>
        <w:t>Lana JF</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Macedo</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Ingrao</w:t>
      </w:r>
      <w:proofErr w:type="spellEnd"/>
      <w:r w:rsidRPr="008E5008">
        <w:rPr>
          <w:rFonts w:ascii="Book Antiqua" w:eastAsia="Book Antiqua" w:hAnsi="Book Antiqua" w:cs="Book Antiqua"/>
          <w:color w:val="000000"/>
        </w:rPr>
        <w:t xml:space="preserve"> ILG, Huber SC, Santos GS, Santana MHA.</w:t>
      </w:r>
      <w:proofErr w:type="gramEnd"/>
      <w:r w:rsidRPr="008E5008">
        <w:rPr>
          <w:rFonts w:ascii="Book Antiqua" w:eastAsia="Book Antiqua" w:hAnsi="Book Antiqua" w:cs="Book Antiqua"/>
          <w:color w:val="000000"/>
        </w:rPr>
        <w:t xml:space="preserve"> Leukocyte-rich PRP for knee osteoarthritis: Current concepts. </w:t>
      </w:r>
      <w:r w:rsidRPr="008E5008">
        <w:rPr>
          <w:rFonts w:ascii="Book Antiqua" w:eastAsia="Book Antiqua" w:hAnsi="Book Antiqua" w:cs="Book Antiqua"/>
          <w:i/>
          <w:iCs/>
          <w:color w:val="000000"/>
        </w:rPr>
        <w:t xml:space="preserve">J </w:t>
      </w:r>
      <w:proofErr w:type="spellStart"/>
      <w:r w:rsidRPr="008E5008">
        <w:rPr>
          <w:rFonts w:ascii="Book Antiqua" w:eastAsia="Book Antiqua" w:hAnsi="Book Antiqua" w:cs="Book Antiqua"/>
          <w:i/>
          <w:iCs/>
          <w:color w:val="000000"/>
        </w:rPr>
        <w:t>Clin</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i/>
          <w:iCs/>
          <w:color w:val="000000"/>
        </w:rPr>
        <w:t xml:space="preserve"> Trauma</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10</w:t>
      </w:r>
      <w:r w:rsidRPr="008E5008">
        <w:rPr>
          <w:rFonts w:ascii="Book Antiqua" w:eastAsia="Book Antiqua" w:hAnsi="Book Antiqua" w:cs="Book Antiqua"/>
          <w:color w:val="000000"/>
        </w:rPr>
        <w:t>: S179-S182 [PMID: 31700210 DOI: 10.1016/j.jcot.2019.01.011]</w:t>
      </w:r>
    </w:p>
    <w:p w14:paraId="174CD268" w14:textId="097AF8F8"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17</w:t>
      </w:r>
      <w:r w:rsidR="00874B67" w:rsidRPr="008E5008">
        <w:rPr>
          <w:rFonts w:ascii="Book Antiqua" w:eastAsia="Book Antiqua" w:hAnsi="Book Antiqua" w:cs="Book Antiqua"/>
          <w:b/>
          <w:bCs/>
          <w:color w:val="000000"/>
        </w:rPr>
        <w:t xml:space="preserve"> </w:t>
      </w:r>
      <w:r w:rsidRPr="008E5008">
        <w:rPr>
          <w:rFonts w:ascii="Book Antiqua" w:eastAsia="Book Antiqua" w:hAnsi="Book Antiqua" w:cs="Book Antiqua"/>
          <w:b/>
          <w:bCs/>
          <w:color w:val="000000"/>
        </w:rPr>
        <w:t>Parrish WR</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Roides</w:t>
      </w:r>
      <w:proofErr w:type="spellEnd"/>
      <w:r w:rsidRPr="008E5008">
        <w:rPr>
          <w:rFonts w:ascii="Book Antiqua" w:eastAsia="Book Antiqua" w:hAnsi="Book Antiqua" w:cs="Book Antiqua"/>
          <w:color w:val="000000"/>
        </w:rPr>
        <w:t xml:space="preserve"> B. Physiology of Blood Components in Wound Healing: an Appreciation of Cellular Co-</w:t>
      </w:r>
      <w:proofErr w:type="spellStart"/>
      <w:r w:rsidRPr="008E5008">
        <w:rPr>
          <w:rFonts w:ascii="Book Antiqua" w:eastAsia="Book Antiqua" w:hAnsi="Book Antiqua" w:cs="Book Antiqua"/>
          <w:color w:val="000000"/>
        </w:rPr>
        <w:t>Operativity</w:t>
      </w:r>
      <w:proofErr w:type="spellEnd"/>
      <w:r w:rsidRPr="008E5008">
        <w:rPr>
          <w:rFonts w:ascii="Book Antiqua" w:eastAsia="Book Antiqua" w:hAnsi="Book Antiqua" w:cs="Book Antiqua"/>
          <w:color w:val="000000"/>
        </w:rPr>
        <w:t xml:space="preserve"> in Platelet Rich Plasma Action. </w:t>
      </w:r>
      <w:r w:rsidRPr="008E5008">
        <w:rPr>
          <w:rFonts w:ascii="Book Antiqua" w:eastAsia="Book Antiqua" w:hAnsi="Book Antiqua" w:cs="Book Antiqua"/>
          <w:i/>
          <w:iCs/>
          <w:color w:val="000000"/>
        </w:rPr>
        <w:t xml:space="preserve">J </w:t>
      </w:r>
      <w:proofErr w:type="spellStart"/>
      <w:r w:rsidRPr="008E5008">
        <w:rPr>
          <w:rFonts w:ascii="Book Antiqua" w:eastAsia="Book Antiqua" w:hAnsi="Book Antiqua" w:cs="Book Antiqua"/>
          <w:i/>
          <w:iCs/>
          <w:color w:val="000000"/>
        </w:rPr>
        <w:t>Exerc</w:t>
      </w:r>
      <w:proofErr w:type="spellEnd"/>
      <w:r w:rsidRPr="008E5008">
        <w:rPr>
          <w:rFonts w:ascii="Book Antiqua" w:eastAsia="Book Antiqua" w:hAnsi="Book Antiqua" w:cs="Book Antiqua"/>
          <w:i/>
          <w:iCs/>
          <w:color w:val="000000"/>
        </w:rPr>
        <w:t xml:space="preserve"> Sport </w:t>
      </w:r>
      <w:proofErr w:type="spellStart"/>
      <w:r w:rsidRPr="008E5008">
        <w:rPr>
          <w:rFonts w:ascii="Book Antiqua" w:eastAsia="Book Antiqua" w:hAnsi="Book Antiqua" w:cs="Book Antiqua"/>
          <w:i/>
          <w:iCs/>
          <w:color w:val="000000"/>
        </w:rPr>
        <w:t>Orthop</w:t>
      </w:r>
      <w:proofErr w:type="spellEnd"/>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2017</w:t>
      </w:r>
      <w:r w:rsidR="00874B67"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b/>
          <w:bCs/>
          <w:color w:val="000000"/>
        </w:rPr>
        <w:t>4</w:t>
      </w:r>
      <w:r w:rsidR="00874B67" w:rsidRPr="008E5008">
        <w:rPr>
          <w:rFonts w:ascii="Book Antiqua" w:eastAsia="Book Antiqua" w:hAnsi="Book Antiqua" w:cs="Book Antiqua"/>
          <w:color w:val="000000"/>
        </w:rPr>
        <w:t>: 1-14 [DOI</w:t>
      </w:r>
      <w:r w:rsidRPr="008E5008">
        <w:rPr>
          <w:rFonts w:ascii="Book Antiqua" w:eastAsia="Book Antiqua" w:hAnsi="Book Antiqua" w:cs="Book Antiqua"/>
          <w:color w:val="000000"/>
        </w:rPr>
        <w:t>:</w:t>
      </w:r>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10.15226/2374-6904/4/2/00156</w:t>
      </w:r>
      <w:r w:rsidR="00874B67" w:rsidRPr="008E5008">
        <w:rPr>
          <w:rFonts w:ascii="Book Antiqua" w:eastAsia="Book Antiqua" w:hAnsi="Book Antiqua" w:cs="Book Antiqua"/>
          <w:color w:val="000000"/>
        </w:rPr>
        <w:t>]</w:t>
      </w:r>
    </w:p>
    <w:p w14:paraId="79308BC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18 </w:t>
      </w:r>
      <w:proofErr w:type="spellStart"/>
      <w:r w:rsidRPr="008E5008">
        <w:rPr>
          <w:rFonts w:ascii="Book Antiqua" w:eastAsia="Book Antiqua" w:hAnsi="Book Antiqua" w:cs="Book Antiqua"/>
          <w:b/>
          <w:bCs/>
          <w:color w:val="000000"/>
        </w:rPr>
        <w:t>Cassaro</w:t>
      </w:r>
      <w:proofErr w:type="spellEnd"/>
      <w:r w:rsidRPr="008E5008">
        <w:rPr>
          <w:rFonts w:ascii="Book Antiqua" w:eastAsia="Book Antiqua" w:hAnsi="Book Antiqua" w:cs="Book Antiqua"/>
          <w:b/>
          <w:bCs/>
          <w:color w:val="000000"/>
        </w:rPr>
        <w:t xml:space="preserve"> CV</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Justulin</w:t>
      </w:r>
      <w:proofErr w:type="spellEnd"/>
      <w:r w:rsidRPr="008E5008">
        <w:rPr>
          <w:rFonts w:ascii="Book Antiqua" w:eastAsia="Book Antiqua" w:hAnsi="Book Antiqua" w:cs="Book Antiqua"/>
          <w:color w:val="000000"/>
        </w:rPr>
        <w:t xml:space="preserve"> LA Jr, de Lima PR, </w:t>
      </w:r>
      <w:proofErr w:type="spellStart"/>
      <w:r w:rsidRPr="008E5008">
        <w:rPr>
          <w:rFonts w:ascii="Book Antiqua" w:eastAsia="Book Antiqua" w:hAnsi="Book Antiqua" w:cs="Book Antiqua"/>
          <w:color w:val="000000"/>
        </w:rPr>
        <w:t>Golim</w:t>
      </w:r>
      <w:proofErr w:type="spellEnd"/>
      <w:r w:rsidRPr="008E5008">
        <w:rPr>
          <w:rFonts w:ascii="Book Antiqua" w:eastAsia="Book Antiqua" w:hAnsi="Book Antiqua" w:cs="Book Antiqua"/>
          <w:color w:val="000000"/>
        </w:rPr>
        <w:t xml:space="preserve"> MA, </w:t>
      </w:r>
      <w:proofErr w:type="spellStart"/>
      <w:r w:rsidRPr="008E5008">
        <w:rPr>
          <w:rFonts w:ascii="Book Antiqua" w:eastAsia="Book Antiqua" w:hAnsi="Book Antiqua" w:cs="Book Antiqua"/>
          <w:color w:val="000000"/>
        </w:rPr>
        <w:t>Biscola</w:t>
      </w:r>
      <w:proofErr w:type="spellEnd"/>
      <w:r w:rsidRPr="008E5008">
        <w:rPr>
          <w:rFonts w:ascii="Book Antiqua" w:eastAsia="Book Antiqua" w:hAnsi="Book Antiqua" w:cs="Book Antiqua"/>
          <w:color w:val="000000"/>
        </w:rPr>
        <w:t xml:space="preserve"> NP, de Castro MV, de Oliveira ALR, </w:t>
      </w:r>
      <w:proofErr w:type="spellStart"/>
      <w:r w:rsidRPr="008E5008">
        <w:rPr>
          <w:rFonts w:ascii="Book Antiqua" w:eastAsia="Book Antiqua" w:hAnsi="Book Antiqua" w:cs="Book Antiqua"/>
          <w:color w:val="000000"/>
        </w:rPr>
        <w:t>Doiche</w:t>
      </w:r>
      <w:proofErr w:type="spellEnd"/>
      <w:r w:rsidRPr="008E5008">
        <w:rPr>
          <w:rFonts w:ascii="Book Antiqua" w:eastAsia="Book Antiqua" w:hAnsi="Book Antiqua" w:cs="Book Antiqua"/>
          <w:color w:val="000000"/>
        </w:rPr>
        <w:t xml:space="preserve"> DP, Pereira EJ, Ferreira RS Jr, </w:t>
      </w:r>
      <w:proofErr w:type="spellStart"/>
      <w:r w:rsidRPr="008E5008">
        <w:rPr>
          <w:rFonts w:ascii="Book Antiqua" w:eastAsia="Book Antiqua" w:hAnsi="Book Antiqua" w:cs="Book Antiqua"/>
          <w:color w:val="000000"/>
        </w:rPr>
        <w:t>Barraviera</w:t>
      </w:r>
      <w:proofErr w:type="spellEnd"/>
      <w:r w:rsidRPr="008E5008">
        <w:rPr>
          <w:rFonts w:ascii="Book Antiqua" w:eastAsia="Book Antiqua" w:hAnsi="Book Antiqua" w:cs="Book Antiqua"/>
          <w:color w:val="000000"/>
        </w:rPr>
        <w:t xml:space="preserve"> B. Fibrin biopolymer as scaffold candidate to treat bone defects in rats. </w:t>
      </w:r>
      <w:r w:rsidRPr="008E5008">
        <w:rPr>
          <w:rFonts w:ascii="Book Antiqua" w:eastAsia="Book Antiqua" w:hAnsi="Book Antiqua" w:cs="Book Antiqua"/>
          <w:i/>
          <w:iCs/>
          <w:color w:val="000000"/>
        </w:rPr>
        <w:t xml:space="preserve">J Venom </w:t>
      </w:r>
      <w:proofErr w:type="spellStart"/>
      <w:r w:rsidRPr="008E5008">
        <w:rPr>
          <w:rFonts w:ascii="Book Antiqua" w:eastAsia="Book Antiqua" w:hAnsi="Book Antiqua" w:cs="Book Antiqua"/>
          <w:i/>
          <w:iCs/>
          <w:color w:val="000000"/>
        </w:rPr>
        <w:t>Anim</w:t>
      </w:r>
      <w:proofErr w:type="spellEnd"/>
      <w:r w:rsidRPr="008E5008">
        <w:rPr>
          <w:rFonts w:ascii="Book Antiqua" w:eastAsia="Book Antiqua" w:hAnsi="Book Antiqua" w:cs="Book Antiqua"/>
          <w:i/>
          <w:iCs/>
          <w:color w:val="000000"/>
        </w:rPr>
        <w:t xml:space="preserve"> Toxins </w:t>
      </w:r>
      <w:proofErr w:type="spellStart"/>
      <w:r w:rsidRPr="008E5008">
        <w:rPr>
          <w:rFonts w:ascii="Book Antiqua" w:eastAsia="Book Antiqua" w:hAnsi="Book Antiqua" w:cs="Book Antiqua"/>
          <w:i/>
          <w:iCs/>
          <w:color w:val="000000"/>
        </w:rPr>
        <w:t>Incl</w:t>
      </w:r>
      <w:proofErr w:type="spellEnd"/>
      <w:r w:rsidRPr="008E5008">
        <w:rPr>
          <w:rFonts w:ascii="Book Antiqua" w:eastAsia="Book Antiqua" w:hAnsi="Book Antiqua" w:cs="Book Antiqua"/>
          <w:i/>
          <w:iCs/>
          <w:color w:val="000000"/>
        </w:rPr>
        <w:t xml:space="preserve"> Trop Dis</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25</w:t>
      </w:r>
      <w:r w:rsidRPr="008E5008">
        <w:rPr>
          <w:rFonts w:ascii="Book Antiqua" w:eastAsia="Book Antiqua" w:hAnsi="Book Antiqua" w:cs="Book Antiqua"/>
          <w:color w:val="000000"/>
        </w:rPr>
        <w:t>: e20190027 [PMID: 31723344 DOI: 10.1590/1678-9199-JVATITD-2019-0027]</w:t>
      </w:r>
    </w:p>
    <w:p w14:paraId="566EA994"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19 </w:t>
      </w:r>
      <w:r w:rsidRPr="008E5008">
        <w:rPr>
          <w:rFonts w:ascii="Book Antiqua" w:eastAsia="Book Antiqua" w:hAnsi="Book Antiqua" w:cs="Book Antiqua"/>
          <w:b/>
          <w:bCs/>
          <w:color w:val="000000"/>
        </w:rPr>
        <w:t>Chen J</w:t>
      </w:r>
      <w:r w:rsidRPr="008E5008">
        <w:rPr>
          <w:rFonts w:ascii="Book Antiqua" w:eastAsia="Book Antiqua" w:hAnsi="Book Antiqua" w:cs="Book Antiqua"/>
          <w:color w:val="000000"/>
        </w:rPr>
        <w:t>, Jiang H.</w:t>
      </w:r>
      <w:proofErr w:type="gramEnd"/>
      <w:r w:rsidRPr="008E5008">
        <w:rPr>
          <w:rFonts w:ascii="Book Antiqua" w:eastAsia="Book Antiqua" w:hAnsi="Book Antiqua" w:cs="Book Antiqua"/>
          <w:color w:val="000000"/>
        </w:rPr>
        <w:t xml:space="preserve"> </w:t>
      </w:r>
      <w:proofErr w:type="gramStart"/>
      <w:r w:rsidRPr="008E5008">
        <w:rPr>
          <w:rFonts w:ascii="Book Antiqua" w:eastAsia="Book Antiqua" w:hAnsi="Book Antiqua" w:cs="Book Antiqua"/>
          <w:color w:val="000000"/>
        </w:rPr>
        <w:t>A Comprehensive Review of Concentrated Growth Factors and Their Novel Applications in Facial Reconstructive and Regenerative Medicine.</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 xml:space="preserve">Aesthetic </w:t>
      </w:r>
      <w:proofErr w:type="spellStart"/>
      <w:r w:rsidRPr="008E5008">
        <w:rPr>
          <w:rFonts w:ascii="Book Antiqua" w:eastAsia="Book Antiqua" w:hAnsi="Book Antiqua" w:cs="Book Antiqua"/>
          <w:i/>
          <w:iCs/>
          <w:color w:val="000000"/>
        </w:rPr>
        <w:t>Plast</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color w:val="000000"/>
        </w:rPr>
        <w:t xml:space="preserve"> 2020; </w:t>
      </w:r>
      <w:r w:rsidRPr="008E5008">
        <w:rPr>
          <w:rFonts w:ascii="Book Antiqua" w:eastAsia="Book Antiqua" w:hAnsi="Book Antiqua" w:cs="Book Antiqua"/>
          <w:b/>
          <w:bCs/>
          <w:color w:val="000000"/>
        </w:rPr>
        <w:t>44</w:t>
      </w:r>
      <w:r w:rsidRPr="008E5008">
        <w:rPr>
          <w:rFonts w:ascii="Book Antiqua" w:eastAsia="Book Antiqua" w:hAnsi="Book Antiqua" w:cs="Book Antiqua"/>
          <w:color w:val="000000"/>
        </w:rPr>
        <w:t>: 1047-1057 [PMID: 31970453 DOI: 10.1007/s00266-020-01620-6]</w:t>
      </w:r>
    </w:p>
    <w:p w14:paraId="6E6C88C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20 </w:t>
      </w:r>
      <w:r w:rsidRPr="008E5008">
        <w:rPr>
          <w:rFonts w:ascii="Book Antiqua" w:eastAsia="Book Antiqua" w:hAnsi="Book Antiqua" w:cs="Book Antiqua"/>
          <w:b/>
          <w:bCs/>
          <w:color w:val="000000"/>
        </w:rPr>
        <w:t>Lana JFSD</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Purita</w:t>
      </w:r>
      <w:proofErr w:type="spellEnd"/>
      <w:r w:rsidRPr="008E5008">
        <w:rPr>
          <w:rFonts w:ascii="Book Antiqua" w:eastAsia="Book Antiqua" w:hAnsi="Book Antiqua" w:cs="Book Antiqua"/>
          <w:color w:val="000000"/>
        </w:rPr>
        <w:t xml:space="preserve"> J, Paulus C, Huber SC, Rodrigues BL, Rodrigues AA, Santana MH, </w:t>
      </w:r>
      <w:proofErr w:type="spellStart"/>
      <w:r w:rsidRPr="008E5008">
        <w:rPr>
          <w:rFonts w:ascii="Book Antiqua" w:eastAsia="Book Antiqua" w:hAnsi="Book Antiqua" w:cs="Book Antiqua"/>
          <w:color w:val="000000"/>
        </w:rPr>
        <w:t>Madureira</w:t>
      </w:r>
      <w:proofErr w:type="spellEnd"/>
      <w:r w:rsidRPr="008E5008">
        <w:rPr>
          <w:rFonts w:ascii="Book Antiqua" w:eastAsia="Book Antiqua" w:hAnsi="Book Antiqua" w:cs="Book Antiqua"/>
          <w:color w:val="000000"/>
        </w:rPr>
        <w:t xml:space="preserve"> JL Jr, </w:t>
      </w:r>
      <w:proofErr w:type="spellStart"/>
      <w:r w:rsidRPr="008E5008">
        <w:rPr>
          <w:rFonts w:ascii="Book Antiqua" w:eastAsia="Book Antiqua" w:hAnsi="Book Antiqua" w:cs="Book Antiqua"/>
          <w:color w:val="000000"/>
        </w:rPr>
        <w:t>Malheiros</w:t>
      </w:r>
      <w:proofErr w:type="spell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Luzo</w:t>
      </w:r>
      <w:proofErr w:type="spellEnd"/>
      <w:r w:rsidRPr="008E5008">
        <w:rPr>
          <w:rFonts w:ascii="Book Antiqua" w:eastAsia="Book Antiqua" w:hAnsi="Book Antiqua" w:cs="Book Antiqua"/>
          <w:color w:val="000000"/>
        </w:rPr>
        <w:t xml:space="preserve"> ÂC, </w:t>
      </w:r>
      <w:proofErr w:type="spellStart"/>
      <w:r w:rsidRPr="008E5008">
        <w:rPr>
          <w:rFonts w:ascii="Book Antiqua" w:eastAsia="Book Antiqua" w:hAnsi="Book Antiqua" w:cs="Book Antiqua"/>
          <w:color w:val="000000"/>
        </w:rPr>
        <w:t>Belangero</w:t>
      </w:r>
      <w:proofErr w:type="spellEnd"/>
      <w:r w:rsidRPr="008E5008">
        <w:rPr>
          <w:rFonts w:ascii="Book Antiqua" w:eastAsia="Book Antiqua" w:hAnsi="Book Antiqua" w:cs="Book Antiqua"/>
          <w:color w:val="000000"/>
        </w:rPr>
        <w:t xml:space="preserve"> WD, </w:t>
      </w:r>
      <w:proofErr w:type="spellStart"/>
      <w:r w:rsidRPr="008E5008">
        <w:rPr>
          <w:rFonts w:ascii="Book Antiqua" w:eastAsia="Book Antiqua" w:hAnsi="Book Antiqua" w:cs="Book Antiqua"/>
          <w:color w:val="000000"/>
        </w:rPr>
        <w:t>Annichino-Bizzacchi</w:t>
      </w:r>
      <w:proofErr w:type="spellEnd"/>
      <w:r w:rsidRPr="008E5008">
        <w:rPr>
          <w:rFonts w:ascii="Book Antiqua" w:eastAsia="Book Antiqua" w:hAnsi="Book Antiqua" w:cs="Book Antiqua"/>
          <w:color w:val="000000"/>
        </w:rPr>
        <w:t xml:space="preserve"> JM. Contributions for classification of platelet rich plasma - proposal of a new classification: MARSPILL. </w:t>
      </w:r>
      <w:r w:rsidRPr="008E5008">
        <w:rPr>
          <w:rFonts w:ascii="Book Antiqua" w:eastAsia="Book Antiqua" w:hAnsi="Book Antiqua" w:cs="Book Antiqua"/>
          <w:i/>
          <w:iCs/>
          <w:color w:val="000000"/>
        </w:rPr>
        <w:t>Regen Med</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12</w:t>
      </w:r>
      <w:r w:rsidRPr="008E5008">
        <w:rPr>
          <w:rFonts w:ascii="Book Antiqua" w:eastAsia="Book Antiqua" w:hAnsi="Book Antiqua" w:cs="Book Antiqua"/>
          <w:color w:val="000000"/>
        </w:rPr>
        <w:t>: 565-574 [PMID: 28758836 DOI: 10.2217/rme-2017-0042]</w:t>
      </w:r>
    </w:p>
    <w:p w14:paraId="54C8175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21 </w:t>
      </w:r>
      <w:r w:rsidRPr="008E5008">
        <w:rPr>
          <w:rFonts w:ascii="Book Antiqua" w:eastAsia="Book Antiqua" w:hAnsi="Book Antiqua" w:cs="Book Antiqua"/>
          <w:b/>
          <w:bCs/>
          <w:color w:val="000000"/>
        </w:rPr>
        <w:t>Dohan DM</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Choukroun</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Diss</w:t>
      </w:r>
      <w:proofErr w:type="spellEnd"/>
      <w:r w:rsidRPr="008E5008">
        <w:rPr>
          <w:rFonts w:ascii="Book Antiqua" w:eastAsia="Book Antiqua" w:hAnsi="Book Antiqua" w:cs="Book Antiqua"/>
          <w:color w:val="000000"/>
        </w:rPr>
        <w:t xml:space="preserve"> A, Dohan SL, Dohan AJ, </w:t>
      </w:r>
      <w:proofErr w:type="spellStart"/>
      <w:r w:rsidRPr="008E5008">
        <w:rPr>
          <w:rFonts w:ascii="Book Antiqua" w:eastAsia="Book Antiqua" w:hAnsi="Book Antiqua" w:cs="Book Antiqua"/>
          <w:color w:val="000000"/>
        </w:rPr>
        <w:t>Mouhyi</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Gogly</w:t>
      </w:r>
      <w:proofErr w:type="spellEnd"/>
      <w:r w:rsidRPr="008E5008">
        <w:rPr>
          <w:rFonts w:ascii="Book Antiqua" w:eastAsia="Book Antiqua" w:hAnsi="Book Antiqua" w:cs="Book Antiqua"/>
          <w:color w:val="000000"/>
        </w:rPr>
        <w:t xml:space="preserve"> B. Platelet-rich fibrin (PRF): a second-generation platelet concentrate. Part I: technological concepts and evolution. </w:t>
      </w:r>
      <w:r w:rsidRPr="008E5008">
        <w:rPr>
          <w:rFonts w:ascii="Book Antiqua" w:eastAsia="Book Antiqua" w:hAnsi="Book Antiqua" w:cs="Book Antiqua"/>
          <w:i/>
          <w:iCs/>
          <w:color w:val="000000"/>
        </w:rPr>
        <w:t xml:space="preserve">Oral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i/>
          <w:iCs/>
          <w:color w:val="000000"/>
        </w:rPr>
        <w:t xml:space="preserve"> Oral Med Oral </w:t>
      </w:r>
      <w:proofErr w:type="spellStart"/>
      <w:r w:rsidRPr="008E5008">
        <w:rPr>
          <w:rFonts w:ascii="Book Antiqua" w:eastAsia="Book Antiqua" w:hAnsi="Book Antiqua" w:cs="Book Antiqua"/>
          <w:i/>
          <w:iCs/>
          <w:color w:val="000000"/>
        </w:rPr>
        <w:t>Pathol</w:t>
      </w:r>
      <w:proofErr w:type="spellEnd"/>
      <w:r w:rsidRPr="008E5008">
        <w:rPr>
          <w:rFonts w:ascii="Book Antiqua" w:eastAsia="Book Antiqua" w:hAnsi="Book Antiqua" w:cs="Book Antiqua"/>
          <w:i/>
          <w:iCs/>
          <w:color w:val="000000"/>
        </w:rPr>
        <w:t xml:space="preserve"> Oral </w:t>
      </w:r>
      <w:proofErr w:type="spellStart"/>
      <w:r w:rsidRPr="008E5008">
        <w:rPr>
          <w:rFonts w:ascii="Book Antiqua" w:eastAsia="Book Antiqua" w:hAnsi="Book Antiqua" w:cs="Book Antiqua"/>
          <w:i/>
          <w:iCs/>
          <w:color w:val="000000"/>
        </w:rPr>
        <w:t>Radiol</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Endod</w:t>
      </w:r>
      <w:proofErr w:type="spellEnd"/>
      <w:r w:rsidRPr="008E5008">
        <w:rPr>
          <w:rFonts w:ascii="Book Antiqua" w:eastAsia="Book Antiqua" w:hAnsi="Book Antiqua" w:cs="Book Antiqua"/>
          <w:color w:val="000000"/>
        </w:rPr>
        <w:t xml:space="preserve"> 2006; </w:t>
      </w:r>
      <w:r w:rsidRPr="008E5008">
        <w:rPr>
          <w:rFonts w:ascii="Book Antiqua" w:eastAsia="Book Antiqua" w:hAnsi="Book Antiqua" w:cs="Book Antiqua"/>
          <w:b/>
          <w:bCs/>
          <w:color w:val="000000"/>
        </w:rPr>
        <w:t>101</w:t>
      </w:r>
      <w:r w:rsidRPr="008E5008">
        <w:rPr>
          <w:rFonts w:ascii="Book Antiqua" w:eastAsia="Book Antiqua" w:hAnsi="Book Antiqua" w:cs="Book Antiqua"/>
          <w:color w:val="000000"/>
        </w:rPr>
        <w:t>: e37-e44 [PMID: 16504849 DOI: 10.1016/j.tripleo.2005.07.008]</w:t>
      </w:r>
    </w:p>
    <w:p w14:paraId="1B34C89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22 </w:t>
      </w:r>
      <w:r w:rsidRPr="008E5008">
        <w:rPr>
          <w:rFonts w:ascii="Book Antiqua" w:eastAsia="Book Antiqua" w:hAnsi="Book Antiqua" w:cs="Book Antiqua"/>
          <w:b/>
          <w:bCs/>
          <w:color w:val="000000"/>
        </w:rPr>
        <w:t xml:space="preserve">Dohan </w:t>
      </w:r>
      <w:proofErr w:type="spellStart"/>
      <w:r w:rsidRPr="008E5008">
        <w:rPr>
          <w:rFonts w:ascii="Book Antiqua" w:eastAsia="Book Antiqua" w:hAnsi="Book Antiqua" w:cs="Book Antiqua"/>
          <w:b/>
          <w:bCs/>
          <w:color w:val="000000"/>
        </w:rPr>
        <w:t>Ehrenfest</w:t>
      </w:r>
      <w:proofErr w:type="spellEnd"/>
      <w:r w:rsidRPr="008E5008">
        <w:rPr>
          <w:rFonts w:ascii="Book Antiqua" w:eastAsia="Book Antiqua" w:hAnsi="Book Antiqua" w:cs="Book Antiqua"/>
          <w:b/>
          <w:bCs/>
          <w:color w:val="000000"/>
        </w:rPr>
        <w:t xml:space="preserve"> DM</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Andia</w:t>
      </w:r>
      <w:proofErr w:type="spellEnd"/>
      <w:r w:rsidRPr="008E5008">
        <w:rPr>
          <w:rFonts w:ascii="Book Antiqua" w:eastAsia="Book Antiqua" w:hAnsi="Book Antiqua" w:cs="Book Antiqua"/>
          <w:color w:val="000000"/>
        </w:rPr>
        <w:t xml:space="preserve"> I, </w:t>
      </w:r>
      <w:proofErr w:type="spellStart"/>
      <w:r w:rsidRPr="008E5008">
        <w:rPr>
          <w:rFonts w:ascii="Book Antiqua" w:eastAsia="Book Antiqua" w:hAnsi="Book Antiqua" w:cs="Book Antiqua"/>
          <w:color w:val="000000"/>
        </w:rPr>
        <w:t>Zumstein</w:t>
      </w:r>
      <w:proofErr w:type="spellEnd"/>
      <w:r w:rsidRPr="008E5008">
        <w:rPr>
          <w:rFonts w:ascii="Book Antiqua" w:eastAsia="Book Antiqua" w:hAnsi="Book Antiqua" w:cs="Book Antiqua"/>
          <w:color w:val="000000"/>
        </w:rPr>
        <w:t xml:space="preserve"> MA, Zhang CQ, Pinto NR, </w:t>
      </w:r>
      <w:proofErr w:type="spellStart"/>
      <w:r w:rsidRPr="008E5008">
        <w:rPr>
          <w:rFonts w:ascii="Book Antiqua" w:eastAsia="Book Antiqua" w:hAnsi="Book Antiqua" w:cs="Book Antiqua"/>
          <w:color w:val="000000"/>
        </w:rPr>
        <w:t>Bielecki</w:t>
      </w:r>
      <w:proofErr w:type="spellEnd"/>
      <w:r w:rsidRPr="008E5008">
        <w:rPr>
          <w:rFonts w:ascii="Book Antiqua" w:eastAsia="Book Antiqua" w:hAnsi="Book Antiqua" w:cs="Book Antiqua"/>
          <w:color w:val="000000"/>
        </w:rPr>
        <w:t xml:space="preserve"> T. Classification of platelet concentrates (Platelet-Rich Plasma-PRP, Platelet-Rich Fibrin-PRF) for topical and infiltrative use in orthopedic and sports medicine: current consensus, clinical implications and perspectives. </w:t>
      </w:r>
      <w:r w:rsidRPr="008E5008">
        <w:rPr>
          <w:rFonts w:ascii="Book Antiqua" w:eastAsia="Book Antiqua" w:hAnsi="Book Antiqua" w:cs="Book Antiqua"/>
          <w:i/>
          <w:iCs/>
          <w:color w:val="000000"/>
        </w:rPr>
        <w:t>Muscles Ligaments Tendons J</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4</w:t>
      </w:r>
      <w:r w:rsidRPr="008E5008">
        <w:rPr>
          <w:rFonts w:ascii="Book Antiqua" w:eastAsia="Book Antiqua" w:hAnsi="Book Antiqua" w:cs="Book Antiqua"/>
          <w:color w:val="000000"/>
        </w:rPr>
        <w:t>: 3-9 [PMID: 24932440]</w:t>
      </w:r>
    </w:p>
    <w:p w14:paraId="5300FE9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23 </w:t>
      </w:r>
      <w:proofErr w:type="spellStart"/>
      <w:r w:rsidRPr="008E5008">
        <w:rPr>
          <w:rFonts w:ascii="Book Antiqua" w:eastAsia="Book Antiqua" w:hAnsi="Book Antiqua" w:cs="Book Antiqua"/>
          <w:b/>
          <w:bCs/>
          <w:color w:val="000000"/>
        </w:rPr>
        <w:t>Riboh</w:t>
      </w:r>
      <w:proofErr w:type="spellEnd"/>
      <w:r w:rsidRPr="008E5008">
        <w:rPr>
          <w:rFonts w:ascii="Book Antiqua" w:eastAsia="Book Antiqua" w:hAnsi="Book Antiqua" w:cs="Book Antiqua"/>
          <w:b/>
          <w:bCs/>
          <w:color w:val="000000"/>
        </w:rPr>
        <w:t xml:space="preserve"> JC</w:t>
      </w:r>
      <w:r w:rsidRPr="008E5008">
        <w:rPr>
          <w:rFonts w:ascii="Book Antiqua" w:eastAsia="Book Antiqua" w:hAnsi="Book Antiqua" w:cs="Book Antiqua"/>
          <w:color w:val="000000"/>
        </w:rPr>
        <w:t xml:space="preserve">, Saltzman BM, </w:t>
      </w:r>
      <w:proofErr w:type="spellStart"/>
      <w:r w:rsidRPr="008E5008">
        <w:rPr>
          <w:rFonts w:ascii="Book Antiqua" w:eastAsia="Book Antiqua" w:hAnsi="Book Antiqua" w:cs="Book Antiqua"/>
          <w:color w:val="000000"/>
        </w:rPr>
        <w:t>Yanke</w:t>
      </w:r>
      <w:proofErr w:type="spellEnd"/>
      <w:r w:rsidRPr="008E5008">
        <w:rPr>
          <w:rFonts w:ascii="Book Antiqua" w:eastAsia="Book Antiqua" w:hAnsi="Book Antiqua" w:cs="Book Antiqua"/>
          <w:color w:val="000000"/>
        </w:rPr>
        <w:t xml:space="preserve"> AB, Fortier L, Cole BJ. </w:t>
      </w:r>
      <w:proofErr w:type="gramStart"/>
      <w:r w:rsidRPr="008E5008">
        <w:rPr>
          <w:rFonts w:ascii="Book Antiqua" w:eastAsia="Book Antiqua" w:hAnsi="Book Antiqua" w:cs="Book Antiqua"/>
          <w:color w:val="000000"/>
        </w:rPr>
        <w:t>Effect of Leukocyte Concentration on the Efficacy of Platelet-Rich Plasma in the Treatment of Knee Osteoarthritis.</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44</w:t>
      </w:r>
      <w:r w:rsidRPr="008E5008">
        <w:rPr>
          <w:rFonts w:ascii="Book Antiqua" w:eastAsia="Book Antiqua" w:hAnsi="Book Antiqua" w:cs="Book Antiqua"/>
          <w:color w:val="000000"/>
        </w:rPr>
        <w:t>: 792-800 [PMID: 25925602 DOI: 10.1177/0363546515580787]</w:t>
      </w:r>
    </w:p>
    <w:p w14:paraId="68347CC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24 </w:t>
      </w:r>
      <w:proofErr w:type="spellStart"/>
      <w:r w:rsidRPr="008E5008">
        <w:rPr>
          <w:rFonts w:ascii="Book Antiqua" w:eastAsia="Book Antiqua" w:hAnsi="Book Antiqua" w:cs="Book Antiqua"/>
          <w:b/>
          <w:bCs/>
          <w:color w:val="000000"/>
        </w:rPr>
        <w:t>Mariani</w:t>
      </w:r>
      <w:proofErr w:type="spellEnd"/>
      <w:r w:rsidRPr="008E5008">
        <w:rPr>
          <w:rFonts w:ascii="Book Antiqua" w:eastAsia="Book Antiqua" w:hAnsi="Book Antiqua" w:cs="Book Antiqua"/>
          <w:b/>
          <w:bCs/>
          <w:color w:val="000000"/>
        </w:rPr>
        <w:t xml:space="preserve"> E</w:t>
      </w:r>
      <w:r w:rsidRPr="008E5008">
        <w:rPr>
          <w:rFonts w:ascii="Book Antiqua" w:eastAsia="Book Antiqua" w:hAnsi="Book Antiqua" w:cs="Book Antiqua"/>
          <w:color w:val="000000"/>
        </w:rPr>
        <w:t xml:space="preserve">, Canella V, </w:t>
      </w:r>
      <w:proofErr w:type="spellStart"/>
      <w:r w:rsidRPr="008E5008">
        <w:rPr>
          <w:rFonts w:ascii="Book Antiqua" w:eastAsia="Book Antiqua" w:hAnsi="Book Antiqua" w:cs="Book Antiqua"/>
          <w:color w:val="000000"/>
        </w:rPr>
        <w:t>Cattini</w:t>
      </w:r>
      <w:proofErr w:type="spellEnd"/>
      <w:r w:rsidRPr="008E5008">
        <w:rPr>
          <w:rFonts w:ascii="Book Antiqua" w:eastAsia="Book Antiqua" w:hAnsi="Book Antiqua" w:cs="Book Antiqua"/>
          <w:color w:val="000000"/>
        </w:rPr>
        <w:t xml:space="preserve"> L, </w:t>
      </w:r>
      <w:proofErr w:type="spellStart"/>
      <w:r w:rsidRPr="008E5008">
        <w:rPr>
          <w:rFonts w:ascii="Book Antiqua" w:eastAsia="Book Antiqua" w:hAnsi="Book Antiqua" w:cs="Book Antiqua"/>
          <w:color w:val="000000"/>
        </w:rPr>
        <w:t>Kon</w:t>
      </w:r>
      <w:proofErr w:type="spellEnd"/>
      <w:r w:rsidRPr="008E5008">
        <w:rPr>
          <w:rFonts w:ascii="Book Antiqua" w:eastAsia="Book Antiqua" w:hAnsi="Book Antiqua" w:cs="Book Antiqua"/>
          <w:color w:val="000000"/>
        </w:rPr>
        <w:t xml:space="preserve"> E, </w:t>
      </w:r>
      <w:proofErr w:type="spellStart"/>
      <w:r w:rsidRPr="008E5008">
        <w:rPr>
          <w:rFonts w:ascii="Book Antiqua" w:eastAsia="Book Antiqua" w:hAnsi="Book Antiqua" w:cs="Book Antiqua"/>
          <w:color w:val="000000"/>
        </w:rPr>
        <w:t>Marcacci</w:t>
      </w:r>
      <w:proofErr w:type="spellEnd"/>
      <w:r w:rsidRPr="008E5008">
        <w:rPr>
          <w:rFonts w:ascii="Book Antiqua" w:eastAsia="Book Antiqua" w:hAnsi="Book Antiqua" w:cs="Book Antiqua"/>
          <w:color w:val="000000"/>
        </w:rPr>
        <w:t xml:space="preserve"> M, Di Matteo B, </w:t>
      </w:r>
      <w:proofErr w:type="spellStart"/>
      <w:r w:rsidRPr="008E5008">
        <w:rPr>
          <w:rFonts w:ascii="Book Antiqua" w:eastAsia="Book Antiqua" w:hAnsi="Book Antiqua" w:cs="Book Antiqua"/>
          <w:color w:val="000000"/>
        </w:rPr>
        <w:t>Pulsatelli</w:t>
      </w:r>
      <w:proofErr w:type="spellEnd"/>
      <w:r w:rsidRPr="008E5008">
        <w:rPr>
          <w:rFonts w:ascii="Book Antiqua" w:eastAsia="Book Antiqua" w:hAnsi="Book Antiqua" w:cs="Book Antiqua"/>
          <w:color w:val="000000"/>
        </w:rPr>
        <w:t xml:space="preserve"> L, </w:t>
      </w:r>
      <w:proofErr w:type="spellStart"/>
      <w:r w:rsidRPr="008E5008">
        <w:rPr>
          <w:rFonts w:ascii="Book Antiqua" w:eastAsia="Book Antiqua" w:hAnsi="Book Antiqua" w:cs="Book Antiqua"/>
          <w:color w:val="000000"/>
        </w:rPr>
        <w:t>Filardo</w:t>
      </w:r>
      <w:proofErr w:type="spellEnd"/>
      <w:r w:rsidRPr="008E5008">
        <w:rPr>
          <w:rFonts w:ascii="Book Antiqua" w:eastAsia="Book Antiqua" w:hAnsi="Book Antiqua" w:cs="Book Antiqua"/>
          <w:color w:val="000000"/>
        </w:rPr>
        <w:t xml:space="preserve"> G. Leukocyte-Rich Platelet-Rich Plasma Injections Do Not Up-Modulate Intra-Articular Pro-Inflammatory Cytokines in the Osteoarthritic Knee. </w:t>
      </w:r>
      <w:proofErr w:type="spellStart"/>
      <w:r w:rsidRPr="008E5008">
        <w:rPr>
          <w:rFonts w:ascii="Book Antiqua" w:eastAsia="Book Antiqua" w:hAnsi="Book Antiqua" w:cs="Book Antiqua"/>
          <w:i/>
          <w:iCs/>
          <w:color w:val="000000"/>
        </w:rPr>
        <w:t>PLoS</w:t>
      </w:r>
      <w:proofErr w:type="spellEnd"/>
      <w:r w:rsidRPr="008E5008">
        <w:rPr>
          <w:rFonts w:ascii="Book Antiqua" w:eastAsia="Book Antiqua" w:hAnsi="Book Antiqua" w:cs="Book Antiqua"/>
          <w:i/>
          <w:iCs/>
          <w:color w:val="000000"/>
        </w:rPr>
        <w:t xml:space="preserve"> One</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11</w:t>
      </w:r>
      <w:r w:rsidRPr="008E5008">
        <w:rPr>
          <w:rFonts w:ascii="Book Antiqua" w:eastAsia="Book Antiqua" w:hAnsi="Book Antiqua" w:cs="Book Antiqua"/>
          <w:color w:val="000000"/>
        </w:rPr>
        <w:t>: e0156137 [PMID: 27258008 DOI: 10.1371/journal.pone.0156137]</w:t>
      </w:r>
    </w:p>
    <w:p w14:paraId="40A339B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25 </w:t>
      </w:r>
      <w:proofErr w:type="spellStart"/>
      <w:r w:rsidRPr="008E5008">
        <w:rPr>
          <w:rFonts w:ascii="Book Antiqua" w:eastAsia="Book Antiqua" w:hAnsi="Book Antiqua" w:cs="Book Antiqua"/>
          <w:b/>
          <w:bCs/>
          <w:color w:val="000000"/>
        </w:rPr>
        <w:t>Perut</w:t>
      </w:r>
      <w:proofErr w:type="spellEnd"/>
      <w:r w:rsidRPr="008E5008">
        <w:rPr>
          <w:rFonts w:ascii="Book Antiqua" w:eastAsia="Book Antiqua" w:hAnsi="Book Antiqua" w:cs="Book Antiqua"/>
          <w:b/>
          <w:bCs/>
          <w:color w:val="000000"/>
        </w:rPr>
        <w:t xml:space="preserve"> F</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Filardo</w:t>
      </w:r>
      <w:proofErr w:type="spellEnd"/>
      <w:r w:rsidRPr="008E5008">
        <w:rPr>
          <w:rFonts w:ascii="Book Antiqua" w:eastAsia="Book Antiqua" w:hAnsi="Book Antiqua" w:cs="Book Antiqua"/>
          <w:color w:val="000000"/>
        </w:rPr>
        <w:t xml:space="preserve"> G, </w:t>
      </w:r>
      <w:proofErr w:type="spellStart"/>
      <w:r w:rsidRPr="008E5008">
        <w:rPr>
          <w:rFonts w:ascii="Book Antiqua" w:eastAsia="Book Antiqua" w:hAnsi="Book Antiqua" w:cs="Book Antiqua"/>
          <w:color w:val="000000"/>
        </w:rPr>
        <w:t>Mariani</w:t>
      </w:r>
      <w:proofErr w:type="spellEnd"/>
      <w:r w:rsidRPr="008E5008">
        <w:rPr>
          <w:rFonts w:ascii="Book Antiqua" w:eastAsia="Book Antiqua" w:hAnsi="Book Antiqua" w:cs="Book Antiqua"/>
          <w:color w:val="000000"/>
        </w:rPr>
        <w:t xml:space="preserve"> E, </w:t>
      </w:r>
      <w:proofErr w:type="spellStart"/>
      <w:r w:rsidRPr="008E5008">
        <w:rPr>
          <w:rFonts w:ascii="Book Antiqua" w:eastAsia="Book Antiqua" w:hAnsi="Book Antiqua" w:cs="Book Antiqua"/>
          <w:color w:val="000000"/>
        </w:rPr>
        <w:t>Cenacchi</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Pratelli</w:t>
      </w:r>
      <w:proofErr w:type="spellEnd"/>
      <w:r w:rsidRPr="008E5008">
        <w:rPr>
          <w:rFonts w:ascii="Book Antiqua" w:eastAsia="Book Antiqua" w:hAnsi="Book Antiqua" w:cs="Book Antiqua"/>
          <w:color w:val="000000"/>
        </w:rPr>
        <w:t xml:space="preserve"> L, </w:t>
      </w:r>
      <w:proofErr w:type="spellStart"/>
      <w:r w:rsidRPr="008E5008">
        <w:rPr>
          <w:rFonts w:ascii="Book Antiqua" w:eastAsia="Book Antiqua" w:hAnsi="Book Antiqua" w:cs="Book Antiqua"/>
          <w:color w:val="000000"/>
        </w:rPr>
        <w:t>Devescovi</w:t>
      </w:r>
      <w:proofErr w:type="spellEnd"/>
      <w:r w:rsidRPr="008E5008">
        <w:rPr>
          <w:rFonts w:ascii="Book Antiqua" w:eastAsia="Book Antiqua" w:hAnsi="Book Antiqua" w:cs="Book Antiqua"/>
          <w:color w:val="000000"/>
        </w:rPr>
        <w:t xml:space="preserve"> V, </w:t>
      </w:r>
      <w:proofErr w:type="spellStart"/>
      <w:r w:rsidRPr="008E5008">
        <w:rPr>
          <w:rFonts w:ascii="Book Antiqua" w:eastAsia="Book Antiqua" w:hAnsi="Book Antiqua" w:cs="Book Antiqua"/>
          <w:color w:val="000000"/>
        </w:rPr>
        <w:t>Kon</w:t>
      </w:r>
      <w:proofErr w:type="spellEnd"/>
      <w:r w:rsidRPr="008E5008">
        <w:rPr>
          <w:rFonts w:ascii="Book Antiqua" w:eastAsia="Book Antiqua" w:hAnsi="Book Antiqua" w:cs="Book Antiqua"/>
          <w:color w:val="000000"/>
        </w:rPr>
        <w:t xml:space="preserve"> E, </w:t>
      </w:r>
      <w:proofErr w:type="spellStart"/>
      <w:r w:rsidRPr="008E5008">
        <w:rPr>
          <w:rFonts w:ascii="Book Antiqua" w:eastAsia="Book Antiqua" w:hAnsi="Book Antiqua" w:cs="Book Antiqua"/>
          <w:color w:val="000000"/>
        </w:rPr>
        <w:t>Marcacci</w:t>
      </w:r>
      <w:proofErr w:type="spellEnd"/>
      <w:r w:rsidRPr="008E5008">
        <w:rPr>
          <w:rFonts w:ascii="Book Antiqua" w:eastAsia="Book Antiqua" w:hAnsi="Book Antiqua" w:cs="Book Antiqua"/>
          <w:color w:val="000000"/>
        </w:rPr>
        <w:t xml:space="preserve"> M, </w:t>
      </w:r>
      <w:proofErr w:type="spellStart"/>
      <w:r w:rsidRPr="008E5008">
        <w:rPr>
          <w:rFonts w:ascii="Book Antiqua" w:eastAsia="Book Antiqua" w:hAnsi="Book Antiqua" w:cs="Book Antiqua"/>
          <w:color w:val="000000"/>
        </w:rPr>
        <w:t>Facchini</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Baldini</w:t>
      </w:r>
      <w:proofErr w:type="spellEnd"/>
      <w:r w:rsidRPr="008E5008">
        <w:rPr>
          <w:rFonts w:ascii="Book Antiqua" w:eastAsia="Book Antiqua" w:hAnsi="Book Antiqua" w:cs="Book Antiqua"/>
          <w:color w:val="000000"/>
        </w:rPr>
        <w:t xml:space="preserve"> N, </w:t>
      </w:r>
      <w:proofErr w:type="spellStart"/>
      <w:r w:rsidRPr="008E5008">
        <w:rPr>
          <w:rFonts w:ascii="Book Antiqua" w:eastAsia="Book Antiqua" w:hAnsi="Book Antiqua" w:cs="Book Antiqua"/>
          <w:color w:val="000000"/>
        </w:rPr>
        <w:t>Granchi</w:t>
      </w:r>
      <w:proofErr w:type="spellEnd"/>
      <w:r w:rsidRPr="008E5008">
        <w:rPr>
          <w:rFonts w:ascii="Book Antiqua" w:eastAsia="Book Antiqua" w:hAnsi="Book Antiqua" w:cs="Book Antiqua"/>
          <w:color w:val="000000"/>
        </w:rPr>
        <w:t xml:space="preserve"> D. Preparation method and growth factor content of platelet concentrate influence the osteogenic differentiation of bone marrow stromal cells. </w:t>
      </w:r>
      <w:proofErr w:type="spellStart"/>
      <w:r w:rsidRPr="008E5008">
        <w:rPr>
          <w:rFonts w:ascii="Book Antiqua" w:eastAsia="Book Antiqua" w:hAnsi="Book Antiqua" w:cs="Book Antiqua"/>
          <w:i/>
          <w:iCs/>
          <w:color w:val="000000"/>
        </w:rPr>
        <w:t>Cytotherapy</w:t>
      </w:r>
      <w:proofErr w:type="spellEnd"/>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15</w:t>
      </w:r>
      <w:r w:rsidRPr="008E5008">
        <w:rPr>
          <w:rFonts w:ascii="Book Antiqua" w:eastAsia="Book Antiqua" w:hAnsi="Book Antiqua" w:cs="Book Antiqua"/>
          <w:color w:val="000000"/>
        </w:rPr>
        <w:t>: 830-839 [PMID: 23731763 DOI: 10.1016/j.jcyt.2013.01.220]</w:t>
      </w:r>
    </w:p>
    <w:p w14:paraId="50EA7C32"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26 </w:t>
      </w:r>
      <w:r w:rsidRPr="008E5008">
        <w:rPr>
          <w:rFonts w:ascii="Book Antiqua" w:eastAsia="Book Antiqua" w:hAnsi="Book Antiqua" w:cs="Book Antiqua"/>
          <w:b/>
          <w:bCs/>
          <w:color w:val="000000"/>
        </w:rPr>
        <w:t>Rossi LA</w:t>
      </w:r>
      <w:r w:rsidRPr="008E5008">
        <w:rPr>
          <w:rFonts w:ascii="Book Antiqua" w:eastAsia="Book Antiqua" w:hAnsi="Book Antiqua" w:cs="Book Antiqua"/>
          <w:color w:val="000000"/>
        </w:rPr>
        <w:t xml:space="preserve">, Molina </w:t>
      </w:r>
      <w:proofErr w:type="spellStart"/>
      <w:r w:rsidRPr="008E5008">
        <w:rPr>
          <w:rFonts w:ascii="Book Antiqua" w:eastAsia="Book Antiqua" w:hAnsi="Book Antiqua" w:cs="Book Antiqua"/>
          <w:color w:val="000000"/>
        </w:rPr>
        <w:t>Rómoli</w:t>
      </w:r>
      <w:proofErr w:type="spellEnd"/>
      <w:r w:rsidRPr="008E5008">
        <w:rPr>
          <w:rFonts w:ascii="Book Antiqua" w:eastAsia="Book Antiqua" w:hAnsi="Book Antiqua" w:cs="Book Antiqua"/>
          <w:color w:val="000000"/>
        </w:rPr>
        <w:t xml:space="preserve"> AR, </w:t>
      </w:r>
      <w:proofErr w:type="spellStart"/>
      <w:r w:rsidRPr="008E5008">
        <w:rPr>
          <w:rFonts w:ascii="Book Antiqua" w:eastAsia="Book Antiqua" w:hAnsi="Book Antiqua" w:cs="Book Antiqua"/>
          <w:color w:val="000000"/>
        </w:rPr>
        <w:t>Bertona</w:t>
      </w:r>
      <w:proofErr w:type="spellEnd"/>
      <w:r w:rsidRPr="008E5008">
        <w:rPr>
          <w:rFonts w:ascii="Book Antiqua" w:eastAsia="Book Antiqua" w:hAnsi="Book Antiqua" w:cs="Book Antiqua"/>
          <w:color w:val="000000"/>
        </w:rPr>
        <w:t xml:space="preserve"> Altieri BA, Burgos Flor JA, </w:t>
      </w:r>
      <w:proofErr w:type="spellStart"/>
      <w:r w:rsidRPr="008E5008">
        <w:rPr>
          <w:rFonts w:ascii="Book Antiqua" w:eastAsia="Book Antiqua" w:hAnsi="Book Antiqua" w:cs="Book Antiqua"/>
          <w:color w:val="000000"/>
        </w:rPr>
        <w:t>Scordo</w:t>
      </w:r>
      <w:proofErr w:type="spellEnd"/>
      <w:r w:rsidRPr="008E5008">
        <w:rPr>
          <w:rFonts w:ascii="Book Antiqua" w:eastAsia="Book Antiqua" w:hAnsi="Book Antiqua" w:cs="Book Antiqua"/>
          <w:color w:val="000000"/>
        </w:rPr>
        <w:t xml:space="preserve"> WE, Elizondo CM.</w:t>
      </w:r>
      <w:proofErr w:type="gramEnd"/>
      <w:r w:rsidRPr="008E5008">
        <w:rPr>
          <w:rFonts w:ascii="Book Antiqua" w:eastAsia="Book Antiqua" w:hAnsi="Book Antiqua" w:cs="Book Antiqua"/>
          <w:color w:val="000000"/>
        </w:rPr>
        <w:t xml:space="preserve"> Does platelet-rich plasma decrease time to return to sports in acute muscle tear? </w:t>
      </w:r>
      <w:proofErr w:type="gramStart"/>
      <w:r w:rsidRPr="008E5008">
        <w:rPr>
          <w:rFonts w:ascii="Book Antiqua" w:eastAsia="Book Antiqua" w:hAnsi="Book Antiqua" w:cs="Book Antiqua"/>
          <w:color w:val="000000"/>
        </w:rPr>
        <w:t>A randomized controlled trial.</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 xml:space="preserve">Knee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i/>
          <w:iCs/>
          <w:color w:val="000000"/>
        </w:rPr>
        <w:t xml:space="preserve"> Sports </w:t>
      </w:r>
      <w:proofErr w:type="spellStart"/>
      <w:r w:rsidRPr="008E5008">
        <w:rPr>
          <w:rFonts w:ascii="Book Antiqua" w:eastAsia="Book Antiqua" w:hAnsi="Book Antiqua" w:cs="Book Antiqua"/>
          <w:i/>
          <w:iCs/>
          <w:color w:val="000000"/>
        </w:rPr>
        <w:t>Traumatol</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Arthrosc</w:t>
      </w:r>
      <w:proofErr w:type="spellEnd"/>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25</w:t>
      </w:r>
      <w:r w:rsidRPr="008E5008">
        <w:rPr>
          <w:rFonts w:ascii="Book Antiqua" w:eastAsia="Book Antiqua" w:hAnsi="Book Antiqua" w:cs="Book Antiqua"/>
          <w:color w:val="000000"/>
        </w:rPr>
        <w:t>: 3319-3325 [PMID: 27085364 DOI: 10.1007/s00167-016-4129-7]</w:t>
      </w:r>
    </w:p>
    <w:p w14:paraId="4EAB6C05"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27 </w:t>
      </w:r>
      <w:proofErr w:type="spellStart"/>
      <w:r w:rsidRPr="008E5008">
        <w:rPr>
          <w:rFonts w:ascii="Book Antiqua" w:eastAsia="Book Antiqua" w:hAnsi="Book Antiqua" w:cs="Book Antiqua"/>
          <w:b/>
          <w:bCs/>
          <w:color w:val="000000"/>
        </w:rPr>
        <w:t>Muchedzi</w:t>
      </w:r>
      <w:proofErr w:type="spellEnd"/>
      <w:r w:rsidRPr="008E5008">
        <w:rPr>
          <w:rFonts w:ascii="Book Antiqua" w:eastAsia="Book Antiqua" w:hAnsi="Book Antiqua" w:cs="Book Antiqua"/>
          <w:b/>
          <w:bCs/>
          <w:color w:val="000000"/>
        </w:rPr>
        <w:t xml:space="preserve"> TA</w:t>
      </w:r>
      <w:r w:rsidRPr="008E5008">
        <w:rPr>
          <w:rFonts w:ascii="Book Antiqua" w:eastAsia="Book Antiqua" w:hAnsi="Book Antiqua" w:cs="Book Antiqua"/>
          <w:color w:val="000000"/>
        </w:rPr>
        <w:t>, Roberts SB.</w:t>
      </w:r>
      <w:proofErr w:type="gramEnd"/>
      <w:r w:rsidRPr="008E5008">
        <w:rPr>
          <w:rFonts w:ascii="Book Antiqua" w:eastAsia="Book Antiqua" w:hAnsi="Book Antiqua" w:cs="Book Antiqua"/>
          <w:color w:val="000000"/>
        </w:rPr>
        <w:t xml:space="preserve"> </w:t>
      </w:r>
      <w:proofErr w:type="gramStart"/>
      <w:r w:rsidRPr="008E5008">
        <w:rPr>
          <w:rFonts w:ascii="Book Antiqua" w:eastAsia="Book Antiqua" w:hAnsi="Book Antiqua" w:cs="Book Antiqua"/>
          <w:color w:val="000000"/>
        </w:rPr>
        <w:t>A systematic review of the effects of platelet rich plasma on outcomes for patients with knee osteoarthritis and following total knee arthroplasty.</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Surgeon</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16</w:t>
      </w:r>
      <w:r w:rsidRPr="008E5008">
        <w:rPr>
          <w:rFonts w:ascii="Book Antiqua" w:eastAsia="Book Antiqua" w:hAnsi="Book Antiqua" w:cs="Book Antiqua"/>
          <w:color w:val="000000"/>
        </w:rPr>
        <w:t>: 250-258 [PMID: 28943099 DOI: 10.1016/j.surge.2017.08.004]</w:t>
      </w:r>
    </w:p>
    <w:p w14:paraId="215BDE3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28 </w:t>
      </w:r>
      <w:proofErr w:type="spellStart"/>
      <w:r w:rsidRPr="008E5008">
        <w:rPr>
          <w:rFonts w:ascii="Book Antiqua" w:eastAsia="Book Antiqua" w:hAnsi="Book Antiqua" w:cs="Book Antiqua"/>
          <w:b/>
          <w:bCs/>
          <w:color w:val="000000"/>
        </w:rPr>
        <w:t>Peerbooms</w:t>
      </w:r>
      <w:proofErr w:type="spellEnd"/>
      <w:r w:rsidRPr="008E5008">
        <w:rPr>
          <w:rFonts w:ascii="Book Antiqua" w:eastAsia="Book Antiqua" w:hAnsi="Book Antiqua" w:cs="Book Antiqua"/>
          <w:b/>
          <w:bCs/>
          <w:color w:val="000000"/>
        </w:rPr>
        <w:t xml:space="preserve"> JC</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Lodder</w:t>
      </w:r>
      <w:proofErr w:type="spellEnd"/>
      <w:r w:rsidRPr="008E5008">
        <w:rPr>
          <w:rFonts w:ascii="Book Antiqua" w:eastAsia="Book Antiqua" w:hAnsi="Book Antiqua" w:cs="Book Antiqua"/>
          <w:color w:val="000000"/>
        </w:rPr>
        <w:t xml:space="preserve"> P, den </w:t>
      </w:r>
      <w:proofErr w:type="spellStart"/>
      <w:r w:rsidRPr="008E5008">
        <w:rPr>
          <w:rFonts w:ascii="Book Antiqua" w:eastAsia="Book Antiqua" w:hAnsi="Book Antiqua" w:cs="Book Antiqua"/>
          <w:color w:val="000000"/>
        </w:rPr>
        <w:t>Oudsten</w:t>
      </w:r>
      <w:proofErr w:type="spellEnd"/>
      <w:r w:rsidRPr="008E5008">
        <w:rPr>
          <w:rFonts w:ascii="Book Antiqua" w:eastAsia="Book Antiqua" w:hAnsi="Book Antiqua" w:cs="Book Antiqua"/>
          <w:color w:val="000000"/>
        </w:rPr>
        <w:t xml:space="preserve"> BL, </w:t>
      </w:r>
      <w:proofErr w:type="spellStart"/>
      <w:r w:rsidRPr="008E5008">
        <w:rPr>
          <w:rFonts w:ascii="Book Antiqua" w:eastAsia="Book Antiqua" w:hAnsi="Book Antiqua" w:cs="Book Antiqua"/>
          <w:color w:val="000000"/>
        </w:rPr>
        <w:t>Doorgeest</w:t>
      </w:r>
      <w:proofErr w:type="spellEnd"/>
      <w:r w:rsidRPr="008E5008">
        <w:rPr>
          <w:rFonts w:ascii="Book Antiqua" w:eastAsia="Book Antiqua" w:hAnsi="Book Antiqua" w:cs="Book Antiqua"/>
          <w:color w:val="000000"/>
        </w:rPr>
        <w:t xml:space="preserve"> K, Schuller HM, </w:t>
      </w:r>
      <w:proofErr w:type="spellStart"/>
      <w:r w:rsidRPr="008E5008">
        <w:rPr>
          <w:rFonts w:ascii="Book Antiqua" w:eastAsia="Book Antiqua" w:hAnsi="Book Antiqua" w:cs="Book Antiqua"/>
          <w:color w:val="000000"/>
        </w:rPr>
        <w:t>Gosens</w:t>
      </w:r>
      <w:proofErr w:type="spellEnd"/>
      <w:r w:rsidRPr="008E5008">
        <w:rPr>
          <w:rFonts w:ascii="Book Antiqua" w:eastAsia="Book Antiqua" w:hAnsi="Book Antiqua" w:cs="Book Antiqua"/>
          <w:color w:val="000000"/>
        </w:rPr>
        <w:t xml:space="preserve"> T. Positive Effect of Platelet-Rich Plasma on Pain in Plantar Fasciitis: A Double-Blind Multicenter Randomized Controlled Trial.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47</w:t>
      </w:r>
      <w:r w:rsidRPr="008E5008">
        <w:rPr>
          <w:rFonts w:ascii="Book Antiqua" w:eastAsia="Book Antiqua" w:hAnsi="Book Antiqua" w:cs="Book Antiqua"/>
          <w:color w:val="000000"/>
        </w:rPr>
        <w:t>: 3238-3246 [PMID: 31603721 DOI: 10.1177/0363546519877181]</w:t>
      </w:r>
    </w:p>
    <w:p w14:paraId="5C6810F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29 </w:t>
      </w:r>
      <w:r w:rsidRPr="008E5008">
        <w:rPr>
          <w:rFonts w:ascii="Book Antiqua" w:eastAsia="Book Antiqua" w:hAnsi="Book Antiqua" w:cs="Book Antiqua"/>
          <w:b/>
          <w:bCs/>
          <w:color w:val="000000"/>
        </w:rPr>
        <w:t>Hurley ET</w:t>
      </w:r>
      <w:r w:rsidRPr="008E5008">
        <w:rPr>
          <w:rFonts w:ascii="Book Antiqua" w:eastAsia="Book Antiqua" w:hAnsi="Book Antiqua" w:cs="Book Antiqua"/>
          <w:color w:val="000000"/>
        </w:rPr>
        <w:t xml:space="preserve">, Lim Fat D, Moran CJ, </w:t>
      </w:r>
      <w:proofErr w:type="spellStart"/>
      <w:r w:rsidRPr="008E5008">
        <w:rPr>
          <w:rFonts w:ascii="Book Antiqua" w:eastAsia="Book Antiqua" w:hAnsi="Book Antiqua" w:cs="Book Antiqua"/>
          <w:color w:val="000000"/>
        </w:rPr>
        <w:t>Mullett</w:t>
      </w:r>
      <w:proofErr w:type="spellEnd"/>
      <w:r w:rsidRPr="008E5008">
        <w:rPr>
          <w:rFonts w:ascii="Book Antiqua" w:eastAsia="Book Antiqua" w:hAnsi="Book Antiqua" w:cs="Book Antiqua"/>
          <w:color w:val="000000"/>
        </w:rPr>
        <w:t xml:space="preserve"> H. The Efficacy of Platelet-Rich Plasma and Platelet-Rich Fibrin in Arthroscopic Rotator Cuff Repair: A Meta-analysis of Randomized Controlled Trials.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47</w:t>
      </w:r>
      <w:r w:rsidRPr="008E5008">
        <w:rPr>
          <w:rFonts w:ascii="Book Antiqua" w:eastAsia="Book Antiqua" w:hAnsi="Book Antiqua" w:cs="Book Antiqua"/>
          <w:color w:val="000000"/>
        </w:rPr>
        <w:t>: 753-761 [PMID: 29466688 DOI: 10.1177/0363546517751397]</w:t>
      </w:r>
    </w:p>
    <w:p w14:paraId="1F5F7D5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30 </w:t>
      </w:r>
      <w:r w:rsidRPr="008E5008">
        <w:rPr>
          <w:rFonts w:ascii="Book Antiqua" w:eastAsia="Book Antiqua" w:hAnsi="Book Antiqua" w:cs="Book Antiqua"/>
          <w:b/>
          <w:bCs/>
          <w:color w:val="000000"/>
        </w:rPr>
        <w:t>Davey MS</w:t>
      </w:r>
      <w:r w:rsidRPr="008E5008">
        <w:rPr>
          <w:rFonts w:ascii="Book Antiqua" w:eastAsia="Book Antiqua" w:hAnsi="Book Antiqua" w:cs="Book Antiqua"/>
          <w:color w:val="000000"/>
        </w:rPr>
        <w:t xml:space="preserve">, Hurley ET, Withers D, Moran R, Moran CJ. Anterior Cruciate Ligament Reconstruction with Platelet-Rich Plasma: A Systematic Review of Randomized Control Trials. </w:t>
      </w:r>
      <w:r w:rsidRPr="008E5008">
        <w:rPr>
          <w:rFonts w:ascii="Book Antiqua" w:eastAsia="Book Antiqua" w:hAnsi="Book Antiqua" w:cs="Book Antiqua"/>
          <w:i/>
          <w:iCs/>
          <w:color w:val="000000"/>
        </w:rPr>
        <w:t>Arthroscopy</w:t>
      </w:r>
      <w:r w:rsidRPr="008E5008">
        <w:rPr>
          <w:rFonts w:ascii="Book Antiqua" w:eastAsia="Book Antiqua" w:hAnsi="Book Antiqua" w:cs="Book Antiqua"/>
          <w:color w:val="000000"/>
        </w:rPr>
        <w:t xml:space="preserve"> 2020; </w:t>
      </w:r>
      <w:r w:rsidRPr="008E5008">
        <w:rPr>
          <w:rFonts w:ascii="Book Antiqua" w:eastAsia="Book Antiqua" w:hAnsi="Book Antiqua" w:cs="Book Antiqua"/>
          <w:b/>
          <w:bCs/>
          <w:color w:val="000000"/>
        </w:rPr>
        <w:t>36</w:t>
      </w:r>
      <w:r w:rsidRPr="008E5008">
        <w:rPr>
          <w:rFonts w:ascii="Book Antiqua" w:eastAsia="Book Antiqua" w:hAnsi="Book Antiqua" w:cs="Book Antiqua"/>
          <w:color w:val="000000"/>
        </w:rPr>
        <w:t>: 1204-1210 [PMID: 31987693 DOI: 10.1016/j.arthro.2019.11.004]</w:t>
      </w:r>
    </w:p>
    <w:p w14:paraId="2D575F0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31 </w:t>
      </w:r>
      <w:proofErr w:type="spellStart"/>
      <w:r w:rsidRPr="008E5008">
        <w:rPr>
          <w:rFonts w:ascii="Book Antiqua" w:eastAsia="Book Antiqua" w:hAnsi="Book Antiqua" w:cs="Book Antiqua"/>
          <w:b/>
          <w:bCs/>
          <w:color w:val="000000"/>
        </w:rPr>
        <w:t>Raeissadat</w:t>
      </w:r>
      <w:proofErr w:type="spellEnd"/>
      <w:r w:rsidRPr="008E5008">
        <w:rPr>
          <w:rFonts w:ascii="Book Antiqua" w:eastAsia="Book Antiqua" w:hAnsi="Book Antiqua" w:cs="Book Antiqua"/>
          <w:b/>
          <w:bCs/>
          <w:color w:val="000000"/>
        </w:rPr>
        <w:t xml:space="preserve"> SA</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Rayegani</w:t>
      </w:r>
      <w:proofErr w:type="spellEnd"/>
      <w:r w:rsidRPr="008E5008">
        <w:rPr>
          <w:rFonts w:ascii="Book Antiqua" w:eastAsia="Book Antiqua" w:hAnsi="Book Antiqua" w:cs="Book Antiqua"/>
          <w:color w:val="000000"/>
        </w:rPr>
        <w:t xml:space="preserve"> SM, </w:t>
      </w:r>
      <w:proofErr w:type="spellStart"/>
      <w:r w:rsidRPr="008E5008">
        <w:rPr>
          <w:rFonts w:ascii="Book Antiqua" w:eastAsia="Book Antiqua" w:hAnsi="Book Antiqua" w:cs="Book Antiqua"/>
          <w:color w:val="000000"/>
        </w:rPr>
        <w:t>Hassanabadi</w:t>
      </w:r>
      <w:proofErr w:type="spellEnd"/>
      <w:r w:rsidRPr="008E5008">
        <w:rPr>
          <w:rFonts w:ascii="Book Antiqua" w:eastAsia="Book Antiqua" w:hAnsi="Book Antiqua" w:cs="Book Antiqua"/>
          <w:color w:val="000000"/>
        </w:rPr>
        <w:t xml:space="preserve"> H, </w:t>
      </w:r>
      <w:proofErr w:type="spellStart"/>
      <w:r w:rsidRPr="008E5008">
        <w:rPr>
          <w:rFonts w:ascii="Book Antiqua" w:eastAsia="Book Antiqua" w:hAnsi="Book Antiqua" w:cs="Book Antiqua"/>
          <w:color w:val="000000"/>
        </w:rPr>
        <w:t>Fathi</w:t>
      </w:r>
      <w:proofErr w:type="spellEnd"/>
      <w:r w:rsidRPr="008E5008">
        <w:rPr>
          <w:rFonts w:ascii="Book Antiqua" w:eastAsia="Book Antiqua" w:hAnsi="Book Antiqua" w:cs="Book Antiqua"/>
          <w:color w:val="000000"/>
        </w:rPr>
        <w:t xml:space="preserve"> M, </w:t>
      </w:r>
      <w:proofErr w:type="spellStart"/>
      <w:r w:rsidRPr="008E5008">
        <w:rPr>
          <w:rFonts w:ascii="Book Antiqua" w:eastAsia="Book Antiqua" w:hAnsi="Book Antiqua" w:cs="Book Antiqua"/>
          <w:color w:val="000000"/>
        </w:rPr>
        <w:t>Ghorbani</w:t>
      </w:r>
      <w:proofErr w:type="spellEnd"/>
      <w:r w:rsidRPr="008E5008">
        <w:rPr>
          <w:rFonts w:ascii="Book Antiqua" w:eastAsia="Book Antiqua" w:hAnsi="Book Antiqua" w:cs="Book Antiqua"/>
          <w:color w:val="000000"/>
        </w:rPr>
        <w:t xml:space="preserve"> E, </w:t>
      </w:r>
      <w:proofErr w:type="spellStart"/>
      <w:r w:rsidRPr="008E5008">
        <w:rPr>
          <w:rFonts w:ascii="Book Antiqua" w:eastAsia="Book Antiqua" w:hAnsi="Book Antiqua" w:cs="Book Antiqua"/>
          <w:color w:val="000000"/>
        </w:rPr>
        <w:t>Babaee</w:t>
      </w:r>
      <w:proofErr w:type="spellEnd"/>
      <w:r w:rsidRPr="008E5008">
        <w:rPr>
          <w:rFonts w:ascii="Book Antiqua" w:eastAsia="Book Antiqua" w:hAnsi="Book Antiqua" w:cs="Book Antiqua"/>
          <w:color w:val="000000"/>
        </w:rPr>
        <w:t xml:space="preserve"> M, </w:t>
      </w:r>
      <w:proofErr w:type="spellStart"/>
      <w:r w:rsidRPr="008E5008">
        <w:rPr>
          <w:rFonts w:ascii="Book Antiqua" w:eastAsia="Book Antiqua" w:hAnsi="Book Antiqua" w:cs="Book Antiqua"/>
          <w:color w:val="000000"/>
        </w:rPr>
        <w:t>Azma</w:t>
      </w:r>
      <w:proofErr w:type="spellEnd"/>
      <w:r w:rsidRPr="008E5008">
        <w:rPr>
          <w:rFonts w:ascii="Book Antiqua" w:eastAsia="Book Antiqua" w:hAnsi="Book Antiqua" w:cs="Book Antiqua"/>
          <w:color w:val="000000"/>
        </w:rPr>
        <w:t xml:space="preserve"> K. Knee Osteoarthritis Injection Choices: Platelet- Rich Plasma (PRP) Versus Hyaluronic Acid (A one-year randomized clinical trial). </w:t>
      </w:r>
      <w:proofErr w:type="spellStart"/>
      <w:r w:rsidRPr="008E5008">
        <w:rPr>
          <w:rFonts w:ascii="Book Antiqua" w:eastAsia="Book Antiqua" w:hAnsi="Book Antiqua" w:cs="Book Antiqua"/>
          <w:i/>
          <w:iCs/>
          <w:color w:val="000000"/>
        </w:rPr>
        <w:t>Clin</w:t>
      </w:r>
      <w:proofErr w:type="spellEnd"/>
      <w:r w:rsidRPr="008E5008">
        <w:rPr>
          <w:rFonts w:ascii="Book Antiqua" w:eastAsia="Book Antiqua" w:hAnsi="Book Antiqua" w:cs="Book Antiqua"/>
          <w:i/>
          <w:iCs/>
          <w:color w:val="000000"/>
        </w:rPr>
        <w:t xml:space="preserve"> Med Insights Arthritis </w:t>
      </w:r>
      <w:proofErr w:type="spellStart"/>
      <w:r w:rsidRPr="008E5008">
        <w:rPr>
          <w:rFonts w:ascii="Book Antiqua" w:eastAsia="Book Antiqua" w:hAnsi="Book Antiqua" w:cs="Book Antiqua"/>
          <w:i/>
          <w:iCs/>
          <w:color w:val="000000"/>
        </w:rPr>
        <w:t>Musculoskelet</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Disord</w:t>
      </w:r>
      <w:proofErr w:type="spellEnd"/>
      <w:r w:rsidRPr="008E5008">
        <w:rPr>
          <w:rFonts w:ascii="Book Antiqua" w:eastAsia="Book Antiqua" w:hAnsi="Book Antiqua" w:cs="Book Antiqua"/>
          <w:color w:val="000000"/>
        </w:rPr>
        <w:t xml:space="preserve"> 2015; </w:t>
      </w:r>
      <w:r w:rsidRPr="008E5008">
        <w:rPr>
          <w:rFonts w:ascii="Book Antiqua" w:eastAsia="Book Antiqua" w:hAnsi="Book Antiqua" w:cs="Book Antiqua"/>
          <w:b/>
          <w:bCs/>
          <w:color w:val="000000"/>
        </w:rPr>
        <w:t>8</w:t>
      </w:r>
      <w:r w:rsidRPr="008E5008">
        <w:rPr>
          <w:rFonts w:ascii="Book Antiqua" w:eastAsia="Book Antiqua" w:hAnsi="Book Antiqua" w:cs="Book Antiqua"/>
          <w:color w:val="000000"/>
        </w:rPr>
        <w:t>: 1-8 [PMID: 25624776 DOI: 10.4137/CMAMD.S17894]</w:t>
      </w:r>
    </w:p>
    <w:p w14:paraId="0BE43CE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32 </w:t>
      </w:r>
      <w:proofErr w:type="spellStart"/>
      <w:r w:rsidRPr="008E5008">
        <w:rPr>
          <w:rFonts w:ascii="Book Antiqua" w:eastAsia="Book Antiqua" w:hAnsi="Book Antiqua" w:cs="Book Antiqua"/>
          <w:b/>
          <w:bCs/>
          <w:color w:val="000000"/>
        </w:rPr>
        <w:t>Filardo</w:t>
      </w:r>
      <w:proofErr w:type="spellEnd"/>
      <w:r w:rsidRPr="008E5008">
        <w:rPr>
          <w:rFonts w:ascii="Book Antiqua" w:eastAsia="Book Antiqua" w:hAnsi="Book Antiqua" w:cs="Book Antiqua"/>
          <w:b/>
          <w:bCs/>
          <w:color w:val="000000"/>
        </w:rPr>
        <w:t xml:space="preserve"> G</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Kon</w:t>
      </w:r>
      <w:proofErr w:type="spellEnd"/>
      <w:r w:rsidRPr="008E5008">
        <w:rPr>
          <w:rFonts w:ascii="Book Antiqua" w:eastAsia="Book Antiqua" w:hAnsi="Book Antiqua" w:cs="Book Antiqua"/>
          <w:color w:val="000000"/>
        </w:rPr>
        <w:t xml:space="preserve"> E, Di Martino A, Di Matteo B, </w:t>
      </w:r>
      <w:proofErr w:type="spellStart"/>
      <w:r w:rsidRPr="008E5008">
        <w:rPr>
          <w:rFonts w:ascii="Book Antiqua" w:eastAsia="Book Antiqua" w:hAnsi="Book Antiqua" w:cs="Book Antiqua"/>
          <w:color w:val="000000"/>
        </w:rPr>
        <w:t>Merli</w:t>
      </w:r>
      <w:proofErr w:type="spellEnd"/>
      <w:r w:rsidRPr="008E5008">
        <w:rPr>
          <w:rFonts w:ascii="Book Antiqua" w:eastAsia="Book Antiqua" w:hAnsi="Book Antiqua" w:cs="Book Antiqua"/>
          <w:color w:val="000000"/>
        </w:rPr>
        <w:t xml:space="preserve"> ML, </w:t>
      </w:r>
      <w:proofErr w:type="spellStart"/>
      <w:r w:rsidRPr="008E5008">
        <w:rPr>
          <w:rFonts w:ascii="Book Antiqua" w:eastAsia="Book Antiqua" w:hAnsi="Book Antiqua" w:cs="Book Antiqua"/>
          <w:color w:val="000000"/>
        </w:rPr>
        <w:t>Cenacchi</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Fornasari</w:t>
      </w:r>
      <w:proofErr w:type="spellEnd"/>
      <w:r w:rsidRPr="008E5008">
        <w:rPr>
          <w:rFonts w:ascii="Book Antiqua" w:eastAsia="Book Antiqua" w:hAnsi="Book Antiqua" w:cs="Book Antiqua"/>
          <w:color w:val="000000"/>
        </w:rPr>
        <w:t xml:space="preserve"> PM, </w:t>
      </w:r>
      <w:proofErr w:type="spellStart"/>
      <w:r w:rsidRPr="008E5008">
        <w:rPr>
          <w:rFonts w:ascii="Book Antiqua" w:eastAsia="Book Antiqua" w:hAnsi="Book Antiqua" w:cs="Book Antiqua"/>
          <w:color w:val="000000"/>
        </w:rPr>
        <w:t>Marcacci</w:t>
      </w:r>
      <w:proofErr w:type="spellEnd"/>
      <w:r w:rsidRPr="008E5008">
        <w:rPr>
          <w:rFonts w:ascii="Book Antiqua" w:eastAsia="Book Antiqua" w:hAnsi="Book Antiqua" w:cs="Book Antiqua"/>
          <w:color w:val="000000"/>
        </w:rPr>
        <w:t xml:space="preserve"> M. Platelet-rich plasma </w:t>
      </w:r>
      <w:r w:rsidRPr="008E5008">
        <w:rPr>
          <w:rFonts w:ascii="Book Antiqua" w:eastAsia="Book Antiqua" w:hAnsi="Book Antiqua" w:cs="Book Antiqua"/>
          <w:i/>
          <w:iCs/>
          <w:color w:val="000000"/>
        </w:rPr>
        <w:t>vs</w:t>
      </w:r>
      <w:r w:rsidRPr="008E5008">
        <w:rPr>
          <w:rFonts w:ascii="Book Antiqua" w:eastAsia="Book Antiqua" w:hAnsi="Book Antiqua" w:cs="Book Antiqua"/>
          <w:color w:val="000000"/>
        </w:rPr>
        <w:t xml:space="preserve"> hyaluronic acid to treat knee degenerative pathology: study design and preliminary results of a randomized controlled trial. </w:t>
      </w:r>
      <w:r w:rsidRPr="008E5008">
        <w:rPr>
          <w:rFonts w:ascii="Book Antiqua" w:eastAsia="Book Antiqua" w:hAnsi="Book Antiqua" w:cs="Book Antiqua"/>
          <w:i/>
          <w:iCs/>
          <w:color w:val="000000"/>
        </w:rPr>
        <w:t xml:space="preserve">BMC </w:t>
      </w:r>
      <w:proofErr w:type="spellStart"/>
      <w:r w:rsidRPr="008E5008">
        <w:rPr>
          <w:rFonts w:ascii="Book Antiqua" w:eastAsia="Book Antiqua" w:hAnsi="Book Antiqua" w:cs="Book Antiqua"/>
          <w:i/>
          <w:iCs/>
          <w:color w:val="000000"/>
        </w:rPr>
        <w:t>Musculoskelet</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Disord</w:t>
      </w:r>
      <w:proofErr w:type="spellEnd"/>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13</w:t>
      </w:r>
      <w:r w:rsidRPr="008E5008">
        <w:rPr>
          <w:rFonts w:ascii="Book Antiqua" w:eastAsia="Book Antiqua" w:hAnsi="Book Antiqua" w:cs="Book Antiqua"/>
          <w:color w:val="000000"/>
        </w:rPr>
        <w:t>: 229 [PMID: 23176112 DOI: 10.1186/1471-2474-13-229]</w:t>
      </w:r>
    </w:p>
    <w:p w14:paraId="4E01ECD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33 </w:t>
      </w:r>
      <w:r w:rsidRPr="008E5008">
        <w:rPr>
          <w:rFonts w:ascii="Book Antiqua" w:eastAsia="Book Antiqua" w:hAnsi="Book Antiqua" w:cs="Book Antiqua"/>
          <w:b/>
          <w:bCs/>
          <w:color w:val="000000"/>
        </w:rPr>
        <w:t>Wu Q</w:t>
      </w:r>
      <w:r w:rsidRPr="008E5008">
        <w:rPr>
          <w:rFonts w:ascii="Book Antiqua" w:eastAsia="Book Antiqua" w:hAnsi="Book Antiqua" w:cs="Book Antiqua"/>
          <w:color w:val="000000"/>
        </w:rPr>
        <w:t xml:space="preserve">, Luo X, </w:t>
      </w:r>
      <w:proofErr w:type="spellStart"/>
      <w:r w:rsidRPr="008E5008">
        <w:rPr>
          <w:rFonts w:ascii="Book Antiqua" w:eastAsia="Book Antiqua" w:hAnsi="Book Antiqua" w:cs="Book Antiqua"/>
          <w:color w:val="000000"/>
        </w:rPr>
        <w:t>Xiong</w:t>
      </w:r>
      <w:proofErr w:type="spellEnd"/>
      <w:r w:rsidRPr="008E5008">
        <w:rPr>
          <w:rFonts w:ascii="Book Antiqua" w:eastAsia="Book Antiqua" w:hAnsi="Book Antiqua" w:cs="Book Antiqua"/>
          <w:color w:val="000000"/>
        </w:rPr>
        <w:t xml:space="preserve"> Y, Liu G, Wang J, Chen X, </w:t>
      </w:r>
      <w:proofErr w:type="spellStart"/>
      <w:r w:rsidRPr="008E5008">
        <w:rPr>
          <w:rFonts w:ascii="Book Antiqua" w:eastAsia="Book Antiqua" w:hAnsi="Book Antiqua" w:cs="Book Antiqua"/>
          <w:color w:val="000000"/>
        </w:rPr>
        <w:t>Mi</w:t>
      </w:r>
      <w:proofErr w:type="spellEnd"/>
      <w:r w:rsidRPr="008E5008">
        <w:rPr>
          <w:rFonts w:ascii="Book Antiqua" w:eastAsia="Book Antiqua" w:hAnsi="Book Antiqua" w:cs="Book Antiqua"/>
          <w:color w:val="000000"/>
        </w:rPr>
        <w:t xml:space="preserve"> B. Platelet-rich plasma </w:t>
      </w:r>
      <w:r w:rsidRPr="008E5008">
        <w:rPr>
          <w:rFonts w:ascii="Book Antiqua" w:eastAsia="Book Antiqua" w:hAnsi="Book Antiqua" w:cs="Book Antiqua"/>
          <w:i/>
          <w:iCs/>
          <w:color w:val="000000"/>
        </w:rPr>
        <w:t>vs</w:t>
      </w:r>
      <w:r w:rsidRPr="008E5008">
        <w:rPr>
          <w:rFonts w:ascii="Book Antiqua" w:eastAsia="Book Antiqua" w:hAnsi="Book Antiqua" w:cs="Book Antiqua"/>
          <w:color w:val="000000"/>
        </w:rPr>
        <w:t xml:space="preserve"> hyaluronic acid in knee osteoarthritis: A meta-analysis with the consistent ratio of injection. </w:t>
      </w:r>
      <w:r w:rsidRPr="008E5008">
        <w:rPr>
          <w:rFonts w:ascii="Book Antiqua" w:eastAsia="Book Antiqua" w:hAnsi="Book Antiqua" w:cs="Book Antiqua"/>
          <w:i/>
          <w:iCs/>
          <w:color w:val="000000"/>
        </w:rPr>
        <w:t xml:space="preserve">J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i/>
          <w:iCs/>
          <w:color w:val="000000"/>
        </w:rPr>
        <w:t xml:space="preserve"> (Hong Kong)</w:t>
      </w:r>
      <w:r w:rsidRPr="008E5008">
        <w:rPr>
          <w:rFonts w:ascii="Book Antiqua" w:eastAsia="Book Antiqua" w:hAnsi="Book Antiqua" w:cs="Book Antiqua"/>
          <w:color w:val="000000"/>
        </w:rPr>
        <w:t xml:space="preserve"> 2020; </w:t>
      </w:r>
      <w:r w:rsidRPr="008E5008">
        <w:rPr>
          <w:rFonts w:ascii="Book Antiqua" w:eastAsia="Book Antiqua" w:hAnsi="Book Antiqua" w:cs="Book Antiqua"/>
          <w:b/>
          <w:bCs/>
          <w:color w:val="000000"/>
        </w:rPr>
        <w:t>28</w:t>
      </w:r>
      <w:r w:rsidRPr="008E5008">
        <w:rPr>
          <w:rFonts w:ascii="Book Antiqua" w:eastAsia="Book Antiqua" w:hAnsi="Book Antiqua" w:cs="Book Antiqua"/>
          <w:color w:val="000000"/>
        </w:rPr>
        <w:t>: 2309499019887660 [PMID: 31895000 DOI: 10.1177/2309499019887660]</w:t>
      </w:r>
    </w:p>
    <w:p w14:paraId="3AE8F743"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34 </w:t>
      </w:r>
      <w:proofErr w:type="spellStart"/>
      <w:r w:rsidRPr="008E5008">
        <w:rPr>
          <w:rFonts w:ascii="Book Antiqua" w:eastAsia="Book Antiqua" w:hAnsi="Book Antiqua" w:cs="Book Antiqua"/>
          <w:b/>
          <w:bCs/>
          <w:color w:val="000000"/>
        </w:rPr>
        <w:t>Chahla</w:t>
      </w:r>
      <w:proofErr w:type="spellEnd"/>
      <w:r w:rsidRPr="008E5008">
        <w:rPr>
          <w:rFonts w:ascii="Book Antiqua" w:eastAsia="Book Antiqua" w:hAnsi="Book Antiqua" w:cs="Book Antiqua"/>
          <w:b/>
          <w:bCs/>
          <w:color w:val="000000"/>
        </w:rPr>
        <w:t xml:space="preserve"> J</w:t>
      </w:r>
      <w:r w:rsidRPr="008E5008">
        <w:rPr>
          <w:rFonts w:ascii="Book Antiqua" w:eastAsia="Book Antiqua" w:hAnsi="Book Antiqua" w:cs="Book Antiqua"/>
          <w:color w:val="000000"/>
        </w:rPr>
        <w:t xml:space="preserve">, Cinque ME, </w:t>
      </w:r>
      <w:proofErr w:type="spellStart"/>
      <w:r w:rsidRPr="008E5008">
        <w:rPr>
          <w:rFonts w:ascii="Book Antiqua" w:eastAsia="Book Antiqua" w:hAnsi="Book Antiqua" w:cs="Book Antiqua"/>
          <w:color w:val="000000"/>
        </w:rPr>
        <w:t>Piuzzi</w:t>
      </w:r>
      <w:proofErr w:type="spellEnd"/>
      <w:r w:rsidRPr="008E5008">
        <w:rPr>
          <w:rFonts w:ascii="Book Antiqua" w:eastAsia="Book Antiqua" w:hAnsi="Book Antiqua" w:cs="Book Antiqua"/>
          <w:color w:val="000000"/>
        </w:rPr>
        <w:t xml:space="preserve"> NS, </w:t>
      </w:r>
      <w:proofErr w:type="spellStart"/>
      <w:r w:rsidRPr="008E5008">
        <w:rPr>
          <w:rFonts w:ascii="Book Antiqua" w:eastAsia="Book Antiqua" w:hAnsi="Book Antiqua" w:cs="Book Antiqua"/>
          <w:color w:val="000000"/>
        </w:rPr>
        <w:t>Mannava</w:t>
      </w:r>
      <w:proofErr w:type="spellEnd"/>
      <w:r w:rsidRPr="008E5008">
        <w:rPr>
          <w:rFonts w:ascii="Book Antiqua" w:eastAsia="Book Antiqua" w:hAnsi="Book Antiqua" w:cs="Book Antiqua"/>
          <w:color w:val="000000"/>
        </w:rPr>
        <w:t xml:space="preserve"> S, </w:t>
      </w:r>
      <w:proofErr w:type="spellStart"/>
      <w:r w:rsidRPr="008E5008">
        <w:rPr>
          <w:rFonts w:ascii="Book Antiqua" w:eastAsia="Book Antiqua" w:hAnsi="Book Antiqua" w:cs="Book Antiqua"/>
          <w:color w:val="000000"/>
        </w:rPr>
        <w:t>Geeslin</w:t>
      </w:r>
      <w:proofErr w:type="spellEnd"/>
      <w:r w:rsidRPr="008E5008">
        <w:rPr>
          <w:rFonts w:ascii="Book Antiqua" w:eastAsia="Book Antiqua" w:hAnsi="Book Antiqua" w:cs="Book Antiqua"/>
          <w:color w:val="000000"/>
        </w:rPr>
        <w:t xml:space="preserve"> AG, Murray IR, Dornan GJ, </w:t>
      </w:r>
      <w:proofErr w:type="spellStart"/>
      <w:r w:rsidRPr="008E5008">
        <w:rPr>
          <w:rFonts w:ascii="Book Antiqua" w:eastAsia="Book Antiqua" w:hAnsi="Book Antiqua" w:cs="Book Antiqua"/>
          <w:color w:val="000000"/>
        </w:rPr>
        <w:t>Muschler</w:t>
      </w:r>
      <w:proofErr w:type="spellEnd"/>
      <w:r w:rsidRPr="008E5008">
        <w:rPr>
          <w:rFonts w:ascii="Book Antiqua" w:eastAsia="Book Antiqua" w:hAnsi="Book Antiqua" w:cs="Book Antiqua"/>
          <w:color w:val="000000"/>
        </w:rPr>
        <w:t xml:space="preserve"> GF, </w:t>
      </w:r>
      <w:proofErr w:type="spellStart"/>
      <w:r w:rsidRPr="008E5008">
        <w:rPr>
          <w:rFonts w:ascii="Book Antiqua" w:eastAsia="Book Antiqua" w:hAnsi="Book Antiqua" w:cs="Book Antiqua"/>
          <w:color w:val="000000"/>
        </w:rPr>
        <w:t>LaPrade</w:t>
      </w:r>
      <w:proofErr w:type="spellEnd"/>
      <w:r w:rsidRPr="008E5008">
        <w:rPr>
          <w:rFonts w:ascii="Book Antiqua" w:eastAsia="Book Antiqua" w:hAnsi="Book Antiqua" w:cs="Book Antiqua"/>
          <w:color w:val="000000"/>
        </w:rPr>
        <w:t xml:space="preserve"> RF.</w:t>
      </w:r>
      <w:proofErr w:type="gramEnd"/>
      <w:r w:rsidRPr="008E5008">
        <w:rPr>
          <w:rFonts w:ascii="Book Antiqua" w:eastAsia="Book Antiqua" w:hAnsi="Book Antiqua" w:cs="Book Antiqua"/>
          <w:color w:val="000000"/>
        </w:rPr>
        <w:t xml:space="preserve"> A Call for Standardization in Platelet-Rich Plasma Preparation Protocols and Composition Reporting: A Systematic Review of the Clinical </w:t>
      </w:r>
      <w:proofErr w:type="spellStart"/>
      <w:r w:rsidRPr="008E5008">
        <w:rPr>
          <w:rFonts w:ascii="Book Antiqua" w:eastAsia="Book Antiqua" w:hAnsi="Book Antiqua" w:cs="Book Antiqua"/>
          <w:color w:val="000000"/>
        </w:rPr>
        <w:t>Orthopaedic</w:t>
      </w:r>
      <w:proofErr w:type="spellEnd"/>
      <w:r w:rsidRPr="008E5008">
        <w:rPr>
          <w:rFonts w:ascii="Book Antiqua" w:eastAsia="Book Antiqua" w:hAnsi="Book Antiqua" w:cs="Book Antiqua"/>
          <w:color w:val="000000"/>
        </w:rPr>
        <w:t xml:space="preserve"> Literature. </w:t>
      </w:r>
      <w:r w:rsidRPr="008E5008">
        <w:rPr>
          <w:rFonts w:ascii="Book Antiqua" w:eastAsia="Book Antiqua" w:hAnsi="Book Antiqua" w:cs="Book Antiqua"/>
          <w:i/>
          <w:iCs/>
          <w:color w:val="000000"/>
        </w:rPr>
        <w:t xml:space="preserve">J Bone Joint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i/>
          <w:iCs/>
          <w:color w:val="000000"/>
        </w:rPr>
        <w:t xml:space="preserve"> Am</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99</w:t>
      </w:r>
      <w:r w:rsidRPr="008E5008">
        <w:rPr>
          <w:rFonts w:ascii="Book Antiqua" w:eastAsia="Book Antiqua" w:hAnsi="Book Antiqua" w:cs="Book Antiqua"/>
          <w:color w:val="000000"/>
        </w:rPr>
        <w:t>: 1769-1779 [PMID: 29040132 DOI: 10.2106/JBJS.16.01374]</w:t>
      </w:r>
    </w:p>
    <w:p w14:paraId="16628D6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35 </w:t>
      </w:r>
      <w:r w:rsidRPr="008E5008">
        <w:rPr>
          <w:rFonts w:ascii="Book Antiqua" w:eastAsia="Book Antiqua" w:hAnsi="Book Antiqua" w:cs="Book Antiqua"/>
          <w:b/>
          <w:bCs/>
          <w:color w:val="000000"/>
        </w:rPr>
        <w:t>Lana JF</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Weglein</w:t>
      </w:r>
      <w:proofErr w:type="spellEnd"/>
      <w:r w:rsidRPr="008E5008">
        <w:rPr>
          <w:rFonts w:ascii="Book Antiqua" w:eastAsia="Book Antiqua" w:hAnsi="Book Antiqua" w:cs="Book Antiqua"/>
          <w:color w:val="000000"/>
        </w:rPr>
        <w:t xml:space="preserve"> A, Sampson SE, Vicente EF, Huber SC, Souza CV, </w:t>
      </w:r>
      <w:proofErr w:type="spellStart"/>
      <w:r w:rsidRPr="008E5008">
        <w:rPr>
          <w:rFonts w:ascii="Book Antiqua" w:eastAsia="Book Antiqua" w:hAnsi="Book Antiqua" w:cs="Book Antiqua"/>
          <w:color w:val="000000"/>
        </w:rPr>
        <w:t>Ambach</w:t>
      </w:r>
      <w:proofErr w:type="spellEnd"/>
      <w:r w:rsidRPr="008E5008">
        <w:rPr>
          <w:rFonts w:ascii="Book Antiqua" w:eastAsia="Book Antiqua" w:hAnsi="Book Antiqua" w:cs="Book Antiqua"/>
          <w:color w:val="000000"/>
        </w:rPr>
        <w:t xml:space="preserve"> MA, Vincent H, Urban-</w:t>
      </w:r>
      <w:proofErr w:type="spellStart"/>
      <w:r w:rsidRPr="008E5008">
        <w:rPr>
          <w:rFonts w:ascii="Book Antiqua" w:eastAsia="Book Antiqua" w:hAnsi="Book Antiqua" w:cs="Book Antiqua"/>
          <w:color w:val="000000"/>
        </w:rPr>
        <w:t>Paffaro</w:t>
      </w:r>
      <w:proofErr w:type="spellEnd"/>
      <w:r w:rsidRPr="008E5008">
        <w:rPr>
          <w:rFonts w:ascii="Book Antiqua" w:eastAsia="Book Antiqua" w:hAnsi="Book Antiqua" w:cs="Book Antiqua"/>
          <w:color w:val="000000"/>
        </w:rPr>
        <w:t xml:space="preserve"> A, Onodera CM, </w:t>
      </w:r>
      <w:proofErr w:type="spellStart"/>
      <w:r w:rsidRPr="008E5008">
        <w:rPr>
          <w:rFonts w:ascii="Book Antiqua" w:eastAsia="Book Antiqua" w:hAnsi="Book Antiqua" w:cs="Book Antiqua"/>
          <w:color w:val="000000"/>
        </w:rPr>
        <w:t>Annichino-Bizzacchi</w:t>
      </w:r>
      <w:proofErr w:type="spellEnd"/>
      <w:r w:rsidRPr="008E5008">
        <w:rPr>
          <w:rFonts w:ascii="Book Antiqua" w:eastAsia="Book Antiqua" w:hAnsi="Book Antiqua" w:cs="Book Antiqua"/>
          <w:color w:val="000000"/>
        </w:rPr>
        <w:t xml:space="preserve"> JM, Santana MH, </w:t>
      </w:r>
      <w:proofErr w:type="spellStart"/>
      <w:r w:rsidRPr="008E5008">
        <w:rPr>
          <w:rFonts w:ascii="Book Antiqua" w:eastAsia="Book Antiqua" w:hAnsi="Book Antiqua" w:cs="Book Antiqua"/>
          <w:color w:val="000000"/>
        </w:rPr>
        <w:t>Belangero</w:t>
      </w:r>
      <w:proofErr w:type="spellEnd"/>
      <w:r w:rsidRPr="008E5008">
        <w:rPr>
          <w:rFonts w:ascii="Book Antiqua" w:eastAsia="Book Antiqua" w:hAnsi="Book Antiqua" w:cs="Book Antiqua"/>
          <w:color w:val="000000"/>
        </w:rPr>
        <w:t xml:space="preserve"> WD. Randomized controlled trial comparing hyaluronic acid, platelet-rich plasma and the combination of both in the treatment of mild and moderate osteoarthritis of the knee. </w:t>
      </w:r>
      <w:r w:rsidRPr="008E5008">
        <w:rPr>
          <w:rFonts w:ascii="Book Antiqua" w:eastAsia="Book Antiqua" w:hAnsi="Book Antiqua" w:cs="Book Antiqua"/>
          <w:i/>
          <w:iCs/>
          <w:color w:val="000000"/>
        </w:rPr>
        <w:t>J Stem Cells Regen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12</w:t>
      </w:r>
      <w:r w:rsidRPr="008E5008">
        <w:rPr>
          <w:rFonts w:ascii="Book Antiqua" w:eastAsia="Book Antiqua" w:hAnsi="Book Antiqua" w:cs="Book Antiqua"/>
          <w:color w:val="000000"/>
        </w:rPr>
        <w:t>: 69-78 [PMID: 28096631 DOI: 10.46582/jsrm.1202011]</w:t>
      </w:r>
    </w:p>
    <w:p w14:paraId="5DD83808"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36 </w:t>
      </w:r>
      <w:r w:rsidRPr="008E5008">
        <w:rPr>
          <w:rFonts w:ascii="Book Antiqua" w:eastAsia="Book Antiqua" w:hAnsi="Book Antiqua" w:cs="Book Antiqua"/>
          <w:b/>
          <w:bCs/>
          <w:color w:val="000000"/>
        </w:rPr>
        <w:t xml:space="preserve">Martins </w:t>
      </w:r>
      <w:proofErr w:type="spellStart"/>
      <w:r w:rsidRPr="008E5008">
        <w:rPr>
          <w:rFonts w:ascii="Book Antiqua" w:eastAsia="Book Antiqua" w:hAnsi="Book Antiqua" w:cs="Book Antiqua"/>
          <w:b/>
          <w:bCs/>
          <w:color w:val="000000"/>
        </w:rPr>
        <w:t>Shimojo</w:t>
      </w:r>
      <w:proofErr w:type="spellEnd"/>
      <w:r w:rsidRPr="008E5008">
        <w:rPr>
          <w:rFonts w:ascii="Book Antiqua" w:eastAsia="Book Antiqua" w:hAnsi="Book Antiqua" w:cs="Book Antiqua"/>
          <w:b/>
          <w:bCs/>
          <w:color w:val="000000"/>
        </w:rPr>
        <w:t xml:space="preserve"> AA</w:t>
      </w:r>
      <w:r w:rsidRPr="008E5008">
        <w:rPr>
          <w:rFonts w:ascii="Book Antiqua" w:eastAsia="Book Antiqua" w:hAnsi="Book Antiqua" w:cs="Book Antiqua"/>
          <w:color w:val="000000"/>
        </w:rPr>
        <w:t xml:space="preserve">, Santos Duarte ADS, Santos Duarte Lana JF, </w:t>
      </w:r>
      <w:proofErr w:type="spellStart"/>
      <w:r w:rsidRPr="008E5008">
        <w:rPr>
          <w:rFonts w:ascii="Book Antiqua" w:eastAsia="Book Antiqua" w:hAnsi="Book Antiqua" w:cs="Book Antiqua"/>
          <w:color w:val="000000"/>
        </w:rPr>
        <w:t>Malheiros</w:t>
      </w:r>
      <w:proofErr w:type="spell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Luzo</w:t>
      </w:r>
      <w:proofErr w:type="spellEnd"/>
      <w:r w:rsidRPr="008E5008">
        <w:rPr>
          <w:rFonts w:ascii="Book Antiqua" w:eastAsia="Book Antiqua" w:hAnsi="Book Antiqua" w:cs="Book Antiqua"/>
          <w:color w:val="000000"/>
        </w:rPr>
        <w:t xml:space="preserve"> ÂC, </w:t>
      </w:r>
      <w:proofErr w:type="spellStart"/>
      <w:r w:rsidRPr="008E5008">
        <w:rPr>
          <w:rFonts w:ascii="Book Antiqua" w:eastAsia="Book Antiqua" w:hAnsi="Book Antiqua" w:cs="Book Antiqua"/>
          <w:color w:val="000000"/>
        </w:rPr>
        <w:t>Fernandes</w:t>
      </w:r>
      <w:proofErr w:type="spellEnd"/>
      <w:r w:rsidRPr="008E5008">
        <w:rPr>
          <w:rFonts w:ascii="Book Antiqua" w:eastAsia="Book Antiqua" w:hAnsi="Book Antiqua" w:cs="Book Antiqua"/>
          <w:color w:val="000000"/>
        </w:rPr>
        <w:t xml:space="preserve"> AR, Sanchez-Lopez E, Barbosa </w:t>
      </w:r>
      <w:proofErr w:type="spellStart"/>
      <w:r w:rsidRPr="008E5008">
        <w:rPr>
          <w:rFonts w:ascii="Book Antiqua" w:eastAsia="Book Antiqua" w:hAnsi="Book Antiqua" w:cs="Book Antiqua"/>
          <w:color w:val="000000"/>
        </w:rPr>
        <w:t>Souto</w:t>
      </w:r>
      <w:proofErr w:type="spellEnd"/>
      <w:r w:rsidRPr="008E5008">
        <w:rPr>
          <w:rFonts w:ascii="Book Antiqua" w:eastAsia="Book Antiqua" w:hAnsi="Book Antiqua" w:cs="Book Antiqua"/>
          <w:color w:val="000000"/>
        </w:rPr>
        <w:t xml:space="preserve"> E, Andrade Santana MH. Association of Platelet-Rich Plasma and Auto-Crosslinked Hyaluronic Acid </w:t>
      </w:r>
      <w:proofErr w:type="spellStart"/>
      <w:r w:rsidRPr="008E5008">
        <w:rPr>
          <w:rFonts w:ascii="Book Antiqua" w:eastAsia="Book Antiqua" w:hAnsi="Book Antiqua" w:cs="Book Antiqua"/>
          <w:color w:val="000000"/>
        </w:rPr>
        <w:t>Microparticles</w:t>
      </w:r>
      <w:proofErr w:type="spellEnd"/>
      <w:r w:rsidRPr="008E5008">
        <w:rPr>
          <w:rFonts w:ascii="Book Antiqua" w:eastAsia="Book Antiqua" w:hAnsi="Book Antiqua" w:cs="Book Antiqua"/>
          <w:color w:val="000000"/>
        </w:rPr>
        <w:t xml:space="preserve">: Approach for Orthopedic Application. </w:t>
      </w:r>
      <w:r w:rsidRPr="008E5008">
        <w:rPr>
          <w:rFonts w:ascii="Book Antiqua" w:eastAsia="Book Antiqua" w:hAnsi="Book Antiqua" w:cs="Book Antiqua"/>
          <w:i/>
          <w:iCs/>
          <w:color w:val="000000"/>
        </w:rPr>
        <w:t>Polymers (Basel)</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11</w:t>
      </w:r>
      <w:r w:rsidRPr="008E5008">
        <w:rPr>
          <w:rFonts w:ascii="Book Antiqua" w:eastAsia="Book Antiqua" w:hAnsi="Book Antiqua" w:cs="Book Antiqua"/>
          <w:color w:val="000000"/>
        </w:rPr>
        <w:t xml:space="preserve"> [PMID: 31561615 DOI: 10.3390/polym11101568]</w:t>
      </w:r>
    </w:p>
    <w:p w14:paraId="4AEA75E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37 </w:t>
      </w:r>
      <w:proofErr w:type="spellStart"/>
      <w:r w:rsidRPr="008E5008">
        <w:rPr>
          <w:rFonts w:ascii="Book Antiqua" w:eastAsia="Book Antiqua" w:hAnsi="Book Antiqua" w:cs="Book Antiqua"/>
          <w:b/>
          <w:bCs/>
          <w:color w:val="000000"/>
        </w:rPr>
        <w:t>Dominici</w:t>
      </w:r>
      <w:proofErr w:type="spellEnd"/>
      <w:r w:rsidRPr="008E5008">
        <w:rPr>
          <w:rFonts w:ascii="Book Antiqua" w:eastAsia="Book Antiqua" w:hAnsi="Book Antiqua" w:cs="Book Antiqua"/>
          <w:b/>
          <w:bCs/>
          <w:color w:val="000000"/>
        </w:rPr>
        <w:t xml:space="preserve"> M</w:t>
      </w:r>
      <w:r w:rsidRPr="008E5008">
        <w:rPr>
          <w:rFonts w:ascii="Book Antiqua" w:eastAsia="Book Antiqua" w:hAnsi="Book Antiqua" w:cs="Book Antiqua"/>
          <w:color w:val="000000"/>
        </w:rPr>
        <w:t xml:space="preserve">, Le Blanc K, Mueller I, </w:t>
      </w:r>
      <w:proofErr w:type="spellStart"/>
      <w:r w:rsidRPr="008E5008">
        <w:rPr>
          <w:rFonts w:ascii="Book Antiqua" w:eastAsia="Book Antiqua" w:hAnsi="Book Antiqua" w:cs="Book Antiqua"/>
          <w:color w:val="000000"/>
        </w:rPr>
        <w:t>Slaper-Cortenbach</w:t>
      </w:r>
      <w:proofErr w:type="spellEnd"/>
      <w:r w:rsidRPr="008E5008">
        <w:rPr>
          <w:rFonts w:ascii="Book Antiqua" w:eastAsia="Book Antiqua" w:hAnsi="Book Antiqua" w:cs="Book Antiqua"/>
          <w:color w:val="000000"/>
        </w:rPr>
        <w:t xml:space="preserve"> I, Marini F, Krause D, Deans R, Keating A, </w:t>
      </w:r>
      <w:proofErr w:type="spellStart"/>
      <w:r w:rsidRPr="008E5008">
        <w:rPr>
          <w:rFonts w:ascii="Book Antiqua" w:eastAsia="Book Antiqua" w:hAnsi="Book Antiqua" w:cs="Book Antiqua"/>
          <w:color w:val="000000"/>
        </w:rPr>
        <w:t>Prockop</w:t>
      </w:r>
      <w:proofErr w:type="spell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Dj</w:t>
      </w:r>
      <w:proofErr w:type="spellEnd"/>
      <w:r w:rsidRPr="008E5008">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8E5008">
        <w:rPr>
          <w:rFonts w:ascii="Book Antiqua" w:eastAsia="Book Antiqua" w:hAnsi="Book Antiqua" w:cs="Book Antiqua"/>
          <w:i/>
          <w:iCs/>
          <w:color w:val="000000"/>
        </w:rPr>
        <w:t>Cytotherapy</w:t>
      </w:r>
      <w:proofErr w:type="spellEnd"/>
      <w:r w:rsidRPr="008E5008">
        <w:rPr>
          <w:rFonts w:ascii="Book Antiqua" w:eastAsia="Book Antiqua" w:hAnsi="Book Antiqua" w:cs="Book Antiqua"/>
          <w:color w:val="000000"/>
        </w:rPr>
        <w:t xml:space="preserve"> 2006; </w:t>
      </w:r>
      <w:r w:rsidRPr="008E5008">
        <w:rPr>
          <w:rFonts w:ascii="Book Antiqua" w:eastAsia="Book Antiqua" w:hAnsi="Book Antiqua" w:cs="Book Antiqua"/>
          <w:b/>
          <w:bCs/>
          <w:color w:val="000000"/>
        </w:rPr>
        <w:t>8</w:t>
      </w:r>
      <w:r w:rsidRPr="008E5008">
        <w:rPr>
          <w:rFonts w:ascii="Book Antiqua" w:eastAsia="Book Antiqua" w:hAnsi="Book Antiqua" w:cs="Book Antiqua"/>
          <w:color w:val="000000"/>
        </w:rPr>
        <w:t>: 315-317 [PMID: 16923606 DOI: 10.1080/14653240600855905]</w:t>
      </w:r>
    </w:p>
    <w:p w14:paraId="1FBA0772"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38 </w:t>
      </w:r>
      <w:r w:rsidRPr="008E5008">
        <w:rPr>
          <w:rFonts w:ascii="Book Antiqua" w:eastAsia="Book Antiqua" w:hAnsi="Book Antiqua" w:cs="Book Antiqua"/>
          <w:b/>
          <w:bCs/>
          <w:color w:val="000000"/>
        </w:rPr>
        <w:t>Holton J</w:t>
      </w:r>
      <w:r w:rsidRPr="008E5008">
        <w:rPr>
          <w:rFonts w:ascii="Book Antiqua" w:eastAsia="Book Antiqua" w:hAnsi="Book Antiqua" w:cs="Book Antiqua"/>
          <w:color w:val="000000"/>
        </w:rPr>
        <w:t>, Imam M, Ward J, Snow M.</w:t>
      </w:r>
      <w:proofErr w:type="gramEnd"/>
      <w:r w:rsidRPr="008E5008">
        <w:rPr>
          <w:rFonts w:ascii="Book Antiqua" w:eastAsia="Book Antiqua" w:hAnsi="Book Antiqua" w:cs="Book Antiqua"/>
          <w:color w:val="000000"/>
        </w:rPr>
        <w:t xml:space="preserve"> </w:t>
      </w:r>
      <w:proofErr w:type="gramStart"/>
      <w:r w:rsidRPr="008E5008">
        <w:rPr>
          <w:rFonts w:ascii="Book Antiqua" w:eastAsia="Book Antiqua" w:hAnsi="Book Antiqua" w:cs="Book Antiqua"/>
          <w:color w:val="000000"/>
        </w:rPr>
        <w:t>The Basic Science of Bone Marrow Aspirate Concentrate in Chondral Injuries.</w:t>
      </w:r>
      <w:proofErr w:type="gram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i/>
          <w:iCs/>
          <w:color w:val="000000"/>
        </w:rPr>
        <w:t xml:space="preserve"> Rev (Pavia)</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8</w:t>
      </w:r>
      <w:r w:rsidRPr="008E5008">
        <w:rPr>
          <w:rFonts w:ascii="Book Antiqua" w:eastAsia="Book Antiqua" w:hAnsi="Book Antiqua" w:cs="Book Antiqua"/>
          <w:color w:val="000000"/>
        </w:rPr>
        <w:t>: 6659 [PMID: 27761221 DOI: 10.4081/or.2016.6659]</w:t>
      </w:r>
    </w:p>
    <w:p w14:paraId="3EBC62C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39 </w:t>
      </w:r>
      <w:r w:rsidRPr="008E5008">
        <w:rPr>
          <w:rFonts w:ascii="Book Antiqua" w:eastAsia="Book Antiqua" w:hAnsi="Book Antiqua" w:cs="Book Antiqua"/>
          <w:b/>
          <w:bCs/>
          <w:color w:val="000000"/>
        </w:rPr>
        <w:t>Chamberlain G</w:t>
      </w:r>
      <w:r w:rsidRPr="008E5008">
        <w:rPr>
          <w:rFonts w:ascii="Book Antiqua" w:eastAsia="Book Antiqua" w:hAnsi="Book Antiqua" w:cs="Book Antiqua"/>
          <w:color w:val="000000"/>
        </w:rPr>
        <w:t xml:space="preserve">, Fox J, Ashton B, Middleton J. Concise review: mesenchymal stem cells: their phenotype, differentiation capacity, immunological features, and potential for homing. </w:t>
      </w:r>
      <w:r w:rsidRPr="008E5008">
        <w:rPr>
          <w:rFonts w:ascii="Book Antiqua" w:eastAsia="Book Antiqua" w:hAnsi="Book Antiqua" w:cs="Book Antiqua"/>
          <w:i/>
          <w:iCs/>
          <w:color w:val="000000"/>
        </w:rPr>
        <w:t>Stem Cells</w:t>
      </w:r>
      <w:r w:rsidRPr="008E5008">
        <w:rPr>
          <w:rFonts w:ascii="Book Antiqua" w:eastAsia="Book Antiqua" w:hAnsi="Book Antiqua" w:cs="Book Antiqua"/>
          <w:color w:val="000000"/>
        </w:rPr>
        <w:t xml:space="preserve"> 2007; </w:t>
      </w:r>
      <w:r w:rsidRPr="008E5008">
        <w:rPr>
          <w:rFonts w:ascii="Book Antiqua" w:eastAsia="Book Antiqua" w:hAnsi="Book Antiqua" w:cs="Book Antiqua"/>
          <w:b/>
          <w:bCs/>
          <w:color w:val="000000"/>
        </w:rPr>
        <w:t>25</w:t>
      </w:r>
      <w:r w:rsidRPr="008E5008">
        <w:rPr>
          <w:rFonts w:ascii="Book Antiqua" w:eastAsia="Book Antiqua" w:hAnsi="Book Antiqua" w:cs="Book Antiqua"/>
          <w:color w:val="000000"/>
        </w:rPr>
        <w:t>: 2739-2749 [PMID: 17656645 DOI: 10.1634/stemcells.2007-0197]</w:t>
      </w:r>
    </w:p>
    <w:p w14:paraId="5C2729C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40 </w:t>
      </w:r>
      <w:r w:rsidRPr="008E5008">
        <w:rPr>
          <w:rFonts w:ascii="Book Antiqua" w:eastAsia="Book Antiqua" w:hAnsi="Book Antiqua" w:cs="Book Antiqua"/>
          <w:b/>
          <w:bCs/>
          <w:color w:val="000000"/>
        </w:rPr>
        <w:t>Yoshimura K</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Shigeura</w:t>
      </w:r>
      <w:proofErr w:type="spellEnd"/>
      <w:r w:rsidRPr="008E5008">
        <w:rPr>
          <w:rFonts w:ascii="Book Antiqua" w:eastAsia="Book Antiqua" w:hAnsi="Book Antiqua" w:cs="Book Antiqua"/>
          <w:color w:val="000000"/>
        </w:rPr>
        <w:t xml:space="preserve"> T, Matsumoto D, Sato T, </w:t>
      </w:r>
      <w:proofErr w:type="spellStart"/>
      <w:r w:rsidRPr="008E5008">
        <w:rPr>
          <w:rFonts w:ascii="Book Antiqua" w:eastAsia="Book Antiqua" w:hAnsi="Book Antiqua" w:cs="Book Antiqua"/>
          <w:color w:val="000000"/>
        </w:rPr>
        <w:t>Takaki</w:t>
      </w:r>
      <w:proofErr w:type="spellEnd"/>
      <w:r w:rsidRPr="008E5008">
        <w:rPr>
          <w:rFonts w:ascii="Book Antiqua" w:eastAsia="Book Antiqua" w:hAnsi="Book Antiqua" w:cs="Book Antiqua"/>
          <w:color w:val="000000"/>
        </w:rPr>
        <w:t xml:space="preserve"> Y, </w:t>
      </w:r>
      <w:proofErr w:type="spellStart"/>
      <w:r w:rsidRPr="008E5008">
        <w:rPr>
          <w:rFonts w:ascii="Book Antiqua" w:eastAsia="Book Antiqua" w:hAnsi="Book Antiqua" w:cs="Book Antiqua"/>
          <w:color w:val="000000"/>
        </w:rPr>
        <w:t>Aiba</w:t>
      </w:r>
      <w:proofErr w:type="spellEnd"/>
      <w:r w:rsidRPr="008E5008">
        <w:rPr>
          <w:rFonts w:ascii="Book Antiqua" w:eastAsia="Book Antiqua" w:hAnsi="Book Antiqua" w:cs="Book Antiqua"/>
          <w:color w:val="000000"/>
        </w:rPr>
        <w:t xml:space="preserve">-Kojima E, Sato K, Inoue K, Nagase T, </w:t>
      </w:r>
      <w:proofErr w:type="spellStart"/>
      <w:r w:rsidRPr="008E5008">
        <w:rPr>
          <w:rFonts w:ascii="Book Antiqua" w:eastAsia="Book Antiqua" w:hAnsi="Book Antiqua" w:cs="Book Antiqua"/>
          <w:color w:val="000000"/>
        </w:rPr>
        <w:t>Koshima</w:t>
      </w:r>
      <w:proofErr w:type="spellEnd"/>
      <w:r w:rsidRPr="008E5008">
        <w:rPr>
          <w:rFonts w:ascii="Book Antiqua" w:eastAsia="Book Antiqua" w:hAnsi="Book Antiqua" w:cs="Book Antiqua"/>
          <w:color w:val="000000"/>
        </w:rPr>
        <w:t xml:space="preserve"> I, </w:t>
      </w:r>
      <w:proofErr w:type="spellStart"/>
      <w:r w:rsidRPr="008E5008">
        <w:rPr>
          <w:rFonts w:ascii="Book Antiqua" w:eastAsia="Book Antiqua" w:hAnsi="Book Antiqua" w:cs="Book Antiqua"/>
          <w:color w:val="000000"/>
        </w:rPr>
        <w:t>Gonda</w:t>
      </w:r>
      <w:proofErr w:type="spellEnd"/>
      <w:r w:rsidRPr="008E5008">
        <w:rPr>
          <w:rFonts w:ascii="Book Antiqua" w:eastAsia="Book Antiqua" w:hAnsi="Book Antiqua" w:cs="Book Antiqua"/>
          <w:color w:val="000000"/>
        </w:rPr>
        <w:t xml:space="preserve"> K. Characterization of freshly isolated and cultured cells derived from the fatty and fluid portions of liposuction aspirates. </w:t>
      </w:r>
      <w:r w:rsidRPr="008E5008">
        <w:rPr>
          <w:rFonts w:ascii="Book Antiqua" w:eastAsia="Book Antiqua" w:hAnsi="Book Antiqua" w:cs="Book Antiqua"/>
          <w:i/>
          <w:iCs/>
          <w:color w:val="000000"/>
        </w:rPr>
        <w:t xml:space="preserve">J Cell </w:t>
      </w:r>
      <w:proofErr w:type="spellStart"/>
      <w:r w:rsidRPr="008E5008">
        <w:rPr>
          <w:rFonts w:ascii="Book Antiqua" w:eastAsia="Book Antiqua" w:hAnsi="Book Antiqua" w:cs="Book Antiqua"/>
          <w:i/>
          <w:iCs/>
          <w:color w:val="000000"/>
        </w:rPr>
        <w:t>Physiol</w:t>
      </w:r>
      <w:proofErr w:type="spellEnd"/>
      <w:r w:rsidRPr="008E5008">
        <w:rPr>
          <w:rFonts w:ascii="Book Antiqua" w:eastAsia="Book Antiqua" w:hAnsi="Book Antiqua" w:cs="Book Antiqua"/>
          <w:color w:val="000000"/>
        </w:rPr>
        <w:t xml:space="preserve"> 2006; </w:t>
      </w:r>
      <w:r w:rsidRPr="008E5008">
        <w:rPr>
          <w:rFonts w:ascii="Book Antiqua" w:eastAsia="Book Antiqua" w:hAnsi="Book Antiqua" w:cs="Book Antiqua"/>
          <w:b/>
          <w:bCs/>
          <w:color w:val="000000"/>
        </w:rPr>
        <w:t>208</w:t>
      </w:r>
      <w:r w:rsidRPr="008E5008">
        <w:rPr>
          <w:rFonts w:ascii="Book Antiqua" w:eastAsia="Book Antiqua" w:hAnsi="Book Antiqua" w:cs="Book Antiqua"/>
          <w:color w:val="000000"/>
        </w:rPr>
        <w:t>: 64-76 [PMID: 16557516 DOI: 10.1002/jcp.20636]</w:t>
      </w:r>
    </w:p>
    <w:p w14:paraId="657A0F21"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lastRenderedPageBreak/>
        <w:t xml:space="preserve">41 </w:t>
      </w:r>
      <w:r w:rsidRPr="008E5008">
        <w:rPr>
          <w:rFonts w:ascii="Book Antiqua" w:eastAsia="Book Antiqua" w:hAnsi="Book Antiqua" w:cs="Book Antiqua"/>
          <w:b/>
          <w:bCs/>
          <w:color w:val="000000"/>
        </w:rPr>
        <w:t>Jackson WM</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Nesti</w:t>
      </w:r>
      <w:proofErr w:type="spellEnd"/>
      <w:r w:rsidRPr="008E5008">
        <w:rPr>
          <w:rFonts w:ascii="Book Antiqua" w:eastAsia="Book Antiqua" w:hAnsi="Book Antiqua" w:cs="Book Antiqua"/>
          <w:color w:val="000000"/>
        </w:rPr>
        <w:t xml:space="preserve"> LJ, Tuan RS.</w:t>
      </w:r>
      <w:proofErr w:type="gramEnd"/>
      <w:r w:rsidRPr="008E5008">
        <w:rPr>
          <w:rFonts w:ascii="Book Antiqua" w:eastAsia="Book Antiqua" w:hAnsi="Book Antiqua" w:cs="Book Antiqua"/>
          <w:color w:val="000000"/>
        </w:rPr>
        <w:t xml:space="preserve"> Concise review: clinical translation of wound healing therapies based on mesenchymal stem cells. </w:t>
      </w:r>
      <w:r w:rsidRPr="008E5008">
        <w:rPr>
          <w:rFonts w:ascii="Book Antiqua" w:eastAsia="Book Antiqua" w:hAnsi="Book Antiqua" w:cs="Book Antiqua"/>
          <w:i/>
          <w:iCs/>
          <w:color w:val="000000"/>
        </w:rPr>
        <w:t xml:space="preserve">Stem Cells </w:t>
      </w:r>
      <w:proofErr w:type="spellStart"/>
      <w:r w:rsidRPr="008E5008">
        <w:rPr>
          <w:rFonts w:ascii="Book Antiqua" w:eastAsia="Book Antiqua" w:hAnsi="Book Antiqua" w:cs="Book Antiqua"/>
          <w:i/>
          <w:iCs/>
          <w:color w:val="000000"/>
        </w:rPr>
        <w:t>Transl</w:t>
      </w:r>
      <w:proofErr w:type="spellEnd"/>
      <w:r w:rsidRPr="008E5008">
        <w:rPr>
          <w:rFonts w:ascii="Book Antiqua" w:eastAsia="Book Antiqua" w:hAnsi="Book Antiqua" w:cs="Book Antiqua"/>
          <w:i/>
          <w:iCs/>
          <w:color w:val="000000"/>
        </w:rPr>
        <w:t xml:space="preserve"> Med</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1</w:t>
      </w:r>
      <w:r w:rsidRPr="008E5008">
        <w:rPr>
          <w:rFonts w:ascii="Book Antiqua" w:eastAsia="Book Antiqua" w:hAnsi="Book Antiqua" w:cs="Book Antiqua"/>
          <w:color w:val="000000"/>
        </w:rPr>
        <w:t>: 44-50 [PMID: 23197639 DOI: 10.5966/sctm.2011-0024]</w:t>
      </w:r>
    </w:p>
    <w:p w14:paraId="16A35768"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42 </w:t>
      </w:r>
      <w:r w:rsidRPr="008E5008">
        <w:rPr>
          <w:rFonts w:ascii="Book Antiqua" w:eastAsia="Book Antiqua" w:hAnsi="Book Antiqua" w:cs="Book Antiqua"/>
          <w:b/>
          <w:bCs/>
          <w:color w:val="000000"/>
        </w:rPr>
        <w:t>Caplan AI</w:t>
      </w:r>
      <w:r w:rsidRPr="008E5008">
        <w:rPr>
          <w:rFonts w:ascii="Book Antiqua" w:eastAsia="Book Antiqua" w:hAnsi="Book Antiqua" w:cs="Book Antiqua"/>
          <w:color w:val="000000"/>
        </w:rPr>
        <w:t>.</w:t>
      </w:r>
      <w:proofErr w:type="gramEnd"/>
      <w:r w:rsidRPr="008E5008">
        <w:rPr>
          <w:rFonts w:ascii="Book Antiqua" w:eastAsia="Book Antiqua" w:hAnsi="Book Antiqua" w:cs="Book Antiqua"/>
          <w:color w:val="000000"/>
        </w:rPr>
        <w:t xml:space="preserve"> Mesenchymal Stem Cells: Time to Change the Name! </w:t>
      </w:r>
      <w:r w:rsidRPr="008E5008">
        <w:rPr>
          <w:rFonts w:ascii="Book Antiqua" w:eastAsia="Book Antiqua" w:hAnsi="Book Antiqua" w:cs="Book Antiqua"/>
          <w:i/>
          <w:iCs/>
          <w:color w:val="000000"/>
        </w:rPr>
        <w:t xml:space="preserve">Stem Cells </w:t>
      </w:r>
      <w:proofErr w:type="spellStart"/>
      <w:r w:rsidRPr="008E5008">
        <w:rPr>
          <w:rFonts w:ascii="Book Antiqua" w:eastAsia="Book Antiqua" w:hAnsi="Book Antiqua" w:cs="Book Antiqua"/>
          <w:i/>
          <w:iCs/>
          <w:color w:val="000000"/>
        </w:rPr>
        <w:t>Transl</w:t>
      </w:r>
      <w:proofErr w:type="spellEnd"/>
      <w:r w:rsidRPr="008E5008">
        <w:rPr>
          <w:rFonts w:ascii="Book Antiqua" w:eastAsia="Book Antiqua" w:hAnsi="Book Antiqua" w:cs="Book Antiqua"/>
          <w:i/>
          <w:iCs/>
          <w:color w:val="000000"/>
        </w:rPr>
        <w:t xml:space="preserve"> Med</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6</w:t>
      </w:r>
      <w:r w:rsidRPr="008E5008">
        <w:rPr>
          <w:rFonts w:ascii="Book Antiqua" w:eastAsia="Book Antiqua" w:hAnsi="Book Antiqua" w:cs="Book Antiqua"/>
          <w:color w:val="000000"/>
        </w:rPr>
        <w:t>: 1445-1451 [PMID: 28452204 DOI: 10.1002/sctm.17-0051]</w:t>
      </w:r>
    </w:p>
    <w:p w14:paraId="135CF24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43 </w:t>
      </w:r>
      <w:r w:rsidRPr="008E5008">
        <w:rPr>
          <w:rFonts w:ascii="Book Antiqua" w:eastAsia="Book Antiqua" w:hAnsi="Book Antiqua" w:cs="Book Antiqua"/>
          <w:b/>
          <w:bCs/>
          <w:color w:val="000000"/>
        </w:rPr>
        <w:t>Barry F</w:t>
      </w:r>
      <w:r w:rsidRPr="008E5008">
        <w:rPr>
          <w:rFonts w:ascii="Book Antiqua" w:eastAsia="Book Antiqua" w:hAnsi="Book Antiqua" w:cs="Book Antiqua"/>
          <w:color w:val="000000"/>
        </w:rPr>
        <w:t xml:space="preserve">, Murphy M. Mesenchymal stem cells in joint disease and repair. </w:t>
      </w:r>
      <w:r w:rsidRPr="008E5008">
        <w:rPr>
          <w:rFonts w:ascii="Book Antiqua" w:eastAsia="Book Antiqua" w:hAnsi="Book Antiqua" w:cs="Book Antiqua"/>
          <w:i/>
          <w:iCs/>
          <w:color w:val="000000"/>
        </w:rPr>
        <w:t xml:space="preserve">Nat Rev </w:t>
      </w:r>
      <w:proofErr w:type="spellStart"/>
      <w:r w:rsidRPr="008E5008">
        <w:rPr>
          <w:rFonts w:ascii="Book Antiqua" w:eastAsia="Book Antiqua" w:hAnsi="Book Antiqua" w:cs="Book Antiqua"/>
          <w:i/>
          <w:iCs/>
          <w:color w:val="000000"/>
        </w:rPr>
        <w:t>Rheumatol</w:t>
      </w:r>
      <w:proofErr w:type="spellEnd"/>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9</w:t>
      </w:r>
      <w:r w:rsidRPr="008E5008">
        <w:rPr>
          <w:rFonts w:ascii="Book Antiqua" w:eastAsia="Book Antiqua" w:hAnsi="Book Antiqua" w:cs="Book Antiqua"/>
          <w:color w:val="000000"/>
        </w:rPr>
        <w:t>: 584-594 [PMID: 23881068 DOI: 10.1038/nrrheum.2013.109]</w:t>
      </w:r>
    </w:p>
    <w:p w14:paraId="6FC71176"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44 </w:t>
      </w:r>
      <w:proofErr w:type="spellStart"/>
      <w:r w:rsidRPr="008E5008">
        <w:rPr>
          <w:rFonts w:ascii="Book Antiqua" w:eastAsia="Book Antiqua" w:hAnsi="Book Antiqua" w:cs="Book Antiqua"/>
          <w:b/>
          <w:bCs/>
          <w:color w:val="000000"/>
        </w:rPr>
        <w:t>Lopa</w:t>
      </w:r>
      <w:proofErr w:type="spellEnd"/>
      <w:r w:rsidRPr="008E5008">
        <w:rPr>
          <w:rFonts w:ascii="Book Antiqua" w:eastAsia="Book Antiqua" w:hAnsi="Book Antiqua" w:cs="Book Antiqua"/>
          <w:b/>
          <w:bCs/>
          <w:color w:val="000000"/>
        </w:rPr>
        <w:t xml:space="preserve"> S</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Colombini</w:t>
      </w:r>
      <w:proofErr w:type="spellEnd"/>
      <w:r w:rsidRPr="008E5008">
        <w:rPr>
          <w:rFonts w:ascii="Book Antiqua" w:eastAsia="Book Antiqua" w:hAnsi="Book Antiqua" w:cs="Book Antiqua"/>
          <w:color w:val="000000"/>
        </w:rPr>
        <w:t xml:space="preserve"> A, Moretti M, de </w:t>
      </w:r>
      <w:proofErr w:type="spellStart"/>
      <w:r w:rsidRPr="008E5008">
        <w:rPr>
          <w:rFonts w:ascii="Book Antiqua" w:eastAsia="Book Antiqua" w:hAnsi="Book Antiqua" w:cs="Book Antiqua"/>
          <w:color w:val="000000"/>
        </w:rPr>
        <w:t>Girolamo</w:t>
      </w:r>
      <w:proofErr w:type="spellEnd"/>
      <w:r w:rsidRPr="008E5008">
        <w:rPr>
          <w:rFonts w:ascii="Book Antiqua" w:eastAsia="Book Antiqua" w:hAnsi="Book Antiqua" w:cs="Book Antiqua"/>
          <w:color w:val="000000"/>
        </w:rPr>
        <w:t xml:space="preserve"> L. Injective mesenchymal stem cell-based treatments for knee osteoarthritis: from mechanisms of action to current clinical evidences. </w:t>
      </w:r>
      <w:r w:rsidRPr="008E5008">
        <w:rPr>
          <w:rFonts w:ascii="Book Antiqua" w:eastAsia="Book Antiqua" w:hAnsi="Book Antiqua" w:cs="Book Antiqua"/>
          <w:i/>
          <w:iCs/>
          <w:color w:val="000000"/>
        </w:rPr>
        <w:t xml:space="preserve">Knee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i/>
          <w:iCs/>
          <w:color w:val="000000"/>
        </w:rPr>
        <w:t xml:space="preserve"> Sports </w:t>
      </w:r>
      <w:proofErr w:type="spellStart"/>
      <w:r w:rsidRPr="008E5008">
        <w:rPr>
          <w:rFonts w:ascii="Book Antiqua" w:eastAsia="Book Antiqua" w:hAnsi="Book Antiqua" w:cs="Book Antiqua"/>
          <w:i/>
          <w:iCs/>
          <w:color w:val="000000"/>
        </w:rPr>
        <w:t>Traumatol</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Arthrosc</w:t>
      </w:r>
      <w:proofErr w:type="spellEnd"/>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27</w:t>
      </w:r>
      <w:r w:rsidRPr="008E5008">
        <w:rPr>
          <w:rFonts w:ascii="Book Antiqua" w:eastAsia="Book Antiqua" w:hAnsi="Book Antiqua" w:cs="Book Antiqua"/>
          <w:color w:val="000000"/>
        </w:rPr>
        <w:t>: 2003-2020 [PMID: 30159741 DOI: 10.1007/s00167-018-5118-9]</w:t>
      </w:r>
    </w:p>
    <w:p w14:paraId="42F5D84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45 </w:t>
      </w:r>
      <w:proofErr w:type="spellStart"/>
      <w:r w:rsidRPr="008E5008">
        <w:rPr>
          <w:rFonts w:ascii="Book Antiqua" w:eastAsia="Book Antiqua" w:hAnsi="Book Antiqua" w:cs="Book Antiqua"/>
          <w:b/>
          <w:bCs/>
          <w:color w:val="000000"/>
        </w:rPr>
        <w:t>Sawai</w:t>
      </w:r>
      <w:proofErr w:type="spellEnd"/>
      <w:r w:rsidRPr="008E5008">
        <w:rPr>
          <w:rFonts w:ascii="Book Antiqua" w:eastAsia="Book Antiqua" w:hAnsi="Book Antiqua" w:cs="Book Antiqua"/>
          <w:b/>
          <w:bCs/>
          <w:color w:val="000000"/>
        </w:rPr>
        <w:t xml:space="preserve"> CM</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Babovic</w:t>
      </w:r>
      <w:proofErr w:type="spellEnd"/>
      <w:r w:rsidRPr="008E5008">
        <w:rPr>
          <w:rFonts w:ascii="Book Antiqua" w:eastAsia="Book Antiqua" w:hAnsi="Book Antiqua" w:cs="Book Antiqua"/>
          <w:color w:val="000000"/>
        </w:rPr>
        <w:t xml:space="preserve"> S, </w:t>
      </w:r>
      <w:proofErr w:type="spellStart"/>
      <w:r w:rsidRPr="008E5008">
        <w:rPr>
          <w:rFonts w:ascii="Book Antiqua" w:eastAsia="Book Antiqua" w:hAnsi="Book Antiqua" w:cs="Book Antiqua"/>
          <w:color w:val="000000"/>
        </w:rPr>
        <w:t>Upadhaya</w:t>
      </w:r>
      <w:proofErr w:type="spellEnd"/>
      <w:r w:rsidRPr="008E5008">
        <w:rPr>
          <w:rFonts w:ascii="Book Antiqua" w:eastAsia="Book Antiqua" w:hAnsi="Book Antiqua" w:cs="Book Antiqua"/>
          <w:color w:val="000000"/>
        </w:rPr>
        <w:t xml:space="preserve"> S, Knapp DJHF, Lavin Y, Lau CM, </w:t>
      </w:r>
      <w:proofErr w:type="spellStart"/>
      <w:r w:rsidRPr="008E5008">
        <w:rPr>
          <w:rFonts w:ascii="Book Antiqua" w:eastAsia="Book Antiqua" w:hAnsi="Book Antiqua" w:cs="Book Antiqua"/>
          <w:color w:val="000000"/>
        </w:rPr>
        <w:t>Goloborodko</w:t>
      </w:r>
      <w:proofErr w:type="spellEnd"/>
      <w:r w:rsidRPr="008E5008">
        <w:rPr>
          <w:rFonts w:ascii="Book Antiqua" w:eastAsia="Book Antiqua" w:hAnsi="Book Antiqua" w:cs="Book Antiqua"/>
          <w:color w:val="000000"/>
        </w:rPr>
        <w:t xml:space="preserve"> A, Feng J, Fujisaki J, Ding L, </w:t>
      </w:r>
      <w:proofErr w:type="spellStart"/>
      <w:r w:rsidRPr="008E5008">
        <w:rPr>
          <w:rFonts w:ascii="Book Antiqua" w:eastAsia="Book Antiqua" w:hAnsi="Book Antiqua" w:cs="Book Antiqua"/>
          <w:color w:val="000000"/>
        </w:rPr>
        <w:t>Mirny</w:t>
      </w:r>
      <w:proofErr w:type="spellEnd"/>
      <w:r w:rsidRPr="008E5008">
        <w:rPr>
          <w:rFonts w:ascii="Book Antiqua" w:eastAsia="Book Antiqua" w:hAnsi="Book Antiqua" w:cs="Book Antiqua"/>
          <w:color w:val="000000"/>
        </w:rPr>
        <w:t xml:space="preserve"> LA, </w:t>
      </w:r>
      <w:proofErr w:type="spellStart"/>
      <w:r w:rsidRPr="008E5008">
        <w:rPr>
          <w:rFonts w:ascii="Book Antiqua" w:eastAsia="Book Antiqua" w:hAnsi="Book Antiqua" w:cs="Book Antiqua"/>
          <w:color w:val="000000"/>
        </w:rPr>
        <w:t>Merad</w:t>
      </w:r>
      <w:proofErr w:type="spellEnd"/>
      <w:r w:rsidRPr="008E5008">
        <w:rPr>
          <w:rFonts w:ascii="Book Antiqua" w:eastAsia="Book Antiqua" w:hAnsi="Book Antiqua" w:cs="Book Antiqua"/>
          <w:color w:val="000000"/>
        </w:rPr>
        <w:t xml:space="preserve"> M, Eaves CJ, </w:t>
      </w:r>
      <w:proofErr w:type="spellStart"/>
      <w:r w:rsidRPr="008E5008">
        <w:rPr>
          <w:rFonts w:ascii="Book Antiqua" w:eastAsia="Book Antiqua" w:hAnsi="Book Antiqua" w:cs="Book Antiqua"/>
          <w:color w:val="000000"/>
        </w:rPr>
        <w:t>Reizis</w:t>
      </w:r>
      <w:proofErr w:type="spellEnd"/>
      <w:r w:rsidRPr="008E5008">
        <w:rPr>
          <w:rFonts w:ascii="Book Antiqua" w:eastAsia="Book Antiqua" w:hAnsi="Book Antiqua" w:cs="Book Antiqua"/>
          <w:color w:val="000000"/>
        </w:rPr>
        <w:t xml:space="preserve"> B. Hematopoietic Stem Cells Are the Major Source of </w:t>
      </w:r>
      <w:proofErr w:type="spellStart"/>
      <w:r w:rsidRPr="008E5008">
        <w:rPr>
          <w:rFonts w:ascii="Book Antiqua" w:eastAsia="Book Antiqua" w:hAnsi="Book Antiqua" w:cs="Book Antiqua"/>
          <w:color w:val="000000"/>
        </w:rPr>
        <w:t>Multilineage</w:t>
      </w:r>
      <w:proofErr w:type="spellEnd"/>
      <w:r w:rsidRPr="008E5008">
        <w:rPr>
          <w:rFonts w:ascii="Book Antiqua" w:eastAsia="Book Antiqua" w:hAnsi="Book Antiqua" w:cs="Book Antiqua"/>
          <w:color w:val="000000"/>
        </w:rPr>
        <w:t xml:space="preserve"> Hematopoiesis in Adult Animals. </w:t>
      </w:r>
      <w:r w:rsidRPr="008E5008">
        <w:rPr>
          <w:rFonts w:ascii="Book Antiqua" w:eastAsia="Book Antiqua" w:hAnsi="Book Antiqua" w:cs="Book Antiqua"/>
          <w:i/>
          <w:iCs/>
          <w:color w:val="000000"/>
        </w:rPr>
        <w:t>Immunity</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45</w:t>
      </w:r>
      <w:r w:rsidRPr="008E5008">
        <w:rPr>
          <w:rFonts w:ascii="Book Antiqua" w:eastAsia="Book Antiqua" w:hAnsi="Book Antiqua" w:cs="Book Antiqua"/>
          <w:color w:val="000000"/>
        </w:rPr>
        <w:t>: 597-609 [PMID: 27590115 DOI: 10.1016/j.immuni.2016.08.007]</w:t>
      </w:r>
    </w:p>
    <w:p w14:paraId="6C75D6CE"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46 </w:t>
      </w:r>
      <w:proofErr w:type="spellStart"/>
      <w:r w:rsidRPr="008E5008">
        <w:rPr>
          <w:rFonts w:ascii="Book Antiqua" w:eastAsia="Book Antiqua" w:hAnsi="Book Antiqua" w:cs="Book Antiqua"/>
          <w:b/>
          <w:bCs/>
          <w:color w:val="000000"/>
        </w:rPr>
        <w:t>Bornes</w:t>
      </w:r>
      <w:proofErr w:type="spellEnd"/>
      <w:r w:rsidRPr="008E5008">
        <w:rPr>
          <w:rFonts w:ascii="Book Antiqua" w:eastAsia="Book Antiqua" w:hAnsi="Book Antiqua" w:cs="Book Antiqua"/>
          <w:b/>
          <w:bCs/>
          <w:color w:val="000000"/>
        </w:rPr>
        <w:t xml:space="preserve"> TD</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Adesida</w:t>
      </w:r>
      <w:proofErr w:type="spellEnd"/>
      <w:r w:rsidRPr="008E5008">
        <w:rPr>
          <w:rFonts w:ascii="Book Antiqua" w:eastAsia="Book Antiqua" w:hAnsi="Book Antiqua" w:cs="Book Antiqua"/>
          <w:color w:val="000000"/>
        </w:rPr>
        <w:t xml:space="preserve"> AB, </w:t>
      </w:r>
      <w:proofErr w:type="spellStart"/>
      <w:r w:rsidRPr="008E5008">
        <w:rPr>
          <w:rFonts w:ascii="Book Antiqua" w:eastAsia="Book Antiqua" w:hAnsi="Book Antiqua" w:cs="Book Antiqua"/>
          <w:color w:val="000000"/>
        </w:rPr>
        <w:t>Jomha</w:t>
      </w:r>
      <w:proofErr w:type="spellEnd"/>
      <w:r w:rsidRPr="008E5008">
        <w:rPr>
          <w:rFonts w:ascii="Book Antiqua" w:eastAsia="Book Antiqua" w:hAnsi="Book Antiqua" w:cs="Book Antiqua"/>
          <w:color w:val="000000"/>
        </w:rPr>
        <w:t xml:space="preserve"> NM. Articular Cartilage Repair with Mesenchymal Stem Cells </w:t>
      </w:r>
      <w:proofErr w:type="gramStart"/>
      <w:r w:rsidRPr="008E5008">
        <w:rPr>
          <w:rFonts w:ascii="Book Antiqua" w:eastAsia="Book Antiqua" w:hAnsi="Book Antiqua" w:cs="Book Antiqua"/>
          <w:color w:val="000000"/>
        </w:rPr>
        <w:t>After</w:t>
      </w:r>
      <w:proofErr w:type="gram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Chondrogenic</w:t>
      </w:r>
      <w:proofErr w:type="spellEnd"/>
      <w:r w:rsidRPr="008E5008">
        <w:rPr>
          <w:rFonts w:ascii="Book Antiqua" w:eastAsia="Book Antiqua" w:hAnsi="Book Antiqua" w:cs="Book Antiqua"/>
          <w:color w:val="000000"/>
        </w:rPr>
        <w:t xml:space="preserve"> Priming: A Pilot Study. </w:t>
      </w:r>
      <w:r w:rsidRPr="008E5008">
        <w:rPr>
          <w:rFonts w:ascii="Book Antiqua" w:eastAsia="Book Antiqua" w:hAnsi="Book Antiqua" w:cs="Book Antiqua"/>
          <w:i/>
          <w:iCs/>
          <w:color w:val="000000"/>
        </w:rPr>
        <w:t xml:space="preserve">Tissue </w:t>
      </w:r>
      <w:proofErr w:type="spellStart"/>
      <w:r w:rsidRPr="008E5008">
        <w:rPr>
          <w:rFonts w:ascii="Book Antiqua" w:eastAsia="Book Antiqua" w:hAnsi="Book Antiqua" w:cs="Book Antiqua"/>
          <w:i/>
          <w:iCs/>
          <w:color w:val="000000"/>
        </w:rPr>
        <w:t>Eng</w:t>
      </w:r>
      <w:proofErr w:type="spellEnd"/>
      <w:r w:rsidRPr="008E5008">
        <w:rPr>
          <w:rFonts w:ascii="Book Antiqua" w:eastAsia="Book Antiqua" w:hAnsi="Book Antiqua" w:cs="Book Antiqua"/>
          <w:i/>
          <w:iCs/>
          <w:color w:val="000000"/>
        </w:rPr>
        <w:t xml:space="preserve"> Part </w:t>
      </w:r>
      <w:proofErr w:type="gramStart"/>
      <w:r w:rsidRPr="008E5008">
        <w:rPr>
          <w:rFonts w:ascii="Book Antiqua" w:eastAsia="Book Antiqua" w:hAnsi="Book Antiqua" w:cs="Book Antiqua"/>
          <w:i/>
          <w:iCs/>
          <w:color w:val="000000"/>
        </w:rPr>
        <w:t>A</w:t>
      </w:r>
      <w:proofErr w:type="gramEnd"/>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24</w:t>
      </w:r>
      <w:r w:rsidRPr="008E5008">
        <w:rPr>
          <w:rFonts w:ascii="Book Antiqua" w:eastAsia="Book Antiqua" w:hAnsi="Book Antiqua" w:cs="Book Antiqua"/>
          <w:color w:val="000000"/>
        </w:rPr>
        <w:t>: 761-774 [PMID: 28982297 DOI: 10.1089/ten.TEA.2017.0235]</w:t>
      </w:r>
    </w:p>
    <w:p w14:paraId="7FBE8894"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47 </w:t>
      </w:r>
      <w:r w:rsidRPr="008E5008">
        <w:rPr>
          <w:rFonts w:ascii="Book Antiqua" w:eastAsia="Book Antiqua" w:hAnsi="Book Antiqua" w:cs="Book Antiqua"/>
          <w:b/>
          <w:bCs/>
          <w:color w:val="000000"/>
        </w:rPr>
        <w:t>Bianco P</w:t>
      </w:r>
      <w:r w:rsidRPr="008E5008">
        <w:rPr>
          <w:rFonts w:ascii="Book Antiqua" w:eastAsia="Book Antiqua" w:hAnsi="Book Antiqua" w:cs="Book Antiqua"/>
          <w:color w:val="000000"/>
        </w:rPr>
        <w:t xml:space="preserve">. Bone and the hematopoietic niche: a tale of two stem cells. </w:t>
      </w:r>
      <w:r w:rsidRPr="008E5008">
        <w:rPr>
          <w:rFonts w:ascii="Book Antiqua" w:eastAsia="Book Antiqua" w:hAnsi="Book Antiqua" w:cs="Book Antiqua"/>
          <w:i/>
          <w:iCs/>
          <w:color w:val="000000"/>
        </w:rPr>
        <w:t>Blood</w:t>
      </w:r>
      <w:r w:rsidRPr="008E5008">
        <w:rPr>
          <w:rFonts w:ascii="Book Antiqua" w:eastAsia="Book Antiqua" w:hAnsi="Book Antiqua" w:cs="Book Antiqua"/>
          <w:color w:val="000000"/>
        </w:rPr>
        <w:t xml:space="preserve"> 2011; </w:t>
      </w:r>
      <w:r w:rsidRPr="008E5008">
        <w:rPr>
          <w:rFonts w:ascii="Book Antiqua" w:eastAsia="Book Antiqua" w:hAnsi="Book Antiqua" w:cs="Book Antiqua"/>
          <w:b/>
          <w:bCs/>
          <w:color w:val="000000"/>
        </w:rPr>
        <w:t>117</w:t>
      </w:r>
      <w:r w:rsidRPr="008E5008">
        <w:rPr>
          <w:rFonts w:ascii="Book Antiqua" w:eastAsia="Book Antiqua" w:hAnsi="Book Antiqua" w:cs="Book Antiqua"/>
          <w:color w:val="000000"/>
        </w:rPr>
        <w:t>: 5281-5288 [PMID: 21406722 DOI: 10.1182/blood-2011-01-315069]</w:t>
      </w:r>
    </w:p>
    <w:p w14:paraId="4B8A9DC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48 </w:t>
      </w:r>
      <w:proofErr w:type="spellStart"/>
      <w:r w:rsidRPr="008E5008">
        <w:rPr>
          <w:rFonts w:ascii="Book Antiqua" w:eastAsia="Book Antiqua" w:hAnsi="Book Antiqua" w:cs="Book Antiqua"/>
          <w:b/>
          <w:bCs/>
          <w:color w:val="000000"/>
        </w:rPr>
        <w:t>Chahla</w:t>
      </w:r>
      <w:proofErr w:type="spellEnd"/>
      <w:r w:rsidRPr="008E5008">
        <w:rPr>
          <w:rFonts w:ascii="Book Antiqua" w:eastAsia="Book Antiqua" w:hAnsi="Book Antiqua" w:cs="Book Antiqua"/>
          <w:b/>
          <w:bCs/>
          <w:color w:val="000000"/>
        </w:rPr>
        <w:t xml:space="preserve"> J</w:t>
      </w:r>
      <w:r w:rsidRPr="008E5008">
        <w:rPr>
          <w:rFonts w:ascii="Book Antiqua" w:eastAsia="Book Antiqua" w:hAnsi="Book Antiqua" w:cs="Book Antiqua"/>
          <w:color w:val="000000"/>
        </w:rPr>
        <w:t xml:space="preserve">, Dean CS, </w:t>
      </w:r>
      <w:proofErr w:type="spellStart"/>
      <w:r w:rsidRPr="008E5008">
        <w:rPr>
          <w:rFonts w:ascii="Book Antiqua" w:eastAsia="Book Antiqua" w:hAnsi="Book Antiqua" w:cs="Book Antiqua"/>
          <w:color w:val="000000"/>
        </w:rPr>
        <w:t>Moatshe</w:t>
      </w:r>
      <w:proofErr w:type="spellEnd"/>
      <w:r w:rsidRPr="008E5008">
        <w:rPr>
          <w:rFonts w:ascii="Book Antiqua" w:eastAsia="Book Antiqua" w:hAnsi="Book Antiqua" w:cs="Book Antiqua"/>
          <w:color w:val="000000"/>
        </w:rPr>
        <w:t xml:space="preserve"> G, </w:t>
      </w:r>
      <w:proofErr w:type="spellStart"/>
      <w:r w:rsidRPr="008E5008">
        <w:rPr>
          <w:rFonts w:ascii="Book Antiqua" w:eastAsia="Book Antiqua" w:hAnsi="Book Antiqua" w:cs="Book Antiqua"/>
          <w:color w:val="000000"/>
        </w:rPr>
        <w:t>Pascual-Garrido</w:t>
      </w:r>
      <w:proofErr w:type="spellEnd"/>
      <w:r w:rsidRPr="008E5008">
        <w:rPr>
          <w:rFonts w:ascii="Book Antiqua" w:eastAsia="Book Antiqua" w:hAnsi="Book Antiqua" w:cs="Book Antiqua"/>
          <w:color w:val="000000"/>
        </w:rPr>
        <w:t xml:space="preserve"> C, Serra Cruz R, </w:t>
      </w:r>
      <w:proofErr w:type="spellStart"/>
      <w:r w:rsidRPr="008E5008">
        <w:rPr>
          <w:rFonts w:ascii="Book Antiqua" w:eastAsia="Book Antiqua" w:hAnsi="Book Antiqua" w:cs="Book Antiqua"/>
          <w:color w:val="000000"/>
        </w:rPr>
        <w:t>LaPrade</w:t>
      </w:r>
      <w:proofErr w:type="spellEnd"/>
      <w:r w:rsidRPr="008E5008">
        <w:rPr>
          <w:rFonts w:ascii="Book Antiqua" w:eastAsia="Book Antiqua" w:hAnsi="Book Antiqua" w:cs="Book Antiqua"/>
          <w:color w:val="000000"/>
        </w:rPr>
        <w:t xml:space="preserve"> RF. Concentrated Bone Marrow Aspirate for the Treatment of Chondral Injuries and Osteoarthritis of the Knee: A Systematic Review of Outcomes.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i/>
          <w:iCs/>
          <w:color w:val="000000"/>
        </w:rPr>
        <w:t xml:space="preserve"> J Sports Med</w:t>
      </w:r>
      <w:r w:rsidRPr="008E5008">
        <w:rPr>
          <w:rFonts w:ascii="Book Antiqua" w:eastAsia="Book Antiqua" w:hAnsi="Book Antiqua" w:cs="Book Antiqua"/>
          <w:color w:val="000000"/>
        </w:rPr>
        <w:t xml:space="preserve"> 2016; </w:t>
      </w:r>
      <w:r w:rsidRPr="008E5008">
        <w:rPr>
          <w:rFonts w:ascii="Book Antiqua" w:eastAsia="Book Antiqua" w:hAnsi="Book Antiqua" w:cs="Book Antiqua"/>
          <w:b/>
          <w:bCs/>
          <w:color w:val="000000"/>
        </w:rPr>
        <w:t>4</w:t>
      </w:r>
      <w:r w:rsidRPr="008E5008">
        <w:rPr>
          <w:rFonts w:ascii="Book Antiqua" w:eastAsia="Book Antiqua" w:hAnsi="Book Antiqua" w:cs="Book Antiqua"/>
          <w:color w:val="000000"/>
        </w:rPr>
        <w:t>: 2325967115625481 [PMID: 26798765 DOI: 10.1177/2325967115625481]</w:t>
      </w:r>
    </w:p>
    <w:p w14:paraId="1FD30F65"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49 </w:t>
      </w:r>
      <w:proofErr w:type="spellStart"/>
      <w:r w:rsidRPr="008E5008">
        <w:rPr>
          <w:rFonts w:ascii="Book Antiqua" w:eastAsia="Book Antiqua" w:hAnsi="Book Antiqua" w:cs="Book Antiqua"/>
          <w:b/>
          <w:bCs/>
          <w:color w:val="000000"/>
        </w:rPr>
        <w:t>Lv</w:t>
      </w:r>
      <w:proofErr w:type="spellEnd"/>
      <w:r w:rsidRPr="008E5008">
        <w:rPr>
          <w:rFonts w:ascii="Book Antiqua" w:eastAsia="Book Antiqua" w:hAnsi="Book Antiqua" w:cs="Book Antiqua"/>
          <w:b/>
          <w:bCs/>
          <w:color w:val="000000"/>
        </w:rPr>
        <w:t xml:space="preserve"> FJ</w:t>
      </w:r>
      <w:r w:rsidRPr="008E5008">
        <w:rPr>
          <w:rFonts w:ascii="Book Antiqua" w:eastAsia="Book Antiqua" w:hAnsi="Book Antiqua" w:cs="Book Antiqua"/>
          <w:color w:val="000000"/>
        </w:rPr>
        <w:t>, Tuan RS, Cheung KM, Leung VY.</w:t>
      </w:r>
      <w:proofErr w:type="gramEnd"/>
      <w:r w:rsidRPr="008E5008">
        <w:rPr>
          <w:rFonts w:ascii="Book Antiqua" w:eastAsia="Book Antiqua" w:hAnsi="Book Antiqua" w:cs="Book Antiqua"/>
          <w:color w:val="000000"/>
        </w:rPr>
        <w:t xml:space="preserve"> Concise review: the surface markers and identity of human mesenchymal stem cells. </w:t>
      </w:r>
      <w:r w:rsidRPr="008E5008">
        <w:rPr>
          <w:rFonts w:ascii="Book Antiqua" w:eastAsia="Book Antiqua" w:hAnsi="Book Antiqua" w:cs="Book Antiqua"/>
          <w:i/>
          <w:iCs/>
          <w:color w:val="000000"/>
        </w:rPr>
        <w:t>Stem Cells</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32</w:t>
      </w:r>
      <w:r w:rsidRPr="008E5008">
        <w:rPr>
          <w:rFonts w:ascii="Book Antiqua" w:eastAsia="Book Antiqua" w:hAnsi="Book Antiqua" w:cs="Book Antiqua"/>
          <w:color w:val="000000"/>
        </w:rPr>
        <w:t>: 1408-1419 [PMID: 24578244 DOI: 10.1002/stem.1681]</w:t>
      </w:r>
    </w:p>
    <w:p w14:paraId="7F02491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50 </w:t>
      </w:r>
      <w:proofErr w:type="spellStart"/>
      <w:r w:rsidRPr="008E5008">
        <w:rPr>
          <w:rFonts w:ascii="Book Antiqua" w:eastAsia="Book Antiqua" w:hAnsi="Book Antiqua" w:cs="Book Antiqua"/>
          <w:b/>
          <w:bCs/>
          <w:color w:val="000000"/>
        </w:rPr>
        <w:t>Hernigou</w:t>
      </w:r>
      <w:proofErr w:type="spellEnd"/>
      <w:r w:rsidRPr="008E5008">
        <w:rPr>
          <w:rFonts w:ascii="Book Antiqua" w:eastAsia="Book Antiqua" w:hAnsi="Book Antiqua" w:cs="Book Antiqua"/>
          <w:b/>
          <w:bCs/>
          <w:color w:val="000000"/>
        </w:rPr>
        <w:t xml:space="preserve"> P</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Desroches</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Queinnec</w:t>
      </w:r>
      <w:proofErr w:type="spellEnd"/>
      <w:r w:rsidRPr="008E5008">
        <w:rPr>
          <w:rFonts w:ascii="Book Antiqua" w:eastAsia="Book Antiqua" w:hAnsi="Book Antiqua" w:cs="Book Antiqua"/>
          <w:color w:val="000000"/>
        </w:rPr>
        <w:t xml:space="preserve"> S, </w:t>
      </w:r>
      <w:proofErr w:type="spellStart"/>
      <w:r w:rsidRPr="008E5008">
        <w:rPr>
          <w:rFonts w:ascii="Book Antiqua" w:eastAsia="Book Antiqua" w:hAnsi="Book Antiqua" w:cs="Book Antiqua"/>
          <w:color w:val="000000"/>
        </w:rPr>
        <w:t>Flouzat</w:t>
      </w:r>
      <w:proofErr w:type="spell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Lachaniette</w:t>
      </w:r>
      <w:proofErr w:type="spellEnd"/>
      <w:r w:rsidRPr="008E5008">
        <w:rPr>
          <w:rFonts w:ascii="Book Antiqua" w:eastAsia="Book Antiqua" w:hAnsi="Book Antiqua" w:cs="Book Antiqua"/>
          <w:color w:val="000000"/>
        </w:rPr>
        <w:t xml:space="preserve"> CH, </w:t>
      </w:r>
      <w:proofErr w:type="spellStart"/>
      <w:r w:rsidRPr="008E5008">
        <w:rPr>
          <w:rFonts w:ascii="Book Antiqua" w:eastAsia="Book Antiqua" w:hAnsi="Book Antiqua" w:cs="Book Antiqua"/>
          <w:color w:val="000000"/>
        </w:rPr>
        <w:t>Poignard</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Allain</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Chevallier</w:t>
      </w:r>
      <w:proofErr w:type="spellEnd"/>
      <w:r w:rsidRPr="008E5008">
        <w:rPr>
          <w:rFonts w:ascii="Book Antiqua" w:eastAsia="Book Antiqua" w:hAnsi="Book Antiqua" w:cs="Book Antiqua"/>
          <w:color w:val="000000"/>
        </w:rPr>
        <w:t xml:space="preserve"> N, </w:t>
      </w:r>
      <w:proofErr w:type="spellStart"/>
      <w:r w:rsidRPr="008E5008">
        <w:rPr>
          <w:rFonts w:ascii="Book Antiqua" w:eastAsia="Book Antiqua" w:hAnsi="Book Antiqua" w:cs="Book Antiqua"/>
          <w:color w:val="000000"/>
        </w:rPr>
        <w:t>Rouard</w:t>
      </w:r>
      <w:proofErr w:type="spellEnd"/>
      <w:r w:rsidRPr="008E5008">
        <w:rPr>
          <w:rFonts w:ascii="Book Antiqua" w:eastAsia="Book Antiqua" w:hAnsi="Book Antiqua" w:cs="Book Antiqua"/>
          <w:color w:val="000000"/>
        </w:rPr>
        <w:t xml:space="preserve"> H. Morbidity of graft harvesting </w:t>
      </w:r>
      <w:r w:rsidRPr="008E5008">
        <w:rPr>
          <w:rFonts w:ascii="Book Antiqua" w:eastAsia="Book Antiqua" w:hAnsi="Book Antiqua" w:cs="Book Antiqua"/>
          <w:i/>
          <w:iCs/>
          <w:color w:val="000000"/>
        </w:rPr>
        <w:t>vs</w:t>
      </w:r>
      <w:r w:rsidRPr="008E5008">
        <w:rPr>
          <w:rFonts w:ascii="Book Antiqua" w:eastAsia="Book Antiqua" w:hAnsi="Book Antiqua" w:cs="Book Antiqua"/>
          <w:color w:val="000000"/>
        </w:rPr>
        <w:t xml:space="preserve"> bone marrow aspiration in cell </w:t>
      </w:r>
      <w:r w:rsidRPr="008E5008">
        <w:rPr>
          <w:rFonts w:ascii="Book Antiqua" w:eastAsia="Book Antiqua" w:hAnsi="Book Antiqua" w:cs="Book Antiqua"/>
          <w:color w:val="000000"/>
        </w:rPr>
        <w:lastRenderedPageBreak/>
        <w:t xml:space="preserve">regenerative therapy. </w:t>
      </w:r>
      <w:proofErr w:type="spellStart"/>
      <w:r w:rsidRPr="008E5008">
        <w:rPr>
          <w:rFonts w:ascii="Book Antiqua" w:eastAsia="Book Antiqua" w:hAnsi="Book Antiqua" w:cs="Book Antiqua"/>
          <w:i/>
          <w:iCs/>
          <w:color w:val="000000"/>
        </w:rPr>
        <w:t>Int</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38</w:t>
      </w:r>
      <w:r w:rsidRPr="008E5008">
        <w:rPr>
          <w:rFonts w:ascii="Book Antiqua" w:eastAsia="Book Antiqua" w:hAnsi="Book Antiqua" w:cs="Book Antiqua"/>
          <w:color w:val="000000"/>
        </w:rPr>
        <w:t>: 1855-1860 [PMID: 24658874 DOI: 10.1007/s00264-014-2318-x]</w:t>
      </w:r>
    </w:p>
    <w:p w14:paraId="15BAE86D"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51 </w:t>
      </w:r>
      <w:proofErr w:type="spellStart"/>
      <w:r w:rsidRPr="008E5008">
        <w:rPr>
          <w:rFonts w:ascii="Book Antiqua" w:eastAsia="Book Antiqua" w:hAnsi="Book Antiqua" w:cs="Book Antiqua"/>
          <w:b/>
          <w:bCs/>
          <w:color w:val="000000"/>
        </w:rPr>
        <w:t>Schottel</w:t>
      </w:r>
      <w:proofErr w:type="spellEnd"/>
      <w:r w:rsidRPr="008E5008">
        <w:rPr>
          <w:rFonts w:ascii="Book Antiqua" w:eastAsia="Book Antiqua" w:hAnsi="Book Antiqua" w:cs="Book Antiqua"/>
          <w:b/>
          <w:bCs/>
          <w:color w:val="000000"/>
        </w:rPr>
        <w:t xml:space="preserve"> PC</w:t>
      </w:r>
      <w:r w:rsidRPr="008E5008">
        <w:rPr>
          <w:rFonts w:ascii="Book Antiqua" w:eastAsia="Book Antiqua" w:hAnsi="Book Antiqua" w:cs="Book Antiqua"/>
          <w:color w:val="000000"/>
        </w:rPr>
        <w:t>, Warner SJ.</w:t>
      </w:r>
      <w:proofErr w:type="gramEnd"/>
      <w:r w:rsidRPr="008E5008">
        <w:rPr>
          <w:rFonts w:ascii="Book Antiqua" w:eastAsia="Book Antiqua" w:hAnsi="Book Antiqua" w:cs="Book Antiqua"/>
          <w:color w:val="000000"/>
        </w:rPr>
        <w:t xml:space="preserve"> </w:t>
      </w:r>
      <w:proofErr w:type="gramStart"/>
      <w:r w:rsidRPr="008E5008">
        <w:rPr>
          <w:rFonts w:ascii="Book Antiqua" w:eastAsia="Book Antiqua" w:hAnsi="Book Antiqua" w:cs="Book Antiqua"/>
          <w:color w:val="000000"/>
        </w:rPr>
        <w:t>Role of Bone Marrow Aspirate in Orthopedic Trauma.</w:t>
      </w:r>
      <w:proofErr w:type="gram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Clin</w:t>
      </w:r>
      <w:proofErr w:type="spellEnd"/>
      <w:r w:rsidRPr="008E5008">
        <w:rPr>
          <w:rFonts w:ascii="Book Antiqua" w:eastAsia="Book Antiqua" w:hAnsi="Book Antiqua" w:cs="Book Antiqua"/>
          <w:i/>
          <w:iCs/>
          <w:color w:val="000000"/>
        </w:rPr>
        <w:t xml:space="preserve"> North Am</w:t>
      </w:r>
      <w:r w:rsidRPr="008E5008">
        <w:rPr>
          <w:rFonts w:ascii="Book Antiqua" w:eastAsia="Book Antiqua" w:hAnsi="Book Antiqua" w:cs="Book Antiqua"/>
          <w:color w:val="000000"/>
        </w:rPr>
        <w:t xml:space="preserve"> 2017; </w:t>
      </w:r>
      <w:r w:rsidRPr="008E5008">
        <w:rPr>
          <w:rFonts w:ascii="Book Antiqua" w:eastAsia="Book Antiqua" w:hAnsi="Book Antiqua" w:cs="Book Antiqua"/>
          <w:b/>
          <w:bCs/>
          <w:color w:val="000000"/>
        </w:rPr>
        <w:t>48</w:t>
      </w:r>
      <w:r w:rsidRPr="008E5008">
        <w:rPr>
          <w:rFonts w:ascii="Book Antiqua" w:eastAsia="Book Antiqua" w:hAnsi="Book Antiqua" w:cs="Book Antiqua"/>
          <w:color w:val="000000"/>
        </w:rPr>
        <w:t>: 311-321 [PMID: 28577780 DOI: 10.1016/j.ocl.2017.03.005]</w:t>
      </w:r>
    </w:p>
    <w:p w14:paraId="3E7354D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52 </w:t>
      </w:r>
      <w:proofErr w:type="spellStart"/>
      <w:r w:rsidRPr="008E5008">
        <w:rPr>
          <w:rFonts w:ascii="Book Antiqua" w:eastAsia="Book Antiqua" w:hAnsi="Book Antiqua" w:cs="Book Antiqua"/>
          <w:b/>
          <w:bCs/>
          <w:color w:val="000000"/>
        </w:rPr>
        <w:t>Hernigou</w:t>
      </w:r>
      <w:proofErr w:type="spellEnd"/>
      <w:r w:rsidRPr="008E5008">
        <w:rPr>
          <w:rFonts w:ascii="Book Antiqua" w:eastAsia="Book Antiqua" w:hAnsi="Book Antiqua" w:cs="Book Antiqua"/>
          <w:b/>
          <w:bCs/>
          <w:color w:val="000000"/>
        </w:rPr>
        <w:t xml:space="preserve"> J</w:t>
      </w:r>
      <w:r w:rsidRPr="008E5008">
        <w:rPr>
          <w:rFonts w:ascii="Book Antiqua" w:eastAsia="Book Antiqua" w:hAnsi="Book Antiqua" w:cs="Book Antiqua"/>
          <w:color w:val="000000"/>
        </w:rPr>
        <w:t xml:space="preserve">, Alves A, Homma Y, </w:t>
      </w:r>
      <w:proofErr w:type="spellStart"/>
      <w:r w:rsidRPr="008E5008">
        <w:rPr>
          <w:rFonts w:ascii="Book Antiqua" w:eastAsia="Book Antiqua" w:hAnsi="Book Antiqua" w:cs="Book Antiqua"/>
          <w:color w:val="000000"/>
        </w:rPr>
        <w:t>Guissou</w:t>
      </w:r>
      <w:proofErr w:type="spellEnd"/>
      <w:r w:rsidRPr="008E5008">
        <w:rPr>
          <w:rFonts w:ascii="Book Antiqua" w:eastAsia="Book Antiqua" w:hAnsi="Book Antiqua" w:cs="Book Antiqua"/>
          <w:color w:val="000000"/>
        </w:rPr>
        <w:t xml:space="preserve"> I, </w:t>
      </w:r>
      <w:proofErr w:type="spellStart"/>
      <w:r w:rsidRPr="008E5008">
        <w:rPr>
          <w:rFonts w:ascii="Book Antiqua" w:eastAsia="Book Antiqua" w:hAnsi="Book Antiqua" w:cs="Book Antiqua"/>
          <w:color w:val="000000"/>
        </w:rPr>
        <w:t>Hernigou</w:t>
      </w:r>
      <w:proofErr w:type="spellEnd"/>
      <w:r w:rsidRPr="008E5008">
        <w:rPr>
          <w:rFonts w:ascii="Book Antiqua" w:eastAsia="Book Antiqua" w:hAnsi="Book Antiqua" w:cs="Book Antiqua"/>
          <w:color w:val="000000"/>
        </w:rPr>
        <w:t xml:space="preserve"> P. Anatomy of the ilium for bone marrow aspiration: map of sectors and implication for safe trocar placement. </w:t>
      </w:r>
      <w:proofErr w:type="spellStart"/>
      <w:r w:rsidRPr="008E5008">
        <w:rPr>
          <w:rFonts w:ascii="Book Antiqua" w:eastAsia="Book Antiqua" w:hAnsi="Book Antiqua" w:cs="Book Antiqua"/>
          <w:i/>
          <w:iCs/>
          <w:color w:val="000000"/>
        </w:rPr>
        <w:t>Int</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38</w:t>
      </w:r>
      <w:r w:rsidRPr="008E5008">
        <w:rPr>
          <w:rFonts w:ascii="Book Antiqua" w:eastAsia="Book Antiqua" w:hAnsi="Book Antiqua" w:cs="Book Antiqua"/>
          <w:color w:val="000000"/>
        </w:rPr>
        <w:t>: 2585-2590 [PMID: 24781923 DOI: 10.1007/s00264-014-2353-7]</w:t>
      </w:r>
    </w:p>
    <w:p w14:paraId="6989D11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53 </w:t>
      </w:r>
      <w:proofErr w:type="spellStart"/>
      <w:r w:rsidRPr="008E5008">
        <w:rPr>
          <w:rFonts w:ascii="Book Antiqua" w:eastAsia="Book Antiqua" w:hAnsi="Book Antiqua" w:cs="Book Antiqua"/>
          <w:b/>
          <w:bCs/>
          <w:color w:val="000000"/>
        </w:rPr>
        <w:t>Hernigou</w:t>
      </w:r>
      <w:proofErr w:type="spellEnd"/>
      <w:r w:rsidRPr="008E5008">
        <w:rPr>
          <w:rFonts w:ascii="Book Antiqua" w:eastAsia="Book Antiqua" w:hAnsi="Book Antiqua" w:cs="Book Antiqua"/>
          <w:b/>
          <w:bCs/>
          <w:color w:val="000000"/>
        </w:rPr>
        <w:t xml:space="preserve"> P</w:t>
      </w:r>
      <w:r w:rsidRPr="008E5008">
        <w:rPr>
          <w:rFonts w:ascii="Book Antiqua" w:eastAsia="Book Antiqua" w:hAnsi="Book Antiqua" w:cs="Book Antiqua"/>
          <w:color w:val="000000"/>
        </w:rPr>
        <w:t xml:space="preserve">, Homma Y, </w:t>
      </w:r>
      <w:proofErr w:type="spellStart"/>
      <w:r w:rsidRPr="008E5008">
        <w:rPr>
          <w:rFonts w:ascii="Book Antiqua" w:eastAsia="Book Antiqua" w:hAnsi="Book Antiqua" w:cs="Book Antiqua"/>
          <w:color w:val="000000"/>
        </w:rPr>
        <w:t>Flouzat</w:t>
      </w:r>
      <w:proofErr w:type="spellEnd"/>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Lachaniette</w:t>
      </w:r>
      <w:proofErr w:type="spellEnd"/>
      <w:r w:rsidRPr="008E5008">
        <w:rPr>
          <w:rFonts w:ascii="Book Antiqua" w:eastAsia="Book Antiqua" w:hAnsi="Book Antiqua" w:cs="Book Antiqua"/>
          <w:color w:val="000000"/>
        </w:rPr>
        <w:t xml:space="preserve"> CH, </w:t>
      </w:r>
      <w:proofErr w:type="spellStart"/>
      <w:r w:rsidRPr="008E5008">
        <w:rPr>
          <w:rFonts w:ascii="Book Antiqua" w:eastAsia="Book Antiqua" w:hAnsi="Book Antiqua" w:cs="Book Antiqua"/>
          <w:color w:val="000000"/>
        </w:rPr>
        <w:t>Poignard</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Allain</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Chevallier</w:t>
      </w:r>
      <w:proofErr w:type="spellEnd"/>
      <w:r w:rsidRPr="008E5008">
        <w:rPr>
          <w:rFonts w:ascii="Book Antiqua" w:eastAsia="Book Antiqua" w:hAnsi="Book Antiqua" w:cs="Book Antiqua"/>
          <w:color w:val="000000"/>
        </w:rPr>
        <w:t xml:space="preserve"> N, </w:t>
      </w:r>
      <w:proofErr w:type="spellStart"/>
      <w:r w:rsidRPr="008E5008">
        <w:rPr>
          <w:rFonts w:ascii="Book Antiqua" w:eastAsia="Book Antiqua" w:hAnsi="Book Antiqua" w:cs="Book Antiqua"/>
          <w:color w:val="000000"/>
        </w:rPr>
        <w:t>Rouard</w:t>
      </w:r>
      <w:proofErr w:type="spellEnd"/>
      <w:r w:rsidRPr="008E5008">
        <w:rPr>
          <w:rFonts w:ascii="Book Antiqua" w:eastAsia="Book Antiqua" w:hAnsi="Book Antiqua" w:cs="Book Antiqua"/>
          <w:color w:val="000000"/>
        </w:rPr>
        <w:t xml:space="preserve"> H. Benefits of small volume and small syringe for bone marrow aspirations of mesenchymal stem cells. </w:t>
      </w:r>
      <w:proofErr w:type="spellStart"/>
      <w:r w:rsidRPr="008E5008">
        <w:rPr>
          <w:rFonts w:ascii="Book Antiqua" w:eastAsia="Book Antiqua" w:hAnsi="Book Antiqua" w:cs="Book Antiqua"/>
          <w:i/>
          <w:iCs/>
          <w:color w:val="000000"/>
        </w:rPr>
        <w:t>Int</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37</w:t>
      </w:r>
      <w:r w:rsidRPr="008E5008">
        <w:rPr>
          <w:rFonts w:ascii="Book Antiqua" w:eastAsia="Book Antiqua" w:hAnsi="Book Antiqua" w:cs="Book Antiqua"/>
          <w:color w:val="000000"/>
        </w:rPr>
        <w:t>: 2279-2287 [PMID: 23881064 DOI: 10.1007/s00264-013-2017-z]</w:t>
      </w:r>
    </w:p>
    <w:p w14:paraId="6727EA53"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54 </w:t>
      </w:r>
      <w:r w:rsidRPr="008E5008">
        <w:rPr>
          <w:rFonts w:ascii="Book Antiqua" w:eastAsia="Book Antiqua" w:hAnsi="Book Antiqua" w:cs="Book Antiqua"/>
          <w:b/>
          <w:bCs/>
          <w:color w:val="000000"/>
        </w:rPr>
        <w:t>Gaul F</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Bugbee</w:t>
      </w:r>
      <w:proofErr w:type="spellEnd"/>
      <w:r w:rsidRPr="008E5008">
        <w:rPr>
          <w:rFonts w:ascii="Book Antiqua" w:eastAsia="Book Antiqua" w:hAnsi="Book Antiqua" w:cs="Book Antiqua"/>
          <w:color w:val="000000"/>
        </w:rPr>
        <w:t xml:space="preserve"> WD, </w:t>
      </w:r>
      <w:proofErr w:type="spellStart"/>
      <w:r w:rsidRPr="008E5008">
        <w:rPr>
          <w:rFonts w:ascii="Book Antiqua" w:eastAsia="Book Antiqua" w:hAnsi="Book Antiqua" w:cs="Book Antiqua"/>
          <w:color w:val="000000"/>
        </w:rPr>
        <w:t>Hoenecke</w:t>
      </w:r>
      <w:proofErr w:type="spellEnd"/>
      <w:r w:rsidRPr="008E5008">
        <w:rPr>
          <w:rFonts w:ascii="Book Antiqua" w:eastAsia="Book Antiqua" w:hAnsi="Book Antiqua" w:cs="Book Antiqua"/>
          <w:color w:val="000000"/>
        </w:rPr>
        <w:t xml:space="preserve"> HR Jr, </w:t>
      </w:r>
      <w:proofErr w:type="spellStart"/>
      <w:r w:rsidRPr="008E5008">
        <w:rPr>
          <w:rFonts w:ascii="Book Antiqua" w:eastAsia="Book Antiqua" w:hAnsi="Book Antiqua" w:cs="Book Antiqua"/>
          <w:color w:val="000000"/>
        </w:rPr>
        <w:t>D'Lima</w:t>
      </w:r>
      <w:proofErr w:type="spellEnd"/>
      <w:r w:rsidRPr="008E5008">
        <w:rPr>
          <w:rFonts w:ascii="Book Antiqua" w:eastAsia="Book Antiqua" w:hAnsi="Book Antiqua" w:cs="Book Antiqua"/>
          <w:color w:val="000000"/>
        </w:rPr>
        <w:t xml:space="preserve"> DD.</w:t>
      </w:r>
      <w:proofErr w:type="gramEnd"/>
      <w:r w:rsidRPr="008E5008">
        <w:rPr>
          <w:rFonts w:ascii="Book Antiqua" w:eastAsia="Book Antiqua" w:hAnsi="Book Antiqua" w:cs="Book Antiqua"/>
          <w:color w:val="000000"/>
        </w:rPr>
        <w:t xml:space="preserve"> </w:t>
      </w:r>
      <w:proofErr w:type="gramStart"/>
      <w:r w:rsidRPr="008E5008">
        <w:rPr>
          <w:rFonts w:ascii="Book Antiqua" w:eastAsia="Book Antiqua" w:hAnsi="Book Antiqua" w:cs="Book Antiqua"/>
          <w:color w:val="000000"/>
        </w:rPr>
        <w:t>A Review of Commercially Available Point-of-Care Devices to Concentrate Bone Marrow for the Treatment of Osteoarthritis and Focal Cartilage Lesions.</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Cartilage</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10</w:t>
      </w:r>
      <w:r w:rsidRPr="008E5008">
        <w:rPr>
          <w:rFonts w:ascii="Book Antiqua" w:eastAsia="Book Antiqua" w:hAnsi="Book Antiqua" w:cs="Book Antiqua"/>
          <w:color w:val="000000"/>
        </w:rPr>
        <w:t>: 387-394 [PMID: 29652173 DOI: 10.1177/1947603518768080]</w:t>
      </w:r>
    </w:p>
    <w:p w14:paraId="0155531D" w14:textId="716BF776"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55 </w:t>
      </w:r>
      <w:r w:rsidRPr="008E5008">
        <w:rPr>
          <w:rFonts w:ascii="Book Antiqua" w:eastAsia="Book Antiqua" w:hAnsi="Book Antiqua" w:cs="Book Antiqua"/>
          <w:b/>
          <w:bCs/>
          <w:color w:val="000000"/>
        </w:rPr>
        <w:t>Burnham T</w:t>
      </w:r>
      <w:r w:rsidRPr="008E5008">
        <w:rPr>
          <w:rFonts w:ascii="Book Antiqua" w:eastAsia="Book Antiqua" w:hAnsi="Book Antiqua" w:cs="Book Antiqua"/>
          <w:color w:val="000000"/>
        </w:rPr>
        <w:t>, Conger A, Tate Q, Cushman DM, Kendall R, Schneider B, McCormick ZL.</w:t>
      </w:r>
      <w:proofErr w:type="gramEnd"/>
      <w:r w:rsidRPr="008E5008">
        <w:rPr>
          <w:rFonts w:ascii="Book Antiqua" w:eastAsia="Book Antiqua" w:hAnsi="Book Antiqua" w:cs="Book Antiqua"/>
          <w:color w:val="000000"/>
        </w:rPr>
        <w:t xml:space="preserve"> The Effectiveness and Safety of Percutaneous Platelet-Rich Plasma and Bone Marrow Aspirate Concentrate for the Treatment of Suspected </w:t>
      </w:r>
      <w:proofErr w:type="spellStart"/>
      <w:r w:rsidRPr="008E5008">
        <w:rPr>
          <w:rFonts w:ascii="Book Antiqua" w:eastAsia="Book Antiqua" w:hAnsi="Book Antiqua" w:cs="Book Antiqua"/>
          <w:color w:val="000000"/>
        </w:rPr>
        <w:t>Discogenic</w:t>
      </w:r>
      <w:proofErr w:type="spellEnd"/>
      <w:r w:rsidRPr="008E5008">
        <w:rPr>
          <w:rFonts w:ascii="Book Antiqua" w:eastAsia="Book Antiqua" w:hAnsi="Book Antiqua" w:cs="Book Antiqua"/>
          <w:color w:val="000000"/>
        </w:rPr>
        <w:t xml:space="preserve"> Low Back Pain: a Comprehensive Review. </w:t>
      </w:r>
      <w:proofErr w:type="spellStart"/>
      <w:r w:rsidRPr="008E5008">
        <w:rPr>
          <w:rFonts w:ascii="Book Antiqua" w:eastAsia="Book Antiqua" w:hAnsi="Book Antiqua" w:cs="Book Antiqua"/>
          <w:i/>
          <w:iCs/>
          <w:color w:val="000000"/>
        </w:rPr>
        <w:t>Curr</w:t>
      </w:r>
      <w:proofErr w:type="spellEnd"/>
      <w:r w:rsidRPr="008E5008">
        <w:rPr>
          <w:rFonts w:ascii="Book Antiqua" w:eastAsia="Book Antiqua" w:hAnsi="Book Antiqua" w:cs="Book Antiqua"/>
          <w:i/>
          <w:iCs/>
          <w:color w:val="000000"/>
        </w:rPr>
        <w:t xml:space="preserve"> Phys Med </w:t>
      </w:r>
      <w:proofErr w:type="spellStart"/>
      <w:r w:rsidRPr="008E5008">
        <w:rPr>
          <w:rFonts w:ascii="Book Antiqua" w:eastAsia="Book Antiqua" w:hAnsi="Book Antiqua" w:cs="Book Antiqua"/>
          <w:i/>
          <w:iCs/>
          <w:color w:val="000000"/>
        </w:rPr>
        <w:t>Rehabil</w:t>
      </w:r>
      <w:proofErr w:type="spellEnd"/>
      <w:r w:rsidRPr="008E5008">
        <w:rPr>
          <w:rFonts w:ascii="Book Antiqua" w:eastAsia="Book Antiqua" w:hAnsi="Book Antiqua" w:cs="Book Antiqua"/>
          <w:i/>
          <w:iCs/>
          <w:color w:val="000000"/>
        </w:rPr>
        <w:t xml:space="preserve"> Rep</w:t>
      </w:r>
      <w:r w:rsidR="00874B67" w:rsidRPr="008E5008">
        <w:rPr>
          <w:rFonts w:ascii="Book Antiqua" w:eastAsia="Book Antiqua" w:hAnsi="Book Antiqua" w:cs="Book Antiqua"/>
          <w:i/>
          <w:iCs/>
          <w:color w:val="000000"/>
        </w:rPr>
        <w:t xml:space="preserve"> </w:t>
      </w:r>
      <w:r w:rsidRPr="008E5008">
        <w:rPr>
          <w:rFonts w:ascii="Book Antiqua" w:eastAsia="Book Antiqua" w:hAnsi="Book Antiqua" w:cs="Book Antiqua"/>
          <w:color w:val="000000"/>
        </w:rPr>
        <w:t>2019</w:t>
      </w:r>
      <w:r w:rsidR="00874B67"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b/>
          <w:bCs/>
          <w:color w:val="000000"/>
        </w:rPr>
        <w:t>7</w:t>
      </w:r>
      <w:r w:rsidR="00874B67" w:rsidRPr="008E5008">
        <w:rPr>
          <w:rFonts w:ascii="Book Antiqua" w:eastAsia="Book Antiqua" w:hAnsi="Book Antiqua" w:cs="Book Antiqua"/>
          <w:color w:val="000000"/>
        </w:rPr>
        <w:t>: 372-384</w:t>
      </w:r>
      <w:r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color w:val="000000"/>
        </w:rPr>
        <w:t>[DOI</w:t>
      </w:r>
      <w:r w:rsidRPr="008E5008">
        <w:rPr>
          <w:rFonts w:ascii="Book Antiqua" w:eastAsia="Book Antiqua" w:hAnsi="Book Antiqua" w:cs="Book Antiqua"/>
          <w:color w:val="000000"/>
        </w:rPr>
        <w:t>:</w:t>
      </w:r>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10.1007/s40141-019-00243-6</w:t>
      </w:r>
      <w:r w:rsidR="00874B67" w:rsidRPr="008E5008">
        <w:rPr>
          <w:rFonts w:ascii="Book Antiqua" w:eastAsia="Book Antiqua" w:hAnsi="Book Antiqua" w:cs="Book Antiqua"/>
          <w:color w:val="000000"/>
        </w:rPr>
        <w:t>]</w:t>
      </w:r>
    </w:p>
    <w:p w14:paraId="416234A9"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56 </w:t>
      </w:r>
      <w:r w:rsidRPr="008E5008">
        <w:rPr>
          <w:rFonts w:ascii="Book Antiqua" w:eastAsia="Book Antiqua" w:hAnsi="Book Antiqua" w:cs="Book Antiqua"/>
          <w:b/>
          <w:bCs/>
          <w:color w:val="000000"/>
        </w:rPr>
        <w:t>Dhillon MS</w:t>
      </w:r>
      <w:r w:rsidRPr="008E5008">
        <w:rPr>
          <w:rFonts w:ascii="Book Antiqua" w:eastAsia="Book Antiqua" w:hAnsi="Book Antiqua" w:cs="Book Antiqua"/>
          <w:color w:val="000000"/>
        </w:rPr>
        <w:t xml:space="preserve">, Karna SK, </w:t>
      </w:r>
      <w:proofErr w:type="spellStart"/>
      <w:r w:rsidRPr="008E5008">
        <w:rPr>
          <w:rFonts w:ascii="Book Antiqua" w:eastAsia="Book Antiqua" w:hAnsi="Book Antiqua" w:cs="Book Antiqua"/>
          <w:color w:val="000000"/>
        </w:rPr>
        <w:t>Dhatt</w:t>
      </w:r>
      <w:proofErr w:type="spellEnd"/>
      <w:r w:rsidRPr="008E5008">
        <w:rPr>
          <w:rFonts w:ascii="Book Antiqua" w:eastAsia="Book Antiqua" w:hAnsi="Book Antiqua" w:cs="Book Antiqua"/>
          <w:color w:val="000000"/>
        </w:rPr>
        <w:t xml:space="preserve"> SS, </w:t>
      </w:r>
      <w:proofErr w:type="spellStart"/>
      <w:r w:rsidRPr="008E5008">
        <w:rPr>
          <w:rFonts w:ascii="Book Antiqua" w:eastAsia="Book Antiqua" w:hAnsi="Book Antiqua" w:cs="Book Antiqua"/>
          <w:color w:val="000000"/>
        </w:rPr>
        <w:t>Behera</w:t>
      </w:r>
      <w:proofErr w:type="spellEnd"/>
      <w:r w:rsidRPr="008E5008">
        <w:rPr>
          <w:rFonts w:ascii="Book Antiqua" w:eastAsia="Book Antiqua" w:hAnsi="Book Antiqua" w:cs="Book Antiqua"/>
          <w:color w:val="000000"/>
        </w:rPr>
        <w:t xml:space="preserve"> P, Bhatia A.</w:t>
      </w:r>
      <w:proofErr w:type="gramEnd"/>
      <w:r w:rsidRPr="008E5008">
        <w:rPr>
          <w:rFonts w:ascii="Book Antiqua" w:eastAsia="Book Antiqua" w:hAnsi="Book Antiqua" w:cs="Book Antiqua"/>
          <w:color w:val="000000"/>
        </w:rPr>
        <w:t xml:space="preserve"> Can Platelet rich plasma stimulate human ACL growth in culture? </w:t>
      </w:r>
      <w:proofErr w:type="gramStart"/>
      <w:r w:rsidRPr="008E5008">
        <w:rPr>
          <w:rFonts w:ascii="Book Antiqua" w:eastAsia="Book Antiqua" w:hAnsi="Book Antiqua" w:cs="Book Antiqua"/>
          <w:color w:val="000000"/>
        </w:rPr>
        <w:t>A preliminary experience.</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Muscles Ligaments Tendons J</w:t>
      </w:r>
      <w:r w:rsidRPr="008E5008">
        <w:rPr>
          <w:rFonts w:ascii="Book Antiqua" w:eastAsia="Book Antiqua" w:hAnsi="Book Antiqua" w:cs="Book Antiqua"/>
          <w:color w:val="000000"/>
        </w:rPr>
        <w:t xml:space="preserve"> 2015; </w:t>
      </w:r>
      <w:r w:rsidRPr="008E5008">
        <w:rPr>
          <w:rFonts w:ascii="Book Antiqua" w:eastAsia="Book Antiqua" w:hAnsi="Book Antiqua" w:cs="Book Antiqua"/>
          <w:b/>
          <w:bCs/>
          <w:color w:val="000000"/>
        </w:rPr>
        <w:t>5</w:t>
      </w:r>
      <w:r w:rsidRPr="008E5008">
        <w:rPr>
          <w:rFonts w:ascii="Book Antiqua" w:eastAsia="Book Antiqua" w:hAnsi="Book Antiqua" w:cs="Book Antiqua"/>
          <w:color w:val="000000"/>
        </w:rPr>
        <w:t>: 156-161 [PMID: 26605188 DOI: 10.11138/</w:t>
      </w:r>
      <w:proofErr w:type="spellStart"/>
      <w:r w:rsidRPr="008E5008">
        <w:rPr>
          <w:rFonts w:ascii="Book Antiqua" w:eastAsia="Book Antiqua" w:hAnsi="Book Antiqua" w:cs="Book Antiqua"/>
          <w:color w:val="000000"/>
        </w:rPr>
        <w:t>mLtj</w:t>
      </w:r>
      <w:proofErr w:type="spellEnd"/>
      <w:r w:rsidRPr="008E5008">
        <w:rPr>
          <w:rFonts w:ascii="Book Antiqua" w:eastAsia="Book Antiqua" w:hAnsi="Book Antiqua" w:cs="Book Antiqua"/>
          <w:color w:val="000000"/>
        </w:rPr>
        <w:t>/2015.5.3.156]</w:t>
      </w:r>
    </w:p>
    <w:p w14:paraId="6F8B08EA"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57 </w:t>
      </w:r>
      <w:r w:rsidRPr="008E5008">
        <w:rPr>
          <w:rFonts w:ascii="Book Antiqua" w:eastAsia="Book Antiqua" w:hAnsi="Book Antiqua" w:cs="Book Antiqua"/>
          <w:b/>
          <w:bCs/>
          <w:color w:val="000000"/>
        </w:rPr>
        <w:t>Yuan T</w:t>
      </w:r>
      <w:r w:rsidRPr="008E5008">
        <w:rPr>
          <w:rFonts w:ascii="Book Antiqua" w:eastAsia="Book Antiqua" w:hAnsi="Book Antiqua" w:cs="Book Antiqua"/>
          <w:color w:val="000000"/>
        </w:rPr>
        <w:t>, Zhang CQ, Wang JH.</w:t>
      </w:r>
      <w:proofErr w:type="gramEnd"/>
      <w:r w:rsidRPr="008E5008">
        <w:rPr>
          <w:rFonts w:ascii="Book Antiqua" w:eastAsia="Book Antiqua" w:hAnsi="Book Antiqua" w:cs="Book Antiqua"/>
          <w:color w:val="000000"/>
        </w:rPr>
        <w:t xml:space="preserve"> Augmenting tendon and ligament repair with platelet-rich plasma (PRP). </w:t>
      </w:r>
      <w:r w:rsidRPr="008E5008">
        <w:rPr>
          <w:rFonts w:ascii="Book Antiqua" w:eastAsia="Book Antiqua" w:hAnsi="Book Antiqua" w:cs="Book Antiqua"/>
          <w:i/>
          <w:iCs/>
          <w:color w:val="000000"/>
        </w:rPr>
        <w:t>Muscles Ligaments Tendons J</w:t>
      </w:r>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3</w:t>
      </w:r>
      <w:r w:rsidRPr="008E5008">
        <w:rPr>
          <w:rFonts w:ascii="Book Antiqua" w:eastAsia="Book Antiqua" w:hAnsi="Book Antiqua" w:cs="Book Antiqua"/>
          <w:color w:val="000000"/>
        </w:rPr>
        <w:t>: 139-149 [PMID: 24367773]</w:t>
      </w:r>
    </w:p>
    <w:p w14:paraId="43E1F64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58 </w:t>
      </w:r>
      <w:r w:rsidRPr="008E5008">
        <w:rPr>
          <w:rFonts w:ascii="Book Antiqua" w:eastAsia="Book Antiqua" w:hAnsi="Book Antiqua" w:cs="Book Antiqua"/>
          <w:b/>
          <w:bCs/>
          <w:color w:val="000000"/>
        </w:rPr>
        <w:t>Rubio-</w:t>
      </w:r>
      <w:proofErr w:type="spellStart"/>
      <w:r w:rsidRPr="008E5008">
        <w:rPr>
          <w:rFonts w:ascii="Book Antiqua" w:eastAsia="Book Antiqua" w:hAnsi="Book Antiqua" w:cs="Book Antiqua"/>
          <w:b/>
          <w:bCs/>
          <w:color w:val="000000"/>
        </w:rPr>
        <w:t>Azpeitia</w:t>
      </w:r>
      <w:proofErr w:type="spellEnd"/>
      <w:r w:rsidRPr="008E5008">
        <w:rPr>
          <w:rFonts w:ascii="Book Antiqua" w:eastAsia="Book Antiqua" w:hAnsi="Book Antiqua" w:cs="Book Antiqua"/>
          <w:b/>
          <w:bCs/>
          <w:color w:val="000000"/>
        </w:rPr>
        <w:t xml:space="preserve"> E</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Andia</w:t>
      </w:r>
      <w:proofErr w:type="spellEnd"/>
      <w:r w:rsidRPr="008E5008">
        <w:rPr>
          <w:rFonts w:ascii="Book Antiqua" w:eastAsia="Book Antiqua" w:hAnsi="Book Antiqua" w:cs="Book Antiqua"/>
          <w:color w:val="000000"/>
        </w:rPr>
        <w:t xml:space="preserve"> I. Partnership between platelet-rich plasma and mesenchymal stem cells: </w:t>
      </w:r>
      <w:r w:rsidRPr="008E5008">
        <w:rPr>
          <w:rFonts w:ascii="Book Antiqua" w:eastAsia="Book Antiqua" w:hAnsi="Book Antiqua" w:cs="Book Antiqua"/>
          <w:i/>
          <w:iCs/>
          <w:color w:val="000000"/>
        </w:rPr>
        <w:t>in vitro</w:t>
      </w:r>
      <w:r w:rsidRPr="008E5008">
        <w:rPr>
          <w:rFonts w:ascii="Book Antiqua" w:eastAsia="Book Antiqua" w:hAnsi="Book Antiqua" w:cs="Book Antiqua"/>
          <w:color w:val="000000"/>
        </w:rPr>
        <w:t xml:space="preserve"> experience. </w:t>
      </w:r>
      <w:r w:rsidRPr="008E5008">
        <w:rPr>
          <w:rFonts w:ascii="Book Antiqua" w:eastAsia="Book Antiqua" w:hAnsi="Book Antiqua" w:cs="Book Antiqua"/>
          <w:i/>
          <w:iCs/>
          <w:color w:val="000000"/>
        </w:rPr>
        <w:t>Muscles Ligaments Tendons J</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4</w:t>
      </w:r>
      <w:r w:rsidRPr="008E5008">
        <w:rPr>
          <w:rFonts w:ascii="Book Antiqua" w:eastAsia="Book Antiqua" w:hAnsi="Book Antiqua" w:cs="Book Antiqua"/>
          <w:color w:val="000000"/>
        </w:rPr>
        <w:t>: 52-62 [PMID: 24932448]</w:t>
      </w:r>
    </w:p>
    <w:p w14:paraId="4EB2435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59 </w:t>
      </w:r>
      <w:proofErr w:type="spellStart"/>
      <w:r w:rsidRPr="008E5008">
        <w:rPr>
          <w:rFonts w:ascii="Book Antiqua" w:eastAsia="Book Antiqua" w:hAnsi="Book Antiqua" w:cs="Book Antiqua"/>
          <w:b/>
          <w:bCs/>
          <w:color w:val="000000"/>
        </w:rPr>
        <w:t>Warnke</w:t>
      </w:r>
      <w:proofErr w:type="spellEnd"/>
      <w:r w:rsidRPr="008E5008">
        <w:rPr>
          <w:rFonts w:ascii="Book Antiqua" w:eastAsia="Book Antiqua" w:hAnsi="Book Antiqua" w:cs="Book Antiqua"/>
          <w:b/>
          <w:bCs/>
          <w:color w:val="000000"/>
        </w:rPr>
        <w:t xml:space="preserve"> PH</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Humpe</w:t>
      </w:r>
      <w:proofErr w:type="spellEnd"/>
      <w:r w:rsidRPr="008E5008">
        <w:rPr>
          <w:rFonts w:ascii="Book Antiqua" w:eastAsia="Book Antiqua" w:hAnsi="Book Antiqua" w:cs="Book Antiqua"/>
          <w:color w:val="000000"/>
        </w:rPr>
        <w:t xml:space="preserve"> A, Strunk D, Stephens S, </w:t>
      </w:r>
      <w:proofErr w:type="spellStart"/>
      <w:r w:rsidRPr="008E5008">
        <w:rPr>
          <w:rFonts w:ascii="Book Antiqua" w:eastAsia="Book Antiqua" w:hAnsi="Book Antiqua" w:cs="Book Antiqua"/>
          <w:color w:val="000000"/>
        </w:rPr>
        <w:t>Warnke</w:t>
      </w:r>
      <w:proofErr w:type="spellEnd"/>
      <w:r w:rsidRPr="008E5008">
        <w:rPr>
          <w:rFonts w:ascii="Book Antiqua" w:eastAsia="Book Antiqua" w:hAnsi="Book Antiqua" w:cs="Book Antiqua"/>
          <w:color w:val="000000"/>
        </w:rPr>
        <w:t xml:space="preserve"> F, </w:t>
      </w:r>
      <w:proofErr w:type="spellStart"/>
      <w:r w:rsidRPr="008E5008">
        <w:rPr>
          <w:rFonts w:ascii="Book Antiqua" w:eastAsia="Book Antiqua" w:hAnsi="Book Antiqua" w:cs="Book Antiqua"/>
          <w:color w:val="000000"/>
        </w:rPr>
        <w:t>Wiltfang</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Schallmoser</w:t>
      </w:r>
      <w:proofErr w:type="spellEnd"/>
      <w:r w:rsidRPr="008E5008">
        <w:rPr>
          <w:rFonts w:ascii="Book Antiqua" w:eastAsia="Book Antiqua" w:hAnsi="Book Antiqua" w:cs="Book Antiqua"/>
          <w:color w:val="000000"/>
        </w:rPr>
        <w:t xml:space="preserve"> K, Alamein M, Bourke R, Heiner P, Liu Q. A clinically-feasible protocol for using human platelet lysate and mesenchymal stem cells in regenerative therapies. </w:t>
      </w:r>
      <w:r w:rsidRPr="008E5008">
        <w:rPr>
          <w:rFonts w:ascii="Book Antiqua" w:eastAsia="Book Antiqua" w:hAnsi="Book Antiqua" w:cs="Book Antiqua"/>
          <w:i/>
          <w:iCs/>
          <w:color w:val="000000"/>
        </w:rPr>
        <w:t xml:space="preserve">J </w:t>
      </w:r>
      <w:proofErr w:type="spellStart"/>
      <w:r w:rsidRPr="008E5008">
        <w:rPr>
          <w:rFonts w:ascii="Book Antiqua" w:eastAsia="Book Antiqua" w:hAnsi="Book Antiqua" w:cs="Book Antiqua"/>
          <w:i/>
          <w:iCs/>
          <w:color w:val="000000"/>
        </w:rPr>
        <w:t>Craniomaxillofac</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41</w:t>
      </w:r>
      <w:r w:rsidRPr="008E5008">
        <w:rPr>
          <w:rFonts w:ascii="Book Antiqua" w:eastAsia="Book Antiqua" w:hAnsi="Book Antiqua" w:cs="Book Antiqua"/>
          <w:color w:val="000000"/>
        </w:rPr>
        <w:t>: 153-161 [PMID: 22878221 DOI: 10.1016/j.jcms.2012.07.003]</w:t>
      </w:r>
    </w:p>
    <w:p w14:paraId="27CDF48A"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60 </w:t>
      </w:r>
      <w:r w:rsidRPr="008E5008">
        <w:rPr>
          <w:rFonts w:ascii="Book Antiqua" w:eastAsia="Book Antiqua" w:hAnsi="Book Antiqua" w:cs="Book Antiqua"/>
          <w:b/>
          <w:bCs/>
          <w:color w:val="000000"/>
        </w:rPr>
        <w:t>Mishra A</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Tummala</w:t>
      </w:r>
      <w:proofErr w:type="spellEnd"/>
      <w:r w:rsidRPr="008E5008">
        <w:rPr>
          <w:rFonts w:ascii="Book Antiqua" w:eastAsia="Book Antiqua" w:hAnsi="Book Antiqua" w:cs="Book Antiqua"/>
          <w:color w:val="000000"/>
        </w:rPr>
        <w:t xml:space="preserve"> P, King </w:t>
      </w:r>
      <w:proofErr w:type="gramStart"/>
      <w:r w:rsidRPr="008E5008">
        <w:rPr>
          <w:rFonts w:ascii="Book Antiqua" w:eastAsia="Book Antiqua" w:hAnsi="Book Antiqua" w:cs="Book Antiqua"/>
          <w:color w:val="000000"/>
        </w:rPr>
        <w:t>A</w:t>
      </w:r>
      <w:proofErr w:type="gramEnd"/>
      <w:r w:rsidRPr="008E5008">
        <w:rPr>
          <w:rFonts w:ascii="Book Antiqua" w:eastAsia="Book Antiqua" w:hAnsi="Book Antiqua" w:cs="Book Antiqua"/>
          <w:color w:val="000000"/>
        </w:rPr>
        <w:t xml:space="preserve">, Lee B, Kraus M, </w:t>
      </w:r>
      <w:proofErr w:type="spellStart"/>
      <w:r w:rsidRPr="008E5008">
        <w:rPr>
          <w:rFonts w:ascii="Book Antiqua" w:eastAsia="Book Antiqua" w:hAnsi="Book Antiqua" w:cs="Book Antiqua"/>
          <w:color w:val="000000"/>
        </w:rPr>
        <w:t>Tse</w:t>
      </w:r>
      <w:proofErr w:type="spellEnd"/>
      <w:r w:rsidRPr="008E5008">
        <w:rPr>
          <w:rFonts w:ascii="Book Antiqua" w:eastAsia="Book Antiqua" w:hAnsi="Book Antiqua" w:cs="Book Antiqua"/>
          <w:color w:val="000000"/>
        </w:rPr>
        <w:t xml:space="preserve"> V, Jacobs CR. Buffered platelet-rich plasma enhances mesenchymal stem cell proliferation and </w:t>
      </w:r>
      <w:proofErr w:type="spellStart"/>
      <w:r w:rsidRPr="008E5008">
        <w:rPr>
          <w:rFonts w:ascii="Book Antiqua" w:eastAsia="Book Antiqua" w:hAnsi="Book Antiqua" w:cs="Book Antiqua"/>
          <w:color w:val="000000"/>
        </w:rPr>
        <w:t>chondrogenic</w:t>
      </w:r>
      <w:proofErr w:type="spellEnd"/>
      <w:r w:rsidRPr="008E5008">
        <w:rPr>
          <w:rFonts w:ascii="Book Antiqua" w:eastAsia="Book Antiqua" w:hAnsi="Book Antiqua" w:cs="Book Antiqua"/>
          <w:color w:val="000000"/>
        </w:rPr>
        <w:t xml:space="preserve"> differentiation. </w:t>
      </w:r>
      <w:r w:rsidRPr="008E5008">
        <w:rPr>
          <w:rFonts w:ascii="Book Antiqua" w:eastAsia="Book Antiqua" w:hAnsi="Book Antiqua" w:cs="Book Antiqua"/>
          <w:i/>
          <w:iCs/>
          <w:color w:val="000000"/>
        </w:rPr>
        <w:t xml:space="preserve">Tissue </w:t>
      </w:r>
      <w:proofErr w:type="spellStart"/>
      <w:r w:rsidRPr="008E5008">
        <w:rPr>
          <w:rFonts w:ascii="Book Antiqua" w:eastAsia="Book Antiqua" w:hAnsi="Book Antiqua" w:cs="Book Antiqua"/>
          <w:i/>
          <w:iCs/>
          <w:color w:val="000000"/>
        </w:rPr>
        <w:t>Eng</w:t>
      </w:r>
      <w:proofErr w:type="spellEnd"/>
      <w:r w:rsidRPr="008E5008">
        <w:rPr>
          <w:rFonts w:ascii="Book Antiqua" w:eastAsia="Book Antiqua" w:hAnsi="Book Antiqua" w:cs="Book Antiqua"/>
          <w:i/>
          <w:iCs/>
          <w:color w:val="000000"/>
        </w:rPr>
        <w:t xml:space="preserve"> Part C Methods</w:t>
      </w:r>
      <w:r w:rsidRPr="008E5008">
        <w:rPr>
          <w:rFonts w:ascii="Book Antiqua" w:eastAsia="Book Antiqua" w:hAnsi="Book Antiqua" w:cs="Book Antiqua"/>
          <w:color w:val="000000"/>
        </w:rPr>
        <w:t xml:space="preserve"> 2009; </w:t>
      </w:r>
      <w:r w:rsidRPr="008E5008">
        <w:rPr>
          <w:rFonts w:ascii="Book Antiqua" w:eastAsia="Book Antiqua" w:hAnsi="Book Antiqua" w:cs="Book Antiqua"/>
          <w:b/>
          <w:bCs/>
          <w:color w:val="000000"/>
        </w:rPr>
        <w:t>15</w:t>
      </w:r>
      <w:r w:rsidRPr="008E5008">
        <w:rPr>
          <w:rFonts w:ascii="Book Antiqua" w:eastAsia="Book Antiqua" w:hAnsi="Book Antiqua" w:cs="Book Antiqua"/>
          <w:color w:val="000000"/>
        </w:rPr>
        <w:t>: 431-435 [PMID: 19216642 DOI: 10.1089/ten.tec.2008.0534]</w:t>
      </w:r>
    </w:p>
    <w:p w14:paraId="232B11C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61 </w:t>
      </w:r>
      <w:proofErr w:type="spellStart"/>
      <w:r w:rsidRPr="008E5008">
        <w:rPr>
          <w:rFonts w:ascii="Book Antiqua" w:eastAsia="Book Antiqua" w:hAnsi="Book Antiqua" w:cs="Book Antiqua"/>
          <w:b/>
          <w:bCs/>
          <w:color w:val="000000"/>
        </w:rPr>
        <w:t>Krüger</w:t>
      </w:r>
      <w:proofErr w:type="spellEnd"/>
      <w:r w:rsidRPr="008E5008">
        <w:rPr>
          <w:rFonts w:ascii="Book Antiqua" w:eastAsia="Book Antiqua" w:hAnsi="Book Antiqua" w:cs="Book Antiqua"/>
          <w:b/>
          <w:bCs/>
          <w:color w:val="000000"/>
        </w:rPr>
        <w:t xml:space="preserve"> JP</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Hondke</w:t>
      </w:r>
      <w:proofErr w:type="spellEnd"/>
      <w:r w:rsidRPr="008E5008">
        <w:rPr>
          <w:rFonts w:ascii="Book Antiqua" w:eastAsia="Book Antiqua" w:hAnsi="Book Antiqua" w:cs="Book Antiqua"/>
          <w:color w:val="000000"/>
        </w:rPr>
        <w:t xml:space="preserve"> S, </w:t>
      </w:r>
      <w:proofErr w:type="spellStart"/>
      <w:r w:rsidRPr="008E5008">
        <w:rPr>
          <w:rFonts w:ascii="Book Antiqua" w:eastAsia="Book Antiqua" w:hAnsi="Book Antiqua" w:cs="Book Antiqua"/>
          <w:color w:val="000000"/>
        </w:rPr>
        <w:t>Endres</w:t>
      </w:r>
      <w:proofErr w:type="spellEnd"/>
      <w:r w:rsidRPr="008E5008">
        <w:rPr>
          <w:rFonts w:ascii="Book Antiqua" w:eastAsia="Book Antiqua" w:hAnsi="Book Antiqua" w:cs="Book Antiqua"/>
          <w:color w:val="000000"/>
        </w:rPr>
        <w:t xml:space="preserve"> M, </w:t>
      </w:r>
      <w:proofErr w:type="spellStart"/>
      <w:r w:rsidRPr="008E5008">
        <w:rPr>
          <w:rFonts w:ascii="Book Antiqua" w:eastAsia="Book Antiqua" w:hAnsi="Book Antiqua" w:cs="Book Antiqua"/>
          <w:color w:val="000000"/>
        </w:rPr>
        <w:t>Pruss</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Siclari</w:t>
      </w:r>
      <w:proofErr w:type="spellEnd"/>
      <w:r w:rsidRPr="008E5008">
        <w:rPr>
          <w:rFonts w:ascii="Book Antiqua" w:eastAsia="Book Antiqua" w:hAnsi="Book Antiqua" w:cs="Book Antiqua"/>
          <w:color w:val="000000"/>
        </w:rPr>
        <w:t xml:space="preserve"> A, </w:t>
      </w:r>
      <w:proofErr w:type="spellStart"/>
      <w:r w:rsidRPr="008E5008">
        <w:rPr>
          <w:rFonts w:ascii="Book Antiqua" w:eastAsia="Book Antiqua" w:hAnsi="Book Antiqua" w:cs="Book Antiqua"/>
          <w:color w:val="000000"/>
        </w:rPr>
        <w:t>Kaps</w:t>
      </w:r>
      <w:proofErr w:type="spellEnd"/>
      <w:r w:rsidRPr="008E5008">
        <w:rPr>
          <w:rFonts w:ascii="Book Antiqua" w:eastAsia="Book Antiqua" w:hAnsi="Book Antiqua" w:cs="Book Antiqua"/>
          <w:color w:val="000000"/>
        </w:rPr>
        <w:t xml:space="preserve"> C. Human platelet-rich plasma stimulates migration and </w:t>
      </w:r>
      <w:proofErr w:type="spellStart"/>
      <w:r w:rsidRPr="008E5008">
        <w:rPr>
          <w:rFonts w:ascii="Book Antiqua" w:eastAsia="Book Antiqua" w:hAnsi="Book Antiqua" w:cs="Book Antiqua"/>
          <w:color w:val="000000"/>
        </w:rPr>
        <w:t>chondrogenic</w:t>
      </w:r>
      <w:proofErr w:type="spellEnd"/>
      <w:r w:rsidRPr="008E5008">
        <w:rPr>
          <w:rFonts w:ascii="Book Antiqua" w:eastAsia="Book Antiqua" w:hAnsi="Book Antiqua" w:cs="Book Antiqua"/>
          <w:color w:val="000000"/>
        </w:rPr>
        <w:t xml:space="preserve"> differentiation of human subchondral progenitor cells. </w:t>
      </w:r>
      <w:r w:rsidRPr="008E5008">
        <w:rPr>
          <w:rFonts w:ascii="Book Antiqua" w:eastAsia="Book Antiqua" w:hAnsi="Book Antiqua" w:cs="Book Antiqua"/>
          <w:i/>
          <w:iCs/>
          <w:color w:val="000000"/>
        </w:rPr>
        <w:t xml:space="preserve">J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i/>
          <w:iCs/>
          <w:color w:val="000000"/>
        </w:rPr>
        <w:t xml:space="preserve"> Res</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30</w:t>
      </w:r>
      <w:r w:rsidRPr="008E5008">
        <w:rPr>
          <w:rFonts w:ascii="Book Antiqua" w:eastAsia="Book Antiqua" w:hAnsi="Book Antiqua" w:cs="Book Antiqua"/>
          <w:color w:val="000000"/>
        </w:rPr>
        <w:t>: 845-852 [PMID: 22058056 DOI: 10.1002/jor.22005]</w:t>
      </w:r>
    </w:p>
    <w:p w14:paraId="4654AE65"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62 </w:t>
      </w:r>
      <w:proofErr w:type="spellStart"/>
      <w:r w:rsidRPr="008E5008">
        <w:rPr>
          <w:rFonts w:ascii="Book Antiqua" w:eastAsia="Book Antiqua" w:hAnsi="Book Antiqua" w:cs="Book Antiqua"/>
          <w:b/>
          <w:bCs/>
          <w:color w:val="000000"/>
        </w:rPr>
        <w:t>Zhong</w:t>
      </w:r>
      <w:proofErr w:type="spellEnd"/>
      <w:r w:rsidRPr="008E5008">
        <w:rPr>
          <w:rFonts w:ascii="Book Antiqua" w:eastAsia="Book Antiqua" w:hAnsi="Book Antiqua" w:cs="Book Antiqua"/>
          <w:b/>
          <w:bCs/>
          <w:color w:val="000000"/>
        </w:rPr>
        <w:t xml:space="preserve"> W</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Sumita</w:t>
      </w:r>
      <w:proofErr w:type="spellEnd"/>
      <w:r w:rsidRPr="008E5008">
        <w:rPr>
          <w:rFonts w:ascii="Book Antiqua" w:eastAsia="Book Antiqua" w:hAnsi="Book Antiqua" w:cs="Book Antiqua"/>
          <w:color w:val="000000"/>
        </w:rPr>
        <w:t xml:space="preserve"> Y, </w:t>
      </w:r>
      <w:proofErr w:type="spellStart"/>
      <w:r w:rsidRPr="008E5008">
        <w:rPr>
          <w:rFonts w:ascii="Book Antiqua" w:eastAsia="Book Antiqua" w:hAnsi="Book Antiqua" w:cs="Book Antiqua"/>
          <w:color w:val="000000"/>
        </w:rPr>
        <w:t>Ohba</w:t>
      </w:r>
      <w:proofErr w:type="spellEnd"/>
      <w:r w:rsidRPr="008E5008">
        <w:rPr>
          <w:rFonts w:ascii="Book Antiqua" w:eastAsia="Book Antiqua" w:hAnsi="Book Antiqua" w:cs="Book Antiqua"/>
          <w:color w:val="000000"/>
        </w:rPr>
        <w:t xml:space="preserve"> S, Kawasaki T, Nagai K, Ma G, </w:t>
      </w:r>
      <w:proofErr w:type="spellStart"/>
      <w:r w:rsidRPr="008E5008">
        <w:rPr>
          <w:rFonts w:ascii="Book Antiqua" w:eastAsia="Book Antiqua" w:hAnsi="Book Antiqua" w:cs="Book Antiqua"/>
          <w:color w:val="000000"/>
        </w:rPr>
        <w:t>Asahina</w:t>
      </w:r>
      <w:proofErr w:type="spellEnd"/>
      <w:r w:rsidRPr="008E5008">
        <w:rPr>
          <w:rFonts w:ascii="Book Antiqua" w:eastAsia="Book Antiqua" w:hAnsi="Book Antiqua" w:cs="Book Antiqua"/>
          <w:color w:val="000000"/>
        </w:rPr>
        <w:t xml:space="preserve"> I.</w:t>
      </w:r>
      <w:proofErr w:type="gramEnd"/>
      <w:r w:rsidRPr="008E5008">
        <w:rPr>
          <w:rFonts w:ascii="Book Antiqua" w:eastAsia="Book Antiqua" w:hAnsi="Book Antiqua" w:cs="Book Antiqua"/>
          <w:color w:val="000000"/>
        </w:rPr>
        <w:t xml:space="preserve"> In vivo comparison of the bone regeneration capability of human bone marrow concentrates vs. platelet-rich plasma. </w:t>
      </w:r>
      <w:proofErr w:type="spellStart"/>
      <w:r w:rsidRPr="008E5008">
        <w:rPr>
          <w:rFonts w:ascii="Book Antiqua" w:eastAsia="Book Antiqua" w:hAnsi="Book Antiqua" w:cs="Book Antiqua"/>
          <w:i/>
          <w:iCs/>
          <w:color w:val="000000"/>
        </w:rPr>
        <w:t>PLoS</w:t>
      </w:r>
      <w:proofErr w:type="spellEnd"/>
      <w:r w:rsidRPr="008E5008">
        <w:rPr>
          <w:rFonts w:ascii="Book Antiqua" w:eastAsia="Book Antiqua" w:hAnsi="Book Antiqua" w:cs="Book Antiqua"/>
          <w:i/>
          <w:iCs/>
          <w:color w:val="000000"/>
        </w:rPr>
        <w:t xml:space="preserve"> One</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7</w:t>
      </w:r>
      <w:r w:rsidRPr="008E5008">
        <w:rPr>
          <w:rFonts w:ascii="Book Antiqua" w:eastAsia="Book Antiqua" w:hAnsi="Book Antiqua" w:cs="Book Antiqua"/>
          <w:color w:val="000000"/>
        </w:rPr>
        <w:t>: e40833 [PMID: 22808272 DOI: 10.1371/journal.pone.0040833]</w:t>
      </w:r>
    </w:p>
    <w:p w14:paraId="39B322A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63 </w:t>
      </w:r>
      <w:proofErr w:type="spellStart"/>
      <w:r w:rsidRPr="008E5008">
        <w:rPr>
          <w:rFonts w:ascii="Book Antiqua" w:eastAsia="Book Antiqua" w:hAnsi="Book Antiqua" w:cs="Book Antiqua"/>
          <w:b/>
          <w:bCs/>
          <w:color w:val="000000"/>
        </w:rPr>
        <w:t>Wojtowicz</w:t>
      </w:r>
      <w:proofErr w:type="spellEnd"/>
      <w:r w:rsidRPr="008E5008">
        <w:rPr>
          <w:rFonts w:ascii="Book Antiqua" w:eastAsia="Book Antiqua" w:hAnsi="Book Antiqua" w:cs="Book Antiqua"/>
          <w:b/>
          <w:bCs/>
          <w:color w:val="000000"/>
        </w:rPr>
        <w:t xml:space="preserve"> A</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Chaberek</w:t>
      </w:r>
      <w:proofErr w:type="spellEnd"/>
      <w:r w:rsidRPr="008E5008">
        <w:rPr>
          <w:rFonts w:ascii="Book Antiqua" w:eastAsia="Book Antiqua" w:hAnsi="Book Antiqua" w:cs="Book Antiqua"/>
          <w:color w:val="000000"/>
        </w:rPr>
        <w:t xml:space="preserve"> S, </w:t>
      </w:r>
      <w:proofErr w:type="spellStart"/>
      <w:r w:rsidRPr="008E5008">
        <w:rPr>
          <w:rFonts w:ascii="Book Antiqua" w:eastAsia="Book Antiqua" w:hAnsi="Book Antiqua" w:cs="Book Antiqua"/>
          <w:color w:val="000000"/>
        </w:rPr>
        <w:t>Urbanowska</w:t>
      </w:r>
      <w:proofErr w:type="spellEnd"/>
      <w:r w:rsidRPr="008E5008">
        <w:rPr>
          <w:rFonts w:ascii="Book Antiqua" w:eastAsia="Book Antiqua" w:hAnsi="Book Antiqua" w:cs="Book Antiqua"/>
          <w:color w:val="000000"/>
        </w:rPr>
        <w:t xml:space="preserve"> E, </w:t>
      </w:r>
      <w:proofErr w:type="spellStart"/>
      <w:r w:rsidRPr="008E5008">
        <w:rPr>
          <w:rFonts w:ascii="Book Antiqua" w:eastAsia="Book Antiqua" w:hAnsi="Book Antiqua" w:cs="Book Antiqua"/>
          <w:color w:val="000000"/>
        </w:rPr>
        <w:t>Ostrowski</w:t>
      </w:r>
      <w:proofErr w:type="spellEnd"/>
      <w:r w:rsidRPr="008E5008">
        <w:rPr>
          <w:rFonts w:ascii="Book Antiqua" w:eastAsia="Book Antiqua" w:hAnsi="Book Antiqua" w:cs="Book Antiqua"/>
          <w:color w:val="000000"/>
        </w:rPr>
        <w:t xml:space="preserve"> K. Comparison of efficiency of platelet rich plasma, </w:t>
      </w:r>
      <w:proofErr w:type="spellStart"/>
      <w:r w:rsidRPr="008E5008">
        <w:rPr>
          <w:rFonts w:ascii="Book Antiqua" w:eastAsia="Book Antiqua" w:hAnsi="Book Antiqua" w:cs="Book Antiqua"/>
          <w:color w:val="000000"/>
        </w:rPr>
        <w:t>hematopoieic</w:t>
      </w:r>
      <w:proofErr w:type="spellEnd"/>
      <w:r w:rsidRPr="008E5008">
        <w:rPr>
          <w:rFonts w:ascii="Book Antiqua" w:eastAsia="Book Antiqua" w:hAnsi="Book Antiqua" w:cs="Book Antiqua"/>
          <w:color w:val="000000"/>
        </w:rPr>
        <w:t xml:space="preserve"> stem cells and bone marrow in augmentation of mandibular bone defects. </w:t>
      </w:r>
      <w:r w:rsidRPr="008E5008">
        <w:rPr>
          <w:rFonts w:ascii="Book Antiqua" w:eastAsia="Book Antiqua" w:hAnsi="Book Antiqua" w:cs="Book Antiqua"/>
          <w:i/>
          <w:iCs/>
          <w:color w:val="000000"/>
        </w:rPr>
        <w:t>N Y State Dent J</w:t>
      </w:r>
      <w:r w:rsidRPr="008E5008">
        <w:rPr>
          <w:rFonts w:ascii="Book Antiqua" w:eastAsia="Book Antiqua" w:hAnsi="Book Antiqua" w:cs="Book Antiqua"/>
          <w:color w:val="000000"/>
        </w:rPr>
        <w:t xml:space="preserve"> 2007; </w:t>
      </w:r>
      <w:r w:rsidRPr="008E5008">
        <w:rPr>
          <w:rFonts w:ascii="Book Antiqua" w:eastAsia="Book Antiqua" w:hAnsi="Book Antiqua" w:cs="Book Antiqua"/>
          <w:b/>
          <w:bCs/>
          <w:color w:val="000000"/>
        </w:rPr>
        <w:t>73</w:t>
      </w:r>
      <w:r w:rsidRPr="008E5008">
        <w:rPr>
          <w:rFonts w:ascii="Book Antiqua" w:eastAsia="Book Antiqua" w:hAnsi="Book Antiqua" w:cs="Book Antiqua"/>
          <w:color w:val="000000"/>
        </w:rPr>
        <w:t>: 41-45 [PMID: 17472185]</w:t>
      </w:r>
    </w:p>
    <w:p w14:paraId="2844F87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64 </w:t>
      </w:r>
      <w:proofErr w:type="spellStart"/>
      <w:r w:rsidRPr="008E5008">
        <w:rPr>
          <w:rFonts w:ascii="Book Antiqua" w:eastAsia="Book Antiqua" w:hAnsi="Book Antiqua" w:cs="Book Antiqua"/>
          <w:b/>
          <w:bCs/>
          <w:color w:val="000000"/>
        </w:rPr>
        <w:t>Kretlow</w:t>
      </w:r>
      <w:proofErr w:type="spellEnd"/>
      <w:r w:rsidRPr="008E5008">
        <w:rPr>
          <w:rFonts w:ascii="Book Antiqua" w:eastAsia="Book Antiqua" w:hAnsi="Book Antiqua" w:cs="Book Antiqua"/>
          <w:b/>
          <w:bCs/>
          <w:color w:val="000000"/>
        </w:rPr>
        <w:t xml:space="preserve"> JD</w:t>
      </w:r>
      <w:r w:rsidRPr="008E5008">
        <w:rPr>
          <w:rFonts w:ascii="Book Antiqua" w:eastAsia="Book Antiqua" w:hAnsi="Book Antiqua" w:cs="Book Antiqua"/>
          <w:color w:val="000000"/>
        </w:rPr>
        <w:t xml:space="preserve">, Spicer PP, Jansen JA, Vacanti CA, Kasper FK, </w:t>
      </w:r>
      <w:proofErr w:type="spellStart"/>
      <w:r w:rsidRPr="008E5008">
        <w:rPr>
          <w:rFonts w:ascii="Book Antiqua" w:eastAsia="Book Antiqua" w:hAnsi="Book Antiqua" w:cs="Book Antiqua"/>
          <w:color w:val="000000"/>
        </w:rPr>
        <w:t>Mikos</w:t>
      </w:r>
      <w:proofErr w:type="spellEnd"/>
      <w:r w:rsidRPr="008E5008">
        <w:rPr>
          <w:rFonts w:ascii="Book Antiqua" w:eastAsia="Book Antiqua" w:hAnsi="Book Antiqua" w:cs="Book Antiqua"/>
          <w:color w:val="000000"/>
        </w:rPr>
        <w:t xml:space="preserve"> AG. Uncultured marrow mononuclear cells delivered within fibrin glue hydrogels to porous scaffolds enhance bone regeneration within critical-sized rat cranial defects. </w:t>
      </w:r>
      <w:r w:rsidRPr="008E5008">
        <w:rPr>
          <w:rFonts w:ascii="Book Antiqua" w:eastAsia="Book Antiqua" w:hAnsi="Book Antiqua" w:cs="Book Antiqua"/>
          <w:i/>
          <w:iCs/>
          <w:color w:val="000000"/>
        </w:rPr>
        <w:t xml:space="preserve">Tissue </w:t>
      </w:r>
      <w:proofErr w:type="spellStart"/>
      <w:r w:rsidRPr="008E5008">
        <w:rPr>
          <w:rFonts w:ascii="Book Antiqua" w:eastAsia="Book Antiqua" w:hAnsi="Book Antiqua" w:cs="Book Antiqua"/>
          <w:i/>
          <w:iCs/>
          <w:color w:val="000000"/>
        </w:rPr>
        <w:t>Eng</w:t>
      </w:r>
      <w:proofErr w:type="spellEnd"/>
      <w:r w:rsidRPr="008E5008">
        <w:rPr>
          <w:rFonts w:ascii="Book Antiqua" w:eastAsia="Book Antiqua" w:hAnsi="Book Antiqua" w:cs="Book Antiqua"/>
          <w:i/>
          <w:iCs/>
          <w:color w:val="000000"/>
        </w:rPr>
        <w:t xml:space="preserve"> Part </w:t>
      </w:r>
      <w:proofErr w:type="gramStart"/>
      <w:r w:rsidRPr="008E5008">
        <w:rPr>
          <w:rFonts w:ascii="Book Antiqua" w:eastAsia="Book Antiqua" w:hAnsi="Book Antiqua" w:cs="Book Antiqua"/>
          <w:i/>
          <w:iCs/>
          <w:color w:val="000000"/>
        </w:rPr>
        <w:t>A</w:t>
      </w:r>
      <w:proofErr w:type="gramEnd"/>
      <w:r w:rsidRPr="008E5008">
        <w:rPr>
          <w:rFonts w:ascii="Book Antiqua" w:eastAsia="Book Antiqua" w:hAnsi="Book Antiqua" w:cs="Book Antiqua"/>
          <w:color w:val="000000"/>
        </w:rPr>
        <w:t xml:space="preserve"> 2010; </w:t>
      </w:r>
      <w:r w:rsidRPr="008E5008">
        <w:rPr>
          <w:rFonts w:ascii="Book Antiqua" w:eastAsia="Book Antiqua" w:hAnsi="Book Antiqua" w:cs="Book Antiqua"/>
          <w:b/>
          <w:bCs/>
          <w:color w:val="000000"/>
        </w:rPr>
        <w:t>16</w:t>
      </w:r>
      <w:r w:rsidRPr="008E5008">
        <w:rPr>
          <w:rFonts w:ascii="Book Antiqua" w:eastAsia="Book Antiqua" w:hAnsi="Book Antiqua" w:cs="Book Antiqua"/>
          <w:color w:val="000000"/>
        </w:rPr>
        <w:t>: 3555-3568 [PMID: 20715884 DOI: 10.1089/ten.TEA.2010.0471]</w:t>
      </w:r>
    </w:p>
    <w:p w14:paraId="78FDF0D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65 </w:t>
      </w:r>
      <w:r w:rsidRPr="008E5008">
        <w:rPr>
          <w:rFonts w:ascii="Book Antiqua" w:eastAsia="Book Antiqua" w:hAnsi="Book Antiqua" w:cs="Book Antiqua"/>
          <w:b/>
          <w:bCs/>
          <w:color w:val="000000"/>
        </w:rPr>
        <w:t>Lee DH</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Ryu</w:t>
      </w:r>
      <w:proofErr w:type="spellEnd"/>
      <w:r w:rsidRPr="008E5008">
        <w:rPr>
          <w:rFonts w:ascii="Book Antiqua" w:eastAsia="Book Antiqua" w:hAnsi="Book Antiqua" w:cs="Book Antiqua"/>
          <w:color w:val="000000"/>
        </w:rPr>
        <w:t xml:space="preserve"> KJ, Kim JW, Kang KC, Choi YR. Bone marrow aspirate concentrate and platelet-rich plasma enhanced bone healing in distraction osteogenesis of the tibia. </w:t>
      </w:r>
      <w:proofErr w:type="spellStart"/>
      <w:r w:rsidRPr="008E5008">
        <w:rPr>
          <w:rFonts w:ascii="Book Antiqua" w:eastAsia="Book Antiqua" w:hAnsi="Book Antiqua" w:cs="Book Antiqua"/>
          <w:i/>
          <w:iCs/>
          <w:color w:val="000000"/>
        </w:rPr>
        <w:t>Clin</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Relat</w:t>
      </w:r>
      <w:proofErr w:type="spellEnd"/>
      <w:r w:rsidRPr="008E5008">
        <w:rPr>
          <w:rFonts w:ascii="Book Antiqua" w:eastAsia="Book Antiqua" w:hAnsi="Book Antiqua" w:cs="Book Antiqua"/>
          <w:i/>
          <w:iCs/>
          <w:color w:val="000000"/>
        </w:rPr>
        <w:t xml:space="preserve"> Res</w:t>
      </w:r>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472</w:t>
      </w:r>
      <w:r w:rsidRPr="008E5008">
        <w:rPr>
          <w:rFonts w:ascii="Book Antiqua" w:eastAsia="Book Antiqua" w:hAnsi="Book Antiqua" w:cs="Book Antiqua"/>
          <w:color w:val="000000"/>
        </w:rPr>
        <w:t>: 3789-3797 [PMID: 24599650 DOI: 10.1007/s11999-014-3548-3]</w:t>
      </w:r>
    </w:p>
    <w:p w14:paraId="410D0D4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66 </w:t>
      </w:r>
      <w:r w:rsidRPr="008E5008">
        <w:rPr>
          <w:rFonts w:ascii="Book Antiqua" w:eastAsia="Book Antiqua" w:hAnsi="Book Antiqua" w:cs="Book Antiqua"/>
          <w:b/>
          <w:bCs/>
          <w:color w:val="000000"/>
        </w:rPr>
        <w:t>Centeno C</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Markle</w:t>
      </w:r>
      <w:proofErr w:type="spellEnd"/>
      <w:r w:rsidRPr="008E5008">
        <w:rPr>
          <w:rFonts w:ascii="Book Antiqua" w:eastAsia="Book Antiqua" w:hAnsi="Book Antiqua" w:cs="Book Antiqua"/>
          <w:color w:val="000000"/>
        </w:rPr>
        <w:t xml:space="preserve"> J, Dodson E, </w:t>
      </w:r>
      <w:proofErr w:type="spellStart"/>
      <w:r w:rsidRPr="008E5008">
        <w:rPr>
          <w:rFonts w:ascii="Book Antiqua" w:eastAsia="Book Antiqua" w:hAnsi="Book Antiqua" w:cs="Book Antiqua"/>
          <w:color w:val="000000"/>
        </w:rPr>
        <w:t>Stemper</w:t>
      </w:r>
      <w:proofErr w:type="spellEnd"/>
      <w:r w:rsidRPr="008E5008">
        <w:rPr>
          <w:rFonts w:ascii="Book Antiqua" w:eastAsia="Book Antiqua" w:hAnsi="Book Antiqua" w:cs="Book Antiqua"/>
          <w:color w:val="000000"/>
        </w:rPr>
        <w:t xml:space="preserve"> I, Williams C, </w:t>
      </w:r>
      <w:proofErr w:type="spellStart"/>
      <w:r w:rsidRPr="008E5008">
        <w:rPr>
          <w:rFonts w:ascii="Book Antiqua" w:eastAsia="Book Antiqua" w:hAnsi="Book Antiqua" w:cs="Book Antiqua"/>
          <w:color w:val="000000"/>
        </w:rPr>
        <w:t>Hyzy</w:t>
      </w:r>
      <w:proofErr w:type="spellEnd"/>
      <w:r w:rsidRPr="008E5008">
        <w:rPr>
          <w:rFonts w:ascii="Book Antiqua" w:eastAsia="Book Antiqua" w:hAnsi="Book Antiqua" w:cs="Book Antiqua"/>
          <w:color w:val="000000"/>
        </w:rPr>
        <w:t xml:space="preserve"> M, </w:t>
      </w:r>
      <w:proofErr w:type="spellStart"/>
      <w:r w:rsidRPr="008E5008">
        <w:rPr>
          <w:rFonts w:ascii="Book Antiqua" w:eastAsia="Book Antiqua" w:hAnsi="Book Antiqua" w:cs="Book Antiqua"/>
          <w:color w:val="000000"/>
        </w:rPr>
        <w:t>Ichim</w:t>
      </w:r>
      <w:proofErr w:type="spellEnd"/>
      <w:r w:rsidRPr="008E5008">
        <w:rPr>
          <w:rFonts w:ascii="Book Antiqua" w:eastAsia="Book Antiqua" w:hAnsi="Book Antiqua" w:cs="Book Antiqua"/>
          <w:color w:val="000000"/>
        </w:rPr>
        <w:t xml:space="preserve"> T, Freeman M. Symptomatic anterior cruciate ligament tears treated with percutaneous injection of autologous bone marrow concentrate and platelet products: a non-controlled registry study. </w:t>
      </w:r>
      <w:r w:rsidRPr="008E5008">
        <w:rPr>
          <w:rFonts w:ascii="Book Antiqua" w:eastAsia="Book Antiqua" w:hAnsi="Book Antiqua" w:cs="Book Antiqua"/>
          <w:i/>
          <w:iCs/>
          <w:color w:val="000000"/>
        </w:rPr>
        <w:t xml:space="preserve">J </w:t>
      </w:r>
      <w:proofErr w:type="spellStart"/>
      <w:r w:rsidRPr="008E5008">
        <w:rPr>
          <w:rFonts w:ascii="Book Antiqua" w:eastAsia="Book Antiqua" w:hAnsi="Book Antiqua" w:cs="Book Antiqua"/>
          <w:i/>
          <w:iCs/>
          <w:color w:val="000000"/>
        </w:rPr>
        <w:t>Transl</w:t>
      </w:r>
      <w:proofErr w:type="spellEnd"/>
      <w:r w:rsidRPr="008E5008">
        <w:rPr>
          <w:rFonts w:ascii="Book Antiqua" w:eastAsia="Book Antiqua" w:hAnsi="Book Antiqua" w:cs="Book Antiqua"/>
          <w:i/>
          <w:iCs/>
          <w:color w:val="000000"/>
        </w:rPr>
        <w:t xml:space="preserve"> Med</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16</w:t>
      </w:r>
      <w:r w:rsidRPr="008E5008">
        <w:rPr>
          <w:rFonts w:ascii="Book Antiqua" w:eastAsia="Book Antiqua" w:hAnsi="Book Antiqua" w:cs="Book Antiqua"/>
          <w:color w:val="000000"/>
        </w:rPr>
        <w:t>: 246 [PMID: 30176875 DOI: 10.1186/s12967-018-1623-3]</w:t>
      </w:r>
    </w:p>
    <w:p w14:paraId="2CC2ED8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67 </w:t>
      </w:r>
      <w:proofErr w:type="spellStart"/>
      <w:r w:rsidRPr="008E5008">
        <w:rPr>
          <w:rFonts w:ascii="Book Antiqua" w:eastAsia="Book Antiqua" w:hAnsi="Book Antiqua" w:cs="Book Antiqua"/>
          <w:b/>
          <w:bCs/>
          <w:color w:val="000000"/>
        </w:rPr>
        <w:t>Hede</w:t>
      </w:r>
      <w:proofErr w:type="spellEnd"/>
      <w:r w:rsidRPr="008E5008">
        <w:rPr>
          <w:rFonts w:ascii="Book Antiqua" w:eastAsia="Book Antiqua" w:hAnsi="Book Antiqua" w:cs="Book Antiqua"/>
          <w:b/>
          <w:bCs/>
          <w:color w:val="000000"/>
        </w:rPr>
        <w:t xml:space="preserve"> K</w:t>
      </w:r>
      <w:r w:rsidRPr="008E5008">
        <w:rPr>
          <w:rFonts w:ascii="Book Antiqua" w:eastAsia="Book Antiqua" w:hAnsi="Book Antiqua" w:cs="Book Antiqua"/>
          <w:color w:val="000000"/>
        </w:rPr>
        <w:t xml:space="preserve">, Christensen BB, Jensen J, </w:t>
      </w:r>
      <w:proofErr w:type="spellStart"/>
      <w:proofErr w:type="gramStart"/>
      <w:r w:rsidRPr="008E5008">
        <w:rPr>
          <w:rFonts w:ascii="Book Antiqua" w:eastAsia="Book Antiqua" w:hAnsi="Book Antiqua" w:cs="Book Antiqua"/>
          <w:color w:val="000000"/>
        </w:rPr>
        <w:t>Foldager</w:t>
      </w:r>
      <w:proofErr w:type="spellEnd"/>
      <w:proofErr w:type="gramEnd"/>
      <w:r w:rsidRPr="008E5008">
        <w:rPr>
          <w:rFonts w:ascii="Book Antiqua" w:eastAsia="Book Antiqua" w:hAnsi="Book Antiqua" w:cs="Book Antiqua"/>
          <w:color w:val="000000"/>
        </w:rPr>
        <w:t xml:space="preserve"> CB, Lind M. Combined Bone Marrow Aspirate and Platelet-Rich Plasma for Cartilage Repair: Two-Year Clinical Results. </w:t>
      </w:r>
      <w:r w:rsidRPr="008E5008">
        <w:rPr>
          <w:rFonts w:ascii="Book Antiqua" w:eastAsia="Book Antiqua" w:hAnsi="Book Antiqua" w:cs="Book Antiqua"/>
          <w:i/>
          <w:iCs/>
          <w:color w:val="000000"/>
        </w:rPr>
        <w:t>Cartilage</w:t>
      </w:r>
      <w:r w:rsidRPr="008E5008">
        <w:rPr>
          <w:rFonts w:ascii="Book Antiqua" w:eastAsia="Book Antiqua" w:hAnsi="Book Antiqua" w:cs="Book Antiqua"/>
          <w:color w:val="000000"/>
        </w:rPr>
        <w:t xml:space="preserve"> 2019: 1947603519876329 [PMID: 31538811 DOI: 10.1177/1947603519876329]</w:t>
      </w:r>
    </w:p>
    <w:p w14:paraId="4D1E34BF"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68 </w:t>
      </w:r>
      <w:r w:rsidRPr="008E5008">
        <w:rPr>
          <w:rFonts w:ascii="Book Antiqua" w:eastAsia="Book Antiqua" w:hAnsi="Book Antiqua" w:cs="Book Antiqua"/>
          <w:b/>
          <w:bCs/>
          <w:color w:val="000000"/>
        </w:rPr>
        <w:t>Campbell KJ</w:t>
      </w:r>
      <w:r w:rsidRPr="008E5008">
        <w:rPr>
          <w:rFonts w:ascii="Book Antiqua" w:eastAsia="Book Antiqua" w:hAnsi="Book Antiqua" w:cs="Book Antiqua"/>
          <w:color w:val="000000"/>
        </w:rPr>
        <w:t xml:space="preserve">, Boykin RE, </w:t>
      </w:r>
      <w:proofErr w:type="spellStart"/>
      <w:r w:rsidRPr="008E5008">
        <w:rPr>
          <w:rFonts w:ascii="Book Antiqua" w:eastAsia="Book Antiqua" w:hAnsi="Book Antiqua" w:cs="Book Antiqua"/>
          <w:color w:val="000000"/>
        </w:rPr>
        <w:t>Wijdicks</w:t>
      </w:r>
      <w:proofErr w:type="spellEnd"/>
      <w:r w:rsidRPr="008E5008">
        <w:rPr>
          <w:rFonts w:ascii="Book Antiqua" w:eastAsia="Book Antiqua" w:hAnsi="Book Antiqua" w:cs="Book Antiqua"/>
          <w:color w:val="000000"/>
        </w:rPr>
        <w:t xml:space="preserve"> CA, Erik </w:t>
      </w:r>
      <w:proofErr w:type="spellStart"/>
      <w:r w:rsidRPr="008E5008">
        <w:rPr>
          <w:rFonts w:ascii="Book Antiqua" w:eastAsia="Book Antiqua" w:hAnsi="Book Antiqua" w:cs="Book Antiqua"/>
          <w:color w:val="000000"/>
        </w:rPr>
        <w:t>Giphart</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LaPrade</w:t>
      </w:r>
      <w:proofErr w:type="spellEnd"/>
      <w:r w:rsidRPr="008E5008">
        <w:rPr>
          <w:rFonts w:ascii="Book Antiqua" w:eastAsia="Book Antiqua" w:hAnsi="Book Antiqua" w:cs="Book Antiqua"/>
          <w:color w:val="000000"/>
        </w:rPr>
        <w:t xml:space="preserve"> RF, </w:t>
      </w:r>
      <w:proofErr w:type="spellStart"/>
      <w:r w:rsidRPr="008E5008">
        <w:rPr>
          <w:rFonts w:ascii="Book Antiqua" w:eastAsia="Book Antiqua" w:hAnsi="Book Antiqua" w:cs="Book Antiqua"/>
          <w:color w:val="000000"/>
        </w:rPr>
        <w:t>Philippon</w:t>
      </w:r>
      <w:proofErr w:type="spellEnd"/>
      <w:r w:rsidRPr="008E5008">
        <w:rPr>
          <w:rFonts w:ascii="Book Antiqua" w:eastAsia="Book Antiqua" w:hAnsi="Book Antiqua" w:cs="Book Antiqua"/>
          <w:color w:val="000000"/>
        </w:rPr>
        <w:t xml:space="preserve"> MJ.</w:t>
      </w:r>
      <w:proofErr w:type="gramEnd"/>
      <w:r w:rsidRPr="008E5008">
        <w:rPr>
          <w:rFonts w:ascii="Book Antiqua" w:eastAsia="Book Antiqua" w:hAnsi="Book Antiqua" w:cs="Book Antiqua"/>
          <w:color w:val="000000"/>
        </w:rPr>
        <w:t xml:space="preserve"> Treatment of a hip capsular injury in a professional soccer player with platelet-rich plasma and bone marrow aspirate concentrate therapy. </w:t>
      </w:r>
      <w:r w:rsidRPr="008E5008">
        <w:rPr>
          <w:rFonts w:ascii="Book Antiqua" w:eastAsia="Book Antiqua" w:hAnsi="Book Antiqua" w:cs="Book Antiqua"/>
          <w:i/>
          <w:iCs/>
          <w:color w:val="000000"/>
        </w:rPr>
        <w:t xml:space="preserve">Knee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i/>
          <w:iCs/>
          <w:color w:val="000000"/>
        </w:rPr>
        <w:t xml:space="preserve"> Sports </w:t>
      </w:r>
      <w:proofErr w:type="spellStart"/>
      <w:r w:rsidRPr="008E5008">
        <w:rPr>
          <w:rFonts w:ascii="Book Antiqua" w:eastAsia="Book Antiqua" w:hAnsi="Book Antiqua" w:cs="Book Antiqua"/>
          <w:i/>
          <w:iCs/>
          <w:color w:val="000000"/>
        </w:rPr>
        <w:t>Traumatol</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Arthrosc</w:t>
      </w:r>
      <w:proofErr w:type="spellEnd"/>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21</w:t>
      </w:r>
      <w:r w:rsidRPr="008E5008">
        <w:rPr>
          <w:rFonts w:ascii="Book Antiqua" w:eastAsia="Book Antiqua" w:hAnsi="Book Antiqua" w:cs="Book Antiqua"/>
          <w:color w:val="000000"/>
        </w:rPr>
        <w:t>: 1684-1688 [PMID: 23052123 DOI: 10.1007/s00167-012-2232-y]</w:t>
      </w:r>
    </w:p>
    <w:p w14:paraId="1ADA56C9"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69 </w:t>
      </w:r>
      <w:r w:rsidRPr="008E5008">
        <w:rPr>
          <w:rFonts w:ascii="Book Antiqua" w:eastAsia="Book Antiqua" w:hAnsi="Book Antiqua" w:cs="Book Antiqua"/>
          <w:b/>
          <w:bCs/>
          <w:color w:val="000000"/>
        </w:rPr>
        <w:t>Wang X</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Qiu</w:t>
      </w:r>
      <w:proofErr w:type="spellEnd"/>
      <w:r w:rsidRPr="008E5008">
        <w:rPr>
          <w:rFonts w:ascii="Book Antiqua" w:eastAsia="Book Antiqua" w:hAnsi="Book Antiqua" w:cs="Book Antiqua"/>
          <w:color w:val="000000"/>
        </w:rPr>
        <w:t xml:space="preserve"> Y, </w:t>
      </w:r>
      <w:proofErr w:type="spellStart"/>
      <w:r w:rsidRPr="008E5008">
        <w:rPr>
          <w:rFonts w:ascii="Book Antiqua" w:eastAsia="Book Antiqua" w:hAnsi="Book Antiqua" w:cs="Book Antiqua"/>
          <w:color w:val="000000"/>
        </w:rPr>
        <w:t>Triffitt</w:t>
      </w:r>
      <w:proofErr w:type="spellEnd"/>
      <w:r w:rsidRPr="008E5008">
        <w:rPr>
          <w:rFonts w:ascii="Book Antiqua" w:eastAsia="Book Antiqua" w:hAnsi="Book Antiqua" w:cs="Book Antiqua"/>
          <w:color w:val="000000"/>
        </w:rPr>
        <w:t xml:space="preserve"> J, </w:t>
      </w:r>
      <w:proofErr w:type="spellStart"/>
      <w:r w:rsidRPr="008E5008">
        <w:rPr>
          <w:rFonts w:ascii="Book Antiqua" w:eastAsia="Book Antiqua" w:hAnsi="Book Antiqua" w:cs="Book Antiqua"/>
          <w:color w:val="000000"/>
        </w:rPr>
        <w:t>Carr</w:t>
      </w:r>
      <w:proofErr w:type="spellEnd"/>
      <w:r w:rsidRPr="008E5008">
        <w:rPr>
          <w:rFonts w:ascii="Book Antiqua" w:eastAsia="Book Antiqua" w:hAnsi="Book Antiqua" w:cs="Book Antiqua"/>
          <w:color w:val="000000"/>
        </w:rPr>
        <w:t xml:space="preserve"> A, Xia Z, </w:t>
      </w:r>
      <w:proofErr w:type="spellStart"/>
      <w:r w:rsidRPr="008E5008">
        <w:rPr>
          <w:rFonts w:ascii="Book Antiqua" w:eastAsia="Book Antiqua" w:hAnsi="Book Antiqua" w:cs="Book Antiqua"/>
          <w:color w:val="000000"/>
        </w:rPr>
        <w:t>Sabokbar</w:t>
      </w:r>
      <w:proofErr w:type="spellEnd"/>
      <w:r w:rsidRPr="008E5008">
        <w:rPr>
          <w:rFonts w:ascii="Book Antiqua" w:eastAsia="Book Antiqua" w:hAnsi="Book Antiqua" w:cs="Book Antiqua"/>
          <w:color w:val="000000"/>
        </w:rPr>
        <w:t xml:space="preserve"> A. Proliferation and differentiation of human tenocytes in response to platelet rich plasma: an </w:t>
      </w:r>
      <w:r w:rsidRPr="008E5008">
        <w:rPr>
          <w:rFonts w:ascii="Book Antiqua" w:eastAsia="Book Antiqua" w:hAnsi="Book Antiqua" w:cs="Book Antiqua"/>
          <w:i/>
          <w:iCs/>
          <w:color w:val="000000"/>
        </w:rPr>
        <w:t>in vitro</w:t>
      </w:r>
      <w:r w:rsidRPr="008E5008">
        <w:rPr>
          <w:rFonts w:ascii="Book Antiqua" w:eastAsia="Book Antiqua" w:hAnsi="Book Antiqua" w:cs="Book Antiqua"/>
          <w:color w:val="000000"/>
        </w:rPr>
        <w:t xml:space="preserve"> and </w:t>
      </w:r>
      <w:r w:rsidRPr="008E5008">
        <w:rPr>
          <w:rFonts w:ascii="Book Antiqua" w:eastAsia="Book Antiqua" w:hAnsi="Book Antiqua" w:cs="Book Antiqua"/>
          <w:i/>
          <w:iCs/>
          <w:color w:val="000000"/>
        </w:rPr>
        <w:t>in vivo</w:t>
      </w:r>
      <w:r w:rsidRPr="008E5008">
        <w:rPr>
          <w:rFonts w:ascii="Book Antiqua" w:eastAsia="Book Antiqua" w:hAnsi="Book Antiqua" w:cs="Book Antiqua"/>
          <w:color w:val="000000"/>
        </w:rPr>
        <w:t xml:space="preserve"> study. </w:t>
      </w:r>
      <w:r w:rsidRPr="008E5008">
        <w:rPr>
          <w:rFonts w:ascii="Book Antiqua" w:eastAsia="Book Antiqua" w:hAnsi="Book Antiqua" w:cs="Book Antiqua"/>
          <w:i/>
          <w:iCs/>
          <w:color w:val="000000"/>
        </w:rPr>
        <w:t xml:space="preserve">J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i/>
          <w:iCs/>
          <w:color w:val="000000"/>
        </w:rPr>
        <w:t xml:space="preserve"> Res</w:t>
      </w:r>
      <w:r w:rsidRPr="008E5008">
        <w:rPr>
          <w:rFonts w:ascii="Book Antiqua" w:eastAsia="Book Antiqua" w:hAnsi="Book Antiqua" w:cs="Book Antiqua"/>
          <w:color w:val="000000"/>
        </w:rPr>
        <w:t xml:space="preserve"> 2012; </w:t>
      </w:r>
      <w:r w:rsidRPr="008E5008">
        <w:rPr>
          <w:rFonts w:ascii="Book Antiqua" w:eastAsia="Book Antiqua" w:hAnsi="Book Antiqua" w:cs="Book Antiqua"/>
          <w:b/>
          <w:bCs/>
          <w:color w:val="000000"/>
        </w:rPr>
        <w:t>30</w:t>
      </w:r>
      <w:r w:rsidRPr="008E5008">
        <w:rPr>
          <w:rFonts w:ascii="Book Antiqua" w:eastAsia="Book Antiqua" w:hAnsi="Book Antiqua" w:cs="Book Antiqua"/>
          <w:color w:val="000000"/>
        </w:rPr>
        <w:t>: 982-990 [PMID: 22102328 DOI: 10.1002/jor.22016]</w:t>
      </w:r>
    </w:p>
    <w:p w14:paraId="454016DD"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70 </w:t>
      </w:r>
      <w:r w:rsidRPr="008E5008">
        <w:rPr>
          <w:rFonts w:ascii="Book Antiqua" w:eastAsia="Book Antiqua" w:hAnsi="Book Antiqua" w:cs="Book Antiqua"/>
          <w:b/>
          <w:bCs/>
          <w:color w:val="000000"/>
        </w:rPr>
        <w:t>Martin JR</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Houdek</w:t>
      </w:r>
      <w:proofErr w:type="spellEnd"/>
      <w:r w:rsidRPr="008E5008">
        <w:rPr>
          <w:rFonts w:ascii="Book Antiqua" w:eastAsia="Book Antiqua" w:hAnsi="Book Antiqua" w:cs="Book Antiqua"/>
          <w:color w:val="000000"/>
        </w:rPr>
        <w:t xml:space="preserve"> MT, Sierra RJ. </w:t>
      </w:r>
      <w:proofErr w:type="gramStart"/>
      <w:r w:rsidRPr="008E5008">
        <w:rPr>
          <w:rFonts w:ascii="Book Antiqua" w:eastAsia="Book Antiqua" w:hAnsi="Book Antiqua" w:cs="Book Antiqua"/>
          <w:color w:val="000000"/>
        </w:rPr>
        <w:t>Use of concentrated bone marrow aspirate and platelet rich plasma during minimally invasive decompression of the femoral head in the treatment of osteonecrosis.</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Croat Med J</w:t>
      </w:r>
      <w:r w:rsidRPr="008E5008">
        <w:rPr>
          <w:rFonts w:ascii="Book Antiqua" w:eastAsia="Book Antiqua" w:hAnsi="Book Antiqua" w:cs="Book Antiqua"/>
          <w:color w:val="000000"/>
        </w:rPr>
        <w:t xml:space="preserve"> 2013; </w:t>
      </w:r>
      <w:r w:rsidRPr="008E5008">
        <w:rPr>
          <w:rFonts w:ascii="Book Antiqua" w:eastAsia="Book Antiqua" w:hAnsi="Book Antiqua" w:cs="Book Antiqua"/>
          <w:b/>
          <w:bCs/>
          <w:color w:val="000000"/>
        </w:rPr>
        <w:t>54</w:t>
      </w:r>
      <w:r w:rsidRPr="008E5008">
        <w:rPr>
          <w:rFonts w:ascii="Book Antiqua" w:eastAsia="Book Antiqua" w:hAnsi="Book Antiqua" w:cs="Book Antiqua"/>
          <w:color w:val="000000"/>
        </w:rPr>
        <w:t>: 219-224 [PMID: 23771751 DOI: 10.3325/cmj.2013.54.219]</w:t>
      </w:r>
    </w:p>
    <w:p w14:paraId="46B9FED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71 </w:t>
      </w:r>
      <w:r w:rsidRPr="008E5008">
        <w:rPr>
          <w:rFonts w:ascii="Book Antiqua" w:eastAsia="Book Antiqua" w:hAnsi="Book Antiqua" w:cs="Book Antiqua"/>
          <w:b/>
          <w:bCs/>
          <w:color w:val="000000"/>
        </w:rPr>
        <w:t>Centeno C</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Fausel</w:t>
      </w:r>
      <w:proofErr w:type="spellEnd"/>
      <w:r w:rsidRPr="008E5008">
        <w:rPr>
          <w:rFonts w:ascii="Book Antiqua" w:eastAsia="Book Antiqua" w:hAnsi="Book Antiqua" w:cs="Book Antiqua"/>
          <w:color w:val="000000"/>
        </w:rPr>
        <w:t xml:space="preserve"> Z, </w:t>
      </w:r>
      <w:proofErr w:type="spellStart"/>
      <w:r w:rsidRPr="008E5008">
        <w:rPr>
          <w:rFonts w:ascii="Book Antiqua" w:eastAsia="Book Antiqua" w:hAnsi="Book Antiqua" w:cs="Book Antiqua"/>
          <w:color w:val="000000"/>
        </w:rPr>
        <w:t>Stemper</w:t>
      </w:r>
      <w:proofErr w:type="spellEnd"/>
      <w:r w:rsidRPr="008E5008">
        <w:rPr>
          <w:rFonts w:ascii="Book Antiqua" w:eastAsia="Book Antiqua" w:hAnsi="Book Antiqua" w:cs="Book Antiqua"/>
          <w:color w:val="000000"/>
        </w:rPr>
        <w:t xml:space="preserve"> I, </w:t>
      </w:r>
      <w:proofErr w:type="spellStart"/>
      <w:r w:rsidRPr="008E5008">
        <w:rPr>
          <w:rFonts w:ascii="Book Antiqua" w:eastAsia="Book Antiqua" w:hAnsi="Book Antiqua" w:cs="Book Antiqua"/>
          <w:color w:val="000000"/>
        </w:rPr>
        <w:t>Azuike</w:t>
      </w:r>
      <w:proofErr w:type="spellEnd"/>
      <w:r w:rsidRPr="008E5008">
        <w:rPr>
          <w:rFonts w:ascii="Book Antiqua" w:eastAsia="Book Antiqua" w:hAnsi="Book Antiqua" w:cs="Book Antiqua"/>
          <w:color w:val="000000"/>
        </w:rPr>
        <w:t xml:space="preserve"> U, Dodson E. A Randomized Controlled Trial of the Treatment of Rotator Cuff Tears with Bone Marrow Concentrate and Platelet Products Compared to Exercise Therapy: A Midterm Analysis. </w:t>
      </w:r>
      <w:r w:rsidRPr="008E5008">
        <w:rPr>
          <w:rFonts w:ascii="Book Antiqua" w:eastAsia="Book Antiqua" w:hAnsi="Book Antiqua" w:cs="Book Antiqua"/>
          <w:i/>
          <w:iCs/>
          <w:color w:val="000000"/>
        </w:rPr>
        <w:t xml:space="preserve">Stem Cells </w:t>
      </w:r>
      <w:proofErr w:type="spellStart"/>
      <w:r w:rsidRPr="008E5008">
        <w:rPr>
          <w:rFonts w:ascii="Book Antiqua" w:eastAsia="Book Antiqua" w:hAnsi="Book Antiqua" w:cs="Book Antiqua"/>
          <w:i/>
          <w:iCs/>
          <w:color w:val="000000"/>
        </w:rPr>
        <w:t>Int</w:t>
      </w:r>
      <w:proofErr w:type="spellEnd"/>
      <w:r w:rsidRPr="008E5008">
        <w:rPr>
          <w:rFonts w:ascii="Book Antiqua" w:eastAsia="Book Antiqua" w:hAnsi="Book Antiqua" w:cs="Book Antiqua"/>
          <w:color w:val="000000"/>
        </w:rPr>
        <w:t xml:space="preserve"> 2020; </w:t>
      </w:r>
      <w:r w:rsidRPr="008E5008">
        <w:rPr>
          <w:rFonts w:ascii="Book Antiqua" w:eastAsia="Book Antiqua" w:hAnsi="Book Antiqua" w:cs="Book Antiqua"/>
          <w:b/>
          <w:bCs/>
          <w:color w:val="000000"/>
        </w:rPr>
        <w:t>2020</w:t>
      </w:r>
      <w:r w:rsidRPr="008E5008">
        <w:rPr>
          <w:rFonts w:ascii="Book Antiqua" w:eastAsia="Book Antiqua" w:hAnsi="Book Antiqua" w:cs="Book Antiqua"/>
          <w:color w:val="000000"/>
        </w:rPr>
        <w:t>: 5962354 [PMID: 32399045 DOI: 10.1155/2020/5962354]</w:t>
      </w:r>
    </w:p>
    <w:p w14:paraId="68716C4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72 </w:t>
      </w:r>
      <w:r w:rsidRPr="008E5008">
        <w:rPr>
          <w:rFonts w:ascii="Book Antiqua" w:eastAsia="Book Antiqua" w:hAnsi="Book Antiqua" w:cs="Book Antiqua"/>
          <w:b/>
          <w:bCs/>
          <w:color w:val="000000"/>
        </w:rPr>
        <w:t>Kim SJ</w:t>
      </w:r>
      <w:r w:rsidRPr="008E5008">
        <w:rPr>
          <w:rFonts w:ascii="Book Antiqua" w:eastAsia="Book Antiqua" w:hAnsi="Book Antiqua" w:cs="Book Antiqua"/>
          <w:color w:val="000000"/>
        </w:rPr>
        <w:t xml:space="preserve">, Kim EK, Kim SJ, Song DH. Effects of bone marrow aspirate concentrate and platelet-rich plasma on patients with partial tear of the rotator cuff tendon. </w:t>
      </w:r>
      <w:r w:rsidRPr="008E5008">
        <w:rPr>
          <w:rFonts w:ascii="Book Antiqua" w:eastAsia="Book Antiqua" w:hAnsi="Book Antiqua" w:cs="Book Antiqua"/>
          <w:i/>
          <w:iCs/>
          <w:color w:val="000000"/>
        </w:rPr>
        <w:t xml:space="preserve">J </w:t>
      </w:r>
      <w:proofErr w:type="spellStart"/>
      <w:r w:rsidRPr="008E5008">
        <w:rPr>
          <w:rFonts w:ascii="Book Antiqua" w:eastAsia="Book Antiqua" w:hAnsi="Book Antiqua" w:cs="Book Antiqua"/>
          <w:i/>
          <w:iCs/>
          <w:color w:val="000000"/>
        </w:rPr>
        <w:t>Orthop</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i/>
          <w:iCs/>
          <w:color w:val="000000"/>
        </w:rPr>
        <w:t xml:space="preserve"> Res</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13</w:t>
      </w:r>
      <w:r w:rsidRPr="008E5008">
        <w:rPr>
          <w:rFonts w:ascii="Book Antiqua" w:eastAsia="Book Antiqua" w:hAnsi="Book Antiqua" w:cs="Book Antiqua"/>
          <w:color w:val="000000"/>
        </w:rPr>
        <w:t>: 1 [PMID: 29298726 DOI: 10.1186/s13018-017-0693-x]</w:t>
      </w:r>
    </w:p>
    <w:p w14:paraId="62546750"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73 </w:t>
      </w:r>
      <w:proofErr w:type="spellStart"/>
      <w:r w:rsidRPr="008E5008">
        <w:rPr>
          <w:rFonts w:ascii="Book Antiqua" w:eastAsia="Book Antiqua" w:hAnsi="Book Antiqua" w:cs="Book Antiqua"/>
          <w:b/>
          <w:bCs/>
          <w:color w:val="000000"/>
        </w:rPr>
        <w:t>Cassano</w:t>
      </w:r>
      <w:proofErr w:type="spellEnd"/>
      <w:r w:rsidRPr="008E5008">
        <w:rPr>
          <w:rFonts w:ascii="Book Antiqua" w:eastAsia="Book Antiqua" w:hAnsi="Book Antiqua" w:cs="Book Antiqua"/>
          <w:b/>
          <w:bCs/>
          <w:color w:val="000000"/>
        </w:rPr>
        <w:t xml:space="preserve"> JM</w:t>
      </w:r>
      <w:r w:rsidRPr="008E5008">
        <w:rPr>
          <w:rFonts w:ascii="Book Antiqua" w:eastAsia="Book Antiqua" w:hAnsi="Book Antiqua" w:cs="Book Antiqua"/>
          <w:color w:val="000000"/>
        </w:rPr>
        <w:t xml:space="preserve">, Kennedy JG, Ross KA, Fraser EJ, </w:t>
      </w:r>
      <w:proofErr w:type="spellStart"/>
      <w:r w:rsidRPr="008E5008">
        <w:rPr>
          <w:rFonts w:ascii="Book Antiqua" w:eastAsia="Book Antiqua" w:hAnsi="Book Antiqua" w:cs="Book Antiqua"/>
          <w:color w:val="000000"/>
        </w:rPr>
        <w:t>Goodale</w:t>
      </w:r>
      <w:proofErr w:type="spellEnd"/>
      <w:r w:rsidRPr="008E5008">
        <w:rPr>
          <w:rFonts w:ascii="Book Antiqua" w:eastAsia="Book Antiqua" w:hAnsi="Book Antiqua" w:cs="Book Antiqua"/>
          <w:color w:val="000000"/>
        </w:rPr>
        <w:t xml:space="preserve"> MB, Fortier LA.</w:t>
      </w:r>
      <w:proofErr w:type="gramEnd"/>
      <w:r w:rsidRPr="008E5008">
        <w:rPr>
          <w:rFonts w:ascii="Book Antiqua" w:eastAsia="Book Antiqua" w:hAnsi="Book Antiqua" w:cs="Book Antiqua"/>
          <w:color w:val="000000"/>
        </w:rPr>
        <w:t xml:space="preserve"> Bone marrow concentrate and platelet-rich plasma differ in cell distribution and interleukin 1 receptor antagonist protein concentration. </w:t>
      </w:r>
      <w:r w:rsidRPr="008E5008">
        <w:rPr>
          <w:rFonts w:ascii="Book Antiqua" w:eastAsia="Book Antiqua" w:hAnsi="Book Antiqua" w:cs="Book Antiqua"/>
          <w:i/>
          <w:iCs/>
          <w:color w:val="000000"/>
        </w:rPr>
        <w:t xml:space="preserve">Knee </w:t>
      </w:r>
      <w:proofErr w:type="spellStart"/>
      <w:r w:rsidRPr="008E5008">
        <w:rPr>
          <w:rFonts w:ascii="Book Antiqua" w:eastAsia="Book Antiqua" w:hAnsi="Book Antiqua" w:cs="Book Antiqua"/>
          <w:i/>
          <w:iCs/>
          <w:color w:val="000000"/>
        </w:rPr>
        <w:t>Surg</w:t>
      </w:r>
      <w:proofErr w:type="spellEnd"/>
      <w:r w:rsidRPr="008E5008">
        <w:rPr>
          <w:rFonts w:ascii="Book Antiqua" w:eastAsia="Book Antiqua" w:hAnsi="Book Antiqua" w:cs="Book Antiqua"/>
          <w:i/>
          <w:iCs/>
          <w:color w:val="000000"/>
        </w:rPr>
        <w:t xml:space="preserve"> Sports </w:t>
      </w:r>
      <w:proofErr w:type="spellStart"/>
      <w:r w:rsidRPr="008E5008">
        <w:rPr>
          <w:rFonts w:ascii="Book Antiqua" w:eastAsia="Book Antiqua" w:hAnsi="Book Antiqua" w:cs="Book Antiqua"/>
          <w:i/>
          <w:iCs/>
          <w:color w:val="000000"/>
        </w:rPr>
        <w:t>Traumatol</w:t>
      </w:r>
      <w:proofErr w:type="spellEnd"/>
      <w:r w:rsidRPr="008E5008">
        <w:rPr>
          <w:rFonts w:ascii="Book Antiqua" w:eastAsia="Book Antiqua" w:hAnsi="Book Antiqua" w:cs="Book Antiqua"/>
          <w:i/>
          <w:iCs/>
          <w:color w:val="000000"/>
        </w:rPr>
        <w:t xml:space="preserve"> </w:t>
      </w:r>
      <w:proofErr w:type="spellStart"/>
      <w:r w:rsidRPr="008E5008">
        <w:rPr>
          <w:rFonts w:ascii="Book Antiqua" w:eastAsia="Book Antiqua" w:hAnsi="Book Antiqua" w:cs="Book Antiqua"/>
          <w:i/>
          <w:iCs/>
          <w:color w:val="000000"/>
        </w:rPr>
        <w:t>Arthrosc</w:t>
      </w:r>
      <w:proofErr w:type="spellEnd"/>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26</w:t>
      </w:r>
      <w:r w:rsidRPr="008E5008">
        <w:rPr>
          <w:rFonts w:ascii="Book Antiqua" w:eastAsia="Book Antiqua" w:hAnsi="Book Antiqua" w:cs="Book Antiqua"/>
          <w:color w:val="000000"/>
        </w:rPr>
        <w:t>: 333-342 [PMID: 26831858 DOI: 10.1007/s00167-016-3981-9]</w:t>
      </w:r>
    </w:p>
    <w:p w14:paraId="5B0C61BF"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74 </w:t>
      </w:r>
      <w:proofErr w:type="spellStart"/>
      <w:r w:rsidRPr="008E5008">
        <w:rPr>
          <w:rFonts w:ascii="Book Antiqua" w:eastAsia="Book Antiqua" w:hAnsi="Book Antiqua" w:cs="Book Antiqua"/>
          <w:b/>
          <w:bCs/>
          <w:color w:val="000000"/>
        </w:rPr>
        <w:t>Sugaya</w:t>
      </w:r>
      <w:proofErr w:type="spellEnd"/>
      <w:r w:rsidRPr="008E5008">
        <w:rPr>
          <w:rFonts w:ascii="Book Antiqua" w:eastAsia="Book Antiqua" w:hAnsi="Book Antiqua" w:cs="Book Antiqua"/>
          <w:b/>
          <w:bCs/>
          <w:color w:val="000000"/>
        </w:rPr>
        <w:t xml:space="preserve"> H</w:t>
      </w:r>
      <w:r w:rsidRPr="008E5008">
        <w:rPr>
          <w:rFonts w:ascii="Book Antiqua" w:eastAsia="Book Antiqua" w:hAnsi="Book Antiqua" w:cs="Book Antiqua"/>
          <w:color w:val="000000"/>
        </w:rPr>
        <w:t xml:space="preserve">, Yoshioka T, Kato T, Taniguchi Y, </w:t>
      </w:r>
      <w:proofErr w:type="spellStart"/>
      <w:r w:rsidRPr="008E5008">
        <w:rPr>
          <w:rFonts w:ascii="Book Antiqua" w:eastAsia="Book Antiqua" w:hAnsi="Book Antiqua" w:cs="Book Antiqua"/>
          <w:color w:val="000000"/>
        </w:rPr>
        <w:t>Kumagai</w:t>
      </w:r>
      <w:proofErr w:type="spellEnd"/>
      <w:r w:rsidRPr="008E5008">
        <w:rPr>
          <w:rFonts w:ascii="Book Antiqua" w:eastAsia="Book Antiqua" w:hAnsi="Book Antiqua" w:cs="Book Antiqua"/>
          <w:color w:val="000000"/>
        </w:rPr>
        <w:t xml:space="preserve"> H, </w:t>
      </w:r>
      <w:proofErr w:type="spellStart"/>
      <w:r w:rsidRPr="008E5008">
        <w:rPr>
          <w:rFonts w:ascii="Book Antiqua" w:eastAsia="Book Antiqua" w:hAnsi="Book Antiqua" w:cs="Book Antiqua"/>
          <w:color w:val="000000"/>
        </w:rPr>
        <w:t>Hyodo</w:t>
      </w:r>
      <w:proofErr w:type="spellEnd"/>
      <w:r w:rsidRPr="008E5008">
        <w:rPr>
          <w:rFonts w:ascii="Book Antiqua" w:eastAsia="Book Antiqua" w:hAnsi="Book Antiqua" w:cs="Book Antiqua"/>
          <w:color w:val="000000"/>
        </w:rPr>
        <w:t xml:space="preserve"> K, </w:t>
      </w:r>
      <w:proofErr w:type="spellStart"/>
      <w:r w:rsidRPr="008E5008">
        <w:rPr>
          <w:rFonts w:ascii="Book Antiqua" w:eastAsia="Book Antiqua" w:hAnsi="Book Antiqua" w:cs="Book Antiqua"/>
          <w:color w:val="000000"/>
        </w:rPr>
        <w:t>Ohneda</w:t>
      </w:r>
      <w:proofErr w:type="spellEnd"/>
      <w:r w:rsidRPr="008E5008">
        <w:rPr>
          <w:rFonts w:ascii="Book Antiqua" w:eastAsia="Book Antiqua" w:hAnsi="Book Antiqua" w:cs="Book Antiqua"/>
          <w:color w:val="000000"/>
        </w:rPr>
        <w:t xml:space="preserve"> O, Yamazaki M, </w:t>
      </w:r>
      <w:proofErr w:type="spellStart"/>
      <w:r w:rsidRPr="008E5008">
        <w:rPr>
          <w:rFonts w:ascii="Book Antiqua" w:eastAsia="Book Antiqua" w:hAnsi="Book Antiqua" w:cs="Book Antiqua"/>
          <w:color w:val="000000"/>
        </w:rPr>
        <w:t>Mishima</w:t>
      </w:r>
      <w:proofErr w:type="spellEnd"/>
      <w:r w:rsidRPr="008E5008">
        <w:rPr>
          <w:rFonts w:ascii="Book Antiqua" w:eastAsia="Book Antiqua" w:hAnsi="Book Antiqua" w:cs="Book Antiqua"/>
          <w:color w:val="000000"/>
        </w:rPr>
        <w:t xml:space="preserve"> H. Comparative Analysis of Cellular and Growth Factor Composition in Bone Marrow Aspirate Concentrate and Platelet-Rich Plasma. </w:t>
      </w:r>
      <w:r w:rsidRPr="008E5008">
        <w:rPr>
          <w:rFonts w:ascii="Book Antiqua" w:eastAsia="Book Antiqua" w:hAnsi="Book Antiqua" w:cs="Book Antiqua"/>
          <w:i/>
          <w:iCs/>
          <w:color w:val="000000"/>
        </w:rPr>
        <w:t>Bone Marrow Res</w:t>
      </w:r>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2018</w:t>
      </w:r>
      <w:r w:rsidRPr="008E5008">
        <w:rPr>
          <w:rFonts w:ascii="Book Antiqua" w:eastAsia="Book Antiqua" w:hAnsi="Book Antiqua" w:cs="Book Antiqua"/>
          <w:color w:val="000000"/>
        </w:rPr>
        <w:t>: 1549826 [PMID: 29682351 DOI: 10.1155/2018/1549826]</w:t>
      </w:r>
    </w:p>
    <w:p w14:paraId="050EB5A1"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lastRenderedPageBreak/>
        <w:t xml:space="preserve">75 </w:t>
      </w:r>
      <w:r w:rsidRPr="008E5008">
        <w:rPr>
          <w:rFonts w:ascii="Book Antiqua" w:eastAsia="Book Antiqua" w:hAnsi="Book Antiqua" w:cs="Book Antiqua"/>
          <w:b/>
          <w:bCs/>
          <w:color w:val="000000"/>
        </w:rPr>
        <w:t>Ziegler CG</w:t>
      </w:r>
      <w:r w:rsidRPr="008E5008">
        <w:rPr>
          <w:rFonts w:ascii="Book Antiqua" w:eastAsia="Book Antiqua" w:hAnsi="Book Antiqua" w:cs="Book Antiqua"/>
          <w:color w:val="000000"/>
        </w:rPr>
        <w:t xml:space="preserve">, Van </w:t>
      </w:r>
      <w:proofErr w:type="spellStart"/>
      <w:r w:rsidRPr="008E5008">
        <w:rPr>
          <w:rFonts w:ascii="Book Antiqua" w:eastAsia="Book Antiqua" w:hAnsi="Book Antiqua" w:cs="Book Antiqua"/>
          <w:color w:val="000000"/>
        </w:rPr>
        <w:t>Sloun</w:t>
      </w:r>
      <w:proofErr w:type="spellEnd"/>
      <w:r w:rsidRPr="008E5008">
        <w:rPr>
          <w:rFonts w:ascii="Book Antiqua" w:eastAsia="Book Antiqua" w:hAnsi="Book Antiqua" w:cs="Book Antiqua"/>
          <w:color w:val="000000"/>
        </w:rPr>
        <w:t xml:space="preserve"> R, Gonzalez S, Whitney KE, </w:t>
      </w:r>
      <w:proofErr w:type="spellStart"/>
      <w:r w:rsidRPr="008E5008">
        <w:rPr>
          <w:rFonts w:ascii="Book Antiqua" w:eastAsia="Book Antiqua" w:hAnsi="Book Antiqua" w:cs="Book Antiqua"/>
          <w:color w:val="000000"/>
        </w:rPr>
        <w:t>DePhillipo</w:t>
      </w:r>
      <w:proofErr w:type="spellEnd"/>
      <w:r w:rsidRPr="008E5008">
        <w:rPr>
          <w:rFonts w:ascii="Book Antiqua" w:eastAsia="Book Antiqua" w:hAnsi="Book Antiqua" w:cs="Book Antiqua"/>
          <w:color w:val="000000"/>
        </w:rPr>
        <w:t xml:space="preserve"> NN, Kennedy MI, Dornan GJ, Evans TA, Huard J, </w:t>
      </w:r>
      <w:proofErr w:type="spellStart"/>
      <w:r w:rsidRPr="008E5008">
        <w:rPr>
          <w:rFonts w:ascii="Book Antiqua" w:eastAsia="Book Antiqua" w:hAnsi="Book Antiqua" w:cs="Book Antiqua"/>
          <w:color w:val="000000"/>
        </w:rPr>
        <w:t>LaPrade</w:t>
      </w:r>
      <w:proofErr w:type="spellEnd"/>
      <w:r w:rsidRPr="008E5008">
        <w:rPr>
          <w:rFonts w:ascii="Book Antiqua" w:eastAsia="Book Antiqua" w:hAnsi="Book Antiqua" w:cs="Book Antiqua"/>
          <w:color w:val="000000"/>
        </w:rPr>
        <w:t xml:space="preserve"> RF. Characterization of Growth Factors, Cytokines, and Chemokines in Bone Marrow Concentrate and Platelet-Rich Plasma: A Prospective Analysis. </w:t>
      </w:r>
      <w:r w:rsidRPr="008E5008">
        <w:rPr>
          <w:rFonts w:ascii="Book Antiqua" w:eastAsia="Book Antiqua" w:hAnsi="Book Antiqua" w:cs="Book Antiqua"/>
          <w:i/>
          <w:iCs/>
          <w:color w:val="000000"/>
        </w:rPr>
        <w:t>Am J Sports Med</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47</w:t>
      </w:r>
      <w:r w:rsidRPr="008E5008">
        <w:rPr>
          <w:rFonts w:ascii="Book Antiqua" w:eastAsia="Book Antiqua" w:hAnsi="Book Antiqua" w:cs="Book Antiqua"/>
          <w:color w:val="000000"/>
        </w:rPr>
        <w:t>: 2174-2187 [PMID: 31034242 DOI: 10.1177/0363546519832003]</w:t>
      </w:r>
    </w:p>
    <w:p w14:paraId="205AA1C7" w14:textId="37EE81EA"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76 </w:t>
      </w:r>
      <w:proofErr w:type="spellStart"/>
      <w:r w:rsidRPr="008E5008">
        <w:rPr>
          <w:rFonts w:ascii="Book Antiqua" w:eastAsia="Book Antiqua" w:hAnsi="Book Antiqua" w:cs="Book Antiqua"/>
          <w:b/>
          <w:bCs/>
          <w:color w:val="000000"/>
        </w:rPr>
        <w:t>Andia</w:t>
      </w:r>
      <w:proofErr w:type="spellEnd"/>
      <w:r w:rsidRPr="008E5008">
        <w:rPr>
          <w:rFonts w:ascii="Book Antiqua" w:eastAsia="Book Antiqua" w:hAnsi="Book Antiqua" w:cs="Book Antiqua"/>
          <w:b/>
          <w:bCs/>
          <w:color w:val="000000"/>
        </w:rPr>
        <w:t xml:space="preserve"> I</w:t>
      </w:r>
      <w:r w:rsidRPr="008E5008">
        <w:rPr>
          <w:rFonts w:ascii="Book Antiqua" w:eastAsia="Book Antiqua" w:hAnsi="Book Antiqua" w:cs="Book Antiqua"/>
          <w:color w:val="000000"/>
        </w:rPr>
        <w:t xml:space="preserve">, Sánchez M, </w:t>
      </w:r>
      <w:proofErr w:type="spellStart"/>
      <w:r w:rsidRPr="008E5008">
        <w:rPr>
          <w:rFonts w:ascii="Book Antiqua" w:eastAsia="Book Antiqua" w:hAnsi="Book Antiqua" w:cs="Book Antiqua"/>
          <w:color w:val="000000"/>
        </w:rPr>
        <w:t>Maffulli</w:t>
      </w:r>
      <w:proofErr w:type="spellEnd"/>
      <w:r w:rsidRPr="008E5008">
        <w:rPr>
          <w:rFonts w:ascii="Book Antiqua" w:eastAsia="Book Antiqua" w:hAnsi="Book Antiqua" w:cs="Book Antiqua"/>
          <w:color w:val="000000"/>
        </w:rPr>
        <w:t xml:space="preserve"> N. Basic Science: Molecular and Biological Aspects of Platelet-Rich Plasma Therapies. </w:t>
      </w:r>
      <w:proofErr w:type="spellStart"/>
      <w:r w:rsidRPr="008E5008">
        <w:rPr>
          <w:rFonts w:ascii="Book Antiqua" w:eastAsia="Book Antiqua" w:hAnsi="Book Antiqua" w:cs="Book Antiqua"/>
          <w:i/>
          <w:iCs/>
          <w:color w:val="000000"/>
        </w:rPr>
        <w:t>Oper</w:t>
      </w:r>
      <w:proofErr w:type="spellEnd"/>
      <w:r w:rsidRPr="008E5008">
        <w:rPr>
          <w:rFonts w:ascii="Book Antiqua" w:eastAsia="Book Antiqua" w:hAnsi="Book Antiqua" w:cs="Book Antiqua"/>
          <w:i/>
          <w:iCs/>
          <w:color w:val="000000"/>
        </w:rPr>
        <w:t xml:space="preserve"> Tech </w:t>
      </w:r>
      <w:proofErr w:type="spellStart"/>
      <w:r w:rsidRPr="008E5008">
        <w:rPr>
          <w:rFonts w:ascii="Book Antiqua" w:eastAsia="Book Antiqua" w:hAnsi="Book Antiqua" w:cs="Book Antiqua"/>
          <w:i/>
          <w:iCs/>
          <w:color w:val="000000"/>
        </w:rPr>
        <w:t>Orthop</w:t>
      </w:r>
      <w:proofErr w:type="spellEnd"/>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2012</w:t>
      </w:r>
      <w:r w:rsidR="00874B67"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b/>
          <w:bCs/>
          <w:color w:val="000000"/>
        </w:rPr>
        <w:t>22</w:t>
      </w:r>
      <w:r w:rsidR="00874B67" w:rsidRPr="008E5008">
        <w:rPr>
          <w:rFonts w:ascii="Book Antiqua" w:eastAsia="Book Antiqua" w:hAnsi="Book Antiqua" w:cs="Book Antiqua"/>
          <w:color w:val="000000"/>
        </w:rPr>
        <w:t>: 3-9</w:t>
      </w:r>
      <w:r w:rsidRPr="008E5008">
        <w:rPr>
          <w:rFonts w:ascii="Book Antiqua" w:eastAsia="Book Antiqua" w:hAnsi="Book Antiqua" w:cs="Book Antiqua"/>
          <w:color w:val="000000"/>
        </w:rPr>
        <w:t xml:space="preserve"> </w:t>
      </w:r>
      <w:r w:rsidR="00874B67" w:rsidRPr="008E5008">
        <w:rPr>
          <w:rFonts w:ascii="Book Antiqua" w:eastAsia="Book Antiqua" w:hAnsi="Book Antiqua" w:cs="Book Antiqua"/>
          <w:color w:val="000000"/>
        </w:rPr>
        <w:t>[DOI</w:t>
      </w:r>
      <w:r w:rsidRPr="008E5008">
        <w:rPr>
          <w:rFonts w:ascii="Book Antiqua" w:eastAsia="Book Antiqua" w:hAnsi="Book Antiqua" w:cs="Book Antiqua"/>
          <w:color w:val="000000"/>
        </w:rPr>
        <w:t>:</w:t>
      </w:r>
      <w:r w:rsidR="00874B67"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10.1053/j.oto.2011.09.005</w:t>
      </w:r>
      <w:r w:rsidR="00874B67" w:rsidRPr="008E5008">
        <w:rPr>
          <w:rFonts w:ascii="Book Antiqua" w:eastAsia="Book Antiqua" w:hAnsi="Book Antiqua" w:cs="Book Antiqua"/>
          <w:color w:val="000000"/>
        </w:rPr>
        <w:t>]</w:t>
      </w:r>
    </w:p>
    <w:p w14:paraId="4FFD2349" w14:textId="2B7E2252"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highlight w:val="yellow"/>
        </w:rPr>
        <w:t>77</w:t>
      </w:r>
      <w:r w:rsidR="00874B67" w:rsidRPr="008E5008">
        <w:rPr>
          <w:rFonts w:ascii="Book Antiqua" w:eastAsia="Book Antiqua" w:hAnsi="Book Antiqua" w:cs="Book Antiqua"/>
          <w:color w:val="000000"/>
          <w:highlight w:val="yellow"/>
        </w:rPr>
        <w:t xml:space="preserve"> </w:t>
      </w:r>
      <w:r w:rsidRPr="008E5008">
        <w:rPr>
          <w:rFonts w:ascii="Book Antiqua" w:eastAsia="Book Antiqua" w:hAnsi="Book Antiqua" w:cs="Book Antiqua"/>
          <w:b/>
          <w:bCs/>
          <w:color w:val="000000"/>
          <w:highlight w:val="yellow"/>
        </w:rPr>
        <w:t>Bastian O</w:t>
      </w:r>
      <w:r w:rsidR="00874B67" w:rsidRPr="008E5008">
        <w:rPr>
          <w:rFonts w:ascii="Book Antiqua" w:eastAsia="Book Antiqua" w:hAnsi="Book Antiqua" w:cs="Book Antiqua"/>
          <w:b/>
          <w:bCs/>
          <w:color w:val="000000"/>
          <w:highlight w:val="yellow"/>
        </w:rPr>
        <w:t>W</w:t>
      </w:r>
      <w:r w:rsidRPr="008E5008">
        <w:rPr>
          <w:rFonts w:ascii="Book Antiqua" w:eastAsia="Book Antiqua" w:hAnsi="Book Antiqua" w:cs="Book Antiqua"/>
          <w:color w:val="000000"/>
          <w:highlight w:val="yellow"/>
        </w:rPr>
        <w:t>.</w:t>
      </w:r>
      <w:proofErr w:type="gramEnd"/>
      <w:r w:rsidRPr="008E5008">
        <w:rPr>
          <w:rFonts w:ascii="Book Antiqua" w:eastAsia="Book Antiqua" w:hAnsi="Book Antiqua" w:cs="Book Antiqua"/>
          <w:color w:val="000000"/>
          <w:highlight w:val="yellow"/>
        </w:rPr>
        <w:t xml:space="preserve"> The two faces of inflammation during fracture healing. 2018</w:t>
      </w:r>
    </w:p>
    <w:p w14:paraId="3D3F991C"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78 </w:t>
      </w:r>
      <w:r w:rsidRPr="008E5008">
        <w:rPr>
          <w:rFonts w:ascii="Book Antiqua" w:eastAsia="Book Antiqua" w:hAnsi="Book Antiqua" w:cs="Book Antiqua"/>
          <w:b/>
          <w:bCs/>
          <w:color w:val="000000"/>
        </w:rPr>
        <w:t>Perez AG</w:t>
      </w:r>
      <w:r w:rsidRPr="008E5008">
        <w:rPr>
          <w:rFonts w:ascii="Book Antiqua" w:eastAsia="Book Antiqua" w:hAnsi="Book Antiqua" w:cs="Book Antiqua"/>
          <w:color w:val="000000"/>
        </w:rPr>
        <w:t xml:space="preserve">, Lana JF, Rodrigues AA, </w:t>
      </w:r>
      <w:proofErr w:type="spellStart"/>
      <w:r w:rsidRPr="008E5008">
        <w:rPr>
          <w:rFonts w:ascii="Book Antiqua" w:eastAsia="Book Antiqua" w:hAnsi="Book Antiqua" w:cs="Book Antiqua"/>
          <w:color w:val="000000"/>
        </w:rPr>
        <w:t>Luzo</w:t>
      </w:r>
      <w:proofErr w:type="spellEnd"/>
      <w:r w:rsidRPr="008E5008">
        <w:rPr>
          <w:rFonts w:ascii="Book Antiqua" w:eastAsia="Book Antiqua" w:hAnsi="Book Antiqua" w:cs="Book Antiqua"/>
          <w:color w:val="000000"/>
        </w:rPr>
        <w:t xml:space="preserve"> AC, </w:t>
      </w:r>
      <w:proofErr w:type="spellStart"/>
      <w:r w:rsidRPr="008E5008">
        <w:rPr>
          <w:rFonts w:ascii="Book Antiqua" w:eastAsia="Book Antiqua" w:hAnsi="Book Antiqua" w:cs="Book Antiqua"/>
          <w:color w:val="000000"/>
        </w:rPr>
        <w:t>Belangero</w:t>
      </w:r>
      <w:proofErr w:type="spellEnd"/>
      <w:r w:rsidRPr="008E5008">
        <w:rPr>
          <w:rFonts w:ascii="Book Antiqua" w:eastAsia="Book Antiqua" w:hAnsi="Book Antiqua" w:cs="Book Antiqua"/>
          <w:color w:val="000000"/>
        </w:rPr>
        <w:t xml:space="preserve"> WD, Santana MH. Relevant aspects of centrifugation step in the preparation of platelet-rich plasma. </w:t>
      </w:r>
      <w:r w:rsidRPr="008E5008">
        <w:rPr>
          <w:rFonts w:ascii="Book Antiqua" w:eastAsia="Book Antiqua" w:hAnsi="Book Antiqua" w:cs="Book Antiqua"/>
          <w:i/>
          <w:iCs/>
          <w:color w:val="000000"/>
        </w:rPr>
        <w:t xml:space="preserve">ISRN </w:t>
      </w:r>
      <w:proofErr w:type="spellStart"/>
      <w:r w:rsidRPr="008E5008">
        <w:rPr>
          <w:rFonts w:ascii="Book Antiqua" w:eastAsia="Book Antiqua" w:hAnsi="Book Antiqua" w:cs="Book Antiqua"/>
          <w:i/>
          <w:iCs/>
          <w:color w:val="000000"/>
        </w:rPr>
        <w:t>Hematol</w:t>
      </w:r>
      <w:proofErr w:type="spellEnd"/>
      <w:r w:rsidRPr="008E5008">
        <w:rPr>
          <w:rFonts w:ascii="Book Antiqua" w:eastAsia="Book Antiqua" w:hAnsi="Book Antiqua" w:cs="Book Antiqua"/>
          <w:color w:val="000000"/>
        </w:rPr>
        <w:t xml:space="preserve"> 2014; </w:t>
      </w:r>
      <w:r w:rsidRPr="008E5008">
        <w:rPr>
          <w:rFonts w:ascii="Book Antiqua" w:eastAsia="Book Antiqua" w:hAnsi="Book Antiqua" w:cs="Book Antiqua"/>
          <w:b/>
          <w:bCs/>
          <w:color w:val="000000"/>
        </w:rPr>
        <w:t>2014</w:t>
      </w:r>
      <w:r w:rsidRPr="008E5008">
        <w:rPr>
          <w:rFonts w:ascii="Book Antiqua" w:eastAsia="Book Antiqua" w:hAnsi="Book Antiqua" w:cs="Book Antiqua"/>
          <w:color w:val="000000"/>
        </w:rPr>
        <w:t>: 176060 [PMID: 25006472 DOI: 10.1155/2014/176060]</w:t>
      </w:r>
    </w:p>
    <w:p w14:paraId="4BE1AF19" w14:textId="77777777" w:rsidR="00A77B3E" w:rsidRPr="008E5008" w:rsidRDefault="00621879" w:rsidP="008E5008">
      <w:pPr>
        <w:spacing w:line="360" w:lineRule="auto"/>
        <w:jc w:val="both"/>
        <w:rPr>
          <w:rFonts w:ascii="Book Antiqua" w:hAnsi="Book Antiqua"/>
        </w:rPr>
      </w:pPr>
      <w:proofErr w:type="gramStart"/>
      <w:r w:rsidRPr="008E5008">
        <w:rPr>
          <w:rFonts w:ascii="Book Antiqua" w:eastAsia="Book Antiqua" w:hAnsi="Book Antiqua" w:cs="Book Antiqua"/>
          <w:color w:val="000000"/>
        </w:rPr>
        <w:t xml:space="preserve">79 </w:t>
      </w:r>
      <w:r w:rsidRPr="008E5008">
        <w:rPr>
          <w:rFonts w:ascii="Book Antiqua" w:eastAsia="Book Antiqua" w:hAnsi="Book Antiqua" w:cs="Book Antiqua"/>
          <w:b/>
          <w:bCs/>
          <w:color w:val="000000"/>
        </w:rPr>
        <w:t xml:space="preserve">de </w:t>
      </w:r>
      <w:proofErr w:type="spellStart"/>
      <w:r w:rsidRPr="008E5008">
        <w:rPr>
          <w:rFonts w:ascii="Book Antiqua" w:eastAsia="Book Antiqua" w:hAnsi="Book Antiqua" w:cs="Book Antiqua"/>
          <w:b/>
          <w:bCs/>
          <w:color w:val="000000"/>
        </w:rPr>
        <w:t>Melo</w:t>
      </w:r>
      <w:proofErr w:type="spellEnd"/>
      <w:r w:rsidRPr="008E5008">
        <w:rPr>
          <w:rFonts w:ascii="Book Antiqua" w:eastAsia="Book Antiqua" w:hAnsi="Book Antiqua" w:cs="Book Antiqua"/>
          <w:b/>
          <w:bCs/>
          <w:color w:val="000000"/>
        </w:rPr>
        <w:t xml:space="preserve"> BAG</w:t>
      </w:r>
      <w:r w:rsidRPr="008E5008">
        <w:rPr>
          <w:rFonts w:ascii="Book Antiqua" w:eastAsia="Book Antiqua" w:hAnsi="Book Antiqua" w:cs="Book Antiqua"/>
          <w:color w:val="000000"/>
        </w:rPr>
        <w:t xml:space="preserve">, Martins </w:t>
      </w:r>
      <w:proofErr w:type="spellStart"/>
      <w:r w:rsidRPr="008E5008">
        <w:rPr>
          <w:rFonts w:ascii="Book Antiqua" w:eastAsia="Book Antiqua" w:hAnsi="Book Antiqua" w:cs="Book Antiqua"/>
          <w:color w:val="000000"/>
        </w:rPr>
        <w:t>Shimojo</w:t>
      </w:r>
      <w:proofErr w:type="spellEnd"/>
      <w:r w:rsidRPr="008E5008">
        <w:rPr>
          <w:rFonts w:ascii="Book Antiqua" w:eastAsia="Book Antiqua" w:hAnsi="Book Antiqua" w:cs="Book Antiqua"/>
          <w:color w:val="000000"/>
        </w:rPr>
        <w:t xml:space="preserve"> AA, Marcelino Perez AG, Duarte Lana JFS, Andrade Santana MH.</w:t>
      </w:r>
      <w:proofErr w:type="gramEnd"/>
      <w:r w:rsidRPr="008E5008">
        <w:rPr>
          <w:rFonts w:ascii="Book Antiqua" w:eastAsia="Book Antiqua" w:hAnsi="Book Antiqua" w:cs="Book Antiqua"/>
          <w:color w:val="000000"/>
        </w:rPr>
        <w:t xml:space="preserve"> </w:t>
      </w:r>
      <w:proofErr w:type="gramStart"/>
      <w:r w:rsidRPr="008E5008">
        <w:rPr>
          <w:rFonts w:ascii="Book Antiqua" w:eastAsia="Book Antiqua" w:hAnsi="Book Antiqua" w:cs="Book Antiqua"/>
          <w:color w:val="000000"/>
        </w:rPr>
        <w:t>Distribution, recovery and concentration of platelets and leukocytes in L-PRP prepared by centrifugation.</w:t>
      </w:r>
      <w:proofErr w:type="gramEnd"/>
      <w:r w:rsidRPr="008E5008">
        <w:rPr>
          <w:rFonts w:ascii="Book Antiqua" w:eastAsia="Book Antiqua" w:hAnsi="Book Antiqua" w:cs="Book Antiqua"/>
          <w:color w:val="000000"/>
        </w:rPr>
        <w:t xml:space="preserve"> </w:t>
      </w:r>
      <w:r w:rsidRPr="008E5008">
        <w:rPr>
          <w:rFonts w:ascii="Book Antiqua" w:eastAsia="Book Antiqua" w:hAnsi="Book Antiqua" w:cs="Book Antiqua"/>
          <w:i/>
          <w:iCs/>
          <w:color w:val="000000"/>
        </w:rPr>
        <w:t xml:space="preserve">Colloids Surf B </w:t>
      </w:r>
      <w:proofErr w:type="spellStart"/>
      <w:r w:rsidRPr="008E5008">
        <w:rPr>
          <w:rFonts w:ascii="Book Antiqua" w:eastAsia="Book Antiqua" w:hAnsi="Book Antiqua" w:cs="Book Antiqua"/>
          <w:i/>
          <w:iCs/>
          <w:color w:val="000000"/>
        </w:rPr>
        <w:t>Biointerfaces</w:t>
      </w:r>
      <w:proofErr w:type="spellEnd"/>
      <w:r w:rsidRPr="008E5008">
        <w:rPr>
          <w:rFonts w:ascii="Book Antiqua" w:eastAsia="Book Antiqua" w:hAnsi="Book Antiqua" w:cs="Book Antiqua"/>
          <w:color w:val="000000"/>
        </w:rPr>
        <w:t xml:space="preserve"> 2018; </w:t>
      </w:r>
      <w:r w:rsidRPr="008E5008">
        <w:rPr>
          <w:rFonts w:ascii="Book Antiqua" w:eastAsia="Book Antiqua" w:hAnsi="Book Antiqua" w:cs="Book Antiqua"/>
          <w:b/>
          <w:bCs/>
          <w:color w:val="000000"/>
        </w:rPr>
        <w:t>161</w:t>
      </w:r>
      <w:r w:rsidRPr="008E5008">
        <w:rPr>
          <w:rFonts w:ascii="Book Antiqua" w:eastAsia="Book Antiqua" w:hAnsi="Book Antiqua" w:cs="Book Antiqua"/>
          <w:color w:val="000000"/>
        </w:rPr>
        <w:t>: 288-295 [PMID: 29096373 DOI: 10.1016/j.colsurfb.2017.10.046]</w:t>
      </w:r>
    </w:p>
    <w:p w14:paraId="2C07297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80 </w:t>
      </w:r>
      <w:proofErr w:type="spellStart"/>
      <w:r w:rsidRPr="008E5008">
        <w:rPr>
          <w:rFonts w:ascii="Book Antiqua" w:eastAsia="Book Antiqua" w:hAnsi="Book Antiqua" w:cs="Book Antiqua"/>
          <w:b/>
          <w:bCs/>
          <w:color w:val="000000"/>
        </w:rPr>
        <w:t>Melo</w:t>
      </w:r>
      <w:proofErr w:type="spellEnd"/>
      <w:r w:rsidRPr="008E5008">
        <w:rPr>
          <w:rFonts w:ascii="Book Antiqua" w:eastAsia="Book Antiqua" w:hAnsi="Book Antiqua" w:cs="Book Antiqua"/>
          <w:b/>
          <w:bCs/>
          <w:color w:val="000000"/>
        </w:rPr>
        <w:t xml:space="preserve"> BAG</w:t>
      </w:r>
      <w:r w:rsidRPr="008E5008">
        <w:rPr>
          <w:rFonts w:ascii="Book Antiqua" w:eastAsia="Book Antiqua" w:hAnsi="Book Antiqua" w:cs="Book Antiqua"/>
          <w:color w:val="000000"/>
        </w:rPr>
        <w:t xml:space="preserve">, </w:t>
      </w:r>
      <w:proofErr w:type="spellStart"/>
      <w:r w:rsidRPr="008E5008">
        <w:rPr>
          <w:rFonts w:ascii="Book Antiqua" w:eastAsia="Book Antiqua" w:hAnsi="Book Antiqua" w:cs="Book Antiqua"/>
          <w:color w:val="000000"/>
        </w:rPr>
        <w:t>Luzo</w:t>
      </w:r>
      <w:proofErr w:type="spellEnd"/>
      <w:r w:rsidRPr="008E5008">
        <w:rPr>
          <w:rFonts w:ascii="Book Antiqua" w:eastAsia="Book Antiqua" w:hAnsi="Book Antiqua" w:cs="Book Antiqua"/>
          <w:color w:val="000000"/>
        </w:rPr>
        <w:t xml:space="preserve"> ÂCM, Lana JFSD, Santana MHA. Centrifugation Conditions in the L-PRP Preparation Affect Soluble Factors Release and Mesenchymal Stem Cell Proliferation in Fibrin Nanofibers. </w:t>
      </w:r>
      <w:r w:rsidRPr="008E5008">
        <w:rPr>
          <w:rFonts w:ascii="Book Antiqua" w:eastAsia="Book Antiqua" w:hAnsi="Book Antiqua" w:cs="Book Antiqua"/>
          <w:i/>
          <w:iCs/>
          <w:color w:val="000000"/>
        </w:rPr>
        <w:t>Molecules</w:t>
      </w:r>
      <w:r w:rsidRPr="008E5008">
        <w:rPr>
          <w:rFonts w:ascii="Book Antiqua" w:eastAsia="Book Antiqua" w:hAnsi="Book Antiqua" w:cs="Book Antiqua"/>
          <w:color w:val="000000"/>
        </w:rPr>
        <w:t xml:space="preserve"> 2019; </w:t>
      </w:r>
      <w:r w:rsidRPr="008E5008">
        <w:rPr>
          <w:rFonts w:ascii="Book Antiqua" w:eastAsia="Book Antiqua" w:hAnsi="Book Antiqua" w:cs="Book Antiqua"/>
          <w:b/>
          <w:bCs/>
          <w:color w:val="000000"/>
        </w:rPr>
        <w:t>24</w:t>
      </w:r>
      <w:r w:rsidRPr="008E5008">
        <w:rPr>
          <w:rFonts w:ascii="Book Antiqua" w:eastAsia="Book Antiqua" w:hAnsi="Book Antiqua" w:cs="Book Antiqua"/>
          <w:color w:val="000000"/>
        </w:rPr>
        <w:t xml:space="preserve"> [PMID: 31357568 DOI: 10.3390/molecules24152729]</w:t>
      </w:r>
    </w:p>
    <w:p w14:paraId="29CDF2AD" w14:textId="77777777" w:rsidR="00A77B3E" w:rsidRPr="008E5008" w:rsidRDefault="00A77B3E" w:rsidP="008E5008">
      <w:pPr>
        <w:spacing w:line="360" w:lineRule="auto"/>
        <w:jc w:val="both"/>
        <w:rPr>
          <w:rFonts w:ascii="Book Antiqua" w:hAnsi="Book Antiqua"/>
        </w:rPr>
        <w:sectPr w:rsidR="00A77B3E" w:rsidRPr="008E5008">
          <w:pgSz w:w="12240" w:h="15840"/>
          <w:pgMar w:top="1440" w:right="1440" w:bottom="1440" w:left="1440" w:header="720" w:footer="720" w:gutter="0"/>
          <w:cols w:space="720"/>
          <w:docGrid w:linePitch="360"/>
        </w:sectPr>
      </w:pPr>
    </w:p>
    <w:p w14:paraId="5CE39EC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lastRenderedPageBreak/>
        <w:t>Footnotes</w:t>
      </w:r>
    </w:p>
    <w:p w14:paraId="234F2085"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Conflict-of-interest statement: </w:t>
      </w:r>
      <w:r w:rsidRPr="008E5008">
        <w:rPr>
          <w:rFonts w:ascii="Book Antiqua" w:eastAsia="Book Antiqua" w:hAnsi="Book Antiqua" w:cs="Book Antiqua"/>
          <w:color w:val="000000"/>
        </w:rPr>
        <w:t>The authors declare that they have no conflict of interest.</w:t>
      </w:r>
    </w:p>
    <w:p w14:paraId="2D9F5B32" w14:textId="77777777" w:rsidR="00A77B3E" w:rsidRPr="008E5008" w:rsidRDefault="00A77B3E" w:rsidP="008E5008">
      <w:pPr>
        <w:spacing w:line="360" w:lineRule="auto"/>
        <w:jc w:val="both"/>
        <w:rPr>
          <w:rFonts w:ascii="Book Antiqua" w:hAnsi="Book Antiqua"/>
        </w:rPr>
      </w:pPr>
    </w:p>
    <w:p w14:paraId="557A4E9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bCs/>
          <w:color w:val="000000"/>
        </w:rPr>
        <w:t xml:space="preserve">Open-Access: </w:t>
      </w:r>
      <w:r w:rsidRPr="008E50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E5008">
        <w:rPr>
          <w:rFonts w:ascii="Book Antiqua" w:eastAsia="Book Antiqua" w:hAnsi="Book Antiqua" w:cs="Book Antiqua"/>
          <w:color w:val="000000"/>
        </w:rPr>
        <w:t>NonCommercial</w:t>
      </w:r>
      <w:proofErr w:type="spellEnd"/>
      <w:r w:rsidRPr="008E50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54D32" w14:textId="77777777" w:rsidR="00A77B3E" w:rsidRPr="008E5008" w:rsidRDefault="00A77B3E" w:rsidP="008E5008">
      <w:pPr>
        <w:spacing w:line="360" w:lineRule="auto"/>
        <w:jc w:val="both"/>
        <w:rPr>
          <w:rFonts w:ascii="Book Antiqua" w:hAnsi="Book Antiqua"/>
        </w:rPr>
      </w:pPr>
    </w:p>
    <w:p w14:paraId="420F514E" w14:textId="0A9455B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Manuscript source: </w:t>
      </w:r>
      <w:r w:rsidRPr="008E5008">
        <w:rPr>
          <w:rFonts w:ascii="Book Antiqua" w:eastAsia="Book Antiqua" w:hAnsi="Book Antiqua" w:cs="Book Antiqua"/>
          <w:color w:val="000000"/>
        </w:rPr>
        <w:t>Unsolicited</w:t>
      </w:r>
      <w:r w:rsidR="00642761" w:rsidRPr="008E5008">
        <w:rPr>
          <w:rFonts w:ascii="Book Antiqua" w:eastAsia="Book Antiqua" w:hAnsi="Book Antiqua" w:cs="Book Antiqua"/>
          <w:color w:val="000000"/>
        </w:rPr>
        <w:t xml:space="preserve"> ma</w:t>
      </w:r>
      <w:r w:rsidRPr="008E5008">
        <w:rPr>
          <w:rFonts w:ascii="Book Antiqua" w:eastAsia="Book Antiqua" w:hAnsi="Book Antiqua" w:cs="Book Antiqua"/>
          <w:color w:val="000000"/>
        </w:rPr>
        <w:t>nuscript</w:t>
      </w:r>
    </w:p>
    <w:p w14:paraId="60AEE484" w14:textId="77777777" w:rsidR="00A77B3E" w:rsidRPr="008E5008" w:rsidRDefault="00A77B3E" w:rsidP="008E5008">
      <w:pPr>
        <w:spacing w:line="360" w:lineRule="auto"/>
        <w:jc w:val="both"/>
        <w:rPr>
          <w:rFonts w:ascii="Book Antiqua" w:hAnsi="Book Antiqua"/>
        </w:rPr>
      </w:pPr>
    </w:p>
    <w:p w14:paraId="30818B39"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Peer-review started: </w:t>
      </w:r>
      <w:r w:rsidRPr="008E5008">
        <w:rPr>
          <w:rFonts w:ascii="Book Antiqua" w:eastAsia="Book Antiqua" w:hAnsi="Book Antiqua" w:cs="Book Antiqua"/>
          <w:color w:val="000000"/>
        </w:rPr>
        <w:t>September 26, 2020</w:t>
      </w:r>
    </w:p>
    <w:p w14:paraId="74C6D96E"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First decision: </w:t>
      </w:r>
      <w:r w:rsidRPr="008E5008">
        <w:rPr>
          <w:rFonts w:ascii="Book Antiqua" w:eastAsia="Book Antiqua" w:hAnsi="Book Antiqua" w:cs="Book Antiqua"/>
          <w:color w:val="000000"/>
        </w:rPr>
        <w:t>November 3, 2020</w:t>
      </w:r>
    </w:p>
    <w:p w14:paraId="0B9034FE" w14:textId="46F571D5"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Article in press: </w:t>
      </w:r>
      <w:r w:rsidR="00D47F68" w:rsidRPr="008E5008">
        <w:rPr>
          <w:rFonts w:ascii="Book Antiqua" w:eastAsia="Book Antiqua" w:hAnsi="Book Antiqua" w:cs="Book Antiqua"/>
          <w:color w:val="000000"/>
        </w:rPr>
        <w:t>January 15, 2021</w:t>
      </w:r>
    </w:p>
    <w:p w14:paraId="364DBAA2" w14:textId="77777777" w:rsidR="00A77B3E" w:rsidRPr="008E5008" w:rsidRDefault="00A77B3E" w:rsidP="008E5008">
      <w:pPr>
        <w:spacing w:line="360" w:lineRule="auto"/>
        <w:jc w:val="both"/>
        <w:rPr>
          <w:rFonts w:ascii="Book Antiqua" w:hAnsi="Book Antiqua"/>
        </w:rPr>
      </w:pPr>
    </w:p>
    <w:p w14:paraId="5EFDA1D5" w14:textId="056D46D0"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Specialty type: </w:t>
      </w:r>
      <w:r w:rsidR="00642761" w:rsidRPr="008E5008">
        <w:rPr>
          <w:rFonts w:ascii="Book Antiqua" w:eastAsia="微软雅黑" w:hAnsi="Book Antiqua" w:cs="宋体"/>
        </w:rPr>
        <w:t>Cell and tissue engineering</w:t>
      </w:r>
    </w:p>
    <w:p w14:paraId="43363F12"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 xml:space="preserve">Country/Territory of origin: </w:t>
      </w:r>
      <w:r w:rsidRPr="008E5008">
        <w:rPr>
          <w:rFonts w:ascii="Book Antiqua" w:eastAsia="Book Antiqua" w:hAnsi="Book Antiqua" w:cs="Book Antiqua"/>
          <w:color w:val="000000"/>
        </w:rPr>
        <w:t>Brazil</w:t>
      </w:r>
    </w:p>
    <w:p w14:paraId="131E7573"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b/>
          <w:color w:val="000000"/>
        </w:rPr>
        <w:t>Peer-review report’s scientific quality classification</w:t>
      </w:r>
    </w:p>
    <w:p w14:paraId="128C8370"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 xml:space="preserve">Grade </w:t>
      </w:r>
      <w:proofErr w:type="gramStart"/>
      <w:r w:rsidRPr="008E5008">
        <w:rPr>
          <w:rFonts w:ascii="Book Antiqua" w:eastAsia="Book Antiqua" w:hAnsi="Book Antiqua" w:cs="Book Antiqua"/>
          <w:color w:val="000000"/>
        </w:rPr>
        <w:t>A</w:t>
      </w:r>
      <w:proofErr w:type="gramEnd"/>
      <w:r w:rsidRPr="008E5008">
        <w:rPr>
          <w:rFonts w:ascii="Book Antiqua" w:eastAsia="Book Antiqua" w:hAnsi="Book Antiqua" w:cs="Book Antiqua"/>
          <w:color w:val="000000"/>
        </w:rPr>
        <w:t xml:space="preserve"> (Excellent): A</w:t>
      </w:r>
    </w:p>
    <w:p w14:paraId="339B1E2E" w14:textId="05046EFF"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Grade B (Very good): B</w:t>
      </w:r>
      <w:r w:rsidR="007F4354" w:rsidRPr="008E5008">
        <w:rPr>
          <w:rFonts w:ascii="Book Antiqua" w:eastAsia="Book Antiqua" w:hAnsi="Book Antiqua" w:cs="Book Antiqua"/>
          <w:color w:val="000000"/>
        </w:rPr>
        <w:t>, B</w:t>
      </w:r>
    </w:p>
    <w:p w14:paraId="60E190E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Grade C (Good): 0</w:t>
      </w:r>
    </w:p>
    <w:p w14:paraId="488168C7"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Grade D (Fair): 0</w:t>
      </w:r>
    </w:p>
    <w:p w14:paraId="279D793B" w14:textId="77777777" w:rsidR="00A77B3E" w:rsidRPr="008E5008" w:rsidRDefault="00621879" w:rsidP="008E5008">
      <w:pPr>
        <w:spacing w:line="360" w:lineRule="auto"/>
        <w:jc w:val="both"/>
        <w:rPr>
          <w:rFonts w:ascii="Book Antiqua" w:hAnsi="Book Antiqua"/>
        </w:rPr>
      </w:pPr>
      <w:r w:rsidRPr="008E5008">
        <w:rPr>
          <w:rFonts w:ascii="Book Antiqua" w:eastAsia="Book Antiqua" w:hAnsi="Book Antiqua" w:cs="Book Antiqua"/>
          <w:color w:val="000000"/>
        </w:rPr>
        <w:t>Grade E (Poor): 0</w:t>
      </w:r>
    </w:p>
    <w:p w14:paraId="5F40853A" w14:textId="77777777" w:rsidR="00A77B3E" w:rsidRPr="008E5008" w:rsidRDefault="00A77B3E" w:rsidP="008E5008">
      <w:pPr>
        <w:spacing w:line="360" w:lineRule="auto"/>
        <w:jc w:val="both"/>
        <w:rPr>
          <w:rFonts w:ascii="Book Antiqua" w:hAnsi="Book Antiqua"/>
        </w:rPr>
      </w:pPr>
    </w:p>
    <w:p w14:paraId="4943F622" w14:textId="03382E2D" w:rsidR="00A77B3E" w:rsidRPr="008E5008" w:rsidRDefault="00621879" w:rsidP="008E5008">
      <w:pPr>
        <w:spacing w:line="360" w:lineRule="auto"/>
        <w:jc w:val="both"/>
        <w:rPr>
          <w:rFonts w:ascii="Book Antiqua" w:eastAsia="Book Antiqua" w:hAnsi="Book Antiqua" w:cs="Book Antiqua"/>
          <w:b/>
          <w:color w:val="000000"/>
        </w:rPr>
      </w:pPr>
      <w:r w:rsidRPr="008E5008">
        <w:rPr>
          <w:rFonts w:ascii="Book Antiqua" w:eastAsia="Book Antiqua" w:hAnsi="Book Antiqua" w:cs="Book Antiqua"/>
          <w:b/>
          <w:color w:val="000000"/>
        </w:rPr>
        <w:t xml:space="preserve">P-Reviewer: </w:t>
      </w:r>
      <w:r w:rsidR="007F4354" w:rsidRPr="008E5008">
        <w:rPr>
          <w:rFonts w:ascii="Book Antiqua" w:eastAsia="Book Antiqua" w:hAnsi="Book Antiqua" w:cs="Book Antiqua"/>
          <w:color w:val="000000"/>
        </w:rPr>
        <w:t>Cao T,</w:t>
      </w:r>
      <w:r w:rsidR="006041E4" w:rsidRPr="008E5008">
        <w:rPr>
          <w:rFonts w:ascii="Book Antiqua" w:eastAsia="Book Antiqua" w:hAnsi="Book Antiqua" w:cs="Book Antiqua"/>
          <w:b/>
          <w:color w:val="000000"/>
        </w:rPr>
        <w:t xml:space="preserve"> </w:t>
      </w:r>
      <w:proofErr w:type="spellStart"/>
      <w:r w:rsidRPr="008E5008">
        <w:rPr>
          <w:rFonts w:ascii="Book Antiqua" w:eastAsia="Book Antiqua" w:hAnsi="Book Antiqua" w:cs="Book Antiqua"/>
          <w:color w:val="000000"/>
        </w:rPr>
        <w:t>Sorio</w:t>
      </w:r>
      <w:proofErr w:type="spellEnd"/>
      <w:r w:rsidRPr="008E5008">
        <w:rPr>
          <w:rFonts w:ascii="Book Antiqua" w:eastAsia="Book Antiqua" w:hAnsi="Book Antiqua" w:cs="Book Antiqua"/>
          <w:color w:val="000000"/>
        </w:rPr>
        <w:t xml:space="preserve"> C, Zhang YG</w:t>
      </w:r>
      <w:r w:rsidRPr="008E5008">
        <w:rPr>
          <w:rFonts w:ascii="Book Antiqua" w:eastAsia="Book Antiqua" w:hAnsi="Book Antiqua" w:cs="Book Antiqua"/>
          <w:b/>
          <w:color w:val="000000"/>
        </w:rPr>
        <w:t xml:space="preserve"> S-Editor: </w:t>
      </w:r>
      <w:proofErr w:type="gramStart"/>
      <w:r w:rsidRPr="008E5008">
        <w:rPr>
          <w:rFonts w:ascii="Book Antiqua" w:eastAsia="Book Antiqua" w:hAnsi="Book Antiqua" w:cs="Book Antiqua"/>
          <w:color w:val="000000"/>
        </w:rPr>
        <w:t>Gao</w:t>
      </w:r>
      <w:proofErr w:type="gramEnd"/>
      <w:r w:rsidRPr="008E5008">
        <w:rPr>
          <w:rFonts w:ascii="Book Antiqua" w:eastAsia="Book Antiqua" w:hAnsi="Book Antiqua" w:cs="Book Antiqua"/>
          <w:color w:val="000000"/>
        </w:rPr>
        <w:t xml:space="preserve"> CC</w:t>
      </w:r>
      <w:r w:rsidRPr="008E5008">
        <w:rPr>
          <w:rFonts w:ascii="Book Antiqua" w:eastAsia="Book Antiqua" w:hAnsi="Book Antiqua" w:cs="Book Antiqua"/>
          <w:b/>
          <w:color w:val="000000"/>
        </w:rPr>
        <w:t xml:space="preserve"> L-Editor: </w:t>
      </w:r>
      <w:proofErr w:type="spellStart"/>
      <w:r w:rsidR="00DF3AFB" w:rsidRPr="008E5008">
        <w:rPr>
          <w:rFonts w:ascii="Book Antiqua" w:eastAsia="Book Antiqua" w:hAnsi="Book Antiqua" w:cs="Book Antiqua"/>
          <w:bCs/>
          <w:color w:val="000000"/>
        </w:rPr>
        <w:t>Filipodia</w:t>
      </w:r>
      <w:proofErr w:type="spellEnd"/>
      <w:r w:rsidRPr="008E5008">
        <w:rPr>
          <w:rFonts w:ascii="Book Antiqua" w:eastAsia="Book Antiqua" w:hAnsi="Book Antiqua" w:cs="Book Antiqua"/>
          <w:b/>
          <w:color w:val="000000"/>
        </w:rPr>
        <w:t xml:space="preserve"> P-Editor: </w:t>
      </w:r>
      <w:r w:rsidR="00D47F68" w:rsidRPr="00D47F68">
        <w:rPr>
          <w:rFonts w:ascii="Book Antiqua" w:eastAsia="Book Antiqua" w:hAnsi="Book Antiqua" w:cs="Book Antiqua"/>
          <w:color w:val="000000"/>
        </w:rPr>
        <w:t>Xing YX</w:t>
      </w:r>
    </w:p>
    <w:p w14:paraId="43843C43" w14:textId="77777777" w:rsidR="001A4391" w:rsidRPr="008E5008" w:rsidRDefault="001A4391" w:rsidP="008E5008">
      <w:pPr>
        <w:spacing w:line="360" w:lineRule="auto"/>
        <w:jc w:val="both"/>
        <w:rPr>
          <w:rFonts w:ascii="Book Antiqua" w:hAnsi="Book Antiqua"/>
        </w:rPr>
        <w:sectPr w:rsidR="001A4391" w:rsidRPr="008E5008">
          <w:pgSz w:w="12240" w:h="15840"/>
          <w:pgMar w:top="1440" w:right="1440" w:bottom="1440" w:left="1440" w:header="720" w:footer="720" w:gutter="0"/>
          <w:cols w:space="720"/>
          <w:docGrid w:linePitch="360"/>
        </w:sectPr>
      </w:pPr>
    </w:p>
    <w:p w14:paraId="4F465E0D" w14:textId="563E3571" w:rsidR="00A77B3E" w:rsidRPr="008E5008" w:rsidRDefault="00621879" w:rsidP="008E5008">
      <w:pPr>
        <w:spacing w:line="360" w:lineRule="auto"/>
        <w:jc w:val="both"/>
        <w:rPr>
          <w:rFonts w:ascii="Book Antiqua" w:eastAsia="Book Antiqua" w:hAnsi="Book Antiqua" w:cs="Book Antiqua"/>
          <w:b/>
          <w:color w:val="000000"/>
        </w:rPr>
      </w:pPr>
      <w:r w:rsidRPr="008E5008">
        <w:rPr>
          <w:rFonts w:ascii="Book Antiqua" w:eastAsia="Book Antiqua" w:hAnsi="Book Antiqua" w:cs="Book Antiqua"/>
          <w:b/>
          <w:color w:val="000000"/>
        </w:rPr>
        <w:lastRenderedPageBreak/>
        <w:t>Figure Legends</w:t>
      </w:r>
    </w:p>
    <w:p w14:paraId="2B950851" w14:textId="562E100C" w:rsidR="000866CE" w:rsidRPr="008E5008" w:rsidRDefault="000866CE" w:rsidP="008E5008">
      <w:pPr>
        <w:spacing w:line="360" w:lineRule="auto"/>
        <w:jc w:val="both"/>
        <w:rPr>
          <w:rFonts w:ascii="Book Antiqua" w:hAnsi="Book Antiqua"/>
        </w:rPr>
      </w:pPr>
      <w:r w:rsidRPr="008E5008">
        <w:rPr>
          <w:rFonts w:ascii="Book Antiqua" w:hAnsi="Book Antiqua"/>
          <w:b/>
          <w:noProof/>
          <w:lang w:eastAsia="zh-CN"/>
        </w:rPr>
        <w:drawing>
          <wp:inline distT="0" distB="0" distL="0" distR="0" wp14:anchorId="402A7C45" wp14:editId="3D633C44">
            <wp:extent cx="4507100" cy="3148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9">
                      <a:extLst>
                        <a:ext uri="{28A0092B-C50C-407E-A947-70E740481C1C}">
                          <a14:useLocalDpi xmlns:a14="http://schemas.microsoft.com/office/drawing/2010/main" val="0"/>
                        </a:ext>
                      </a:extLst>
                    </a:blip>
                    <a:stretch>
                      <a:fillRect/>
                    </a:stretch>
                  </pic:blipFill>
                  <pic:spPr>
                    <a:xfrm>
                      <a:off x="0" y="0"/>
                      <a:ext cx="4510358" cy="3150992"/>
                    </a:xfrm>
                    <a:prstGeom prst="rect">
                      <a:avLst/>
                    </a:prstGeom>
                  </pic:spPr>
                </pic:pic>
              </a:graphicData>
            </a:graphic>
          </wp:inline>
        </w:drawing>
      </w:r>
    </w:p>
    <w:p w14:paraId="23DB210B" w14:textId="7402443A" w:rsidR="00041746" w:rsidRPr="008E5008" w:rsidRDefault="00621879" w:rsidP="008E5008">
      <w:pPr>
        <w:spacing w:line="360" w:lineRule="auto"/>
        <w:jc w:val="both"/>
        <w:rPr>
          <w:rFonts w:ascii="Book Antiqua" w:eastAsia="Book Antiqua" w:hAnsi="Book Antiqua" w:cs="Book Antiqua"/>
          <w:color w:val="000000"/>
        </w:rPr>
      </w:pPr>
      <w:r w:rsidRPr="008E5008">
        <w:rPr>
          <w:rFonts w:ascii="Book Antiqua" w:eastAsia="Book Antiqua" w:hAnsi="Book Antiqua" w:cs="Book Antiqua"/>
          <w:b/>
          <w:bCs/>
          <w:color w:val="000000"/>
        </w:rPr>
        <w:t>Figure 1</w:t>
      </w:r>
      <w:r w:rsidR="000866CE" w:rsidRPr="008E5008">
        <w:rPr>
          <w:rFonts w:ascii="Book Antiqua" w:eastAsia="Book Antiqua" w:hAnsi="Book Antiqua" w:cs="Book Antiqua"/>
          <w:b/>
          <w:bCs/>
          <w:color w:val="000000"/>
        </w:rPr>
        <w:t xml:space="preserve"> </w:t>
      </w:r>
      <w:r w:rsidRPr="008E5008">
        <w:rPr>
          <w:rFonts w:ascii="Book Antiqua" w:eastAsia="Book Antiqua" w:hAnsi="Book Antiqua" w:cs="Book Antiqua"/>
          <w:b/>
          <w:bCs/>
          <w:color w:val="000000"/>
        </w:rPr>
        <w:t xml:space="preserve">Cell and platelet interactions in </w:t>
      </w:r>
      <w:r w:rsidR="000866CE" w:rsidRPr="008E5008">
        <w:rPr>
          <w:rFonts w:ascii="Book Antiqua" w:eastAsia="Book Antiqua" w:hAnsi="Book Antiqua" w:cs="Book Antiqua"/>
          <w:b/>
          <w:bCs/>
          <w:color w:val="000000"/>
        </w:rPr>
        <w:t>platelet-rich plasma</w:t>
      </w:r>
      <w:r w:rsidRPr="008E5008">
        <w:rPr>
          <w:rFonts w:ascii="Book Antiqua" w:eastAsia="Book Antiqua" w:hAnsi="Book Antiqua" w:cs="Book Antiqua"/>
          <w:b/>
          <w:bCs/>
          <w:color w:val="000000"/>
        </w:rPr>
        <w:t>-</w:t>
      </w:r>
      <w:r w:rsidR="000866CE" w:rsidRPr="008E5008">
        <w:rPr>
          <w:rFonts w:ascii="Book Antiqua" w:eastAsia="Book Antiqua" w:hAnsi="Book Antiqua" w:cs="Book Antiqua"/>
          <w:b/>
          <w:bCs/>
          <w:color w:val="000000"/>
        </w:rPr>
        <w:t>bone marrow aspirate concentrate</w:t>
      </w:r>
      <w:r w:rsidRPr="008E5008">
        <w:rPr>
          <w:rFonts w:ascii="Book Antiqua" w:eastAsia="Book Antiqua" w:hAnsi="Book Antiqua" w:cs="Book Antiqua"/>
          <w:b/>
          <w:bCs/>
          <w:color w:val="000000"/>
        </w:rPr>
        <w:t xml:space="preserve"> milieu</w:t>
      </w:r>
      <w:r w:rsidR="000866CE" w:rsidRPr="008E5008">
        <w:rPr>
          <w:rFonts w:ascii="Book Antiqua" w:eastAsia="Book Antiqua" w:hAnsi="Book Antiqua" w:cs="Book Antiqua"/>
          <w:b/>
          <w:bCs/>
          <w:color w:val="000000"/>
        </w:rPr>
        <w:t>.</w:t>
      </w:r>
      <w:r w:rsidR="000866CE" w:rsidRPr="008E5008">
        <w:rPr>
          <w:rFonts w:ascii="Book Antiqua" w:hAnsi="Book Antiqua"/>
          <w:lang w:eastAsia="zh-CN"/>
        </w:rPr>
        <w:t xml:space="preserve"> </w:t>
      </w:r>
      <w:r w:rsidRPr="008E5008">
        <w:rPr>
          <w:rFonts w:ascii="Book Antiqua" w:eastAsia="Book Antiqua" w:hAnsi="Book Antiqua" w:cs="Book Antiqua"/>
          <w:color w:val="000000"/>
        </w:rPr>
        <w:t xml:space="preserve">Monocytes contained in </w:t>
      </w:r>
      <w:r w:rsidR="000866CE" w:rsidRPr="008E5008">
        <w:rPr>
          <w:rFonts w:ascii="Book Antiqua" w:eastAsia="Book Antiqua" w:hAnsi="Book Antiqua" w:cs="Book Antiqua"/>
          <w:color w:val="000000"/>
        </w:rPr>
        <w:t>bone marrow aspirate concentrate</w:t>
      </w:r>
      <w:r w:rsidRPr="008E5008">
        <w:rPr>
          <w:rFonts w:ascii="Book Antiqua" w:eastAsia="Book Antiqua" w:hAnsi="Book Antiqua" w:cs="Book Antiqua"/>
          <w:color w:val="000000"/>
        </w:rPr>
        <w:t xml:space="preserve"> are further stimulated in the presence of </w:t>
      </w:r>
      <w:r w:rsidR="000866CE" w:rsidRPr="008E5008">
        <w:rPr>
          <w:rFonts w:ascii="Book Antiqua" w:eastAsia="Book Antiqua" w:hAnsi="Book Antiqua" w:cs="Book Antiqua"/>
          <w:color w:val="000000"/>
        </w:rPr>
        <w:t>platelet-rich plasma</w:t>
      </w:r>
      <w:r w:rsidRPr="008E5008">
        <w:rPr>
          <w:rFonts w:ascii="Book Antiqua" w:eastAsia="Book Antiqua" w:hAnsi="Book Antiqua" w:cs="Book Antiqua"/>
          <w:color w:val="000000"/>
        </w:rPr>
        <w:t xml:space="preserve">. </w:t>
      </w:r>
      <w:r w:rsidR="000866CE" w:rsidRPr="008E5008">
        <w:rPr>
          <w:rFonts w:ascii="Book Antiqua" w:eastAsia="Book Antiqua" w:hAnsi="Book Antiqua" w:cs="Book Antiqua"/>
          <w:color w:val="000000"/>
        </w:rPr>
        <w:t>Macrophage (</w:t>
      </w:r>
      <w:r w:rsidRPr="008E5008">
        <w:rPr>
          <w:rFonts w:ascii="Book Antiqua" w:eastAsia="Book Antiqua" w:hAnsi="Book Antiqua" w:cs="Book Antiqua"/>
          <w:color w:val="000000"/>
        </w:rPr>
        <w:t>MΦ</w:t>
      </w:r>
      <w:r w:rsidR="000866CE"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1 is characterized by inflammatory cytokine secretion (</w:t>
      </w:r>
      <w:r w:rsidR="000866CE" w:rsidRPr="008E5008">
        <w:rPr>
          <w:rFonts w:ascii="Book Antiqua" w:eastAsia="Book Antiqua" w:hAnsi="Book Antiqua" w:cs="Book Antiqua"/>
          <w:color w:val="000000"/>
        </w:rPr>
        <w:t>interferon</w:t>
      </w:r>
      <w:r w:rsidRPr="008E5008">
        <w:rPr>
          <w:rFonts w:ascii="Book Antiqua" w:eastAsia="Book Antiqua" w:hAnsi="Book Antiqua" w:cs="Book Antiqua"/>
          <w:color w:val="000000"/>
        </w:rPr>
        <w:t xml:space="preserve">-γ) and nitric oxide production, resulting in an effective pathogen killing mechanism. The MΦ1 phenotype also produces vascular endothelial growth factor and fibroblast growth factor. The MΦ2 phenotype consists of anti-inflammatory cells with a high phagocytosis capacity. MΦ2 produces extracellular matrix components, </w:t>
      </w:r>
      <w:proofErr w:type="spellStart"/>
      <w:r w:rsidRPr="008E5008">
        <w:rPr>
          <w:rFonts w:ascii="Book Antiqua" w:eastAsia="Book Antiqua" w:hAnsi="Book Antiqua" w:cs="Book Antiqua"/>
          <w:color w:val="000000"/>
        </w:rPr>
        <w:t>angiogenic</w:t>
      </w:r>
      <w:proofErr w:type="spellEnd"/>
      <w:r w:rsidRPr="008E5008">
        <w:rPr>
          <w:rFonts w:ascii="Book Antiqua" w:eastAsia="Book Antiqua" w:hAnsi="Book Antiqua" w:cs="Book Antiqua"/>
          <w:color w:val="000000"/>
        </w:rPr>
        <w:t xml:space="preserve"> and chemotactic factors, and interleukin-10. In addition to pathogen defense, MΦ2 can alleviate the inflammatory response and promote tissue repair.</w:t>
      </w:r>
      <w:r w:rsidR="000866CE" w:rsidRPr="008E5008">
        <w:rPr>
          <w:rFonts w:ascii="Book Antiqua" w:eastAsia="Book Antiqua" w:hAnsi="Book Antiqua" w:cs="Book Antiqua"/>
          <w:color w:val="000000"/>
        </w:rPr>
        <w:t xml:space="preserve"> </w:t>
      </w:r>
      <w:r w:rsidRPr="008E5008">
        <w:rPr>
          <w:rFonts w:ascii="Book Antiqua" w:eastAsia="Book Antiqua" w:hAnsi="Book Antiqua" w:cs="Book Antiqua"/>
          <w:color w:val="000000"/>
        </w:rPr>
        <w:t xml:space="preserve">Orange: </w:t>
      </w:r>
      <w:r w:rsidRPr="008E5008">
        <w:rPr>
          <w:rFonts w:ascii="Book Antiqua" w:eastAsia="Book Antiqua" w:hAnsi="Book Antiqua" w:cs="Book Antiqua"/>
          <w:caps/>
          <w:color w:val="000000"/>
        </w:rPr>
        <w:t>m</w:t>
      </w:r>
      <w:r w:rsidRPr="008E5008">
        <w:rPr>
          <w:rFonts w:ascii="Book Antiqua" w:eastAsia="Book Antiqua" w:hAnsi="Book Antiqua" w:cs="Book Antiqua"/>
          <w:color w:val="000000"/>
        </w:rPr>
        <w:t xml:space="preserve">onocyte; </w:t>
      </w:r>
      <w:r w:rsidR="0023168B">
        <w:rPr>
          <w:rFonts w:ascii="Book Antiqua" w:eastAsia="Book Antiqua" w:hAnsi="Book Antiqua" w:cs="Book Antiqua"/>
          <w:color w:val="000000"/>
        </w:rPr>
        <w:t>D</w:t>
      </w:r>
      <w:r w:rsidRPr="008E5008">
        <w:rPr>
          <w:rFonts w:ascii="Book Antiqua" w:eastAsia="Book Antiqua" w:hAnsi="Book Antiqua" w:cs="Book Antiqua"/>
          <w:color w:val="000000"/>
        </w:rPr>
        <w:t xml:space="preserve">ark purple: </w:t>
      </w:r>
      <w:r w:rsidRPr="008E5008">
        <w:rPr>
          <w:rFonts w:ascii="Book Antiqua" w:eastAsia="Book Antiqua" w:hAnsi="Book Antiqua" w:cs="Book Antiqua"/>
          <w:caps/>
          <w:color w:val="000000"/>
        </w:rPr>
        <w:t>n</w:t>
      </w:r>
      <w:r w:rsidRPr="008E5008">
        <w:rPr>
          <w:rFonts w:ascii="Book Antiqua" w:eastAsia="Book Antiqua" w:hAnsi="Book Antiqua" w:cs="Book Antiqua"/>
          <w:color w:val="000000"/>
        </w:rPr>
        <w:t xml:space="preserve">eutrophil; </w:t>
      </w:r>
      <w:r w:rsidR="0023168B">
        <w:rPr>
          <w:rFonts w:ascii="Book Antiqua" w:eastAsia="Book Antiqua" w:hAnsi="Book Antiqua" w:cs="Book Antiqua"/>
          <w:color w:val="000000"/>
        </w:rPr>
        <w:t>L</w:t>
      </w:r>
      <w:r w:rsidRPr="008E5008">
        <w:rPr>
          <w:rFonts w:ascii="Book Antiqua" w:eastAsia="Book Antiqua" w:hAnsi="Book Antiqua" w:cs="Book Antiqua"/>
          <w:color w:val="000000"/>
        </w:rPr>
        <w:t xml:space="preserve">ight blue: </w:t>
      </w:r>
      <w:r w:rsidR="000866CE" w:rsidRPr="008E5008">
        <w:rPr>
          <w:rFonts w:ascii="Book Antiqua" w:eastAsia="Book Antiqua" w:hAnsi="Book Antiqua" w:cs="Book Antiqua"/>
          <w:caps/>
          <w:color w:val="000000"/>
        </w:rPr>
        <w:t>m</w:t>
      </w:r>
      <w:r w:rsidR="000866CE" w:rsidRPr="008E5008">
        <w:rPr>
          <w:rFonts w:ascii="Book Antiqua" w:eastAsia="Book Antiqua" w:hAnsi="Book Antiqua" w:cs="Book Antiqua"/>
          <w:color w:val="000000"/>
        </w:rPr>
        <w:t>acrophage</w:t>
      </w:r>
      <w:r w:rsidRPr="008E5008">
        <w:rPr>
          <w:rFonts w:ascii="Book Antiqua" w:eastAsia="Book Antiqua" w:hAnsi="Book Antiqua" w:cs="Book Antiqua"/>
          <w:color w:val="000000"/>
        </w:rPr>
        <w:t xml:space="preserve">; </w:t>
      </w:r>
      <w:r w:rsidR="0023168B">
        <w:rPr>
          <w:rFonts w:ascii="Book Antiqua" w:eastAsia="Book Antiqua" w:hAnsi="Book Antiqua" w:cs="Book Antiqua"/>
          <w:color w:val="000000"/>
        </w:rPr>
        <w:t>D</w:t>
      </w:r>
      <w:r w:rsidRPr="008E5008">
        <w:rPr>
          <w:rFonts w:ascii="Book Antiqua" w:eastAsia="Book Antiqua" w:hAnsi="Book Antiqua" w:cs="Book Antiqua"/>
          <w:color w:val="000000"/>
        </w:rPr>
        <w:t xml:space="preserve">ark blue: </w:t>
      </w:r>
      <w:r w:rsidR="000866CE" w:rsidRPr="008E5008">
        <w:rPr>
          <w:rFonts w:ascii="Book Antiqua" w:eastAsia="Book Antiqua" w:hAnsi="Book Antiqua" w:cs="Book Antiqua"/>
          <w:caps/>
          <w:color w:val="000000"/>
        </w:rPr>
        <w:t>m</w:t>
      </w:r>
      <w:r w:rsidR="000866CE" w:rsidRPr="008E5008">
        <w:rPr>
          <w:rFonts w:ascii="Book Antiqua" w:eastAsia="Book Antiqua" w:hAnsi="Book Antiqua" w:cs="Book Antiqua"/>
          <w:color w:val="000000"/>
        </w:rPr>
        <w:t>esenchymal stem cell</w:t>
      </w:r>
      <w:r w:rsidRPr="008E5008">
        <w:rPr>
          <w:rFonts w:ascii="Book Antiqua" w:eastAsia="Book Antiqua" w:hAnsi="Book Antiqua" w:cs="Book Antiqua"/>
          <w:color w:val="000000"/>
        </w:rPr>
        <w:t xml:space="preserve">s; </w:t>
      </w:r>
      <w:r w:rsidR="0023168B">
        <w:rPr>
          <w:rFonts w:ascii="Book Antiqua" w:eastAsia="Book Antiqua" w:hAnsi="Book Antiqua" w:cs="Book Antiqua"/>
          <w:color w:val="000000"/>
        </w:rPr>
        <w:t>L</w:t>
      </w:r>
      <w:r w:rsidRPr="008E5008">
        <w:rPr>
          <w:rFonts w:ascii="Book Antiqua" w:eastAsia="Book Antiqua" w:hAnsi="Book Antiqua" w:cs="Book Antiqua"/>
          <w:color w:val="000000"/>
        </w:rPr>
        <w:t xml:space="preserve">ight purple: </w:t>
      </w:r>
      <w:r w:rsidRPr="008E5008">
        <w:rPr>
          <w:rFonts w:ascii="Book Antiqua" w:eastAsia="Book Antiqua" w:hAnsi="Book Antiqua" w:cs="Book Antiqua"/>
          <w:caps/>
          <w:color w:val="000000"/>
        </w:rPr>
        <w:t>a</w:t>
      </w:r>
      <w:r w:rsidRPr="008E5008">
        <w:rPr>
          <w:rFonts w:ascii="Book Antiqua" w:eastAsia="Book Antiqua" w:hAnsi="Book Antiqua" w:cs="Book Antiqua"/>
          <w:color w:val="000000"/>
        </w:rPr>
        <w:t xml:space="preserve">ctivated platelets; </w:t>
      </w:r>
      <w:r w:rsidR="0023168B">
        <w:rPr>
          <w:rFonts w:ascii="Book Antiqua" w:eastAsia="Book Antiqua" w:hAnsi="Book Antiqua" w:cs="Book Antiqua"/>
          <w:color w:val="000000"/>
        </w:rPr>
        <w:t>G</w:t>
      </w:r>
      <w:r w:rsidRPr="008E5008">
        <w:rPr>
          <w:rFonts w:ascii="Book Antiqua" w:eastAsia="Book Antiqua" w:hAnsi="Book Antiqua" w:cs="Book Antiqua"/>
          <w:color w:val="000000"/>
        </w:rPr>
        <w:t xml:space="preserve">reen: </w:t>
      </w:r>
      <w:r w:rsidRPr="008E5008">
        <w:rPr>
          <w:rFonts w:ascii="Book Antiqua" w:eastAsia="Book Antiqua" w:hAnsi="Book Antiqua" w:cs="Book Antiqua"/>
          <w:caps/>
          <w:color w:val="000000"/>
        </w:rPr>
        <w:t>g</w:t>
      </w:r>
      <w:r w:rsidRPr="008E5008">
        <w:rPr>
          <w:rFonts w:ascii="Book Antiqua" w:eastAsia="Book Antiqua" w:hAnsi="Book Antiqua" w:cs="Book Antiqua"/>
          <w:color w:val="000000"/>
        </w:rPr>
        <w:t xml:space="preserve">rowth factors; </w:t>
      </w:r>
      <w:r w:rsidR="0023168B">
        <w:rPr>
          <w:rFonts w:ascii="Book Antiqua" w:eastAsia="Book Antiqua" w:hAnsi="Book Antiqua" w:cs="Book Antiqua"/>
          <w:color w:val="000000"/>
        </w:rPr>
        <w:t>D</w:t>
      </w:r>
      <w:r w:rsidRPr="008E5008">
        <w:rPr>
          <w:rFonts w:ascii="Book Antiqua" w:eastAsia="Book Antiqua" w:hAnsi="Book Antiqua" w:cs="Book Antiqua"/>
          <w:color w:val="000000"/>
        </w:rPr>
        <w:t xml:space="preserve">ark yellow: </w:t>
      </w:r>
      <w:r w:rsidRPr="008E5008">
        <w:rPr>
          <w:rFonts w:ascii="Book Antiqua" w:eastAsia="Book Antiqua" w:hAnsi="Book Antiqua" w:cs="Book Antiqua"/>
          <w:caps/>
          <w:color w:val="000000"/>
        </w:rPr>
        <w:t>f</w:t>
      </w:r>
      <w:r w:rsidRPr="008E5008">
        <w:rPr>
          <w:rFonts w:ascii="Book Antiqua" w:eastAsia="Book Antiqua" w:hAnsi="Book Antiqua" w:cs="Book Antiqua"/>
          <w:color w:val="000000"/>
        </w:rPr>
        <w:t>ibrin fibers</w:t>
      </w:r>
      <w:r w:rsidR="000866CE" w:rsidRPr="008E5008">
        <w:rPr>
          <w:rFonts w:ascii="Book Antiqua" w:eastAsia="Book Antiqua" w:hAnsi="Book Antiqua" w:cs="Book Antiqua"/>
          <w:color w:val="000000"/>
        </w:rPr>
        <w:t>.</w:t>
      </w:r>
    </w:p>
    <w:p w14:paraId="252868BE" w14:textId="19427A3A" w:rsidR="00A77B3E" w:rsidRPr="008E5008" w:rsidRDefault="00041746" w:rsidP="008E5008">
      <w:pPr>
        <w:spacing w:line="360" w:lineRule="auto"/>
        <w:jc w:val="both"/>
        <w:rPr>
          <w:rFonts w:ascii="Book Antiqua" w:eastAsia="Book Antiqua" w:hAnsi="Book Antiqua" w:cs="Book Antiqua"/>
          <w:b/>
          <w:bCs/>
          <w:color w:val="000000"/>
        </w:rPr>
      </w:pPr>
      <w:r w:rsidRPr="008E5008">
        <w:rPr>
          <w:rFonts w:ascii="Book Antiqua" w:eastAsia="Book Antiqua" w:hAnsi="Book Antiqua" w:cs="Book Antiqua"/>
          <w:color w:val="000000"/>
        </w:rPr>
        <w:br w:type="page"/>
      </w:r>
      <w:r w:rsidRPr="008E5008">
        <w:rPr>
          <w:rFonts w:ascii="Book Antiqua" w:eastAsia="Book Antiqua" w:hAnsi="Book Antiqua" w:cs="Book Antiqua"/>
          <w:b/>
          <w:bCs/>
          <w:color w:val="000000"/>
        </w:rPr>
        <w:lastRenderedPageBreak/>
        <w:t xml:space="preserve">Table 1 Relevant article conclusions (preclinical and clinical) in the pertinent literature </w:t>
      </w:r>
      <w:r w:rsidR="00EA2B88">
        <w:rPr>
          <w:rFonts w:ascii="Book Antiqua" w:eastAsia="Book Antiqua" w:hAnsi="Book Antiqua" w:cs="Book Antiqua"/>
          <w:b/>
          <w:bCs/>
          <w:color w:val="000000"/>
        </w:rPr>
        <w:t xml:space="preserve">on </w:t>
      </w:r>
      <w:r w:rsidRPr="008E5008">
        <w:rPr>
          <w:rFonts w:ascii="Book Antiqua" w:eastAsia="Book Antiqua" w:hAnsi="Book Antiqua" w:cs="Book Antiqua"/>
          <w:b/>
          <w:bCs/>
          <w:color w:val="000000"/>
        </w:rPr>
        <w:t>the use of bone marrow aspirate concentrate-platelet-rich plasma products</w:t>
      </w:r>
      <w:r w:rsidR="00EA2B88">
        <w:rPr>
          <w:rFonts w:ascii="Book Antiqua" w:eastAsia="Book Antiqua" w:hAnsi="Book Antiqua" w:cs="Book Antiqua"/>
          <w:b/>
          <w:bCs/>
          <w:color w:val="000000"/>
        </w:rPr>
        <w:t xml:space="preserve"> and</w:t>
      </w:r>
      <w:r w:rsidRPr="008E5008">
        <w:rPr>
          <w:rFonts w:ascii="Book Antiqua" w:eastAsia="Book Antiqua" w:hAnsi="Book Antiqua" w:cs="Book Antiqua"/>
          <w:b/>
          <w:bCs/>
          <w:color w:val="000000"/>
        </w:rPr>
        <w:t xml:space="preserve"> the comparison between both products</w:t>
      </w:r>
    </w:p>
    <w:tbl>
      <w:tblPr>
        <w:tblStyle w:val="a5"/>
        <w:tblW w:w="9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56"/>
      </w:tblGrid>
      <w:tr w:rsidR="00041746" w:rsidRPr="008E5008" w14:paraId="45984192" w14:textId="77777777" w:rsidTr="00FC63E5">
        <w:trPr>
          <w:trHeight w:val="328"/>
        </w:trPr>
        <w:tc>
          <w:tcPr>
            <w:tcW w:w="1795" w:type="dxa"/>
            <w:tcBorders>
              <w:top w:val="single" w:sz="4" w:space="0" w:color="auto"/>
              <w:bottom w:val="single" w:sz="4" w:space="0" w:color="auto"/>
            </w:tcBorders>
          </w:tcPr>
          <w:p w14:paraId="338BE489" w14:textId="7CF82675" w:rsidR="00041746" w:rsidRPr="008E5008" w:rsidRDefault="00041746" w:rsidP="00EA2B88">
            <w:pPr>
              <w:spacing w:line="360" w:lineRule="auto"/>
              <w:rPr>
                <w:rFonts w:ascii="Book Antiqua" w:hAnsi="Book Antiqua" w:cs="Segoe UI"/>
                <w:b/>
                <w:bCs/>
                <w:color w:val="212121"/>
                <w:shd w:val="clear" w:color="auto" w:fill="FFFFFF"/>
                <w:lang w:val="en-US" w:eastAsia="zh-CN"/>
              </w:rPr>
            </w:pPr>
            <w:r w:rsidRPr="008E5008">
              <w:rPr>
                <w:rFonts w:ascii="Book Antiqua" w:hAnsi="Book Antiqua" w:cs="Segoe UI"/>
                <w:b/>
                <w:bCs/>
                <w:color w:val="212121"/>
                <w:shd w:val="clear" w:color="auto" w:fill="FFFFFF"/>
                <w:lang w:val="en-US" w:eastAsia="zh-CN"/>
              </w:rPr>
              <w:t>Ref.</w:t>
            </w:r>
          </w:p>
        </w:tc>
        <w:tc>
          <w:tcPr>
            <w:tcW w:w="7756" w:type="dxa"/>
            <w:tcBorders>
              <w:top w:val="single" w:sz="4" w:space="0" w:color="auto"/>
              <w:bottom w:val="single" w:sz="4" w:space="0" w:color="auto"/>
            </w:tcBorders>
          </w:tcPr>
          <w:p w14:paraId="18CB2D5F" w14:textId="42269794" w:rsidR="00041746" w:rsidRPr="008E5008" w:rsidRDefault="00041746" w:rsidP="00EA2B88">
            <w:pPr>
              <w:spacing w:line="360" w:lineRule="auto"/>
              <w:rPr>
                <w:rFonts w:ascii="Book Antiqua" w:hAnsi="Book Antiqua" w:cs="Segoe UI"/>
                <w:b/>
                <w:bCs/>
                <w:color w:val="212121"/>
                <w:shd w:val="clear" w:color="auto" w:fill="FFFFFF"/>
                <w:lang w:val="en-US"/>
              </w:rPr>
            </w:pPr>
            <w:r w:rsidRPr="008E5008">
              <w:rPr>
                <w:rFonts w:ascii="Book Antiqua" w:hAnsi="Book Antiqua" w:cs="Segoe UI"/>
                <w:b/>
                <w:bCs/>
                <w:color w:val="212121"/>
                <w:shd w:val="clear" w:color="auto" w:fill="FFFFFF"/>
                <w:lang w:val="en-US"/>
              </w:rPr>
              <w:t>Conclusions</w:t>
            </w:r>
          </w:p>
        </w:tc>
      </w:tr>
      <w:tr w:rsidR="00041746" w:rsidRPr="008E5008" w14:paraId="47349DEB" w14:textId="77777777" w:rsidTr="00FC63E5">
        <w:trPr>
          <w:trHeight w:val="1032"/>
        </w:trPr>
        <w:tc>
          <w:tcPr>
            <w:tcW w:w="1795" w:type="dxa"/>
            <w:tcBorders>
              <w:top w:val="single" w:sz="4" w:space="0" w:color="auto"/>
            </w:tcBorders>
          </w:tcPr>
          <w:p w14:paraId="35E30F2E" w14:textId="728AFA89" w:rsidR="00041746" w:rsidRPr="008E5008" w:rsidRDefault="00041746" w:rsidP="00EA2B88">
            <w:pPr>
              <w:spacing w:line="360" w:lineRule="auto"/>
              <w:rPr>
                <w:rFonts w:ascii="Book Antiqua" w:hAnsi="Book Antiqua"/>
                <w:lang w:val="en-US"/>
              </w:rPr>
            </w:pPr>
            <w:proofErr w:type="spellStart"/>
            <w:r w:rsidRPr="008E5008">
              <w:rPr>
                <w:rFonts w:ascii="Book Antiqua" w:hAnsi="Book Antiqua" w:cs="Segoe UI"/>
                <w:color w:val="212121"/>
                <w:shd w:val="clear" w:color="auto" w:fill="FFFFFF"/>
                <w:lang w:val="en-US"/>
              </w:rPr>
              <w:t>Moatshe</w:t>
            </w:r>
            <w:proofErr w:type="spellEnd"/>
            <w:r w:rsidRPr="008E5008">
              <w:rPr>
                <w:rFonts w:ascii="Book Antiqua" w:hAnsi="Book Antiqua" w:cs="Segoe UI"/>
                <w:color w:val="212121"/>
                <w:shd w:val="clear" w:color="auto" w:fill="FFFFFF"/>
                <w:lang w:val="en-US"/>
              </w:rPr>
              <w:t xml:space="preserv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[3]</w:t>
            </w:r>
            <w:r w:rsidRPr="008E5008">
              <w:rPr>
                <w:rFonts w:ascii="Book Antiqua" w:hAnsi="Book Antiqua" w:cs="Segoe UI"/>
                <w:color w:val="212121"/>
                <w:shd w:val="clear" w:color="auto" w:fill="FFFFFF"/>
                <w:lang w:val="en-US"/>
              </w:rPr>
              <w:t xml:space="preserve"> (2017)</w:t>
            </w:r>
          </w:p>
        </w:tc>
        <w:tc>
          <w:tcPr>
            <w:tcW w:w="7756" w:type="dxa"/>
            <w:tcBorders>
              <w:top w:val="single" w:sz="4" w:space="0" w:color="auto"/>
            </w:tcBorders>
          </w:tcPr>
          <w:p w14:paraId="7FC517F2" w14:textId="674AC9BA"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Strong data supporting the optimal preparation methods and composition for widely used biologic agents, such as PRP and BMAC, largely remain absent from the literature</w:t>
            </w:r>
          </w:p>
        </w:tc>
      </w:tr>
      <w:tr w:rsidR="00041746" w:rsidRPr="008E5008" w14:paraId="328E0026" w14:textId="77777777" w:rsidTr="00FC63E5">
        <w:trPr>
          <w:trHeight w:val="1727"/>
        </w:trPr>
        <w:tc>
          <w:tcPr>
            <w:tcW w:w="1795" w:type="dxa"/>
          </w:tcPr>
          <w:p w14:paraId="009CE30E" w14:textId="1B1C8D11"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Yamaguchi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[8]</w:t>
            </w:r>
            <w:r w:rsidRPr="008E5008">
              <w:rPr>
                <w:rFonts w:ascii="Book Antiqua" w:hAnsi="Book Antiqua" w:cs="Segoe UI"/>
                <w:color w:val="212121"/>
                <w:shd w:val="clear" w:color="auto" w:fill="FFFFFF"/>
                <w:lang w:val="en-US"/>
              </w:rPr>
              <w:t xml:space="preserve"> (2019)</w:t>
            </w:r>
          </w:p>
        </w:tc>
        <w:tc>
          <w:tcPr>
            <w:tcW w:w="7756" w:type="dxa"/>
          </w:tcPr>
          <w:p w14:paraId="4A4E227D" w14:textId="42B5DA0A"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Different formulations of biomaterials have been used as carriers for PRP and BMAC in order to increase regenerative processes. The most common biomaterials utilized in conjunction with PRP and BMAC clinical trials are organic scaffolds and natural or synthetic polymers</w:t>
            </w:r>
          </w:p>
        </w:tc>
      </w:tr>
      <w:tr w:rsidR="00041746" w:rsidRPr="008E5008" w14:paraId="0D59CE58" w14:textId="77777777" w:rsidTr="00FC63E5">
        <w:trPr>
          <w:trHeight w:val="1727"/>
        </w:trPr>
        <w:tc>
          <w:tcPr>
            <w:tcW w:w="1795" w:type="dxa"/>
          </w:tcPr>
          <w:p w14:paraId="34AF5C68" w14:textId="09F07E91" w:rsidR="00041746" w:rsidRPr="008E5008" w:rsidRDefault="00041746" w:rsidP="00EA2B88">
            <w:pPr>
              <w:spacing w:line="360" w:lineRule="auto"/>
              <w:rPr>
                <w:rFonts w:ascii="Book Antiqua" w:hAnsi="Book Antiqua"/>
                <w:lang w:val="en-US"/>
              </w:rPr>
            </w:pPr>
            <w:r w:rsidRPr="008E5008">
              <w:rPr>
                <w:rFonts w:ascii="Book Antiqua" w:hAnsi="Book Antiqua" w:cs="Segoe UI"/>
                <w:color w:val="333333"/>
                <w:shd w:val="clear" w:color="auto" w:fill="FCFCFC"/>
                <w:lang w:val="en-US"/>
              </w:rPr>
              <w:t xml:space="preserve">Burnham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[55]</w:t>
            </w:r>
            <w:r w:rsidRPr="008E5008">
              <w:rPr>
                <w:rFonts w:ascii="Book Antiqua" w:hAnsi="Book Antiqua" w:cs="Segoe UI"/>
                <w:color w:val="333333"/>
                <w:shd w:val="clear" w:color="auto" w:fill="FCFCFC"/>
                <w:lang w:val="en-US"/>
              </w:rPr>
              <w:t xml:space="preserve"> (2019)</w:t>
            </w:r>
          </w:p>
        </w:tc>
        <w:tc>
          <w:tcPr>
            <w:tcW w:w="7756" w:type="dxa"/>
          </w:tcPr>
          <w:p w14:paraId="21CB3FC3" w14:textId="2657D199" w:rsidR="00041746" w:rsidRPr="008E5008" w:rsidRDefault="00041746" w:rsidP="00EA2B88">
            <w:pPr>
              <w:spacing w:line="360" w:lineRule="auto"/>
              <w:rPr>
                <w:rFonts w:ascii="Book Antiqua" w:hAnsi="Book Antiqua"/>
                <w:lang w:val="en-US"/>
              </w:rPr>
            </w:pPr>
            <w:r w:rsidRPr="008E5008">
              <w:rPr>
                <w:rFonts w:ascii="Book Antiqua" w:hAnsi="Book Antiqua"/>
                <w:color w:val="333333"/>
                <w:shd w:val="clear" w:color="auto" w:fill="FCFCFC"/>
                <w:lang w:val="en-US"/>
              </w:rPr>
              <w:t xml:space="preserve">Evidence for use of percutaneous, fluoroscopy-guided, </w:t>
            </w:r>
            <w:proofErr w:type="spellStart"/>
            <w:r w:rsidRPr="008E5008">
              <w:rPr>
                <w:rFonts w:ascii="Book Antiqua" w:hAnsi="Book Antiqua"/>
                <w:color w:val="333333"/>
                <w:shd w:val="clear" w:color="auto" w:fill="FCFCFC"/>
                <w:lang w:val="en-US"/>
              </w:rPr>
              <w:t>intradiscal</w:t>
            </w:r>
            <w:proofErr w:type="spellEnd"/>
            <w:r w:rsidRPr="008E5008">
              <w:rPr>
                <w:rFonts w:ascii="Book Antiqua" w:hAnsi="Book Antiqua"/>
                <w:color w:val="333333"/>
                <w:shd w:val="clear" w:color="auto" w:fill="FCFCFC"/>
                <w:lang w:val="en-US"/>
              </w:rPr>
              <w:t xml:space="preserve"> PRP or BMAC for the treatment of suspected </w:t>
            </w:r>
            <w:proofErr w:type="spellStart"/>
            <w:r w:rsidRPr="008E5008">
              <w:rPr>
                <w:rFonts w:ascii="Book Antiqua" w:hAnsi="Book Antiqua"/>
                <w:color w:val="333333"/>
                <w:shd w:val="clear" w:color="auto" w:fill="FCFCFC"/>
                <w:lang w:val="en-US"/>
              </w:rPr>
              <w:t>discogenic</w:t>
            </w:r>
            <w:proofErr w:type="spellEnd"/>
            <w:r w:rsidRPr="008E5008">
              <w:rPr>
                <w:rFonts w:ascii="Book Antiqua" w:hAnsi="Book Antiqua"/>
                <w:color w:val="333333"/>
                <w:shd w:val="clear" w:color="auto" w:fill="FCFCFC"/>
                <w:lang w:val="en-US"/>
              </w:rPr>
              <w:t xml:space="preserve"> low back pain appears safe, potentially positive but is limited due to low-quality studies, natural history of </w:t>
            </w:r>
            <w:proofErr w:type="spellStart"/>
            <w:r w:rsidRPr="008E5008">
              <w:rPr>
                <w:rFonts w:ascii="Book Antiqua" w:hAnsi="Book Antiqua"/>
                <w:color w:val="333333"/>
                <w:shd w:val="clear" w:color="auto" w:fill="FCFCFC"/>
                <w:lang w:val="en-US"/>
              </w:rPr>
              <w:t>discogenic</w:t>
            </w:r>
            <w:proofErr w:type="spellEnd"/>
            <w:r w:rsidRPr="008E5008">
              <w:rPr>
                <w:rFonts w:ascii="Book Antiqua" w:hAnsi="Book Antiqua"/>
                <w:color w:val="333333"/>
                <w:shd w:val="clear" w:color="auto" w:fill="FCFCFC"/>
                <w:lang w:val="en-US"/>
              </w:rPr>
              <w:t xml:space="preserve"> pain, and variable reporting characteristics</w:t>
            </w:r>
          </w:p>
        </w:tc>
      </w:tr>
      <w:tr w:rsidR="00041746" w:rsidRPr="008E5008" w14:paraId="7A9CF935" w14:textId="77777777" w:rsidTr="00FC63E5">
        <w:trPr>
          <w:trHeight w:val="1718"/>
        </w:trPr>
        <w:tc>
          <w:tcPr>
            <w:tcW w:w="1795" w:type="dxa"/>
          </w:tcPr>
          <w:p w14:paraId="4842BFE5" w14:textId="659A259D"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Rubio-</w:t>
            </w:r>
            <w:proofErr w:type="spellStart"/>
            <w:r w:rsidRPr="008E5008">
              <w:rPr>
                <w:rFonts w:ascii="Book Antiqua" w:hAnsi="Book Antiqua" w:cs="Segoe UI"/>
                <w:color w:val="212121"/>
                <w:shd w:val="clear" w:color="auto" w:fill="FFFFFF"/>
                <w:lang w:val="en-US"/>
              </w:rPr>
              <w:t>Azpeitia</w:t>
            </w:r>
            <w:proofErr w:type="spellEnd"/>
            <w:r w:rsidRPr="008E5008">
              <w:rPr>
                <w:rFonts w:ascii="Book Antiqua" w:hAnsi="Book Antiqua" w:cs="Segoe UI"/>
                <w:color w:val="212121"/>
                <w:shd w:val="clear" w:color="auto" w:fill="FFFFFF"/>
                <w:lang w:val="en-US"/>
              </w:rPr>
              <w:t xml:space="preserv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[58]</w:t>
            </w:r>
            <w:r w:rsidRPr="008E5008">
              <w:rPr>
                <w:rFonts w:ascii="Book Antiqua" w:hAnsi="Book Antiqua" w:cs="Segoe UI"/>
                <w:color w:val="212121"/>
                <w:shd w:val="clear" w:color="auto" w:fill="FFFFFF"/>
                <w:lang w:val="en-US"/>
              </w:rPr>
              <w:t xml:space="preserve"> (2014)</w:t>
            </w:r>
          </w:p>
        </w:tc>
        <w:tc>
          <w:tcPr>
            <w:tcW w:w="7756" w:type="dxa"/>
          </w:tcPr>
          <w:p w14:paraId="7D853707" w14:textId="0EDA4F12"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Overall PRP stimulates MSC proliferation, preserves MSCs </w:t>
            </w:r>
            <w:proofErr w:type="spellStart"/>
            <w:r w:rsidRPr="008E5008">
              <w:rPr>
                <w:rFonts w:ascii="Book Antiqua" w:hAnsi="Book Antiqua" w:cs="Segoe UI"/>
                <w:color w:val="212121"/>
                <w:shd w:val="clear" w:color="auto" w:fill="FFFFFF"/>
                <w:lang w:val="en-US"/>
              </w:rPr>
              <w:t>multipotency</w:t>
            </w:r>
            <w:proofErr w:type="spellEnd"/>
            <w:r w:rsidRPr="008E5008">
              <w:rPr>
                <w:rFonts w:ascii="Book Antiqua" w:hAnsi="Book Antiqua" w:cs="Segoe UI"/>
                <w:color w:val="212121"/>
                <w:shd w:val="clear" w:color="auto" w:fill="FFFFFF"/>
                <w:lang w:val="en-US"/>
              </w:rPr>
              <w:t xml:space="preserve"> and does not interfere with any lineage differentiation. PRP (as platelet lysate or </w:t>
            </w:r>
            <w:proofErr w:type="spellStart"/>
            <w:r w:rsidRPr="008E5008">
              <w:rPr>
                <w:rFonts w:ascii="Book Antiqua" w:hAnsi="Book Antiqua" w:cs="Segoe UI"/>
                <w:color w:val="212121"/>
                <w:shd w:val="clear" w:color="auto" w:fill="FFFFFF"/>
                <w:lang w:val="en-US"/>
              </w:rPr>
              <w:t>releasate</w:t>
            </w:r>
            <w:proofErr w:type="spellEnd"/>
            <w:r w:rsidRPr="008E5008">
              <w:rPr>
                <w:rFonts w:ascii="Book Antiqua" w:hAnsi="Book Antiqua" w:cs="Segoe UI"/>
                <w:color w:val="212121"/>
                <w:shd w:val="clear" w:color="auto" w:fill="FFFFFF"/>
                <w:lang w:val="en-US"/>
              </w:rPr>
              <w:t>) preserves the immune-privileged potential of MSCs and may delay the appearance of the senescent phenotype</w:t>
            </w:r>
          </w:p>
        </w:tc>
      </w:tr>
      <w:tr w:rsidR="00041746" w:rsidRPr="008E5008" w14:paraId="13B7DF17" w14:textId="77777777" w:rsidTr="00FC63E5">
        <w:trPr>
          <w:trHeight w:val="695"/>
        </w:trPr>
        <w:tc>
          <w:tcPr>
            <w:tcW w:w="1795" w:type="dxa"/>
          </w:tcPr>
          <w:p w14:paraId="73115538" w14:textId="7BC1850C"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Mishra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[60]</w:t>
            </w:r>
            <w:r w:rsidRPr="008E5008">
              <w:rPr>
                <w:rFonts w:ascii="Book Antiqua" w:hAnsi="Book Antiqua" w:cs="Segoe UI"/>
                <w:color w:val="212121"/>
                <w:shd w:val="clear" w:color="auto" w:fill="FFFFFF"/>
                <w:lang w:val="en-US"/>
              </w:rPr>
              <w:t xml:space="preserve"> (2009)</w:t>
            </w:r>
          </w:p>
        </w:tc>
        <w:tc>
          <w:tcPr>
            <w:tcW w:w="7756" w:type="dxa"/>
          </w:tcPr>
          <w:p w14:paraId="2E2D1CD5" w14:textId="658E3ED6"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Results confirm that PRP enhances MSC proliferation and suggest that PRP causes </w:t>
            </w:r>
            <w:proofErr w:type="spellStart"/>
            <w:r w:rsidRPr="008E5008">
              <w:rPr>
                <w:rFonts w:ascii="Book Antiqua" w:hAnsi="Book Antiqua" w:cs="Segoe UI"/>
                <w:color w:val="212121"/>
                <w:shd w:val="clear" w:color="auto" w:fill="FFFFFF"/>
                <w:lang w:val="en-US"/>
              </w:rPr>
              <w:t>chondrogenic</w:t>
            </w:r>
            <w:proofErr w:type="spellEnd"/>
            <w:r w:rsidRPr="008E5008">
              <w:rPr>
                <w:rFonts w:ascii="Book Antiqua" w:hAnsi="Book Antiqua" w:cs="Segoe UI"/>
                <w:color w:val="212121"/>
                <w:shd w:val="clear" w:color="auto" w:fill="FFFFFF"/>
                <w:lang w:val="en-US"/>
              </w:rPr>
              <w:t xml:space="preserve"> differentiation of MSC </w:t>
            </w:r>
            <w:r w:rsidRPr="008E5008">
              <w:rPr>
                <w:rFonts w:ascii="Book Antiqua" w:hAnsi="Book Antiqua" w:cs="Segoe UI"/>
                <w:i/>
                <w:iCs/>
                <w:color w:val="212121"/>
                <w:shd w:val="clear" w:color="auto" w:fill="FFFFFF"/>
                <w:lang w:val="en-US"/>
              </w:rPr>
              <w:t>in vitro</w:t>
            </w:r>
          </w:p>
        </w:tc>
      </w:tr>
      <w:tr w:rsidR="00041746" w:rsidRPr="008E5008" w14:paraId="7A822E44" w14:textId="77777777" w:rsidTr="00FC63E5">
        <w:trPr>
          <w:trHeight w:val="1032"/>
        </w:trPr>
        <w:tc>
          <w:tcPr>
            <w:tcW w:w="1795" w:type="dxa"/>
          </w:tcPr>
          <w:p w14:paraId="0FF62251" w14:textId="65896F77" w:rsidR="00041746" w:rsidRPr="008E5008" w:rsidRDefault="00041746" w:rsidP="00EA2B88">
            <w:pPr>
              <w:spacing w:line="360" w:lineRule="auto"/>
              <w:rPr>
                <w:rFonts w:ascii="Book Antiqua" w:hAnsi="Book Antiqua"/>
                <w:lang w:val="en-US"/>
              </w:rPr>
            </w:pPr>
            <w:proofErr w:type="spellStart"/>
            <w:r w:rsidRPr="008E5008">
              <w:rPr>
                <w:rFonts w:ascii="Book Antiqua" w:hAnsi="Book Antiqua" w:cs="Segoe UI"/>
                <w:color w:val="212121"/>
                <w:shd w:val="clear" w:color="auto" w:fill="FFFFFF"/>
                <w:lang w:val="en-US"/>
              </w:rPr>
              <w:t>Krüger</w:t>
            </w:r>
            <w:proofErr w:type="spellEnd"/>
            <w:r w:rsidRPr="008E5008">
              <w:rPr>
                <w:rFonts w:ascii="Book Antiqua" w:hAnsi="Book Antiqua" w:cs="Segoe UI"/>
                <w:color w:val="212121"/>
                <w:shd w:val="clear" w:color="auto" w:fill="FFFFFF"/>
                <w:lang w:val="en-US"/>
              </w:rPr>
              <w:t xml:space="preserv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[61]</w:t>
            </w:r>
            <w:r w:rsidRPr="008E5008">
              <w:rPr>
                <w:rFonts w:ascii="Book Antiqua" w:hAnsi="Book Antiqua" w:cs="Segoe UI"/>
                <w:color w:val="212121"/>
                <w:shd w:val="clear" w:color="auto" w:fill="FFFFFF"/>
                <w:lang w:val="en-US"/>
              </w:rPr>
              <w:t xml:space="preserve"> (2013)</w:t>
            </w:r>
          </w:p>
        </w:tc>
        <w:tc>
          <w:tcPr>
            <w:tcW w:w="7756" w:type="dxa"/>
          </w:tcPr>
          <w:p w14:paraId="403CE0A0" w14:textId="04ED5400"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Results suggest that human PRP may enhance the migration and stimulate the </w:t>
            </w:r>
            <w:proofErr w:type="spellStart"/>
            <w:r w:rsidRPr="008E5008">
              <w:rPr>
                <w:rFonts w:ascii="Book Antiqua" w:hAnsi="Book Antiqua" w:cs="Segoe UI"/>
                <w:color w:val="212121"/>
                <w:shd w:val="clear" w:color="auto" w:fill="FFFFFF"/>
                <w:lang w:val="en-US"/>
              </w:rPr>
              <w:t>chondrogenic</w:t>
            </w:r>
            <w:proofErr w:type="spellEnd"/>
            <w:r w:rsidRPr="008E5008">
              <w:rPr>
                <w:rFonts w:ascii="Book Antiqua" w:hAnsi="Book Antiqua" w:cs="Segoe UI"/>
                <w:color w:val="212121"/>
                <w:shd w:val="clear" w:color="auto" w:fill="FFFFFF"/>
                <w:lang w:val="en-US"/>
              </w:rPr>
              <w:t xml:space="preserve"> differentiation of human subchondral progenitor cells known from </w:t>
            </w:r>
            <w:proofErr w:type="spellStart"/>
            <w:r w:rsidRPr="008E5008">
              <w:rPr>
                <w:rFonts w:ascii="Book Antiqua" w:hAnsi="Book Antiqua" w:cs="Segoe UI"/>
                <w:color w:val="212121"/>
                <w:shd w:val="clear" w:color="auto" w:fill="FFFFFF"/>
                <w:lang w:val="en-US"/>
              </w:rPr>
              <w:t>microfracture</w:t>
            </w:r>
            <w:proofErr w:type="spellEnd"/>
          </w:p>
        </w:tc>
      </w:tr>
      <w:tr w:rsidR="00041746" w:rsidRPr="008E5008" w14:paraId="0EB8DFF7" w14:textId="77777777" w:rsidTr="00FC63E5">
        <w:trPr>
          <w:trHeight w:val="685"/>
        </w:trPr>
        <w:tc>
          <w:tcPr>
            <w:tcW w:w="1795" w:type="dxa"/>
          </w:tcPr>
          <w:p w14:paraId="6F35E63B" w14:textId="7D19B1B3" w:rsidR="00041746" w:rsidRPr="008E5008" w:rsidRDefault="00041746" w:rsidP="00EA2B88">
            <w:pPr>
              <w:spacing w:line="360" w:lineRule="auto"/>
              <w:rPr>
                <w:rFonts w:ascii="Book Antiqua" w:hAnsi="Book Antiqua"/>
                <w:lang w:val="en-US"/>
              </w:rPr>
            </w:pPr>
            <w:proofErr w:type="spellStart"/>
            <w:r w:rsidRPr="008E5008">
              <w:rPr>
                <w:rFonts w:ascii="Book Antiqua" w:hAnsi="Book Antiqua" w:cs="Segoe UI"/>
                <w:color w:val="212121"/>
                <w:shd w:val="clear" w:color="auto" w:fill="FFFFFF"/>
                <w:lang w:val="en-US"/>
              </w:rPr>
              <w:t>Zhong</w:t>
            </w:r>
            <w:proofErr w:type="spellEnd"/>
            <w:r w:rsidRPr="008E5008">
              <w:rPr>
                <w:rFonts w:ascii="Book Antiqua" w:hAnsi="Book Antiqua" w:cs="Segoe UI"/>
                <w:color w:val="212121"/>
                <w:shd w:val="clear" w:color="auto" w:fill="FFFFFF"/>
                <w:lang w:val="en-US"/>
              </w:rPr>
              <w:t xml:space="preserv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[62]</w:t>
            </w:r>
            <w:r w:rsidRPr="008E5008">
              <w:rPr>
                <w:rFonts w:ascii="Book Antiqua" w:hAnsi="Book Antiqua" w:cs="Segoe UI"/>
                <w:color w:val="212121"/>
                <w:shd w:val="clear" w:color="auto" w:fill="FFFFFF"/>
                <w:lang w:val="en-US"/>
              </w:rPr>
              <w:t xml:space="preserve"> (2012)</w:t>
            </w:r>
          </w:p>
        </w:tc>
        <w:tc>
          <w:tcPr>
            <w:tcW w:w="7756" w:type="dxa"/>
          </w:tcPr>
          <w:p w14:paraId="614427D4" w14:textId="23C93163"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Both human BMACs and PRP may provide therapeutic benefits in bone tissue engineering applications. These fractions possess a similar ability to enhance early-phase bone regeneration</w:t>
            </w:r>
          </w:p>
        </w:tc>
      </w:tr>
      <w:tr w:rsidR="00041746" w:rsidRPr="008E5008" w14:paraId="47249398" w14:textId="77777777" w:rsidTr="00FC63E5">
        <w:trPr>
          <w:trHeight w:val="1032"/>
        </w:trPr>
        <w:tc>
          <w:tcPr>
            <w:tcW w:w="1795" w:type="dxa"/>
          </w:tcPr>
          <w:p w14:paraId="6574B915" w14:textId="4E4EE739" w:rsidR="00041746" w:rsidRPr="008E5008" w:rsidRDefault="00041746" w:rsidP="00EA2B88">
            <w:pPr>
              <w:spacing w:line="360" w:lineRule="auto"/>
              <w:rPr>
                <w:rFonts w:ascii="Book Antiqua" w:hAnsi="Book Antiqua"/>
                <w:lang w:val="en-US"/>
              </w:rPr>
            </w:pPr>
            <w:proofErr w:type="spellStart"/>
            <w:r w:rsidRPr="008E5008">
              <w:rPr>
                <w:rFonts w:ascii="Book Antiqua" w:hAnsi="Book Antiqua" w:cs="Segoe UI"/>
                <w:color w:val="212121"/>
                <w:shd w:val="clear" w:color="auto" w:fill="FFFFFF"/>
                <w:lang w:val="en-US"/>
              </w:rPr>
              <w:lastRenderedPageBreak/>
              <w:t>Wojtowicz</w:t>
            </w:r>
            <w:proofErr w:type="spellEnd"/>
            <w:r w:rsidRPr="008E5008">
              <w:rPr>
                <w:rFonts w:ascii="Book Antiqua" w:hAnsi="Book Antiqua" w:cs="Segoe UI"/>
                <w:color w:val="212121"/>
                <w:shd w:val="clear" w:color="auto" w:fill="FFFFFF"/>
                <w:lang w:val="en-US"/>
              </w:rPr>
              <w:t xml:space="preserv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[63]</w:t>
            </w:r>
            <w:r w:rsidRPr="008E5008">
              <w:rPr>
                <w:rFonts w:ascii="Book Antiqua" w:hAnsi="Book Antiqua" w:cs="Segoe UI"/>
                <w:color w:val="212121"/>
                <w:shd w:val="clear" w:color="auto" w:fill="FFFFFF"/>
                <w:lang w:val="en-US"/>
              </w:rPr>
              <w:t xml:space="preserve"> (2007)</w:t>
            </w:r>
          </w:p>
        </w:tc>
        <w:tc>
          <w:tcPr>
            <w:tcW w:w="7756" w:type="dxa"/>
          </w:tcPr>
          <w:p w14:paraId="2C5EAD21" w14:textId="22378F54"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Newly formed bone augmented under the influence of </w:t>
            </w:r>
            <w:r w:rsidR="00EE13D2">
              <w:rPr>
                <w:rFonts w:ascii="Book Antiqua" w:hAnsi="Book Antiqua" w:cs="Segoe UI"/>
                <w:color w:val="212121"/>
                <w:shd w:val="clear" w:color="auto" w:fill="FFFFFF"/>
                <w:lang w:val="en-US"/>
              </w:rPr>
              <w:t>PRP</w:t>
            </w:r>
            <w:r w:rsidRPr="008E5008">
              <w:rPr>
                <w:rFonts w:ascii="Book Antiqua" w:hAnsi="Book Antiqua" w:cs="Segoe UI"/>
                <w:color w:val="212121"/>
                <w:shd w:val="clear" w:color="auto" w:fill="FFFFFF"/>
                <w:lang w:val="en-US"/>
              </w:rPr>
              <w:t xml:space="preserve"> shows the closest similarity to the control contralateral bone in comparison to BM</w:t>
            </w:r>
            <w:r w:rsidR="00EE13D2">
              <w:rPr>
                <w:rFonts w:ascii="Book Antiqua" w:hAnsi="Book Antiqua" w:cs="Segoe UI"/>
                <w:color w:val="212121"/>
                <w:shd w:val="clear" w:color="auto" w:fill="FFFFFF"/>
                <w:lang w:val="en-US"/>
              </w:rPr>
              <w:t>-</w:t>
            </w:r>
            <w:r w:rsidRPr="008E5008">
              <w:rPr>
                <w:rFonts w:ascii="Book Antiqua" w:hAnsi="Book Antiqua" w:cs="Segoe UI"/>
                <w:color w:val="212121"/>
                <w:shd w:val="clear" w:color="auto" w:fill="FFFFFF"/>
                <w:lang w:val="en-US"/>
              </w:rPr>
              <w:t>MSCs</w:t>
            </w:r>
          </w:p>
        </w:tc>
      </w:tr>
      <w:tr w:rsidR="00041746" w:rsidRPr="008E5008" w14:paraId="638EACE8" w14:textId="77777777" w:rsidTr="00FC63E5">
        <w:trPr>
          <w:trHeight w:val="1032"/>
        </w:trPr>
        <w:tc>
          <w:tcPr>
            <w:tcW w:w="1795" w:type="dxa"/>
          </w:tcPr>
          <w:p w14:paraId="613F086E" w14:textId="5BB0DF0B"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Lee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[65]</w:t>
            </w:r>
            <w:r w:rsidRPr="008E5008">
              <w:rPr>
                <w:rFonts w:ascii="Book Antiqua" w:hAnsi="Book Antiqua" w:cs="Segoe UI"/>
                <w:color w:val="212121"/>
                <w:shd w:val="clear" w:color="auto" w:fill="FFFFFF"/>
                <w:lang w:val="en-US"/>
              </w:rPr>
              <w:t xml:space="preserve"> (2014)</w:t>
            </w:r>
          </w:p>
        </w:tc>
        <w:tc>
          <w:tcPr>
            <w:tcW w:w="7756" w:type="dxa"/>
          </w:tcPr>
          <w:p w14:paraId="2ED6051B" w14:textId="09A7BF19"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Autologous BMAC combined with PRP injection at the osteotomy site helped improve bone healing in distraction osteogenesis of the tibia, although the effect size was small</w:t>
            </w:r>
          </w:p>
        </w:tc>
      </w:tr>
      <w:tr w:rsidR="00041746" w:rsidRPr="008E5008" w14:paraId="4BC964E3" w14:textId="77777777" w:rsidTr="00FC63E5">
        <w:trPr>
          <w:trHeight w:val="1380"/>
        </w:trPr>
        <w:tc>
          <w:tcPr>
            <w:tcW w:w="1795" w:type="dxa"/>
          </w:tcPr>
          <w:p w14:paraId="738C20C9" w14:textId="6B78F1A3"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Centeno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[66]</w:t>
            </w:r>
            <w:r w:rsidRPr="008E5008">
              <w:rPr>
                <w:rFonts w:ascii="Book Antiqua" w:hAnsi="Book Antiqua" w:cs="Segoe UI"/>
                <w:color w:val="212121"/>
                <w:shd w:val="clear" w:color="auto" w:fill="FFFFFF"/>
                <w:lang w:val="en-US"/>
              </w:rPr>
              <w:t xml:space="preserve"> (2018)</w:t>
            </w:r>
          </w:p>
        </w:tc>
        <w:tc>
          <w:tcPr>
            <w:tcW w:w="7756" w:type="dxa"/>
          </w:tcPr>
          <w:p w14:paraId="2D69B820" w14:textId="48824588"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t>ACL treatment with percutaneous injection of BMC and platelet products shows promise as a nonsurgical alternative. However, a larger randomized controlled trial is warranted to confirm these findings</w:t>
            </w:r>
          </w:p>
        </w:tc>
      </w:tr>
      <w:tr w:rsidR="00041746" w:rsidRPr="008E5008" w14:paraId="259AACD2" w14:textId="77777777" w:rsidTr="00FC63E5">
        <w:trPr>
          <w:trHeight w:val="1380"/>
        </w:trPr>
        <w:tc>
          <w:tcPr>
            <w:tcW w:w="1795" w:type="dxa"/>
          </w:tcPr>
          <w:p w14:paraId="08303A53" w14:textId="79CCE659" w:rsidR="00041746" w:rsidRPr="008E5008" w:rsidRDefault="00041746" w:rsidP="00EA2B88">
            <w:pPr>
              <w:spacing w:line="360" w:lineRule="auto"/>
              <w:rPr>
                <w:rFonts w:ascii="Book Antiqua" w:hAnsi="Book Antiqua"/>
                <w:lang w:val="en-US"/>
              </w:rPr>
            </w:pPr>
            <w:proofErr w:type="spellStart"/>
            <w:r w:rsidRPr="008E5008">
              <w:rPr>
                <w:rFonts w:ascii="Book Antiqua" w:hAnsi="Book Antiqua" w:cs="Segoe UI"/>
                <w:color w:val="212121"/>
                <w:shd w:val="clear" w:color="auto" w:fill="FFFFFF"/>
                <w:lang w:val="en-US"/>
              </w:rPr>
              <w:t>Hede</w:t>
            </w:r>
            <w:proofErr w:type="spellEnd"/>
            <w:r w:rsidRPr="008E5008">
              <w:rPr>
                <w:rFonts w:ascii="Book Antiqua" w:hAnsi="Book Antiqua" w:cs="Segoe UI"/>
                <w:color w:val="212121"/>
                <w:shd w:val="clear" w:color="auto" w:fill="FFFFFF"/>
                <w:lang w:val="en-US"/>
              </w:rPr>
              <w:t xml:space="preserv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[67]</w:t>
            </w:r>
            <w:r w:rsidRPr="008E5008">
              <w:rPr>
                <w:rFonts w:ascii="Book Antiqua" w:hAnsi="Book Antiqua" w:cs="Segoe UI"/>
                <w:color w:val="212121"/>
                <w:shd w:val="clear" w:color="auto" w:fill="FFFFFF"/>
                <w:lang w:val="en-US"/>
              </w:rPr>
              <w:t xml:space="preserve"> (2019)</w:t>
            </w:r>
          </w:p>
        </w:tc>
        <w:tc>
          <w:tcPr>
            <w:tcW w:w="7756" w:type="dxa"/>
          </w:tcPr>
          <w:p w14:paraId="7E6FE46A" w14:textId="48B25F34"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Treatment of cartilage injuries using combined BMAC and PRP improved </w:t>
            </w:r>
            <w:r w:rsidR="00057CC7">
              <w:rPr>
                <w:rFonts w:ascii="Book Antiqua" w:hAnsi="Book Antiqua" w:cs="Segoe UI"/>
                <w:color w:val="212121"/>
                <w:shd w:val="clear" w:color="auto" w:fill="FFFFFF"/>
                <w:lang w:val="en-US"/>
              </w:rPr>
              <w:t>s</w:t>
            </w:r>
            <w:r w:rsidRPr="008E5008">
              <w:rPr>
                <w:rFonts w:ascii="Book Antiqua" w:hAnsi="Book Antiqua" w:cs="Segoe UI"/>
                <w:color w:val="212121"/>
                <w:shd w:val="clear" w:color="auto" w:fill="FFFFFF"/>
                <w:lang w:val="en-US"/>
              </w:rPr>
              <w:t xml:space="preserve">ubjective clinical outcome scores and pain scores at 1 and 2 </w:t>
            </w:r>
            <w:proofErr w:type="spellStart"/>
            <w:r w:rsidRPr="008E5008">
              <w:rPr>
                <w:rFonts w:ascii="Book Antiqua" w:hAnsi="Book Antiqua" w:cs="Segoe UI"/>
                <w:color w:val="212121"/>
                <w:shd w:val="clear" w:color="auto" w:fill="FFFFFF"/>
                <w:lang w:val="en-US"/>
              </w:rPr>
              <w:t>y</w:t>
            </w:r>
            <w:r w:rsidR="00621879" w:rsidRPr="008E5008">
              <w:rPr>
                <w:rFonts w:ascii="Book Antiqua" w:hAnsi="Book Antiqua" w:cs="Segoe UI"/>
                <w:color w:val="212121"/>
                <w:shd w:val="clear" w:color="auto" w:fill="FFFFFF"/>
                <w:lang w:val="en-US"/>
              </w:rPr>
              <w:t>r</w:t>
            </w:r>
            <w:proofErr w:type="spellEnd"/>
            <w:r w:rsidRPr="008E5008">
              <w:rPr>
                <w:rFonts w:ascii="Book Antiqua" w:hAnsi="Book Antiqua" w:cs="Segoe UI"/>
                <w:color w:val="212121"/>
                <w:shd w:val="clear" w:color="auto" w:fill="FFFFFF"/>
                <w:lang w:val="en-US"/>
              </w:rPr>
              <w:t xml:space="preserve"> postoperatively. MRI and histology indicated repair tissue inferior to the native hyaline cartilage</w:t>
            </w:r>
          </w:p>
        </w:tc>
      </w:tr>
      <w:tr w:rsidR="00041746" w:rsidRPr="008E5008" w14:paraId="635F1B37" w14:textId="77777777" w:rsidTr="00FC63E5">
        <w:trPr>
          <w:trHeight w:val="1380"/>
        </w:trPr>
        <w:tc>
          <w:tcPr>
            <w:tcW w:w="1795" w:type="dxa"/>
          </w:tcPr>
          <w:p w14:paraId="18B0A614" w14:textId="2676573F"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Campbell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[68]</w:t>
            </w:r>
            <w:r w:rsidRPr="008E5008">
              <w:rPr>
                <w:rFonts w:ascii="Book Antiqua" w:hAnsi="Book Antiqua" w:cs="Segoe UI"/>
                <w:color w:val="212121"/>
                <w:shd w:val="clear" w:color="auto" w:fill="FFFFFF"/>
                <w:lang w:val="en-US"/>
              </w:rPr>
              <w:t xml:space="preserve"> (2013)</w:t>
            </w:r>
          </w:p>
        </w:tc>
        <w:tc>
          <w:tcPr>
            <w:tcW w:w="7756" w:type="dxa"/>
          </w:tcPr>
          <w:p w14:paraId="6D43F6C7" w14:textId="25B493AE"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A series of </w:t>
            </w:r>
            <w:proofErr w:type="spellStart"/>
            <w:r w:rsidRPr="008E5008">
              <w:rPr>
                <w:rFonts w:ascii="Book Antiqua" w:hAnsi="Book Antiqua" w:cs="Segoe UI"/>
                <w:color w:val="212121"/>
                <w:shd w:val="clear" w:color="auto" w:fill="FFFFFF"/>
                <w:lang w:val="en-US"/>
              </w:rPr>
              <w:t>orthobiologic</w:t>
            </w:r>
            <w:proofErr w:type="spellEnd"/>
            <w:r w:rsidRPr="008E5008">
              <w:rPr>
                <w:rFonts w:ascii="Book Antiqua" w:hAnsi="Book Antiqua" w:cs="Segoe UI"/>
                <w:color w:val="212121"/>
                <w:shd w:val="clear" w:color="auto" w:fill="FFFFFF"/>
                <w:lang w:val="en-US"/>
              </w:rPr>
              <w:t xml:space="preserve"> treatments with </w:t>
            </w:r>
            <w:r w:rsidR="00621879" w:rsidRPr="008E5008">
              <w:rPr>
                <w:rFonts w:ascii="Book Antiqua" w:hAnsi="Book Antiqua" w:cs="Segoe UI"/>
                <w:color w:val="212121"/>
                <w:shd w:val="clear" w:color="auto" w:fill="FFFFFF"/>
                <w:lang w:val="en-US"/>
              </w:rPr>
              <w:t>PRP</w:t>
            </w:r>
            <w:r w:rsidRPr="008E5008">
              <w:rPr>
                <w:rFonts w:ascii="Book Antiqua" w:hAnsi="Book Antiqua" w:cs="Segoe UI"/>
                <w:color w:val="212121"/>
                <w:shd w:val="clear" w:color="auto" w:fill="FFFFFF"/>
                <w:lang w:val="en-US"/>
              </w:rPr>
              <w:t xml:space="preserve"> and </w:t>
            </w:r>
            <w:r w:rsidR="00621879" w:rsidRPr="008E5008">
              <w:rPr>
                <w:rFonts w:ascii="Book Antiqua" w:hAnsi="Book Antiqua" w:cs="Segoe UI"/>
                <w:color w:val="212121"/>
                <w:shd w:val="clear" w:color="auto" w:fill="FFFFFF"/>
                <w:lang w:val="en-US"/>
              </w:rPr>
              <w:t>BMAC</w:t>
            </w:r>
            <w:r w:rsidRPr="008E5008">
              <w:rPr>
                <w:rFonts w:ascii="Book Antiqua" w:hAnsi="Book Antiqua" w:cs="Segoe UI"/>
                <w:color w:val="212121"/>
                <w:shd w:val="clear" w:color="auto" w:fill="FFFFFF"/>
                <w:lang w:val="en-US"/>
              </w:rPr>
              <w:t xml:space="preserve"> improved the patient</w:t>
            </w:r>
            <w:r w:rsidR="00EF24B2">
              <w:rPr>
                <w:rFonts w:ascii="Book Antiqua" w:hAnsi="Book Antiqua" w:cs="Segoe UI"/>
                <w:color w:val="212121"/>
                <w:shd w:val="clear" w:color="auto" w:fill="FFFFFF"/>
                <w:lang w:val="en-US"/>
              </w:rPr>
              <w:t>’</w:t>
            </w:r>
            <w:r w:rsidRPr="008E5008">
              <w:rPr>
                <w:rFonts w:ascii="Book Antiqua" w:hAnsi="Book Antiqua" w:cs="Segoe UI"/>
                <w:color w:val="212121"/>
                <w:shd w:val="clear" w:color="auto" w:fill="FFFFFF"/>
                <w:lang w:val="en-US"/>
              </w:rPr>
              <w:t xml:space="preserve">s pain and strength as well as the morphologic appearance of the hip capsule and gluteus </w:t>
            </w:r>
            <w:proofErr w:type="spellStart"/>
            <w:r w:rsidRPr="008E5008">
              <w:rPr>
                <w:rFonts w:ascii="Book Antiqua" w:hAnsi="Book Antiqua" w:cs="Segoe UI"/>
                <w:color w:val="212121"/>
                <w:shd w:val="clear" w:color="auto" w:fill="FFFFFF"/>
                <w:lang w:val="en-US"/>
              </w:rPr>
              <w:t>minimus</w:t>
            </w:r>
            <w:proofErr w:type="spellEnd"/>
            <w:r w:rsidRPr="008E5008">
              <w:rPr>
                <w:rFonts w:ascii="Book Antiqua" w:hAnsi="Book Antiqua" w:cs="Segoe UI"/>
                <w:color w:val="212121"/>
                <w:shd w:val="clear" w:color="auto" w:fill="FFFFFF"/>
                <w:lang w:val="en-US"/>
              </w:rPr>
              <w:t xml:space="preserve"> tendon on </w:t>
            </w:r>
            <w:r w:rsidR="00EF24B2">
              <w:rPr>
                <w:rFonts w:ascii="Book Antiqua" w:hAnsi="Book Antiqua" w:cs="Segoe UI"/>
                <w:color w:val="212121"/>
                <w:shd w:val="clear" w:color="auto" w:fill="FFFFFF"/>
                <w:lang w:val="en-US"/>
              </w:rPr>
              <w:t>MRI</w:t>
            </w:r>
          </w:p>
        </w:tc>
      </w:tr>
      <w:tr w:rsidR="00041746" w:rsidRPr="008E5008" w14:paraId="6DCB62DD" w14:textId="77777777" w:rsidTr="00FC63E5">
        <w:trPr>
          <w:trHeight w:val="1380"/>
        </w:trPr>
        <w:tc>
          <w:tcPr>
            <w:tcW w:w="1795" w:type="dxa"/>
          </w:tcPr>
          <w:p w14:paraId="52A3EE9C" w14:textId="2001FBCA"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Martin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[70]</w:t>
            </w:r>
            <w:r w:rsidRPr="008E5008">
              <w:rPr>
                <w:rFonts w:ascii="Book Antiqua" w:hAnsi="Book Antiqua" w:cs="Segoe UI"/>
                <w:color w:val="212121"/>
                <w:shd w:val="clear" w:color="auto" w:fill="FFFFFF"/>
                <w:lang w:val="en-US"/>
              </w:rPr>
              <w:t xml:space="preserve"> (2013)</w:t>
            </w:r>
          </w:p>
        </w:tc>
        <w:tc>
          <w:tcPr>
            <w:tcW w:w="7756" w:type="dxa"/>
          </w:tcPr>
          <w:p w14:paraId="5736D662" w14:textId="1B923448"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The use of a minimally invasive femoral head decompression augmented with concentrated bone marrow and </w:t>
            </w:r>
            <w:r w:rsidR="00EF24B2">
              <w:rPr>
                <w:rFonts w:ascii="Book Antiqua" w:hAnsi="Book Antiqua" w:cs="Segoe UI"/>
                <w:color w:val="212121"/>
                <w:shd w:val="clear" w:color="auto" w:fill="FFFFFF"/>
                <w:lang w:val="en-US"/>
              </w:rPr>
              <w:t>PRP</w:t>
            </w:r>
            <w:r w:rsidRPr="008E5008">
              <w:rPr>
                <w:rFonts w:ascii="Book Antiqua" w:hAnsi="Book Antiqua" w:cs="Segoe UI"/>
                <w:color w:val="212121"/>
                <w:shd w:val="clear" w:color="auto" w:fill="FFFFFF"/>
                <w:lang w:val="en-US"/>
              </w:rPr>
              <w:t xml:space="preserve"> resulted in significant pain relief and halted the progression of disease in a majority of patients</w:t>
            </w:r>
          </w:p>
        </w:tc>
      </w:tr>
      <w:tr w:rsidR="00041746" w:rsidRPr="008E5008" w14:paraId="459C0201" w14:textId="77777777" w:rsidTr="00FC63E5">
        <w:trPr>
          <w:trHeight w:val="1032"/>
        </w:trPr>
        <w:tc>
          <w:tcPr>
            <w:tcW w:w="1795" w:type="dxa"/>
          </w:tcPr>
          <w:p w14:paraId="2E9C9C64" w14:textId="01F9A074"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t xml:space="preserve">Centeno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w:t>
            </w:r>
            <w:r w:rsidRPr="008E5008">
              <w:rPr>
                <w:rFonts w:ascii="Book Antiqua" w:hAnsi="Book Antiqua"/>
                <w:vertAlign w:val="superscript"/>
                <w:lang w:val="en-US"/>
              </w:rPr>
              <w:t>1</w:t>
            </w:r>
            <w:r w:rsidRPr="008E5008">
              <w:rPr>
                <w:rFonts w:ascii="Book Antiqua" w:hAnsi="Book Antiqua" w:cs="Segoe UI"/>
                <w:color w:val="212121"/>
                <w:shd w:val="clear" w:color="auto" w:fill="FFFFFF"/>
                <w:vertAlign w:val="superscript"/>
                <w:lang w:val="en-US"/>
              </w:rPr>
              <w:t>]</w:t>
            </w:r>
            <w:r w:rsidRPr="008E5008">
              <w:rPr>
                <w:rFonts w:ascii="Book Antiqua" w:hAnsi="Book Antiqua" w:cs="Segoe UI"/>
                <w:color w:val="212121"/>
                <w:shd w:val="clear" w:color="auto" w:fill="FFFFFF"/>
                <w:lang w:val="en-US"/>
              </w:rPr>
              <w:t xml:space="preserve"> (2020)</w:t>
            </w:r>
          </w:p>
        </w:tc>
        <w:tc>
          <w:tcPr>
            <w:tcW w:w="7756" w:type="dxa"/>
          </w:tcPr>
          <w:p w14:paraId="30339305" w14:textId="265428CC" w:rsidR="00041746" w:rsidRPr="008E5008" w:rsidRDefault="00041746" w:rsidP="00EA2B88">
            <w:pPr>
              <w:spacing w:line="360" w:lineRule="auto"/>
              <w:rPr>
                <w:rStyle w:val="apple-converted-space"/>
                <w:rFonts w:ascii="Book Antiqua" w:hAnsi="Book Antiqua"/>
                <w:lang w:val="en-US"/>
              </w:rPr>
            </w:pPr>
            <w:r w:rsidRPr="008E5008">
              <w:rPr>
                <w:rFonts w:ascii="Book Antiqua" w:hAnsi="Book Antiqua" w:cs="Segoe UI"/>
                <w:color w:val="212121"/>
                <w:shd w:val="clear" w:color="auto" w:fill="FFFFFF"/>
                <w:lang w:val="en-US"/>
              </w:rPr>
              <w:t xml:space="preserve">Findings suggest that ultrasound-guided BMC and platelet product injections are a safe and useful alternative to conservative exercise therapy of torn, </w:t>
            </w:r>
            <w:proofErr w:type="spellStart"/>
            <w:r w:rsidRPr="008E5008">
              <w:rPr>
                <w:rFonts w:ascii="Book Antiqua" w:hAnsi="Book Antiqua" w:cs="Segoe UI"/>
                <w:color w:val="212121"/>
                <w:shd w:val="clear" w:color="auto" w:fill="FFFFFF"/>
                <w:lang w:val="en-US"/>
              </w:rPr>
              <w:t>nonretracted</w:t>
            </w:r>
            <w:proofErr w:type="spellEnd"/>
            <w:r w:rsidRPr="008E5008">
              <w:rPr>
                <w:rFonts w:ascii="Book Antiqua" w:hAnsi="Book Antiqua" w:cs="Segoe UI"/>
                <w:color w:val="212121"/>
                <w:shd w:val="clear" w:color="auto" w:fill="FFFFFF"/>
                <w:lang w:val="en-US"/>
              </w:rPr>
              <w:t xml:space="preserve"> supraspinatus tendons</w:t>
            </w:r>
          </w:p>
        </w:tc>
      </w:tr>
      <w:tr w:rsidR="00041746" w:rsidRPr="008E5008" w14:paraId="5943947F" w14:textId="77777777" w:rsidTr="00FC63E5">
        <w:trPr>
          <w:trHeight w:val="685"/>
        </w:trPr>
        <w:tc>
          <w:tcPr>
            <w:tcW w:w="1795" w:type="dxa"/>
          </w:tcPr>
          <w:p w14:paraId="0D05BC61" w14:textId="4217DA1E"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t xml:space="preserve">Kim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[72]</w:t>
            </w:r>
            <w:r w:rsidRPr="008E5008">
              <w:rPr>
                <w:rFonts w:ascii="Book Antiqua" w:hAnsi="Book Antiqua" w:cs="Segoe UI"/>
                <w:color w:val="212121"/>
                <w:shd w:val="clear" w:color="auto" w:fill="FFFFFF"/>
                <w:lang w:val="en-US"/>
              </w:rPr>
              <w:t xml:space="preserve"> (2018)</w:t>
            </w:r>
          </w:p>
        </w:tc>
        <w:tc>
          <w:tcPr>
            <w:tcW w:w="7756" w:type="dxa"/>
          </w:tcPr>
          <w:p w14:paraId="38922288" w14:textId="2735A8BC" w:rsidR="00041746" w:rsidRPr="008E5008" w:rsidRDefault="00041746" w:rsidP="00EA2B88">
            <w:pPr>
              <w:spacing w:line="360" w:lineRule="auto"/>
              <w:rPr>
                <w:rStyle w:val="apple-converted-space"/>
                <w:rFonts w:ascii="Book Antiqua" w:hAnsi="Book Antiqua"/>
                <w:lang w:val="en-US"/>
              </w:rPr>
            </w:pPr>
            <w:r w:rsidRPr="008E5008">
              <w:rPr>
                <w:rFonts w:ascii="Book Antiqua" w:hAnsi="Book Antiqua" w:cs="Segoe UI"/>
                <w:color w:val="212121"/>
                <w:shd w:val="clear" w:color="auto" w:fill="FFFFFF"/>
                <w:lang w:val="en-US"/>
              </w:rPr>
              <w:t>BMAC-PRP improved pain and shoulder function in patients with partial tear of the rotator cuff tendon</w:t>
            </w:r>
          </w:p>
        </w:tc>
      </w:tr>
      <w:tr w:rsidR="00041746" w:rsidRPr="008E5008" w14:paraId="1EA51672" w14:textId="77777777" w:rsidTr="00FC63E5">
        <w:trPr>
          <w:trHeight w:val="2065"/>
        </w:trPr>
        <w:tc>
          <w:tcPr>
            <w:tcW w:w="1795" w:type="dxa"/>
          </w:tcPr>
          <w:p w14:paraId="10A4A4DB" w14:textId="037A7B9F" w:rsidR="00041746" w:rsidRPr="008E5008" w:rsidRDefault="00041746" w:rsidP="00EA2B88">
            <w:pPr>
              <w:spacing w:line="360" w:lineRule="auto"/>
              <w:rPr>
                <w:rFonts w:ascii="Book Antiqua" w:hAnsi="Book Antiqua" w:cs="Segoe UI"/>
                <w:color w:val="212121"/>
                <w:shd w:val="clear" w:color="auto" w:fill="FFFFFF"/>
                <w:lang w:val="en-US"/>
              </w:rPr>
            </w:pPr>
            <w:proofErr w:type="spellStart"/>
            <w:r w:rsidRPr="008E5008">
              <w:rPr>
                <w:rFonts w:ascii="Book Antiqua" w:hAnsi="Book Antiqua" w:cs="Segoe UI"/>
                <w:color w:val="212121"/>
                <w:shd w:val="clear" w:color="auto" w:fill="FFFFFF"/>
                <w:lang w:val="en-US"/>
              </w:rPr>
              <w:lastRenderedPageBreak/>
              <w:t>Cassano</w:t>
            </w:r>
            <w:proofErr w:type="spellEnd"/>
            <w:r w:rsidRPr="008E5008">
              <w:rPr>
                <w:rFonts w:ascii="Book Antiqua" w:hAnsi="Book Antiqua" w:cs="Segoe UI"/>
                <w:color w:val="212121"/>
                <w:shd w:val="clear" w:color="auto" w:fill="FFFFFF"/>
                <w:lang w:val="en-US"/>
              </w:rPr>
              <w:t xml:space="preserv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[73]</w:t>
            </w:r>
            <w:r w:rsidRPr="008E5008">
              <w:rPr>
                <w:rFonts w:ascii="Book Antiqua" w:hAnsi="Book Antiqua" w:cs="Segoe UI"/>
                <w:color w:val="212121"/>
                <w:shd w:val="clear" w:color="auto" w:fill="FFFFFF"/>
                <w:lang w:val="en-US"/>
              </w:rPr>
              <w:t xml:space="preserve"> (2018)</w:t>
            </w:r>
          </w:p>
        </w:tc>
        <w:tc>
          <w:tcPr>
            <w:tcW w:w="7756" w:type="dxa"/>
          </w:tcPr>
          <w:p w14:paraId="370A3BCE" w14:textId="7C858C2B"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Colony-forming units were increased in both BMAC compared to BMA (</w:t>
            </w:r>
            <w:r w:rsidRPr="008E5008">
              <w:rPr>
                <w:rFonts w:ascii="Book Antiqua" w:hAnsi="Book Antiqua" w:cs="Segoe UI"/>
                <w:i/>
                <w:iCs/>
                <w:color w:val="212121"/>
                <w:shd w:val="clear" w:color="auto" w:fill="FFFFFF"/>
                <w:lang w:val="en-US"/>
              </w:rPr>
              <w:t>P</w:t>
            </w:r>
            <w:r w:rsidRPr="008E5008">
              <w:rPr>
                <w:rFonts w:ascii="Book Antiqua" w:hAnsi="Book Antiqua" w:cs="Segoe UI"/>
                <w:color w:val="212121"/>
                <w:shd w:val="clear" w:color="auto" w:fill="FFFFFF"/>
                <w:lang w:val="en-US"/>
              </w:rPr>
              <w:t xml:space="preserve"> &lt; 0.0001). Platelet counts were not significantly different between BMAC and PRP. TGF-β1 and PDGF were not different between BMAC and PRP. IL-1ra concentrations were greater (</w:t>
            </w:r>
            <w:r w:rsidRPr="008E5008">
              <w:rPr>
                <w:rFonts w:ascii="Book Antiqua" w:hAnsi="Book Antiqua" w:cs="Segoe UI"/>
                <w:i/>
                <w:iCs/>
                <w:color w:val="212121"/>
                <w:shd w:val="clear" w:color="auto" w:fill="FFFFFF"/>
                <w:lang w:val="en-US"/>
              </w:rPr>
              <w:t>P</w:t>
            </w:r>
            <w:r w:rsidRPr="008E5008">
              <w:rPr>
                <w:rFonts w:ascii="Book Antiqua" w:hAnsi="Book Antiqua" w:cs="Segoe UI"/>
                <w:color w:val="212121"/>
                <w:shd w:val="clear" w:color="auto" w:fill="FFFFFF"/>
                <w:lang w:val="en-US"/>
              </w:rPr>
              <w:t xml:space="preserve"> = 0.0018) in BMAC samples than in PRP. The IL-1ra/IL-1β ratio in all BMAC samples was above the value reported to inhibit IL-1β</w:t>
            </w:r>
          </w:p>
        </w:tc>
      </w:tr>
      <w:tr w:rsidR="00041746" w:rsidRPr="008E5008" w14:paraId="27BECF12" w14:textId="77777777" w:rsidTr="00FC63E5">
        <w:trPr>
          <w:trHeight w:val="2075"/>
        </w:trPr>
        <w:tc>
          <w:tcPr>
            <w:tcW w:w="1795" w:type="dxa"/>
          </w:tcPr>
          <w:p w14:paraId="3E5AC744" w14:textId="237736E6" w:rsidR="00041746" w:rsidRPr="008E5008" w:rsidRDefault="00041746" w:rsidP="00EA2B88">
            <w:pPr>
              <w:spacing w:line="360" w:lineRule="auto"/>
              <w:rPr>
                <w:rFonts w:ascii="Book Antiqua" w:hAnsi="Book Antiqua" w:cs="Segoe UI"/>
                <w:color w:val="212121"/>
                <w:shd w:val="clear" w:color="auto" w:fill="FFFFFF"/>
                <w:lang w:val="en-US"/>
              </w:rPr>
            </w:pPr>
            <w:proofErr w:type="spellStart"/>
            <w:r w:rsidRPr="008E5008">
              <w:rPr>
                <w:rFonts w:ascii="Book Antiqua" w:hAnsi="Book Antiqua" w:cs="Segoe UI"/>
                <w:color w:val="212121"/>
                <w:shd w:val="clear" w:color="auto" w:fill="FFFFFF"/>
                <w:lang w:val="en-US"/>
              </w:rPr>
              <w:t>Sugaya</w:t>
            </w:r>
            <w:proofErr w:type="spellEnd"/>
            <w:r w:rsidRPr="008E5008">
              <w:rPr>
                <w:rFonts w:ascii="Book Antiqua" w:hAnsi="Book Antiqua" w:cs="Segoe UI"/>
                <w:color w:val="212121"/>
                <w:shd w:val="clear" w:color="auto" w:fill="FFFFFF"/>
                <w:lang w:val="en-US"/>
              </w:rPr>
              <w:t xml:space="preserve">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[74]</w:t>
            </w:r>
            <w:r w:rsidRPr="008E5008">
              <w:rPr>
                <w:rFonts w:ascii="Book Antiqua" w:hAnsi="Book Antiqua" w:cs="Segoe UI"/>
                <w:color w:val="212121"/>
                <w:shd w:val="clear" w:color="auto" w:fill="FFFFFF"/>
                <w:lang w:val="en-US"/>
              </w:rPr>
              <w:t xml:space="preserve"> (2018)</w:t>
            </w:r>
          </w:p>
        </w:tc>
        <w:tc>
          <w:tcPr>
            <w:tcW w:w="7756" w:type="dxa"/>
          </w:tcPr>
          <w:p w14:paraId="4F6D1B58" w14:textId="25BD7171" w:rsidR="00041746" w:rsidRPr="008E5008" w:rsidRDefault="00041746" w:rsidP="00EA2B88">
            <w:pPr>
              <w:pStyle w:val="a4"/>
              <w:spacing w:line="360" w:lineRule="auto"/>
              <w:rPr>
                <w:rFonts w:ascii="Book Antiqua" w:hAnsi="Book Antiqua" w:cs="Segoe UI"/>
                <w:color w:val="212121"/>
                <w:shd w:val="clear" w:color="auto" w:fill="FFFFFF"/>
                <w:lang w:val="en-US"/>
              </w:rPr>
            </w:pPr>
            <w:r w:rsidRPr="008E5008">
              <w:rPr>
                <w:rFonts w:ascii="Book Antiqua" w:hAnsi="Book Antiqua"/>
                <w:lang w:val="en-US"/>
              </w:rPr>
              <w:t>The concentration of b-FGF was higher in BMAC than in PRP (</w:t>
            </w:r>
            <w:r w:rsidRPr="008E5008">
              <w:rPr>
                <w:rFonts w:ascii="Cambria Math" w:hAnsi="Cambria Math" w:cs="Cambria Math"/>
                <w:lang w:val="en-US"/>
              </w:rPr>
              <w:t>𝑃</w:t>
            </w:r>
            <w:r w:rsidRPr="008E5008">
              <w:rPr>
                <w:rFonts w:ascii="Book Antiqua" w:hAnsi="Book Antiqua"/>
                <w:lang w:val="en-US"/>
              </w:rPr>
              <w:t xml:space="preserve"> &lt; 0.001), whereas no significant differences in the levels of PDGF-BB, VEGF, TGF-</w:t>
            </w:r>
            <w:r w:rsidRPr="008E5008">
              <w:rPr>
                <w:rFonts w:ascii="Cambria Math" w:hAnsi="Cambria Math" w:cs="Cambria Math"/>
                <w:lang w:val="en-US"/>
              </w:rPr>
              <w:t>𝛽</w:t>
            </w:r>
            <w:r w:rsidRPr="008E5008">
              <w:rPr>
                <w:rFonts w:ascii="Book Antiqua" w:hAnsi="Book Antiqua"/>
                <w:lang w:val="en-US"/>
              </w:rPr>
              <w:t>1, and BMP-2 were observed between the two types of sample</w:t>
            </w:r>
            <w:r w:rsidR="00300121">
              <w:rPr>
                <w:rFonts w:ascii="Book Antiqua" w:hAnsi="Book Antiqua"/>
                <w:lang w:val="en-US"/>
              </w:rPr>
              <w:t>s</w:t>
            </w:r>
            <w:r w:rsidRPr="008E5008">
              <w:rPr>
                <w:rFonts w:ascii="Book Antiqua" w:hAnsi="Book Antiqua"/>
                <w:lang w:val="en-US"/>
              </w:rPr>
              <w:t>. BMAC had an average of 1.9</w:t>
            </w:r>
            <w:r w:rsidR="00300121">
              <w:rPr>
                <w:rFonts w:ascii="Book Antiqua" w:hAnsi="Book Antiqua"/>
                <w:lang w:val="en-US"/>
              </w:rPr>
              <w:t>0</w:t>
            </w:r>
            <w:r w:rsidRPr="008E5008">
              <w:rPr>
                <w:rFonts w:ascii="Book Antiqua" w:hAnsi="Book Antiqua"/>
                <w:lang w:val="en-US"/>
              </w:rPr>
              <w:t>% CD34+ and 0.03% CD31-45-90+105+ cells (no cells in PRP) and higher levels of b-FGF than those of PRP</w:t>
            </w:r>
          </w:p>
        </w:tc>
      </w:tr>
      <w:tr w:rsidR="00041746" w:rsidRPr="008E5008" w14:paraId="68113AB9" w14:textId="77777777" w:rsidTr="00FC63E5">
        <w:trPr>
          <w:trHeight w:val="3803"/>
        </w:trPr>
        <w:tc>
          <w:tcPr>
            <w:tcW w:w="1795" w:type="dxa"/>
            <w:tcBorders>
              <w:bottom w:val="single" w:sz="4" w:space="0" w:color="auto"/>
            </w:tcBorders>
          </w:tcPr>
          <w:p w14:paraId="5E1A9FAF" w14:textId="20A7706F" w:rsidR="00041746" w:rsidRPr="008E5008" w:rsidRDefault="00041746" w:rsidP="00EA2B88">
            <w:pPr>
              <w:spacing w:line="360" w:lineRule="auto"/>
              <w:rPr>
                <w:rFonts w:ascii="Book Antiqua" w:hAnsi="Book Antiqua" w:cs="Segoe UI"/>
                <w:color w:val="212121"/>
                <w:shd w:val="clear" w:color="auto" w:fill="FFFFFF"/>
                <w:lang w:val="en-US"/>
              </w:rPr>
            </w:pPr>
            <w:r w:rsidRPr="008E5008">
              <w:rPr>
                <w:rFonts w:ascii="Book Antiqua" w:hAnsi="Book Antiqua" w:cs="Segoe UI"/>
                <w:color w:val="212121"/>
                <w:shd w:val="clear" w:color="auto" w:fill="FFFFFF"/>
                <w:lang w:val="en-US"/>
              </w:rPr>
              <w:t xml:space="preserve">Ziegler </w:t>
            </w:r>
            <w:r w:rsidRPr="008E5008">
              <w:rPr>
                <w:rFonts w:ascii="Book Antiqua" w:hAnsi="Book Antiqua" w:cs="Segoe UI"/>
                <w:i/>
                <w:iCs/>
                <w:color w:val="212121"/>
                <w:shd w:val="clear" w:color="auto" w:fill="FFFFFF"/>
                <w:lang w:val="en-US"/>
              </w:rPr>
              <w:t>et al</w:t>
            </w:r>
            <w:r w:rsidRPr="008E5008">
              <w:rPr>
                <w:rFonts w:ascii="Book Antiqua" w:hAnsi="Book Antiqua" w:cs="Segoe UI"/>
                <w:color w:val="212121"/>
                <w:shd w:val="clear" w:color="auto" w:fill="FFFFFF"/>
                <w:vertAlign w:val="superscript"/>
                <w:lang w:val="en-US"/>
              </w:rPr>
              <w:t>[75]</w:t>
            </w:r>
            <w:r w:rsidRPr="008E5008">
              <w:rPr>
                <w:rFonts w:ascii="Book Antiqua" w:hAnsi="Book Antiqua" w:cs="Segoe UI"/>
                <w:color w:val="212121"/>
                <w:shd w:val="clear" w:color="auto" w:fill="FFFFFF"/>
                <w:lang w:val="en-US"/>
              </w:rPr>
              <w:t xml:space="preserve"> (2019)</w:t>
            </w:r>
          </w:p>
        </w:tc>
        <w:tc>
          <w:tcPr>
            <w:tcW w:w="7756" w:type="dxa"/>
            <w:tcBorders>
              <w:bottom w:val="single" w:sz="4" w:space="0" w:color="auto"/>
            </w:tcBorders>
          </w:tcPr>
          <w:p w14:paraId="70257548" w14:textId="5F7B7487" w:rsidR="00041746" w:rsidRPr="008E5008" w:rsidRDefault="00041746" w:rsidP="00EA2B88">
            <w:pPr>
              <w:spacing w:line="360" w:lineRule="auto"/>
              <w:rPr>
                <w:rFonts w:ascii="Book Antiqua" w:hAnsi="Book Antiqua"/>
                <w:lang w:val="en-US"/>
              </w:rPr>
            </w:pPr>
            <w:r w:rsidRPr="008E5008">
              <w:rPr>
                <w:rFonts w:ascii="Book Antiqua" w:hAnsi="Book Antiqua" w:cs="Segoe UI"/>
                <w:color w:val="212121"/>
                <w:shd w:val="clear" w:color="auto" w:fill="FFFFFF"/>
                <w:lang w:val="en-US"/>
              </w:rPr>
              <w:t xml:space="preserve">BMAC is a clinically relevant source of anti-inflammatory biologic therapy that may be more effective in treating osteoarthritis and for use as an intra-articular biologic source for augmented healing in the postsurgical inflammatory and healing phases, owing to its significantly higher concentration of IL-1Ra as compared with </w:t>
            </w:r>
            <w:proofErr w:type="spellStart"/>
            <w:r w:rsidRPr="008E5008">
              <w:rPr>
                <w:rFonts w:ascii="Book Antiqua" w:hAnsi="Book Antiqua" w:cs="Segoe UI"/>
                <w:color w:val="212121"/>
                <w:shd w:val="clear" w:color="auto" w:fill="FFFFFF"/>
                <w:lang w:val="en-US"/>
              </w:rPr>
              <w:t>L</w:t>
            </w:r>
            <w:r w:rsidR="001F5055" w:rsidRPr="008E5008">
              <w:rPr>
                <w:rFonts w:ascii="Book Antiqua" w:hAnsi="Book Antiqua" w:cs="Segoe UI"/>
                <w:color w:val="212121"/>
                <w:shd w:val="clear" w:color="auto" w:fill="FFFFFF"/>
                <w:lang w:val="en-US"/>
              </w:rPr>
              <w:t>r</w:t>
            </w:r>
            <w:proofErr w:type="spellEnd"/>
            <w:r w:rsidRPr="008E5008">
              <w:rPr>
                <w:rFonts w:ascii="Book Antiqua" w:hAnsi="Book Antiqua" w:cs="Segoe UI"/>
                <w:color w:val="212121"/>
                <w:shd w:val="clear" w:color="auto" w:fill="FFFFFF"/>
                <w:lang w:val="en-US"/>
              </w:rPr>
              <w:t xml:space="preserve">-PRP and </w:t>
            </w:r>
            <w:proofErr w:type="spellStart"/>
            <w:r w:rsidRPr="008E5008">
              <w:rPr>
                <w:rFonts w:ascii="Book Antiqua" w:hAnsi="Book Antiqua" w:cs="Segoe UI"/>
                <w:color w:val="212121"/>
                <w:shd w:val="clear" w:color="auto" w:fill="FFFFFF"/>
                <w:lang w:val="en-US"/>
              </w:rPr>
              <w:t>L</w:t>
            </w:r>
            <w:r w:rsidR="001F5055" w:rsidRPr="008E5008">
              <w:rPr>
                <w:rFonts w:ascii="Book Antiqua" w:hAnsi="Book Antiqua" w:cs="Segoe UI"/>
                <w:color w:val="212121"/>
                <w:shd w:val="clear" w:color="auto" w:fill="FFFFFF"/>
                <w:lang w:val="en-US"/>
              </w:rPr>
              <w:t>p</w:t>
            </w:r>
            <w:proofErr w:type="spellEnd"/>
            <w:r w:rsidRPr="008E5008">
              <w:rPr>
                <w:rFonts w:ascii="Book Antiqua" w:hAnsi="Book Antiqua" w:cs="Segoe UI"/>
                <w:color w:val="212121"/>
                <w:shd w:val="clear" w:color="auto" w:fill="FFFFFF"/>
                <w:lang w:val="en-US"/>
              </w:rPr>
              <w:t xml:space="preserve">-PRP. Additionally, </w:t>
            </w:r>
            <w:proofErr w:type="spellStart"/>
            <w:r w:rsidRPr="008E5008">
              <w:rPr>
                <w:rFonts w:ascii="Book Antiqua" w:hAnsi="Book Antiqua" w:cs="Segoe UI"/>
                <w:color w:val="212121"/>
                <w:shd w:val="clear" w:color="auto" w:fill="FFFFFF"/>
                <w:lang w:val="en-US"/>
              </w:rPr>
              <w:t>L</w:t>
            </w:r>
            <w:r w:rsidR="001F5055" w:rsidRPr="008E5008">
              <w:rPr>
                <w:rFonts w:ascii="Book Antiqua" w:hAnsi="Book Antiqua" w:cs="Segoe UI"/>
                <w:color w:val="212121"/>
                <w:shd w:val="clear" w:color="auto" w:fill="FFFFFF"/>
                <w:lang w:val="en-US"/>
              </w:rPr>
              <w:t>r</w:t>
            </w:r>
            <w:proofErr w:type="spellEnd"/>
            <w:r w:rsidRPr="008E5008">
              <w:rPr>
                <w:rFonts w:ascii="Book Antiqua" w:hAnsi="Book Antiqua" w:cs="Segoe UI"/>
                <w:color w:val="212121"/>
                <w:shd w:val="clear" w:color="auto" w:fill="FFFFFF"/>
                <w:lang w:val="en-US"/>
              </w:rPr>
              <w:t xml:space="preserve">-PRP had a significantly higher concentration of IL-1Ra than </w:t>
            </w:r>
            <w:proofErr w:type="spellStart"/>
            <w:r w:rsidRPr="008E5008">
              <w:rPr>
                <w:rFonts w:ascii="Book Antiqua" w:hAnsi="Book Antiqua" w:cs="Segoe UI"/>
                <w:color w:val="212121"/>
                <w:shd w:val="clear" w:color="auto" w:fill="FFFFFF"/>
                <w:lang w:val="en-US"/>
              </w:rPr>
              <w:t>L</w:t>
            </w:r>
            <w:r w:rsidR="001F5055" w:rsidRPr="008E5008">
              <w:rPr>
                <w:rFonts w:ascii="Book Antiqua" w:hAnsi="Book Antiqua" w:cs="Segoe UI"/>
                <w:color w:val="212121"/>
                <w:shd w:val="clear" w:color="auto" w:fill="FFFFFF"/>
                <w:lang w:val="en-US"/>
              </w:rPr>
              <w:t>p</w:t>
            </w:r>
            <w:proofErr w:type="spellEnd"/>
            <w:r w:rsidRPr="008E5008">
              <w:rPr>
                <w:rFonts w:ascii="Book Antiqua" w:hAnsi="Book Antiqua" w:cs="Segoe UI"/>
                <w:color w:val="212121"/>
                <w:shd w:val="clear" w:color="auto" w:fill="FFFFFF"/>
                <w:lang w:val="en-US"/>
              </w:rPr>
              <w:t xml:space="preserve">-PRP. In cases where increased vascularity and healing are desired for pathological or injured tissues, including muscle and tendon, </w:t>
            </w:r>
            <w:proofErr w:type="spellStart"/>
            <w:r w:rsidRPr="008E5008">
              <w:rPr>
                <w:rFonts w:ascii="Book Antiqua" w:hAnsi="Book Antiqua" w:cs="Segoe UI"/>
                <w:color w:val="212121"/>
                <w:shd w:val="clear" w:color="auto" w:fill="FFFFFF"/>
                <w:lang w:val="en-US"/>
              </w:rPr>
              <w:t>L</w:t>
            </w:r>
            <w:r w:rsidR="001F5055" w:rsidRPr="008E5008">
              <w:rPr>
                <w:rFonts w:ascii="Book Antiqua" w:hAnsi="Book Antiqua" w:cs="Segoe UI"/>
                <w:color w:val="212121"/>
                <w:shd w:val="clear" w:color="auto" w:fill="FFFFFF"/>
                <w:lang w:val="en-US"/>
              </w:rPr>
              <w:t>r</w:t>
            </w:r>
            <w:proofErr w:type="spellEnd"/>
            <w:r w:rsidRPr="008E5008">
              <w:rPr>
                <w:rFonts w:ascii="Book Antiqua" w:hAnsi="Book Antiqua" w:cs="Segoe UI"/>
                <w:color w:val="212121"/>
                <w:shd w:val="clear" w:color="auto" w:fill="FFFFFF"/>
                <w:lang w:val="en-US"/>
              </w:rPr>
              <w:t>-PRP may be optimal given its higher overall concentrations of PDGF, TGF-β, EGF, VEGF, and soluble CD40 ligand</w:t>
            </w:r>
          </w:p>
        </w:tc>
      </w:tr>
    </w:tbl>
    <w:p w14:paraId="11393001" w14:textId="49BACD09" w:rsidR="00B971F4" w:rsidRDefault="00621879" w:rsidP="008E5008">
      <w:pPr>
        <w:spacing w:line="360" w:lineRule="auto"/>
        <w:jc w:val="both"/>
        <w:rPr>
          <w:rFonts w:ascii="Book Antiqua" w:eastAsia="Book Antiqua" w:hAnsi="Book Antiqua" w:cs="Book Antiqua"/>
          <w:color w:val="000000"/>
        </w:rPr>
      </w:pPr>
      <w:r w:rsidRPr="008E5008">
        <w:rPr>
          <w:rFonts w:ascii="Book Antiqua" w:hAnsi="Book Antiqua"/>
        </w:rPr>
        <w:t>BMAC: Bone marrow aspirate concentrate; PRP: Platelet-rich plasma; MSC: Mesenchymal stem cell; BM</w:t>
      </w:r>
      <w:r w:rsidR="00EE13D2">
        <w:rPr>
          <w:rFonts w:ascii="Book Antiqua" w:hAnsi="Book Antiqua"/>
        </w:rPr>
        <w:t>-</w:t>
      </w:r>
      <w:r w:rsidRPr="008E5008">
        <w:rPr>
          <w:rFonts w:ascii="Book Antiqua" w:hAnsi="Book Antiqua"/>
        </w:rPr>
        <w:t>M</w:t>
      </w:r>
      <w:r w:rsidR="00EE13D2">
        <w:rPr>
          <w:rFonts w:ascii="Book Antiqua" w:hAnsi="Book Antiqua"/>
        </w:rPr>
        <w:t>S</w:t>
      </w:r>
      <w:r w:rsidRPr="008E5008">
        <w:rPr>
          <w:rFonts w:ascii="Book Antiqua" w:hAnsi="Book Antiqua"/>
        </w:rPr>
        <w:t xml:space="preserve">Cs: Bone marrow mesenchymal stem cells; ACL: Anterior cruciate ligament; BMC: Bone marrow concentrate; MRI: </w:t>
      </w:r>
      <w:bookmarkStart w:id="3" w:name="_Hlk52615821"/>
      <w:r w:rsidRPr="008E5008">
        <w:rPr>
          <w:rFonts w:ascii="Book Antiqua" w:eastAsia="Book Antiqua" w:hAnsi="Book Antiqua" w:cs="Book Antiqua"/>
          <w:color w:val="000000"/>
        </w:rPr>
        <w:t>Magnetic resonance imaging</w:t>
      </w:r>
      <w:bookmarkEnd w:id="3"/>
      <w:r w:rsidRPr="008E5008">
        <w:rPr>
          <w:rFonts w:ascii="Book Antiqua" w:eastAsia="Book Antiqua" w:hAnsi="Book Antiqua" w:cs="Book Antiqua"/>
          <w:color w:val="000000"/>
        </w:rPr>
        <w:t xml:space="preserve">; </w:t>
      </w:r>
      <w:r w:rsidR="00EF24B2">
        <w:rPr>
          <w:rFonts w:ascii="Book Antiqua" w:eastAsia="Book Antiqua" w:hAnsi="Book Antiqua" w:cs="Book Antiqua"/>
          <w:color w:val="000000"/>
        </w:rPr>
        <w:t xml:space="preserve">BMA: Bone marrow aspirate; </w:t>
      </w:r>
      <w:r w:rsidRPr="008E5008">
        <w:rPr>
          <w:rFonts w:ascii="Book Antiqua" w:eastAsia="Book Antiqua" w:hAnsi="Book Antiqua" w:cs="Book Antiqua"/>
          <w:color w:val="000000"/>
        </w:rPr>
        <w:t xml:space="preserve">TGF-β: Transforming growth factor β; PDGF: Platelet-derived growth factor; IL: </w:t>
      </w:r>
      <w:bookmarkStart w:id="4" w:name="_Hlk58003126"/>
      <w:r w:rsidRPr="008E5008">
        <w:rPr>
          <w:rFonts w:ascii="Book Antiqua" w:eastAsia="Book Antiqua" w:hAnsi="Book Antiqua" w:cs="Book Antiqua"/>
          <w:color w:val="000000"/>
        </w:rPr>
        <w:t>Interleukin</w:t>
      </w:r>
      <w:bookmarkEnd w:id="4"/>
      <w:r w:rsidRPr="008E5008">
        <w:rPr>
          <w:rFonts w:ascii="Book Antiqua" w:eastAsia="Book Antiqua" w:hAnsi="Book Antiqua" w:cs="Book Antiqua"/>
          <w:color w:val="000000"/>
        </w:rPr>
        <w:t>; b-FGF: Basic fibroblast growth factor; VEGF: Vascular endothelial growth factor; BMP</w:t>
      </w:r>
      <w:r w:rsidR="001F5055" w:rsidRPr="008E5008">
        <w:rPr>
          <w:rFonts w:ascii="Book Antiqua" w:eastAsia="Book Antiqua" w:hAnsi="Book Antiqua" w:cs="Book Antiqua"/>
          <w:color w:val="000000"/>
        </w:rPr>
        <w:t xml:space="preserve">-2: Bone morphogenetic protein-2; </w:t>
      </w:r>
      <w:proofErr w:type="spellStart"/>
      <w:r w:rsidR="001F5055" w:rsidRPr="008E5008">
        <w:rPr>
          <w:rFonts w:ascii="Book Antiqua" w:hAnsi="Book Antiqua" w:cs="Segoe UI"/>
          <w:color w:val="212121"/>
          <w:shd w:val="clear" w:color="auto" w:fill="FFFFFF"/>
        </w:rPr>
        <w:t>Lr</w:t>
      </w:r>
      <w:proofErr w:type="spellEnd"/>
      <w:r w:rsidR="001F5055" w:rsidRPr="008E5008">
        <w:rPr>
          <w:rFonts w:ascii="Book Antiqua" w:hAnsi="Book Antiqua" w:cs="Segoe UI"/>
          <w:color w:val="212121"/>
          <w:shd w:val="clear" w:color="auto" w:fill="FFFFFF"/>
        </w:rPr>
        <w:t>-</w:t>
      </w:r>
      <w:r w:rsidR="001F5055" w:rsidRPr="008E5008">
        <w:rPr>
          <w:rFonts w:ascii="Book Antiqua" w:hAnsi="Book Antiqua" w:cs="Segoe UI"/>
          <w:color w:val="212121"/>
          <w:shd w:val="clear" w:color="auto" w:fill="FFFFFF"/>
        </w:rPr>
        <w:lastRenderedPageBreak/>
        <w:t xml:space="preserve">PRP: </w:t>
      </w:r>
      <w:r w:rsidR="001F5055" w:rsidRPr="008E5008">
        <w:rPr>
          <w:rFonts w:ascii="Book Antiqua" w:eastAsia="Book Antiqua" w:hAnsi="Book Antiqua" w:cs="Book Antiqua"/>
          <w:color w:val="000000"/>
        </w:rPr>
        <w:t>Leukocyte-</w:t>
      </w:r>
      <w:r w:rsidR="001F5055" w:rsidRPr="008E5008">
        <w:rPr>
          <w:rFonts w:ascii="Book Antiqua" w:hAnsi="Book Antiqua"/>
        </w:rPr>
        <w:t xml:space="preserve">platelet-rich plasma; </w:t>
      </w:r>
      <w:proofErr w:type="spellStart"/>
      <w:r w:rsidR="001F5055" w:rsidRPr="008E5008">
        <w:rPr>
          <w:rFonts w:ascii="Book Antiqua" w:eastAsia="Book Antiqua" w:hAnsi="Book Antiqua" w:cs="Book Antiqua"/>
          <w:color w:val="000000"/>
        </w:rPr>
        <w:t>Lp</w:t>
      </w:r>
      <w:proofErr w:type="spellEnd"/>
      <w:r w:rsidR="001F5055" w:rsidRPr="008E5008">
        <w:rPr>
          <w:rFonts w:ascii="Book Antiqua" w:eastAsia="Book Antiqua" w:hAnsi="Book Antiqua" w:cs="Book Antiqua"/>
          <w:color w:val="000000"/>
        </w:rPr>
        <w:t xml:space="preserve">-PRP: Leukocyte-poor </w:t>
      </w:r>
      <w:r w:rsidR="001F5055" w:rsidRPr="008E5008">
        <w:rPr>
          <w:rFonts w:ascii="Book Antiqua" w:hAnsi="Book Antiqua"/>
        </w:rPr>
        <w:t>platelet-rich plasma;</w:t>
      </w:r>
      <w:r w:rsidR="001F5055" w:rsidRPr="008E5008">
        <w:rPr>
          <w:rFonts w:ascii="Book Antiqua" w:eastAsia="Book Antiqua" w:hAnsi="Book Antiqua" w:cs="Book Antiqua"/>
          <w:color w:val="000000"/>
        </w:rPr>
        <w:t xml:space="preserve"> EGF: Epidermal growth factor.</w:t>
      </w:r>
    </w:p>
    <w:p w14:paraId="1E58A84A" w14:textId="77777777" w:rsidR="00B971F4" w:rsidRDefault="00B971F4">
      <w:pPr>
        <w:rPr>
          <w:rFonts w:ascii="Book Antiqua" w:eastAsia="Book Antiqua" w:hAnsi="Book Antiqua" w:cs="Book Antiqua"/>
          <w:color w:val="000000"/>
        </w:rPr>
      </w:pPr>
      <w:r>
        <w:rPr>
          <w:rFonts w:ascii="Book Antiqua" w:eastAsia="Book Antiqua" w:hAnsi="Book Antiqua" w:cs="Book Antiqua"/>
          <w:color w:val="000000"/>
        </w:rPr>
        <w:br w:type="page"/>
      </w:r>
    </w:p>
    <w:p w14:paraId="2A1E0534" w14:textId="7079887B" w:rsidR="00B971F4" w:rsidRDefault="00B971F4" w:rsidP="00B971F4">
      <w:pPr>
        <w:jc w:val="center"/>
        <w:rPr>
          <w:rFonts w:ascii="Book Antiqua" w:hAnsi="Book Antiqua"/>
        </w:rPr>
      </w:pPr>
      <w:r>
        <w:rPr>
          <w:rFonts w:ascii="Book Antiqua" w:hAnsi="Book Antiqua"/>
          <w:noProof/>
          <w:lang w:eastAsia="zh-CN"/>
        </w:rPr>
        <w:lastRenderedPageBreak/>
        <w:drawing>
          <wp:inline distT="0" distB="0" distL="0" distR="0" wp14:anchorId="47CB701F" wp14:editId="71414824">
            <wp:extent cx="2498090" cy="1442085"/>
            <wp:effectExtent l="0" t="0" r="0" b="571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5CBA7222" w14:textId="77777777" w:rsidR="00B971F4" w:rsidRDefault="00B971F4" w:rsidP="00B971F4">
      <w:pPr>
        <w:jc w:val="center"/>
        <w:rPr>
          <w:rFonts w:ascii="Book Antiqua" w:hAnsi="Book Antiqua"/>
        </w:rPr>
      </w:pPr>
    </w:p>
    <w:p w14:paraId="77B95ECF" w14:textId="77777777" w:rsidR="00B971F4" w:rsidRDefault="00B971F4" w:rsidP="00B971F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D7730F3" w14:textId="77777777" w:rsidR="00B971F4" w:rsidRDefault="00B971F4" w:rsidP="00B971F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9D9699" w14:textId="77777777" w:rsidR="00B971F4" w:rsidRDefault="00B971F4" w:rsidP="00B971F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A72787" w14:textId="77777777" w:rsidR="00B971F4" w:rsidRDefault="00B971F4" w:rsidP="00B971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A42581" w14:textId="77777777" w:rsidR="00B971F4" w:rsidRDefault="00B971F4" w:rsidP="00B971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3FCBC2" w14:textId="77777777" w:rsidR="00B971F4" w:rsidRDefault="00B971F4" w:rsidP="00B971F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578C218" w14:textId="77777777" w:rsidR="00B971F4" w:rsidRDefault="00B971F4" w:rsidP="00B971F4">
      <w:pPr>
        <w:jc w:val="center"/>
        <w:rPr>
          <w:rFonts w:ascii="Book Antiqua" w:eastAsia="Times New Roman" w:hAnsi="Book Antiqua"/>
        </w:rPr>
      </w:pPr>
    </w:p>
    <w:p w14:paraId="44BAECC8" w14:textId="77777777" w:rsidR="00B971F4" w:rsidRDefault="00B971F4" w:rsidP="00B971F4">
      <w:pPr>
        <w:jc w:val="center"/>
        <w:rPr>
          <w:rFonts w:ascii="Book Antiqua" w:hAnsi="Book Antiqua"/>
        </w:rPr>
      </w:pPr>
    </w:p>
    <w:p w14:paraId="521A9B3B" w14:textId="77777777" w:rsidR="00B971F4" w:rsidRDefault="00B971F4" w:rsidP="00B971F4">
      <w:pPr>
        <w:jc w:val="center"/>
        <w:rPr>
          <w:rFonts w:ascii="Book Antiqua" w:hAnsi="Book Antiqua"/>
        </w:rPr>
      </w:pPr>
    </w:p>
    <w:p w14:paraId="61C219D2" w14:textId="1F5C1982" w:rsidR="00B971F4" w:rsidRDefault="00B971F4" w:rsidP="00B971F4">
      <w:pPr>
        <w:jc w:val="center"/>
        <w:rPr>
          <w:rFonts w:ascii="Book Antiqua" w:hAnsi="Book Antiqua"/>
        </w:rPr>
      </w:pPr>
      <w:r>
        <w:rPr>
          <w:rFonts w:ascii="Book Antiqua" w:hAnsi="Book Antiqua"/>
          <w:noProof/>
          <w:lang w:eastAsia="zh-CN"/>
        </w:rPr>
        <w:drawing>
          <wp:inline distT="0" distB="0" distL="0" distR="0" wp14:anchorId="629931F2" wp14:editId="11D123EE">
            <wp:extent cx="1447800" cy="1442085"/>
            <wp:effectExtent l="0" t="0" r="0" b="571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E658300" w14:textId="77777777" w:rsidR="00B971F4" w:rsidRDefault="00B971F4" w:rsidP="00B971F4">
      <w:pPr>
        <w:jc w:val="center"/>
        <w:rPr>
          <w:rFonts w:ascii="Book Antiqua" w:hAnsi="Book Antiqua"/>
        </w:rPr>
      </w:pPr>
    </w:p>
    <w:p w14:paraId="475F7E8D" w14:textId="77777777" w:rsidR="00B971F4" w:rsidRDefault="00B971F4" w:rsidP="00B971F4">
      <w:pPr>
        <w:ind w:right="240"/>
        <w:jc w:val="right"/>
        <w:rPr>
          <w:rFonts w:ascii="Book Antiqua" w:eastAsia="等线" w:hAnsi="Book Antiqua"/>
          <w:color w:val="000000" w:themeColor="text1"/>
          <w:lang w:eastAsia="zh-CN"/>
        </w:rPr>
      </w:pPr>
    </w:p>
    <w:p w14:paraId="3586C21D" w14:textId="77777777" w:rsidR="00B971F4" w:rsidRDefault="00B971F4" w:rsidP="00B971F4">
      <w:pPr>
        <w:jc w:val="center"/>
        <w:rPr>
          <w:rFonts w:ascii="Book Antiqua" w:eastAsia="Times New Roman" w:hAnsi="Book Antiqua"/>
          <w:color w:val="000000" w:themeColor="text1"/>
          <w:lang w:eastAsia="zh-TW"/>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3DE7EFF" w14:textId="77777777" w:rsidR="00041746" w:rsidRPr="008E5008" w:rsidRDefault="00041746" w:rsidP="008E5008">
      <w:pPr>
        <w:spacing w:line="360" w:lineRule="auto"/>
        <w:jc w:val="both"/>
        <w:rPr>
          <w:rFonts w:ascii="Book Antiqua" w:hAnsi="Book Antiqua"/>
        </w:rPr>
      </w:pPr>
      <w:bookmarkStart w:id="5" w:name="_GoBack"/>
      <w:bookmarkEnd w:id="5"/>
    </w:p>
    <w:sectPr w:rsidR="00041746" w:rsidRPr="008E5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E5CE" w14:textId="77777777" w:rsidR="00AA59F1" w:rsidRDefault="00AA59F1" w:rsidP="009724CD">
      <w:r>
        <w:separator/>
      </w:r>
    </w:p>
  </w:endnote>
  <w:endnote w:type="continuationSeparator" w:id="0">
    <w:p w14:paraId="210015B3" w14:textId="77777777" w:rsidR="00AA59F1" w:rsidRDefault="00AA59F1" w:rsidP="0097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74065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1BAC067" w14:textId="5299BA64" w:rsidR="009724CD" w:rsidRPr="009724CD" w:rsidRDefault="009724CD" w:rsidP="009724CD">
            <w:pPr>
              <w:pStyle w:val="a7"/>
              <w:jc w:val="right"/>
              <w:rPr>
                <w:rFonts w:ascii="Book Antiqua" w:hAnsi="Book Antiqua"/>
                <w:sz w:val="24"/>
                <w:szCs w:val="24"/>
              </w:rPr>
            </w:pPr>
            <w:r w:rsidRPr="009724CD">
              <w:rPr>
                <w:rFonts w:ascii="Book Antiqua" w:hAnsi="Book Antiqua"/>
                <w:sz w:val="24"/>
                <w:szCs w:val="24"/>
                <w:lang w:val="zh-CN" w:eastAsia="zh-CN"/>
              </w:rPr>
              <w:t xml:space="preserve"> </w:t>
            </w:r>
            <w:r w:rsidRPr="009724CD">
              <w:rPr>
                <w:rFonts w:ascii="Book Antiqua" w:hAnsi="Book Antiqua"/>
                <w:sz w:val="24"/>
                <w:szCs w:val="24"/>
              </w:rPr>
              <w:fldChar w:fldCharType="begin"/>
            </w:r>
            <w:r w:rsidRPr="009724CD">
              <w:rPr>
                <w:rFonts w:ascii="Book Antiqua" w:hAnsi="Book Antiqua"/>
                <w:sz w:val="24"/>
                <w:szCs w:val="24"/>
              </w:rPr>
              <w:instrText>PAGE</w:instrText>
            </w:r>
            <w:r w:rsidRPr="009724CD">
              <w:rPr>
                <w:rFonts w:ascii="Book Antiqua" w:hAnsi="Book Antiqua"/>
                <w:sz w:val="24"/>
                <w:szCs w:val="24"/>
              </w:rPr>
              <w:fldChar w:fldCharType="separate"/>
            </w:r>
            <w:r w:rsidR="00B971F4">
              <w:rPr>
                <w:rFonts w:ascii="Book Antiqua" w:hAnsi="Book Antiqua"/>
                <w:noProof/>
                <w:sz w:val="24"/>
                <w:szCs w:val="24"/>
              </w:rPr>
              <w:t>32</w:t>
            </w:r>
            <w:r w:rsidRPr="009724CD">
              <w:rPr>
                <w:rFonts w:ascii="Book Antiqua" w:hAnsi="Book Antiqua"/>
                <w:sz w:val="24"/>
                <w:szCs w:val="24"/>
              </w:rPr>
              <w:fldChar w:fldCharType="end"/>
            </w:r>
            <w:r w:rsidRPr="009724CD">
              <w:rPr>
                <w:rFonts w:ascii="Book Antiqua" w:hAnsi="Book Antiqua"/>
                <w:sz w:val="24"/>
                <w:szCs w:val="24"/>
                <w:lang w:val="zh-CN" w:eastAsia="zh-CN"/>
              </w:rPr>
              <w:t xml:space="preserve"> / </w:t>
            </w:r>
            <w:r w:rsidRPr="009724CD">
              <w:rPr>
                <w:rFonts w:ascii="Book Antiqua" w:hAnsi="Book Antiqua"/>
                <w:sz w:val="24"/>
                <w:szCs w:val="24"/>
              </w:rPr>
              <w:fldChar w:fldCharType="begin"/>
            </w:r>
            <w:r w:rsidRPr="009724CD">
              <w:rPr>
                <w:rFonts w:ascii="Book Antiqua" w:hAnsi="Book Antiqua"/>
                <w:sz w:val="24"/>
                <w:szCs w:val="24"/>
              </w:rPr>
              <w:instrText>NUMPAGES</w:instrText>
            </w:r>
            <w:r w:rsidRPr="009724CD">
              <w:rPr>
                <w:rFonts w:ascii="Book Antiqua" w:hAnsi="Book Antiqua"/>
                <w:sz w:val="24"/>
                <w:szCs w:val="24"/>
              </w:rPr>
              <w:fldChar w:fldCharType="separate"/>
            </w:r>
            <w:r w:rsidR="00B971F4">
              <w:rPr>
                <w:rFonts w:ascii="Book Antiqua" w:hAnsi="Book Antiqua"/>
                <w:noProof/>
                <w:sz w:val="24"/>
                <w:szCs w:val="24"/>
              </w:rPr>
              <w:t>32</w:t>
            </w:r>
            <w:r w:rsidRPr="009724CD">
              <w:rPr>
                <w:rFonts w:ascii="Book Antiqua" w:hAnsi="Book Antiqua"/>
                <w:sz w:val="24"/>
                <w:szCs w:val="24"/>
              </w:rPr>
              <w:fldChar w:fldCharType="end"/>
            </w:r>
          </w:p>
        </w:sdtContent>
      </w:sdt>
    </w:sdtContent>
  </w:sdt>
  <w:p w14:paraId="2802AC15" w14:textId="77777777" w:rsidR="009724CD" w:rsidRPr="009724CD" w:rsidRDefault="009724CD" w:rsidP="009724CD">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0A67A" w14:textId="77777777" w:rsidR="00AA59F1" w:rsidRDefault="00AA59F1" w:rsidP="009724CD">
      <w:r>
        <w:separator/>
      </w:r>
    </w:p>
  </w:footnote>
  <w:footnote w:type="continuationSeparator" w:id="0">
    <w:p w14:paraId="2B5FAFE1" w14:textId="77777777" w:rsidR="00AA59F1" w:rsidRDefault="00AA59F1" w:rsidP="0097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B63"/>
    <w:rsid w:val="00041746"/>
    <w:rsid w:val="00057CC7"/>
    <w:rsid w:val="00061342"/>
    <w:rsid w:val="00074C5F"/>
    <w:rsid w:val="000866CE"/>
    <w:rsid w:val="000A1929"/>
    <w:rsid w:val="000F6F41"/>
    <w:rsid w:val="00114A8C"/>
    <w:rsid w:val="00160450"/>
    <w:rsid w:val="001A4391"/>
    <w:rsid w:val="001C2E11"/>
    <w:rsid w:val="001F5055"/>
    <w:rsid w:val="0023168B"/>
    <w:rsid w:val="00277AC1"/>
    <w:rsid w:val="002E16E9"/>
    <w:rsid w:val="002F1B4F"/>
    <w:rsid w:val="002F654D"/>
    <w:rsid w:val="00300121"/>
    <w:rsid w:val="003020E8"/>
    <w:rsid w:val="00304E0E"/>
    <w:rsid w:val="003701D9"/>
    <w:rsid w:val="003738F6"/>
    <w:rsid w:val="00374321"/>
    <w:rsid w:val="00380540"/>
    <w:rsid w:val="003B1F38"/>
    <w:rsid w:val="003F0CB4"/>
    <w:rsid w:val="004A7D6A"/>
    <w:rsid w:val="004F4762"/>
    <w:rsid w:val="00544388"/>
    <w:rsid w:val="005470A3"/>
    <w:rsid w:val="005625C8"/>
    <w:rsid w:val="00586619"/>
    <w:rsid w:val="005A31F0"/>
    <w:rsid w:val="005E0918"/>
    <w:rsid w:val="005E5BEB"/>
    <w:rsid w:val="006041E4"/>
    <w:rsid w:val="00614021"/>
    <w:rsid w:val="00621879"/>
    <w:rsid w:val="00642761"/>
    <w:rsid w:val="00663AA4"/>
    <w:rsid w:val="00674EB1"/>
    <w:rsid w:val="00685AC5"/>
    <w:rsid w:val="006A2C63"/>
    <w:rsid w:val="006E5B7D"/>
    <w:rsid w:val="007070A8"/>
    <w:rsid w:val="00723AED"/>
    <w:rsid w:val="007D5221"/>
    <w:rsid w:val="007F4354"/>
    <w:rsid w:val="008047FA"/>
    <w:rsid w:val="008251BA"/>
    <w:rsid w:val="00843F4C"/>
    <w:rsid w:val="00872E63"/>
    <w:rsid w:val="00874B67"/>
    <w:rsid w:val="00893D3A"/>
    <w:rsid w:val="008B1A29"/>
    <w:rsid w:val="008D36C4"/>
    <w:rsid w:val="008E1857"/>
    <w:rsid w:val="008E5008"/>
    <w:rsid w:val="0095673B"/>
    <w:rsid w:val="009724CD"/>
    <w:rsid w:val="00A77B3E"/>
    <w:rsid w:val="00A825CA"/>
    <w:rsid w:val="00AA59F1"/>
    <w:rsid w:val="00AB132E"/>
    <w:rsid w:val="00AE469D"/>
    <w:rsid w:val="00B0573E"/>
    <w:rsid w:val="00B37AC3"/>
    <w:rsid w:val="00B922A8"/>
    <w:rsid w:val="00B971F4"/>
    <w:rsid w:val="00BF20D3"/>
    <w:rsid w:val="00C2557E"/>
    <w:rsid w:val="00C36469"/>
    <w:rsid w:val="00C50D71"/>
    <w:rsid w:val="00CA2A55"/>
    <w:rsid w:val="00CC582B"/>
    <w:rsid w:val="00CD67A5"/>
    <w:rsid w:val="00CF0E94"/>
    <w:rsid w:val="00CF1D46"/>
    <w:rsid w:val="00CF5962"/>
    <w:rsid w:val="00D01009"/>
    <w:rsid w:val="00D349E1"/>
    <w:rsid w:val="00D47F68"/>
    <w:rsid w:val="00DE09A6"/>
    <w:rsid w:val="00DE0C58"/>
    <w:rsid w:val="00DF3AFB"/>
    <w:rsid w:val="00DF5AB4"/>
    <w:rsid w:val="00E16605"/>
    <w:rsid w:val="00E6776D"/>
    <w:rsid w:val="00E97D23"/>
    <w:rsid w:val="00EA2B88"/>
    <w:rsid w:val="00ED2E2D"/>
    <w:rsid w:val="00EE13D2"/>
    <w:rsid w:val="00EF0DA9"/>
    <w:rsid w:val="00EF24B2"/>
    <w:rsid w:val="00EF7608"/>
    <w:rsid w:val="00F07EFA"/>
    <w:rsid w:val="00F53822"/>
    <w:rsid w:val="00F656E8"/>
    <w:rsid w:val="00F72513"/>
    <w:rsid w:val="00F97DC9"/>
    <w:rsid w:val="00FA7AD5"/>
    <w:rsid w:val="00FC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2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Char"/>
    <w:rsid w:val="006E5B7D"/>
    <w:rPr>
      <w:sz w:val="18"/>
      <w:szCs w:val="18"/>
    </w:rPr>
  </w:style>
  <w:style w:type="character" w:customStyle="1" w:styleId="Char">
    <w:name w:val="批注框文本 Char"/>
    <w:basedOn w:val="a0"/>
    <w:link w:val="a3"/>
    <w:rsid w:val="006E5B7D"/>
    <w:rPr>
      <w:sz w:val="18"/>
      <w:szCs w:val="18"/>
    </w:rPr>
  </w:style>
  <w:style w:type="paragraph" w:styleId="a4">
    <w:name w:val="Normal (Web)"/>
    <w:basedOn w:val="a"/>
    <w:uiPriority w:val="99"/>
    <w:unhideWhenUsed/>
    <w:rsid w:val="00041746"/>
    <w:pPr>
      <w:spacing w:before="100" w:beforeAutospacing="1" w:after="100" w:afterAutospacing="1"/>
    </w:pPr>
    <w:rPr>
      <w:rFonts w:eastAsia="Times New Roman"/>
      <w:lang w:val="pt-BR" w:eastAsia="pt-BR"/>
    </w:rPr>
  </w:style>
  <w:style w:type="table" w:styleId="a5">
    <w:name w:val="Table Grid"/>
    <w:basedOn w:val="a1"/>
    <w:uiPriority w:val="39"/>
    <w:rsid w:val="00041746"/>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41746"/>
  </w:style>
  <w:style w:type="paragraph" w:styleId="a6">
    <w:name w:val="header"/>
    <w:basedOn w:val="a"/>
    <w:link w:val="Char0"/>
    <w:unhideWhenUsed/>
    <w:rsid w:val="009724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724CD"/>
    <w:rPr>
      <w:sz w:val="18"/>
      <w:szCs w:val="18"/>
    </w:rPr>
  </w:style>
  <w:style w:type="paragraph" w:styleId="a7">
    <w:name w:val="footer"/>
    <w:basedOn w:val="a"/>
    <w:link w:val="Char1"/>
    <w:uiPriority w:val="99"/>
    <w:unhideWhenUsed/>
    <w:rsid w:val="009724CD"/>
    <w:pPr>
      <w:tabs>
        <w:tab w:val="center" w:pos="4153"/>
        <w:tab w:val="right" w:pos="8306"/>
      </w:tabs>
      <w:snapToGrid w:val="0"/>
    </w:pPr>
    <w:rPr>
      <w:sz w:val="18"/>
      <w:szCs w:val="18"/>
    </w:rPr>
  </w:style>
  <w:style w:type="character" w:customStyle="1" w:styleId="Char1">
    <w:name w:val="页脚 Char"/>
    <w:basedOn w:val="a0"/>
    <w:link w:val="a7"/>
    <w:uiPriority w:val="99"/>
    <w:rsid w:val="009724CD"/>
    <w:rPr>
      <w:sz w:val="18"/>
      <w:szCs w:val="18"/>
    </w:rPr>
  </w:style>
  <w:style w:type="character" w:styleId="a8">
    <w:name w:val="Hyperlink"/>
    <w:basedOn w:val="a0"/>
    <w:unhideWhenUsed/>
    <w:rsid w:val="00D47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Char"/>
    <w:rsid w:val="006E5B7D"/>
    <w:rPr>
      <w:sz w:val="18"/>
      <w:szCs w:val="18"/>
    </w:rPr>
  </w:style>
  <w:style w:type="character" w:customStyle="1" w:styleId="Char">
    <w:name w:val="批注框文本 Char"/>
    <w:basedOn w:val="a0"/>
    <w:link w:val="a3"/>
    <w:rsid w:val="006E5B7D"/>
    <w:rPr>
      <w:sz w:val="18"/>
      <w:szCs w:val="18"/>
    </w:rPr>
  </w:style>
  <w:style w:type="paragraph" w:styleId="a4">
    <w:name w:val="Normal (Web)"/>
    <w:basedOn w:val="a"/>
    <w:uiPriority w:val="99"/>
    <w:unhideWhenUsed/>
    <w:rsid w:val="00041746"/>
    <w:pPr>
      <w:spacing w:before="100" w:beforeAutospacing="1" w:after="100" w:afterAutospacing="1"/>
    </w:pPr>
    <w:rPr>
      <w:rFonts w:eastAsia="Times New Roman"/>
      <w:lang w:val="pt-BR" w:eastAsia="pt-BR"/>
    </w:rPr>
  </w:style>
  <w:style w:type="table" w:styleId="a5">
    <w:name w:val="Table Grid"/>
    <w:basedOn w:val="a1"/>
    <w:uiPriority w:val="39"/>
    <w:rsid w:val="00041746"/>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41746"/>
  </w:style>
  <w:style w:type="paragraph" w:styleId="a6">
    <w:name w:val="header"/>
    <w:basedOn w:val="a"/>
    <w:link w:val="Char0"/>
    <w:unhideWhenUsed/>
    <w:rsid w:val="009724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724CD"/>
    <w:rPr>
      <w:sz w:val="18"/>
      <w:szCs w:val="18"/>
    </w:rPr>
  </w:style>
  <w:style w:type="paragraph" w:styleId="a7">
    <w:name w:val="footer"/>
    <w:basedOn w:val="a"/>
    <w:link w:val="Char1"/>
    <w:uiPriority w:val="99"/>
    <w:unhideWhenUsed/>
    <w:rsid w:val="009724CD"/>
    <w:pPr>
      <w:tabs>
        <w:tab w:val="center" w:pos="4153"/>
        <w:tab w:val="right" w:pos="8306"/>
      </w:tabs>
      <w:snapToGrid w:val="0"/>
    </w:pPr>
    <w:rPr>
      <w:sz w:val="18"/>
      <w:szCs w:val="18"/>
    </w:rPr>
  </w:style>
  <w:style w:type="character" w:customStyle="1" w:styleId="Char1">
    <w:name w:val="页脚 Char"/>
    <w:basedOn w:val="a0"/>
    <w:link w:val="a7"/>
    <w:uiPriority w:val="99"/>
    <w:rsid w:val="009724CD"/>
    <w:rPr>
      <w:sz w:val="18"/>
      <w:szCs w:val="18"/>
    </w:rPr>
  </w:style>
  <w:style w:type="character" w:styleId="a8">
    <w:name w:val="Hyperlink"/>
    <w:basedOn w:val="a0"/>
    <w:unhideWhenUsed/>
    <w:rsid w:val="00D47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2/wjsc.v13.i2.1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8685</Words>
  <Characters>49509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2021-01-22T01:11:00Z</dcterms:created>
  <dcterms:modified xsi:type="dcterms:W3CDTF">2021-02-22T12:30:00Z</dcterms:modified>
</cp:coreProperties>
</file>