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9A1C26" w14:textId="39F0F1BF" w:rsidR="00A77B3E" w:rsidRDefault="0001608B">
      <w:pPr>
        <w:spacing w:line="360" w:lineRule="auto"/>
        <w:jc w:val="both"/>
      </w:pPr>
      <w:bookmarkStart w:id="0" w:name="_GoBack"/>
      <w:bookmarkEnd w:id="0"/>
      <w:r>
        <w:rPr>
          <w:rFonts w:ascii="Book Antiqua" w:eastAsia="Book Antiqua" w:hAnsi="Book Antiqua" w:cs="Book Antiqua"/>
          <w:b/>
          <w:color w:val="000000"/>
        </w:rPr>
        <w:t>Name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3065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3065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3065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3036927B" w14:textId="33A7F91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59990</w:t>
      </w:r>
    </w:p>
    <w:p w14:paraId="389E46C2" w14:textId="58E36AE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2B0D64A8" w14:textId="77777777" w:rsidR="00A77B3E" w:rsidRDefault="00A77B3E">
      <w:pPr>
        <w:spacing w:line="360" w:lineRule="auto"/>
        <w:jc w:val="both"/>
      </w:pPr>
    </w:p>
    <w:p w14:paraId="3BDB5540" w14:textId="37FFC9B2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FE5832B" w14:textId="3DA82D67" w:rsidR="00A77B3E" w:rsidRDefault="00C73E5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73E58">
        <w:rPr>
          <w:rFonts w:ascii="Book Antiqua" w:eastAsia="Book Antiqua" w:hAnsi="Book Antiqua" w:cs="Book Antiqua"/>
          <w:b/>
          <w:color w:val="000000"/>
        </w:rPr>
        <w:t xml:space="preserve">Histopathology and </w:t>
      </w:r>
      <w:r w:rsidR="000A0927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C73E58">
        <w:rPr>
          <w:rFonts w:ascii="Book Antiqua" w:eastAsia="Book Antiqua" w:hAnsi="Book Antiqua" w:cs="Book Antiqua"/>
          <w:b/>
          <w:color w:val="000000"/>
        </w:rPr>
        <w:t>predominantly progressive, indeterminate and predominately regressive score in hepatitis C virus patients after direct-acting antivirals therapy</w:t>
      </w:r>
    </w:p>
    <w:p w14:paraId="7B0086FC" w14:textId="77777777" w:rsidR="00C73E58" w:rsidRDefault="00C73E58">
      <w:pPr>
        <w:spacing w:line="360" w:lineRule="auto"/>
        <w:jc w:val="both"/>
      </w:pPr>
    </w:p>
    <w:p w14:paraId="42E5BAC0" w14:textId="7DC9ED9A" w:rsidR="00A77B3E" w:rsidRDefault="001E53A4">
      <w:pPr>
        <w:spacing w:line="360" w:lineRule="auto"/>
        <w:jc w:val="both"/>
      </w:pPr>
      <w:r w:rsidRPr="001E53A4">
        <w:rPr>
          <w:rFonts w:ascii="Book Antiqua" w:eastAsia="Book Antiqua" w:hAnsi="Book Antiqua" w:cs="Book Antiqua"/>
          <w:color w:val="000000"/>
        </w:rPr>
        <w:t xml:space="preserve">Huang </w:t>
      </w:r>
      <w:r>
        <w:rPr>
          <w:rFonts w:ascii="Book Antiqua" w:eastAsia="Book Antiqua" w:hAnsi="Book Antiqua" w:cs="Book Antiqua"/>
          <w:color w:val="000000"/>
        </w:rPr>
        <w:t xml:space="preserve">R </w:t>
      </w:r>
      <w:r w:rsidRPr="001E53A4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01608B">
        <w:rPr>
          <w:rFonts w:ascii="Book Antiqua" w:eastAsia="Book Antiqua" w:hAnsi="Book Antiqua" w:cs="Book Antiqua"/>
          <w:color w:val="000000"/>
        </w:rPr>
        <w:t>Histopathology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80E7C">
        <w:rPr>
          <w:rFonts w:ascii="Book Antiqua" w:eastAsia="Book Antiqua" w:hAnsi="Book Antiqua" w:cs="Book Antiqua"/>
          <w:color w:val="000000"/>
        </w:rPr>
        <w:t xml:space="preserve">HCV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00623">
        <w:rPr>
          <w:rFonts w:ascii="Book Antiqua" w:eastAsia="Book Antiqua" w:hAnsi="Book Antiqua" w:cs="Book Antiqua"/>
          <w:color w:val="000000"/>
        </w:rPr>
        <w:t>DAAs</w:t>
      </w:r>
    </w:p>
    <w:p w14:paraId="023A1F16" w14:textId="77777777" w:rsidR="00A77B3E" w:rsidRDefault="00A77B3E">
      <w:pPr>
        <w:spacing w:line="360" w:lineRule="auto"/>
        <w:jc w:val="both"/>
      </w:pPr>
    </w:p>
    <w:p w14:paraId="0AC73F79" w14:textId="1D9364A5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Rui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Hui-Ying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Ying-Hui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Dan-Li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</w:p>
    <w:p w14:paraId="18DACC72" w14:textId="77777777" w:rsidR="00A77B3E" w:rsidRDefault="00A77B3E">
      <w:pPr>
        <w:spacing w:line="360" w:lineRule="auto"/>
        <w:jc w:val="both"/>
      </w:pPr>
    </w:p>
    <w:p w14:paraId="1CE1E076" w14:textId="171D7CC8" w:rsidR="00A77B3E" w:rsidRPr="005D5EE3" w:rsidRDefault="0001608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Rui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5EE3">
        <w:rPr>
          <w:rFonts w:ascii="Book Antiqua" w:eastAsia="Book Antiqua" w:hAnsi="Book Antiqua" w:cs="Book Antiqua"/>
          <w:b/>
          <w:bCs/>
          <w:color w:val="000000"/>
        </w:rPr>
        <w:t xml:space="preserve">Hui-Ying Rao, </w:t>
      </w:r>
      <w:r>
        <w:rPr>
          <w:rFonts w:ascii="Book Antiqua" w:eastAsia="Book Antiqua" w:hAnsi="Book Antiqua" w:cs="Book Antiqua"/>
          <w:b/>
          <w:bCs/>
          <w:color w:val="000000"/>
        </w:rPr>
        <w:t>Ying-Hui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Qian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Dan-Li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5D5EE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5D5EE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5D5EE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5D5EE3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100044</w:t>
      </w:r>
      <w:r w:rsidR="005D5EE3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41D9B4D" w14:textId="77777777" w:rsidR="00A77B3E" w:rsidRDefault="00A77B3E">
      <w:pPr>
        <w:spacing w:line="360" w:lineRule="auto"/>
        <w:jc w:val="both"/>
      </w:pPr>
    </w:p>
    <w:p w14:paraId="6EDBB52B" w14:textId="269061A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Lai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Hepatopancreatobiliary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Tsinghua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Changgung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Tsinghua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102218,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DC23328" w14:textId="77777777" w:rsidR="00A77B3E" w:rsidRDefault="00A77B3E">
      <w:pPr>
        <w:spacing w:line="360" w:lineRule="auto"/>
        <w:jc w:val="both"/>
      </w:pPr>
    </w:p>
    <w:p w14:paraId="1E3189C8" w14:textId="0B3D7CE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Huang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Rao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HY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Wei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designed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protocol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this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study</w:t>
      </w:r>
      <w:r w:rsidR="00465608">
        <w:rPr>
          <w:rStyle w:val="msoIns0"/>
          <w:rFonts w:ascii="Book Antiqua" w:eastAsia="Book Antiqua" w:hAnsi="Book Antiqua" w:cs="Book Antiqua"/>
          <w:color w:val="000000"/>
        </w:rPr>
        <w:t xml:space="preserve">;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Huang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Rao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HY,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Yang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F54E4">
        <w:rPr>
          <w:rStyle w:val="msoIns0"/>
          <w:rFonts w:ascii="Book Antiqua" w:eastAsia="Book Antiqua" w:hAnsi="Book Antiqua" w:cs="Book Antiqua"/>
          <w:color w:val="000000"/>
        </w:rPr>
        <w:t>Gao</w:t>
      </w:r>
      <w:proofErr w:type="gramEnd"/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YH,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Wang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J,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Jian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Q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Ma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DL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collected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data</w:t>
      </w:r>
      <w:r w:rsidR="00465608">
        <w:rPr>
          <w:rStyle w:val="msoIns0"/>
          <w:rFonts w:ascii="Book Antiqua" w:eastAsia="Book Antiqua" w:hAnsi="Book Antiqua" w:cs="Book Antiqua"/>
          <w:color w:val="000000"/>
        </w:rPr>
        <w:t>;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Huang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Rao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HY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analyzed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interpreted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patient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data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major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contributors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writing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manuscript</w:t>
      </w:r>
      <w:r w:rsidR="00465608">
        <w:rPr>
          <w:rStyle w:val="msoIns0"/>
          <w:rFonts w:ascii="Book Antiqua" w:eastAsia="Book Antiqua" w:hAnsi="Book Antiqua" w:cs="Book Antiqua"/>
          <w:color w:val="000000"/>
        </w:rPr>
        <w:t>;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65608">
        <w:rPr>
          <w:rStyle w:val="msoIns0"/>
          <w:rFonts w:ascii="Book Antiqua" w:eastAsia="Book Antiqua" w:hAnsi="Book Antiqua" w:cs="Book Antiqua"/>
          <w:color w:val="000000"/>
        </w:rPr>
        <w:t>a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ll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authors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read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approved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final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manuscript.</w:t>
      </w:r>
    </w:p>
    <w:p w14:paraId="6D7F880F" w14:textId="77777777" w:rsidR="00A77B3E" w:rsidRDefault="00A77B3E">
      <w:pPr>
        <w:spacing w:line="360" w:lineRule="auto"/>
        <w:jc w:val="both"/>
      </w:pPr>
    </w:p>
    <w:p w14:paraId="50938F73" w14:textId="5CCBA51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Pr="00EE1027">
        <w:rPr>
          <w:rFonts w:ascii="Book Antiqua" w:eastAsia="Book Antiqua" w:hAnsi="Book Antiqua" w:cs="Book Antiqua"/>
          <w:color w:val="000000"/>
        </w:rPr>
        <w:t>hina</w:t>
      </w:r>
      <w:r w:rsidR="00EE1027" w:rsidRPr="00EE1027">
        <w:rPr>
          <w:rFonts w:ascii="Book Antiqua" w:eastAsia="SimSun" w:hAnsi="Book Antiqua" w:cs="SimSun"/>
          <w:color w:val="000000"/>
          <w:lang w:eastAsia="zh-CN"/>
        </w:rPr>
        <w:t>,</w:t>
      </w:r>
      <w:r w:rsidR="00EE1027">
        <w:rPr>
          <w:rFonts w:ascii="Book Antiqua" w:eastAsia="SimSun" w:hAnsi="Book Antiqua" w:cs="SimSun"/>
          <w:color w:val="000000"/>
          <w:lang w:eastAsia="zh-CN"/>
        </w:rPr>
        <w:t xml:space="preserve"> </w:t>
      </w:r>
      <w:r w:rsidR="00EE1027" w:rsidRPr="00EE1027">
        <w:rPr>
          <w:rFonts w:ascii="Book Antiqua" w:eastAsia="SimSun" w:hAnsi="Book Antiqua" w:cs="SimSun"/>
          <w:color w:val="000000"/>
          <w:lang w:eastAsia="zh-CN"/>
        </w:rPr>
        <w:t>No.</w:t>
      </w:r>
      <w:r w:rsidR="0083065A" w:rsidRPr="00EE1027">
        <w:rPr>
          <w:rFonts w:ascii="Book Antiqua" w:eastAsia="Book Antiqua" w:hAnsi="Book Antiqua" w:cs="Book Antiqua"/>
          <w:color w:val="000000"/>
        </w:rPr>
        <w:t xml:space="preserve"> </w:t>
      </w:r>
      <w:r w:rsidRPr="00EE1027">
        <w:rPr>
          <w:rFonts w:ascii="Book Antiqua" w:eastAsia="Book Antiqua" w:hAnsi="Book Antiqua" w:cs="Book Antiqua"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1870406</w:t>
      </w:r>
      <w:r w:rsidR="00EE1027">
        <w:rPr>
          <w:rFonts w:ascii="Book Antiqua" w:eastAsia="Book Antiqua" w:hAnsi="Book Antiqua" w:cs="Book Antiqua"/>
          <w:color w:val="000000"/>
        </w:rPr>
        <w:t>;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EE1027">
        <w:rPr>
          <w:rFonts w:ascii="Book Antiqua" w:eastAsia="Book Antiqua" w:hAnsi="Book Antiqua" w:cs="Book Antiqua"/>
          <w:color w:val="000000"/>
        </w:rPr>
        <w:t xml:space="preserve">, No. </w:t>
      </w:r>
      <w:r>
        <w:rPr>
          <w:rFonts w:ascii="Book Antiqua" w:eastAsia="Book Antiqua" w:hAnsi="Book Antiqua" w:cs="Book Antiqua"/>
          <w:color w:val="000000"/>
        </w:rPr>
        <w:t>7182174</w:t>
      </w:r>
      <w:r w:rsidR="00EE1027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Pr="00C225D8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EE1027">
        <w:rPr>
          <w:rFonts w:ascii="Book Antiqua" w:eastAsia="Book Antiqua" w:hAnsi="Book Antiqua" w:cs="Book Antiqua"/>
          <w:color w:val="000000"/>
        </w:rPr>
        <w:t xml:space="preserve">, No. </w:t>
      </w:r>
      <w:r>
        <w:rPr>
          <w:rFonts w:ascii="Book Antiqua" w:eastAsia="Book Antiqua" w:hAnsi="Book Antiqua" w:cs="Book Antiqua"/>
          <w:color w:val="000000"/>
        </w:rPr>
        <w:t>2017ZX10202202.</w:t>
      </w:r>
    </w:p>
    <w:p w14:paraId="47F30D1D" w14:textId="77777777" w:rsidR="00A77B3E" w:rsidRDefault="00A77B3E">
      <w:pPr>
        <w:spacing w:line="360" w:lineRule="auto"/>
        <w:jc w:val="both"/>
      </w:pPr>
    </w:p>
    <w:p w14:paraId="524ADF4F" w14:textId="579BE89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Hui-Ying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Rao,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22C4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C22C43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C22C4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Xizhimen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3544A">
        <w:rPr>
          <w:rFonts w:ascii="Book Antiqua" w:eastAsia="Book Antiqua" w:hAnsi="Book Antiqua" w:cs="Book Antiqua"/>
          <w:color w:val="000000"/>
        </w:rPr>
        <w:t xml:space="preserve">Xicheng District,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100044,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raohuiying@pkuph.edu.cn</w:t>
      </w:r>
    </w:p>
    <w:p w14:paraId="1D65C85F" w14:textId="77777777" w:rsidR="00A77B3E" w:rsidRDefault="00A77B3E">
      <w:pPr>
        <w:spacing w:line="360" w:lineRule="auto"/>
        <w:jc w:val="both"/>
      </w:pPr>
    </w:p>
    <w:p w14:paraId="64C4A2DA" w14:textId="28ADF86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6A863D4" w14:textId="1C1BEF1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F2279" w:rsidRPr="001F2279">
        <w:rPr>
          <w:rFonts w:ascii="Book Antiqua" w:eastAsia="Book Antiqua" w:hAnsi="Book Antiqua" w:cs="Book Antiqua"/>
          <w:color w:val="000000"/>
        </w:rPr>
        <w:t>December 14, 2020</w:t>
      </w:r>
    </w:p>
    <w:p w14:paraId="650AA5AA" w14:textId="03C4596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82E34" w:rsidRPr="00682E34">
        <w:rPr>
          <w:rFonts w:ascii="Book Antiqua" w:eastAsia="Book Antiqua" w:hAnsi="Book Antiqua" w:cs="Book Antiqua"/>
          <w:color w:val="000000"/>
        </w:rPr>
        <w:t>December 26, 2020</w:t>
      </w:r>
    </w:p>
    <w:p w14:paraId="648248F1" w14:textId="1AE4E72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5352BC0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DC5BAA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7B5466D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05B89E1" w14:textId="3B7499C9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77AC4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direct-acting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(DAAs)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59388258"/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bookmarkEnd w:id="1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>elucidated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59388890"/>
      <w:bookmarkStart w:id="3" w:name="_Hlk59200017"/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</w:t>
      </w:r>
      <w:bookmarkEnd w:id="2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(P-I-R)</w:t>
      </w:r>
      <w:bookmarkEnd w:id="3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>investigated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C5651D" w14:textId="77777777" w:rsidR="00A77B3E" w:rsidRDefault="00A77B3E">
      <w:pPr>
        <w:spacing w:line="360" w:lineRule="auto"/>
        <w:jc w:val="both"/>
      </w:pPr>
    </w:p>
    <w:p w14:paraId="49C4E459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17909DE" w14:textId="033C9954" w:rsidR="00A77B3E" w:rsidRDefault="0001608B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477AC4">
        <w:rPr>
          <w:rFonts w:ascii="Book Antiqua" w:eastAsia="Book Antiqua" w:hAnsi="Book Antiqua" w:cs="Book Antiqua"/>
          <w:color w:val="000000"/>
        </w:rPr>
        <w:t>dentify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77AC4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proofErr w:type="gramEnd"/>
    </w:p>
    <w:p w14:paraId="3B7C53D4" w14:textId="77777777" w:rsidR="00A77B3E" w:rsidRDefault="00A77B3E">
      <w:pPr>
        <w:spacing w:line="360" w:lineRule="auto"/>
        <w:jc w:val="both"/>
      </w:pPr>
    </w:p>
    <w:p w14:paraId="2BA8BF1D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3B87FE0" w14:textId="6A1FE6E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 xml:space="preserve">specimens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D4406A" w:rsidRPr="00D4406A">
        <w:rPr>
          <w:rFonts w:ascii="Book Antiqua" w:eastAsia="Book Antiqua" w:hAnsi="Book Antiqua" w:cs="Book Antiqua"/>
          <w:color w:val="000000"/>
        </w:rPr>
        <w:t>Sustained virologic response</w:t>
      </w:r>
      <w:r w:rsidR="00D4406A">
        <w:rPr>
          <w:rFonts w:ascii="Book Antiqua" w:eastAsia="Book Antiqua" w:hAnsi="Book Antiqua" w:cs="Book Antiqua"/>
          <w:color w:val="000000"/>
        </w:rPr>
        <w:t xml:space="preserve"> (SVR)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Style w:val="msoIns0"/>
          <w:rFonts w:ascii="Book Antiqua" w:eastAsia="Book Antiqua" w:hAnsi="Book Antiqua" w:cs="Book Antiqua"/>
          <w:color w:val="000000"/>
        </w:rPr>
        <w:t>at</w:t>
      </w:r>
      <w:r w:rsidR="0083065A" w:rsidRPr="009F54E4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9F54E4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6C26E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cessation.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assessed.</w:t>
      </w:r>
      <w:r w:rsidR="006C26E7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Inflammation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regression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≥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2-points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decrease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B32401" w:rsidRPr="00B32401">
        <w:rPr>
          <w:rStyle w:val="msoIns0"/>
          <w:rFonts w:ascii="Book Antiqua" w:eastAsia="Book Antiqua" w:hAnsi="Book Antiqua" w:cs="Book Antiqua"/>
          <w:color w:val="000000"/>
        </w:rPr>
        <w:t xml:space="preserve">histology activity index </w:t>
      </w:r>
      <w:r w:rsidR="00D4406A" w:rsidRPr="00AD6DAB">
        <w:rPr>
          <w:rStyle w:val="msoIns0"/>
          <w:rFonts w:ascii="Book Antiqua" w:eastAsia="Book Antiqua" w:hAnsi="Book Antiqua" w:cs="Book Antiqua"/>
          <w:color w:val="000000"/>
        </w:rPr>
        <w:t>(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HAI</w:t>
      </w:r>
      <w:r w:rsidR="00D4406A" w:rsidRPr="00AD6DAB">
        <w:rPr>
          <w:rStyle w:val="msoIns0"/>
          <w:rFonts w:ascii="Book Antiqua" w:eastAsia="Book Antiqua" w:hAnsi="Book Antiqua" w:cs="Book Antiqua"/>
          <w:color w:val="000000"/>
        </w:rPr>
        <w:t>)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≥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1-point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decrease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Ishak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score,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respectively.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progression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≥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1-point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increase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Ishak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score.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Histologic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a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≥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2-points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decrease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HAI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without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worsening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Ishak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Style w:val="msoIns0"/>
          <w:rFonts w:ascii="Book Antiqua" w:eastAsia="Book Antiqua" w:hAnsi="Book Antiqua" w:cs="Book Antiqua"/>
          <w:color w:val="000000"/>
        </w:rPr>
        <w:t>fi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brosis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Style w:val="msoIns0"/>
          <w:rFonts w:ascii="Book Antiqua" w:eastAsia="Book Antiqua" w:hAnsi="Book Antiqua" w:cs="Book Antiqua"/>
          <w:color w:val="000000"/>
        </w:rPr>
        <w:t>therapy.</w:t>
      </w:r>
      <w:r w:rsidR="006C26E7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6C26E7">
        <w:rPr>
          <w:rFonts w:ascii="Book Antiqua" w:eastAsia="Book Antiqua" w:hAnsi="Book Antiqua" w:cs="Book Antiqua"/>
          <w:color w:val="000000"/>
        </w:rPr>
        <w:t>P-I-R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score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was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also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assessed.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“</w:t>
      </w:r>
      <w:r w:rsidR="00477AC4">
        <w:rPr>
          <w:rFonts w:ascii="Book Antiqua" w:eastAsia="Book Antiqua" w:hAnsi="Book Antiqua" w:cs="Book Antiqua"/>
          <w:color w:val="000000"/>
        </w:rPr>
        <w:t>a</w:t>
      </w:r>
      <w:r w:rsidRPr="006C26E7">
        <w:rPr>
          <w:rFonts w:ascii="Book Antiqua" w:eastAsia="Book Antiqua" w:hAnsi="Book Antiqua" w:cs="Book Antiqua"/>
          <w:color w:val="000000"/>
        </w:rPr>
        <w:t>bsolutely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reversing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or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advancing”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was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defined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the </w:t>
      </w:r>
      <w:r w:rsidRPr="006C26E7">
        <w:rPr>
          <w:rFonts w:ascii="Book Antiqua" w:eastAsia="Book Antiqua" w:hAnsi="Book Antiqua" w:cs="Book Antiqua"/>
          <w:color w:val="000000"/>
        </w:rPr>
        <w:t>same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Pr="006C26E7">
        <w:rPr>
          <w:rFonts w:ascii="Book Antiqua" w:eastAsia="Book Antiqua" w:hAnsi="Book Antiqua" w:cs="Book Antiqua"/>
          <w:color w:val="000000"/>
        </w:rPr>
        <w:t>directio</w:t>
      </w:r>
      <w:r>
        <w:rPr>
          <w:rFonts w:ascii="Book Antiqua" w:eastAsia="Book Antiqua" w:hAnsi="Book Antiqua" w:cs="Book Antiqua"/>
          <w:color w:val="000000"/>
        </w:rPr>
        <w:t>nality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>in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77AC4">
        <w:rPr>
          <w:rFonts w:ascii="Book Antiqua" w:eastAsia="Book Antiqua" w:hAnsi="Book Antiqua" w:cs="Book Antiqua"/>
          <w:color w:val="000000"/>
        </w:rPr>
        <w:t>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directionality.</w:t>
      </w:r>
    </w:p>
    <w:p w14:paraId="580E5AAA" w14:textId="77777777" w:rsidR="00A77B3E" w:rsidRDefault="00A77B3E">
      <w:pPr>
        <w:spacing w:line="360" w:lineRule="auto"/>
        <w:jc w:val="both"/>
      </w:pPr>
    </w:p>
    <w:p w14:paraId="39B8FEA1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90D3C49" w14:textId="4FB257E3" w:rsidR="00A77B3E" w:rsidRPr="006C26E7" w:rsidRDefault="002203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Thirty-eight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 xml:space="preserve">specimens </w:t>
      </w:r>
      <w:r w:rsidR="0001608B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included.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mean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77AC4">
        <w:rPr>
          <w:rFonts w:ascii="Book Antiqua" w:eastAsia="Book Antiqua" w:hAnsi="Book Antiqua" w:cs="Book Antiqua"/>
          <w:color w:val="000000"/>
        </w:rPr>
        <w:t xml:space="preserve">of these patients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40.9</w:t>
      </w:r>
      <w:r w:rsidR="00295211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±</w:t>
      </w:r>
      <w:r w:rsidR="00295211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14.6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years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lastRenderedPageBreak/>
        <w:t>and there 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53%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(20/38)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males.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Thirty-four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(13/38)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cirrhotic.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Eighty-two percent</w:t>
      </w:r>
      <w:r w:rsid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(31/3</w:t>
      </w:r>
      <w:r w:rsidR="0001608B" w:rsidRPr="006C26E7">
        <w:rPr>
          <w:rFonts w:ascii="Book Antiqua" w:eastAsia="Book Antiqua" w:hAnsi="Book Antiqua" w:cs="Book Antiqua"/>
          <w:color w:val="000000"/>
        </w:rPr>
        <w:t>8)</w:t>
      </w:r>
      <w:r w:rsidR="006C26E7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6C26E7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pa</w:t>
      </w:r>
      <w:r w:rsidR="0001608B">
        <w:rPr>
          <w:rFonts w:ascii="Book Antiqua" w:eastAsia="Book Antiqua" w:hAnsi="Book Antiqua" w:cs="Book Antiqua"/>
          <w:color w:val="000000"/>
        </w:rPr>
        <w:t>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improvement.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The m</w:t>
      </w:r>
      <w:r w:rsidR="0001608B">
        <w:rPr>
          <w:rFonts w:ascii="Book Antiqua" w:eastAsia="Book Antiqua" w:hAnsi="Book Antiqua" w:cs="Book Antiqua"/>
          <w:color w:val="000000"/>
        </w:rPr>
        <w:t>ed</w:t>
      </w:r>
      <w:r w:rsidR="0001608B" w:rsidRPr="00AD6DAB">
        <w:rPr>
          <w:rFonts w:ascii="Book Antiqua" w:eastAsia="Book Antiqua" w:hAnsi="Book Antiqua" w:cs="Book Antiqua"/>
          <w:color w:val="000000"/>
        </w:rPr>
        <w:t>ian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HAI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decreased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significantly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after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SVR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(pretreatment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7.0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posttreatment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2.0,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Z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C31E7D" w:rsidRPr="00C31E7D">
        <w:rPr>
          <w:rFonts w:ascii="Book Antiqua" w:hAnsi="Book Antiqua" w:cs="Book Antiqua"/>
          <w:color w:val="000000"/>
          <w:lang w:eastAsia="zh-CN"/>
        </w:rPr>
        <w:t>-</w:t>
      </w:r>
      <w:r w:rsidR="0001608B" w:rsidRPr="00AD6DAB">
        <w:rPr>
          <w:rFonts w:ascii="Book Antiqua" w:eastAsia="Book Antiqua" w:hAnsi="Book Antiqua" w:cs="Book Antiqua"/>
          <w:color w:val="000000"/>
        </w:rPr>
        <w:t>5.146,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0.000).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color w:val="000000"/>
        </w:rPr>
        <w:t>Thirty-seven percent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(14/38)</w:t>
      </w:r>
      <w:r w:rsidR="006C26E7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6C26E7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patients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achieved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fibrosis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improvement.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The m</w:t>
      </w:r>
      <w:r w:rsidR="0001608B" w:rsidRPr="00AD6DAB">
        <w:rPr>
          <w:rFonts w:ascii="Book Antiqua" w:eastAsia="Book Antiqua" w:hAnsi="Book Antiqua" w:cs="Book Antiqua"/>
          <w:color w:val="000000"/>
        </w:rPr>
        <w:t>edian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Ishak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decreased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significantly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after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SVR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(pretreatment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4.0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posttreatment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3.0,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Z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Yu Mincho" w:hAnsi="Book Antiqua" w:cs="Book Antiqua"/>
          <w:color w:val="000000"/>
        </w:rPr>
        <w:t>-</w:t>
      </w:r>
      <w:r w:rsidR="0001608B" w:rsidRPr="00AD6DAB">
        <w:rPr>
          <w:rFonts w:ascii="Book Antiqua" w:eastAsia="Book Antiqua" w:hAnsi="Book Antiqua" w:cs="Book Antiqua"/>
          <w:color w:val="000000"/>
        </w:rPr>
        <w:t>2.354,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0.019).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color w:val="000000"/>
        </w:rPr>
        <w:t>Eighty-two percent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(31/38)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patients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showed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histological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improvement.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r w:rsidR="0001608B" w:rsidRPr="00AD6DAB">
        <w:rPr>
          <w:rFonts w:ascii="Book Antiqua" w:eastAsia="Book Antiqua" w:hAnsi="Book Antiqua" w:cs="Book Antiqua"/>
          <w:color w:val="000000"/>
        </w:rPr>
        <w:t>P-I-R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score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w</w:t>
      </w:r>
      <w:r w:rsidR="000A0927">
        <w:rPr>
          <w:rFonts w:ascii="Book Antiqua" w:eastAsia="Book Antiqua" w:hAnsi="Book Antiqua" w:cs="Book Antiqua"/>
          <w:color w:val="000000"/>
        </w:rPr>
        <w:t>as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evaluated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61%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(23/38)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AD6DA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patients.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The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progressive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group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showed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lower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platelet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0.024)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and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higher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HAI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scores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(</w:t>
      </w:r>
      <w:r w:rsidR="0001608B" w:rsidRPr="00AD6DAB">
        <w:rPr>
          <w:rFonts w:ascii="Book Antiqua" w:eastAsia="Book Antiqua" w:hAnsi="Book Antiqua" w:cs="Book Antiqua"/>
          <w:i/>
          <w:iCs/>
          <w:color w:val="000000"/>
        </w:rPr>
        <w:t>P</w:t>
      </w:r>
      <w:r w:rsidR="00BC07AB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=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0.070)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before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treatment.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In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patients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with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stable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Ishak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stage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after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D6DAB">
        <w:rPr>
          <w:rFonts w:ascii="Book Antiqua" w:eastAsia="Book Antiqua" w:hAnsi="Book Antiqua" w:cs="Book Antiqua"/>
          <w:color w:val="000000"/>
        </w:rPr>
        <w:t>treatment:</w:t>
      </w:r>
      <w:r w:rsidR="0083065A" w:rsidRPr="00AD6DAB">
        <w:rPr>
          <w:rFonts w:ascii="Book Antiqua" w:eastAsia="Book Antiqua" w:hAnsi="Book Antiqua" w:cs="Book Antiqua"/>
          <w:color w:val="000000"/>
        </w:rPr>
        <w:t xml:space="preserve"> </w:t>
      </w:r>
      <w:r w:rsidRPr="00AD6DAB">
        <w:rPr>
          <w:rFonts w:ascii="Book Antiqua" w:eastAsia="Book Antiqua" w:hAnsi="Book Antiqua" w:cs="Book Antiqua"/>
          <w:color w:val="000000"/>
        </w:rPr>
        <w:t>P</w:t>
      </w:r>
      <w:r w:rsidR="0001608B" w:rsidRPr="00AD6DAB">
        <w:rPr>
          <w:rFonts w:ascii="Book Antiqua" w:eastAsia="Book Antiqua" w:hAnsi="Book Antiqua" w:cs="Book Antiqua"/>
          <w:color w:val="000000"/>
        </w:rPr>
        <w:t>rogre</w:t>
      </w:r>
      <w:r w:rsidR="0001608B" w:rsidRPr="006C26E7">
        <w:rPr>
          <w:rFonts w:ascii="Book Antiqua" w:eastAsia="Book Antiqua" w:hAnsi="Book Antiqua" w:cs="Book Antiqua"/>
          <w:color w:val="000000"/>
        </w:rPr>
        <w:t>ssive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injury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was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seen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in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22%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(4/18)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patients,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33%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(6/18)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were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classified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indeterminate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and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regressive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changes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were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seen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in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44%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(8/18)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6C26E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patients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who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were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judged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as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probably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reversing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by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r w:rsidR="0001608B" w:rsidRPr="006C26E7">
        <w:rPr>
          <w:rFonts w:ascii="Book Antiqua" w:eastAsia="Book Antiqua" w:hAnsi="Book Antiqua" w:cs="Book Antiqua"/>
          <w:color w:val="000000"/>
        </w:rPr>
        <w:t>Ishak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and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P-I-R</w:t>
      </w:r>
      <w:r w:rsidR="0083065A" w:rsidRPr="006C26E7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6C26E7">
        <w:rPr>
          <w:rFonts w:ascii="Book Antiqua" w:eastAsia="Book Antiqua" w:hAnsi="Book Antiqua" w:cs="Book Antiqua"/>
          <w:color w:val="000000"/>
        </w:rPr>
        <w:t>systems.</w:t>
      </w:r>
    </w:p>
    <w:p w14:paraId="5BCE6F2B" w14:textId="77777777" w:rsidR="00A77B3E" w:rsidRDefault="00A77B3E">
      <w:pPr>
        <w:spacing w:line="360" w:lineRule="auto"/>
        <w:jc w:val="both"/>
      </w:pPr>
    </w:p>
    <w:p w14:paraId="198BBCBC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0D4324B" w14:textId="20B8EC99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T</w:t>
      </w:r>
      <w:r w:rsidR="000A0927">
        <w:rPr>
          <w:rFonts w:ascii="Book Antiqua" w:eastAsia="Book Antiqua" w:hAnsi="Book Antiqua" w:cs="Book Antiqua"/>
          <w:color w:val="000000"/>
        </w:rPr>
        <w:t xml:space="preserve">he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has potential 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</w:t>
      </w:r>
      <w:r w:rsidR="00915798">
        <w:rPr>
          <w:rFonts w:ascii="Book Antiqua" w:eastAsia="Book Antiqua" w:hAnsi="Book Antiqua" w:cs="Book Antiqua"/>
          <w:color w:val="000000"/>
        </w:rPr>
        <w:t>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079A315B" w14:textId="77777777" w:rsidR="00A77B3E" w:rsidRDefault="00A77B3E">
      <w:pPr>
        <w:spacing w:line="360" w:lineRule="auto"/>
        <w:jc w:val="both"/>
      </w:pPr>
    </w:p>
    <w:p w14:paraId="416415D3" w14:textId="0E721B2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4DA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BA44DA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irect-acting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BA44DA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ecroinflammation;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BA44DA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ibrosis;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A44DA" w:rsidRPr="00BA44DA">
        <w:rPr>
          <w:rFonts w:ascii="Book Antiqua" w:eastAsia="Book Antiqua" w:hAnsi="Book Antiqua" w:cs="Book Antiqua"/>
          <w:color w:val="000000"/>
        </w:rPr>
        <w:t>Predominantly</w:t>
      </w:r>
      <w:proofErr w:type="gramEnd"/>
      <w:r w:rsidR="00BA44DA" w:rsidRPr="00BA44DA">
        <w:rPr>
          <w:rFonts w:ascii="Book Antiqua" w:eastAsia="Book Antiqua" w:hAnsi="Book Antiqua" w:cs="Book Antiqua"/>
          <w:color w:val="000000"/>
        </w:rPr>
        <w:t xml:space="preserve"> progressive, indeterminate and predominately 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</w:p>
    <w:p w14:paraId="37A6081C" w14:textId="77777777" w:rsidR="00A77B3E" w:rsidRDefault="00A77B3E">
      <w:pPr>
        <w:spacing w:line="360" w:lineRule="auto"/>
        <w:jc w:val="both"/>
      </w:pPr>
    </w:p>
    <w:p w14:paraId="7791E672" w14:textId="2092E00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ED0B1A" w:rsidRPr="00ED0B1A">
        <w:rPr>
          <w:rFonts w:ascii="Book Antiqua" w:eastAsia="Book Antiqua" w:hAnsi="Book Antiqua" w:cs="Book Antiqua"/>
          <w:color w:val="000000"/>
        </w:rPr>
        <w:t xml:space="preserve">Histopathology and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r w:rsidR="00ED0B1A" w:rsidRPr="00ED0B1A">
        <w:rPr>
          <w:rFonts w:ascii="Book Antiqua" w:eastAsia="Book Antiqua" w:hAnsi="Book Antiqua" w:cs="Book Antiqua"/>
          <w:color w:val="000000"/>
        </w:rPr>
        <w:t>predominantly progressive, indeterminate and predominately regressive score in hepatitis C virus patients after direct-acting antivirals therapy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3342A02C" w14:textId="77777777" w:rsidR="00A77B3E" w:rsidRDefault="00A77B3E">
      <w:pPr>
        <w:spacing w:line="360" w:lineRule="auto"/>
        <w:jc w:val="both"/>
      </w:pPr>
    </w:p>
    <w:p w14:paraId="1E077C19" w14:textId="5E33694A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81054" w:rsidRPr="00281054">
        <w:rPr>
          <w:rFonts w:ascii="Book Antiqua" w:eastAsia="Book Antiqua" w:hAnsi="Book Antiqua" w:cs="Book Antiqua"/>
          <w:color w:val="000000"/>
        </w:rPr>
        <w:t xml:space="preserve">hepatitis C virus </w:t>
      </w:r>
      <w:r w:rsidR="0028105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HCV</w:t>
      </w:r>
      <w:r w:rsidR="00281054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81054">
        <w:rPr>
          <w:rFonts w:ascii="Book Antiqua" w:eastAsia="Book Antiqua" w:hAnsi="Book Antiqua" w:cs="Book Antiqua"/>
          <w:color w:val="000000"/>
        </w:rPr>
        <w:t>s</w:t>
      </w:r>
      <w:r w:rsidR="00281054" w:rsidRPr="00281054">
        <w:rPr>
          <w:rFonts w:ascii="Book Antiqua" w:eastAsia="Book Antiqua" w:hAnsi="Book Antiqua" w:cs="Book Antiqua"/>
          <w:color w:val="000000"/>
        </w:rPr>
        <w:t>ustained virologic 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81054" w:rsidRPr="00281054">
        <w:rPr>
          <w:rFonts w:ascii="Book Antiqua" w:eastAsia="Book Antiqua" w:hAnsi="Book Antiqua" w:cs="Book Antiqua"/>
          <w:color w:val="000000"/>
        </w:rPr>
        <w:t xml:space="preserve">direct-acting </w:t>
      </w:r>
      <w:r w:rsidR="00281054" w:rsidRPr="00281054">
        <w:rPr>
          <w:rFonts w:ascii="Book Antiqua" w:eastAsia="Book Antiqua" w:hAnsi="Book Antiqua" w:cs="Book Antiqua"/>
          <w:color w:val="000000"/>
        </w:rPr>
        <w:lastRenderedPageBreak/>
        <w:t xml:space="preserve">antivirals </w:t>
      </w:r>
      <w:r w:rsidR="0028105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DAAs</w:t>
      </w:r>
      <w:r w:rsidR="00281054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81054" w:rsidRPr="00281054">
        <w:rPr>
          <w:rFonts w:ascii="Book Antiqua" w:eastAsia="Book Antiqua" w:hAnsi="Book Antiqua" w:cs="Book Antiqua"/>
          <w:color w:val="000000"/>
        </w:rPr>
        <w:t>predominantly progressive, indeterminate and predominately regressive</w:t>
      </w:r>
      <w:r w:rsidR="00281054">
        <w:rPr>
          <w:rFonts w:ascii="Book Antiqua" w:eastAsia="Book Antiqua" w:hAnsi="Book Antiqua" w:cs="Book Antiqua"/>
          <w:color w:val="000000"/>
        </w:rPr>
        <w:t xml:space="preserve"> (P-I-R)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T</w:t>
      </w:r>
      <w:r w:rsidR="000A0927">
        <w:rPr>
          <w:rFonts w:ascii="Book Antiqua" w:eastAsia="Book Antiqua" w:hAnsi="Book Antiqua" w:cs="Book Antiqua"/>
          <w:color w:val="000000"/>
        </w:rPr>
        <w:t xml:space="preserve">he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15798">
        <w:rPr>
          <w:rFonts w:ascii="Book Antiqua" w:eastAsia="Book Antiqua" w:hAnsi="Book Antiqua" w:cs="Book Antiqua"/>
          <w:color w:val="000000"/>
        </w:rPr>
        <w:t>has potential 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</w:t>
      </w:r>
      <w:r w:rsidR="00915798">
        <w:rPr>
          <w:rFonts w:ascii="Book Antiqua" w:eastAsia="Book Antiqua" w:hAnsi="Book Antiqua" w:cs="Book Antiqua"/>
          <w:color w:val="000000"/>
        </w:rPr>
        <w:t>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382692A9" w14:textId="77777777" w:rsidR="000B6ED8" w:rsidRDefault="000B6ED8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0B6ED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17DE41" w14:textId="5576584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1DEA33F" w14:textId="64044FC4" w:rsidR="00BE5B27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Direct-acting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(DAAs)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Pr="00BE5B27">
        <w:rPr>
          <w:rFonts w:ascii="Book Antiqua" w:eastAsia="Book Antiqua" w:hAnsi="Book Antiqua" w:cs="Book Antiqua"/>
          <w:color w:val="000000"/>
        </w:rPr>
        <w:t>a</w:t>
      </w:r>
      <w:r w:rsidR="000A0927">
        <w:rPr>
          <w:rFonts w:ascii="Book Antiqua" w:eastAsia="Book Antiqua" w:hAnsi="Book Antiqua" w:cs="Book Antiqua"/>
          <w:color w:val="000000"/>
        </w:rPr>
        <w:t xml:space="preserve">ve resulted in </w:t>
      </w:r>
      <w:r w:rsidR="000A0927" w:rsidRPr="00BE5B27">
        <w:rPr>
          <w:rStyle w:val="msoIns0"/>
          <w:rFonts w:ascii="Book Antiqua" w:eastAsia="Book Antiqua" w:hAnsi="Book Antiqua" w:cs="Book Antiqua"/>
          <w:color w:val="000000"/>
        </w:rPr>
        <w:t>extraordinary</w:t>
      </w:r>
      <w:r w:rsidR="000A092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A0927" w:rsidRPr="00BE5B27">
        <w:rPr>
          <w:rStyle w:val="msoIns0"/>
          <w:rFonts w:ascii="Book Antiqua" w:eastAsia="Book Antiqua" w:hAnsi="Book Antiqua" w:cs="Book Antiqua"/>
          <w:color w:val="000000"/>
        </w:rPr>
        <w:t>progress</w:t>
      </w:r>
      <w:r w:rsidR="000A0927" w:rsidRPr="00BE5B27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(HCV)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due 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(SVR)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following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  <w:szCs w:val="26"/>
        </w:rPr>
        <w:t>interferon-ribavirin</w:t>
      </w:r>
      <w:r w:rsidR="0083065A">
        <w:rPr>
          <w:rStyle w:val="msoIns0"/>
          <w:rFonts w:ascii="Book Antiqua" w:eastAsia="Book Antiqua" w:hAnsi="Book Antiqua" w:cs="Book Antiqua"/>
          <w:color w:val="000000"/>
          <w:szCs w:val="26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(</w:t>
      </w:r>
      <w:r w:rsidRPr="00BE5B27">
        <w:rPr>
          <w:rFonts w:ascii="Book Antiqua" w:eastAsia="Book Antiqua" w:hAnsi="Book Antiqua" w:cs="Book Antiqua"/>
          <w:color w:val="000000"/>
        </w:rPr>
        <w:t>PR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)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regim</w:t>
      </w:r>
      <w:r>
        <w:rPr>
          <w:rFonts w:ascii="Book Antiqua" w:eastAsia="Book Antiqua" w:hAnsi="Book Antiqua" w:cs="Book Antiqua"/>
          <w:color w:val="000000"/>
        </w:rPr>
        <w:t>en,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0A0927">
        <w:rPr>
          <w:rFonts w:ascii="Book Antiqua" w:eastAsia="Book Antiqua" w:hAnsi="Book Antiqua" w:cs="Book Antiqua"/>
          <w:color w:val="000000"/>
        </w:rPr>
        <w:t>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elucidated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Previous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indicated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benefit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eradication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by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E5B27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Pr="00BE5B27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E5B27">
        <w:rPr>
          <w:rFonts w:ascii="Book Antiqua" w:eastAsia="Book Antiqua" w:hAnsi="Book Antiqua" w:cs="Book Antiqua"/>
          <w:color w:val="000000"/>
          <w:szCs w:val="20"/>
          <w:vertAlign w:val="superscript"/>
        </w:rPr>
        <w:t>3,4]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ha</w:t>
      </w:r>
      <w:r w:rsidR="000A0927">
        <w:rPr>
          <w:rFonts w:ascii="Book Antiqua" w:eastAsia="Book Antiqua" w:hAnsi="Book Antiqua" w:cs="Book Antiqua"/>
          <w:color w:val="000000"/>
        </w:rPr>
        <w:t>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only </w:t>
      </w:r>
      <w:r w:rsidRPr="00BE5B27"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practice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several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years,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histo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pathological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successful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h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been </w:t>
      </w:r>
      <w:r w:rsidRPr="00BE5B27">
        <w:rPr>
          <w:rFonts w:ascii="Book Antiqua" w:eastAsia="Book Antiqua" w:hAnsi="Book Antiqua" w:cs="Book Antiqua"/>
          <w:color w:val="000000"/>
        </w:rPr>
        <w:t>descri</w:t>
      </w:r>
      <w:r w:rsidR="000A0927">
        <w:rPr>
          <w:rFonts w:ascii="Book Antiqua" w:eastAsia="Book Antiqua" w:hAnsi="Book Antiqua" w:cs="Book Antiqua"/>
          <w:color w:val="000000"/>
        </w:rPr>
        <w:t>bed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in 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Style w:val="msoIns0"/>
          <w:rFonts w:ascii="Book Antiqua" w:eastAsia="Book Antiqua" w:hAnsi="Book Antiqua" w:cs="Book Antiqua"/>
          <w:color w:val="000000"/>
        </w:rPr>
        <w:t xml:space="preserve">these findings were </w:t>
      </w:r>
      <w:proofErr w:type="gramStart"/>
      <w:r w:rsidR="000A0927">
        <w:rPr>
          <w:rStyle w:val="msoIns0"/>
          <w:rFonts w:ascii="Book Antiqua" w:eastAsia="Book Antiqua" w:hAnsi="Book Antiqua" w:cs="Book Antiqua"/>
          <w:color w:val="000000"/>
        </w:rPr>
        <w:t>un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clear</w:t>
      </w:r>
      <w:r w:rsidRPr="00BE5B27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BE5B27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 w:rsidRPr="00BE5B27">
        <w:rPr>
          <w:rFonts w:ascii="Book Antiqua" w:eastAsia="Book Antiqua" w:hAnsi="Book Antiqua" w:cs="Book Antiqua"/>
          <w:color w:val="000000"/>
        </w:rPr>
        <w:t>.</w:t>
      </w:r>
    </w:p>
    <w:p w14:paraId="78DA9F30" w14:textId="00E92EA3" w:rsidR="00BE5B27" w:rsidRDefault="0001608B" w:rsidP="00BE5B2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Recently,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>the p</w:t>
      </w:r>
      <w:r>
        <w:rPr>
          <w:rFonts w:ascii="Book Antiqua" w:eastAsia="Book Antiqua" w:hAnsi="Book Antiqua" w:cs="Book Antiqua"/>
          <w:color w:val="000000"/>
        </w:rPr>
        <w:t>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(P-I-R</w:t>
      </w:r>
      <w:r w:rsidR="004C412F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used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</w:t>
      </w:r>
      <w:r w:rsidR="000A0927">
        <w:rPr>
          <w:rFonts w:ascii="Book Antiqua" w:eastAsia="Book Antiqua" w:hAnsi="Book Antiqua" w:cs="Book Antiqua"/>
          <w:color w:val="000000"/>
        </w:rPr>
        <w:t>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A092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[6-8]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4C412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4C412F">
        <w:rPr>
          <w:rFonts w:ascii="Book Antiqua" w:eastAsia="Book Antiqua" w:hAnsi="Book Antiqua" w:cs="Book Antiqua"/>
          <w:i/>
          <w:iCs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55119"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C55119"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investigated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072C1D" w14:textId="0CAEE59B" w:rsidR="00A77B3E" w:rsidRDefault="0001608B" w:rsidP="00BE5B2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ing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measured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</w:p>
    <w:p w14:paraId="3C343186" w14:textId="77777777" w:rsidR="00A77B3E" w:rsidRDefault="00A77B3E">
      <w:pPr>
        <w:spacing w:line="360" w:lineRule="auto"/>
        <w:jc w:val="both"/>
      </w:pPr>
    </w:p>
    <w:p w14:paraId="395CA51E" w14:textId="00AC187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83065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3065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23735A8" w14:textId="23F4515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opulation</w:t>
      </w:r>
    </w:p>
    <w:p w14:paraId="0B124BFF" w14:textId="07B125B6" w:rsidR="00A77B3E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</w:rPr>
        <w:lastRenderedPageBreak/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 w:rsidRPr="004C412F">
        <w:rPr>
          <w:rFonts w:ascii="Book Antiqua" w:eastAsia="Book Antiqua" w:hAnsi="Book Antiqua" w:cs="Book Antiqua"/>
          <w:color w:val="000000"/>
        </w:rPr>
        <w:t xml:space="preserve"> </w:t>
      </w:r>
      <w:r w:rsidRPr="004C412F">
        <w:rPr>
          <w:rStyle w:val="msoIns0"/>
          <w:rFonts w:ascii="Book Antiqua" w:eastAsia="Book Antiqua" w:hAnsi="Book Antiqua" w:cs="Book Antiqua"/>
          <w:color w:val="000000"/>
        </w:rPr>
        <w:t>specimens</w:t>
      </w:r>
      <w:r w:rsidR="0083065A" w:rsidRPr="004C412F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FA7244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Pr="00BE5B27">
        <w:rPr>
          <w:rFonts w:ascii="Book Antiqua" w:eastAsia="Book Antiqua" w:hAnsi="Book Antiqua" w:cs="Book Antiqua"/>
          <w:color w:val="000000"/>
        </w:rPr>
        <w:t>erum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RNA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end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(EOT)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other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disease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(</w:t>
      </w:r>
      <w:r w:rsidRPr="008F0B44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BE5B27"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hemochromatosis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 w:rsidRPr="00DD05FD">
        <w:rPr>
          <w:rFonts w:ascii="Book Antiqua" w:eastAsia="Book Antiqua" w:hAnsi="Book Antiqua" w:cs="Book Antiqua"/>
          <w:i/>
          <w:color w:val="000000"/>
        </w:rPr>
        <w:t>etc</w:t>
      </w:r>
      <w:r w:rsidRPr="00BE5B27">
        <w:rPr>
          <w:rFonts w:ascii="Book Antiqua" w:eastAsia="Book Antiqua" w:hAnsi="Book Antiqua" w:cs="Book Antiqua"/>
          <w:color w:val="000000"/>
        </w:rPr>
        <w:t>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unqualified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samples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in</w:t>
      </w:r>
      <w:r w:rsidRPr="00BE5B27">
        <w:rPr>
          <w:rFonts w:ascii="Book Antiqua" w:eastAsia="Book Antiqua" w:hAnsi="Book Antiqua" w:cs="Book Antiqua"/>
          <w:color w:val="000000"/>
        </w:rPr>
        <w:t>com</w:t>
      </w:r>
      <w:r>
        <w:rPr>
          <w:rFonts w:ascii="Book Antiqua" w:eastAsia="Book Antiqua" w:hAnsi="Book Antiqua" w:cs="Book Antiqua"/>
          <w:color w:val="000000"/>
        </w:rPr>
        <w:t>plete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sociodemographic,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</w:p>
    <w:p w14:paraId="1186F4A3" w14:textId="77777777" w:rsidR="00BE5B27" w:rsidRDefault="00BE5B27">
      <w:pPr>
        <w:spacing w:line="360" w:lineRule="auto"/>
        <w:jc w:val="both"/>
      </w:pPr>
    </w:p>
    <w:p w14:paraId="57FA2092" w14:textId="0C58B19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Histological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valuation</w:t>
      </w:r>
    </w:p>
    <w:p w14:paraId="30880E15" w14:textId="35339A56" w:rsidR="00BE5B27" w:rsidRPr="00BE5B27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Pr="00BE5B27">
        <w:rPr>
          <w:rFonts w:ascii="Book Antiqua" w:eastAsia="Book Antiqua" w:hAnsi="Book Antiqua" w:cs="Book Antiqua"/>
          <w:color w:val="000000"/>
        </w:rPr>
        <w:t>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any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time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EOT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 w:rsidRPr="00BE5B27">
        <w:rPr>
          <w:rFonts w:ascii="Book Antiqua" w:eastAsia="Book Antiqua" w:hAnsi="Book Antiqua" w:cs="Book Antiqua"/>
          <w:color w:val="000000"/>
        </w:rPr>
        <w:t xml:space="preserve">then </w:t>
      </w:r>
      <w:r w:rsidRPr="00BE5B27">
        <w:rPr>
          <w:rFonts w:ascii="Book Antiqua" w:eastAsia="Book Antiqua" w:hAnsi="Book Antiqua" w:cs="Book Antiqua"/>
          <w:color w:val="000000"/>
        </w:rPr>
        <w:t>reviewed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two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independent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experienced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hepatopathologists,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masked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clinical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information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Style w:val="msoIns0"/>
          <w:rFonts w:ascii="Book Antiqua" w:eastAsia="Book Antiqua" w:hAnsi="Book Antiqua" w:cs="Book Antiqua"/>
          <w:color w:val="000000"/>
        </w:rPr>
        <w:t xml:space="preserve">these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Pr="00BE5B27">
        <w:rPr>
          <w:rFonts w:ascii="Book Antiqua" w:eastAsia="Book Antiqua" w:hAnsi="Book Antiqua" w:cs="Book Antiqua"/>
          <w:color w:val="000000"/>
        </w:rPr>
        <w:t>.</w:t>
      </w:r>
    </w:p>
    <w:p w14:paraId="6B301695" w14:textId="50504397" w:rsidR="00BE5B27" w:rsidRPr="00BE5B27" w:rsidRDefault="0001608B" w:rsidP="00BE5B27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Necroinflammation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B32401" w:rsidRPr="00B32401">
        <w:rPr>
          <w:rFonts w:ascii="Book Antiqua" w:eastAsia="Book Antiqua" w:hAnsi="Book Antiqua" w:cs="Book Antiqua"/>
          <w:color w:val="000000"/>
        </w:rPr>
        <w:t>histology activity index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(HAI)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55119">
        <w:rPr>
          <w:rFonts w:ascii="Book Antiqua" w:eastAsia="Book Antiqua" w:hAnsi="Book Antiqua" w:cs="Book Antiqua"/>
          <w:color w:val="000000"/>
        </w:rPr>
        <w:t xml:space="preserve">, </w:t>
      </w:r>
      <w:proofErr w:type="gramStart"/>
      <w:r w:rsidR="00C55119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Pr="00BE5B27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5.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regression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Fonts w:ascii="Book Antiqua" w:eastAsia="Book Antiqua" w:hAnsi="Book Antiqua" w:cs="Book Antiqua"/>
          <w:color w:val="000000"/>
        </w:rPr>
        <w:t xml:space="preserve">a </w:t>
      </w:r>
      <w:r w:rsidRPr="00BE5B27">
        <w:rPr>
          <w:rFonts w:ascii="Book Antiqua" w:eastAsia="Book Antiqua" w:hAnsi="Book Antiqua" w:cs="Book Antiqua"/>
          <w:color w:val="000000"/>
        </w:rPr>
        <w:t>2-points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1-point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score,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respectively.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progression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C55119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1-point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increase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Ishak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Pr="00BE5B27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2-points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decrease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HAI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without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worsening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BE5B27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Pr="00BE5B27">
        <w:rPr>
          <w:rFonts w:ascii="Book Antiqua" w:eastAsia="Book Antiqua" w:hAnsi="Book Antiqua" w:cs="Book Antiqua"/>
          <w:color w:val="000000"/>
        </w:rPr>
        <w:t>.</w:t>
      </w:r>
    </w:p>
    <w:p w14:paraId="4519FA0D" w14:textId="062CB2A7" w:rsidR="00A77B3E" w:rsidRDefault="00C55119" w:rsidP="00BE5B2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also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assessed,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which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applied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least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septa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formation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higher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scarring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F3).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consisted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three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categories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quality: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F5E36">
        <w:rPr>
          <w:rFonts w:ascii="Book Antiqua" w:eastAsia="Book Antiqua" w:hAnsi="Book Antiqua" w:cs="Book Antiqua"/>
          <w:color w:val="000000"/>
        </w:rPr>
        <w:t>P</w:t>
      </w:r>
      <w:r w:rsidR="0001608B">
        <w:rPr>
          <w:rFonts w:ascii="Book Antiqua" w:eastAsia="Book Antiqua" w:hAnsi="Book Antiqua" w:cs="Book Antiqua"/>
          <w:color w:val="000000"/>
        </w:rPr>
        <w:t>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predominately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01608B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01608B">
        <w:rPr>
          <w:rFonts w:ascii="Book Antiqua" w:eastAsia="Book Antiqua" w:hAnsi="Book Antiqua" w:cs="Book Antiqua"/>
          <w:color w:val="000000"/>
          <w:szCs w:val="20"/>
          <w:vertAlign w:val="superscript"/>
        </w:rPr>
        <w:t>6]</w:t>
      </w:r>
      <w:r w:rsidR="0001608B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“Absolutely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reversing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advancing”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same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directionality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implied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both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C17EF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“probably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reversing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advancing”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defined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parameter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</w:t>
      </w:r>
      <w:r>
        <w:rPr>
          <w:rFonts w:ascii="Book Antiqua" w:eastAsia="Book Antiqua" w:hAnsi="Book Antiqua" w:cs="Book Antiqua"/>
          <w:color w:val="000000"/>
        </w:rPr>
        <w:t>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directionality.</w:t>
      </w:r>
    </w:p>
    <w:p w14:paraId="4E64286C" w14:textId="77777777" w:rsidR="00BE5B27" w:rsidRDefault="00BE5B27" w:rsidP="00BE5B27">
      <w:pPr>
        <w:spacing w:line="360" w:lineRule="auto"/>
        <w:jc w:val="both"/>
      </w:pPr>
    </w:p>
    <w:p w14:paraId="109AA250" w14:textId="6BBA219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17518585" w14:textId="7BCE7779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Descriptive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sociodemographic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(gender,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E667BE" w:rsidRPr="00E667BE">
        <w:rPr>
          <w:rFonts w:ascii="Book Antiqua" w:eastAsia="Book Antiqua" w:hAnsi="Book Antiqua" w:cs="Book Antiqua"/>
          <w:color w:val="000000"/>
        </w:rPr>
        <w:t>interquartile range</w:t>
      </w:r>
      <w:r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alanine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ALT</w:t>
      </w:r>
      <w:r w:rsidR="006F68D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TB</w:t>
      </w:r>
      <w:r w:rsidR="006F68D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INR</w:t>
      </w:r>
      <w:r w:rsidR="006F68DF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6F68D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LSM)</w:t>
      </w:r>
      <w:r w:rsidR="006F68DF">
        <w:rPr>
          <w:rFonts w:ascii="Book Antiqua" w:eastAsia="Book Antiqua" w:hAnsi="Book Antiqua" w:cs="Book Antiqua"/>
          <w:color w:val="000000"/>
        </w:rPr>
        <w:t>]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F83F8E">
        <w:rPr>
          <w:rFonts w:ascii="Book Antiqua" w:eastAsia="Book Antiqua" w:hAnsi="Book Antiqua" w:cs="Book Antiqua"/>
          <w:color w:val="000000"/>
        </w:rPr>
        <w:t>using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16FD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ilcoxon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One-W</w:t>
      </w:r>
      <w:r w:rsidRPr="003D4DEB">
        <w:rPr>
          <w:rFonts w:ascii="Book Antiqua" w:eastAsia="Book Antiqua" w:hAnsi="Book Antiqua" w:cs="Book Antiqua"/>
          <w:color w:val="000000"/>
        </w:rPr>
        <w:t>ay</w:t>
      </w:r>
      <w:r w:rsidR="0083065A" w:rsidRPr="003D4DEB">
        <w:rPr>
          <w:rFonts w:ascii="Book Antiqua" w:eastAsia="Book Antiqua" w:hAnsi="Book Antiqua" w:cs="Book Antiqua"/>
          <w:color w:val="000000"/>
        </w:rPr>
        <w:t xml:space="preserve"> </w:t>
      </w:r>
      <w:r w:rsidRPr="003D4DEB">
        <w:rPr>
          <w:rFonts w:ascii="Book Antiqua" w:eastAsia="Book Antiqua" w:hAnsi="Book Antiqua" w:cs="Book Antiqua"/>
          <w:color w:val="000000"/>
        </w:rPr>
        <w:t>ANOVA</w:t>
      </w:r>
      <w:r w:rsidR="0083065A" w:rsidRPr="003D4DEB">
        <w:rPr>
          <w:rFonts w:ascii="Book Antiqua" w:eastAsia="Book Antiqua" w:hAnsi="Book Antiqua" w:cs="Book Antiqua"/>
          <w:color w:val="000000"/>
        </w:rPr>
        <w:t xml:space="preserve"> </w:t>
      </w:r>
      <w:r w:rsidRPr="003D4DE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age,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Kruskal-Wallis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LSM)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F83F8E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Mantel-Haenszel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(gender,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0F025A">
        <w:rPr>
          <w:rFonts w:ascii="Book Antiqua" w:eastAsia="Book Antiqua" w:hAnsi="Book Antiqua" w:cs="Book Antiqua"/>
          <w:color w:val="000000"/>
        </w:rPr>
        <w:t>s</w:t>
      </w:r>
      <w:r w:rsidR="00A116F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16FD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core,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All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statistical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tests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considered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significant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at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F83F8E">
        <w:rPr>
          <w:rStyle w:val="msoIns0"/>
          <w:rFonts w:ascii="Book Antiqua" w:eastAsia="Book Antiqua" w:hAnsi="Book Antiqua" w:cs="Book Antiqua"/>
          <w:color w:val="000000"/>
        </w:rPr>
        <w:t xml:space="preserve">a </w:t>
      </w:r>
      <w:r w:rsidRPr="0036367E">
        <w:rPr>
          <w:rStyle w:val="msoIns0"/>
          <w:rFonts w:ascii="Book Antiqua" w:eastAsia="Book Antiqua" w:hAnsi="Book Antiqua" w:cs="Book Antiqua"/>
          <w:i/>
          <w:iCs/>
          <w:color w:val="000000"/>
        </w:rPr>
        <w:t>P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level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less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than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0.05.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Statistical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analysis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performed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using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SPSS</w:t>
      </w:r>
      <w:r w:rsidR="00F83F8E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25.0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(SPSS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Inc.</w:t>
      </w:r>
      <w:r w:rsidR="009605F4">
        <w:rPr>
          <w:rStyle w:val="msoIns0"/>
          <w:rFonts w:ascii="Book Antiqua" w:eastAsia="Book Antiqua" w:hAnsi="Book Antiqua" w:cs="Book Antiqua"/>
          <w:color w:val="000000"/>
        </w:rPr>
        <w:t xml:space="preserve">;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Chicago,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IL</w:t>
      </w:r>
      <w:r w:rsidR="00ED117D">
        <w:rPr>
          <w:rStyle w:val="msoIns0"/>
          <w:rFonts w:ascii="Book Antiqua" w:eastAsia="Book Antiqua" w:hAnsi="Book Antiqua" w:cs="Book Antiqua"/>
          <w:color w:val="000000"/>
        </w:rPr>
        <w:t>, United States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).</w:t>
      </w:r>
    </w:p>
    <w:p w14:paraId="2D7C0A79" w14:textId="77777777" w:rsidR="00A77B3E" w:rsidRDefault="00A77B3E">
      <w:pPr>
        <w:spacing w:line="360" w:lineRule="auto"/>
        <w:jc w:val="both"/>
      </w:pPr>
    </w:p>
    <w:p w14:paraId="0AAA7E8E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9C5C2B6" w14:textId="7A2F451E" w:rsidR="00A77B3E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6367E">
        <w:rPr>
          <w:rStyle w:val="msoIns0"/>
          <w:rFonts w:ascii="Book Antiqua" w:eastAsia="Book Antiqua" w:hAnsi="Book Antiqua" w:cs="Book Antiqua"/>
          <w:color w:val="000000"/>
        </w:rPr>
        <w:t>We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identified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40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95%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(38/40)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them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included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in</w:t>
      </w:r>
      <w:r w:rsidR="003B1113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t</w:t>
      </w:r>
      <w:r w:rsidR="003B1113">
        <w:rPr>
          <w:rFonts w:ascii="Book Antiqua" w:eastAsia="Book Antiqua" w:hAnsi="Book Antiqua" w:cs="Book Antiqua"/>
          <w:color w:val="000000"/>
        </w:rPr>
        <w:t>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available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data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treatment.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obtained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average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mo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before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(range: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1-6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mo)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obtained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average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mo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EOT</w:t>
      </w:r>
      <w:r w:rsidR="000E5A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(range: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mo).</w:t>
      </w:r>
    </w:p>
    <w:p w14:paraId="018EB69C" w14:textId="77777777" w:rsidR="0036367E" w:rsidRDefault="0036367E">
      <w:pPr>
        <w:spacing w:line="360" w:lineRule="auto"/>
        <w:jc w:val="both"/>
      </w:pPr>
    </w:p>
    <w:p w14:paraId="42CB91A4" w14:textId="789454E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demographics,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laboratory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characteristics</w:t>
      </w:r>
    </w:p>
    <w:p w14:paraId="169F0C09" w14:textId="581215A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Pr="0036367E">
        <w:rPr>
          <w:rFonts w:ascii="Book Antiqua" w:eastAsia="Book Antiqua" w:hAnsi="Book Antiqua" w:cs="Book Antiqua"/>
          <w:color w:val="000000"/>
        </w:rPr>
        <w:t>ean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3B1113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40.9</w:t>
      </w:r>
      <w:r w:rsidR="000E5A6B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±</w:t>
      </w:r>
      <w:r w:rsidR="000E5A6B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14.6</w:t>
      </w:r>
      <w:r w:rsidR="00523613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years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.</w:t>
      </w:r>
      <w:r w:rsidR="001A3B03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1A3B03">
        <w:rPr>
          <w:rFonts w:ascii="Book Antiqua" w:eastAsia="Book Antiqua" w:hAnsi="Book Antiqua" w:cs="Book Antiqua"/>
          <w:color w:val="000000"/>
        </w:rPr>
        <w:t>Fifty-three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(20/38)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male.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these,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B1113">
        <w:rPr>
          <w:rFonts w:ascii="Book Antiqua" w:eastAsia="Book Antiqua" w:hAnsi="Book Antiqua" w:cs="Book Antiqua"/>
          <w:color w:val="000000"/>
        </w:rPr>
        <w:t xml:space="preserve">the </w:t>
      </w:r>
      <w:r w:rsidRPr="0036367E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judged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B1113">
        <w:rPr>
          <w:rFonts w:ascii="Book Antiqua" w:eastAsia="Book Antiqua" w:hAnsi="Book Antiqua" w:cs="Book Antiqua"/>
          <w:color w:val="000000"/>
        </w:rPr>
        <w:t>to be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10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29%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(11/38)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E5A6B">
        <w:rPr>
          <w:rFonts w:ascii="Book Antiqua" w:eastAsia="Book Antiqua" w:hAnsi="Book Antiqua" w:cs="Book Antiqua"/>
          <w:color w:val="000000"/>
        </w:rPr>
        <w:t>Thirty-four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(13/38)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wer</w:t>
      </w:r>
      <w:r>
        <w:rPr>
          <w:rFonts w:ascii="Book Antiqua" w:eastAsia="Book Antiqua" w:hAnsi="Book Antiqua" w:cs="Book Antiqua"/>
          <w:color w:val="000000"/>
        </w:rPr>
        <w:t>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E5A6B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5332B282" w14:textId="77777777" w:rsidR="0036367E" w:rsidRDefault="0036367E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E9D655F" w14:textId="48D66F6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Necroinflammat</w:t>
      </w:r>
      <w:r w:rsidR="003B1113">
        <w:rPr>
          <w:rFonts w:ascii="Book Antiqua" w:eastAsia="Book Antiqua" w:hAnsi="Book Antiqua" w:cs="Book Antiqua"/>
          <w:b/>
          <w:bCs/>
          <w:i/>
          <w:iCs/>
          <w:color w:val="000000"/>
        </w:rPr>
        <w:t>ion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6367E">
        <w:rPr>
          <w:rFonts w:ascii="Book Antiqua" w:eastAsia="Book Antiqua" w:hAnsi="Book Antiqua" w:cs="Book Antiqua"/>
          <w:b/>
          <w:bCs/>
          <w:i/>
          <w:iCs/>
          <w:color w:val="000000"/>
        </w:rPr>
        <w:t>grading</w:t>
      </w:r>
    </w:p>
    <w:p w14:paraId="29FF7515" w14:textId="7ECFF918" w:rsidR="0036367E" w:rsidRPr="0036367E" w:rsidRDefault="00415FC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Eighty-two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(31/38</w:t>
      </w:r>
      <w:r w:rsidR="0001608B" w:rsidRPr="0036367E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2.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proportion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mild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necroinflammation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(HAI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0-3)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increased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16%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(6/38)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68%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(26/38).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Style w:val="msoIns0"/>
          <w:rFonts w:ascii="Book Antiqua" w:eastAsia="Book Antiqua" w:hAnsi="Book Antiqua" w:cs="Book Antiqua"/>
          <w:color w:val="000000"/>
        </w:rPr>
        <w:t>m</w:t>
      </w:r>
      <w:r w:rsidR="0001608B" w:rsidRPr="0036367E">
        <w:rPr>
          <w:rFonts w:ascii="Book Antiqua" w:eastAsia="Book Antiqua" w:hAnsi="Book Antiqua" w:cs="Book Antiqua"/>
          <w:color w:val="000000"/>
        </w:rPr>
        <w:t>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(pretreatment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7.0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415F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2.0,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-5.146,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i/>
          <w:iCs/>
          <w:color w:val="000000"/>
        </w:rPr>
        <w:t>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36367E">
        <w:rPr>
          <w:rFonts w:ascii="Book Antiqua" w:eastAsia="Book Antiqua" w:hAnsi="Book Antiqua" w:cs="Book Antiqua"/>
          <w:color w:val="000000"/>
        </w:rPr>
        <w:t>0.000).</w:t>
      </w:r>
    </w:p>
    <w:p w14:paraId="64E130D5" w14:textId="52B7016A" w:rsidR="00A77B3E" w:rsidRDefault="0001608B" w:rsidP="0036367E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36367E">
        <w:rPr>
          <w:rFonts w:ascii="Book Antiqua" w:eastAsia="Book Antiqua" w:hAnsi="Book Antiqua" w:cs="Book Antiqua"/>
          <w:color w:val="000000"/>
        </w:rPr>
        <w:t>Compared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proportion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minimal/focal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3B1113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B111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(periportal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periseptal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84%;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76%;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68%).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proportion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36367E">
        <w:rPr>
          <w:rStyle w:val="msoIns0"/>
          <w:rFonts w:ascii="Book Antiqua" w:eastAsia="Book Antiqua" w:hAnsi="Book Antiqua" w:cs="Book Antiqua"/>
          <w:color w:val="000000"/>
        </w:rPr>
        <w:t>proportion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(27/38)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002A1B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002A1B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color w:val="000000"/>
        </w:rPr>
        <w:t>Eighty-two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(31</w:t>
      </w:r>
      <w:r w:rsidRPr="00A45555">
        <w:rPr>
          <w:rFonts w:ascii="Book Antiqua" w:eastAsia="Book Antiqua" w:hAnsi="Book Antiqua" w:cs="Book Antiqua"/>
          <w:color w:val="000000"/>
        </w:rPr>
        <w:t>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SVR;</w:t>
      </w:r>
      <w:r w:rsidR="00002A1B">
        <w:rPr>
          <w:rFonts w:ascii="Book Antiqua" w:eastAsia="Book Antiqua" w:hAnsi="Book Antiqua" w:cs="Book Antiqua"/>
          <w:color w:val="000000"/>
        </w:rPr>
        <w:t xml:space="preserve"> 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47%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(18/38)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2-points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greater.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Style w:val="msoIns0"/>
          <w:rFonts w:ascii="Book Antiqua" w:eastAsia="Book Antiqua" w:hAnsi="Book Antiqua" w:cs="Book Antiqua"/>
          <w:color w:val="000000"/>
        </w:rPr>
        <w:t>proportion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A45555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>The m</w:t>
      </w:r>
      <w:r>
        <w:rPr>
          <w:rFonts w:ascii="Book Antiqua" w:eastAsia="Book Antiqua" w:hAnsi="Book Antiqua" w:cs="Book Antiqua"/>
          <w:color w:val="000000"/>
        </w:rPr>
        <w:t>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necroinflammat</w:t>
      </w:r>
      <w:r w:rsidR="007F49AB">
        <w:rPr>
          <w:rFonts w:ascii="Book Antiqua" w:eastAsia="Book Antiqua" w:hAnsi="Book Antiqua" w:cs="Book Antiqua"/>
          <w:color w:val="000000"/>
        </w:rPr>
        <w:t>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(periportal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Yu Mincho" w:hAnsi="Book Antiqua" w:cs="Book Antiqua"/>
          <w:color w:val="000000"/>
        </w:rPr>
        <w:t>-</w:t>
      </w:r>
      <w:r w:rsidRPr="00002A1B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.620,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onfluent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2.767,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0.006;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4.670,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02A1B" w:rsidRPr="00002A1B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4.826,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002A1B" w:rsidRPr="00002A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0.000).</w:t>
      </w:r>
    </w:p>
    <w:p w14:paraId="0F18528F" w14:textId="77777777" w:rsidR="00A45555" w:rsidRDefault="00A45555" w:rsidP="00A45555">
      <w:pPr>
        <w:spacing w:line="360" w:lineRule="auto"/>
        <w:jc w:val="both"/>
      </w:pPr>
    </w:p>
    <w:p w14:paraId="2E1B4614" w14:textId="2925AF14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Ishak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taging</w:t>
      </w:r>
    </w:p>
    <w:p w14:paraId="675C39EA" w14:textId="14362836" w:rsidR="00A77B3E" w:rsidRDefault="008C61A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Thirty-seven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 xml:space="preserve">of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 xml:space="preserve">fibrosis stage in </w:t>
      </w:r>
      <w:r w:rsidR="0001608B">
        <w:rPr>
          <w:rFonts w:ascii="Book Antiqua" w:eastAsia="Book Antiqua" w:hAnsi="Book Antiqua" w:cs="Book Antiqua"/>
          <w:color w:val="000000"/>
        </w:rPr>
        <w:t>61%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(23/38)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</w:t>
      </w:r>
      <w:r w:rsidR="0001608B">
        <w:rPr>
          <w:rFonts w:ascii="Book Antiqua" w:eastAsia="Book Antiqua" w:hAnsi="Book Antiqua" w:cs="Book Antiqua"/>
          <w:color w:val="000000"/>
        </w:rPr>
        <w:t>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Overall,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lastRenderedPageBreak/>
        <w:t>documented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34%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(13/38)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including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F4.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(2/38)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 xml:space="preserve">of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01608B">
        <w:rPr>
          <w:rFonts w:ascii="Book Antiqua" w:eastAsia="Book Antiqua" w:hAnsi="Book Antiqua" w:cs="Book Antiqua"/>
          <w:color w:val="000000"/>
        </w:rPr>
        <w:t>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1608B">
        <w:rPr>
          <w:rFonts w:ascii="Book Antiqua" w:eastAsia="Book Antiqua" w:hAnsi="Book Antiqua" w:cs="Book Antiqua"/>
          <w:color w:val="000000"/>
        </w:rPr>
        <w:t>F3,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F6.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>The m</w:t>
      </w:r>
      <w:r w:rsidR="0001608B">
        <w:rPr>
          <w:rFonts w:ascii="Book Antiqua" w:eastAsia="Book Antiqua" w:hAnsi="Book Antiqua" w:cs="Book Antiqua"/>
          <w:color w:val="000000"/>
        </w:rPr>
        <w:t>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4.0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8C61A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3.0,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Z</w:t>
      </w:r>
      <w:r w:rsidRPr="008C61AC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C31E7D">
        <w:rPr>
          <w:rFonts w:ascii="Book Antiqua" w:eastAsia="Book Antiqua" w:hAnsi="Book Antiqua" w:cs="Book Antiqua"/>
          <w:color w:val="000000"/>
        </w:rPr>
        <w:t>-</w:t>
      </w:r>
      <w:r w:rsidR="0001608B">
        <w:rPr>
          <w:rFonts w:ascii="Book Antiqua" w:eastAsia="Book Antiqua" w:hAnsi="Book Antiqua" w:cs="Book Antiqua"/>
          <w:color w:val="000000"/>
        </w:rPr>
        <w:t>2.354,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8C61AC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0.019).</w:t>
      </w:r>
    </w:p>
    <w:p w14:paraId="7B79A2BB" w14:textId="77777777" w:rsidR="00A45555" w:rsidRDefault="00A45555">
      <w:pPr>
        <w:spacing w:line="360" w:lineRule="auto"/>
        <w:jc w:val="both"/>
      </w:pPr>
    </w:p>
    <w:p w14:paraId="5826BF3E" w14:textId="2A24200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Histolo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gical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improvement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as shown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by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the </w:t>
      </w:r>
      <w:r w:rsidR="00A41226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shak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system</w:t>
      </w:r>
    </w:p>
    <w:p w14:paraId="61838351" w14:textId="3C79B29D" w:rsidR="00A77B3E" w:rsidRDefault="00EE4A0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4A03">
        <w:rPr>
          <w:rFonts w:ascii="Book Antiqua" w:eastAsia="Book Antiqua" w:hAnsi="Book Antiqua" w:cs="Book Antiqua"/>
          <w:color w:val="000000"/>
        </w:rPr>
        <w:t>Eighty-two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(31/38)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reached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criterion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improvement.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C06CE">
        <w:rPr>
          <w:rFonts w:ascii="Book Antiqua" w:eastAsia="Book Antiqua" w:hAnsi="Book Antiqua" w:cs="Book Antiqua"/>
          <w:color w:val="000000"/>
        </w:rPr>
        <w:t xml:space="preserve">Specifically, </w:t>
      </w:r>
      <w:r w:rsidR="0001608B" w:rsidRPr="00A45555">
        <w:rPr>
          <w:rFonts w:ascii="Book Antiqua" w:eastAsia="Book Antiqua" w:hAnsi="Book Antiqua" w:cs="Book Antiqua"/>
          <w:color w:val="000000"/>
        </w:rPr>
        <w:t>100%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(3/3),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75%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(3/4),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80%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(4/5)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92%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(11/12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)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>those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 xml:space="preserve">a </w:t>
      </w:r>
      <w:r w:rsidR="0001608B" w:rsidRPr="00A45555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1,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2,</w:t>
      </w:r>
      <w:r w:rsidR="00E62084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respectively,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F49A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did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77%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(10/13)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cirrhotic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pat</w:t>
      </w:r>
      <w:r w:rsidR="0001608B">
        <w:rPr>
          <w:rFonts w:ascii="Book Antiqua" w:eastAsia="Book Antiqua" w:hAnsi="Book Antiqua" w:cs="Book Antiqua"/>
          <w:color w:val="000000"/>
        </w:rPr>
        <w:t>ients.</w:t>
      </w:r>
    </w:p>
    <w:p w14:paraId="37FBA3C5" w14:textId="77777777" w:rsidR="00A45555" w:rsidRDefault="00A45555">
      <w:pPr>
        <w:spacing w:line="360" w:lineRule="auto"/>
        <w:jc w:val="both"/>
      </w:pPr>
    </w:p>
    <w:p w14:paraId="0D519372" w14:textId="5685E63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P-I-R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fibrosis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</w:p>
    <w:p w14:paraId="0D9227CD" w14:textId="40D9D76E" w:rsidR="00A77B3E" w:rsidRDefault="007F49A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evaluate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01608B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lower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platelet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420062" w:rsidRPr="00420062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0.024)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higher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</w:t>
      </w:r>
      <w:r w:rsidR="0001608B">
        <w:rPr>
          <w:rFonts w:ascii="Book Antiqua" w:eastAsia="Book Antiqua" w:hAnsi="Book Antiqua" w:cs="Book Antiqua"/>
          <w:i/>
          <w:iCs/>
          <w:color w:val="000000"/>
        </w:rPr>
        <w:t>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=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0.070),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followed,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turn,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Although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younger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less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severe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necroinflammat</w:t>
      </w:r>
      <w:r>
        <w:rPr>
          <w:rFonts w:ascii="Book Antiqua" w:eastAsia="Book Antiqua" w:hAnsi="Book Antiqua" w:cs="Book Antiqua"/>
          <w:color w:val="000000"/>
        </w:rPr>
        <w:t>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those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differences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</w:t>
      </w:r>
      <w:r w:rsidR="00A45555">
        <w:rPr>
          <w:rFonts w:ascii="Book Antiqua" w:eastAsia="Book Antiqua" w:hAnsi="Book Antiqua" w:cs="Book Antiqua"/>
          <w:color w:val="000000"/>
        </w:rPr>
        <w:t>T</w:t>
      </w:r>
      <w:r w:rsidR="0001608B">
        <w:rPr>
          <w:rFonts w:ascii="Book Antiqua" w:eastAsia="Book Antiqua" w:hAnsi="Book Antiqua" w:cs="Book Antiqua"/>
          <w:color w:val="000000"/>
        </w:rPr>
        <w:t>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2).</w:t>
      </w:r>
    </w:p>
    <w:p w14:paraId="636BE7B9" w14:textId="77777777" w:rsidR="00A45555" w:rsidRDefault="00A45555">
      <w:pPr>
        <w:spacing w:line="360" w:lineRule="auto"/>
        <w:jc w:val="both"/>
      </w:pPr>
    </w:p>
    <w:p w14:paraId="3B0D9D78" w14:textId="3473680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Posttreatment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P-I-R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fibrosis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changes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20062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shak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fibrosis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stage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Style w:val="msoIns0"/>
          <w:rFonts w:ascii="Book Antiqua" w:eastAsia="Book Antiqua" w:hAnsi="Book Antiqua" w:cs="Book Antiqua"/>
          <w:b/>
          <w:bCs/>
          <w:i/>
          <w:iCs/>
          <w:color w:val="000000"/>
        </w:rPr>
        <w:t>between</w:t>
      </w:r>
      <w:r w:rsidR="0083065A">
        <w:rPr>
          <w:rStyle w:val="msoIns0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pretreatment</w:t>
      </w:r>
      <w:r w:rsidR="008306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Style w:val="msoIns0"/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83065A">
        <w:rPr>
          <w:rStyle w:val="msoIns0"/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A45555" w:rsidRPr="00A45555">
        <w:rPr>
          <w:rFonts w:ascii="Book Antiqua" w:eastAsia="Book Antiqua" w:hAnsi="Book Antiqua" w:cs="Book Antiqua"/>
          <w:b/>
          <w:bCs/>
          <w:i/>
          <w:iCs/>
          <w:color w:val="000000"/>
        </w:rPr>
        <w:t>posttreatment</w:t>
      </w:r>
    </w:p>
    <w:p w14:paraId="243369BE" w14:textId="7377FCB0" w:rsidR="00420062" w:rsidRDefault="007F49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comparison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quality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20062">
        <w:rPr>
          <w:rFonts w:ascii="Book Antiqua" w:eastAsia="Book Antiqua" w:hAnsi="Book Antiqua" w:cs="Book Antiqua"/>
          <w:color w:val="000000"/>
        </w:rPr>
        <w:t>T</w:t>
      </w:r>
      <w:r w:rsidR="0001608B">
        <w:rPr>
          <w:rFonts w:ascii="Book Antiqua" w:eastAsia="Book Antiqua" w:hAnsi="Book Antiqua" w:cs="Book Antiqua"/>
          <w:color w:val="000000"/>
        </w:rPr>
        <w:t>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(17%)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whose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none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injury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(1/4)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75%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(3/4)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respectively.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those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injury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(4/18)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33%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(6/18)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classified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indeterminate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44%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(8/18)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were </w:t>
      </w:r>
      <w:r w:rsidR="0001608B">
        <w:rPr>
          <w:rFonts w:ascii="Book Antiqua" w:eastAsia="Book Antiqua" w:hAnsi="Book Antiqua" w:cs="Book Antiqua"/>
          <w:color w:val="000000"/>
        </w:rPr>
        <w:t>judged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lastRenderedPageBreak/>
        <w:t>reversing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systems.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posttreatment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also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changes.</w:t>
      </w:r>
    </w:p>
    <w:p w14:paraId="142C7528" w14:textId="3A5BF23B" w:rsidR="00A77B3E" w:rsidRDefault="00420062" w:rsidP="0042006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Eight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“probably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reversing”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cases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01608B">
        <w:rPr>
          <w:rFonts w:ascii="Book Antiqua" w:eastAsia="Book Antiqua" w:hAnsi="Book Antiqua" w:cs="Book Antiqua"/>
          <w:color w:val="000000"/>
        </w:rPr>
        <w:t>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4.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F</w:t>
      </w:r>
      <w:r w:rsidR="0001608B">
        <w:rPr>
          <w:rFonts w:ascii="Book Antiqua" w:eastAsia="Book Antiqua" w:hAnsi="Book Antiqua" w:cs="Book Antiqua"/>
          <w:color w:val="000000"/>
        </w:rPr>
        <w:t>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</w:t>
      </w:r>
      <w:r w:rsidR="0001608B" w:rsidRPr="00A45555">
        <w:rPr>
          <w:rFonts w:ascii="Book Antiqua" w:eastAsia="Book Antiqua" w:hAnsi="Book Antiqua" w:cs="Book Antiqua"/>
          <w:color w:val="000000"/>
        </w:rPr>
        <w:t>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A45555">
        <w:rPr>
          <w:rFonts w:ascii="Book Antiqua" w:eastAsia="Book Antiqua" w:hAnsi="Book Antiqua" w:cs="Book Antiqua"/>
          <w:color w:val="000000"/>
        </w:rPr>
        <w:t>w</w:t>
      </w:r>
      <w:r w:rsidR="00A45555" w:rsidRPr="00A45555">
        <w:rPr>
          <w:rFonts w:ascii="Book Antiqua" w:hAnsi="Book Antiqua" w:cs="Book Antiqua"/>
          <w:color w:val="000000"/>
          <w:lang w:eastAsia="zh-CN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stable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Histology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47697">
        <w:rPr>
          <w:rFonts w:ascii="Book Antiqua" w:eastAsia="Book Antiqua" w:hAnsi="Book Antiqua" w:cs="Book Antiqua"/>
          <w:color w:val="000000"/>
        </w:rPr>
        <w:t>two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“probably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reversing”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cases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DAA</w:t>
      </w:r>
      <w:r w:rsidR="0001608B" w:rsidRPr="00747697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 w:rsidRPr="00747697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Style w:val="msoIns0"/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45555">
        <w:rPr>
          <w:rFonts w:ascii="Book Antiqua" w:eastAsia="Book Antiqua" w:hAnsi="Book Antiqua" w:cs="Book Antiqua"/>
          <w:color w:val="000000"/>
        </w:rPr>
        <w:t>F</w:t>
      </w:r>
      <w:r w:rsidR="0001608B">
        <w:rPr>
          <w:rFonts w:ascii="Book Antiqua" w:eastAsia="Book Antiqua" w:hAnsi="Book Antiqua" w:cs="Book Antiqua"/>
          <w:color w:val="000000"/>
        </w:rPr>
        <w:t>igure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2.</w:t>
      </w:r>
    </w:p>
    <w:p w14:paraId="089747FE" w14:textId="77777777" w:rsidR="00A77B3E" w:rsidRDefault="00A77B3E">
      <w:pPr>
        <w:spacing w:line="360" w:lineRule="auto"/>
        <w:jc w:val="both"/>
      </w:pPr>
    </w:p>
    <w:p w14:paraId="2EB18130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4DF5109" w14:textId="445C9626" w:rsidR="00790042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981BD9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981BD9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74769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747697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47697">
        <w:rPr>
          <w:rFonts w:ascii="Book Antiqua" w:eastAsia="Book Antiqua" w:hAnsi="Book Antiqua" w:cs="Book Antiqua"/>
          <w:color w:val="000000"/>
        </w:rPr>
        <w:t>Eighty-two percent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</w:t>
      </w:r>
      <w:r w:rsidR="00981BD9">
        <w:rPr>
          <w:rFonts w:ascii="Book Antiqua" w:eastAsia="Book Antiqua" w:hAnsi="Book Antiqua" w:cs="Book Antiqua"/>
          <w:color w:val="000000"/>
        </w:rPr>
        <w:t>ich reduced 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981BD9">
        <w:rPr>
          <w:rFonts w:ascii="Book Antiqua" w:eastAsia="Book Antiqua" w:hAnsi="Book Antiqua" w:cs="Book Antiqua"/>
          <w:color w:val="000000"/>
        </w:rPr>
        <w:t>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elucidated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due to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availability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SVR.</w:t>
      </w:r>
    </w:p>
    <w:p w14:paraId="62232A47" w14:textId="250798B1" w:rsidR="00790042" w:rsidRDefault="0001608B" w:rsidP="0079004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Previous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SVR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4,10]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981BD9">
        <w:rPr>
          <w:rFonts w:ascii="Book Antiqua" w:eastAsia="Book Antiqua" w:hAnsi="Book Antiqua" w:cs="Book Antiqua"/>
          <w:color w:val="000000"/>
        </w:rPr>
        <w:t>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SVR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5,11,12]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</w:t>
      </w:r>
      <w:r w:rsidR="00981BD9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[4,13,14]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C855E87" w14:textId="30BA4129" w:rsidR="00790042" w:rsidRDefault="0001608B" w:rsidP="00790042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(92%)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combined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747697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</w:t>
      </w:r>
      <w:r w:rsidR="00981BD9">
        <w:rPr>
          <w:rFonts w:ascii="Book Antiqua" w:eastAsia="Book Antiqua" w:hAnsi="Book Antiqua" w:cs="Book Antiqua"/>
          <w:color w:val="000000"/>
        </w:rPr>
        <w:t>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47697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C</w:t>
      </w:r>
      <w:r w:rsidR="00747697">
        <w:rPr>
          <w:rFonts w:ascii="Book Antiqua" w:eastAsia="Book Antiqua" w:hAnsi="Book Antiqua" w:cs="Book Antiqua"/>
          <w:color w:val="000000"/>
        </w:rPr>
        <w:t>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two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981BD9"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treated 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worse</w:t>
      </w:r>
      <w:r w:rsidR="00981BD9">
        <w:rPr>
          <w:rFonts w:ascii="Book Antiqua" w:eastAsia="Book Antiqua" w:hAnsi="Book Antiqua" w:cs="Book Antiqua"/>
          <w:color w:val="000000"/>
        </w:rPr>
        <w:t>ned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These studies reached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981BD9">
        <w:rPr>
          <w:rFonts w:ascii="Book Antiqua" w:eastAsia="Book Antiqua" w:hAnsi="Book Antiqua" w:cs="Book Antiqua"/>
          <w:color w:val="000000"/>
        </w:rPr>
        <w:t>similar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</w:t>
      </w:r>
      <w:r w:rsidR="00981BD9">
        <w:rPr>
          <w:rFonts w:ascii="Book Antiqua" w:eastAsia="Book Antiqua" w:hAnsi="Book Antiqua" w:cs="Book Antiqua"/>
          <w:color w:val="000000"/>
        </w:rPr>
        <w:t>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747697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another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study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allograft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ing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</w:t>
      </w:r>
      <w:r w:rsidRPr="00790042">
        <w:rPr>
          <w:rFonts w:ascii="Book Antiqua" w:eastAsia="Book Antiqua" w:hAnsi="Book Antiqua" w:cs="Book Antiqua"/>
          <w:color w:val="000000"/>
        </w:rPr>
        <w:t>splant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(LT)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infection,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continued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progress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23%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0042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 w:rsidRPr="00790042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It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should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be noted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these </w:t>
      </w:r>
      <w:r w:rsidRPr="00790042">
        <w:rPr>
          <w:rFonts w:ascii="Book Antiqua" w:eastAsia="Book Antiqua" w:hAnsi="Book Antiqua" w:cs="Book Antiqua"/>
          <w:color w:val="000000"/>
        </w:rPr>
        <w:t>conclusion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w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ere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established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bas</w:t>
      </w:r>
      <w:r w:rsidR="005E48E7">
        <w:rPr>
          <w:rFonts w:ascii="Book Antiqua" w:eastAsia="Book Antiqua" w:hAnsi="Book Antiqua" w:cs="Book Antiqua"/>
          <w:color w:val="000000"/>
        </w:rPr>
        <w:t>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evidence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the </w:t>
      </w:r>
      <w:r w:rsidRPr="00790042"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regimen.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Fonts w:ascii="Book Antiqua" w:eastAsia="Book Antiqua" w:hAnsi="Book Antiqua" w:cs="Book Antiqua"/>
          <w:color w:val="000000"/>
        </w:rPr>
        <w:t>D</w:t>
      </w:r>
      <w:r w:rsidRPr="00790042">
        <w:rPr>
          <w:rFonts w:ascii="Book Antiqua" w:eastAsia="Book Antiqua" w:hAnsi="Book Antiqua" w:cs="Book Antiqua"/>
          <w:color w:val="000000"/>
        </w:rPr>
        <w:t>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the </w:t>
      </w:r>
      <w:r w:rsidRPr="00790042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regimen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limited: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806A7B" w:rsidRPr="00790042"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recent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on 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findings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25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LT</w:t>
      </w:r>
      <w:r w:rsidR="005E48E7">
        <w:rPr>
          <w:rFonts w:ascii="Book Antiqua" w:eastAsia="Book Antiqua" w:hAnsi="Book Antiqua" w:cs="Book Antiqua"/>
          <w:color w:val="000000"/>
        </w:rPr>
        <w:t>, showed that</w:t>
      </w:r>
      <w:r w:rsidR="00806A7B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24%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6/25</w:t>
      </w:r>
      <w:r w:rsidRPr="00790042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still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had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mild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inflammation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(HAI: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5</w:t>
      </w:r>
      <w:r w:rsidR="00806A7B">
        <w:rPr>
          <w:rFonts w:ascii="Book Antiqua" w:eastAsia="Book Antiqua" w:hAnsi="Book Antiqua" w:cs="Book Antiqua"/>
          <w:color w:val="000000"/>
        </w:rPr>
        <w:t>-</w:t>
      </w:r>
      <w:r w:rsidRPr="00790042">
        <w:rPr>
          <w:rFonts w:ascii="Book Antiqua" w:eastAsia="Book Antiqua" w:hAnsi="Book Antiqua" w:cs="Book Antiqua"/>
          <w:color w:val="000000"/>
        </w:rPr>
        <w:t>8),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4%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1/25</w:t>
      </w:r>
      <w:r w:rsidRPr="00790042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had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moderate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inflammation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(HAI: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9</w:t>
      </w:r>
      <w:r w:rsidR="00806A7B">
        <w:rPr>
          <w:rFonts w:ascii="Book Antiqua" w:eastAsia="Book Antiqua" w:hAnsi="Book Antiqua" w:cs="Book Antiqua"/>
          <w:color w:val="000000"/>
        </w:rPr>
        <w:t>-</w:t>
      </w:r>
      <w:r w:rsidRPr="00790042">
        <w:rPr>
          <w:rFonts w:ascii="Book Antiqua" w:eastAsia="Book Antiqua" w:hAnsi="Book Antiqua" w:cs="Book Antiqua"/>
          <w:color w:val="000000"/>
        </w:rPr>
        <w:t>12)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The</w:t>
      </w:r>
      <w:r w:rsidR="005E48E7">
        <w:rPr>
          <w:rFonts w:ascii="Book Antiqua" w:eastAsia="Book Antiqua" w:hAnsi="Book Antiqua" w:cs="Book Antiqua"/>
          <w:color w:val="000000"/>
        </w:rPr>
        <w:t>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proportions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similar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</w:t>
      </w:r>
      <w:r w:rsidR="005E48E7">
        <w:rPr>
          <w:rFonts w:ascii="Book Antiqua" w:eastAsia="Book Antiqua" w:hAnsi="Book Antiqua" w:cs="Book Antiqua"/>
          <w:color w:val="000000"/>
        </w:rPr>
        <w:t>ose 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SVR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finding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5E48E7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demonstrated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in inflammation 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557F3D9D" w14:textId="0EE6BA0C" w:rsidR="0083065A" w:rsidRDefault="0001608B" w:rsidP="0083065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clearly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1,4,12]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(7%-13%)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</w:t>
      </w:r>
      <w:r w:rsidRPr="00790042">
        <w:rPr>
          <w:rFonts w:ascii="Book Antiqua" w:eastAsia="Book Antiqua" w:hAnsi="Book Antiqua" w:cs="Book Antiqua"/>
          <w:color w:val="000000"/>
        </w:rPr>
        <w:t>ss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SVR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5,10,17,18]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results are </w:t>
      </w:r>
      <w:r>
        <w:rPr>
          <w:rFonts w:ascii="Book Antiqua" w:eastAsia="Book Antiqua" w:hAnsi="Book Antiqua" w:cs="Book Antiqua"/>
          <w:color w:val="000000"/>
        </w:rPr>
        <w:t>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06A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un</w:t>
      </w:r>
      <w:r>
        <w:rPr>
          <w:rFonts w:ascii="Book Antiqua" w:eastAsia="Book Antiqua" w:hAnsi="Book Antiqua" w:cs="Book Antiqua"/>
          <w:color w:val="000000"/>
        </w:rPr>
        <w:t>clear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>up 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5E48E7">
        <w:rPr>
          <w:rFonts w:ascii="Book Antiqua" w:eastAsia="Book Antiqua" w:hAnsi="Book Antiqua" w:cs="Book Antiqua"/>
          <w:color w:val="000000"/>
        </w:rPr>
        <w:t>s 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applied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19-22]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06A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806A7B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5E48E7">
        <w:rPr>
          <w:rFonts w:ascii="Book Antiqua" w:eastAsia="Book Antiqua" w:hAnsi="Book Antiqua" w:cs="Book Antiqua"/>
          <w:color w:val="000000"/>
        </w:rPr>
        <w:t>tensively studied</w:t>
      </w:r>
      <w:r w:rsidRPr="00790042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We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found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regression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37%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(14/38)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5E48E7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however,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one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indicated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a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weak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effect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SVR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regression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cirrhotic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0042">
        <w:rPr>
          <w:rFonts w:ascii="Book Antiqua" w:eastAsia="Book Antiqua" w:hAnsi="Book Antiqua" w:cs="Book Antiqua"/>
          <w:color w:val="000000"/>
        </w:rPr>
        <w:t>LT</w:t>
      </w:r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11]</w:t>
      </w:r>
      <w:r w:rsidRPr="00790042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another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study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histopathology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LT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Fonts w:ascii="Book Antiqua" w:eastAsia="Book Antiqua" w:hAnsi="Book Antiqua" w:cs="Book Antiqua"/>
          <w:color w:val="000000"/>
        </w:rPr>
        <w:t xml:space="preserve">in </w:t>
      </w:r>
      <w:r w:rsidRPr="00790042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successful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Style w:val="msoIns0"/>
          <w:rFonts w:ascii="Book Antiqua" w:eastAsia="Book Antiqua" w:hAnsi="Book Antiqua" w:cs="Book Antiqua"/>
          <w:color w:val="000000"/>
        </w:rPr>
        <w:t>with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DAAs,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23%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still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5E48E7">
        <w:rPr>
          <w:rStyle w:val="msoIns0"/>
          <w:rFonts w:ascii="Book Antiqua" w:eastAsia="Book Antiqua" w:hAnsi="Book Antiqua" w:cs="Book Antiqua"/>
          <w:color w:val="000000"/>
        </w:rPr>
        <w:t>had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90042">
        <w:rPr>
          <w:rStyle w:val="msoIns0"/>
          <w:rFonts w:ascii="Book Antiqua" w:eastAsia="Book Antiqua" w:hAnsi="Book Antiqua" w:cs="Book Antiqua"/>
          <w:color w:val="000000"/>
        </w:rPr>
        <w:t>progression</w:t>
      </w:r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Pr="00790042"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 w:rsidRPr="00790042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fact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only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34%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 w:rsidRPr="00790042">
        <w:rPr>
          <w:rFonts w:ascii="Book Antiqua" w:eastAsia="Book Antiqua" w:hAnsi="Book Antiqua" w:cs="Book Antiqua"/>
          <w:color w:val="000000"/>
        </w:rPr>
        <w:t>were</w:t>
      </w:r>
      <w:r w:rsidR="0041663B">
        <w:rPr>
          <w:rFonts w:ascii="Book Antiqua" w:eastAsia="Book Antiqua" w:hAnsi="Book Antiqua" w:cs="Book Antiqua"/>
          <w:color w:val="000000"/>
        </w:rPr>
        <w:t xml:space="preserve"> </w:t>
      </w:r>
      <w:r w:rsidR="0041663B" w:rsidRPr="00790042">
        <w:rPr>
          <w:rFonts w:ascii="Book Antiqua" w:eastAsia="Book Antiqua" w:hAnsi="Book Antiqua" w:cs="Book Antiqua"/>
          <w:color w:val="000000"/>
        </w:rPr>
        <w:t>cirrhotic</w:t>
      </w:r>
      <w:r w:rsidR="0041663B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facing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more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complicated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conditions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LT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could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explain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distinctions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results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Pr="00790042">
        <w:rPr>
          <w:rFonts w:ascii="Book Antiqua" w:eastAsia="Book Antiqua" w:hAnsi="Book Antiqua" w:cs="Book Antiqua"/>
          <w:color w:val="000000"/>
        </w:rPr>
        <w:t>others.</w:t>
      </w:r>
    </w:p>
    <w:p w14:paraId="12C4CEB1" w14:textId="7A99F56F" w:rsidR="00A77B3E" w:rsidRDefault="0041663B" w:rsidP="0083065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 been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proposed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evaluate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qualit</w:t>
      </w:r>
      <w:r>
        <w:rPr>
          <w:rFonts w:ascii="Book Antiqua" w:eastAsia="Book Antiqua" w:hAnsi="Book Antiqua" w:cs="Book Antiqua"/>
          <w:color w:val="000000"/>
        </w:rPr>
        <w:t>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balance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between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disease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HBV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1608B">
        <w:rPr>
          <w:rFonts w:ascii="Book Antiqua" w:eastAsia="Book Antiqua" w:hAnsi="Book Antiqua" w:cs="Book Antiqua"/>
          <w:color w:val="000000"/>
        </w:rPr>
        <w:t>patients</w:t>
      </w:r>
      <w:r w:rsidR="0001608B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01608B">
        <w:rPr>
          <w:rFonts w:ascii="Book Antiqua" w:eastAsia="Book Antiqua" w:hAnsi="Book Antiqua" w:cs="Book Antiqua"/>
          <w:color w:val="000000"/>
          <w:szCs w:val="20"/>
          <w:vertAlign w:val="superscript"/>
        </w:rPr>
        <w:t>6-8]</w:t>
      </w:r>
      <w:r w:rsidR="0001608B"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research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first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whether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01608B"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value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especially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DAAs</w:t>
      </w:r>
      <w:r>
        <w:rPr>
          <w:rFonts w:ascii="Book Antiqua" w:eastAsia="Book Antiqua" w:hAnsi="Book Antiqua" w:cs="Book Antiqua"/>
          <w:color w:val="000000"/>
        </w:rPr>
        <w:t>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8835DD">
        <w:rPr>
          <w:rFonts w:ascii="Book Antiqua" w:eastAsia="Book Antiqua" w:hAnsi="Book Antiqua" w:cs="Book Antiqua"/>
          <w:color w:val="000000"/>
        </w:rPr>
        <w:t>I</w:t>
      </w:r>
      <w:r w:rsidR="0001608B">
        <w:rPr>
          <w:rFonts w:ascii="Book Antiqua" w:eastAsia="Book Antiqua" w:hAnsi="Book Antiqua" w:cs="Book Antiqua"/>
          <w:color w:val="000000"/>
        </w:rPr>
        <w:t>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</w:t>
      </w:r>
      <w:r>
        <w:rPr>
          <w:rFonts w:ascii="Book Antiqua" w:eastAsia="Book Antiqua" w:hAnsi="Book Antiqua" w:cs="Book Antiqua"/>
          <w:color w:val="000000"/>
        </w:rPr>
        <w:t>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samples,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65%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pretreatment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biopsies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were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groups,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while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proportion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decreased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22%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835DD">
        <w:rPr>
          <w:rStyle w:val="msoIns0"/>
          <w:rFonts w:ascii="Book Antiqua" w:eastAsia="Book Antiqua" w:hAnsi="Book Antiqua" w:cs="Book Antiqua"/>
          <w:color w:val="000000"/>
        </w:rPr>
        <w:t>P</w:t>
      </w:r>
      <w:r w:rsidR="0001608B">
        <w:rPr>
          <w:rFonts w:ascii="Book Antiqua" w:eastAsia="Book Antiqua" w:hAnsi="Book Antiqua" w:cs="Book Antiqua"/>
          <w:color w:val="000000"/>
        </w:rPr>
        <w:t>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form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higher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total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scores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inflammatio</w:t>
      </w:r>
      <w:r w:rsidR="0001608B" w:rsidRPr="0083065A">
        <w:rPr>
          <w:rFonts w:ascii="Book Antiqua" w:eastAsia="Book Antiqua" w:hAnsi="Book Antiqua" w:cs="Book Antiqua"/>
          <w:color w:val="000000"/>
        </w:rPr>
        <w:t>n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than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those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with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a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regressive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form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fibrosis.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8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ho were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probably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reversing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posttreatment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score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almost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consistent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with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changing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tendency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noninvasive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measurements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fibrosis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indicating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that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may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be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similar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that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Fonts w:ascii="Book Antiqua" w:eastAsia="Book Antiqua" w:hAnsi="Book Antiqua" w:cs="Book Antiqua"/>
          <w:color w:val="000000"/>
        </w:rPr>
        <w:t>non</w:t>
      </w:r>
      <w:r w:rsidR="0001608B">
        <w:rPr>
          <w:rFonts w:ascii="Book Antiqua" w:eastAsia="Book Antiqua" w:hAnsi="Book Antiqua" w:cs="Book Antiqua"/>
          <w:color w:val="000000"/>
        </w:rPr>
        <w:t>invasive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measurements.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further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assessment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should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be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fu</w:t>
      </w:r>
      <w:r>
        <w:rPr>
          <w:rFonts w:ascii="Book Antiqua" w:eastAsia="Book Antiqua" w:hAnsi="Book Antiqua" w:cs="Book Antiqua"/>
          <w:color w:val="000000"/>
        </w:rPr>
        <w:t>ture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>
        <w:rPr>
          <w:rFonts w:ascii="Book Antiqua" w:eastAsia="Book Antiqua" w:hAnsi="Book Antiqua" w:cs="Book Antiqua"/>
          <w:color w:val="000000"/>
        </w:rPr>
        <w:t>studies.</w:t>
      </w:r>
    </w:p>
    <w:p w14:paraId="233A1D0A" w14:textId="77777777" w:rsidR="00A77B3E" w:rsidRDefault="00A77B3E">
      <w:pPr>
        <w:spacing w:line="360" w:lineRule="auto"/>
        <w:jc w:val="both"/>
      </w:pPr>
    </w:p>
    <w:p w14:paraId="0778E014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33911C4" w14:textId="0545B67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necroinflammation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SVR.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A p</w:t>
      </w:r>
      <w:r>
        <w:rPr>
          <w:rFonts w:ascii="Book Antiqua" w:eastAsia="Book Antiqua" w:hAnsi="Book Antiqua" w:cs="Book Antiqua"/>
          <w:color w:val="000000"/>
        </w:rPr>
        <w:t>reliminary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41663B">
        <w:rPr>
          <w:rFonts w:ascii="Book Antiqua" w:eastAsia="Book Antiqua" w:hAnsi="Book Antiqua" w:cs="Book Antiqua"/>
          <w:color w:val="000000"/>
        </w:rPr>
        <w:t>amination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41663B">
        <w:rPr>
          <w:rFonts w:ascii="Book Antiqua" w:eastAsia="Book Antiqua" w:hAnsi="Book Antiqua" w:cs="Book Antiqua"/>
          <w:color w:val="000000"/>
        </w:rPr>
        <w:t>ture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</w:p>
    <w:p w14:paraId="7F6B765F" w14:textId="77777777" w:rsidR="00A77B3E" w:rsidRDefault="00A77B3E">
      <w:pPr>
        <w:spacing w:line="360" w:lineRule="auto"/>
        <w:jc w:val="both"/>
      </w:pPr>
    </w:p>
    <w:p w14:paraId="58A92979" w14:textId="0AE37F4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83065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CA8F6AC" w14:textId="299BB4BC" w:rsidR="00A77B3E" w:rsidRPr="0083065A" w:rsidRDefault="0001608B">
      <w:pPr>
        <w:spacing w:line="360" w:lineRule="auto"/>
        <w:jc w:val="both"/>
      </w:pPr>
      <w:r w:rsidRPr="0083065A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 w:rsidRP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90C1E05" w14:textId="118BA04A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change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direct-acting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antivirals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(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Pr="0083065A">
        <w:rPr>
          <w:rFonts w:ascii="Book Antiqua" w:eastAsia="Book Antiqua" w:hAnsi="Book Antiqua" w:cs="Book Antiqua"/>
          <w:color w:val="000000"/>
        </w:rPr>
        <w:t>)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hepatitis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C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virus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(HCV)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ha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not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been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elucidated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Whether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83065A">
        <w:rPr>
          <w:rFonts w:ascii="Book Antiqua" w:eastAsia="Book Antiqua" w:hAnsi="Book Antiqua" w:cs="Book Antiqua"/>
          <w:color w:val="000000"/>
        </w:rPr>
        <w:t>predominantly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progressive,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indeterminate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predominately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regressive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(P-I-R)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Fonts w:ascii="Book Antiqua" w:eastAsia="Book Antiqua" w:hAnsi="Book Antiqua" w:cs="Book Antiqua"/>
          <w:color w:val="000000"/>
        </w:rPr>
        <w:t>has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not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been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investigated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.</w:t>
      </w:r>
    </w:p>
    <w:p w14:paraId="50E87145" w14:textId="77777777" w:rsidR="00A77B3E" w:rsidRDefault="00A77B3E">
      <w:pPr>
        <w:spacing w:line="360" w:lineRule="auto"/>
        <w:jc w:val="both"/>
      </w:pPr>
    </w:p>
    <w:p w14:paraId="004E3A8A" w14:textId="7967E89A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CAED2F4" w14:textId="2C558D44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key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Style w:val="msoIns0"/>
          <w:rFonts w:ascii="Book Antiqua" w:eastAsia="Book Antiqua" w:hAnsi="Book Antiqua" w:cs="Book Antiqua"/>
          <w:color w:val="000000"/>
        </w:rPr>
        <w:t>issues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are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whether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improve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histopathology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rapidly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whether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has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results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will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provide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important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>information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Fonts w:hint="eastAsia"/>
          <w:lang w:eastAsia="zh-CN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response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therapy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potential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41663B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</w:p>
    <w:p w14:paraId="49DFA665" w14:textId="77777777" w:rsidR="00A77B3E" w:rsidRDefault="00A77B3E">
      <w:pPr>
        <w:spacing w:line="360" w:lineRule="auto"/>
        <w:jc w:val="both"/>
      </w:pPr>
    </w:p>
    <w:p w14:paraId="23FF3CAC" w14:textId="03944FE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1C74D02" w14:textId="2C5C4F01" w:rsidR="00A77B3E" w:rsidRPr="0083065A" w:rsidRDefault="0041663B">
      <w:pPr>
        <w:spacing w:line="360" w:lineRule="auto"/>
        <w:jc w:val="both"/>
      </w:pPr>
      <w:r>
        <w:rPr>
          <w:rStyle w:val="msoIns0"/>
          <w:rFonts w:ascii="Book Antiqua" w:eastAsia="Book Antiqua" w:hAnsi="Book Antiqua" w:cs="Book Antiqua"/>
          <w:color w:val="000000"/>
        </w:rPr>
        <w:t>T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>obtain a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full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understanding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>of the</w:t>
      </w:r>
      <w:r w:rsidR="0083065A" w:rsidRPr="0083065A">
        <w:rPr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effect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liver,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>assessed 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change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therapy.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also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evaluated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value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</w:p>
    <w:p w14:paraId="25E1F3E2" w14:textId="77777777" w:rsidR="00A77B3E" w:rsidRDefault="00A77B3E">
      <w:pPr>
        <w:spacing w:line="360" w:lineRule="auto"/>
        <w:jc w:val="both"/>
      </w:pPr>
    </w:p>
    <w:p w14:paraId="6855FABE" w14:textId="62C01CD2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5813C77" w14:textId="08596BF4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Chronic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with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paired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liver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biopsy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specimens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before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included.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FF16DF" w:rsidRPr="00FF16DF">
        <w:rPr>
          <w:rStyle w:val="msoIns0"/>
          <w:rFonts w:ascii="Book Antiqua" w:eastAsia="Book Antiqua" w:hAnsi="Book Antiqua" w:cs="Book Antiqua"/>
          <w:color w:val="000000"/>
        </w:rPr>
        <w:t>Sustained virologic respons</w:t>
      </w:r>
      <w:r w:rsidR="00FF16DF">
        <w:rPr>
          <w:rStyle w:val="msoIns0"/>
          <w:rFonts w:ascii="Book Antiqua" w:eastAsia="Book Antiqua" w:hAnsi="Book Antiqua" w:cs="Book Antiqua"/>
          <w:color w:val="000000"/>
        </w:rPr>
        <w:t>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defined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undetectable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serum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RNA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level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24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wk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cessation.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Ishak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system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assessed.</w:t>
      </w:r>
    </w:p>
    <w:p w14:paraId="09F97B39" w14:textId="77777777" w:rsidR="00A77B3E" w:rsidRDefault="00A77B3E">
      <w:pPr>
        <w:spacing w:line="360" w:lineRule="auto"/>
        <w:jc w:val="both"/>
      </w:pPr>
    </w:p>
    <w:p w14:paraId="42F8F2F4" w14:textId="22F4B1C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638D4BC9" w14:textId="418C42F3" w:rsidR="00A77B3E" w:rsidRPr="0083065A" w:rsidRDefault="00AC24BA">
      <w:pPr>
        <w:spacing w:line="360" w:lineRule="auto"/>
        <w:jc w:val="both"/>
      </w:pPr>
      <w:r>
        <w:rPr>
          <w:rStyle w:val="msoIns0"/>
          <w:rFonts w:ascii="Book Antiqua" w:eastAsia="Book Antiqua" w:hAnsi="Book Antiqua" w:cs="Book Antiqua"/>
          <w:color w:val="000000"/>
        </w:rPr>
        <w:t>Thirty-eight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chronic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>
        <w:rPr>
          <w:rStyle w:val="msoIns0"/>
          <w:rFonts w:ascii="Book Antiqua" w:eastAsia="Book Antiqua" w:hAnsi="Book Antiqua" w:cs="Book Antiqua"/>
          <w:color w:val="000000"/>
        </w:rPr>
        <w:t xml:space="preserve"> 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included.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ir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mean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age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40.9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±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14.6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years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53%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(20/38)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were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male.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msoIns0"/>
          <w:rFonts w:ascii="Book Antiqua" w:eastAsia="Book Antiqua" w:hAnsi="Book Antiqua" w:cs="Book Antiqua"/>
          <w:color w:val="000000"/>
        </w:rPr>
        <w:t>Eighty-two percent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(31/38)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37%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(14/38)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achieved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inflammation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improvement,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respectively.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evaluated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61%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(23/38)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with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stable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Ishak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stage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treatment: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rogressive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injury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seen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22%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(4/18)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33%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(6/18)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classified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indeterminate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regressive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changes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seen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44%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(8/18)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who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were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judged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probably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reversing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by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the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Ishak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systems.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Our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results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increased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knowledge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liver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biopsy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findings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successful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eradication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by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therapy.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However,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view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the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small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sample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size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short-term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follow-up,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larger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longer-term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prospective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studies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factors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for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should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be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performed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fu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ture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01608B" w:rsidRPr="0083065A">
        <w:rPr>
          <w:rStyle w:val="msoIns0"/>
          <w:rFonts w:ascii="Book Antiqua" w:eastAsia="Book Antiqua" w:hAnsi="Book Antiqua" w:cs="Book Antiqua"/>
          <w:color w:val="000000"/>
        </w:rPr>
        <w:t>studies.</w:t>
      </w:r>
    </w:p>
    <w:p w14:paraId="3EA1535C" w14:textId="77777777" w:rsidR="00A77B3E" w:rsidRDefault="00A77B3E">
      <w:pPr>
        <w:spacing w:line="360" w:lineRule="auto"/>
        <w:jc w:val="both"/>
      </w:pPr>
    </w:p>
    <w:p w14:paraId="4E07B521" w14:textId="44567C0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18BCA27C" w14:textId="1233F87E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Significant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necroinflammation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partial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remission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of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occurred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shortly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therapy.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Style w:val="msoIns0"/>
          <w:rFonts w:ascii="Book Antiqua" w:eastAsia="Book Antiqua" w:hAnsi="Book Antiqua" w:cs="Book Antiqua"/>
          <w:color w:val="000000"/>
        </w:rPr>
        <w:t>T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 xml:space="preserve">he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P-I-R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score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="003D1F57">
        <w:rPr>
          <w:rStyle w:val="msoIns0"/>
          <w:rFonts w:ascii="Book Antiqua" w:eastAsia="Book Antiqua" w:hAnsi="Book Antiqua" w:cs="Book Antiqua"/>
          <w:color w:val="000000"/>
        </w:rPr>
        <w:t>has potential 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predicti</w:t>
      </w:r>
      <w:r w:rsidR="003D1F57">
        <w:rPr>
          <w:rStyle w:val="msoIns0"/>
          <w:rFonts w:ascii="Book Antiqua" w:eastAsia="Book Antiqua" w:hAnsi="Book Antiqua" w:cs="Book Antiqua"/>
          <w:color w:val="000000"/>
        </w:rPr>
        <w:t>ng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fibrosis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HCV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patients.</w:t>
      </w:r>
    </w:p>
    <w:p w14:paraId="17B22D51" w14:textId="77777777" w:rsidR="00A77B3E" w:rsidRDefault="00A77B3E">
      <w:pPr>
        <w:spacing w:line="360" w:lineRule="auto"/>
        <w:jc w:val="both"/>
      </w:pPr>
    </w:p>
    <w:p w14:paraId="29812DBB" w14:textId="3CED376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83065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BC42657" w14:textId="6ED0AD52" w:rsidR="00A77B3E" w:rsidRPr="0083065A" w:rsidRDefault="0001608B">
      <w:pPr>
        <w:spacing w:line="360" w:lineRule="auto"/>
        <w:jc w:val="both"/>
      </w:pPr>
      <w:r w:rsidRPr="0083065A">
        <w:rPr>
          <w:rStyle w:val="msoIns0"/>
          <w:rFonts w:ascii="Book Antiqua" w:eastAsia="Book Antiqua" w:hAnsi="Book Antiqua" w:cs="Book Antiqua"/>
          <w:color w:val="000000"/>
        </w:rPr>
        <w:t>Larger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longer-term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prospective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studies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and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predictive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factors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for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histological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improvement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after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DAAs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treatment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should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be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performed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in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fu</w:t>
      </w:r>
      <w:r w:rsidR="00A174FA">
        <w:rPr>
          <w:rStyle w:val="msoIns0"/>
          <w:rFonts w:ascii="Book Antiqua" w:eastAsia="Book Antiqua" w:hAnsi="Book Antiqua" w:cs="Book Antiqua"/>
          <w:color w:val="000000"/>
        </w:rPr>
        <w:t>ture</w:t>
      </w:r>
      <w:r w:rsidR="0083065A" w:rsidRPr="0083065A">
        <w:rPr>
          <w:rStyle w:val="msoIns0"/>
          <w:rFonts w:ascii="Book Antiqua" w:eastAsia="Book Antiqua" w:hAnsi="Book Antiqua" w:cs="Book Antiqua"/>
          <w:color w:val="000000"/>
        </w:rPr>
        <w:t xml:space="preserve"> </w:t>
      </w:r>
      <w:r w:rsidRPr="0083065A">
        <w:rPr>
          <w:rStyle w:val="msoIns0"/>
          <w:rFonts w:ascii="Book Antiqua" w:eastAsia="Book Antiqua" w:hAnsi="Book Antiqua" w:cs="Book Antiqua"/>
          <w:color w:val="000000"/>
        </w:rPr>
        <w:t>studies.</w:t>
      </w:r>
    </w:p>
    <w:p w14:paraId="0EFFB56B" w14:textId="77777777" w:rsidR="00A77B3E" w:rsidRDefault="00A77B3E">
      <w:pPr>
        <w:spacing w:line="360" w:lineRule="auto"/>
        <w:jc w:val="both"/>
      </w:pPr>
    </w:p>
    <w:p w14:paraId="02DF8D3C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539F596" w14:textId="5A0FC8A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3065A">
        <w:rPr>
          <w:rFonts w:ascii="Book Antiqua" w:eastAsia="Book Antiqua" w:hAnsi="Book Antiqua" w:cs="Book Antiqua"/>
          <w:color w:val="000000"/>
        </w:rPr>
        <w:t xml:space="preserve"> HX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</w:t>
      </w:r>
      <w:r w:rsidR="00A174FA" w:rsidRPr="00A174F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for help with the statistical review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B8F5D94" w14:textId="77777777" w:rsidR="00A77B3E" w:rsidRDefault="00A77B3E">
      <w:pPr>
        <w:spacing w:line="360" w:lineRule="auto"/>
        <w:jc w:val="both"/>
      </w:pPr>
    </w:p>
    <w:p w14:paraId="3605B854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47D45E3" w14:textId="281DBE8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Pockros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PJ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Hamzeh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Lentz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Govindarajan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C-infected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interferon-based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1193-1200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20658462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10.1002/hep.23809]</w:t>
      </w:r>
    </w:p>
    <w:p w14:paraId="24EEC100" w14:textId="5293636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Poynard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McHutchison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Trepo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Lindsay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Goodman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Albrecht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pegylated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alfa-2b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ribavirin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122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1303-1313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11984517</w:t>
      </w:r>
      <w:r w:rsidR="00590131">
        <w:rPr>
          <w:rFonts w:ascii="Book Antiqua" w:eastAsia="Book Antiqua" w:hAnsi="Book Antiqua" w:cs="Book Antiqua"/>
          <w:color w:val="000000"/>
        </w:rPr>
        <w:t xml:space="preserve"> </w:t>
      </w:r>
      <w:r w:rsidR="00590131" w:rsidRPr="00590131">
        <w:rPr>
          <w:rFonts w:ascii="Book Antiqua" w:eastAsia="Book Antiqua" w:hAnsi="Book Antiqua" w:cs="Book Antiqua"/>
          <w:color w:val="000000"/>
        </w:rPr>
        <w:t>DOI: 10.1053/gast.2002.33023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66EE4EE" w14:textId="117C4112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McHutchison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JG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Gordon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Schiff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Shiffman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Rustgi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Goodman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Albrecht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alfa-2b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ribavirin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339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1485-1492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9819446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10.1056/nejm199811193392101]</w:t>
      </w:r>
    </w:p>
    <w:p w14:paraId="175166B0" w14:textId="4902DEE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George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SL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Brunt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Mihindukulasuriya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Bisceglie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therapy: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729-738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19072828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10.1002/hep.22694]</w:t>
      </w:r>
    </w:p>
    <w:p w14:paraId="28DD3AE4" w14:textId="5C27A6E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Whitcomb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Jerome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Esfeh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Hanouneh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Rayhill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Gibson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Plesec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Westerhoff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Allograft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1279-1285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28501538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10.1016/j.cgh.2017.04.041]</w:t>
      </w:r>
    </w:p>
    <w:p w14:paraId="4A290535" w14:textId="08DD2B8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Piao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Lv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1438-1450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28027574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10.1002/hep.29009]</w:t>
      </w:r>
    </w:p>
    <w:p w14:paraId="22B9ADEE" w14:textId="5277EECE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Theise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ND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1191-1200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29700417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10.1038/s41379-018-0048-0]</w:t>
      </w:r>
    </w:p>
    <w:p w14:paraId="4852379C" w14:textId="20A7BA2A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1567-1577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29785021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10.1038/s41379-018-0059-x]</w:t>
      </w:r>
    </w:p>
    <w:p w14:paraId="152C45B3" w14:textId="5E815E7A" w:rsidR="00A77B3E" w:rsidRDefault="0001608B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Brunt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EM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Knodell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241-246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10613753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10.1002/hep.510310136]</w:t>
      </w:r>
    </w:p>
    <w:p w14:paraId="5E7A9853" w14:textId="4E086FAF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Reversal,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happens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C?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Antiviral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107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23-30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24726738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10.1016/j.antiviral.2014.03.012]</w:t>
      </w:r>
    </w:p>
    <w:p w14:paraId="2032A01D" w14:textId="5C5C3EE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Putra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Schiano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direct-acting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72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990-996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29235144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10.1111/his.13453]</w:t>
      </w:r>
    </w:p>
    <w:p w14:paraId="51354AF5" w14:textId="0B8E61F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ribavirin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Formos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118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1129-1137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30472042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10.1016/j.jfma.2018.11.005]</w:t>
      </w:r>
    </w:p>
    <w:p w14:paraId="04896B5B" w14:textId="51031702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Shiratori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Imazeki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Moriyama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Arakawa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Yokosuka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Kuroki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Nishiguchi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Yamada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Fujiyama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Yoshida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132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517-524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10744587</w:t>
      </w:r>
      <w:r w:rsidR="00DA356B">
        <w:rPr>
          <w:rFonts w:ascii="Book Antiqua" w:eastAsia="Book Antiqua" w:hAnsi="Book Antiqua" w:cs="Book Antiqua"/>
          <w:color w:val="000000"/>
        </w:rPr>
        <w:t xml:space="preserve"> </w:t>
      </w:r>
      <w:r w:rsidR="00DA356B" w:rsidRPr="00DA356B">
        <w:rPr>
          <w:rFonts w:ascii="Book Antiqua" w:eastAsia="Book Antiqua" w:hAnsi="Book Antiqua" w:cs="Book Antiqua"/>
          <w:color w:val="000000"/>
        </w:rPr>
        <w:t>DOI: 10.7326/0003-4819-132-7-200004040-00002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26E82713" w14:textId="625D09B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Tachi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Hirai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Miyata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Ohara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Iida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Ishizu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Honda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Kuzuya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Hayashi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Ishigami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238-246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24655233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10.1111/hepr.12331]</w:t>
      </w:r>
    </w:p>
    <w:p w14:paraId="332FD367" w14:textId="54CF898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Shiffman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ML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Sterling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Hubbard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Luketic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Stravitz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Sanyal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340-349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24927604]</w:t>
      </w:r>
    </w:p>
    <w:p w14:paraId="4CCDE58B" w14:textId="22A6556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Tsuda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Yuki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Mochizuki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Nagaoka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Yamashiro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Omura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Hikiji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Virol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74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406-413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15368524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10.1002/jmv.20190]</w:t>
      </w:r>
    </w:p>
    <w:p w14:paraId="11EBD825" w14:textId="19854C7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Poynard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Moussalli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Munteanu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Thabut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Lebray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Rudler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Thibault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Mkada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Charlotte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Bismut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Deckmyn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Benhamou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Valantin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Ratziu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Katlama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FibroFrance-GHPS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presumed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59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675-683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23712051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10.1016/j.jhep.2013.05.015]</w:t>
      </w:r>
    </w:p>
    <w:p w14:paraId="1FCFC455" w14:textId="0774156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Maylin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Martinot-Peignoux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Moucari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Ripault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Cazals-Hatem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Giuily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Castelnau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Cardoso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Asselah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Féray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Nicolas-Chanoine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Bedossa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Marcellin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Eradication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135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821-829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18593587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10.1053/j.gastro.2008.05.044]</w:t>
      </w:r>
    </w:p>
    <w:p w14:paraId="00ABAFE6" w14:textId="70E17E1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Facciorusso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Turco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Buccino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Nacchiero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Muscatiello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942-949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28976021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10.1111/jgh.14008]</w:t>
      </w:r>
    </w:p>
    <w:p w14:paraId="5587B4D0" w14:textId="7C330803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Knop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Hoppe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Welzel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Vermehren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Herrmann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Vermehren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Friedrich-Rust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Sarrazin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Zeuzem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Welker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HCV-associated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virologic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interferon-free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Viral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994-1002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27500382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10.1111/jvh.12578]</w:t>
      </w:r>
    </w:p>
    <w:p w14:paraId="52307A7C" w14:textId="4BAFAC2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Bachofner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JA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Valli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PV,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Kröger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Bergamin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Künzler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Baserga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Braun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Seifert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Moncsek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Fehr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Semela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Magenta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Müllhaupt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Terziroli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Beretta-Piccoli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Mertens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elastography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fibrosis-4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aminotransferase-platelet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369-376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27678216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</w:t>
      </w:r>
      <w:r w:rsidR="00DF1FA8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iv.13256]</w:t>
      </w:r>
    </w:p>
    <w:p w14:paraId="28D7D412" w14:textId="35E59C40" w:rsidR="00A77B3E" w:rsidRDefault="0001608B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Facciorusso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Loomba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Falck-Ytter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YT.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Magnitude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Kinetics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After</w:t>
      </w:r>
      <w:proofErr w:type="gramEnd"/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83065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27-38.e4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28479504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10.1016/j.cgh.2017.04.038]</w:t>
      </w:r>
    </w:p>
    <w:p w14:paraId="7AEF7507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697A1D" w14:textId="7777777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C7E8C05" w14:textId="0FFA001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8F0B44" w:rsidRPr="008F0B44">
        <w:rPr>
          <w:rFonts w:ascii="Book Antiqua" w:eastAsia="Book Antiqua" w:hAnsi="Book Antiqua" w:cs="Book Antiqua"/>
          <w:color w:val="000000"/>
        </w:rPr>
        <w:t xml:space="preserve">reviewed and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(2019PHB036-01)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A174FA" w:rsidRPr="00A174F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was waived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DCE5B5B" w14:textId="77777777" w:rsidR="00A77B3E" w:rsidRDefault="00A77B3E">
      <w:pPr>
        <w:spacing w:line="360" w:lineRule="auto"/>
        <w:jc w:val="both"/>
      </w:pPr>
    </w:p>
    <w:p w14:paraId="30938D19" w14:textId="742A0EA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for 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anonymous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</w:t>
      </w:r>
      <w:r w:rsidR="005E705F">
        <w:rPr>
          <w:rFonts w:ascii="Book Antiqua" w:eastAsia="Book Antiqua" w:hAnsi="Book Antiqua" w:cs="Book Antiqua"/>
          <w:color w:val="000000"/>
        </w:rPr>
        <w:t>ing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798C629" w14:textId="77777777" w:rsidR="00A77B3E" w:rsidRDefault="00A77B3E">
      <w:pPr>
        <w:spacing w:line="360" w:lineRule="auto"/>
        <w:jc w:val="both"/>
      </w:pPr>
    </w:p>
    <w:p w14:paraId="2AF6D0B6" w14:textId="3BDA6ACE" w:rsidR="00A77B3E" w:rsidRPr="005E705F" w:rsidRDefault="0001608B">
      <w:pPr>
        <w:spacing w:line="360" w:lineRule="auto"/>
        <w:jc w:val="both"/>
      </w:pPr>
      <w:r w:rsidRPr="00551D7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83065A" w:rsidRPr="00551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51D7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3065A" w:rsidRPr="00551D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Dr. </w:t>
      </w:r>
      <w:r w:rsidRPr="00551D78">
        <w:rPr>
          <w:rStyle w:val="msoIns0"/>
          <w:rFonts w:ascii="Book Antiqua" w:eastAsia="Book Antiqua" w:hAnsi="Book Antiqua" w:cs="Book Antiqua"/>
          <w:color w:val="000000"/>
        </w:rPr>
        <w:t>Rao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 reports grants from National Natural Science Foundation of China (NSFC) (81870406), grant</w:t>
      </w:r>
      <w:r w:rsidR="00952CDE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 from Beijing Natural Science Foundation (7182174), grant</w:t>
      </w:r>
      <w:r w:rsidR="00952CDE">
        <w:rPr>
          <w:rStyle w:val="msoIns0"/>
          <w:rFonts w:ascii="Book Antiqua" w:eastAsia="Book Antiqua" w:hAnsi="Book Antiqua" w:cs="Book Antiqua"/>
          <w:color w:val="000000"/>
        </w:rPr>
        <w:t>s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 from China National Science and Technology Major Project for Infectious Diseases Control during the 13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  <w:vertAlign w:val="superscript"/>
        </w:rPr>
        <w:t>th</w:t>
      </w:r>
      <w:r w:rsidR="00551D78" w:rsidRPr="00551D78">
        <w:rPr>
          <w:rStyle w:val="msoIns0"/>
          <w:rFonts w:ascii="Book Antiqua" w:eastAsia="Book Antiqua" w:hAnsi="Book Antiqua" w:cs="Book Antiqua"/>
          <w:color w:val="000000"/>
        </w:rPr>
        <w:t xml:space="preserve"> Five-Year Plan Period (2017ZX10202202), during the conduct of the study.</w:t>
      </w:r>
    </w:p>
    <w:p w14:paraId="59B1AA56" w14:textId="77777777" w:rsidR="00A77B3E" w:rsidRDefault="00A77B3E">
      <w:pPr>
        <w:spacing w:line="360" w:lineRule="auto"/>
        <w:jc w:val="both"/>
      </w:pPr>
    </w:p>
    <w:p w14:paraId="0FE08561" w14:textId="4B7CB2AD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33698F70" w14:textId="77777777" w:rsidR="00A77B3E" w:rsidRDefault="00A77B3E">
      <w:pPr>
        <w:spacing w:line="360" w:lineRule="auto"/>
        <w:jc w:val="both"/>
      </w:pPr>
    </w:p>
    <w:p w14:paraId="73B0942D" w14:textId="02B1B9F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831700B" w14:textId="77777777" w:rsidR="00A77B3E" w:rsidRDefault="00A77B3E">
      <w:pPr>
        <w:spacing w:line="360" w:lineRule="auto"/>
        <w:jc w:val="both"/>
      </w:pPr>
    </w:p>
    <w:p w14:paraId="7BA42CD6" w14:textId="1228602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C5B8A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6458FB96" w14:textId="77777777" w:rsidR="00A77B3E" w:rsidRDefault="00A77B3E">
      <w:pPr>
        <w:spacing w:line="360" w:lineRule="auto"/>
        <w:jc w:val="both"/>
      </w:pPr>
    </w:p>
    <w:p w14:paraId="44B88E6C" w14:textId="420C13CC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73C9268" w14:textId="2734423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69C9A36E" w14:textId="059357D0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78F9257" w14:textId="77777777" w:rsidR="00A77B3E" w:rsidRDefault="00A77B3E">
      <w:pPr>
        <w:spacing w:line="360" w:lineRule="auto"/>
        <w:jc w:val="both"/>
      </w:pPr>
    </w:p>
    <w:p w14:paraId="59EE1C93" w14:textId="6ACE064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2C5B8A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1ECB0EBE" w14:textId="0402A39A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F01529B" w14:textId="1A1B519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0CAFE5E" w14:textId="331FBE1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68D31F1" w14:textId="7D89C296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11C1C392" w14:textId="30E272A1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3619EB">
        <w:rPr>
          <w:rFonts w:ascii="Book Antiqua" w:eastAsia="Book Antiqua" w:hAnsi="Book Antiqua" w:cs="Book Antiqua"/>
          <w:color w:val="000000"/>
        </w:rPr>
        <w:t>C</w:t>
      </w:r>
    </w:p>
    <w:p w14:paraId="5178636C" w14:textId="309C3205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28B0698" w14:textId="471CCF27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A88BF52" w14:textId="77777777" w:rsidR="00A77B3E" w:rsidRDefault="00A77B3E">
      <w:pPr>
        <w:spacing w:line="360" w:lineRule="auto"/>
        <w:jc w:val="both"/>
      </w:pPr>
    </w:p>
    <w:p w14:paraId="6B209F47" w14:textId="4226D220" w:rsidR="00A77B3E" w:rsidRDefault="0001608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Trifan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65332">
        <w:rPr>
          <w:rFonts w:ascii="Book Antiqua" w:eastAsia="Book Antiqua" w:hAnsi="Book Antiqua" w:cs="Book Antiqua"/>
          <w:color w:val="000000"/>
        </w:rPr>
        <w:t>Chen XF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Webster JR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0E6CF98" w14:textId="77777777" w:rsidR="00C31E7D" w:rsidRDefault="00C31E7D">
      <w:pPr>
        <w:spacing w:line="360" w:lineRule="auto"/>
        <w:jc w:val="both"/>
        <w:sectPr w:rsidR="00C31E7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8B559C" w14:textId="370DE8D8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83065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AC74070" w14:textId="02A22160" w:rsidR="00300E03" w:rsidRPr="00300E03" w:rsidRDefault="00300E03" w:rsidP="00300E03">
      <w:pPr>
        <w:spacing w:line="360" w:lineRule="auto"/>
        <w:rPr>
          <w:rFonts w:ascii="SimSun" w:eastAsia="SimSun" w:hAnsi="SimSun" w:cs="SimSun"/>
          <w:lang w:eastAsia="zh-CN"/>
        </w:rPr>
      </w:pPr>
      <w:r w:rsidRPr="00300E03">
        <w:rPr>
          <w:rFonts w:ascii="Book Antiqua" w:eastAsia="SimSun" w:hAnsi="Book Antiqua" w:cs="SimSun"/>
          <w:noProof/>
          <w:lang w:val="en-GB" w:eastAsia="zh-CN"/>
        </w:rPr>
        <w:drawing>
          <wp:inline distT="0" distB="0" distL="0" distR="0" wp14:anchorId="04F37474" wp14:editId="2F8E56BB">
            <wp:extent cx="5943600" cy="4248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3463" w14:textId="62C494B9" w:rsidR="00A77B3E" w:rsidRDefault="0001608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Changes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inflammation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between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pretreatment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posttreatment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biopsies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b/>
          <w:bCs/>
          <w:color w:val="000000"/>
        </w:rPr>
        <w:t>in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individual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A174FA"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B773A5"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periseptal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B773A5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B773A5">
        <w:rPr>
          <w:rFonts w:ascii="SimSun" w:eastAsia="SimSun" w:hAnsi="SimSun" w:cs="SimSun"/>
          <w:color w:val="000000"/>
          <w:lang w:eastAsia="zh-CN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confluent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B773A5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B773A5"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lytic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B773A5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B773A5">
        <w:rPr>
          <w:rFonts w:ascii="Book Antiqua" w:eastAsia="Book Antiqua" w:hAnsi="Book Antiqua" w:cs="Book Antiqua"/>
          <w:color w:val="000000"/>
        </w:rPr>
        <w:t>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inflammation.</w:t>
      </w:r>
    </w:p>
    <w:p w14:paraId="5DD22EF9" w14:textId="77777777" w:rsidR="001E53A4" w:rsidRDefault="001E53A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1E53A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4B9D60" w14:textId="4C8AA101" w:rsidR="002A78D1" w:rsidRPr="002A78D1" w:rsidRDefault="002A78D1" w:rsidP="002A78D1">
      <w:pPr>
        <w:spacing w:line="360" w:lineRule="auto"/>
        <w:jc w:val="both"/>
        <w:rPr>
          <w:rFonts w:ascii="SimSun" w:eastAsia="SimSun" w:hAnsi="SimSun" w:cs="SimSun"/>
          <w:lang w:eastAsia="zh-CN"/>
        </w:rPr>
      </w:pPr>
      <w:r w:rsidRPr="002A78D1">
        <w:rPr>
          <w:rFonts w:ascii="Book Antiqua" w:eastAsia="SimSun" w:hAnsi="Book Antiqua" w:cs="SimSun"/>
          <w:noProof/>
          <w:lang w:val="en-GB" w:eastAsia="zh-CN"/>
        </w:rPr>
        <w:lastRenderedPageBreak/>
        <w:drawing>
          <wp:inline distT="0" distB="0" distL="0" distR="0" wp14:anchorId="02C67A39" wp14:editId="60EBAE4D">
            <wp:extent cx="5943600" cy="46666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9754" w14:textId="1B312DE5" w:rsidR="00A77B3E" w:rsidRDefault="000160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Histology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two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“probably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reversing”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cases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43F5">
        <w:rPr>
          <w:rFonts w:ascii="Book Antiqua" w:eastAsia="Book Antiqua" w:hAnsi="Book Antiqua" w:cs="Book Antiqua"/>
          <w:b/>
          <w:bCs/>
          <w:color w:val="000000"/>
        </w:rPr>
        <w:t>s</w:t>
      </w:r>
      <w:r w:rsidR="005D43F5" w:rsidRPr="005D43F5">
        <w:rPr>
          <w:rFonts w:ascii="Book Antiqua" w:eastAsia="Book Antiqua" w:hAnsi="Book Antiqua" w:cs="Book Antiqua"/>
          <w:b/>
          <w:bCs/>
          <w:color w:val="000000"/>
        </w:rPr>
        <w:t>ustained virologic response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D43F5" w:rsidRPr="005D43F5">
        <w:rPr>
          <w:rFonts w:ascii="Book Antiqua" w:eastAsia="Book Antiqua" w:hAnsi="Book Antiqua" w:cs="Book Antiqua"/>
          <w:b/>
          <w:bCs/>
          <w:color w:val="000000"/>
        </w:rPr>
        <w:t>direct-acting antivirals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8306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55-year-old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A174FA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daclatasvir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asunaprevir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33D2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re-</w:t>
      </w:r>
      <w:r w:rsidR="00033D24" w:rsidRPr="00033D24">
        <w:rPr>
          <w:rFonts w:ascii="Book Antiqua" w:eastAsia="Book Antiqua" w:hAnsi="Book Antiqua" w:cs="Book Antiqua"/>
          <w:color w:val="000000"/>
        </w:rPr>
        <w:t>histolog</w:t>
      </w:r>
      <w:r w:rsidR="00B32401">
        <w:rPr>
          <w:rFonts w:ascii="Book Antiqua" w:eastAsia="Book Antiqua" w:hAnsi="Book Antiqua" w:cs="Book Antiqua"/>
          <w:color w:val="000000"/>
        </w:rPr>
        <w:t>y</w:t>
      </w:r>
      <w:r w:rsidR="00033D24" w:rsidRPr="00033D24">
        <w:rPr>
          <w:rFonts w:ascii="Book Antiqua" w:eastAsia="Book Antiqua" w:hAnsi="Book Antiqua" w:cs="Book Antiqua"/>
          <w:color w:val="000000"/>
        </w:rPr>
        <w:t xml:space="preserve"> activity index </w:t>
      </w:r>
      <w:r w:rsidR="00033D2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HAI</w:t>
      </w:r>
      <w:r w:rsidR="00033D24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033D24" w:rsidRPr="00033D24">
        <w:rPr>
          <w:rFonts w:ascii="Book Antiqua" w:eastAsia="Book Antiqua" w:hAnsi="Book Antiqua" w:cs="Book Antiqua"/>
          <w:color w:val="000000"/>
        </w:rPr>
        <w:t>predominantly progressive, indeterminate and predominately regressive (</w:t>
      </w:r>
      <w:r w:rsidRPr="00033D24">
        <w:rPr>
          <w:rFonts w:ascii="Book Antiqua" w:eastAsia="Book Antiqua" w:hAnsi="Book Antiqua" w:cs="Book Antiqua"/>
          <w:color w:val="000000"/>
        </w:rPr>
        <w:t>P-I-R</w:t>
      </w:r>
      <w:r w:rsidR="00033D24" w:rsidRPr="00033D24">
        <w:rPr>
          <w:rFonts w:ascii="Book Antiqua" w:eastAsia="Book Antiqua" w:hAnsi="Book Antiqua" w:cs="Book Antiqua"/>
          <w:color w:val="000000"/>
        </w:rPr>
        <w:t>)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39-year</w:t>
      </w:r>
      <w:r w:rsidR="00C01B4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8D184E">
        <w:rPr>
          <w:rFonts w:ascii="Book Antiqua" w:eastAsia="Book Antiqua" w:hAnsi="Book Antiqua" w:cs="Book Antiqua"/>
          <w:color w:val="000000"/>
        </w:rPr>
        <w:t>with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sofosbuvir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ribavirin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wk: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33D2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re-HAI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indeterminate,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post-HAI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post-Ishak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post-P-I-R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predominately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regressive.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33D24">
        <w:rPr>
          <w:rFonts w:ascii="Book Antiqua" w:eastAsia="Book Antiqua" w:hAnsi="Book Antiqua" w:cs="Book Antiqua"/>
          <w:color w:val="000000"/>
        </w:rPr>
        <w:t>Hematoxylin and eosin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</w:t>
      </w:r>
      <w:r w:rsidR="00FC270B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33D24" w:rsidRPr="00033D24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richrome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</w:t>
      </w:r>
      <w:r w:rsidR="00FC270B">
        <w:rPr>
          <w:rFonts w:ascii="Book Antiqua" w:eastAsia="Book Antiqua" w:hAnsi="Book Antiqua" w:cs="Book Antiqua"/>
          <w:color w:val="000000"/>
        </w:rPr>
        <w:t>;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 w:rsidR="00033D24">
        <w:rPr>
          <w:rFonts w:ascii="Book Antiqua" w:eastAsia="Book Antiqua" w:hAnsi="Book Antiqua" w:cs="Book Antiqua"/>
          <w:color w:val="000000"/>
        </w:rPr>
        <w:t>reticulin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</w:t>
      </w:r>
      <w:r w:rsidR="0083065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×).</w:t>
      </w:r>
      <w:r w:rsidR="003611C0">
        <w:rPr>
          <w:rFonts w:ascii="Book Antiqua" w:eastAsia="Book Antiqua" w:hAnsi="Book Antiqua" w:cs="Book Antiqua"/>
          <w:color w:val="000000"/>
        </w:rPr>
        <w:t xml:space="preserve"> H/E: hematoxylin and eosin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4D03E67" w14:textId="77777777" w:rsidR="000641D7" w:rsidRDefault="000641D7">
      <w:pPr>
        <w:spacing w:line="360" w:lineRule="auto"/>
        <w:jc w:val="both"/>
        <w:sectPr w:rsidR="000641D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F1A8BB" w14:textId="7FE145EF" w:rsidR="006019CC" w:rsidRDefault="000641D7">
      <w:pPr>
        <w:spacing w:line="360" w:lineRule="auto"/>
        <w:jc w:val="both"/>
        <w:rPr>
          <w:rFonts w:ascii="Book Antiqua" w:hAnsi="Book Antiqua"/>
          <w:b/>
          <w:color w:val="000000"/>
        </w:rPr>
      </w:pPr>
      <w:r w:rsidRPr="005F6B2D">
        <w:rPr>
          <w:rFonts w:ascii="Book Antiqua" w:hAnsi="Book Antiqua"/>
          <w:b/>
          <w:color w:val="000000"/>
        </w:rPr>
        <w:lastRenderedPageBreak/>
        <w:t xml:space="preserve">Table 1 Clinical and histological characteristic of </w:t>
      </w:r>
      <w:r w:rsidRPr="000641D7">
        <w:rPr>
          <w:rFonts w:ascii="Book Antiqua" w:hAnsi="Book Antiqua"/>
          <w:b/>
          <w:color w:val="000000"/>
        </w:rPr>
        <w:t>hepatitis C virus</w:t>
      </w:r>
      <w:r w:rsidRPr="005F6B2D">
        <w:rPr>
          <w:rFonts w:ascii="Book Antiqua" w:hAnsi="Book Antiqua"/>
          <w:b/>
          <w:color w:val="000000"/>
        </w:rPr>
        <w:t xml:space="preserve"> patients before treatment (</w:t>
      </w:r>
      <w:r w:rsidRPr="000641D7">
        <w:rPr>
          <w:rFonts w:ascii="Book Antiqua" w:hAnsi="Book Antiqua"/>
          <w:b/>
          <w:i/>
          <w:iCs/>
          <w:color w:val="000000"/>
        </w:rPr>
        <w:t>n</w:t>
      </w:r>
      <w:r w:rsidRPr="005F6B2D">
        <w:rPr>
          <w:rFonts w:ascii="Book Antiqua" w:hAnsi="Book Antiqua"/>
          <w:b/>
          <w:color w:val="000000"/>
        </w:rPr>
        <w:t xml:space="preserve"> = 38)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2"/>
        <w:gridCol w:w="4344"/>
      </w:tblGrid>
      <w:tr w:rsidR="006019CC" w:rsidRPr="006019CC" w14:paraId="23EFE43E" w14:textId="77777777" w:rsidTr="006019CC">
        <w:trPr>
          <w:trHeight w:hRule="exact" w:val="436"/>
        </w:trPr>
        <w:tc>
          <w:tcPr>
            <w:tcW w:w="2732" w:type="pct"/>
            <w:tcBorders>
              <w:top w:val="single" w:sz="4" w:space="0" w:color="auto"/>
              <w:bottom w:val="single" w:sz="4" w:space="0" w:color="auto"/>
            </w:tcBorders>
          </w:tcPr>
          <w:p w14:paraId="3C110710" w14:textId="77777777" w:rsidR="006019CC" w:rsidRPr="006019CC" w:rsidRDefault="006019CC" w:rsidP="005418BF">
            <w:pPr>
              <w:spacing w:line="360" w:lineRule="auto"/>
              <w:rPr>
                <w:rFonts w:ascii="Book Antiqua" w:hAnsi="Book Antiqua"/>
                <w:b/>
              </w:rPr>
            </w:pPr>
            <w:r w:rsidRPr="006019CC">
              <w:rPr>
                <w:rFonts w:ascii="Book Antiqua" w:hAnsi="Book Antiqua"/>
                <w:b/>
              </w:rPr>
              <w:t>Parameters</w:t>
            </w:r>
          </w:p>
        </w:tc>
        <w:tc>
          <w:tcPr>
            <w:tcW w:w="2268" w:type="pct"/>
            <w:tcBorders>
              <w:top w:val="single" w:sz="4" w:space="0" w:color="auto"/>
              <w:bottom w:val="single" w:sz="4" w:space="0" w:color="auto"/>
            </w:tcBorders>
          </w:tcPr>
          <w:p w14:paraId="7448B25F" w14:textId="77777777" w:rsidR="006019CC" w:rsidRPr="006019CC" w:rsidRDefault="006019CC" w:rsidP="006019CC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</w:tr>
      <w:tr w:rsidR="006019CC" w:rsidRPr="006019CC" w14:paraId="22A73244" w14:textId="77777777" w:rsidTr="006019CC">
        <w:trPr>
          <w:trHeight w:hRule="exact" w:val="437"/>
        </w:trPr>
        <w:tc>
          <w:tcPr>
            <w:tcW w:w="2732" w:type="pct"/>
          </w:tcPr>
          <w:p w14:paraId="4513F092" w14:textId="65ACF0D5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Age (yr)</w:t>
            </w:r>
          </w:p>
        </w:tc>
        <w:tc>
          <w:tcPr>
            <w:tcW w:w="2268" w:type="pct"/>
          </w:tcPr>
          <w:p w14:paraId="2900E6E9" w14:textId="59950E39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40.9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±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14.6</w:t>
            </w:r>
          </w:p>
        </w:tc>
      </w:tr>
      <w:tr w:rsidR="006019CC" w:rsidRPr="006019CC" w14:paraId="7DE800D5" w14:textId="77777777" w:rsidTr="006019CC">
        <w:trPr>
          <w:trHeight w:hRule="exact" w:val="437"/>
        </w:trPr>
        <w:tc>
          <w:tcPr>
            <w:tcW w:w="2732" w:type="pct"/>
          </w:tcPr>
          <w:p w14:paraId="03402855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 xml:space="preserve">Males, </w:t>
            </w:r>
            <w:r w:rsidRPr="006019CC">
              <w:rPr>
                <w:rFonts w:ascii="Book Antiqua" w:hAnsi="Book Antiqua"/>
                <w:i/>
                <w:iCs/>
              </w:rPr>
              <w:t>n</w:t>
            </w:r>
            <w:r w:rsidRPr="006019CC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2268" w:type="pct"/>
          </w:tcPr>
          <w:p w14:paraId="4F57FF3F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20 (53)</w:t>
            </w:r>
          </w:p>
        </w:tc>
      </w:tr>
      <w:tr w:rsidR="006019CC" w:rsidRPr="006019CC" w14:paraId="2D311060" w14:textId="77777777" w:rsidTr="006019CC">
        <w:trPr>
          <w:trHeight w:hRule="exact" w:val="437"/>
        </w:trPr>
        <w:tc>
          <w:tcPr>
            <w:tcW w:w="2732" w:type="pct"/>
          </w:tcPr>
          <w:p w14:paraId="4874E044" w14:textId="18F1FDE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ALT (U/L)</w:t>
            </w:r>
          </w:p>
        </w:tc>
        <w:tc>
          <w:tcPr>
            <w:tcW w:w="2268" w:type="pct"/>
          </w:tcPr>
          <w:p w14:paraId="46CC7854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54 (30)</w:t>
            </w:r>
          </w:p>
        </w:tc>
      </w:tr>
      <w:tr w:rsidR="006019CC" w:rsidRPr="006019CC" w14:paraId="0E900314" w14:textId="77777777" w:rsidTr="006019CC">
        <w:trPr>
          <w:trHeight w:hRule="exact" w:val="437"/>
        </w:trPr>
        <w:tc>
          <w:tcPr>
            <w:tcW w:w="2732" w:type="pct"/>
          </w:tcPr>
          <w:p w14:paraId="4E4DEEE4" w14:textId="53485502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TBil (</w:t>
            </w:r>
            <w:r w:rsidRPr="006019CC">
              <w:rPr>
                <w:rFonts w:ascii="Book Antiqua" w:eastAsia="SimSun" w:hAnsi="Book Antiqua"/>
              </w:rPr>
              <w:t>μ</w:t>
            </w:r>
            <w:r w:rsidRPr="006019CC">
              <w:rPr>
                <w:rFonts w:ascii="Book Antiqua" w:hAnsi="Book Antiqua"/>
              </w:rPr>
              <w:t>mol/L)</w:t>
            </w:r>
          </w:p>
        </w:tc>
        <w:tc>
          <w:tcPr>
            <w:tcW w:w="2268" w:type="pct"/>
          </w:tcPr>
          <w:p w14:paraId="1ED28DA0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11.5 (6.7)</w:t>
            </w:r>
          </w:p>
        </w:tc>
      </w:tr>
      <w:tr w:rsidR="006019CC" w:rsidRPr="006019CC" w14:paraId="395A19A9" w14:textId="77777777" w:rsidTr="006019CC">
        <w:trPr>
          <w:trHeight w:hRule="exact" w:val="437"/>
        </w:trPr>
        <w:tc>
          <w:tcPr>
            <w:tcW w:w="2732" w:type="pct"/>
          </w:tcPr>
          <w:p w14:paraId="45D2C279" w14:textId="7D756C35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Albumin (g/L)</w:t>
            </w:r>
          </w:p>
        </w:tc>
        <w:tc>
          <w:tcPr>
            <w:tcW w:w="2268" w:type="pct"/>
          </w:tcPr>
          <w:p w14:paraId="417B7C3D" w14:textId="0B60CD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45.7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±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3.5</w:t>
            </w:r>
          </w:p>
        </w:tc>
      </w:tr>
      <w:tr w:rsidR="006019CC" w:rsidRPr="006019CC" w14:paraId="3C0CE7FB" w14:textId="77777777" w:rsidTr="006019CC">
        <w:trPr>
          <w:trHeight w:hRule="exact" w:val="437"/>
        </w:trPr>
        <w:tc>
          <w:tcPr>
            <w:tcW w:w="2732" w:type="pct"/>
          </w:tcPr>
          <w:p w14:paraId="509738A4" w14:textId="56152996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Platelet</w:t>
            </w:r>
            <w:r w:rsidR="008D184E">
              <w:rPr>
                <w:rFonts w:ascii="Book Antiqua" w:hAnsi="Book Antiqua"/>
              </w:rPr>
              <w:t>s</w:t>
            </w:r>
            <w:r w:rsidRPr="006019CC">
              <w:rPr>
                <w:rFonts w:ascii="Book Antiqua" w:hAnsi="Book Antiqua"/>
              </w:rPr>
              <w:t xml:space="preserve"> (</w:t>
            </w:r>
            <w:r w:rsidR="00286A24" w:rsidRPr="00286A24">
              <w:rPr>
                <w:rFonts w:ascii="Book Antiqua" w:eastAsia="SimSun" w:hAnsi="Book Antiqua"/>
              </w:rPr>
              <w:t>×</w:t>
            </w:r>
            <w:r w:rsidR="00286A24"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10</w:t>
            </w:r>
            <w:r w:rsidRPr="006019CC">
              <w:rPr>
                <w:rFonts w:ascii="Book Antiqua" w:hAnsi="Book Antiqua"/>
                <w:vertAlign w:val="superscript"/>
              </w:rPr>
              <w:t>3</w:t>
            </w:r>
            <w:r>
              <w:rPr>
                <w:rFonts w:ascii="Book Antiqua" w:hAnsi="Book Antiqua"/>
                <w:vertAlign w:val="superscript"/>
              </w:rPr>
              <w:t xml:space="preserve"> </w:t>
            </w:r>
            <w:r w:rsidRPr="004E1BC1">
              <w:rPr>
                <w:rFonts w:ascii="Book Antiqua" w:hAnsi="Book Antiqua"/>
              </w:rPr>
              <w:t>μL</w:t>
            </w:r>
            <w:r w:rsidRPr="006019CC">
              <w:rPr>
                <w:rFonts w:ascii="Book Antiqua" w:hAnsi="Book Antiqua"/>
              </w:rPr>
              <w:t>)</w:t>
            </w:r>
          </w:p>
        </w:tc>
        <w:tc>
          <w:tcPr>
            <w:tcW w:w="2268" w:type="pct"/>
          </w:tcPr>
          <w:p w14:paraId="5464DA06" w14:textId="737EAE9F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173.6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±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63.6</w:t>
            </w:r>
          </w:p>
        </w:tc>
      </w:tr>
      <w:tr w:rsidR="006019CC" w:rsidRPr="006019CC" w14:paraId="1BAEE288" w14:textId="77777777" w:rsidTr="006019CC">
        <w:trPr>
          <w:trHeight w:hRule="exact" w:val="437"/>
        </w:trPr>
        <w:tc>
          <w:tcPr>
            <w:tcW w:w="2732" w:type="pct"/>
          </w:tcPr>
          <w:p w14:paraId="562C4CD1" w14:textId="16A64809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INR</w:t>
            </w:r>
          </w:p>
        </w:tc>
        <w:tc>
          <w:tcPr>
            <w:tcW w:w="2268" w:type="pct"/>
          </w:tcPr>
          <w:p w14:paraId="7C8BD673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1.00 (0.10)</w:t>
            </w:r>
          </w:p>
        </w:tc>
      </w:tr>
      <w:tr w:rsidR="006019CC" w:rsidRPr="006019CC" w14:paraId="3603F9D2" w14:textId="77777777" w:rsidTr="006019CC">
        <w:trPr>
          <w:trHeight w:hRule="exact" w:val="437"/>
        </w:trPr>
        <w:tc>
          <w:tcPr>
            <w:tcW w:w="2732" w:type="pct"/>
          </w:tcPr>
          <w:p w14:paraId="1F352C7D" w14:textId="04262ED4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HCV RNA (log IU/L)</w:t>
            </w:r>
          </w:p>
        </w:tc>
        <w:tc>
          <w:tcPr>
            <w:tcW w:w="2268" w:type="pct"/>
          </w:tcPr>
          <w:p w14:paraId="55F869E9" w14:textId="74868946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6.24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±</w:t>
            </w:r>
            <w:r>
              <w:rPr>
                <w:rFonts w:ascii="Book Antiqua" w:hAnsi="Book Antiqua"/>
              </w:rPr>
              <w:t xml:space="preserve"> </w:t>
            </w:r>
            <w:r w:rsidRPr="006019CC">
              <w:rPr>
                <w:rFonts w:ascii="Book Antiqua" w:hAnsi="Book Antiqua"/>
              </w:rPr>
              <w:t>0.79</w:t>
            </w:r>
          </w:p>
        </w:tc>
      </w:tr>
      <w:tr w:rsidR="006019CC" w:rsidRPr="006019CC" w14:paraId="02D9F73B" w14:textId="77777777" w:rsidTr="006019CC">
        <w:trPr>
          <w:trHeight w:hRule="exact" w:val="437"/>
        </w:trPr>
        <w:tc>
          <w:tcPr>
            <w:tcW w:w="2732" w:type="pct"/>
          </w:tcPr>
          <w:p w14:paraId="5193AF86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LSM, kPa</w:t>
            </w:r>
          </w:p>
        </w:tc>
        <w:tc>
          <w:tcPr>
            <w:tcW w:w="2268" w:type="pct"/>
          </w:tcPr>
          <w:p w14:paraId="29C19766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6.6 (3.6)</w:t>
            </w:r>
          </w:p>
        </w:tc>
      </w:tr>
      <w:tr w:rsidR="006019CC" w:rsidRPr="006019CC" w14:paraId="0D014E1C" w14:textId="77777777" w:rsidTr="006019CC">
        <w:trPr>
          <w:trHeight w:hRule="exact" w:val="437"/>
        </w:trPr>
        <w:tc>
          <w:tcPr>
            <w:tcW w:w="2732" w:type="pct"/>
          </w:tcPr>
          <w:p w14:paraId="7EEE375F" w14:textId="5A8B4C7A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HCV genotype</w:t>
            </w:r>
          </w:p>
        </w:tc>
        <w:tc>
          <w:tcPr>
            <w:tcW w:w="2268" w:type="pct"/>
          </w:tcPr>
          <w:p w14:paraId="13CF2669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</w:p>
        </w:tc>
      </w:tr>
      <w:tr w:rsidR="006019CC" w:rsidRPr="006019CC" w14:paraId="22F99451" w14:textId="77777777" w:rsidTr="006019CC">
        <w:trPr>
          <w:trHeight w:hRule="exact" w:val="437"/>
        </w:trPr>
        <w:tc>
          <w:tcPr>
            <w:tcW w:w="2732" w:type="pct"/>
          </w:tcPr>
          <w:p w14:paraId="061E31FC" w14:textId="4BED77F1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</w:rPr>
              <w:t>1</w:t>
            </w:r>
          </w:p>
        </w:tc>
        <w:tc>
          <w:tcPr>
            <w:tcW w:w="2268" w:type="pct"/>
          </w:tcPr>
          <w:p w14:paraId="4F7051A9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23 (60)</w:t>
            </w:r>
          </w:p>
        </w:tc>
      </w:tr>
      <w:tr w:rsidR="006019CC" w:rsidRPr="006019CC" w14:paraId="70735EC0" w14:textId="77777777" w:rsidTr="006019CC">
        <w:trPr>
          <w:trHeight w:hRule="exact" w:val="437"/>
        </w:trPr>
        <w:tc>
          <w:tcPr>
            <w:tcW w:w="2732" w:type="pct"/>
          </w:tcPr>
          <w:p w14:paraId="5BBBABAF" w14:textId="15D75553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  <w:color w:val="000000" w:themeColor="text1"/>
              </w:rPr>
              <w:t>2</w:t>
            </w:r>
          </w:p>
        </w:tc>
        <w:tc>
          <w:tcPr>
            <w:tcW w:w="2268" w:type="pct"/>
          </w:tcPr>
          <w:p w14:paraId="49B6449F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3 (8)</w:t>
            </w:r>
          </w:p>
        </w:tc>
      </w:tr>
      <w:tr w:rsidR="006019CC" w:rsidRPr="006019CC" w14:paraId="59488BE7" w14:textId="77777777" w:rsidTr="006019CC">
        <w:trPr>
          <w:trHeight w:hRule="exact" w:val="437"/>
        </w:trPr>
        <w:tc>
          <w:tcPr>
            <w:tcW w:w="2732" w:type="pct"/>
          </w:tcPr>
          <w:p w14:paraId="1506E789" w14:textId="602E45A8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  <w:color w:val="000000" w:themeColor="text1"/>
              </w:rPr>
              <w:t>3</w:t>
            </w:r>
          </w:p>
        </w:tc>
        <w:tc>
          <w:tcPr>
            <w:tcW w:w="2268" w:type="pct"/>
          </w:tcPr>
          <w:p w14:paraId="44ED28F1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12 (32)</w:t>
            </w:r>
          </w:p>
        </w:tc>
      </w:tr>
      <w:tr w:rsidR="006019CC" w:rsidRPr="006019CC" w14:paraId="0E522A6B" w14:textId="77777777" w:rsidTr="006019CC">
        <w:trPr>
          <w:trHeight w:hRule="exact" w:val="437"/>
        </w:trPr>
        <w:tc>
          <w:tcPr>
            <w:tcW w:w="2732" w:type="pct"/>
          </w:tcPr>
          <w:p w14:paraId="4F2BFB67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  <w:color w:val="000000" w:themeColor="text1"/>
              </w:rPr>
              <w:t>Treatment</w:t>
            </w:r>
            <w:r w:rsidRPr="006019CC">
              <w:rPr>
                <w:rFonts w:ascii="Book Antiqua" w:hAnsi="Book Antiqua"/>
              </w:rPr>
              <w:t xml:space="preserve">, </w:t>
            </w:r>
            <w:r w:rsidRPr="006019CC">
              <w:rPr>
                <w:rFonts w:ascii="Book Antiqua" w:hAnsi="Book Antiqua"/>
                <w:i/>
                <w:iCs/>
              </w:rPr>
              <w:t>n</w:t>
            </w:r>
            <w:r w:rsidRPr="006019CC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2268" w:type="pct"/>
          </w:tcPr>
          <w:p w14:paraId="65587A21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</w:p>
        </w:tc>
      </w:tr>
      <w:tr w:rsidR="006019CC" w:rsidRPr="006019CC" w14:paraId="74E612CE" w14:textId="77777777" w:rsidTr="006019CC">
        <w:trPr>
          <w:trHeight w:hRule="exact" w:val="437"/>
        </w:trPr>
        <w:tc>
          <w:tcPr>
            <w:tcW w:w="2732" w:type="pct"/>
          </w:tcPr>
          <w:p w14:paraId="013209F7" w14:textId="0143DED2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SOF + RBV</w:t>
            </w:r>
          </w:p>
        </w:tc>
        <w:tc>
          <w:tcPr>
            <w:tcW w:w="2268" w:type="pct"/>
          </w:tcPr>
          <w:p w14:paraId="77B4F9F5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17 (45)</w:t>
            </w:r>
          </w:p>
        </w:tc>
      </w:tr>
      <w:tr w:rsidR="006019CC" w:rsidRPr="006019CC" w14:paraId="5534DEEE" w14:textId="77777777" w:rsidTr="006019CC">
        <w:trPr>
          <w:trHeight w:hRule="exact" w:val="437"/>
        </w:trPr>
        <w:tc>
          <w:tcPr>
            <w:tcW w:w="2732" w:type="pct"/>
          </w:tcPr>
          <w:p w14:paraId="396C564F" w14:textId="17897CE8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DCV + ASV</w:t>
            </w:r>
          </w:p>
        </w:tc>
        <w:tc>
          <w:tcPr>
            <w:tcW w:w="2268" w:type="pct"/>
          </w:tcPr>
          <w:p w14:paraId="0C37D6B7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14 (37)</w:t>
            </w:r>
          </w:p>
        </w:tc>
      </w:tr>
      <w:tr w:rsidR="006019CC" w:rsidRPr="006019CC" w14:paraId="656C0C05" w14:textId="77777777" w:rsidTr="006019CC">
        <w:trPr>
          <w:trHeight w:hRule="exact" w:val="437"/>
        </w:trPr>
        <w:tc>
          <w:tcPr>
            <w:tcW w:w="2732" w:type="pct"/>
          </w:tcPr>
          <w:p w14:paraId="68592FFE" w14:textId="0C5280BD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GZR + EBR</w:t>
            </w:r>
          </w:p>
        </w:tc>
        <w:tc>
          <w:tcPr>
            <w:tcW w:w="2268" w:type="pct"/>
          </w:tcPr>
          <w:p w14:paraId="409313D1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7 (18)</w:t>
            </w:r>
          </w:p>
        </w:tc>
      </w:tr>
      <w:tr w:rsidR="006019CC" w:rsidRPr="006019CC" w14:paraId="3EAA8741" w14:textId="77777777" w:rsidTr="006019CC">
        <w:trPr>
          <w:trHeight w:hRule="exact" w:val="437"/>
        </w:trPr>
        <w:tc>
          <w:tcPr>
            <w:tcW w:w="2732" w:type="pct"/>
          </w:tcPr>
          <w:p w14:paraId="7D160683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HAI score</w:t>
            </w:r>
            <w:bookmarkStart w:id="4" w:name="OLE_LINK44"/>
            <w:bookmarkStart w:id="5" w:name="OLE_LINK45"/>
            <w:r w:rsidRPr="006019CC">
              <w:rPr>
                <w:rFonts w:ascii="Book Antiqua" w:hAnsi="Book Antiqua"/>
              </w:rPr>
              <w:t xml:space="preserve">, </w:t>
            </w:r>
            <w:r w:rsidRPr="006019CC">
              <w:rPr>
                <w:rFonts w:ascii="Book Antiqua" w:hAnsi="Book Antiqua"/>
                <w:i/>
                <w:iCs/>
              </w:rPr>
              <w:t>n</w:t>
            </w:r>
            <w:r w:rsidRPr="006019CC">
              <w:rPr>
                <w:rFonts w:ascii="Book Antiqua" w:hAnsi="Book Antiqua"/>
              </w:rPr>
              <w:t xml:space="preserve"> (%)</w:t>
            </w:r>
            <w:bookmarkEnd w:id="4"/>
            <w:bookmarkEnd w:id="5"/>
          </w:p>
        </w:tc>
        <w:tc>
          <w:tcPr>
            <w:tcW w:w="2268" w:type="pct"/>
          </w:tcPr>
          <w:p w14:paraId="5104C29B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</w:p>
        </w:tc>
      </w:tr>
      <w:tr w:rsidR="006019CC" w:rsidRPr="006019CC" w14:paraId="1074DFB1" w14:textId="77777777" w:rsidTr="006019CC">
        <w:trPr>
          <w:trHeight w:hRule="exact" w:val="437"/>
        </w:trPr>
        <w:tc>
          <w:tcPr>
            <w:tcW w:w="2732" w:type="pct"/>
          </w:tcPr>
          <w:p w14:paraId="2F13A560" w14:textId="53320752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0-3</w:t>
            </w:r>
          </w:p>
        </w:tc>
        <w:tc>
          <w:tcPr>
            <w:tcW w:w="2268" w:type="pct"/>
          </w:tcPr>
          <w:p w14:paraId="1FBC28C5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6 (16)</w:t>
            </w:r>
          </w:p>
        </w:tc>
      </w:tr>
      <w:tr w:rsidR="006019CC" w:rsidRPr="006019CC" w14:paraId="4442BBE5" w14:textId="77777777" w:rsidTr="006019CC">
        <w:trPr>
          <w:trHeight w:hRule="exact" w:val="437"/>
        </w:trPr>
        <w:tc>
          <w:tcPr>
            <w:tcW w:w="2732" w:type="pct"/>
          </w:tcPr>
          <w:p w14:paraId="6EB63FC5" w14:textId="327FAEF2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4-6</w:t>
            </w:r>
          </w:p>
        </w:tc>
        <w:tc>
          <w:tcPr>
            <w:tcW w:w="2268" w:type="pct"/>
          </w:tcPr>
          <w:p w14:paraId="60B96ACA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12 (32)</w:t>
            </w:r>
          </w:p>
        </w:tc>
      </w:tr>
      <w:tr w:rsidR="006019CC" w:rsidRPr="006019CC" w14:paraId="5D8971E6" w14:textId="77777777" w:rsidTr="006019CC">
        <w:trPr>
          <w:trHeight w:hRule="exact" w:val="437"/>
        </w:trPr>
        <w:tc>
          <w:tcPr>
            <w:tcW w:w="2732" w:type="pct"/>
          </w:tcPr>
          <w:p w14:paraId="4F2F2B57" w14:textId="60879C31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7-9</w:t>
            </w:r>
          </w:p>
        </w:tc>
        <w:tc>
          <w:tcPr>
            <w:tcW w:w="2268" w:type="pct"/>
          </w:tcPr>
          <w:p w14:paraId="5F9E78B4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9 (24)</w:t>
            </w:r>
          </w:p>
        </w:tc>
      </w:tr>
      <w:tr w:rsidR="006019CC" w:rsidRPr="006019CC" w14:paraId="50CB4DF3" w14:textId="77777777" w:rsidTr="006019CC">
        <w:trPr>
          <w:trHeight w:hRule="exact" w:val="437"/>
        </w:trPr>
        <w:tc>
          <w:tcPr>
            <w:tcW w:w="2732" w:type="pct"/>
          </w:tcPr>
          <w:p w14:paraId="7CE35C98" w14:textId="193815D4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≥ 10</w:t>
            </w:r>
          </w:p>
        </w:tc>
        <w:tc>
          <w:tcPr>
            <w:tcW w:w="2268" w:type="pct"/>
          </w:tcPr>
          <w:p w14:paraId="39641D78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11 (29)</w:t>
            </w:r>
          </w:p>
        </w:tc>
      </w:tr>
      <w:tr w:rsidR="006019CC" w:rsidRPr="006019CC" w14:paraId="7FD4DF28" w14:textId="77777777" w:rsidTr="006019CC">
        <w:trPr>
          <w:trHeight w:hRule="exact" w:val="437"/>
        </w:trPr>
        <w:tc>
          <w:tcPr>
            <w:tcW w:w="2732" w:type="pct"/>
          </w:tcPr>
          <w:p w14:paraId="227A3673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 xml:space="preserve">Ishak score, </w:t>
            </w:r>
            <w:r w:rsidRPr="006019CC">
              <w:rPr>
                <w:rFonts w:ascii="Book Antiqua" w:hAnsi="Book Antiqua"/>
                <w:i/>
                <w:iCs/>
              </w:rPr>
              <w:t>n</w:t>
            </w:r>
            <w:r w:rsidRPr="006019CC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2268" w:type="pct"/>
          </w:tcPr>
          <w:p w14:paraId="4587A515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</w:p>
        </w:tc>
      </w:tr>
      <w:tr w:rsidR="006019CC" w:rsidRPr="006019CC" w14:paraId="0A422EFB" w14:textId="77777777" w:rsidTr="006019CC">
        <w:trPr>
          <w:trHeight w:hRule="exact" w:val="437"/>
        </w:trPr>
        <w:tc>
          <w:tcPr>
            <w:tcW w:w="2732" w:type="pct"/>
          </w:tcPr>
          <w:p w14:paraId="2481FB24" w14:textId="77777777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F0-2</w:t>
            </w:r>
          </w:p>
        </w:tc>
        <w:tc>
          <w:tcPr>
            <w:tcW w:w="2268" w:type="pct"/>
          </w:tcPr>
          <w:p w14:paraId="298C666D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8 (21)</w:t>
            </w:r>
          </w:p>
        </w:tc>
      </w:tr>
      <w:tr w:rsidR="006019CC" w:rsidRPr="006019CC" w14:paraId="303F77A8" w14:textId="77777777" w:rsidTr="006019CC">
        <w:trPr>
          <w:trHeight w:hRule="exact" w:val="437"/>
        </w:trPr>
        <w:tc>
          <w:tcPr>
            <w:tcW w:w="2732" w:type="pct"/>
          </w:tcPr>
          <w:p w14:paraId="2810FC52" w14:textId="22B441FE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F3-4</w:t>
            </w:r>
          </w:p>
        </w:tc>
        <w:tc>
          <w:tcPr>
            <w:tcW w:w="2268" w:type="pct"/>
          </w:tcPr>
          <w:p w14:paraId="2EACA4EA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17 (45)</w:t>
            </w:r>
          </w:p>
        </w:tc>
      </w:tr>
      <w:tr w:rsidR="006019CC" w:rsidRPr="006019CC" w14:paraId="5EC12A5F" w14:textId="77777777" w:rsidTr="006019CC">
        <w:trPr>
          <w:trHeight w:hRule="exact" w:val="437"/>
        </w:trPr>
        <w:tc>
          <w:tcPr>
            <w:tcW w:w="2732" w:type="pct"/>
          </w:tcPr>
          <w:p w14:paraId="0DDE28EC" w14:textId="445B585D" w:rsidR="006019CC" w:rsidRPr="006019CC" w:rsidRDefault="006019CC" w:rsidP="002F3005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F5-6</w:t>
            </w:r>
          </w:p>
        </w:tc>
        <w:tc>
          <w:tcPr>
            <w:tcW w:w="2268" w:type="pct"/>
          </w:tcPr>
          <w:p w14:paraId="1ED4A4C0" w14:textId="77777777" w:rsidR="006019CC" w:rsidRPr="006019CC" w:rsidRDefault="006019CC" w:rsidP="002F3005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6019CC">
              <w:rPr>
                <w:rFonts w:ascii="Book Antiqua" w:hAnsi="Book Antiqua"/>
              </w:rPr>
              <w:t>13 (34)</w:t>
            </w:r>
          </w:p>
        </w:tc>
      </w:tr>
    </w:tbl>
    <w:p w14:paraId="3429139E" w14:textId="37F9978F" w:rsidR="006019CC" w:rsidRDefault="006019CC" w:rsidP="00186278">
      <w:pPr>
        <w:spacing w:line="360" w:lineRule="auto"/>
        <w:jc w:val="both"/>
        <w:rPr>
          <w:rFonts w:ascii="Book Antiqua" w:hAnsi="Book Antiqua"/>
        </w:rPr>
      </w:pPr>
      <w:bookmarkStart w:id="6" w:name="_Hlk59391135"/>
      <w:r w:rsidRPr="006019CC">
        <w:rPr>
          <w:rFonts w:ascii="Book Antiqua" w:hAnsi="Book Antiqua"/>
        </w:rPr>
        <w:lastRenderedPageBreak/>
        <w:t>ALT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</w:t>
      </w:r>
      <w:r w:rsidRPr="006019CC">
        <w:rPr>
          <w:rFonts w:ascii="Book Antiqua" w:hAnsi="Book Antiqua"/>
        </w:rPr>
        <w:t>Alanine aminotransferase</w:t>
      </w:r>
      <w:r>
        <w:rPr>
          <w:rFonts w:ascii="Book Antiqua" w:hAnsi="Book Antiqua"/>
        </w:rPr>
        <w:t>;</w:t>
      </w:r>
      <w:r w:rsidRPr="006019CC">
        <w:rPr>
          <w:rFonts w:ascii="Book Antiqua" w:hAnsi="Book Antiqua"/>
        </w:rPr>
        <w:t xml:space="preserve"> TBil</w:t>
      </w:r>
      <w:r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</w:t>
      </w:r>
      <w:r w:rsidRPr="006019CC">
        <w:rPr>
          <w:rFonts w:ascii="Book Antiqua" w:hAnsi="Book Antiqua"/>
        </w:rPr>
        <w:t>otal bilirubin</w:t>
      </w:r>
      <w:r>
        <w:rPr>
          <w:rFonts w:ascii="Book Antiqua" w:hAnsi="Book Antiqua"/>
        </w:rPr>
        <w:t>;</w:t>
      </w:r>
      <w:r w:rsidRPr="006019CC">
        <w:rPr>
          <w:rFonts w:ascii="Book Antiqua" w:hAnsi="Book Antiqua"/>
        </w:rPr>
        <w:t xml:space="preserve"> INR</w:t>
      </w:r>
      <w:r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r w:rsidR="00186278" w:rsidRPr="006019CC">
        <w:rPr>
          <w:rFonts w:ascii="Book Antiqua" w:hAnsi="Book Antiqua"/>
        </w:rPr>
        <w:t>I</w:t>
      </w:r>
      <w:r w:rsidRPr="006019CC">
        <w:rPr>
          <w:rFonts w:ascii="Book Antiqua" w:hAnsi="Book Antiqua"/>
        </w:rPr>
        <w:t>nternational normalized ratio</w:t>
      </w:r>
      <w:r w:rsidR="00186278">
        <w:rPr>
          <w:rFonts w:ascii="Book Antiqua" w:hAnsi="Book Antiqua"/>
        </w:rPr>
        <w:t>;</w:t>
      </w:r>
      <w:r w:rsidRPr="006019CC">
        <w:rPr>
          <w:rFonts w:ascii="Book Antiqua" w:hAnsi="Book Antiqua"/>
        </w:rPr>
        <w:t xml:space="preserve"> </w:t>
      </w:r>
      <w:r w:rsidR="000832E5">
        <w:rPr>
          <w:rFonts w:ascii="Book Antiqua" w:hAnsi="Book Antiqua"/>
        </w:rPr>
        <w:t>HCV: H</w:t>
      </w:r>
      <w:r w:rsidR="000832E5" w:rsidRPr="000832E5">
        <w:rPr>
          <w:rFonts w:ascii="Book Antiqua" w:hAnsi="Book Antiqua"/>
        </w:rPr>
        <w:t>epatitis C virus</w:t>
      </w:r>
      <w:r w:rsidR="000832E5">
        <w:rPr>
          <w:rFonts w:ascii="Book Antiqua" w:hAnsi="Book Antiqua"/>
        </w:rPr>
        <w:t>;</w:t>
      </w:r>
      <w:r w:rsidR="000832E5" w:rsidRPr="000832E5">
        <w:rPr>
          <w:rFonts w:ascii="Book Antiqua" w:hAnsi="Book Antiqua"/>
        </w:rPr>
        <w:t xml:space="preserve"> </w:t>
      </w:r>
      <w:r w:rsidRPr="006019CC">
        <w:rPr>
          <w:rFonts w:ascii="Book Antiqua" w:hAnsi="Book Antiqua"/>
        </w:rPr>
        <w:t>LSM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r w:rsidR="00186278">
        <w:rPr>
          <w:rFonts w:ascii="Book Antiqua" w:hAnsi="Book Antiqua"/>
        </w:rPr>
        <w:t>L</w:t>
      </w:r>
      <w:r w:rsidRPr="006019CC">
        <w:rPr>
          <w:rFonts w:ascii="Book Antiqua" w:hAnsi="Book Antiqua"/>
        </w:rPr>
        <w:t>iver stiffness measurement</w:t>
      </w:r>
      <w:r w:rsidR="00186278">
        <w:rPr>
          <w:rFonts w:ascii="Book Antiqua" w:hAnsi="Book Antiqua"/>
        </w:rPr>
        <w:t xml:space="preserve">; </w:t>
      </w:r>
      <w:bookmarkEnd w:id="6"/>
      <w:r w:rsidRPr="006019CC">
        <w:rPr>
          <w:rFonts w:ascii="Book Antiqua" w:hAnsi="Book Antiqua"/>
        </w:rPr>
        <w:t>SOF + RBV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Sofosbuvir + </w:t>
      </w:r>
      <w:r w:rsidR="00186278" w:rsidRPr="006019CC">
        <w:rPr>
          <w:rFonts w:ascii="Book Antiqua" w:hAnsi="Book Antiqua"/>
        </w:rPr>
        <w:t>r</w:t>
      </w:r>
      <w:r w:rsidRPr="006019CC">
        <w:rPr>
          <w:rFonts w:ascii="Book Antiqua" w:hAnsi="Book Antiqua"/>
        </w:rPr>
        <w:t>ibavirin; DCV + ASV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Daclatasvir + </w:t>
      </w:r>
      <w:r w:rsidR="00186278" w:rsidRPr="006019CC">
        <w:rPr>
          <w:rFonts w:ascii="Book Antiqua" w:hAnsi="Book Antiqua"/>
        </w:rPr>
        <w:t>a</w:t>
      </w:r>
      <w:r w:rsidRPr="006019CC">
        <w:rPr>
          <w:rFonts w:ascii="Book Antiqua" w:hAnsi="Book Antiqua"/>
        </w:rPr>
        <w:t>sunaprevir; GZR + EBR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Grazoprevir + </w:t>
      </w:r>
      <w:r w:rsidR="00186278" w:rsidRPr="006019CC">
        <w:rPr>
          <w:rFonts w:ascii="Book Antiqua" w:hAnsi="Book Antiqua"/>
        </w:rPr>
        <w:t>e</w:t>
      </w:r>
      <w:r w:rsidRPr="006019CC">
        <w:rPr>
          <w:rFonts w:ascii="Book Antiqua" w:hAnsi="Book Antiqua"/>
        </w:rPr>
        <w:t>lbasvir</w:t>
      </w:r>
      <w:r w:rsidR="00186278">
        <w:rPr>
          <w:rFonts w:ascii="Book Antiqua" w:hAnsi="Book Antiqua"/>
        </w:rPr>
        <w:t>;</w:t>
      </w:r>
      <w:r w:rsidRPr="006019CC">
        <w:rPr>
          <w:rFonts w:ascii="Book Antiqua" w:hAnsi="Book Antiqua"/>
        </w:rPr>
        <w:t xml:space="preserve"> HAI</w:t>
      </w:r>
      <w:r w:rsidR="00186278">
        <w:rPr>
          <w:rFonts w:ascii="Book Antiqua" w:hAnsi="Book Antiqua"/>
        </w:rPr>
        <w:t>:</w:t>
      </w:r>
      <w:r w:rsidRPr="006019CC">
        <w:rPr>
          <w:rFonts w:ascii="Book Antiqua" w:hAnsi="Book Antiqua"/>
        </w:rPr>
        <w:t xml:space="preserve"> </w:t>
      </w:r>
      <w:r w:rsidR="00186278" w:rsidRPr="006019CC">
        <w:rPr>
          <w:rFonts w:ascii="Book Antiqua" w:hAnsi="Book Antiqua"/>
        </w:rPr>
        <w:t>H</w:t>
      </w:r>
      <w:r w:rsidRPr="006019CC">
        <w:rPr>
          <w:rFonts w:ascii="Book Antiqua" w:hAnsi="Book Antiqua"/>
        </w:rPr>
        <w:t>istology activity index.</w:t>
      </w:r>
    </w:p>
    <w:p w14:paraId="34F6364F" w14:textId="77777777" w:rsidR="00204DD5" w:rsidRDefault="00204DD5" w:rsidP="00186278">
      <w:pPr>
        <w:spacing w:line="360" w:lineRule="auto"/>
        <w:jc w:val="both"/>
        <w:rPr>
          <w:rFonts w:ascii="Book Antiqua" w:hAnsi="Book Antiqua"/>
        </w:rPr>
        <w:sectPr w:rsidR="00204DD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380F14" w14:textId="58537D4A" w:rsidR="00204DD5" w:rsidRDefault="00204DD5" w:rsidP="00204DD5">
      <w:pPr>
        <w:spacing w:line="360" w:lineRule="auto"/>
        <w:jc w:val="both"/>
        <w:rPr>
          <w:rFonts w:ascii="Book Antiqua" w:hAnsi="Book Antiqua"/>
          <w:b/>
          <w:bCs/>
        </w:rPr>
      </w:pPr>
      <w:r w:rsidRPr="00204DD5">
        <w:rPr>
          <w:rFonts w:ascii="Book Antiqua" w:hAnsi="Book Antiqua"/>
          <w:b/>
          <w:bCs/>
        </w:rPr>
        <w:lastRenderedPageBreak/>
        <w:t>Table 2 Clinical and pathological parameters of hepatitis C virus patients by pretreatment and posttreatment predominantly progressive, indeterminate and predominately regressive score (</w:t>
      </w:r>
      <w:r w:rsidRPr="00204DD5">
        <w:rPr>
          <w:rFonts w:ascii="Book Antiqua" w:hAnsi="Book Antiqua"/>
          <w:b/>
          <w:bCs/>
          <w:i/>
          <w:iCs/>
        </w:rPr>
        <w:t>n</w:t>
      </w:r>
      <w:r w:rsidRPr="00204DD5">
        <w:rPr>
          <w:rFonts w:ascii="Book Antiqua" w:hAnsi="Book Antiqua"/>
          <w:b/>
          <w:bCs/>
        </w:rPr>
        <w:t xml:space="preserve"> = 23)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0"/>
        <w:gridCol w:w="1831"/>
        <w:gridCol w:w="2137"/>
        <w:gridCol w:w="1628"/>
        <w:gridCol w:w="1270"/>
      </w:tblGrid>
      <w:tr w:rsidR="0019645A" w:rsidRPr="00E806DB" w14:paraId="72B6EE9F" w14:textId="77777777" w:rsidTr="000323D9">
        <w:trPr>
          <w:trHeight w:hRule="exact" w:val="437"/>
        </w:trPr>
        <w:tc>
          <w:tcPr>
            <w:tcW w:w="1415" w:type="pct"/>
            <w:tcBorders>
              <w:top w:val="single" w:sz="4" w:space="0" w:color="auto"/>
              <w:bottom w:val="single" w:sz="4" w:space="0" w:color="auto"/>
            </w:tcBorders>
          </w:tcPr>
          <w:p w14:paraId="530F6CE7" w14:textId="77777777" w:rsidR="00473C2A" w:rsidRPr="005F6B2D" w:rsidRDefault="00473C2A" w:rsidP="00F45A58">
            <w:pPr>
              <w:spacing w:line="360" w:lineRule="auto"/>
              <w:ind w:left="60" w:right="60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Parameters</w:t>
            </w:r>
          </w:p>
        </w:tc>
        <w:tc>
          <w:tcPr>
            <w:tcW w:w="956" w:type="pct"/>
            <w:tcBorders>
              <w:top w:val="single" w:sz="4" w:space="0" w:color="auto"/>
              <w:bottom w:val="single" w:sz="4" w:space="0" w:color="auto"/>
            </w:tcBorders>
          </w:tcPr>
          <w:p w14:paraId="11D1BAF4" w14:textId="77777777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Progressive</w:t>
            </w: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</w:tcPr>
          <w:p w14:paraId="35FDDEBC" w14:textId="77777777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Indeterminate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</w:tcPr>
          <w:p w14:paraId="67569FB2" w14:textId="77777777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Regressive</w:t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</w:tcPr>
          <w:p w14:paraId="013961DC" w14:textId="163A5E0A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  <w:i/>
              </w:rPr>
            </w:pPr>
            <w:r w:rsidRPr="005F6B2D">
              <w:rPr>
                <w:rFonts w:ascii="Book Antiqua" w:hAnsi="Book Antiqua"/>
                <w:b/>
                <w:i/>
              </w:rPr>
              <w:t>P</w:t>
            </w:r>
            <w:r w:rsidR="00F45A58">
              <w:rPr>
                <w:rFonts w:ascii="Book Antiqua" w:hAnsi="Book Antiqua"/>
                <w:b/>
                <w:i/>
              </w:rPr>
              <w:t xml:space="preserve"> </w:t>
            </w:r>
            <w:r w:rsidR="00F45A58" w:rsidRPr="00F45A58">
              <w:rPr>
                <w:rFonts w:ascii="Book Antiqua" w:hAnsi="Book Antiqua"/>
                <w:b/>
              </w:rPr>
              <w:t>value</w:t>
            </w:r>
          </w:p>
          <w:p w14:paraId="116BE182" w14:textId="77777777" w:rsidR="00473C2A" w:rsidRPr="005F6B2D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value</w:t>
            </w:r>
          </w:p>
        </w:tc>
      </w:tr>
      <w:tr w:rsidR="0019645A" w:rsidRPr="00E806DB" w14:paraId="1A6E4452" w14:textId="77777777" w:rsidTr="000323D9">
        <w:trPr>
          <w:trHeight w:hRule="exact" w:val="437"/>
        </w:trPr>
        <w:tc>
          <w:tcPr>
            <w:tcW w:w="1415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6EED5085" w14:textId="77777777" w:rsidR="00473C2A" w:rsidRPr="005F6B2D" w:rsidRDefault="00473C2A" w:rsidP="006218C7">
            <w:pPr>
              <w:spacing w:line="360" w:lineRule="auto"/>
              <w:ind w:rightChars="25" w:right="60"/>
              <w:jc w:val="both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 xml:space="preserve">Pretreatment, </w:t>
            </w:r>
            <w:r w:rsidRPr="00150B74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 w:hint="eastAsia"/>
                <w:b/>
              </w:rPr>
              <w:t xml:space="preserve"> </w:t>
            </w:r>
            <w:r w:rsidRPr="005F6B2D">
              <w:rPr>
                <w:rFonts w:ascii="Book Antiqua" w:hAnsi="Book Antiqua"/>
                <w:b/>
              </w:rPr>
              <w:t>(%)</w:t>
            </w:r>
          </w:p>
        </w:tc>
        <w:tc>
          <w:tcPr>
            <w:tcW w:w="956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2136DF33" w14:textId="1D310A7F" w:rsidR="00473C2A" w:rsidRPr="00B6494E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  <w:bCs/>
              </w:rPr>
            </w:pPr>
            <w:r w:rsidRPr="00B6494E">
              <w:rPr>
                <w:rFonts w:ascii="Book Antiqua" w:hAnsi="Book Antiqua"/>
                <w:bCs/>
              </w:rPr>
              <w:t>15 (65)</w:t>
            </w: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511D7C1F" w14:textId="414A61F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7 (30)</w:t>
            </w:r>
          </w:p>
        </w:tc>
        <w:tc>
          <w:tcPr>
            <w:tcW w:w="850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732F8DDF" w14:textId="703C1742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(4)</w:t>
            </w:r>
          </w:p>
        </w:tc>
        <w:tc>
          <w:tcPr>
            <w:tcW w:w="663" w:type="pct"/>
            <w:tcBorders>
              <w:top w:val="single" w:sz="4" w:space="0" w:color="auto"/>
            </w:tcBorders>
            <w:shd w:val="clear" w:color="auto" w:fill="EEECE1" w:themeFill="background2"/>
          </w:tcPr>
          <w:p w14:paraId="0262915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71BD6CBB" w14:textId="77777777" w:rsidTr="000323D9">
        <w:trPr>
          <w:trHeight w:hRule="exact" w:val="437"/>
        </w:trPr>
        <w:tc>
          <w:tcPr>
            <w:tcW w:w="1415" w:type="pct"/>
          </w:tcPr>
          <w:p w14:paraId="133FBA7D" w14:textId="4D1E9100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Age (yr)</w:t>
            </w:r>
          </w:p>
        </w:tc>
        <w:tc>
          <w:tcPr>
            <w:tcW w:w="956" w:type="pct"/>
          </w:tcPr>
          <w:p w14:paraId="0EE1F679" w14:textId="2D583BCD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50.3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12.3</w:t>
            </w:r>
          </w:p>
        </w:tc>
        <w:tc>
          <w:tcPr>
            <w:tcW w:w="1116" w:type="pct"/>
          </w:tcPr>
          <w:p w14:paraId="0DB9481E" w14:textId="2759F6DE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43.9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12.5</w:t>
            </w:r>
          </w:p>
        </w:tc>
        <w:tc>
          <w:tcPr>
            <w:tcW w:w="850" w:type="pct"/>
          </w:tcPr>
          <w:p w14:paraId="1810574E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27.0</w:t>
            </w:r>
          </w:p>
        </w:tc>
        <w:tc>
          <w:tcPr>
            <w:tcW w:w="663" w:type="pct"/>
          </w:tcPr>
          <w:p w14:paraId="45F20BD9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0.154</w:t>
            </w:r>
          </w:p>
        </w:tc>
      </w:tr>
      <w:tr w:rsidR="0019645A" w:rsidRPr="00E806DB" w14:paraId="07B4A476" w14:textId="77777777" w:rsidTr="000323D9">
        <w:trPr>
          <w:trHeight w:hRule="exact" w:val="437"/>
        </w:trPr>
        <w:tc>
          <w:tcPr>
            <w:tcW w:w="1415" w:type="pct"/>
          </w:tcPr>
          <w:p w14:paraId="0B01272A" w14:textId="77777777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 xml:space="preserve">Males, </w:t>
            </w:r>
            <w:r w:rsidRPr="00CB50A6">
              <w:rPr>
                <w:rFonts w:ascii="Book Antiqua" w:hAnsi="Book Antiqua"/>
                <w:bCs/>
                <w:i/>
                <w:iCs/>
              </w:rPr>
              <w:t>n</w:t>
            </w:r>
            <w:r w:rsidRPr="00CB50A6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4648390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 (40)</w:t>
            </w:r>
          </w:p>
        </w:tc>
        <w:tc>
          <w:tcPr>
            <w:tcW w:w="1116" w:type="pct"/>
          </w:tcPr>
          <w:p w14:paraId="5BC0489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(43)</w:t>
            </w:r>
          </w:p>
        </w:tc>
        <w:tc>
          <w:tcPr>
            <w:tcW w:w="850" w:type="pct"/>
          </w:tcPr>
          <w:p w14:paraId="7AAD7F2D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6CF4D5A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0.709</w:t>
            </w:r>
          </w:p>
        </w:tc>
      </w:tr>
      <w:tr w:rsidR="0019645A" w:rsidRPr="00E806DB" w14:paraId="60CB0D1B" w14:textId="77777777" w:rsidTr="000323D9">
        <w:trPr>
          <w:trHeight w:hRule="exact" w:val="437"/>
        </w:trPr>
        <w:tc>
          <w:tcPr>
            <w:tcW w:w="1415" w:type="pct"/>
          </w:tcPr>
          <w:p w14:paraId="3815F90B" w14:textId="7C602FF8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ALT (U/L)</w:t>
            </w:r>
          </w:p>
        </w:tc>
        <w:tc>
          <w:tcPr>
            <w:tcW w:w="956" w:type="pct"/>
          </w:tcPr>
          <w:p w14:paraId="3DFFDAFC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66 (57)</w:t>
            </w:r>
          </w:p>
        </w:tc>
        <w:tc>
          <w:tcPr>
            <w:tcW w:w="1116" w:type="pct"/>
          </w:tcPr>
          <w:p w14:paraId="1B80D409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48 (38)</w:t>
            </w:r>
          </w:p>
        </w:tc>
        <w:tc>
          <w:tcPr>
            <w:tcW w:w="850" w:type="pct"/>
          </w:tcPr>
          <w:p w14:paraId="3853129F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50 (0)</w:t>
            </w:r>
          </w:p>
        </w:tc>
        <w:tc>
          <w:tcPr>
            <w:tcW w:w="663" w:type="pct"/>
          </w:tcPr>
          <w:p w14:paraId="65FE1DD3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0.469</w:t>
            </w:r>
          </w:p>
        </w:tc>
      </w:tr>
      <w:tr w:rsidR="0019645A" w:rsidRPr="00E806DB" w14:paraId="44E8A53C" w14:textId="77777777" w:rsidTr="000323D9">
        <w:trPr>
          <w:trHeight w:hRule="exact" w:val="437"/>
        </w:trPr>
        <w:tc>
          <w:tcPr>
            <w:tcW w:w="1415" w:type="pct"/>
          </w:tcPr>
          <w:p w14:paraId="68C29C66" w14:textId="5C7D5699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TBil (</w:t>
            </w:r>
            <w:r w:rsidR="00224EDD" w:rsidRPr="00224EDD">
              <w:rPr>
                <w:rFonts w:ascii="Book Antiqua" w:hAnsi="Book Antiqua"/>
                <w:bCs/>
              </w:rPr>
              <w:t>μ</w:t>
            </w:r>
            <w:r w:rsidRPr="00224EDD">
              <w:rPr>
                <w:rFonts w:ascii="Book Antiqua" w:hAnsi="Book Antiqua"/>
                <w:bCs/>
              </w:rPr>
              <w:t>m</w:t>
            </w:r>
            <w:r w:rsidRPr="00CB50A6">
              <w:rPr>
                <w:rFonts w:ascii="Book Antiqua" w:hAnsi="Book Antiqua"/>
                <w:bCs/>
              </w:rPr>
              <w:t>ol/L)</w:t>
            </w:r>
          </w:p>
        </w:tc>
        <w:tc>
          <w:tcPr>
            <w:tcW w:w="956" w:type="pct"/>
          </w:tcPr>
          <w:p w14:paraId="0CF6DBDC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14.0 (8.0)</w:t>
            </w:r>
          </w:p>
        </w:tc>
        <w:tc>
          <w:tcPr>
            <w:tcW w:w="1116" w:type="pct"/>
          </w:tcPr>
          <w:p w14:paraId="755D427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12.0 (6.0)</w:t>
            </w:r>
          </w:p>
        </w:tc>
        <w:tc>
          <w:tcPr>
            <w:tcW w:w="850" w:type="pct"/>
          </w:tcPr>
          <w:p w14:paraId="15CC9EC3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9.0 (0.0)</w:t>
            </w:r>
          </w:p>
        </w:tc>
        <w:tc>
          <w:tcPr>
            <w:tcW w:w="663" w:type="pct"/>
          </w:tcPr>
          <w:p w14:paraId="65F3614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0.642</w:t>
            </w:r>
          </w:p>
        </w:tc>
      </w:tr>
      <w:tr w:rsidR="0019645A" w:rsidRPr="00E806DB" w14:paraId="1311C56A" w14:textId="77777777" w:rsidTr="000323D9">
        <w:trPr>
          <w:trHeight w:hRule="exact" w:val="437"/>
        </w:trPr>
        <w:tc>
          <w:tcPr>
            <w:tcW w:w="1415" w:type="pct"/>
          </w:tcPr>
          <w:p w14:paraId="2C17B59B" w14:textId="5B247648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Albumin (g/L)</w:t>
            </w:r>
          </w:p>
        </w:tc>
        <w:tc>
          <w:tcPr>
            <w:tcW w:w="956" w:type="pct"/>
          </w:tcPr>
          <w:p w14:paraId="249EC7BD" w14:textId="5F98AD48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44.0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3.9</w:t>
            </w:r>
          </w:p>
        </w:tc>
        <w:tc>
          <w:tcPr>
            <w:tcW w:w="1116" w:type="pct"/>
          </w:tcPr>
          <w:p w14:paraId="7A615B9F" w14:textId="10FFDDEF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47.0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3.1</w:t>
            </w:r>
          </w:p>
        </w:tc>
        <w:tc>
          <w:tcPr>
            <w:tcW w:w="850" w:type="pct"/>
          </w:tcPr>
          <w:p w14:paraId="0404EB49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45.0</w:t>
            </w:r>
          </w:p>
        </w:tc>
        <w:tc>
          <w:tcPr>
            <w:tcW w:w="663" w:type="pct"/>
          </w:tcPr>
          <w:p w14:paraId="4BC3013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0.233</w:t>
            </w:r>
          </w:p>
        </w:tc>
      </w:tr>
      <w:tr w:rsidR="0019645A" w:rsidRPr="00E806DB" w14:paraId="0BE3E72C" w14:textId="77777777" w:rsidTr="000323D9">
        <w:trPr>
          <w:trHeight w:hRule="exact" w:val="437"/>
        </w:trPr>
        <w:tc>
          <w:tcPr>
            <w:tcW w:w="1415" w:type="pct"/>
          </w:tcPr>
          <w:p w14:paraId="2BCF3CB7" w14:textId="04E943E6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Platelet</w:t>
            </w:r>
            <w:r w:rsidR="008D184E">
              <w:rPr>
                <w:rFonts w:ascii="Book Antiqua" w:hAnsi="Book Antiqua"/>
                <w:bCs/>
              </w:rPr>
              <w:t>s</w:t>
            </w:r>
            <w:r w:rsidRPr="00CB50A6">
              <w:rPr>
                <w:rFonts w:ascii="Book Antiqua" w:hAnsi="Book Antiqua"/>
                <w:bCs/>
              </w:rPr>
              <w:t xml:space="preserve"> (</w:t>
            </w:r>
            <w:r w:rsidR="006218C7" w:rsidRPr="006218C7">
              <w:rPr>
                <w:rFonts w:ascii="Book Antiqua" w:eastAsia="SimSun" w:hAnsi="Book Antiqua"/>
                <w:bCs/>
              </w:rPr>
              <w:t>×</w:t>
            </w:r>
            <w:r w:rsidR="006218C7" w:rsidRPr="00836FF8">
              <w:rPr>
                <w:rFonts w:ascii="Book Antiqua" w:hAnsi="Book Antiqua"/>
                <w:bCs/>
              </w:rPr>
              <w:t xml:space="preserve"> </w:t>
            </w:r>
            <w:r w:rsidRPr="00836FF8">
              <w:rPr>
                <w:rFonts w:ascii="Book Antiqua" w:hAnsi="Book Antiqua"/>
                <w:bCs/>
              </w:rPr>
              <w:t>10</w:t>
            </w:r>
            <w:r w:rsidRPr="00836FF8">
              <w:rPr>
                <w:rFonts w:ascii="Book Antiqua" w:hAnsi="Book Antiqua"/>
                <w:bCs/>
                <w:vertAlign w:val="superscript"/>
              </w:rPr>
              <w:t>3</w:t>
            </w:r>
            <w:r w:rsidR="006218C7" w:rsidRPr="00836FF8">
              <w:rPr>
                <w:rFonts w:ascii="Book Antiqua" w:hAnsi="Book Antiqua"/>
                <w:bCs/>
                <w:vertAlign w:val="superscript"/>
              </w:rPr>
              <w:t xml:space="preserve"> </w:t>
            </w:r>
            <w:r w:rsidR="00836FF8" w:rsidRPr="00836FF8">
              <w:rPr>
                <w:rFonts w:ascii="Book Antiqua" w:hAnsi="Book Antiqua"/>
                <w:bCs/>
              </w:rPr>
              <w:t>μL</w:t>
            </w:r>
            <w:r w:rsidR="00CB50A6" w:rsidRPr="00836FF8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956" w:type="pct"/>
          </w:tcPr>
          <w:p w14:paraId="4858FDB7" w14:textId="23A1FD36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129.3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60.2</w:t>
            </w:r>
          </w:p>
        </w:tc>
        <w:tc>
          <w:tcPr>
            <w:tcW w:w="1116" w:type="pct"/>
          </w:tcPr>
          <w:p w14:paraId="190A2907" w14:textId="1847FE2D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188.0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51.5</w:t>
            </w:r>
          </w:p>
        </w:tc>
        <w:tc>
          <w:tcPr>
            <w:tcW w:w="850" w:type="pct"/>
          </w:tcPr>
          <w:p w14:paraId="35D4B953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268.0</w:t>
            </w:r>
          </w:p>
        </w:tc>
        <w:tc>
          <w:tcPr>
            <w:tcW w:w="663" w:type="pct"/>
          </w:tcPr>
          <w:p w14:paraId="3CD67F71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0.024</w:t>
            </w:r>
          </w:p>
        </w:tc>
      </w:tr>
      <w:tr w:rsidR="0019645A" w:rsidRPr="00E806DB" w14:paraId="781707C7" w14:textId="77777777" w:rsidTr="000323D9">
        <w:trPr>
          <w:trHeight w:hRule="exact" w:val="437"/>
        </w:trPr>
        <w:tc>
          <w:tcPr>
            <w:tcW w:w="1415" w:type="pct"/>
          </w:tcPr>
          <w:p w14:paraId="412843A6" w14:textId="2F1FD258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INR</w:t>
            </w:r>
          </w:p>
        </w:tc>
        <w:tc>
          <w:tcPr>
            <w:tcW w:w="956" w:type="pct"/>
          </w:tcPr>
          <w:p w14:paraId="40B807C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1.04 (0.16)</w:t>
            </w:r>
          </w:p>
        </w:tc>
        <w:tc>
          <w:tcPr>
            <w:tcW w:w="1116" w:type="pct"/>
          </w:tcPr>
          <w:p w14:paraId="6F0F3A4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1.00 (0.2)</w:t>
            </w:r>
          </w:p>
        </w:tc>
        <w:tc>
          <w:tcPr>
            <w:tcW w:w="850" w:type="pct"/>
          </w:tcPr>
          <w:p w14:paraId="363B9F98" w14:textId="77777777" w:rsidR="00473C2A" w:rsidRPr="006218C7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1.00 (0.00)</w:t>
            </w:r>
          </w:p>
        </w:tc>
        <w:tc>
          <w:tcPr>
            <w:tcW w:w="663" w:type="pct"/>
          </w:tcPr>
          <w:p w14:paraId="28664FFB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0.307</w:t>
            </w:r>
          </w:p>
        </w:tc>
      </w:tr>
      <w:tr w:rsidR="0019645A" w:rsidRPr="00E806DB" w14:paraId="1C390AF3" w14:textId="77777777" w:rsidTr="000323D9">
        <w:trPr>
          <w:trHeight w:hRule="exact" w:val="437"/>
        </w:trPr>
        <w:tc>
          <w:tcPr>
            <w:tcW w:w="1415" w:type="pct"/>
          </w:tcPr>
          <w:p w14:paraId="269254F5" w14:textId="72D5499D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HCV RNA</w:t>
            </w:r>
          </w:p>
          <w:p w14:paraId="56D1F1A0" w14:textId="77777777" w:rsidR="00473C2A" w:rsidRPr="006218C7" w:rsidRDefault="00473C2A" w:rsidP="006218C7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(log IU/L) </w:t>
            </w:r>
          </w:p>
        </w:tc>
        <w:tc>
          <w:tcPr>
            <w:tcW w:w="956" w:type="pct"/>
          </w:tcPr>
          <w:p w14:paraId="4F2F70EC" w14:textId="5162B3FA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6.01</w:t>
            </w:r>
            <w:r w:rsidR="0019645A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±</w:t>
            </w:r>
            <w:r w:rsidR="0019645A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0.66</w:t>
            </w:r>
          </w:p>
        </w:tc>
        <w:tc>
          <w:tcPr>
            <w:tcW w:w="1116" w:type="pct"/>
          </w:tcPr>
          <w:p w14:paraId="6A0BF9DB" w14:textId="7C5647B0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6.46</w:t>
            </w:r>
            <w:r w:rsidR="0019645A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±</w:t>
            </w:r>
            <w:r w:rsidR="0019645A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0.90</w:t>
            </w:r>
          </w:p>
        </w:tc>
        <w:tc>
          <w:tcPr>
            <w:tcW w:w="850" w:type="pct"/>
          </w:tcPr>
          <w:p w14:paraId="687D2484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6.60</w:t>
            </w:r>
          </w:p>
        </w:tc>
        <w:tc>
          <w:tcPr>
            <w:tcW w:w="663" w:type="pct"/>
          </w:tcPr>
          <w:p w14:paraId="23EED39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0.375</w:t>
            </w:r>
          </w:p>
        </w:tc>
      </w:tr>
      <w:tr w:rsidR="0019645A" w:rsidRPr="00E806DB" w14:paraId="14F2EBA0" w14:textId="77777777" w:rsidTr="000323D9">
        <w:trPr>
          <w:trHeight w:hRule="exact" w:val="437"/>
        </w:trPr>
        <w:tc>
          <w:tcPr>
            <w:tcW w:w="1415" w:type="pct"/>
          </w:tcPr>
          <w:p w14:paraId="5365C8BE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LSM, kPa</w:t>
            </w:r>
          </w:p>
        </w:tc>
        <w:tc>
          <w:tcPr>
            <w:tcW w:w="956" w:type="pct"/>
          </w:tcPr>
          <w:p w14:paraId="02D31145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8.8 (14.8)</w:t>
            </w:r>
          </w:p>
        </w:tc>
        <w:tc>
          <w:tcPr>
            <w:tcW w:w="1116" w:type="pct"/>
          </w:tcPr>
          <w:p w14:paraId="764A3B49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6.6 (2.9)</w:t>
            </w:r>
          </w:p>
        </w:tc>
        <w:tc>
          <w:tcPr>
            <w:tcW w:w="850" w:type="pct"/>
          </w:tcPr>
          <w:p w14:paraId="18D15AB5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6.6 (0.0)</w:t>
            </w:r>
          </w:p>
        </w:tc>
        <w:tc>
          <w:tcPr>
            <w:tcW w:w="663" w:type="pct"/>
          </w:tcPr>
          <w:p w14:paraId="32918D9F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0.331</w:t>
            </w:r>
          </w:p>
        </w:tc>
      </w:tr>
      <w:tr w:rsidR="0019645A" w:rsidRPr="00E806DB" w14:paraId="4F58F7A2" w14:textId="77777777" w:rsidTr="000323D9">
        <w:trPr>
          <w:trHeight w:hRule="exact" w:val="437"/>
        </w:trPr>
        <w:tc>
          <w:tcPr>
            <w:tcW w:w="1415" w:type="pct"/>
          </w:tcPr>
          <w:p w14:paraId="46460AF4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HAI score, </w:t>
            </w:r>
            <w:r w:rsidRPr="006218C7">
              <w:rPr>
                <w:rFonts w:ascii="Book Antiqua" w:hAnsi="Book Antiqua"/>
                <w:bCs/>
                <w:i/>
                <w:iCs/>
              </w:rPr>
              <w:t>n</w:t>
            </w:r>
            <w:r w:rsidRPr="006218C7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081F047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1116" w:type="pct"/>
          </w:tcPr>
          <w:p w14:paraId="28FB0A32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850" w:type="pct"/>
          </w:tcPr>
          <w:p w14:paraId="41C2E626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663" w:type="pct"/>
          </w:tcPr>
          <w:p w14:paraId="6D040C4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0.070</w:t>
            </w:r>
          </w:p>
        </w:tc>
      </w:tr>
      <w:tr w:rsidR="0019645A" w:rsidRPr="00E806DB" w14:paraId="1DC9F6A2" w14:textId="77777777" w:rsidTr="000323D9">
        <w:trPr>
          <w:trHeight w:hRule="exact" w:val="437"/>
        </w:trPr>
        <w:tc>
          <w:tcPr>
            <w:tcW w:w="1415" w:type="pct"/>
          </w:tcPr>
          <w:p w14:paraId="2320DFE3" w14:textId="5E1FD436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0-3</w:t>
            </w:r>
          </w:p>
        </w:tc>
        <w:tc>
          <w:tcPr>
            <w:tcW w:w="956" w:type="pct"/>
          </w:tcPr>
          <w:p w14:paraId="3F39DFBB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(1)</w:t>
            </w:r>
          </w:p>
        </w:tc>
        <w:tc>
          <w:tcPr>
            <w:tcW w:w="1116" w:type="pct"/>
          </w:tcPr>
          <w:p w14:paraId="2A48E1BA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 (14)</w:t>
            </w:r>
          </w:p>
        </w:tc>
        <w:tc>
          <w:tcPr>
            <w:tcW w:w="850" w:type="pct"/>
          </w:tcPr>
          <w:p w14:paraId="49085969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605AFDDD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7B9DDA96" w14:textId="77777777" w:rsidTr="000323D9">
        <w:trPr>
          <w:trHeight w:hRule="exact" w:val="437"/>
        </w:trPr>
        <w:tc>
          <w:tcPr>
            <w:tcW w:w="1415" w:type="pct"/>
          </w:tcPr>
          <w:p w14:paraId="6807552E" w14:textId="53259D92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4-6</w:t>
            </w:r>
          </w:p>
        </w:tc>
        <w:tc>
          <w:tcPr>
            <w:tcW w:w="956" w:type="pct"/>
          </w:tcPr>
          <w:p w14:paraId="7C5BA59E" w14:textId="29316320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</w:t>
            </w:r>
            <w:r w:rsidR="00CB50A6" w:rsidRPr="006218C7">
              <w:rPr>
                <w:rFonts w:ascii="Book Antiqua" w:hAnsi="Book Antiqua"/>
              </w:rPr>
              <w:t xml:space="preserve"> </w:t>
            </w:r>
            <w:r w:rsidRPr="006218C7">
              <w:rPr>
                <w:rFonts w:ascii="Book Antiqua" w:hAnsi="Book Antiqua"/>
              </w:rPr>
              <w:t>(7)</w:t>
            </w:r>
          </w:p>
        </w:tc>
        <w:tc>
          <w:tcPr>
            <w:tcW w:w="1116" w:type="pct"/>
          </w:tcPr>
          <w:p w14:paraId="62ED8B6B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2 (29)</w:t>
            </w:r>
          </w:p>
        </w:tc>
        <w:tc>
          <w:tcPr>
            <w:tcW w:w="850" w:type="pct"/>
          </w:tcPr>
          <w:p w14:paraId="4E0A6CCD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 (100)</w:t>
            </w:r>
          </w:p>
        </w:tc>
        <w:tc>
          <w:tcPr>
            <w:tcW w:w="663" w:type="pct"/>
          </w:tcPr>
          <w:p w14:paraId="00FCC1A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4B52EAE2" w14:textId="77777777" w:rsidTr="000323D9">
        <w:trPr>
          <w:trHeight w:hRule="exact" w:val="437"/>
        </w:trPr>
        <w:tc>
          <w:tcPr>
            <w:tcW w:w="1415" w:type="pct"/>
          </w:tcPr>
          <w:p w14:paraId="71D7B22A" w14:textId="3228E7BD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7-9</w:t>
            </w:r>
          </w:p>
        </w:tc>
        <w:tc>
          <w:tcPr>
            <w:tcW w:w="956" w:type="pct"/>
          </w:tcPr>
          <w:p w14:paraId="7ADADC6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4 (27)</w:t>
            </w:r>
          </w:p>
        </w:tc>
        <w:tc>
          <w:tcPr>
            <w:tcW w:w="1116" w:type="pct"/>
          </w:tcPr>
          <w:p w14:paraId="39476CCF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3 (43)</w:t>
            </w:r>
          </w:p>
        </w:tc>
        <w:tc>
          <w:tcPr>
            <w:tcW w:w="850" w:type="pct"/>
          </w:tcPr>
          <w:p w14:paraId="04261CF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4532DCF1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46BE6C54" w14:textId="77777777" w:rsidTr="000323D9">
        <w:trPr>
          <w:trHeight w:hRule="exact" w:val="437"/>
        </w:trPr>
        <w:tc>
          <w:tcPr>
            <w:tcW w:w="1415" w:type="pct"/>
          </w:tcPr>
          <w:p w14:paraId="4709B811" w14:textId="32819095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  <w:color w:val="000000"/>
              </w:rPr>
            </w:pPr>
            <w:r w:rsidRPr="006218C7">
              <w:rPr>
                <w:rFonts w:ascii="Book Antiqua" w:hAnsi="Book Antiqua"/>
                <w:bCs/>
              </w:rPr>
              <w:t>≥ 10</w:t>
            </w:r>
          </w:p>
        </w:tc>
        <w:tc>
          <w:tcPr>
            <w:tcW w:w="956" w:type="pct"/>
          </w:tcPr>
          <w:p w14:paraId="5AE74774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10 (67)</w:t>
            </w:r>
          </w:p>
        </w:tc>
        <w:tc>
          <w:tcPr>
            <w:tcW w:w="1116" w:type="pct"/>
          </w:tcPr>
          <w:p w14:paraId="75AD20D4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 (14)</w:t>
            </w:r>
          </w:p>
        </w:tc>
        <w:tc>
          <w:tcPr>
            <w:tcW w:w="850" w:type="pct"/>
          </w:tcPr>
          <w:p w14:paraId="0DD1503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32000B4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58556C10" w14:textId="77777777" w:rsidTr="000323D9">
        <w:trPr>
          <w:trHeight w:hRule="exact" w:val="437"/>
        </w:trPr>
        <w:tc>
          <w:tcPr>
            <w:tcW w:w="1415" w:type="pct"/>
          </w:tcPr>
          <w:p w14:paraId="124EA6D0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Ishak score, </w:t>
            </w:r>
            <w:r w:rsidRPr="006218C7">
              <w:rPr>
                <w:rFonts w:ascii="Book Antiqua" w:hAnsi="Book Antiqua"/>
                <w:bCs/>
                <w:i/>
                <w:iCs/>
              </w:rPr>
              <w:t>n</w:t>
            </w:r>
            <w:r w:rsidRPr="006218C7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6E623A4C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1116" w:type="pct"/>
          </w:tcPr>
          <w:p w14:paraId="4963736A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850" w:type="pct"/>
          </w:tcPr>
          <w:p w14:paraId="074F8274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663" w:type="pct"/>
          </w:tcPr>
          <w:p w14:paraId="104C408F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0.072</w:t>
            </w:r>
          </w:p>
        </w:tc>
      </w:tr>
      <w:tr w:rsidR="0019645A" w:rsidRPr="00E806DB" w14:paraId="6A75BD49" w14:textId="77777777" w:rsidTr="000323D9">
        <w:trPr>
          <w:trHeight w:hRule="exact" w:val="437"/>
        </w:trPr>
        <w:tc>
          <w:tcPr>
            <w:tcW w:w="1415" w:type="pct"/>
          </w:tcPr>
          <w:p w14:paraId="601F91E7" w14:textId="2A03F941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3-4</w:t>
            </w:r>
          </w:p>
        </w:tc>
        <w:tc>
          <w:tcPr>
            <w:tcW w:w="956" w:type="pct"/>
          </w:tcPr>
          <w:p w14:paraId="362D40E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4 (27)</w:t>
            </w:r>
          </w:p>
        </w:tc>
        <w:tc>
          <w:tcPr>
            <w:tcW w:w="1116" w:type="pct"/>
          </w:tcPr>
          <w:p w14:paraId="0120C787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5 (71)</w:t>
            </w:r>
          </w:p>
        </w:tc>
        <w:tc>
          <w:tcPr>
            <w:tcW w:w="850" w:type="pct"/>
          </w:tcPr>
          <w:p w14:paraId="61932A15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 (100)</w:t>
            </w:r>
          </w:p>
        </w:tc>
        <w:tc>
          <w:tcPr>
            <w:tcW w:w="663" w:type="pct"/>
          </w:tcPr>
          <w:p w14:paraId="65C24FA1" w14:textId="36BDC4BD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130D165A" w14:textId="77777777" w:rsidTr="000323D9">
        <w:trPr>
          <w:trHeight w:hRule="exact" w:val="437"/>
        </w:trPr>
        <w:tc>
          <w:tcPr>
            <w:tcW w:w="1415" w:type="pct"/>
          </w:tcPr>
          <w:p w14:paraId="41EB85A4" w14:textId="68072303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5-6</w:t>
            </w:r>
          </w:p>
        </w:tc>
        <w:tc>
          <w:tcPr>
            <w:tcW w:w="956" w:type="pct"/>
          </w:tcPr>
          <w:p w14:paraId="0372C28B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11 (73)</w:t>
            </w:r>
          </w:p>
        </w:tc>
        <w:tc>
          <w:tcPr>
            <w:tcW w:w="1116" w:type="pct"/>
          </w:tcPr>
          <w:p w14:paraId="649DF96E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2 (29)</w:t>
            </w:r>
          </w:p>
        </w:tc>
        <w:tc>
          <w:tcPr>
            <w:tcW w:w="850" w:type="pct"/>
          </w:tcPr>
          <w:p w14:paraId="1B76CDE0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6218C7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37C4C6D8" w14:textId="77777777" w:rsidR="00473C2A" w:rsidRPr="006218C7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2A031510" w14:textId="77777777" w:rsidTr="000323D9">
        <w:trPr>
          <w:trHeight w:hRule="exact" w:val="437"/>
        </w:trPr>
        <w:tc>
          <w:tcPr>
            <w:tcW w:w="1415" w:type="pct"/>
            <w:shd w:val="clear" w:color="auto" w:fill="EEECE1" w:themeFill="background2"/>
          </w:tcPr>
          <w:p w14:paraId="781F31EA" w14:textId="77777777" w:rsidR="00473C2A" w:rsidRPr="005F6B2D" w:rsidRDefault="00473C2A" w:rsidP="006218C7">
            <w:pPr>
              <w:spacing w:line="360" w:lineRule="auto"/>
              <w:ind w:rightChars="25" w:right="60"/>
              <w:jc w:val="both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 xml:space="preserve">Posttreatment, </w:t>
            </w:r>
            <w:r w:rsidRPr="00B6494E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(%)</w:t>
            </w:r>
          </w:p>
        </w:tc>
        <w:tc>
          <w:tcPr>
            <w:tcW w:w="956" w:type="pct"/>
            <w:shd w:val="clear" w:color="auto" w:fill="EEECE1" w:themeFill="background2"/>
          </w:tcPr>
          <w:p w14:paraId="5FCAD930" w14:textId="77C64873" w:rsidR="00473C2A" w:rsidRPr="00B6494E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  <w:bCs/>
              </w:rPr>
            </w:pPr>
            <w:r w:rsidRPr="00B6494E">
              <w:rPr>
                <w:rFonts w:ascii="Book Antiqua" w:hAnsi="Book Antiqua"/>
                <w:bCs/>
              </w:rPr>
              <w:t>5 (22)</w:t>
            </w:r>
          </w:p>
        </w:tc>
        <w:tc>
          <w:tcPr>
            <w:tcW w:w="1116" w:type="pct"/>
            <w:shd w:val="clear" w:color="auto" w:fill="EEECE1" w:themeFill="background2"/>
          </w:tcPr>
          <w:p w14:paraId="03FAF7F5" w14:textId="424450D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9 (39)</w:t>
            </w:r>
          </w:p>
        </w:tc>
        <w:tc>
          <w:tcPr>
            <w:tcW w:w="850" w:type="pct"/>
            <w:shd w:val="clear" w:color="auto" w:fill="EEECE1" w:themeFill="background2"/>
          </w:tcPr>
          <w:p w14:paraId="4E072C99" w14:textId="4DA27086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9 (39)</w:t>
            </w:r>
          </w:p>
        </w:tc>
        <w:tc>
          <w:tcPr>
            <w:tcW w:w="663" w:type="pct"/>
            <w:shd w:val="clear" w:color="auto" w:fill="EEECE1" w:themeFill="background2"/>
          </w:tcPr>
          <w:p w14:paraId="0446C513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7F656592" w14:textId="77777777" w:rsidTr="000323D9">
        <w:trPr>
          <w:trHeight w:hRule="exact" w:val="437"/>
        </w:trPr>
        <w:tc>
          <w:tcPr>
            <w:tcW w:w="1415" w:type="pct"/>
          </w:tcPr>
          <w:p w14:paraId="534BD244" w14:textId="4EDE6946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Age (yr)</w:t>
            </w:r>
          </w:p>
        </w:tc>
        <w:tc>
          <w:tcPr>
            <w:tcW w:w="956" w:type="pct"/>
          </w:tcPr>
          <w:p w14:paraId="1ECE512C" w14:textId="1EFA95C0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50.4</w:t>
            </w:r>
            <w:r w:rsidR="00B768FB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B768FB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12.0</w:t>
            </w:r>
          </w:p>
        </w:tc>
        <w:tc>
          <w:tcPr>
            <w:tcW w:w="1116" w:type="pct"/>
          </w:tcPr>
          <w:p w14:paraId="6C0CCFFC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47.8±14.1</w:t>
            </w:r>
          </w:p>
        </w:tc>
        <w:tc>
          <w:tcPr>
            <w:tcW w:w="850" w:type="pct"/>
          </w:tcPr>
          <w:p w14:paraId="4293EFEE" w14:textId="735E63C1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45.4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13.4</w:t>
            </w:r>
          </w:p>
        </w:tc>
        <w:tc>
          <w:tcPr>
            <w:tcW w:w="663" w:type="pct"/>
          </w:tcPr>
          <w:p w14:paraId="40686131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0.802</w:t>
            </w:r>
          </w:p>
        </w:tc>
      </w:tr>
      <w:tr w:rsidR="0019645A" w:rsidRPr="00E806DB" w14:paraId="0EF26B26" w14:textId="77777777" w:rsidTr="000323D9">
        <w:trPr>
          <w:trHeight w:hRule="exact" w:val="437"/>
        </w:trPr>
        <w:tc>
          <w:tcPr>
            <w:tcW w:w="1415" w:type="pct"/>
          </w:tcPr>
          <w:p w14:paraId="6FF68AE5" w14:textId="77777777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 xml:space="preserve">Males, </w:t>
            </w:r>
            <w:r w:rsidRPr="00CB50A6">
              <w:rPr>
                <w:rFonts w:ascii="Book Antiqua" w:hAnsi="Book Antiqua"/>
                <w:bCs/>
                <w:i/>
                <w:iCs/>
              </w:rPr>
              <w:t>n</w:t>
            </w:r>
            <w:r w:rsidRPr="00CB50A6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603B72F1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(20)</w:t>
            </w:r>
          </w:p>
        </w:tc>
        <w:tc>
          <w:tcPr>
            <w:tcW w:w="1116" w:type="pct"/>
          </w:tcPr>
          <w:p w14:paraId="63B57C3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(33)</w:t>
            </w:r>
          </w:p>
        </w:tc>
        <w:tc>
          <w:tcPr>
            <w:tcW w:w="850" w:type="pct"/>
          </w:tcPr>
          <w:p w14:paraId="446B1CB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5 (56)</w:t>
            </w:r>
          </w:p>
        </w:tc>
        <w:tc>
          <w:tcPr>
            <w:tcW w:w="663" w:type="pct"/>
          </w:tcPr>
          <w:p w14:paraId="5C38ED3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0.384</w:t>
            </w:r>
          </w:p>
        </w:tc>
      </w:tr>
      <w:tr w:rsidR="0019645A" w:rsidRPr="00E806DB" w14:paraId="332E34B4" w14:textId="77777777" w:rsidTr="000323D9">
        <w:trPr>
          <w:trHeight w:hRule="exact" w:val="437"/>
        </w:trPr>
        <w:tc>
          <w:tcPr>
            <w:tcW w:w="1415" w:type="pct"/>
          </w:tcPr>
          <w:p w14:paraId="05053B71" w14:textId="0599E7D9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ALT (U/L)</w:t>
            </w:r>
          </w:p>
        </w:tc>
        <w:tc>
          <w:tcPr>
            <w:tcW w:w="956" w:type="pct"/>
          </w:tcPr>
          <w:p w14:paraId="34C61F1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25 (21)</w:t>
            </w:r>
          </w:p>
        </w:tc>
        <w:tc>
          <w:tcPr>
            <w:tcW w:w="1116" w:type="pct"/>
          </w:tcPr>
          <w:p w14:paraId="2FA3824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17 (8)</w:t>
            </w:r>
          </w:p>
        </w:tc>
        <w:tc>
          <w:tcPr>
            <w:tcW w:w="850" w:type="pct"/>
          </w:tcPr>
          <w:p w14:paraId="2ECAD91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15 (15.5)</w:t>
            </w:r>
          </w:p>
        </w:tc>
        <w:tc>
          <w:tcPr>
            <w:tcW w:w="663" w:type="pct"/>
          </w:tcPr>
          <w:p w14:paraId="36F6BFF0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0.340</w:t>
            </w:r>
          </w:p>
        </w:tc>
      </w:tr>
      <w:tr w:rsidR="0019645A" w:rsidRPr="00E806DB" w14:paraId="133FF837" w14:textId="77777777" w:rsidTr="000323D9">
        <w:trPr>
          <w:trHeight w:hRule="exact" w:val="437"/>
        </w:trPr>
        <w:tc>
          <w:tcPr>
            <w:tcW w:w="1415" w:type="pct"/>
          </w:tcPr>
          <w:p w14:paraId="0EA8A10E" w14:textId="34348DF6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TBil (</w:t>
            </w:r>
            <w:r w:rsidR="00CB50A6" w:rsidRPr="00CB50A6">
              <w:rPr>
                <w:rFonts w:ascii="Book Antiqua" w:eastAsia="SimSun" w:hAnsi="Book Antiqua"/>
                <w:bCs/>
              </w:rPr>
              <w:t>μ</w:t>
            </w:r>
            <w:r w:rsidRPr="00CB50A6">
              <w:rPr>
                <w:rFonts w:ascii="Book Antiqua" w:hAnsi="Book Antiqua"/>
                <w:bCs/>
              </w:rPr>
              <w:t>mol/L)</w:t>
            </w:r>
          </w:p>
        </w:tc>
        <w:tc>
          <w:tcPr>
            <w:tcW w:w="956" w:type="pct"/>
          </w:tcPr>
          <w:p w14:paraId="76374A6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19 (10)</w:t>
            </w:r>
          </w:p>
        </w:tc>
        <w:tc>
          <w:tcPr>
            <w:tcW w:w="1116" w:type="pct"/>
          </w:tcPr>
          <w:p w14:paraId="422D8990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10 (6)</w:t>
            </w:r>
          </w:p>
        </w:tc>
        <w:tc>
          <w:tcPr>
            <w:tcW w:w="850" w:type="pct"/>
          </w:tcPr>
          <w:p w14:paraId="68032BCE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14 (9)</w:t>
            </w:r>
          </w:p>
        </w:tc>
        <w:tc>
          <w:tcPr>
            <w:tcW w:w="663" w:type="pct"/>
          </w:tcPr>
          <w:p w14:paraId="5CB47D83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0.149</w:t>
            </w:r>
          </w:p>
        </w:tc>
      </w:tr>
      <w:tr w:rsidR="0019645A" w:rsidRPr="00E806DB" w14:paraId="3938BFB6" w14:textId="77777777" w:rsidTr="000323D9">
        <w:trPr>
          <w:trHeight w:hRule="exact" w:val="437"/>
        </w:trPr>
        <w:tc>
          <w:tcPr>
            <w:tcW w:w="1415" w:type="pct"/>
          </w:tcPr>
          <w:p w14:paraId="1821FF7E" w14:textId="4EB7415F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Albumin (g/L)</w:t>
            </w:r>
          </w:p>
        </w:tc>
        <w:tc>
          <w:tcPr>
            <w:tcW w:w="956" w:type="pct"/>
          </w:tcPr>
          <w:p w14:paraId="6B535060" w14:textId="4B3E10AF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44.0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4.2</w:t>
            </w:r>
          </w:p>
        </w:tc>
        <w:tc>
          <w:tcPr>
            <w:tcW w:w="1116" w:type="pct"/>
          </w:tcPr>
          <w:p w14:paraId="763F5747" w14:textId="1AAD3694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44.9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1.9</w:t>
            </w:r>
          </w:p>
        </w:tc>
        <w:tc>
          <w:tcPr>
            <w:tcW w:w="850" w:type="pct"/>
          </w:tcPr>
          <w:p w14:paraId="770427EA" w14:textId="4CF9BF4F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46.0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1.8</w:t>
            </w:r>
          </w:p>
        </w:tc>
        <w:tc>
          <w:tcPr>
            <w:tcW w:w="663" w:type="pct"/>
          </w:tcPr>
          <w:p w14:paraId="757C363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0.353</w:t>
            </w:r>
          </w:p>
        </w:tc>
      </w:tr>
      <w:tr w:rsidR="0019645A" w:rsidRPr="00E806DB" w14:paraId="634AC10C" w14:textId="77777777" w:rsidTr="000323D9">
        <w:trPr>
          <w:trHeight w:hRule="exact" w:val="437"/>
        </w:trPr>
        <w:tc>
          <w:tcPr>
            <w:tcW w:w="1415" w:type="pct"/>
          </w:tcPr>
          <w:p w14:paraId="511F79F7" w14:textId="03DE9152" w:rsidR="00473C2A" w:rsidRPr="00CB50A6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CB50A6">
              <w:rPr>
                <w:rFonts w:ascii="Book Antiqua" w:hAnsi="Book Antiqua"/>
                <w:bCs/>
              </w:rPr>
              <w:t>Platelet</w:t>
            </w:r>
            <w:r w:rsidR="008D184E">
              <w:rPr>
                <w:rFonts w:ascii="Book Antiqua" w:hAnsi="Book Antiqua"/>
                <w:bCs/>
              </w:rPr>
              <w:t>s</w:t>
            </w:r>
            <w:r w:rsidRPr="00CB50A6">
              <w:rPr>
                <w:rFonts w:ascii="Book Antiqua" w:hAnsi="Book Antiqua"/>
                <w:bCs/>
              </w:rPr>
              <w:t xml:space="preserve"> (</w:t>
            </w:r>
            <w:r w:rsidR="00CB50A6" w:rsidRPr="00CB50A6">
              <w:rPr>
                <w:rFonts w:ascii="Book Antiqua" w:eastAsia="SimSun" w:hAnsi="Book Antiqua"/>
                <w:bCs/>
              </w:rPr>
              <w:t>×</w:t>
            </w:r>
            <w:r w:rsidR="00CB50A6" w:rsidRPr="00CB50A6">
              <w:rPr>
                <w:rFonts w:ascii="Book Antiqua" w:hAnsi="Book Antiqua"/>
                <w:bCs/>
              </w:rPr>
              <w:t xml:space="preserve"> </w:t>
            </w:r>
            <w:r w:rsidRPr="00CB50A6">
              <w:rPr>
                <w:rFonts w:ascii="Book Antiqua" w:hAnsi="Book Antiqua"/>
                <w:bCs/>
              </w:rPr>
              <w:t>10</w:t>
            </w:r>
            <w:r w:rsidRPr="00CB50A6">
              <w:rPr>
                <w:rFonts w:ascii="Book Antiqua" w:hAnsi="Book Antiqua"/>
                <w:bCs/>
                <w:vertAlign w:val="superscript"/>
              </w:rPr>
              <w:t>3</w:t>
            </w:r>
            <w:r w:rsidR="00CB50A6" w:rsidRPr="00CB50A6">
              <w:rPr>
                <w:rFonts w:ascii="Book Antiqua" w:hAnsi="Book Antiqua"/>
                <w:bCs/>
                <w:vertAlign w:val="superscript"/>
              </w:rPr>
              <w:t xml:space="preserve"> </w:t>
            </w:r>
            <w:r w:rsidR="00CB50A6" w:rsidRPr="00CB50A6">
              <w:rPr>
                <w:rFonts w:ascii="Book Antiqua" w:hAnsi="Book Antiqua"/>
                <w:bCs/>
              </w:rPr>
              <w:t>μ</w:t>
            </w:r>
            <w:r w:rsidRPr="00CB50A6">
              <w:rPr>
                <w:rFonts w:ascii="Book Antiqua" w:hAnsi="Book Antiqua"/>
                <w:bCs/>
              </w:rPr>
              <w:t>L)</w:t>
            </w:r>
          </w:p>
        </w:tc>
        <w:tc>
          <w:tcPr>
            <w:tcW w:w="956" w:type="pct"/>
          </w:tcPr>
          <w:p w14:paraId="3F96D232" w14:textId="65D9DD4E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156.4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63.3</w:t>
            </w:r>
          </w:p>
        </w:tc>
        <w:tc>
          <w:tcPr>
            <w:tcW w:w="1116" w:type="pct"/>
          </w:tcPr>
          <w:p w14:paraId="180A9D5C" w14:textId="1918BD4A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184.4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80.3</w:t>
            </w:r>
          </w:p>
        </w:tc>
        <w:tc>
          <w:tcPr>
            <w:tcW w:w="850" w:type="pct"/>
          </w:tcPr>
          <w:p w14:paraId="6A439A0D" w14:textId="75D8A048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151.1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±</w:t>
            </w:r>
            <w:r w:rsidR="0019645A">
              <w:rPr>
                <w:rFonts w:ascii="Book Antiqua" w:hAnsi="Book Antiqua"/>
              </w:rPr>
              <w:t xml:space="preserve"> </w:t>
            </w:r>
            <w:r w:rsidRPr="00E806DB">
              <w:rPr>
                <w:rFonts w:ascii="Book Antiqua" w:hAnsi="Book Antiqua"/>
              </w:rPr>
              <w:t>65.8</w:t>
            </w:r>
          </w:p>
        </w:tc>
        <w:tc>
          <w:tcPr>
            <w:tcW w:w="663" w:type="pct"/>
          </w:tcPr>
          <w:p w14:paraId="3E79D770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0.552</w:t>
            </w:r>
          </w:p>
        </w:tc>
      </w:tr>
      <w:tr w:rsidR="0019645A" w:rsidRPr="00E806DB" w14:paraId="3C0F81B0" w14:textId="77777777" w:rsidTr="000323D9">
        <w:trPr>
          <w:trHeight w:hRule="exact" w:val="437"/>
        </w:trPr>
        <w:tc>
          <w:tcPr>
            <w:tcW w:w="1415" w:type="pct"/>
          </w:tcPr>
          <w:p w14:paraId="45DCCFA3" w14:textId="4D4EDA05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lastRenderedPageBreak/>
              <w:t>INR</w:t>
            </w:r>
          </w:p>
        </w:tc>
        <w:tc>
          <w:tcPr>
            <w:tcW w:w="956" w:type="pct"/>
          </w:tcPr>
          <w:p w14:paraId="431677BB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1.13 (0.15)</w:t>
            </w:r>
          </w:p>
        </w:tc>
        <w:tc>
          <w:tcPr>
            <w:tcW w:w="1116" w:type="pct"/>
          </w:tcPr>
          <w:p w14:paraId="4FFC20C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1.00 (0.14)</w:t>
            </w:r>
          </w:p>
        </w:tc>
        <w:tc>
          <w:tcPr>
            <w:tcW w:w="850" w:type="pct"/>
          </w:tcPr>
          <w:p w14:paraId="1681E54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1.09 (0.15)</w:t>
            </w:r>
          </w:p>
        </w:tc>
        <w:tc>
          <w:tcPr>
            <w:tcW w:w="663" w:type="pct"/>
          </w:tcPr>
          <w:p w14:paraId="1044D79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0.052</w:t>
            </w:r>
          </w:p>
        </w:tc>
      </w:tr>
      <w:tr w:rsidR="0019645A" w:rsidRPr="00E806DB" w14:paraId="71CEDD63" w14:textId="77777777" w:rsidTr="000323D9">
        <w:trPr>
          <w:trHeight w:hRule="exact" w:val="437"/>
        </w:trPr>
        <w:tc>
          <w:tcPr>
            <w:tcW w:w="1415" w:type="pct"/>
          </w:tcPr>
          <w:p w14:paraId="39EF21DE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LSM, kPa</w:t>
            </w:r>
          </w:p>
        </w:tc>
        <w:tc>
          <w:tcPr>
            <w:tcW w:w="956" w:type="pct"/>
          </w:tcPr>
          <w:p w14:paraId="25F30ED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11.5 (22.8)</w:t>
            </w:r>
          </w:p>
        </w:tc>
        <w:tc>
          <w:tcPr>
            <w:tcW w:w="1116" w:type="pct"/>
          </w:tcPr>
          <w:p w14:paraId="788C91E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7.8 (7.4)</w:t>
            </w:r>
          </w:p>
        </w:tc>
        <w:tc>
          <w:tcPr>
            <w:tcW w:w="850" w:type="pct"/>
          </w:tcPr>
          <w:p w14:paraId="43C7837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6.8 (5.2)</w:t>
            </w:r>
          </w:p>
        </w:tc>
        <w:tc>
          <w:tcPr>
            <w:tcW w:w="663" w:type="pct"/>
          </w:tcPr>
          <w:p w14:paraId="580C7AC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0.683</w:t>
            </w:r>
          </w:p>
        </w:tc>
      </w:tr>
      <w:tr w:rsidR="0019645A" w:rsidRPr="00E806DB" w14:paraId="03644D97" w14:textId="77777777" w:rsidTr="000323D9">
        <w:trPr>
          <w:trHeight w:hRule="exact" w:val="437"/>
        </w:trPr>
        <w:tc>
          <w:tcPr>
            <w:tcW w:w="1415" w:type="pct"/>
          </w:tcPr>
          <w:p w14:paraId="2810088A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HAI score, </w:t>
            </w:r>
            <w:r w:rsidRPr="006218C7">
              <w:rPr>
                <w:rFonts w:ascii="Book Antiqua" w:hAnsi="Book Antiqua"/>
                <w:bCs/>
                <w:i/>
                <w:iCs/>
              </w:rPr>
              <w:t>n</w:t>
            </w:r>
            <w:r w:rsidRPr="006218C7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0A246D6E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1116" w:type="pct"/>
          </w:tcPr>
          <w:p w14:paraId="3286B987" w14:textId="77777777" w:rsidR="00473C2A" w:rsidRPr="00E806DB" w:rsidRDefault="00473C2A" w:rsidP="00F45A58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850" w:type="pct"/>
          </w:tcPr>
          <w:p w14:paraId="75883C18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663" w:type="pct"/>
          </w:tcPr>
          <w:p w14:paraId="06764C93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0.338</w:t>
            </w:r>
          </w:p>
        </w:tc>
      </w:tr>
      <w:tr w:rsidR="0019645A" w:rsidRPr="00E806DB" w14:paraId="580E4137" w14:textId="77777777" w:rsidTr="000323D9">
        <w:trPr>
          <w:trHeight w:hRule="exact" w:val="437"/>
        </w:trPr>
        <w:tc>
          <w:tcPr>
            <w:tcW w:w="1415" w:type="pct"/>
          </w:tcPr>
          <w:p w14:paraId="3A015772" w14:textId="1F62A67A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0-3</w:t>
            </w:r>
          </w:p>
        </w:tc>
        <w:tc>
          <w:tcPr>
            <w:tcW w:w="956" w:type="pct"/>
          </w:tcPr>
          <w:p w14:paraId="6084961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(20)</w:t>
            </w:r>
          </w:p>
        </w:tc>
        <w:tc>
          <w:tcPr>
            <w:tcW w:w="1116" w:type="pct"/>
          </w:tcPr>
          <w:p w14:paraId="597EDCDA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 (44)</w:t>
            </w:r>
          </w:p>
        </w:tc>
        <w:tc>
          <w:tcPr>
            <w:tcW w:w="850" w:type="pct"/>
          </w:tcPr>
          <w:p w14:paraId="72EB71A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 (67)</w:t>
            </w:r>
          </w:p>
        </w:tc>
        <w:tc>
          <w:tcPr>
            <w:tcW w:w="663" w:type="pct"/>
          </w:tcPr>
          <w:p w14:paraId="4D7336E8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77AE21EC" w14:textId="77777777" w:rsidTr="000323D9">
        <w:trPr>
          <w:trHeight w:hRule="exact" w:val="437"/>
        </w:trPr>
        <w:tc>
          <w:tcPr>
            <w:tcW w:w="1415" w:type="pct"/>
          </w:tcPr>
          <w:p w14:paraId="35E8BA24" w14:textId="04998938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4-6</w:t>
            </w:r>
          </w:p>
        </w:tc>
        <w:tc>
          <w:tcPr>
            <w:tcW w:w="956" w:type="pct"/>
          </w:tcPr>
          <w:p w14:paraId="3C39C4C8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 (40)</w:t>
            </w:r>
          </w:p>
        </w:tc>
        <w:tc>
          <w:tcPr>
            <w:tcW w:w="1116" w:type="pct"/>
          </w:tcPr>
          <w:p w14:paraId="0F3EEDFF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4 (44)</w:t>
            </w:r>
          </w:p>
        </w:tc>
        <w:tc>
          <w:tcPr>
            <w:tcW w:w="850" w:type="pct"/>
          </w:tcPr>
          <w:p w14:paraId="7C3D1218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(33)</w:t>
            </w:r>
          </w:p>
        </w:tc>
        <w:tc>
          <w:tcPr>
            <w:tcW w:w="663" w:type="pct"/>
          </w:tcPr>
          <w:p w14:paraId="4DEC275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326A387B" w14:textId="77777777" w:rsidTr="000323D9">
        <w:trPr>
          <w:trHeight w:hRule="exact" w:val="437"/>
        </w:trPr>
        <w:tc>
          <w:tcPr>
            <w:tcW w:w="1415" w:type="pct"/>
          </w:tcPr>
          <w:p w14:paraId="6E585B75" w14:textId="162FEE4E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7-9</w:t>
            </w:r>
          </w:p>
        </w:tc>
        <w:tc>
          <w:tcPr>
            <w:tcW w:w="956" w:type="pct"/>
          </w:tcPr>
          <w:p w14:paraId="4EB99A1A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(20)</w:t>
            </w:r>
          </w:p>
        </w:tc>
        <w:tc>
          <w:tcPr>
            <w:tcW w:w="1116" w:type="pct"/>
          </w:tcPr>
          <w:p w14:paraId="4159C85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 (0)</w:t>
            </w:r>
          </w:p>
        </w:tc>
        <w:tc>
          <w:tcPr>
            <w:tcW w:w="850" w:type="pct"/>
          </w:tcPr>
          <w:p w14:paraId="2C68675C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3C520A8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52823FBF" w14:textId="77777777" w:rsidTr="000323D9">
        <w:trPr>
          <w:trHeight w:hRule="exact" w:val="437"/>
        </w:trPr>
        <w:tc>
          <w:tcPr>
            <w:tcW w:w="1415" w:type="pct"/>
          </w:tcPr>
          <w:p w14:paraId="300587F3" w14:textId="6471A309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≥ 10</w:t>
            </w:r>
          </w:p>
        </w:tc>
        <w:tc>
          <w:tcPr>
            <w:tcW w:w="956" w:type="pct"/>
          </w:tcPr>
          <w:p w14:paraId="5F3D30C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(20)</w:t>
            </w:r>
          </w:p>
        </w:tc>
        <w:tc>
          <w:tcPr>
            <w:tcW w:w="1116" w:type="pct"/>
          </w:tcPr>
          <w:p w14:paraId="4984D7F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1 (11)</w:t>
            </w:r>
          </w:p>
        </w:tc>
        <w:tc>
          <w:tcPr>
            <w:tcW w:w="850" w:type="pct"/>
          </w:tcPr>
          <w:p w14:paraId="085D4BB7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 (0)</w:t>
            </w:r>
          </w:p>
        </w:tc>
        <w:tc>
          <w:tcPr>
            <w:tcW w:w="663" w:type="pct"/>
          </w:tcPr>
          <w:p w14:paraId="7E2E5510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E806DB" w14:paraId="1742EE78" w14:textId="77777777" w:rsidTr="000323D9">
        <w:trPr>
          <w:trHeight w:hRule="exact" w:val="437"/>
        </w:trPr>
        <w:tc>
          <w:tcPr>
            <w:tcW w:w="1415" w:type="pct"/>
          </w:tcPr>
          <w:p w14:paraId="69D462D1" w14:textId="77777777" w:rsidR="00473C2A" w:rsidRPr="006218C7" w:rsidRDefault="00473C2A" w:rsidP="006218C7">
            <w:pPr>
              <w:spacing w:line="360" w:lineRule="auto"/>
              <w:ind w:right="6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 xml:space="preserve">Ishak score, </w:t>
            </w:r>
            <w:r w:rsidRPr="006218C7">
              <w:rPr>
                <w:rFonts w:ascii="Book Antiqua" w:hAnsi="Book Antiqua"/>
                <w:bCs/>
                <w:i/>
                <w:iCs/>
              </w:rPr>
              <w:t>n</w:t>
            </w:r>
            <w:r w:rsidRPr="006218C7">
              <w:rPr>
                <w:rFonts w:ascii="Book Antiqua" w:hAnsi="Book Antiqua"/>
                <w:bCs/>
              </w:rPr>
              <w:t xml:space="preserve"> (%)</w:t>
            </w:r>
          </w:p>
        </w:tc>
        <w:tc>
          <w:tcPr>
            <w:tcW w:w="956" w:type="pct"/>
          </w:tcPr>
          <w:p w14:paraId="13DFE35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1116" w:type="pct"/>
          </w:tcPr>
          <w:p w14:paraId="0F222ECB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850" w:type="pct"/>
          </w:tcPr>
          <w:p w14:paraId="2D69EA94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  <w:tc>
          <w:tcPr>
            <w:tcW w:w="663" w:type="pct"/>
          </w:tcPr>
          <w:p w14:paraId="5358F88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0.339</w:t>
            </w:r>
          </w:p>
        </w:tc>
      </w:tr>
      <w:tr w:rsidR="0019645A" w:rsidRPr="00E806DB" w14:paraId="70BEC9A7" w14:textId="77777777" w:rsidTr="000323D9">
        <w:trPr>
          <w:trHeight w:hRule="exact" w:val="437"/>
        </w:trPr>
        <w:tc>
          <w:tcPr>
            <w:tcW w:w="1415" w:type="pct"/>
          </w:tcPr>
          <w:p w14:paraId="7DC33780" w14:textId="6F80DEEC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3-4</w:t>
            </w:r>
          </w:p>
        </w:tc>
        <w:tc>
          <w:tcPr>
            <w:tcW w:w="956" w:type="pct"/>
          </w:tcPr>
          <w:p w14:paraId="45351566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2 (40)</w:t>
            </w:r>
          </w:p>
        </w:tc>
        <w:tc>
          <w:tcPr>
            <w:tcW w:w="1116" w:type="pct"/>
          </w:tcPr>
          <w:p w14:paraId="2082B31D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 (67)</w:t>
            </w:r>
          </w:p>
        </w:tc>
        <w:tc>
          <w:tcPr>
            <w:tcW w:w="850" w:type="pct"/>
          </w:tcPr>
          <w:p w14:paraId="511E16D5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6 (67)</w:t>
            </w:r>
          </w:p>
        </w:tc>
        <w:tc>
          <w:tcPr>
            <w:tcW w:w="663" w:type="pct"/>
          </w:tcPr>
          <w:p w14:paraId="0A5EC52B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  <w:tr w:rsidR="0019645A" w:rsidRPr="000713F6" w14:paraId="08B9B427" w14:textId="77777777" w:rsidTr="000323D9">
        <w:trPr>
          <w:trHeight w:hRule="exact" w:val="437"/>
        </w:trPr>
        <w:tc>
          <w:tcPr>
            <w:tcW w:w="1415" w:type="pct"/>
          </w:tcPr>
          <w:p w14:paraId="624AED00" w14:textId="2633366B" w:rsidR="00473C2A" w:rsidRPr="006218C7" w:rsidRDefault="00473C2A" w:rsidP="006218C7">
            <w:pPr>
              <w:spacing w:line="360" w:lineRule="auto"/>
              <w:ind w:right="60" w:firstLineChars="100" w:firstLine="240"/>
              <w:jc w:val="both"/>
              <w:rPr>
                <w:rFonts w:ascii="Book Antiqua" w:hAnsi="Book Antiqua"/>
                <w:bCs/>
              </w:rPr>
            </w:pPr>
            <w:r w:rsidRPr="006218C7">
              <w:rPr>
                <w:rFonts w:ascii="Book Antiqua" w:hAnsi="Book Antiqua"/>
                <w:bCs/>
              </w:rPr>
              <w:t>5-6</w:t>
            </w:r>
          </w:p>
        </w:tc>
        <w:tc>
          <w:tcPr>
            <w:tcW w:w="956" w:type="pct"/>
          </w:tcPr>
          <w:p w14:paraId="6F72F10A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(60)</w:t>
            </w:r>
          </w:p>
        </w:tc>
        <w:tc>
          <w:tcPr>
            <w:tcW w:w="1116" w:type="pct"/>
          </w:tcPr>
          <w:p w14:paraId="2795F6E2" w14:textId="77777777" w:rsidR="00473C2A" w:rsidRPr="00E806DB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(33)</w:t>
            </w:r>
          </w:p>
        </w:tc>
        <w:tc>
          <w:tcPr>
            <w:tcW w:w="850" w:type="pct"/>
          </w:tcPr>
          <w:p w14:paraId="3F2D0575" w14:textId="77777777" w:rsidR="00473C2A" w:rsidRPr="000713F6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  <w:r w:rsidRPr="00E806DB">
              <w:rPr>
                <w:rFonts w:ascii="Book Antiqua" w:hAnsi="Book Antiqua"/>
              </w:rPr>
              <w:t>3 (33)</w:t>
            </w:r>
          </w:p>
        </w:tc>
        <w:tc>
          <w:tcPr>
            <w:tcW w:w="663" w:type="pct"/>
          </w:tcPr>
          <w:p w14:paraId="3D372CAD" w14:textId="77777777" w:rsidR="00473C2A" w:rsidRPr="000713F6" w:rsidRDefault="00473C2A" w:rsidP="00F45A58">
            <w:pPr>
              <w:spacing w:line="360" w:lineRule="auto"/>
              <w:ind w:right="60"/>
              <w:jc w:val="center"/>
              <w:rPr>
                <w:rFonts w:ascii="Book Antiqua" w:hAnsi="Book Antiqua"/>
              </w:rPr>
            </w:pPr>
          </w:p>
        </w:tc>
      </w:tr>
    </w:tbl>
    <w:p w14:paraId="15FA61BE" w14:textId="5EC324F5" w:rsidR="00473C2A" w:rsidRDefault="006218C7" w:rsidP="006218C7">
      <w:pPr>
        <w:spacing w:line="360" w:lineRule="auto"/>
        <w:jc w:val="both"/>
        <w:rPr>
          <w:rFonts w:ascii="Book Antiqua" w:hAnsi="Book Antiqua"/>
        </w:rPr>
      </w:pPr>
      <w:r w:rsidRPr="006218C7">
        <w:rPr>
          <w:rFonts w:ascii="Book Antiqua" w:hAnsi="Book Antiqua"/>
        </w:rPr>
        <w:t xml:space="preserve">ALT: Alanine aminotransferase; TBil: Total bilirubin; INR: International normalized ratio; HCV: Hepatitis C virus; LSM: Liver stiffness measurement; HAI: </w:t>
      </w:r>
      <w:bookmarkStart w:id="7" w:name="_Hlk59391479"/>
      <w:r w:rsidRPr="006218C7">
        <w:rPr>
          <w:rFonts w:ascii="Book Antiqua" w:hAnsi="Book Antiqua"/>
        </w:rPr>
        <w:t>Histology activity index</w:t>
      </w:r>
      <w:bookmarkEnd w:id="7"/>
      <w:r w:rsidRPr="006218C7">
        <w:rPr>
          <w:rFonts w:ascii="Book Antiqua" w:hAnsi="Book Antiqua"/>
        </w:rPr>
        <w:t>.</w:t>
      </w:r>
    </w:p>
    <w:p w14:paraId="751FF71F" w14:textId="77777777" w:rsidR="000C118C" w:rsidRDefault="000C118C" w:rsidP="006218C7">
      <w:pPr>
        <w:spacing w:line="360" w:lineRule="auto"/>
        <w:jc w:val="both"/>
        <w:rPr>
          <w:rFonts w:ascii="Book Antiqua" w:hAnsi="Book Antiqua"/>
        </w:rPr>
        <w:sectPr w:rsidR="000C118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270259" w14:textId="48BA6CBA" w:rsidR="00E31B44" w:rsidRDefault="00E31B44" w:rsidP="006218C7">
      <w:pPr>
        <w:spacing w:line="360" w:lineRule="auto"/>
        <w:jc w:val="both"/>
        <w:rPr>
          <w:rFonts w:ascii="Book Antiqua" w:hAnsi="Book Antiqua"/>
          <w:b/>
          <w:bCs/>
        </w:rPr>
      </w:pPr>
      <w:r w:rsidRPr="00E31B44">
        <w:rPr>
          <w:rFonts w:ascii="Book Antiqua" w:hAnsi="Book Antiqua"/>
          <w:b/>
          <w:bCs/>
        </w:rPr>
        <w:lastRenderedPageBreak/>
        <w:t xml:space="preserve">Table 3 Posttreatment predominantly progressive, indeterminate and predominately regressive score </w:t>
      </w:r>
      <w:r w:rsidRPr="00284668">
        <w:rPr>
          <w:rFonts w:ascii="Book Antiqua" w:hAnsi="Book Antiqua"/>
          <w:b/>
          <w:bCs/>
          <w:i/>
          <w:iCs/>
        </w:rPr>
        <w:t>vs</w:t>
      </w:r>
      <w:r w:rsidRPr="00E31B44">
        <w:rPr>
          <w:rFonts w:ascii="Book Antiqua" w:hAnsi="Book Antiqua"/>
          <w:b/>
          <w:bCs/>
        </w:rPr>
        <w:t xml:space="preserve"> changes </w:t>
      </w:r>
      <w:r w:rsidR="008D184E">
        <w:rPr>
          <w:rFonts w:ascii="Book Antiqua" w:hAnsi="Book Antiqua"/>
          <w:b/>
          <w:bCs/>
        </w:rPr>
        <w:t>in</w:t>
      </w:r>
      <w:r w:rsidRPr="00E31B44">
        <w:rPr>
          <w:rFonts w:ascii="Book Antiqua" w:hAnsi="Book Antiqua"/>
          <w:b/>
          <w:bCs/>
        </w:rPr>
        <w:t xml:space="preserve"> Ishak stage to evaluate disease progress</w:t>
      </w:r>
      <w:r w:rsidR="008D184E">
        <w:rPr>
          <w:rFonts w:ascii="Book Antiqua" w:hAnsi="Book Antiqua"/>
          <w:b/>
          <w:bCs/>
        </w:rPr>
        <w:t>ion</w:t>
      </w:r>
      <w:r w:rsidRPr="00E31B44">
        <w:rPr>
          <w:rFonts w:ascii="Book Antiqua" w:hAnsi="Book Antiqua"/>
          <w:b/>
          <w:bCs/>
        </w:rPr>
        <w:t xml:space="preserve"> or regress</w:t>
      </w:r>
      <w:r w:rsidR="008D184E">
        <w:rPr>
          <w:rFonts w:ascii="Book Antiqua" w:hAnsi="Book Antiqua"/>
          <w:b/>
          <w:bCs/>
        </w:rPr>
        <w:t>ion</w:t>
      </w:r>
      <w:r w:rsidRPr="00E31B44">
        <w:rPr>
          <w:rFonts w:ascii="Book Antiqua" w:hAnsi="Book Antiqua"/>
          <w:b/>
          <w:bCs/>
        </w:rPr>
        <w:t xml:space="preserve"> (</w:t>
      </w:r>
      <w:r w:rsidRPr="00E31B44">
        <w:rPr>
          <w:rFonts w:ascii="Book Antiqua" w:hAnsi="Book Antiqua"/>
          <w:b/>
          <w:bCs/>
          <w:i/>
          <w:iCs/>
        </w:rPr>
        <w:t>n</w:t>
      </w:r>
      <w:r w:rsidRPr="00E31B44">
        <w:rPr>
          <w:rFonts w:ascii="Book Antiqua" w:hAnsi="Book Antiqua"/>
          <w:b/>
          <w:bCs/>
        </w:rPr>
        <w:t xml:space="preserve"> = 23)</w:t>
      </w:r>
    </w:p>
    <w:tbl>
      <w:tblPr>
        <w:tblStyle w:val="TableGrid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7"/>
        <w:gridCol w:w="4253"/>
        <w:gridCol w:w="2693"/>
        <w:gridCol w:w="3853"/>
      </w:tblGrid>
      <w:tr w:rsidR="000E650E" w:rsidRPr="000713F6" w14:paraId="10B8647D" w14:textId="77777777" w:rsidTr="000E650E">
        <w:trPr>
          <w:trHeight w:val="1"/>
        </w:trPr>
        <w:tc>
          <w:tcPr>
            <w:tcW w:w="902" w:type="pct"/>
            <w:vMerge w:val="restart"/>
            <w:tcBorders>
              <w:top w:val="single" w:sz="4" w:space="0" w:color="auto"/>
            </w:tcBorders>
          </w:tcPr>
          <w:p w14:paraId="31F63ADC" w14:textId="7FB1E02C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Ishak (</w:t>
            </w:r>
            <w:r w:rsidR="00F0169C" w:rsidRPr="005F6B2D">
              <w:rPr>
                <w:rFonts w:ascii="Book Antiqua" w:hAnsi="Book Antiqua"/>
                <w:b/>
              </w:rPr>
              <w:t>p</w:t>
            </w:r>
            <w:r w:rsidRPr="005F6B2D">
              <w:rPr>
                <w:rFonts w:ascii="Book Antiqua" w:hAnsi="Book Antiqua"/>
                <w:b/>
              </w:rPr>
              <w:t>re-post)</w:t>
            </w:r>
          </w:p>
        </w:tc>
        <w:tc>
          <w:tcPr>
            <w:tcW w:w="409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E3CE209" w14:textId="3ADB9175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Posttreatment P-I-R score (</w:t>
            </w:r>
            <w:r w:rsidRPr="00AA03D0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= 23)</w:t>
            </w:r>
          </w:p>
        </w:tc>
      </w:tr>
      <w:tr w:rsidR="000E650E" w:rsidRPr="000713F6" w14:paraId="72457E3C" w14:textId="77777777" w:rsidTr="000E650E">
        <w:trPr>
          <w:trHeight w:val="1"/>
        </w:trPr>
        <w:tc>
          <w:tcPr>
            <w:tcW w:w="902" w:type="pct"/>
            <w:vMerge/>
            <w:tcBorders>
              <w:bottom w:val="single" w:sz="4" w:space="0" w:color="auto"/>
            </w:tcBorders>
          </w:tcPr>
          <w:p w14:paraId="0CF3D47F" w14:textId="77777777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</w:tcPr>
          <w:p w14:paraId="012BD1C0" w14:textId="77777777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Progressive (</w:t>
            </w:r>
            <w:r w:rsidRPr="00AA03D0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= 5)</w:t>
            </w:r>
          </w:p>
        </w:tc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</w:tcPr>
          <w:p w14:paraId="091A5C6A" w14:textId="06F81113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Indeterminate (</w:t>
            </w:r>
            <w:r w:rsidRPr="00AA03D0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= 9)</w:t>
            </w:r>
          </w:p>
        </w:tc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</w:tcPr>
          <w:p w14:paraId="535801AF" w14:textId="77777777" w:rsidR="00AA03D0" w:rsidRPr="005F6B2D" w:rsidRDefault="00AA03D0" w:rsidP="000E650E">
            <w:pPr>
              <w:spacing w:line="360" w:lineRule="auto"/>
              <w:ind w:left="62" w:right="62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Regressive (</w:t>
            </w:r>
            <w:r w:rsidRPr="00AA03D0">
              <w:rPr>
                <w:rFonts w:ascii="Book Antiqua" w:hAnsi="Book Antiqua"/>
                <w:b/>
                <w:i/>
                <w:iCs/>
              </w:rPr>
              <w:t>n</w:t>
            </w:r>
            <w:r w:rsidRPr="005F6B2D">
              <w:rPr>
                <w:rFonts w:ascii="Book Antiqua" w:hAnsi="Book Antiqua"/>
                <w:b/>
              </w:rPr>
              <w:t xml:space="preserve"> = 9)</w:t>
            </w:r>
          </w:p>
        </w:tc>
      </w:tr>
      <w:tr w:rsidR="000E650E" w:rsidRPr="000713F6" w14:paraId="3290CDD8" w14:textId="77777777" w:rsidTr="000E650E">
        <w:trPr>
          <w:trHeight w:val="1"/>
        </w:trPr>
        <w:tc>
          <w:tcPr>
            <w:tcW w:w="902" w:type="pct"/>
            <w:tcBorders>
              <w:top w:val="single" w:sz="4" w:space="0" w:color="auto"/>
            </w:tcBorders>
          </w:tcPr>
          <w:p w14:paraId="3D2BF2FE" w14:textId="3EE25306" w:rsidR="00AA03D0" w:rsidRPr="00A85B45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A85B45">
              <w:rPr>
                <w:rFonts w:ascii="Book Antiqua" w:hAnsi="Book Antiqua"/>
                <w:bCs/>
              </w:rPr>
              <w:t>Increase (</w:t>
            </w:r>
            <w:r w:rsidRPr="00A85B45">
              <w:rPr>
                <w:rFonts w:ascii="Book Antiqua" w:hAnsi="Book Antiqua"/>
                <w:bCs/>
                <w:i/>
                <w:iCs/>
              </w:rPr>
              <w:t>n</w:t>
            </w:r>
            <w:r w:rsidRPr="00A85B45">
              <w:rPr>
                <w:rFonts w:ascii="Book Antiqua" w:hAnsi="Book Antiqua"/>
                <w:bCs/>
              </w:rPr>
              <w:t xml:space="preserve"> = 1)</w:t>
            </w:r>
          </w:p>
        </w:tc>
        <w:tc>
          <w:tcPr>
            <w:tcW w:w="1614" w:type="pct"/>
            <w:tcBorders>
              <w:top w:val="single" w:sz="4" w:space="0" w:color="auto"/>
            </w:tcBorders>
          </w:tcPr>
          <w:p w14:paraId="5A15D636" w14:textId="14681A36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Absolutely advancing 100% (1 of 1)</w:t>
            </w:r>
          </w:p>
        </w:tc>
        <w:tc>
          <w:tcPr>
            <w:tcW w:w="1022" w:type="pct"/>
            <w:tcBorders>
              <w:top w:val="single" w:sz="4" w:space="0" w:color="auto"/>
            </w:tcBorders>
          </w:tcPr>
          <w:p w14:paraId="12C7AA97" w14:textId="77777777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0</w:t>
            </w:r>
          </w:p>
        </w:tc>
        <w:tc>
          <w:tcPr>
            <w:tcW w:w="1463" w:type="pct"/>
            <w:tcBorders>
              <w:top w:val="single" w:sz="4" w:space="0" w:color="auto"/>
            </w:tcBorders>
          </w:tcPr>
          <w:p w14:paraId="10E81596" w14:textId="77777777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0</w:t>
            </w:r>
          </w:p>
        </w:tc>
      </w:tr>
      <w:tr w:rsidR="000E650E" w:rsidRPr="000713F6" w14:paraId="3B5FDC4C" w14:textId="77777777" w:rsidTr="000E650E">
        <w:trPr>
          <w:trHeight w:val="485"/>
        </w:trPr>
        <w:tc>
          <w:tcPr>
            <w:tcW w:w="902" w:type="pct"/>
            <w:tcBorders>
              <w:top w:val="nil"/>
            </w:tcBorders>
          </w:tcPr>
          <w:p w14:paraId="3F3BF13C" w14:textId="5F6B3AF1" w:rsidR="00AA03D0" w:rsidRPr="00A85B45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A85B45">
              <w:rPr>
                <w:rFonts w:ascii="Book Antiqua" w:hAnsi="Book Antiqua"/>
                <w:bCs/>
              </w:rPr>
              <w:t>Stable (</w:t>
            </w:r>
            <w:r w:rsidRPr="00A85B45">
              <w:rPr>
                <w:rFonts w:ascii="Book Antiqua" w:hAnsi="Book Antiqua"/>
                <w:bCs/>
                <w:i/>
                <w:iCs/>
              </w:rPr>
              <w:t>n</w:t>
            </w:r>
            <w:r w:rsidRPr="00A85B45">
              <w:rPr>
                <w:rFonts w:ascii="Book Antiqua" w:hAnsi="Book Antiqua"/>
                <w:bCs/>
              </w:rPr>
              <w:t xml:space="preserve"> = 18)</w:t>
            </w:r>
          </w:p>
        </w:tc>
        <w:tc>
          <w:tcPr>
            <w:tcW w:w="1614" w:type="pct"/>
            <w:tcBorders>
              <w:top w:val="nil"/>
            </w:tcBorders>
          </w:tcPr>
          <w:p w14:paraId="79A2538D" w14:textId="75DD2261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Probably advancing 22% (4 of 18)</w:t>
            </w:r>
          </w:p>
        </w:tc>
        <w:tc>
          <w:tcPr>
            <w:tcW w:w="1022" w:type="pct"/>
            <w:tcBorders>
              <w:top w:val="nil"/>
            </w:tcBorders>
          </w:tcPr>
          <w:p w14:paraId="636C305F" w14:textId="3F7CDA13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33% (6 of 18)</w:t>
            </w:r>
          </w:p>
        </w:tc>
        <w:tc>
          <w:tcPr>
            <w:tcW w:w="1463" w:type="pct"/>
            <w:tcBorders>
              <w:top w:val="nil"/>
            </w:tcBorders>
          </w:tcPr>
          <w:p w14:paraId="488898EF" w14:textId="27BA9F3F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Probably reversing 44% (8 of 18)</w:t>
            </w:r>
          </w:p>
        </w:tc>
      </w:tr>
      <w:tr w:rsidR="000E650E" w:rsidRPr="000713F6" w14:paraId="3CC87DB8" w14:textId="77777777" w:rsidTr="000E650E">
        <w:trPr>
          <w:trHeight w:val="279"/>
        </w:trPr>
        <w:tc>
          <w:tcPr>
            <w:tcW w:w="902" w:type="pct"/>
            <w:tcBorders>
              <w:top w:val="nil"/>
              <w:bottom w:val="single" w:sz="4" w:space="0" w:color="auto"/>
            </w:tcBorders>
          </w:tcPr>
          <w:p w14:paraId="0FE9DDA6" w14:textId="487108DB" w:rsidR="00AA03D0" w:rsidRPr="00A85B45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A85B45">
              <w:rPr>
                <w:rFonts w:ascii="Book Antiqua" w:hAnsi="Book Antiqua"/>
                <w:bCs/>
              </w:rPr>
              <w:t>Decrease (</w:t>
            </w:r>
            <w:r w:rsidRPr="00A85B45">
              <w:rPr>
                <w:rFonts w:ascii="Book Antiqua" w:hAnsi="Book Antiqua"/>
                <w:bCs/>
                <w:i/>
                <w:iCs/>
              </w:rPr>
              <w:t>n</w:t>
            </w:r>
            <w:r w:rsidRPr="00A85B45">
              <w:rPr>
                <w:rFonts w:ascii="Book Antiqua" w:hAnsi="Book Antiqua"/>
                <w:bCs/>
              </w:rPr>
              <w:t xml:space="preserve"> = 4)</w:t>
            </w:r>
          </w:p>
        </w:tc>
        <w:tc>
          <w:tcPr>
            <w:tcW w:w="1614" w:type="pct"/>
            <w:tcBorders>
              <w:top w:val="nil"/>
              <w:bottom w:val="single" w:sz="4" w:space="0" w:color="auto"/>
            </w:tcBorders>
          </w:tcPr>
          <w:p w14:paraId="19E8D7B0" w14:textId="77777777" w:rsidR="00AA03D0" w:rsidRPr="000713F6" w:rsidRDefault="00AA03D0" w:rsidP="000E650E">
            <w:pPr>
              <w:spacing w:line="360" w:lineRule="auto"/>
              <w:ind w:left="60" w:right="60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0</w:t>
            </w:r>
          </w:p>
        </w:tc>
        <w:tc>
          <w:tcPr>
            <w:tcW w:w="1022" w:type="pct"/>
            <w:tcBorders>
              <w:top w:val="nil"/>
              <w:bottom w:val="single" w:sz="4" w:space="0" w:color="auto"/>
            </w:tcBorders>
          </w:tcPr>
          <w:p w14:paraId="14A73F20" w14:textId="33C6E80A" w:rsidR="00AA03D0" w:rsidRPr="000713F6" w:rsidRDefault="00AA03D0" w:rsidP="000E65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75% (3 of 4)</w:t>
            </w:r>
          </w:p>
        </w:tc>
        <w:tc>
          <w:tcPr>
            <w:tcW w:w="1463" w:type="pct"/>
            <w:tcBorders>
              <w:top w:val="nil"/>
              <w:bottom w:val="single" w:sz="4" w:space="0" w:color="auto"/>
            </w:tcBorders>
          </w:tcPr>
          <w:p w14:paraId="6F2D6D56" w14:textId="70C09901" w:rsidR="00AA03D0" w:rsidRPr="000713F6" w:rsidRDefault="00AA03D0" w:rsidP="000E650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</w:rPr>
            </w:pPr>
            <w:r w:rsidRPr="000713F6">
              <w:rPr>
                <w:rFonts w:ascii="Book Antiqua" w:hAnsi="Book Antiqua"/>
              </w:rPr>
              <w:t>Absolutely reversing 33% (1 of 3)</w:t>
            </w:r>
          </w:p>
        </w:tc>
      </w:tr>
    </w:tbl>
    <w:p w14:paraId="13431FDB" w14:textId="021EF30C" w:rsidR="008A7D09" w:rsidRDefault="00F97522" w:rsidP="006218C7">
      <w:pPr>
        <w:spacing w:line="360" w:lineRule="auto"/>
        <w:jc w:val="both"/>
        <w:rPr>
          <w:rFonts w:ascii="Book Antiqua" w:hAnsi="Book Antiqua"/>
        </w:rPr>
      </w:pPr>
      <w:r w:rsidRPr="00F97522">
        <w:rPr>
          <w:rFonts w:ascii="Book Antiqua" w:hAnsi="Book Antiqua"/>
        </w:rPr>
        <w:t>P-I-R: Predominantly progressive, indeterminate and predominately regressive.</w:t>
      </w:r>
    </w:p>
    <w:p w14:paraId="5B181877" w14:textId="77777777" w:rsidR="003A7C85" w:rsidRDefault="003A7C85" w:rsidP="006218C7">
      <w:pPr>
        <w:spacing w:line="360" w:lineRule="auto"/>
        <w:jc w:val="both"/>
        <w:rPr>
          <w:rFonts w:ascii="Book Antiqua" w:hAnsi="Book Antiqua"/>
        </w:rPr>
        <w:sectPr w:rsidR="003A7C85" w:rsidSect="000E650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AC59155" w14:textId="48E16724" w:rsidR="003A7C85" w:rsidRDefault="003A7C85" w:rsidP="003A7C85">
      <w:pPr>
        <w:spacing w:line="360" w:lineRule="auto"/>
        <w:jc w:val="both"/>
        <w:rPr>
          <w:rFonts w:ascii="Book Antiqua" w:hAnsi="Book Antiqua"/>
          <w:b/>
          <w:bCs/>
        </w:rPr>
      </w:pPr>
      <w:r w:rsidRPr="008374D2">
        <w:rPr>
          <w:rFonts w:ascii="Book Antiqua" w:hAnsi="Book Antiqua"/>
          <w:b/>
          <w:bCs/>
        </w:rPr>
        <w:lastRenderedPageBreak/>
        <w:t>Table 4 The</w:t>
      </w:r>
      <w:r w:rsidR="00C67094">
        <w:rPr>
          <w:rFonts w:ascii="Book Antiqua" w:hAnsi="Book Antiqua"/>
          <w:b/>
          <w:bCs/>
        </w:rPr>
        <w:t xml:space="preserve"> </w:t>
      </w:r>
      <w:r w:rsidRPr="008374D2">
        <w:rPr>
          <w:rFonts w:ascii="Book Antiqua" w:hAnsi="Book Antiqua"/>
          <w:b/>
          <w:bCs/>
        </w:rPr>
        <w:t>three fibrosis scoring or staging systems of the 8 “</w:t>
      </w:r>
      <w:r w:rsidR="00591AA5" w:rsidRPr="008374D2">
        <w:rPr>
          <w:rFonts w:ascii="Book Antiqua" w:hAnsi="Book Antiqua"/>
          <w:b/>
          <w:bCs/>
        </w:rPr>
        <w:t>probably reversing</w:t>
      </w:r>
      <w:r w:rsidRPr="008374D2">
        <w:rPr>
          <w:rFonts w:ascii="Book Antiqua" w:hAnsi="Book Antiqua"/>
          <w:b/>
          <w:bCs/>
        </w:rPr>
        <w:t>” cases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"/>
        <w:gridCol w:w="1088"/>
        <w:gridCol w:w="1375"/>
        <w:gridCol w:w="1084"/>
        <w:gridCol w:w="1375"/>
        <w:gridCol w:w="1637"/>
        <w:gridCol w:w="1637"/>
        <w:gridCol w:w="13"/>
      </w:tblGrid>
      <w:tr w:rsidR="003A7C85" w:rsidRPr="00240DD8" w14:paraId="3437F5AA" w14:textId="77777777" w:rsidTr="007A7AB8">
        <w:trPr>
          <w:trHeight w:val="1"/>
        </w:trPr>
        <w:tc>
          <w:tcPr>
            <w:tcW w:w="713" w:type="pct"/>
            <w:vMerge w:val="restart"/>
            <w:tcBorders>
              <w:top w:val="single" w:sz="4" w:space="0" w:color="auto"/>
            </w:tcBorders>
          </w:tcPr>
          <w:p w14:paraId="38654B96" w14:textId="77777777" w:rsidR="003A7C85" w:rsidRPr="007A7AB8" w:rsidRDefault="003A7C85" w:rsidP="006E6109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7A7AB8">
              <w:rPr>
                <w:rFonts w:ascii="Book Antiqua" w:hAnsi="Book Antiqua"/>
                <w:b/>
              </w:rPr>
              <w:t>Case No.</w:t>
            </w:r>
          </w:p>
        </w:tc>
        <w:tc>
          <w:tcPr>
            <w:tcW w:w="128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118DF0" w14:textId="77777777" w:rsidR="003A7C85" w:rsidRPr="007A7AB8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7A7AB8">
              <w:rPr>
                <w:rFonts w:ascii="Book Antiqua" w:hAnsi="Book Antiqua"/>
                <w:b/>
              </w:rPr>
              <w:t>P-I-R</w:t>
            </w:r>
          </w:p>
        </w:tc>
        <w:tc>
          <w:tcPr>
            <w:tcW w:w="128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7EFEDD" w14:textId="326834F6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 xml:space="preserve">Ishak </w:t>
            </w:r>
            <w:r w:rsidR="00015D07" w:rsidRPr="005F6B2D">
              <w:rPr>
                <w:rFonts w:ascii="Book Antiqua" w:hAnsi="Book Antiqua"/>
                <w:b/>
              </w:rPr>
              <w:t>s</w:t>
            </w:r>
            <w:r w:rsidRPr="005F6B2D">
              <w:rPr>
                <w:rFonts w:ascii="Book Antiqua" w:hAnsi="Book Antiqua"/>
                <w:b/>
              </w:rPr>
              <w:t>core</w:t>
            </w:r>
          </w:p>
        </w:tc>
        <w:tc>
          <w:tcPr>
            <w:tcW w:w="1717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04337C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LSM (kPa)</w:t>
            </w:r>
          </w:p>
        </w:tc>
      </w:tr>
      <w:tr w:rsidR="003A7C85" w:rsidRPr="00240DD8" w14:paraId="2C883EDE" w14:textId="77777777" w:rsidTr="007A7AB8">
        <w:trPr>
          <w:gridAfter w:val="1"/>
          <w:wAfter w:w="8" w:type="pct"/>
          <w:trHeight w:val="1"/>
        </w:trPr>
        <w:tc>
          <w:tcPr>
            <w:tcW w:w="713" w:type="pct"/>
            <w:vMerge/>
            <w:tcBorders>
              <w:bottom w:val="single" w:sz="4" w:space="0" w:color="auto"/>
            </w:tcBorders>
          </w:tcPr>
          <w:p w14:paraId="61D83786" w14:textId="77777777" w:rsidR="003A7C85" w:rsidRPr="007A7AB8" w:rsidRDefault="003A7C85" w:rsidP="006E6109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</w:tcPr>
          <w:p w14:paraId="3ED6F56F" w14:textId="77777777" w:rsidR="003A7C85" w:rsidRPr="007A7AB8" w:rsidRDefault="003A7C85" w:rsidP="006E6109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7A7AB8">
              <w:rPr>
                <w:rFonts w:ascii="Book Antiqua" w:hAnsi="Book Antiqua"/>
                <w:b/>
              </w:rPr>
              <w:t>Pre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</w:tcPr>
          <w:p w14:paraId="5792706D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Post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27EFDBEB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Pre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</w:tcPr>
          <w:p w14:paraId="37D48370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Post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</w:tcPr>
          <w:p w14:paraId="6EC33AF3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Pre</w:t>
            </w:r>
          </w:p>
        </w:tc>
        <w:tc>
          <w:tcPr>
            <w:tcW w:w="855" w:type="pct"/>
            <w:tcBorders>
              <w:top w:val="single" w:sz="4" w:space="0" w:color="auto"/>
              <w:bottom w:val="single" w:sz="4" w:space="0" w:color="auto"/>
            </w:tcBorders>
          </w:tcPr>
          <w:p w14:paraId="52B95F42" w14:textId="77777777" w:rsidR="003A7C85" w:rsidRPr="005F6B2D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  <w:b/>
              </w:rPr>
            </w:pPr>
            <w:r w:rsidRPr="005F6B2D">
              <w:rPr>
                <w:rFonts w:ascii="Book Antiqua" w:hAnsi="Book Antiqua"/>
                <w:b/>
              </w:rPr>
              <w:t>Post</w:t>
            </w:r>
          </w:p>
        </w:tc>
      </w:tr>
      <w:tr w:rsidR="003A7C85" w:rsidRPr="00240DD8" w14:paraId="378D8F25" w14:textId="77777777" w:rsidTr="007A7AB8">
        <w:trPr>
          <w:gridAfter w:val="1"/>
          <w:wAfter w:w="8" w:type="pct"/>
          <w:trHeight w:val="1"/>
        </w:trPr>
        <w:tc>
          <w:tcPr>
            <w:tcW w:w="713" w:type="pct"/>
            <w:tcBorders>
              <w:top w:val="single" w:sz="4" w:space="0" w:color="auto"/>
            </w:tcBorders>
          </w:tcPr>
          <w:p w14:paraId="01E0A6F7" w14:textId="77777777" w:rsidR="003A7C85" w:rsidRPr="006E6109" w:rsidRDefault="003A7C85" w:rsidP="006E6109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</w:tcBorders>
          </w:tcPr>
          <w:p w14:paraId="2271FCD1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8" w:type="pct"/>
            <w:tcBorders>
              <w:top w:val="single" w:sz="4" w:space="0" w:color="auto"/>
            </w:tcBorders>
          </w:tcPr>
          <w:p w14:paraId="09FCA26B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3BEF87BD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718" w:type="pct"/>
            <w:tcBorders>
              <w:top w:val="single" w:sz="4" w:space="0" w:color="auto"/>
            </w:tcBorders>
          </w:tcPr>
          <w:p w14:paraId="6F371F38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855" w:type="pct"/>
            <w:tcBorders>
              <w:top w:val="single" w:sz="4" w:space="0" w:color="auto"/>
            </w:tcBorders>
          </w:tcPr>
          <w:p w14:paraId="30B5A513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6.8</w:t>
            </w:r>
          </w:p>
        </w:tc>
        <w:tc>
          <w:tcPr>
            <w:tcW w:w="855" w:type="pct"/>
            <w:tcBorders>
              <w:top w:val="single" w:sz="4" w:space="0" w:color="auto"/>
            </w:tcBorders>
          </w:tcPr>
          <w:p w14:paraId="438A9BF3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6.1</w:t>
            </w:r>
          </w:p>
        </w:tc>
      </w:tr>
      <w:tr w:rsidR="003A7C85" w:rsidRPr="00240DD8" w14:paraId="5379DACF" w14:textId="77777777" w:rsidTr="00477AC4">
        <w:trPr>
          <w:gridAfter w:val="1"/>
          <w:wAfter w:w="8" w:type="pct"/>
          <w:trHeight w:val="1"/>
        </w:trPr>
        <w:tc>
          <w:tcPr>
            <w:tcW w:w="713" w:type="pct"/>
          </w:tcPr>
          <w:p w14:paraId="4CB95E6D" w14:textId="77777777" w:rsidR="003A7C85" w:rsidRPr="006E6109" w:rsidRDefault="003A7C85" w:rsidP="006E6109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2</w:t>
            </w:r>
          </w:p>
        </w:tc>
        <w:tc>
          <w:tcPr>
            <w:tcW w:w="568" w:type="pct"/>
          </w:tcPr>
          <w:p w14:paraId="7E684938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8" w:type="pct"/>
          </w:tcPr>
          <w:p w14:paraId="01CDF072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6" w:type="pct"/>
          </w:tcPr>
          <w:p w14:paraId="548DE5B5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718" w:type="pct"/>
          </w:tcPr>
          <w:p w14:paraId="62B2359C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855" w:type="pct"/>
          </w:tcPr>
          <w:p w14:paraId="69BF7EE1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7.4</w:t>
            </w:r>
          </w:p>
        </w:tc>
        <w:tc>
          <w:tcPr>
            <w:tcW w:w="855" w:type="pct"/>
          </w:tcPr>
          <w:p w14:paraId="72737C70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5.6</w:t>
            </w:r>
          </w:p>
        </w:tc>
      </w:tr>
      <w:tr w:rsidR="003A7C85" w:rsidRPr="00240DD8" w14:paraId="73584BB0" w14:textId="77777777" w:rsidTr="00477AC4">
        <w:trPr>
          <w:gridAfter w:val="1"/>
          <w:wAfter w:w="8" w:type="pct"/>
          <w:trHeight w:val="1"/>
        </w:trPr>
        <w:tc>
          <w:tcPr>
            <w:tcW w:w="713" w:type="pct"/>
          </w:tcPr>
          <w:p w14:paraId="04CC1670" w14:textId="77777777" w:rsidR="003A7C85" w:rsidRPr="006E6109" w:rsidRDefault="003A7C85" w:rsidP="006E6109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3</w:t>
            </w:r>
          </w:p>
        </w:tc>
        <w:tc>
          <w:tcPr>
            <w:tcW w:w="568" w:type="pct"/>
          </w:tcPr>
          <w:p w14:paraId="248574FF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I</w:t>
            </w:r>
          </w:p>
        </w:tc>
        <w:tc>
          <w:tcPr>
            <w:tcW w:w="718" w:type="pct"/>
          </w:tcPr>
          <w:p w14:paraId="2EE617DB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6" w:type="pct"/>
          </w:tcPr>
          <w:p w14:paraId="4C2DEF65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3</w:t>
            </w:r>
          </w:p>
        </w:tc>
        <w:tc>
          <w:tcPr>
            <w:tcW w:w="718" w:type="pct"/>
          </w:tcPr>
          <w:p w14:paraId="1945D06F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3</w:t>
            </w:r>
          </w:p>
        </w:tc>
        <w:tc>
          <w:tcPr>
            <w:tcW w:w="855" w:type="pct"/>
          </w:tcPr>
          <w:p w14:paraId="2659E487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4.9</w:t>
            </w:r>
          </w:p>
        </w:tc>
        <w:tc>
          <w:tcPr>
            <w:tcW w:w="855" w:type="pct"/>
          </w:tcPr>
          <w:p w14:paraId="61A0DD57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4.1</w:t>
            </w:r>
          </w:p>
        </w:tc>
      </w:tr>
      <w:tr w:rsidR="003A7C85" w:rsidRPr="00240DD8" w14:paraId="2CD571FB" w14:textId="77777777" w:rsidTr="00477AC4">
        <w:trPr>
          <w:gridAfter w:val="1"/>
          <w:wAfter w:w="8" w:type="pct"/>
          <w:trHeight w:val="1"/>
        </w:trPr>
        <w:tc>
          <w:tcPr>
            <w:tcW w:w="713" w:type="pct"/>
          </w:tcPr>
          <w:p w14:paraId="1D5C8D29" w14:textId="77777777" w:rsidR="003A7C85" w:rsidRPr="006E6109" w:rsidRDefault="003A7C85" w:rsidP="006E6109">
            <w:pPr>
              <w:spacing w:line="360" w:lineRule="auto"/>
              <w:ind w:left="60" w:right="60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4</w:t>
            </w:r>
          </w:p>
        </w:tc>
        <w:tc>
          <w:tcPr>
            <w:tcW w:w="568" w:type="pct"/>
          </w:tcPr>
          <w:p w14:paraId="02A018DE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8" w:type="pct"/>
          </w:tcPr>
          <w:p w14:paraId="52E6AE40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6" w:type="pct"/>
          </w:tcPr>
          <w:p w14:paraId="76B7B088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718" w:type="pct"/>
          </w:tcPr>
          <w:p w14:paraId="7FFC35BB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855" w:type="pct"/>
          </w:tcPr>
          <w:p w14:paraId="09A64F88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24.2</w:t>
            </w:r>
          </w:p>
        </w:tc>
        <w:tc>
          <w:tcPr>
            <w:tcW w:w="855" w:type="pct"/>
          </w:tcPr>
          <w:p w14:paraId="4C45CCFA" w14:textId="77777777" w:rsidR="003A7C85" w:rsidRPr="006E6109" w:rsidRDefault="003A7C85" w:rsidP="00BB1045">
            <w:pPr>
              <w:spacing w:line="360" w:lineRule="auto"/>
              <w:ind w:left="60" w:right="60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27</w:t>
            </w:r>
          </w:p>
        </w:tc>
      </w:tr>
      <w:tr w:rsidR="003A7C85" w:rsidRPr="00240DD8" w14:paraId="33776E5B" w14:textId="77777777" w:rsidTr="00477AC4">
        <w:trPr>
          <w:gridAfter w:val="1"/>
          <w:wAfter w:w="8" w:type="pct"/>
          <w:trHeight w:val="1"/>
        </w:trPr>
        <w:tc>
          <w:tcPr>
            <w:tcW w:w="713" w:type="pct"/>
          </w:tcPr>
          <w:p w14:paraId="138277E3" w14:textId="77777777" w:rsidR="003A7C85" w:rsidRPr="006E6109" w:rsidRDefault="003A7C85" w:rsidP="006E6109">
            <w:pPr>
              <w:spacing w:line="360" w:lineRule="auto"/>
              <w:ind w:left="62" w:right="62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5</w:t>
            </w:r>
          </w:p>
        </w:tc>
        <w:tc>
          <w:tcPr>
            <w:tcW w:w="568" w:type="pct"/>
          </w:tcPr>
          <w:p w14:paraId="0F3E00CE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8" w:type="pct"/>
          </w:tcPr>
          <w:p w14:paraId="58B1A14C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6" w:type="pct"/>
          </w:tcPr>
          <w:p w14:paraId="3185BEDF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</w:t>
            </w:r>
          </w:p>
        </w:tc>
        <w:tc>
          <w:tcPr>
            <w:tcW w:w="718" w:type="pct"/>
          </w:tcPr>
          <w:p w14:paraId="72F837D1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</w:t>
            </w:r>
          </w:p>
        </w:tc>
        <w:tc>
          <w:tcPr>
            <w:tcW w:w="855" w:type="pct"/>
          </w:tcPr>
          <w:p w14:paraId="37823FB7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6.3</w:t>
            </w:r>
          </w:p>
        </w:tc>
        <w:tc>
          <w:tcPr>
            <w:tcW w:w="855" w:type="pct"/>
          </w:tcPr>
          <w:p w14:paraId="1AD333D0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3.6</w:t>
            </w:r>
          </w:p>
        </w:tc>
      </w:tr>
      <w:tr w:rsidR="003A7C85" w:rsidRPr="00240DD8" w14:paraId="49FC0446" w14:textId="77777777" w:rsidTr="00477AC4">
        <w:trPr>
          <w:gridAfter w:val="1"/>
          <w:wAfter w:w="8" w:type="pct"/>
          <w:trHeight w:val="1"/>
        </w:trPr>
        <w:tc>
          <w:tcPr>
            <w:tcW w:w="713" w:type="pct"/>
          </w:tcPr>
          <w:p w14:paraId="07D170F4" w14:textId="77777777" w:rsidR="003A7C85" w:rsidRPr="006E6109" w:rsidRDefault="003A7C85" w:rsidP="006E6109">
            <w:pPr>
              <w:spacing w:line="360" w:lineRule="auto"/>
              <w:ind w:left="62" w:right="62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6</w:t>
            </w:r>
          </w:p>
        </w:tc>
        <w:tc>
          <w:tcPr>
            <w:tcW w:w="568" w:type="pct"/>
          </w:tcPr>
          <w:p w14:paraId="08E6F698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I</w:t>
            </w:r>
          </w:p>
        </w:tc>
        <w:tc>
          <w:tcPr>
            <w:tcW w:w="718" w:type="pct"/>
          </w:tcPr>
          <w:p w14:paraId="1F8ED04E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6" w:type="pct"/>
          </w:tcPr>
          <w:p w14:paraId="44DA04D2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4</w:t>
            </w:r>
          </w:p>
        </w:tc>
        <w:tc>
          <w:tcPr>
            <w:tcW w:w="718" w:type="pct"/>
          </w:tcPr>
          <w:p w14:paraId="7AF7C6E0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4</w:t>
            </w:r>
          </w:p>
        </w:tc>
        <w:tc>
          <w:tcPr>
            <w:tcW w:w="855" w:type="pct"/>
          </w:tcPr>
          <w:p w14:paraId="0E95705F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5.8</w:t>
            </w:r>
          </w:p>
        </w:tc>
        <w:tc>
          <w:tcPr>
            <w:tcW w:w="855" w:type="pct"/>
          </w:tcPr>
          <w:p w14:paraId="16049CB2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5.6</w:t>
            </w:r>
          </w:p>
        </w:tc>
      </w:tr>
      <w:tr w:rsidR="003A7C85" w:rsidRPr="00240DD8" w14:paraId="3636864B" w14:textId="77777777" w:rsidTr="00477AC4">
        <w:trPr>
          <w:gridAfter w:val="1"/>
          <w:wAfter w:w="8" w:type="pct"/>
          <w:trHeight w:val="1"/>
        </w:trPr>
        <w:tc>
          <w:tcPr>
            <w:tcW w:w="713" w:type="pct"/>
          </w:tcPr>
          <w:p w14:paraId="643CC054" w14:textId="77777777" w:rsidR="003A7C85" w:rsidRPr="006E6109" w:rsidRDefault="003A7C85" w:rsidP="006E6109">
            <w:pPr>
              <w:spacing w:line="360" w:lineRule="auto"/>
              <w:ind w:left="62" w:right="62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7</w:t>
            </w:r>
          </w:p>
        </w:tc>
        <w:tc>
          <w:tcPr>
            <w:tcW w:w="568" w:type="pct"/>
          </w:tcPr>
          <w:p w14:paraId="09AB3AA0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P</w:t>
            </w:r>
          </w:p>
        </w:tc>
        <w:tc>
          <w:tcPr>
            <w:tcW w:w="718" w:type="pct"/>
          </w:tcPr>
          <w:p w14:paraId="08F4B304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6" w:type="pct"/>
          </w:tcPr>
          <w:p w14:paraId="2E845E58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718" w:type="pct"/>
          </w:tcPr>
          <w:p w14:paraId="27243129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</w:t>
            </w:r>
          </w:p>
        </w:tc>
        <w:tc>
          <w:tcPr>
            <w:tcW w:w="855" w:type="pct"/>
          </w:tcPr>
          <w:p w14:paraId="327EA78B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14.0</w:t>
            </w:r>
          </w:p>
        </w:tc>
        <w:tc>
          <w:tcPr>
            <w:tcW w:w="855" w:type="pct"/>
          </w:tcPr>
          <w:p w14:paraId="3FEE5B6F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10.7</w:t>
            </w:r>
          </w:p>
        </w:tc>
      </w:tr>
      <w:tr w:rsidR="003A7C85" w:rsidRPr="00240DD8" w14:paraId="53C760FB" w14:textId="77777777" w:rsidTr="00477AC4">
        <w:trPr>
          <w:gridAfter w:val="1"/>
          <w:wAfter w:w="8" w:type="pct"/>
          <w:trHeight w:val="1"/>
        </w:trPr>
        <w:tc>
          <w:tcPr>
            <w:tcW w:w="713" w:type="pct"/>
          </w:tcPr>
          <w:p w14:paraId="64CAC455" w14:textId="77777777" w:rsidR="003A7C85" w:rsidRPr="006E6109" w:rsidRDefault="003A7C85" w:rsidP="006E6109">
            <w:pPr>
              <w:spacing w:line="360" w:lineRule="auto"/>
              <w:ind w:left="62" w:right="62"/>
              <w:jc w:val="both"/>
              <w:rPr>
                <w:rFonts w:ascii="Book Antiqua" w:hAnsi="Book Antiqua"/>
                <w:bCs/>
              </w:rPr>
            </w:pPr>
            <w:r w:rsidRPr="006E6109">
              <w:rPr>
                <w:rFonts w:ascii="Book Antiqua" w:hAnsi="Book Antiqua"/>
                <w:bCs/>
              </w:rPr>
              <w:t>8</w:t>
            </w:r>
          </w:p>
        </w:tc>
        <w:tc>
          <w:tcPr>
            <w:tcW w:w="568" w:type="pct"/>
          </w:tcPr>
          <w:p w14:paraId="51DAEFF5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I</w:t>
            </w:r>
          </w:p>
        </w:tc>
        <w:tc>
          <w:tcPr>
            <w:tcW w:w="718" w:type="pct"/>
          </w:tcPr>
          <w:p w14:paraId="5734663D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R</w:t>
            </w:r>
          </w:p>
        </w:tc>
        <w:tc>
          <w:tcPr>
            <w:tcW w:w="566" w:type="pct"/>
          </w:tcPr>
          <w:p w14:paraId="10432301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</w:t>
            </w:r>
          </w:p>
        </w:tc>
        <w:tc>
          <w:tcPr>
            <w:tcW w:w="718" w:type="pct"/>
          </w:tcPr>
          <w:p w14:paraId="7AA2A5F7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5</w:t>
            </w:r>
          </w:p>
        </w:tc>
        <w:tc>
          <w:tcPr>
            <w:tcW w:w="855" w:type="pct"/>
          </w:tcPr>
          <w:p w14:paraId="4CC5F54F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6.9</w:t>
            </w:r>
          </w:p>
        </w:tc>
        <w:tc>
          <w:tcPr>
            <w:tcW w:w="855" w:type="pct"/>
          </w:tcPr>
          <w:p w14:paraId="6160A5D9" w14:textId="77777777" w:rsidR="003A7C85" w:rsidRPr="006E6109" w:rsidRDefault="003A7C85" w:rsidP="00BB1045">
            <w:pPr>
              <w:spacing w:line="360" w:lineRule="auto"/>
              <w:ind w:left="62" w:right="62"/>
              <w:jc w:val="center"/>
              <w:rPr>
                <w:rFonts w:ascii="Book Antiqua" w:hAnsi="Book Antiqua"/>
              </w:rPr>
            </w:pPr>
            <w:r w:rsidRPr="006E6109">
              <w:rPr>
                <w:rFonts w:ascii="Book Antiqua" w:hAnsi="Book Antiqua"/>
              </w:rPr>
              <w:t>7.6</w:t>
            </w:r>
          </w:p>
        </w:tc>
      </w:tr>
    </w:tbl>
    <w:p w14:paraId="785EB60C" w14:textId="252F076D" w:rsidR="003A7C85" w:rsidRPr="00F97522" w:rsidRDefault="003A7C85" w:rsidP="006218C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P-I-R: P</w:t>
      </w:r>
      <w:r w:rsidRPr="00FF7E0D">
        <w:rPr>
          <w:rFonts w:ascii="Book Antiqua" w:hAnsi="Book Antiqua"/>
        </w:rPr>
        <w:t>redominantly progressive, indeterminate and predominately regressive</w:t>
      </w:r>
      <w:r>
        <w:rPr>
          <w:rFonts w:ascii="Book Antiqua" w:hAnsi="Book Antiqua"/>
        </w:rPr>
        <w:t>;</w:t>
      </w:r>
      <w:r w:rsidRPr="00FF7E0D">
        <w:rPr>
          <w:rFonts w:ascii="Book Antiqua" w:hAnsi="Book Antiqua"/>
        </w:rPr>
        <w:t xml:space="preserve"> </w:t>
      </w:r>
      <w:r w:rsidRPr="00C24F7C">
        <w:rPr>
          <w:rFonts w:ascii="Book Antiqua" w:hAnsi="Book Antiqua"/>
        </w:rPr>
        <w:t>P: Progressive; I: Indeterminate; R: Regressive; LSM: Liver stiffness measurement; Pre: Pretreatment; Post: Posttreatment.</w:t>
      </w:r>
    </w:p>
    <w:sectPr w:rsidR="003A7C85" w:rsidRPr="00F975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43085B" w14:textId="77777777" w:rsidR="00916C66" w:rsidRDefault="00916C66" w:rsidP="00BE5B27">
      <w:r>
        <w:separator/>
      </w:r>
    </w:p>
  </w:endnote>
  <w:endnote w:type="continuationSeparator" w:id="0">
    <w:p w14:paraId="04CB4839" w14:textId="77777777" w:rsidR="00916C66" w:rsidRDefault="00916C66" w:rsidP="00BE5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24759" w14:textId="77777777" w:rsidR="00477AC4" w:rsidRPr="00BE5B27" w:rsidRDefault="00477AC4" w:rsidP="00BE5B27">
    <w:pPr>
      <w:pStyle w:val="Footer"/>
      <w:jc w:val="right"/>
      <w:rPr>
        <w:rFonts w:ascii="Book Antiqua" w:hAnsi="Book Antiqua"/>
      </w:rPr>
    </w:pPr>
    <w:r w:rsidRPr="00BE5B27">
      <w:rPr>
        <w:rFonts w:ascii="Book Antiqua" w:hAnsi="Book Antiqua"/>
        <w:lang w:val="zh-CN" w:eastAsia="zh-CN"/>
      </w:rPr>
      <w:t xml:space="preserve"> </w:t>
    </w:r>
    <w:r w:rsidRPr="00BE5B27">
      <w:rPr>
        <w:rFonts w:ascii="Book Antiqua" w:hAnsi="Book Antiqua"/>
      </w:rPr>
      <w:fldChar w:fldCharType="begin"/>
    </w:r>
    <w:r w:rsidRPr="00BE5B27">
      <w:rPr>
        <w:rFonts w:ascii="Book Antiqua" w:hAnsi="Book Antiqua"/>
      </w:rPr>
      <w:instrText>PAGE  \* Arabic  \* MERGEFORMAT</w:instrText>
    </w:r>
    <w:r w:rsidRPr="00BE5B27">
      <w:rPr>
        <w:rFonts w:ascii="Book Antiqua" w:hAnsi="Book Antiqua"/>
      </w:rPr>
      <w:fldChar w:fldCharType="separate"/>
    </w:r>
    <w:r w:rsidR="00DD05FD" w:rsidRPr="00DD05FD">
      <w:rPr>
        <w:rFonts w:ascii="Book Antiqua" w:hAnsi="Book Antiqua"/>
        <w:noProof/>
        <w:lang w:val="zh-CN" w:eastAsia="zh-CN"/>
      </w:rPr>
      <w:t>1</w:t>
    </w:r>
    <w:r w:rsidRPr="00BE5B27">
      <w:rPr>
        <w:rFonts w:ascii="Book Antiqua" w:hAnsi="Book Antiqua"/>
      </w:rPr>
      <w:fldChar w:fldCharType="end"/>
    </w:r>
    <w:r w:rsidRPr="00BE5B27">
      <w:rPr>
        <w:rFonts w:ascii="Book Antiqua" w:hAnsi="Book Antiqua"/>
        <w:lang w:val="zh-CN" w:eastAsia="zh-CN"/>
      </w:rPr>
      <w:t xml:space="preserve"> / </w:t>
    </w:r>
    <w:r w:rsidRPr="00BE5B27">
      <w:rPr>
        <w:rFonts w:ascii="Book Antiqua" w:hAnsi="Book Antiqua"/>
      </w:rPr>
      <w:fldChar w:fldCharType="begin"/>
    </w:r>
    <w:r w:rsidRPr="00BE5B27">
      <w:rPr>
        <w:rFonts w:ascii="Book Antiqua" w:hAnsi="Book Antiqua"/>
      </w:rPr>
      <w:instrText>NUMPAGES  \* Arabic  \* MERGEFORMAT</w:instrText>
    </w:r>
    <w:r w:rsidRPr="00BE5B27">
      <w:rPr>
        <w:rFonts w:ascii="Book Antiqua" w:hAnsi="Book Antiqua"/>
      </w:rPr>
      <w:fldChar w:fldCharType="separate"/>
    </w:r>
    <w:r w:rsidR="00DD05FD" w:rsidRPr="00DD05FD">
      <w:rPr>
        <w:rFonts w:ascii="Book Antiqua" w:hAnsi="Book Antiqua"/>
        <w:noProof/>
        <w:lang w:val="zh-CN" w:eastAsia="zh-CN"/>
      </w:rPr>
      <w:t>28</w:t>
    </w:r>
    <w:r w:rsidRPr="00BE5B27">
      <w:rPr>
        <w:rFonts w:ascii="Book Antiqua" w:hAnsi="Book Antiqua"/>
      </w:rPr>
      <w:fldChar w:fldCharType="end"/>
    </w:r>
  </w:p>
  <w:p w14:paraId="26AB49EB" w14:textId="77777777" w:rsidR="00477AC4" w:rsidRPr="00BE5B27" w:rsidRDefault="00477AC4" w:rsidP="00BE5B27">
    <w:pPr>
      <w:pStyle w:val="Footer"/>
      <w:jc w:val="right"/>
      <w:rPr>
        <w:rFonts w:ascii="Book Antiqua" w:hAnsi="Book Antiq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CD940" w14:textId="77777777" w:rsidR="00916C66" w:rsidRDefault="00916C66" w:rsidP="00BE5B27">
      <w:r>
        <w:separator/>
      </w:r>
    </w:p>
  </w:footnote>
  <w:footnote w:type="continuationSeparator" w:id="0">
    <w:p w14:paraId="0144E3CE" w14:textId="77777777" w:rsidR="00916C66" w:rsidRDefault="00916C66" w:rsidP="00BE5B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2A1B"/>
    <w:rsid w:val="00004171"/>
    <w:rsid w:val="00007612"/>
    <w:rsid w:val="00015D07"/>
    <w:rsid w:val="0001608B"/>
    <w:rsid w:val="00017A39"/>
    <w:rsid w:val="000214A7"/>
    <w:rsid w:val="000323D9"/>
    <w:rsid w:val="00033D24"/>
    <w:rsid w:val="000408EB"/>
    <w:rsid w:val="00052D0B"/>
    <w:rsid w:val="000641D7"/>
    <w:rsid w:val="000764F9"/>
    <w:rsid w:val="000832E5"/>
    <w:rsid w:val="000A0927"/>
    <w:rsid w:val="000B0B9F"/>
    <w:rsid w:val="000B6ED8"/>
    <w:rsid w:val="000C118C"/>
    <w:rsid w:val="000D1223"/>
    <w:rsid w:val="000E087F"/>
    <w:rsid w:val="000E5A6B"/>
    <w:rsid w:val="000E650E"/>
    <w:rsid w:val="000F025A"/>
    <w:rsid w:val="000F5E36"/>
    <w:rsid w:val="00101465"/>
    <w:rsid w:val="00123180"/>
    <w:rsid w:val="00131967"/>
    <w:rsid w:val="00143C17"/>
    <w:rsid w:val="00145E47"/>
    <w:rsid w:val="00150B74"/>
    <w:rsid w:val="001846C0"/>
    <w:rsid w:val="00186278"/>
    <w:rsid w:val="00194F5F"/>
    <w:rsid w:val="0019645A"/>
    <w:rsid w:val="001A3B03"/>
    <w:rsid w:val="001C40DF"/>
    <w:rsid w:val="001D4367"/>
    <w:rsid w:val="001E53A4"/>
    <w:rsid w:val="001F2279"/>
    <w:rsid w:val="00204DD5"/>
    <w:rsid w:val="00213C0E"/>
    <w:rsid w:val="00220369"/>
    <w:rsid w:val="00221AB8"/>
    <w:rsid w:val="00224EDD"/>
    <w:rsid w:val="00226293"/>
    <w:rsid w:val="0023544A"/>
    <w:rsid w:val="00281054"/>
    <w:rsid w:val="00284668"/>
    <w:rsid w:val="00286A24"/>
    <w:rsid w:val="00286AAD"/>
    <w:rsid w:val="00295211"/>
    <w:rsid w:val="002A08DB"/>
    <w:rsid w:val="002A3DA3"/>
    <w:rsid w:val="002A78D1"/>
    <w:rsid w:val="002C5B8A"/>
    <w:rsid w:val="002D239D"/>
    <w:rsid w:val="002E5DD6"/>
    <w:rsid w:val="002F2767"/>
    <w:rsid w:val="002F3005"/>
    <w:rsid w:val="00300E03"/>
    <w:rsid w:val="003018AB"/>
    <w:rsid w:val="003238B2"/>
    <w:rsid w:val="00346F29"/>
    <w:rsid w:val="0035654F"/>
    <w:rsid w:val="003611C0"/>
    <w:rsid w:val="003619EB"/>
    <w:rsid w:val="0036367E"/>
    <w:rsid w:val="003748DA"/>
    <w:rsid w:val="00375FA1"/>
    <w:rsid w:val="00375FB1"/>
    <w:rsid w:val="00380A89"/>
    <w:rsid w:val="003861CD"/>
    <w:rsid w:val="003A10D1"/>
    <w:rsid w:val="003A7C85"/>
    <w:rsid w:val="003B1113"/>
    <w:rsid w:val="003D1F57"/>
    <w:rsid w:val="003D4DEB"/>
    <w:rsid w:val="003D4F0D"/>
    <w:rsid w:val="003E28DB"/>
    <w:rsid w:val="003F588F"/>
    <w:rsid w:val="004025E2"/>
    <w:rsid w:val="00415FC5"/>
    <w:rsid w:val="0041663B"/>
    <w:rsid w:val="00420062"/>
    <w:rsid w:val="0042753A"/>
    <w:rsid w:val="004423DD"/>
    <w:rsid w:val="00443B13"/>
    <w:rsid w:val="00443F05"/>
    <w:rsid w:val="00454AF0"/>
    <w:rsid w:val="004573DB"/>
    <w:rsid w:val="00465608"/>
    <w:rsid w:val="0047275C"/>
    <w:rsid w:val="00473C2A"/>
    <w:rsid w:val="00477AC4"/>
    <w:rsid w:val="00480E7C"/>
    <w:rsid w:val="0049289D"/>
    <w:rsid w:val="0049297C"/>
    <w:rsid w:val="00497972"/>
    <w:rsid w:val="004B1479"/>
    <w:rsid w:val="004C412F"/>
    <w:rsid w:val="004D1868"/>
    <w:rsid w:val="004E1BC1"/>
    <w:rsid w:val="004E1E3C"/>
    <w:rsid w:val="004F0964"/>
    <w:rsid w:val="004F1F82"/>
    <w:rsid w:val="004F5CFD"/>
    <w:rsid w:val="00512163"/>
    <w:rsid w:val="00517094"/>
    <w:rsid w:val="00523613"/>
    <w:rsid w:val="00540246"/>
    <w:rsid w:val="00541862"/>
    <w:rsid w:val="005418BF"/>
    <w:rsid w:val="005511D0"/>
    <w:rsid w:val="00551D78"/>
    <w:rsid w:val="00554BC0"/>
    <w:rsid w:val="00567E41"/>
    <w:rsid w:val="00585C52"/>
    <w:rsid w:val="00590131"/>
    <w:rsid w:val="00591AA5"/>
    <w:rsid w:val="005B11BF"/>
    <w:rsid w:val="005C17EF"/>
    <w:rsid w:val="005D18F5"/>
    <w:rsid w:val="005D43F5"/>
    <w:rsid w:val="005D5EE3"/>
    <w:rsid w:val="005E054E"/>
    <w:rsid w:val="005E48E7"/>
    <w:rsid w:val="005E705F"/>
    <w:rsid w:val="005F1142"/>
    <w:rsid w:val="00600623"/>
    <w:rsid w:val="006007DC"/>
    <w:rsid w:val="006019CC"/>
    <w:rsid w:val="00606975"/>
    <w:rsid w:val="0061647F"/>
    <w:rsid w:val="006218C7"/>
    <w:rsid w:val="006313AE"/>
    <w:rsid w:val="00637B76"/>
    <w:rsid w:val="0064636A"/>
    <w:rsid w:val="00646F55"/>
    <w:rsid w:val="00682E34"/>
    <w:rsid w:val="006867E9"/>
    <w:rsid w:val="0069303D"/>
    <w:rsid w:val="006C26E7"/>
    <w:rsid w:val="006E6109"/>
    <w:rsid w:val="006F037E"/>
    <w:rsid w:val="006F318A"/>
    <w:rsid w:val="006F68DF"/>
    <w:rsid w:val="00724573"/>
    <w:rsid w:val="00747697"/>
    <w:rsid w:val="0075355E"/>
    <w:rsid w:val="00754941"/>
    <w:rsid w:val="00755AC7"/>
    <w:rsid w:val="00760F9E"/>
    <w:rsid w:val="00782957"/>
    <w:rsid w:val="00785600"/>
    <w:rsid w:val="00790042"/>
    <w:rsid w:val="0079028E"/>
    <w:rsid w:val="007A7AB8"/>
    <w:rsid w:val="007C06CE"/>
    <w:rsid w:val="007E4076"/>
    <w:rsid w:val="007F2A0A"/>
    <w:rsid w:val="007F49AB"/>
    <w:rsid w:val="00806A7B"/>
    <w:rsid w:val="00811636"/>
    <w:rsid w:val="0083065A"/>
    <w:rsid w:val="008362A8"/>
    <w:rsid w:val="00836FF8"/>
    <w:rsid w:val="008374D2"/>
    <w:rsid w:val="008835DD"/>
    <w:rsid w:val="008900CF"/>
    <w:rsid w:val="0089199D"/>
    <w:rsid w:val="008931E8"/>
    <w:rsid w:val="008A7D09"/>
    <w:rsid w:val="008B2E29"/>
    <w:rsid w:val="008C61AC"/>
    <w:rsid w:val="008C68CD"/>
    <w:rsid w:val="008C7686"/>
    <w:rsid w:val="008C7A75"/>
    <w:rsid w:val="008C7AA9"/>
    <w:rsid w:val="008D184E"/>
    <w:rsid w:val="008D67D7"/>
    <w:rsid w:val="008F0B44"/>
    <w:rsid w:val="00900853"/>
    <w:rsid w:val="00913F21"/>
    <w:rsid w:val="00915798"/>
    <w:rsid w:val="00916C66"/>
    <w:rsid w:val="00952CDE"/>
    <w:rsid w:val="009605F4"/>
    <w:rsid w:val="0096213F"/>
    <w:rsid w:val="00966384"/>
    <w:rsid w:val="009723B1"/>
    <w:rsid w:val="00972547"/>
    <w:rsid w:val="00981BD9"/>
    <w:rsid w:val="00986685"/>
    <w:rsid w:val="0099104A"/>
    <w:rsid w:val="009C33B0"/>
    <w:rsid w:val="009D1AF7"/>
    <w:rsid w:val="009E5857"/>
    <w:rsid w:val="009F3814"/>
    <w:rsid w:val="009F54E4"/>
    <w:rsid w:val="00A05549"/>
    <w:rsid w:val="00A07AF5"/>
    <w:rsid w:val="00A116FD"/>
    <w:rsid w:val="00A15127"/>
    <w:rsid w:val="00A174FA"/>
    <w:rsid w:val="00A32C81"/>
    <w:rsid w:val="00A41226"/>
    <w:rsid w:val="00A44F3B"/>
    <w:rsid w:val="00A45555"/>
    <w:rsid w:val="00A63D88"/>
    <w:rsid w:val="00A77B3E"/>
    <w:rsid w:val="00A85B45"/>
    <w:rsid w:val="00AA03D0"/>
    <w:rsid w:val="00AA498F"/>
    <w:rsid w:val="00AB5E2D"/>
    <w:rsid w:val="00AC24BA"/>
    <w:rsid w:val="00AC2B7F"/>
    <w:rsid w:val="00AD6DAB"/>
    <w:rsid w:val="00AE229B"/>
    <w:rsid w:val="00AE42AC"/>
    <w:rsid w:val="00AF65E8"/>
    <w:rsid w:val="00B009A5"/>
    <w:rsid w:val="00B30505"/>
    <w:rsid w:val="00B32401"/>
    <w:rsid w:val="00B44CEA"/>
    <w:rsid w:val="00B50365"/>
    <w:rsid w:val="00B54C09"/>
    <w:rsid w:val="00B6494E"/>
    <w:rsid w:val="00B6536C"/>
    <w:rsid w:val="00B768FB"/>
    <w:rsid w:val="00B773A5"/>
    <w:rsid w:val="00B80304"/>
    <w:rsid w:val="00BA03C5"/>
    <w:rsid w:val="00BA44DA"/>
    <w:rsid w:val="00BA572F"/>
    <w:rsid w:val="00BB1045"/>
    <w:rsid w:val="00BB488B"/>
    <w:rsid w:val="00BB4E33"/>
    <w:rsid w:val="00BC07AB"/>
    <w:rsid w:val="00BD7459"/>
    <w:rsid w:val="00BE5B27"/>
    <w:rsid w:val="00C0158F"/>
    <w:rsid w:val="00C01B4A"/>
    <w:rsid w:val="00C0404B"/>
    <w:rsid w:val="00C05A88"/>
    <w:rsid w:val="00C067E5"/>
    <w:rsid w:val="00C13E73"/>
    <w:rsid w:val="00C225D8"/>
    <w:rsid w:val="00C22C43"/>
    <w:rsid w:val="00C24F7C"/>
    <w:rsid w:val="00C25C0E"/>
    <w:rsid w:val="00C31E7D"/>
    <w:rsid w:val="00C40B9A"/>
    <w:rsid w:val="00C429C8"/>
    <w:rsid w:val="00C51750"/>
    <w:rsid w:val="00C537A4"/>
    <w:rsid w:val="00C55119"/>
    <w:rsid w:val="00C67094"/>
    <w:rsid w:val="00C73E58"/>
    <w:rsid w:val="00C80ADB"/>
    <w:rsid w:val="00C97FCE"/>
    <w:rsid w:val="00CA2A55"/>
    <w:rsid w:val="00CB50A6"/>
    <w:rsid w:val="00CC4666"/>
    <w:rsid w:val="00CD4E31"/>
    <w:rsid w:val="00D001F3"/>
    <w:rsid w:val="00D155B2"/>
    <w:rsid w:val="00D17146"/>
    <w:rsid w:val="00D202C1"/>
    <w:rsid w:val="00D22437"/>
    <w:rsid w:val="00D23D0D"/>
    <w:rsid w:val="00D275C0"/>
    <w:rsid w:val="00D4406A"/>
    <w:rsid w:val="00D52AAE"/>
    <w:rsid w:val="00D54E9D"/>
    <w:rsid w:val="00D57E55"/>
    <w:rsid w:val="00D62BC5"/>
    <w:rsid w:val="00D76C1F"/>
    <w:rsid w:val="00D8258B"/>
    <w:rsid w:val="00D83B08"/>
    <w:rsid w:val="00D86BA1"/>
    <w:rsid w:val="00DA356B"/>
    <w:rsid w:val="00DB7EE2"/>
    <w:rsid w:val="00DD05FD"/>
    <w:rsid w:val="00DD684F"/>
    <w:rsid w:val="00DD7165"/>
    <w:rsid w:val="00DF1FA8"/>
    <w:rsid w:val="00DF5907"/>
    <w:rsid w:val="00E03371"/>
    <w:rsid w:val="00E1028D"/>
    <w:rsid w:val="00E31B44"/>
    <w:rsid w:val="00E422B7"/>
    <w:rsid w:val="00E569CB"/>
    <w:rsid w:val="00E62084"/>
    <w:rsid w:val="00E65332"/>
    <w:rsid w:val="00E667BE"/>
    <w:rsid w:val="00E70B83"/>
    <w:rsid w:val="00E715B9"/>
    <w:rsid w:val="00EC6683"/>
    <w:rsid w:val="00ED0B1A"/>
    <w:rsid w:val="00ED117D"/>
    <w:rsid w:val="00EE1027"/>
    <w:rsid w:val="00EE4A03"/>
    <w:rsid w:val="00EF1E44"/>
    <w:rsid w:val="00F0169C"/>
    <w:rsid w:val="00F45A58"/>
    <w:rsid w:val="00F634E5"/>
    <w:rsid w:val="00F767EF"/>
    <w:rsid w:val="00F83F8E"/>
    <w:rsid w:val="00F97522"/>
    <w:rsid w:val="00FA7244"/>
    <w:rsid w:val="00FC270B"/>
    <w:rsid w:val="00FE4691"/>
    <w:rsid w:val="00FF16DF"/>
    <w:rsid w:val="00FF1BA7"/>
    <w:rsid w:val="00FF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7D20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oIns0">
    <w:name w:val="msoIns"/>
    <w:basedOn w:val="DefaultParagraphFont"/>
  </w:style>
  <w:style w:type="character" w:customStyle="1" w:styleId="msoDel0">
    <w:name w:val="msoDel"/>
    <w:basedOn w:val="DefaultParagraphFont"/>
  </w:style>
  <w:style w:type="paragraph" w:styleId="Header">
    <w:name w:val="header"/>
    <w:basedOn w:val="Normal"/>
    <w:link w:val="HeaderChar"/>
    <w:unhideWhenUsed/>
    <w:rsid w:val="00BE5B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E5B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5B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5B27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BA572F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BA572F"/>
  </w:style>
  <w:style w:type="character" w:customStyle="1" w:styleId="CommentTextChar">
    <w:name w:val="Comment Text Char"/>
    <w:basedOn w:val="DefaultParagraphFont"/>
    <w:link w:val="CommentText"/>
    <w:semiHidden/>
    <w:rsid w:val="00BA572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A57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A572F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BA572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A572F"/>
    <w:rPr>
      <w:sz w:val="18"/>
      <w:szCs w:val="18"/>
    </w:rPr>
  </w:style>
  <w:style w:type="table" w:styleId="TableGrid">
    <w:name w:val="Table Grid"/>
    <w:basedOn w:val="TableNormal"/>
    <w:uiPriority w:val="39"/>
    <w:rsid w:val="006019CC"/>
    <w:rPr>
      <w:rFonts w:asciiTheme="minorHAnsi" w:hAnsiTheme="minorHAnsi" w:cstheme="minorBidi"/>
      <w:kern w:val="2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soIns0">
    <w:name w:val="msoIns"/>
    <w:basedOn w:val="DefaultParagraphFont"/>
  </w:style>
  <w:style w:type="character" w:customStyle="1" w:styleId="msoDel0">
    <w:name w:val="msoDel"/>
    <w:basedOn w:val="DefaultParagraphFont"/>
  </w:style>
  <w:style w:type="paragraph" w:styleId="Header">
    <w:name w:val="header"/>
    <w:basedOn w:val="Normal"/>
    <w:link w:val="HeaderChar"/>
    <w:unhideWhenUsed/>
    <w:rsid w:val="00BE5B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BE5B2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E5B2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E5B27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BA572F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BA572F"/>
  </w:style>
  <w:style w:type="character" w:customStyle="1" w:styleId="CommentTextChar">
    <w:name w:val="Comment Text Char"/>
    <w:basedOn w:val="DefaultParagraphFont"/>
    <w:link w:val="CommentText"/>
    <w:semiHidden/>
    <w:rsid w:val="00BA572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A57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A572F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BA572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A572F"/>
    <w:rPr>
      <w:sz w:val="18"/>
      <w:szCs w:val="18"/>
    </w:rPr>
  </w:style>
  <w:style w:type="table" w:styleId="TableGrid">
    <w:name w:val="Table Grid"/>
    <w:basedOn w:val="TableNormal"/>
    <w:uiPriority w:val="39"/>
    <w:rsid w:val="006019CC"/>
    <w:rPr>
      <w:rFonts w:asciiTheme="minorHAnsi" w:hAnsiTheme="minorHAnsi" w:cstheme="minorBidi"/>
      <w:kern w:val="2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F5112-D949-4726-95C3-75A42924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5679</Words>
  <Characters>32371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jrw</cp:lastModifiedBy>
  <cp:revision>2</cp:revision>
  <dcterms:created xsi:type="dcterms:W3CDTF">2021-01-18T10:52:00Z</dcterms:created>
  <dcterms:modified xsi:type="dcterms:W3CDTF">2021-01-18T10:52:00Z</dcterms:modified>
</cp:coreProperties>
</file>