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D5A0" w14:textId="6BC55774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t>Name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of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Journal: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i/>
        </w:rPr>
        <w:t>World</w:t>
      </w:r>
      <w:r w:rsidR="00CB4DBC" w:rsidRPr="00FD3C82">
        <w:rPr>
          <w:rFonts w:ascii="Book Antiqua" w:eastAsia="Book Antiqua" w:hAnsi="Book Antiqua" w:cs="Book Antiqua"/>
          <w:i/>
        </w:rPr>
        <w:t xml:space="preserve"> </w:t>
      </w:r>
      <w:r w:rsidRPr="00FD3C82">
        <w:rPr>
          <w:rFonts w:ascii="Book Antiqua" w:eastAsia="Book Antiqua" w:hAnsi="Book Antiqua" w:cs="Book Antiqua"/>
          <w:i/>
        </w:rPr>
        <w:t>Journal</w:t>
      </w:r>
      <w:r w:rsidR="00CB4DBC" w:rsidRPr="00FD3C82">
        <w:rPr>
          <w:rFonts w:ascii="Book Antiqua" w:eastAsia="Book Antiqua" w:hAnsi="Book Antiqua" w:cs="Book Antiqua"/>
          <w:i/>
        </w:rPr>
        <w:t xml:space="preserve"> </w:t>
      </w:r>
      <w:r w:rsidRPr="00FD3C82">
        <w:rPr>
          <w:rFonts w:ascii="Book Antiqua" w:eastAsia="Book Antiqua" w:hAnsi="Book Antiqua" w:cs="Book Antiqua"/>
          <w:i/>
        </w:rPr>
        <w:t>of</w:t>
      </w:r>
      <w:r w:rsidR="00CB4DBC" w:rsidRPr="00FD3C82">
        <w:rPr>
          <w:rFonts w:ascii="Book Antiqua" w:eastAsia="Book Antiqua" w:hAnsi="Book Antiqua" w:cs="Book Antiqua"/>
          <w:i/>
        </w:rPr>
        <w:t xml:space="preserve"> </w:t>
      </w:r>
      <w:r w:rsidRPr="00FD3C82">
        <w:rPr>
          <w:rFonts w:ascii="Book Antiqua" w:eastAsia="Book Antiqua" w:hAnsi="Book Antiqua" w:cs="Book Antiqua"/>
          <w:i/>
        </w:rPr>
        <w:t>Diabetes</w:t>
      </w:r>
    </w:p>
    <w:p w14:paraId="4F320E3A" w14:textId="6AE40432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t>Manuscript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NO: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</w:rPr>
        <w:t>62587</w:t>
      </w:r>
    </w:p>
    <w:p w14:paraId="4E589C43" w14:textId="4011B465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t>Manuscript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Type: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</w:rPr>
        <w:t>MINIREVIEWS</w:t>
      </w:r>
    </w:p>
    <w:p w14:paraId="386FA456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004398" w14:textId="7027D5EB" w:rsidR="00A77B3E" w:rsidRPr="00FD3C82" w:rsidRDefault="00702E76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5"/>
      <w:bookmarkStart w:id="1" w:name="OLE_LINK6"/>
      <w:bookmarkStart w:id="2" w:name="OLE_LINK13"/>
      <w:r w:rsidRPr="00FD3C82">
        <w:rPr>
          <w:rFonts w:ascii="Book Antiqua" w:eastAsia="Book Antiqua" w:hAnsi="Book Antiqua" w:cs="Book Antiqua"/>
          <w:b/>
        </w:rPr>
        <w:t>Effect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</w:rPr>
        <w:t>of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</w:rPr>
        <w:t>COVID-19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</w:rPr>
        <w:t>on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</w:rPr>
        <w:t>management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</w:rPr>
        <w:t>of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</w:rPr>
        <w:t>type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</w:rPr>
        <w:t>1</w:t>
      </w:r>
      <w:r w:rsidR="00EC3DC9">
        <w:rPr>
          <w:rFonts w:ascii="Book Antiqua" w:eastAsia="Book Antiqua" w:hAnsi="Book Antiqua" w:cs="Book Antiqua"/>
          <w:b/>
        </w:rPr>
        <w:t xml:space="preserve"> diabetes</w:t>
      </w:r>
      <w:r w:rsidR="006E6FDD" w:rsidRPr="00FD3C82">
        <w:rPr>
          <w:rFonts w:ascii="Book Antiqua" w:eastAsia="Book Antiqua" w:hAnsi="Book Antiqua" w:cs="Book Antiqua"/>
          <w:b/>
        </w:rPr>
        <w:t>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60519C" w:rsidRPr="00FD3C82">
        <w:rPr>
          <w:rFonts w:ascii="Book Antiqua" w:eastAsia="Book Antiqua" w:hAnsi="Book Antiqua" w:cs="Book Antiqua"/>
          <w:b/>
        </w:rPr>
        <w:t>P</w:t>
      </w:r>
      <w:r w:rsidR="006E6FDD" w:rsidRPr="00FD3C82">
        <w:rPr>
          <w:rFonts w:ascii="Book Antiqua" w:eastAsia="Book Antiqua" w:hAnsi="Book Antiqua" w:cs="Book Antiqua"/>
          <w:b/>
        </w:rPr>
        <w:t>ushing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</w:rPr>
        <w:t>the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</w:rPr>
        <w:t>boundaries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</w:rPr>
        <w:t>of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</w:rPr>
        <w:t>telemedical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</w:rPr>
        <w:t>healthcare</w:t>
      </w:r>
    </w:p>
    <w:bookmarkEnd w:id="0"/>
    <w:bookmarkEnd w:id="1"/>
    <w:bookmarkEnd w:id="2"/>
    <w:p w14:paraId="5B2DFB94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19430C" w14:textId="2A53C6D9" w:rsidR="00A77B3E" w:rsidRPr="00FD3C82" w:rsidRDefault="0060519C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Bilic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Curcic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et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al</w:t>
      </w:r>
      <w:r w:rsidRPr="00FD3C82">
        <w:rPr>
          <w:rFonts w:ascii="Book Antiqua" w:eastAsia="Book Antiqua" w:hAnsi="Book Antiqua" w:cs="Book Antiqua"/>
        </w:rPr>
        <w:t>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bookmarkStart w:id="3" w:name="OLE_LINK7"/>
      <w:bookmarkStart w:id="4" w:name="OLE_LINK8"/>
      <w:bookmarkStart w:id="5" w:name="OLE_LINK14"/>
      <w:r w:rsidR="006E6FDD" w:rsidRPr="00FD3C82">
        <w:rPr>
          <w:rFonts w:ascii="Book Antiqua" w:eastAsia="Book Antiqua" w:hAnsi="Book Antiqua" w:cs="Book Antiqua"/>
        </w:rPr>
        <w:t>Managing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</w:t>
      </w:r>
      <w:r w:rsidR="006E6FDD" w:rsidRPr="00FD3C82">
        <w:rPr>
          <w:rFonts w:ascii="Book Antiqua" w:eastAsia="Book Antiqua" w:hAnsi="Book Antiqua" w:cs="Book Antiqua"/>
        </w:rPr>
        <w:t>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</w:t>
      </w:r>
      <w:r w:rsidR="006E6FDD" w:rsidRPr="00FD3C82">
        <w:rPr>
          <w:rFonts w:ascii="Book Antiqua" w:eastAsia="Book Antiqua" w:hAnsi="Book Antiqua" w:cs="Book Antiqua"/>
        </w:rPr>
        <w:t>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</w:t>
      </w:r>
      <w:r w:rsidR="006E6FDD" w:rsidRPr="00FD3C82">
        <w:rPr>
          <w:rFonts w:ascii="Book Antiqua" w:eastAsia="Book Antiqua" w:hAnsi="Book Antiqua" w:cs="Book Antiqua"/>
        </w:rPr>
        <w:t>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</w:t>
      </w:r>
      <w:r w:rsidR="006E6FDD" w:rsidRPr="00FD3C82">
        <w:rPr>
          <w:rFonts w:ascii="Book Antiqua" w:eastAsia="Book Antiqua" w:hAnsi="Book Antiqua" w:cs="Book Antiqua"/>
        </w:rPr>
        <w:t>uring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840C08" w:rsidRPr="00FD3C82">
        <w:rPr>
          <w:rFonts w:ascii="Book Antiqua" w:eastAsia="Book Antiqua" w:hAnsi="Book Antiqua" w:cs="Book Antiqua"/>
        </w:rPr>
        <w:t>COVID</w:t>
      </w:r>
      <w:r w:rsidR="006E6FDD" w:rsidRPr="00FD3C82">
        <w:rPr>
          <w:rFonts w:ascii="Book Antiqua" w:eastAsia="Book Antiqua" w:hAnsi="Book Antiqua" w:cs="Book Antiqua"/>
        </w:rPr>
        <w:t>-19</w:t>
      </w:r>
      <w:bookmarkEnd w:id="3"/>
      <w:bookmarkEnd w:id="4"/>
      <w:bookmarkEnd w:id="5"/>
    </w:p>
    <w:p w14:paraId="7A2DD482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3E856C" w14:textId="57383E30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Ines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Bilic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Curcic,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Maja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Cigrovski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Berkovic,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Tomislav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Kizivat,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Silvija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Canecki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Varzic,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Robert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Smolic,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Martina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Smolic</w:t>
      </w:r>
    </w:p>
    <w:p w14:paraId="3891665D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10C75E" w14:textId="174E92D6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Ines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Bilic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Curcic,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Silvija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Canecki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Varzic,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</w:rPr>
        <w:t>Department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Endocrinology,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University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Hospital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31000,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Croatia</w:t>
      </w:r>
    </w:p>
    <w:p w14:paraId="47BD22DC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EF373A" w14:textId="56523769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Ines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Bilic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Curcic,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Martina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Smolic,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</w:rPr>
        <w:t>Department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Pharmacology,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Faculty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31000,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Croatia</w:t>
      </w:r>
    </w:p>
    <w:p w14:paraId="1D2675BA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7F2940" w14:textId="7D424D39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Maja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Cigrovski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Berkovic,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</w:rPr>
        <w:t>Department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Endocrinology,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Metabolism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Clinical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Pharmacology,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University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Hospital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50C3B" w:rsidRPr="00FD3C82">
        <w:rPr>
          <w:rFonts w:ascii="Book Antiqua" w:eastAsia="Book Antiqua" w:hAnsi="Book Antiqua" w:cs="Book Antiqua"/>
        </w:rPr>
        <w:t>Dubrava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Zagreb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10000,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Croatia</w:t>
      </w:r>
    </w:p>
    <w:p w14:paraId="50C72518" w14:textId="77777777" w:rsidR="00FF74F2" w:rsidRPr="00FD3C82" w:rsidRDefault="00FF74F2" w:rsidP="00FD3C8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45E5D6F" w14:textId="08B019C5" w:rsidR="00A77B3E" w:rsidRPr="00FD3C82" w:rsidRDefault="00FF74F2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Maja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Cigrovski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Berkovic,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Department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of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Kinesiological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Anthropology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and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Methodology,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Faculty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of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Kinesiology,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University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of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Zagreb,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Zagreb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10000,</w:t>
      </w:r>
      <w:r w:rsidR="00CB4DBC" w:rsidRPr="00FD3C82">
        <w:rPr>
          <w:rFonts w:ascii="Book Antiqua" w:eastAsia="Book Antiqua" w:hAnsi="Book Antiqua" w:cs="Book Antiqua"/>
          <w:bCs/>
        </w:rPr>
        <w:t xml:space="preserve"> </w:t>
      </w:r>
      <w:r w:rsidRPr="00FD3C82">
        <w:rPr>
          <w:rFonts w:ascii="Book Antiqua" w:eastAsia="Book Antiqua" w:hAnsi="Book Antiqua" w:cs="Book Antiqua"/>
          <w:bCs/>
        </w:rPr>
        <w:t>Croatia</w:t>
      </w:r>
    </w:p>
    <w:p w14:paraId="02E6F9BE" w14:textId="77777777" w:rsidR="00FF74F2" w:rsidRPr="00FD3C82" w:rsidRDefault="00FF74F2" w:rsidP="00FD3C8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333355B" w14:textId="26A1BA21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Tomislav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Kizivat,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</w:rPr>
        <w:t>Clinical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Institute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Nuclear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Radiation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Protection,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University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Hospital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31000,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Croatia</w:t>
      </w:r>
    </w:p>
    <w:p w14:paraId="5E92A937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7295EC" w14:textId="469DAE4F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Tomislav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Kizivat,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="00350C3B" w:rsidRPr="00FD3C82">
        <w:rPr>
          <w:rFonts w:ascii="Book Antiqua" w:eastAsia="Book Antiqua" w:hAnsi="Book Antiqua" w:cs="Book Antiqua"/>
        </w:rPr>
        <w:t>Depart</w:t>
      </w:r>
      <w:r w:rsidRPr="00FD3C82">
        <w:rPr>
          <w:rFonts w:ascii="Book Antiqua" w:eastAsia="Book Antiqua" w:hAnsi="Book Antiqua" w:cs="Book Antiqua"/>
        </w:rPr>
        <w:t>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Nuclear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Oncology,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Faculty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31000,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Croatia</w:t>
      </w:r>
    </w:p>
    <w:p w14:paraId="35EE61A4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24A16E" w14:textId="392E81DA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lastRenderedPageBreak/>
        <w:t>Silvija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Canecki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Varzic,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</w:rPr>
        <w:t>Department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Internal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Medicine,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Family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Medicine,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</w:t>
      </w:r>
      <w:r w:rsidR="00350C3B" w:rsidRPr="00FD3C82">
        <w:rPr>
          <w:rFonts w:ascii="Book Antiqua" w:eastAsia="Book Antiqua" w:hAnsi="Book Antiqua" w:cs="Book Antiqua"/>
        </w:rPr>
        <w:t>i</w:t>
      </w:r>
      <w:r w:rsidRPr="00FD3C82">
        <w:rPr>
          <w:rFonts w:ascii="Book Antiqua" w:eastAsia="Book Antiqua" w:hAnsi="Book Antiqua" w:cs="Book Antiqua"/>
        </w:rPr>
        <w:t>story,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Faculty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31000,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Croatia</w:t>
      </w:r>
    </w:p>
    <w:p w14:paraId="3951AC10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42B702" w14:textId="1428FB4D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Robert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Smolic,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</w:rPr>
        <w:t>Department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</w:t>
      </w:r>
      <w:r w:rsidR="00350C3B" w:rsidRPr="00FD3C82">
        <w:rPr>
          <w:rFonts w:ascii="Book Antiqua" w:eastAsia="Book Antiqua" w:hAnsi="Book Antiqua" w:cs="Book Antiqua"/>
        </w:rPr>
        <w:t>h</w:t>
      </w:r>
      <w:r w:rsidRPr="00FD3C82">
        <w:rPr>
          <w:rFonts w:ascii="Book Antiqua" w:eastAsia="Book Antiqua" w:hAnsi="Book Antiqua" w:cs="Book Antiqua"/>
        </w:rPr>
        <w:t>o</w:t>
      </w:r>
      <w:r w:rsidR="00350C3B" w:rsidRPr="00FD3C82">
        <w:rPr>
          <w:rFonts w:ascii="Book Antiqua" w:eastAsia="Book Antiqua" w:hAnsi="Book Antiqua" w:cs="Book Antiqua"/>
        </w:rPr>
        <w:t>phy</w:t>
      </w:r>
      <w:r w:rsidRPr="00FD3C82">
        <w:rPr>
          <w:rFonts w:ascii="Book Antiqua" w:eastAsia="Book Antiqua" w:hAnsi="Book Antiqua" w:cs="Book Antiqua"/>
        </w:rPr>
        <w:t>siology,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Faculty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31000,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Croatia</w:t>
      </w:r>
    </w:p>
    <w:p w14:paraId="53738F5B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4F88C7" w14:textId="5F08A5D2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Robert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Smolic,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="00350C3B" w:rsidRPr="00FD3C82">
        <w:rPr>
          <w:rFonts w:ascii="Book Antiqua" w:eastAsia="Book Antiqua" w:hAnsi="Book Antiqua" w:cs="Book Antiqua"/>
        </w:rPr>
        <w:t>Department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50C3B"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50C3B" w:rsidRPr="00FD3C82">
        <w:rPr>
          <w:rFonts w:ascii="Book Antiqua" w:eastAsia="Book Antiqua" w:hAnsi="Book Antiqua" w:cs="Book Antiqua"/>
        </w:rPr>
        <w:t>Pathophy</w:t>
      </w:r>
      <w:r w:rsidRPr="00FD3C82">
        <w:rPr>
          <w:rFonts w:ascii="Book Antiqua" w:eastAsia="Book Antiqua" w:hAnsi="Book Antiqua" w:cs="Book Antiqua"/>
        </w:rPr>
        <w:t>siology,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Ph</w:t>
      </w:r>
      <w:r w:rsidR="00350C3B" w:rsidRPr="00FD3C82">
        <w:rPr>
          <w:rFonts w:ascii="Book Antiqua" w:eastAsia="Book Antiqua" w:hAnsi="Book Antiqua" w:cs="Book Antiqua"/>
        </w:rPr>
        <w:t>y</w:t>
      </w:r>
      <w:r w:rsidRPr="00FD3C82">
        <w:rPr>
          <w:rFonts w:ascii="Book Antiqua" w:eastAsia="Book Antiqua" w:hAnsi="Book Antiqua" w:cs="Book Antiqua"/>
        </w:rPr>
        <w:t>siology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Immunology,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Faculty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Dental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31000,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Croatia</w:t>
      </w:r>
    </w:p>
    <w:p w14:paraId="6D3EF14A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BB8A29" w14:textId="72E0A8F5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Martina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Smolic,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</w:rPr>
        <w:t>Department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Pharmacology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Biochemistry,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Faculty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Dental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31000,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Croatia</w:t>
      </w:r>
    </w:p>
    <w:p w14:paraId="0FB01E7D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F44EFC" w14:textId="597AF11B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Author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contributions: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bookmarkStart w:id="6" w:name="OLE_LINK15"/>
      <w:bookmarkStart w:id="7" w:name="OLE_LINK16"/>
      <w:r w:rsidRPr="00FD3C82">
        <w:rPr>
          <w:rFonts w:ascii="Book Antiqua" w:eastAsia="Book Antiqua" w:hAnsi="Book Antiqua" w:cs="Book Antiqua"/>
        </w:rPr>
        <w:t>Bilic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Curcic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Smolic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Smolic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were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responsible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concept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design;</w:t>
      </w:r>
      <w:r w:rsidR="00CB4DBC" w:rsidRPr="00FD3C82">
        <w:rPr>
          <w:rFonts w:ascii="Book Antiqua" w:hAnsi="Book Antiqua"/>
          <w:lang w:eastAsia="zh-CN"/>
        </w:rPr>
        <w:t xml:space="preserve"> </w:t>
      </w:r>
      <w:r w:rsidRPr="00FD3C82">
        <w:rPr>
          <w:rFonts w:ascii="Book Antiqua" w:eastAsia="Book Antiqua" w:hAnsi="Book Antiqua" w:cs="Book Antiqua"/>
        </w:rPr>
        <w:t>Bilic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Curcic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bookmarkStart w:id="8" w:name="OLE_LINK2"/>
      <w:bookmarkStart w:id="9" w:name="OLE_LINK3"/>
      <w:r w:rsidRPr="00FD3C82">
        <w:rPr>
          <w:rFonts w:ascii="Book Antiqua" w:eastAsia="Book Antiqua" w:hAnsi="Book Antiqua" w:cs="Book Antiqua"/>
        </w:rPr>
        <w:t>Cigrovski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Berkovic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</w:t>
      </w:r>
      <w:bookmarkEnd w:id="8"/>
      <w:bookmarkEnd w:id="9"/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were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responsible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hAnsi="Book Antiqua"/>
          <w:lang w:eastAsia="zh-CN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drafting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manuscript;</w:t>
      </w:r>
      <w:r w:rsidR="00CB4DBC" w:rsidRPr="00FD3C82">
        <w:rPr>
          <w:rFonts w:ascii="Book Antiqua" w:hAnsi="Book Antiqua"/>
          <w:lang w:eastAsia="zh-CN"/>
        </w:rPr>
        <w:t xml:space="preserve"> </w:t>
      </w:r>
      <w:r w:rsidRPr="00FD3C82">
        <w:rPr>
          <w:rFonts w:ascii="Book Antiqua" w:eastAsia="Book Antiqua" w:hAnsi="Book Antiqua" w:cs="Book Antiqua"/>
        </w:rPr>
        <w:t>Kizivat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was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responsible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hAnsi="Book Antiqua"/>
          <w:lang w:eastAsia="zh-CN"/>
        </w:rPr>
        <w:t xml:space="preserve"> </w:t>
      </w:r>
      <w:r w:rsidR="00350C3B" w:rsidRPr="00FD3C82">
        <w:rPr>
          <w:rFonts w:ascii="Book Antiqua" w:eastAsia="Book Antiqua" w:hAnsi="Book Antiqua" w:cs="Book Antiqua"/>
        </w:rPr>
        <w:t>visualiz</w:t>
      </w:r>
      <w:r w:rsidR="0060519C" w:rsidRPr="00FD3C82">
        <w:rPr>
          <w:rFonts w:ascii="Book Antiqua" w:eastAsia="Book Antiqua" w:hAnsi="Book Antiqua" w:cs="Book Antiqua"/>
        </w:rPr>
        <w:t>ations;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Smolic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Smolic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Kizivat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Canecki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Varzic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were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responsible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D15AE5" w:rsidRPr="00FD3C82">
        <w:rPr>
          <w:rFonts w:ascii="Book Antiqua" w:eastAsia="Book Antiqua" w:hAnsi="Book Antiqua" w:cs="Book Antiqua"/>
        </w:rPr>
        <w:t>c</w:t>
      </w:r>
      <w:r w:rsidR="0060519C" w:rsidRPr="00FD3C82">
        <w:rPr>
          <w:rFonts w:ascii="Book Antiqua" w:eastAsia="Book Antiqua" w:hAnsi="Book Antiqua" w:cs="Book Antiqua"/>
        </w:rPr>
        <w:t>ritical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revision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519C" w:rsidRPr="00FD3C82">
        <w:rPr>
          <w:rFonts w:ascii="Book Antiqua" w:eastAsia="Book Antiqua" w:hAnsi="Book Antiqua" w:cs="Book Antiqua"/>
        </w:rPr>
        <w:t>manuscript.</w:t>
      </w:r>
    </w:p>
    <w:bookmarkEnd w:id="6"/>
    <w:bookmarkEnd w:id="7"/>
    <w:p w14:paraId="2986E5C0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28C62D" w14:textId="207D3B3D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Supported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by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50C3B" w:rsidRPr="00FD3C82">
        <w:rPr>
          <w:rFonts w:ascii="Book Antiqua" w:eastAsia="Book Antiqua" w:hAnsi="Book Antiqua" w:cs="Book Antiqua"/>
        </w:rPr>
        <w:t>Ines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50C3B" w:rsidRPr="00FD3C82">
        <w:rPr>
          <w:rFonts w:ascii="Book Antiqua" w:eastAsia="Book Antiqua" w:hAnsi="Book Antiqua" w:cs="Book Antiqua"/>
        </w:rPr>
        <w:t>Bilić</w:t>
      </w:r>
      <w:r w:rsidR="001675EC" w:rsidRPr="00FD3C82">
        <w:rPr>
          <w:rFonts w:ascii="Book Antiqua" w:eastAsia="Book Antiqua" w:hAnsi="Book Antiqua" w:cs="Book Antiqua"/>
        </w:rPr>
        <w:t>-Ćurčić,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="003E1D3A" w:rsidRPr="00FD3C82">
        <w:rPr>
          <w:rFonts w:ascii="Book Antiqua" w:eastAsia="Book Antiqua" w:hAnsi="Book Antiqua" w:cs="Book Antiqua"/>
        </w:rPr>
        <w:t>No.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ZUP2018-90</w:t>
      </w:r>
      <w:r w:rsidR="001675EC" w:rsidRPr="00FD3C82">
        <w:rPr>
          <w:rFonts w:ascii="Book Antiqua" w:eastAsia="Book Antiqua" w:hAnsi="Book Antiqua" w:cs="Book Antiqua"/>
        </w:rPr>
        <w:t>.</w:t>
      </w:r>
    </w:p>
    <w:p w14:paraId="32477481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4D4FA1" w14:textId="4A650DC8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Corresponding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author: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Martina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Smolic,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MD,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PhD,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Associate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Professor,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</w:rPr>
        <w:t>Department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Pharmacology,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Faculty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Huttlera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4,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Osijek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31000,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Croatia.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martina.smolic@mefos.hr</w:t>
      </w:r>
    </w:p>
    <w:p w14:paraId="02F4BA5E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9E6AC4" w14:textId="776700CE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Received: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</w:rPr>
        <w:t>January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13,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2021</w:t>
      </w:r>
    </w:p>
    <w:p w14:paraId="357280AD" w14:textId="650D12DF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Revised: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</w:rPr>
        <w:t>April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23,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2021</w:t>
      </w:r>
    </w:p>
    <w:p w14:paraId="04BF426A" w14:textId="23EA7453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Accepted: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="00AA6C26" w:rsidRPr="00FD3C82">
        <w:rPr>
          <w:rFonts w:ascii="Book Antiqua" w:eastAsia="Book Antiqua" w:hAnsi="Book Antiqua" w:cs="Book Antiqua"/>
        </w:rPr>
        <w:t>May 19, 2021</w:t>
      </w:r>
    </w:p>
    <w:p w14:paraId="38638D83" w14:textId="52A6CBF3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Published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online: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</w:p>
    <w:p w14:paraId="5E38AC7C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FD3C82" w:rsidSect="00FD3C8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3DFF57" w14:textId="77777777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lastRenderedPageBreak/>
        <w:t>Abstract</w:t>
      </w:r>
    </w:p>
    <w:p w14:paraId="487994D5" w14:textId="1D7F4C0C" w:rsidR="00A77B3E" w:rsidRPr="00FD3C82" w:rsidRDefault="00FD3C82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0" w:name="OLE_LINK17"/>
      <w:bookmarkStart w:id="11" w:name="OLE_LINK18"/>
      <w:r>
        <w:rPr>
          <w:rFonts w:ascii="Book Antiqua" w:eastAsia="Book Antiqua" w:hAnsi="Book Antiqua" w:cs="Book Antiqua"/>
        </w:rPr>
        <w:t>The n</w:t>
      </w:r>
      <w:r w:rsidR="006E6FDD" w:rsidRPr="00FD3C82">
        <w:rPr>
          <w:rFonts w:ascii="Book Antiqua" w:eastAsia="Book Antiqua" w:hAnsi="Book Antiqua" w:cs="Book Antiqua"/>
        </w:rPr>
        <w:t>ew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coronavirus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disease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2019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pandemic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posed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great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burden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system</w:t>
      </w:r>
      <w:r>
        <w:rPr>
          <w:rFonts w:ascii="Book Antiqua" w:eastAsia="Book Antiqua" w:hAnsi="Book Antiqua" w:cs="Book Antiqua"/>
        </w:rPr>
        <w:t>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worldwide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enormous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real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obstacle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providing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needed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patients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chronic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diseases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such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diabetes.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Parallel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coronavirus disease 2019</w:t>
      </w:r>
      <w:r w:rsidR="006E6FDD"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there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have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been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great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advances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technology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used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management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diabetes,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primarily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insulin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pumps,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sensors,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integrated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closed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loop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systems,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ambulatory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glucose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profile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software</w:t>
      </w:r>
      <w:r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smart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phone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apps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providing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necessary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essentials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implementation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right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beginning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coronavirus disease 2019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pandemic.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results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these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remote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interventions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reassuring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terms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glycemic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management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hemoglobin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A1c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reductions</w:t>
      </w:r>
      <w:r>
        <w:rPr>
          <w:rFonts w:ascii="Book Antiqua" w:eastAsia="Book Antiqua" w:hAnsi="Book Antiqua" w:cs="Book Antiqua"/>
        </w:rPr>
        <w:t>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6E6FDD" w:rsidRPr="00FD3C82">
        <w:rPr>
          <w:rFonts w:ascii="Book Antiqua" w:eastAsia="Book Antiqua" w:hAnsi="Book Antiqua" w:cs="Book Antiqua"/>
        </w:rPr>
        <w:t>owever</w:t>
      </w:r>
      <w:r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data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long</w:t>
      </w:r>
      <w:r>
        <w:rPr>
          <w:rFonts w:ascii="Book Antiqua" w:eastAsia="Book Antiqua" w:hAnsi="Book Antiqua" w:cs="Book Antiqua"/>
        </w:rPr>
        <w:t>-</w:t>
      </w:r>
      <w:r w:rsidR="006E6FDD" w:rsidRPr="00FD3C82">
        <w:rPr>
          <w:rFonts w:ascii="Book Antiqua" w:eastAsia="Book Antiqua" w:hAnsi="Book Antiqua" w:cs="Book Antiqua"/>
        </w:rPr>
        <w:t>term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outcomes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cost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reductions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missing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well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proper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technical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infrastructure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government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policy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support.</w:t>
      </w:r>
    </w:p>
    <w:bookmarkEnd w:id="10"/>
    <w:bookmarkEnd w:id="11"/>
    <w:p w14:paraId="7B4F7C41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5EB164" w14:textId="3049C70E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Key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Words: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="00E837B5" w:rsidRPr="00FD3C82">
        <w:rPr>
          <w:rFonts w:ascii="Book Antiqua" w:eastAsia="Book Antiqua" w:hAnsi="Book Antiqua" w:cs="Book Antiqua"/>
        </w:rPr>
        <w:t>D</w:t>
      </w:r>
      <w:r w:rsidRPr="00FD3C82">
        <w:rPr>
          <w:rFonts w:ascii="Book Antiqua" w:eastAsia="Book Antiqua" w:hAnsi="Book Antiqua" w:cs="Book Antiqua"/>
        </w:rPr>
        <w:t>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management;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E837B5" w:rsidRPr="00FD3C82">
        <w:rPr>
          <w:rFonts w:ascii="Book Antiqua" w:eastAsia="Book Antiqua" w:hAnsi="Book Antiqua" w:cs="Book Antiqua"/>
        </w:rPr>
        <w:t>T</w:t>
      </w:r>
      <w:r w:rsidRPr="00FD3C82">
        <w:rPr>
          <w:rFonts w:ascii="Book Antiqua" w:eastAsia="Book Antiqua" w:hAnsi="Book Antiqua" w:cs="Book Antiqua"/>
        </w:rPr>
        <w:t>elemedicine;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7EF" w:rsidRPr="00FD3C82">
        <w:rPr>
          <w:rFonts w:ascii="Book Antiqua" w:eastAsia="Book Antiqua" w:hAnsi="Book Antiqua" w:cs="Book Antiqua"/>
        </w:rPr>
        <w:t>COVID-19</w:t>
      </w:r>
      <w:r w:rsidRPr="00FD3C82">
        <w:rPr>
          <w:rFonts w:ascii="Book Antiqua" w:eastAsia="Book Antiqua" w:hAnsi="Book Antiqua" w:cs="Book Antiqua"/>
        </w:rPr>
        <w:t>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E837B5" w:rsidRPr="00FD3C82">
        <w:rPr>
          <w:rFonts w:ascii="Book Antiqua" w:eastAsia="Book Antiqua" w:hAnsi="Book Antiqua" w:cs="Book Antiqua"/>
        </w:rPr>
        <w:t>D</w:t>
      </w:r>
      <w:r w:rsidRPr="00FD3C82">
        <w:rPr>
          <w:rFonts w:ascii="Book Antiqua" w:eastAsia="Book Antiqua" w:hAnsi="Book Antiqua" w:cs="Book Antiqua"/>
        </w:rPr>
        <w:t>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</w:p>
    <w:p w14:paraId="52C812D5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87567C" w14:textId="46A2FEA4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2" w:name="OLE_LINK9"/>
      <w:bookmarkStart w:id="13" w:name="OLE_LINK10"/>
      <w:r w:rsidRPr="00FD3C82">
        <w:rPr>
          <w:rFonts w:ascii="Book Antiqua" w:eastAsia="Book Antiqua" w:hAnsi="Book Antiqua" w:cs="Book Antiqua"/>
        </w:rPr>
        <w:t>Bilic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Curcic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Cigrovski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Berkovic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Kizivat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Canecki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Varzic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Smolic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Smolic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702E76" w:rsidRPr="00FD3C82">
        <w:rPr>
          <w:rFonts w:ascii="Book Antiqua" w:eastAsia="Book Antiqua" w:hAnsi="Book Antiqua" w:cs="Book Antiqua"/>
        </w:rPr>
        <w:t>Effect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management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EC3DC9">
        <w:rPr>
          <w:rFonts w:ascii="Book Antiqua" w:eastAsia="Book Antiqua" w:hAnsi="Book Antiqua" w:cs="Book Antiqua"/>
        </w:rPr>
        <w:t xml:space="preserve"> diabetes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1675EC" w:rsidRPr="00FD3C82">
        <w:rPr>
          <w:rFonts w:ascii="Book Antiqua" w:eastAsia="Book Antiqua" w:hAnsi="Book Antiqua" w:cs="Book Antiqua"/>
        </w:rPr>
        <w:t>P</w:t>
      </w:r>
      <w:r w:rsidRPr="00FD3C82">
        <w:rPr>
          <w:rFonts w:ascii="Book Antiqua" w:eastAsia="Book Antiqua" w:hAnsi="Book Antiqua" w:cs="Book Antiqua"/>
        </w:rPr>
        <w:t>ushing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boundaries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healthcare.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World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J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2021;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press</w:t>
      </w:r>
    </w:p>
    <w:bookmarkEnd w:id="12"/>
    <w:bookmarkEnd w:id="13"/>
    <w:p w14:paraId="430DBC79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04373E" w14:textId="73AD63C8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Core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Tip: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bookmarkStart w:id="14" w:name="OLE_LINK11"/>
      <w:bookmarkStart w:id="15" w:name="OLE_LINK12"/>
      <w:r w:rsidRPr="00FD3C82">
        <w:rPr>
          <w:rFonts w:ascii="Book Antiqua" w:eastAsia="Book Antiqua" w:hAnsi="Book Antiqua" w:cs="Book Antiqua"/>
        </w:rPr>
        <w:t>Mortality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morbidity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rates</w:t>
      </w:r>
      <w:r w:rsid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increased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during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FD3C82">
        <w:rPr>
          <w:rFonts w:ascii="Book Antiqua" w:eastAsia="Book Antiqua" w:hAnsi="Book Antiqua" w:cs="Book Antiqua"/>
        </w:rPr>
        <w:t xml:space="preserve">the </w:t>
      </w:r>
      <w:r w:rsidR="004C60B8" w:rsidRPr="00FD3C82">
        <w:rPr>
          <w:rFonts w:ascii="Book Antiqua" w:eastAsia="Book Antiqua" w:hAnsi="Book Antiqua" w:cs="Book Antiqua"/>
        </w:rPr>
        <w:t>coronavirus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disease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2019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pandemic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partially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due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disruption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delivery.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implementation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imposes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itself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logical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solution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given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technical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devices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apps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already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available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FD3C82">
        <w:rPr>
          <w:rFonts w:ascii="Book Antiqua" w:eastAsia="Book Antiqua" w:hAnsi="Book Antiqua" w:cs="Book Antiqua"/>
        </w:rPr>
        <w:t xml:space="preserve">the </w:t>
      </w:r>
      <w:r w:rsidR="004C60B8" w:rsidRPr="00FD3C82">
        <w:rPr>
          <w:rFonts w:ascii="Book Antiqua" w:eastAsia="Book Antiqua" w:hAnsi="Book Antiqua" w:cs="Book Antiqua"/>
        </w:rPr>
        <w:t>management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diabetes</w:t>
      </w:r>
      <w:r w:rsidRPr="00FD3C82">
        <w:rPr>
          <w:rFonts w:ascii="Book Antiqua" w:eastAsia="Book Antiqua" w:hAnsi="Book Antiqua" w:cs="Book Antiqua"/>
        </w:rPr>
        <w:t>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Presently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available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data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scarce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but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encouraging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regarding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glycemic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control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long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standing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FD3C82" w:rsidRPr="00FD3C82">
        <w:rPr>
          <w:rFonts w:ascii="Book Antiqua" w:eastAsia="Book Antiqua" w:hAnsi="Book Antiqua" w:cs="Book Antiqua"/>
        </w:rPr>
        <w:t>type 1 diabetes</w:t>
      </w:r>
      <w:r w:rsidR="00FD3C82">
        <w:rPr>
          <w:rFonts w:ascii="Book Antiqua" w:eastAsia="Book Antiqua" w:hAnsi="Book Antiqua" w:cs="Book Antiqua"/>
        </w:rPr>
        <w:t xml:space="preserve"> 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new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onset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FD3C82" w:rsidRPr="00FD3C82">
        <w:rPr>
          <w:rFonts w:ascii="Book Antiqua" w:eastAsia="Book Antiqua" w:hAnsi="Book Antiqua" w:cs="Book Antiqua"/>
        </w:rPr>
        <w:t xml:space="preserve">type 1 diabetes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minimizing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acute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complications.</w:t>
      </w:r>
    </w:p>
    <w:bookmarkEnd w:id="14"/>
    <w:bookmarkEnd w:id="15"/>
    <w:p w14:paraId="1DE4C046" w14:textId="77777777" w:rsidR="004C60B8" w:rsidRPr="00FD3C82" w:rsidRDefault="004C60B8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hAnsi="Book Antiqua"/>
        </w:rPr>
        <w:br w:type="page"/>
      </w:r>
    </w:p>
    <w:p w14:paraId="259D1E36" w14:textId="4B610412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179CD147" w14:textId="4BCA2184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bookmarkStart w:id="16" w:name="OLE_LINK19"/>
      <w:bookmarkStart w:id="17" w:name="OLE_LINK20"/>
      <w:r w:rsidRPr="00FD3C82">
        <w:rPr>
          <w:rFonts w:ascii="Book Antiqua" w:eastAsia="Book Antiqua" w:hAnsi="Book Antiqua" w:cs="Book Antiqua"/>
          <w:b/>
          <w:bCs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003AA4" w:rsidRPr="00FD3C82">
        <w:rPr>
          <w:rFonts w:ascii="Book Antiqua" w:eastAsia="Book Antiqua" w:hAnsi="Book Antiqua" w:cs="Book Antiqua"/>
          <w:b/>
          <w:i/>
        </w:rPr>
        <w:t>c</w:t>
      </w:r>
      <w:r w:rsidR="0048231A" w:rsidRPr="00FD3C82">
        <w:rPr>
          <w:rFonts w:ascii="Book Antiqua" w:eastAsia="Book Antiqua" w:hAnsi="Book Antiqua" w:cs="Book Antiqua"/>
          <w:b/>
          <w:i/>
        </w:rPr>
        <w:t>oronavirus</w:t>
      </w:r>
      <w:r w:rsidR="00CB4DBC" w:rsidRPr="00FD3C82">
        <w:rPr>
          <w:rFonts w:ascii="Book Antiqua" w:eastAsia="Book Antiqua" w:hAnsi="Book Antiqua" w:cs="Book Antiqua"/>
          <w:b/>
          <w:i/>
        </w:rPr>
        <w:t xml:space="preserve"> </w:t>
      </w:r>
      <w:r w:rsidR="0048231A" w:rsidRPr="00FD3C82">
        <w:rPr>
          <w:rFonts w:ascii="Book Antiqua" w:eastAsia="Book Antiqua" w:hAnsi="Book Antiqua" w:cs="Book Antiqua"/>
          <w:b/>
          <w:i/>
        </w:rPr>
        <w:t>disease</w:t>
      </w:r>
      <w:r w:rsidR="00CB4DBC" w:rsidRPr="00FD3C82">
        <w:rPr>
          <w:rFonts w:ascii="Book Antiqua" w:eastAsia="Book Antiqua" w:hAnsi="Book Antiqua" w:cs="Book Antiqua"/>
          <w:b/>
          <w:i/>
        </w:rPr>
        <w:t xml:space="preserve"> </w:t>
      </w:r>
      <w:r w:rsidR="0048231A" w:rsidRPr="00FD3C82">
        <w:rPr>
          <w:rFonts w:ascii="Book Antiqua" w:eastAsia="Book Antiqua" w:hAnsi="Book Antiqua" w:cs="Book Antiqua"/>
          <w:b/>
          <w:i/>
        </w:rPr>
        <w:t>2019</w:t>
      </w:r>
      <w:r w:rsidR="004C60B8" w:rsidRPr="00FD3C82">
        <w:rPr>
          <w:rFonts w:ascii="Book Antiqua" w:eastAsia="Book Antiqua" w:hAnsi="Book Antiqua" w:cs="Book Antiqua"/>
          <w:b/>
          <w:bCs/>
          <w:i/>
          <w:iCs/>
        </w:rPr>
        <w:t>-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aftermath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to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be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seen</w:t>
      </w:r>
    </w:p>
    <w:p w14:paraId="76154FD8" w14:textId="26C09D28" w:rsidR="00A77B3E" w:rsidRPr="00FD3C82" w:rsidRDefault="00362CC5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 c</w:t>
      </w:r>
      <w:r w:rsidR="004C60B8" w:rsidRPr="00FD3C82">
        <w:rPr>
          <w:rFonts w:ascii="Book Antiqua" w:eastAsia="Book Antiqua" w:hAnsi="Book Antiqua" w:cs="Book Antiqua"/>
        </w:rPr>
        <w:t>oronavirus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disease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2019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(</w:t>
      </w:r>
      <w:r w:rsidR="006E6FDD" w:rsidRPr="00FD3C82">
        <w:rPr>
          <w:rFonts w:ascii="Book Antiqua" w:eastAsia="Book Antiqua" w:hAnsi="Book Antiqua" w:cs="Book Antiqua"/>
        </w:rPr>
        <w:t>COVID-19</w:t>
      </w:r>
      <w:r w:rsidR="004C60B8" w:rsidRPr="00FD3C82">
        <w:rPr>
          <w:rFonts w:ascii="Book Antiqua" w:eastAsia="Book Antiqua" w:hAnsi="Book Antiqua" w:cs="Book Antiqua"/>
        </w:rPr>
        <w:t>)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pandemic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biggest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challenges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humanity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has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ever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encountered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unfathomable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aftermaths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all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aspects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our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lives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including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6E6FDD"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system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rather</w:t>
      </w:r>
      <w:r>
        <w:rPr>
          <w:rFonts w:ascii="Book Antiqua" w:eastAsia="Book Antiqua" w:hAnsi="Book Antiqua" w:cs="Book Antiqua"/>
        </w:rPr>
        <w:t xml:space="preserve"> 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disruption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delivery.</w:t>
      </w:r>
    </w:p>
    <w:p w14:paraId="2AA4F8C2" w14:textId="4659C905" w:rsidR="00A77B3E" w:rsidRPr="00FD3C82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Interestingly,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both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pandemics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distinct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opposite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features.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pandemic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 xml:space="preserve">a </w:t>
      </w:r>
      <w:r w:rsidRPr="00FD3C82">
        <w:rPr>
          <w:rFonts w:ascii="Book Antiqua" w:eastAsia="Book Antiqua" w:hAnsi="Book Antiqua" w:cs="Book Antiqua"/>
        </w:rPr>
        <w:t>newly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emerged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infectious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disease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caused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 xml:space="preserve">severe acute respiratory syndrome </w:t>
      </w:r>
      <w:r w:rsidRPr="00FD3C82">
        <w:rPr>
          <w:rFonts w:ascii="Book Antiqua" w:eastAsia="Book Antiqua" w:hAnsi="Book Antiqua" w:cs="Book Antiqua"/>
        </w:rPr>
        <w:t>coronavirus</w:t>
      </w:r>
      <w:r w:rsidR="00362CC5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(SARS-CoV-2).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short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period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time,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caused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over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1850941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deaths</w:t>
      </w:r>
      <w:r w:rsidRPr="00FD3C82">
        <w:rPr>
          <w:rFonts w:ascii="Book Antiqua" w:eastAsia="Book Antiqua" w:hAnsi="Book Antiqua" w:cs="Book Antiqua"/>
          <w:vertAlign w:val="superscript"/>
        </w:rPr>
        <w:t>[1]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rising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 xml:space="preserve">a </w:t>
      </w:r>
      <w:r w:rsidRPr="00FD3C82">
        <w:rPr>
          <w:rFonts w:ascii="Book Antiqua" w:eastAsia="Book Antiqua" w:hAnsi="Book Antiqua" w:cs="Book Antiqua"/>
        </w:rPr>
        <w:t>global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emergency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changing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face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provision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362CC5">
        <w:rPr>
          <w:rFonts w:ascii="Book Antiqua" w:eastAsia="Book Antiqua" w:hAnsi="Book Antiqua" w:cs="Book Antiqua"/>
        </w:rPr>
        <w:t xml:space="preserve"> 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short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period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time.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other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hand,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slow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pandemic,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leading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causes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mortality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morbidity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worldwide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responsible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over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42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million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deaths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2019</w:t>
      </w:r>
      <w:r w:rsidRPr="00FD3C82">
        <w:rPr>
          <w:rFonts w:ascii="Book Antiqua" w:eastAsia="Book Antiqua" w:hAnsi="Book Antiqua" w:cs="Book Antiqua"/>
          <w:vertAlign w:val="superscript"/>
        </w:rPr>
        <w:t>[2]</w:t>
      </w:r>
      <w:r w:rsidRPr="00FD3C82">
        <w:rPr>
          <w:rFonts w:ascii="Book Antiqua" w:eastAsia="Book Antiqua" w:hAnsi="Book Antiqua" w:cs="Book Antiqua"/>
        </w:rPr>
        <w:t>.</w:t>
      </w:r>
    </w:p>
    <w:p w14:paraId="15E80046" w14:textId="0C234BD5" w:rsidR="00A77B3E" w:rsidRPr="00FD3C82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Moreover,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clinical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presentation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SARS-CoV-2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infection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tends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severe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increased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mortality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rates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people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 w:rsidRPr="00FD3C82">
        <w:rPr>
          <w:rFonts w:ascii="Book Antiqua" w:eastAsia="Book Antiqua" w:hAnsi="Book Antiqua" w:cs="Book Antiqua"/>
        </w:rPr>
        <w:t>diabetes</w:t>
      </w:r>
      <w:r w:rsidR="00362CC5">
        <w:rPr>
          <w:rFonts w:ascii="Book Antiqua" w:eastAsia="Book Antiqua" w:hAnsi="Book Antiqua" w:cs="Book Antiqua"/>
        </w:rPr>
        <w:t>,</w:t>
      </w:r>
      <w:r w:rsidR="00362CC5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especially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those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poor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glycemic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regulation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accompanying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comorbidities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such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obesity,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kidney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impairment</w:t>
      </w:r>
      <w:r w:rsidR="00362CC5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cardiovascular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disease</w:t>
      </w:r>
      <w:r w:rsidRPr="00FD3C82">
        <w:rPr>
          <w:rFonts w:ascii="Book Antiqua" w:eastAsia="Book Antiqua" w:hAnsi="Book Antiqua" w:cs="Book Antiqua"/>
          <w:vertAlign w:val="superscript"/>
        </w:rPr>
        <w:t>[3,4]</w:t>
      </w:r>
      <w:r w:rsidRPr="00FD3C82">
        <w:rPr>
          <w:rFonts w:ascii="Book Antiqua" w:eastAsia="Book Antiqua" w:hAnsi="Book Antiqua" w:cs="Book Antiqua"/>
        </w:rPr>
        <w:t>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increase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mortality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rates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patients,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both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observed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362CC5">
        <w:rPr>
          <w:rFonts w:ascii="Book Antiqua" w:eastAsia="Book Antiqua" w:hAnsi="Book Antiqua" w:cs="Book Antiqua"/>
        </w:rPr>
        <w:t xml:space="preserve"> 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first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AB105A">
        <w:rPr>
          <w:rFonts w:ascii="Book Antiqua" w:eastAsia="Book Antiqua" w:hAnsi="Book Antiqua" w:cs="Book Antiqua"/>
        </w:rPr>
        <w:t>3 mo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compared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same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period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362CC5">
        <w:rPr>
          <w:rFonts w:ascii="Book Antiqua" w:eastAsia="Book Antiqua" w:hAnsi="Book Antiqua" w:cs="Book Antiqua"/>
        </w:rPr>
        <w:t xml:space="preserve"> 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5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years</w:t>
      </w:r>
      <w:r w:rsidR="00362CC5">
        <w:rPr>
          <w:rFonts w:ascii="Book Antiqua" w:eastAsia="Book Antiqua" w:hAnsi="Book Antiqua" w:cs="Book Antiqua"/>
        </w:rPr>
        <w:t xml:space="preserve"> prior (</w:t>
      </w:r>
      <w:r w:rsidRPr="00FD3C82">
        <w:rPr>
          <w:rFonts w:ascii="Book Antiqua" w:eastAsia="Book Antiqua" w:hAnsi="Book Antiqua" w:cs="Book Antiqua"/>
        </w:rPr>
        <w:t>from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2014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2019</w:t>
      </w:r>
      <w:r w:rsidR="00362CC5">
        <w:rPr>
          <w:rFonts w:ascii="Book Antiqua" w:eastAsia="Book Antiqua" w:hAnsi="Book Antiqua" w:cs="Book Antiqua"/>
        </w:rPr>
        <w:t>)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which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could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consequence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inadequate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well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Pr="00FD3C82">
        <w:rPr>
          <w:rFonts w:ascii="Book Antiqua" w:eastAsia="Book Antiqua" w:hAnsi="Book Antiqua" w:cs="Book Antiqua"/>
          <w:vertAlign w:val="superscript"/>
        </w:rPr>
        <w:t>[3]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emphasizing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urgent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need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practical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solution</w:t>
      </w:r>
      <w:r w:rsidR="00362CC5">
        <w:rPr>
          <w:rFonts w:ascii="Book Antiqua" w:eastAsia="Book Antiqua" w:hAnsi="Book Antiqua" w:cs="Book Antiqua"/>
        </w:rPr>
        <w:t>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remote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outpatient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care.</w:t>
      </w:r>
    </w:p>
    <w:bookmarkEnd w:id="16"/>
    <w:bookmarkEnd w:id="17"/>
    <w:p w14:paraId="005F3016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BEAE3C" w14:textId="2C1E927A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bookmarkStart w:id="18" w:name="OLE_LINK21"/>
      <w:bookmarkStart w:id="19" w:name="OLE_LINK22"/>
      <w:r w:rsidRPr="00FD3C82">
        <w:rPr>
          <w:rFonts w:ascii="Book Antiqua" w:eastAsia="Book Antiqua" w:hAnsi="Book Antiqua" w:cs="Book Antiqua"/>
          <w:b/>
          <w:bCs/>
          <w:i/>
          <w:iCs/>
        </w:rPr>
        <w:t>An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emerging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role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of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remote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outpatient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care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in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management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412F0C4A" w14:textId="146AB4DD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If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anything,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pandemic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accelerated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implementation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worldwide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due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mandatory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social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distancing</w:t>
      </w:r>
      <w:r w:rsidR="00362CC5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many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patients</w:t>
      </w:r>
      <w:r w:rsidR="00362CC5">
        <w:rPr>
          <w:rFonts w:ascii="Book Antiqua" w:eastAsia="Book Antiqua" w:hAnsi="Book Antiqua" w:cs="Book Antiqua"/>
        </w:rPr>
        <w:t>’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providers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>we</w:t>
      </w:r>
      <w:r w:rsidRPr="00FD3C82">
        <w:rPr>
          <w:rFonts w:ascii="Book Antiqua" w:eastAsia="Book Antiqua" w:hAnsi="Book Antiqua" w:cs="Book Antiqua"/>
        </w:rPr>
        <w:t>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discovering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benefits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attached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remote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care</w:t>
      </w:r>
      <w:r w:rsidRPr="00FD3C82">
        <w:rPr>
          <w:rFonts w:ascii="Book Antiqua" w:eastAsia="Book Antiqua" w:hAnsi="Book Antiqua" w:cs="Book Antiqua"/>
          <w:vertAlign w:val="superscript"/>
        </w:rPr>
        <w:t>[5]</w:t>
      </w:r>
      <w:r w:rsidRPr="00FD3C82">
        <w:rPr>
          <w:rFonts w:ascii="Book Antiqua" w:eastAsia="Book Antiqua" w:hAnsi="Book Antiqua" w:cs="Book Antiqua"/>
        </w:rPr>
        <w:t>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Patients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receive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guidance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consulting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from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their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homes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avoiding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 xml:space="preserve">a </w:t>
      </w:r>
      <w:r w:rsidRPr="00FD3C82">
        <w:rPr>
          <w:rFonts w:ascii="Book Antiqua" w:eastAsia="Book Antiqua" w:hAnsi="Book Antiqua" w:cs="Book Antiqua"/>
        </w:rPr>
        <w:t>potential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virus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threat,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saving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time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costs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travel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parking</w:t>
      </w:r>
      <w:r w:rsidR="00362CC5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which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especially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convenient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children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working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population.</w:t>
      </w:r>
    </w:p>
    <w:p w14:paraId="44F73A37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8126D2" w14:textId="4CED164E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FD3C82">
        <w:rPr>
          <w:rFonts w:ascii="Book Antiqua" w:eastAsia="Book Antiqua" w:hAnsi="Book Antiqua" w:cs="Book Antiqua"/>
          <w:b/>
          <w:bCs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type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1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telemedicine</w:t>
      </w:r>
      <w:r w:rsidR="004C60B8" w:rsidRPr="00FD3C82">
        <w:rPr>
          <w:rFonts w:ascii="Book Antiqua" w:eastAsia="Book Antiqua" w:hAnsi="Book Antiqua" w:cs="Book Antiqua"/>
          <w:b/>
          <w:bCs/>
          <w:i/>
          <w:iCs/>
        </w:rPr>
        <w:t>-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a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big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step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forward</w:t>
      </w:r>
    </w:p>
    <w:p w14:paraId="04BB3423" w14:textId="7117968A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lastRenderedPageBreak/>
        <w:t>This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management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particularly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appropriate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patients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already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available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software</w:t>
      </w:r>
      <w:r w:rsidR="00362CC5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such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Dexcom,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Link</w:t>
      </w:r>
      <w:r w:rsidR="00362CC5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LabVIEW</w:t>
      </w:r>
      <w:r w:rsidR="00362CC5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generate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ambulatory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glucose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profile</w:t>
      </w:r>
      <w:r w:rsidR="00362CC5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reports</w:t>
      </w:r>
      <w:r w:rsidR="00362CC5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 xml:space="preserve">using </w:t>
      </w:r>
      <w:r w:rsidRPr="00FD3C82">
        <w:rPr>
          <w:rFonts w:ascii="Book Antiqua" w:eastAsia="Book Antiqua" w:hAnsi="Book Antiqua" w:cs="Book Antiqua"/>
        </w:rPr>
        <w:t>smart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insulin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allowing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remote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monitoring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glucose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management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providing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consultations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based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available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data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via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phone,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video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calls</w:t>
      </w:r>
      <w:r w:rsidR="00362CC5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smart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phone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applications</w:t>
      </w:r>
      <w:r w:rsidRPr="00FD3C82">
        <w:rPr>
          <w:rFonts w:ascii="Book Antiqua" w:eastAsia="Book Antiqua" w:hAnsi="Book Antiqua" w:cs="Book Antiqua"/>
          <w:vertAlign w:val="superscript"/>
        </w:rPr>
        <w:t>[6-8]</w:t>
      </w:r>
      <w:r w:rsidRPr="00FD3C82">
        <w:rPr>
          <w:rFonts w:ascii="Book Antiqua" w:eastAsia="Book Antiqua" w:hAnsi="Book Antiqua" w:cs="Book Antiqua"/>
        </w:rPr>
        <w:t>.</w:t>
      </w:r>
    </w:p>
    <w:p w14:paraId="1CCBE122" w14:textId="114240E6" w:rsidR="00A77B3E" w:rsidRPr="00FD3C82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Indeed,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digital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revolution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commenced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community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starting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insulin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pumps,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advancing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sensors,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integrated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closed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loop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systems,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 w:rsidRPr="00FD3C82">
        <w:rPr>
          <w:rFonts w:ascii="Book Antiqua" w:eastAsia="Book Antiqua" w:hAnsi="Book Antiqua" w:cs="Book Antiqua"/>
        </w:rPr>
        <w:t>ambulatory glucose profile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software</w:t>
      </w:r>
      <w:r w:rsidR="00362CC5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smart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phone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apps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procuring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necessary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essentials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swift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timely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implementation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right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beginning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pandemic</w:t>
      </w:r>
      <w:r w:rsidRPr="00FD3C82">
        <w:rPr>
          <w:rFonts w:ascii="Book Antiqua" w:eastAsia="Book Antiqua" w:hAnsi="Book Antiqua" w:cs="Book Antiqua"/>
          <w:vertAlign w:val="superscript"/>
        </w:rPr>
        <w:t>[9]</w:t>
      </w:r>
      <w:r w:rsidRPr="00FD3C82">
        <w:rPr>
          <w:rFonts w:ascii="Book Antiqua" w:eastAsia="Book Antiqua" w:hAnsi="Book Antiqua" w:cs="Book Antiqua"/>
        </w:rPr>
        <w:t>.</w:t>
      </w:r>
    </w:p>
    <w:p w14:paraId="54889497" w14:textId="379DFD03" w:rsidR="00A77B3E" w:rsidRPr="00FD3C82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This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clearly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shown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study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performed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Italy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during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>l</w:t>
      </w:r>
      <w:r w:rsidRPr="00FD3C82">
        <w:rPr>
          <w:rFonts w:ascii="Book Antiqua" w:eastAsia="Book Antiqua" w:hAnsi="Book Antiqua" w:cs="Book Antiqua"/>
        </w:rPr>
        <w:t>ockdown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including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people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hybrid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closed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loop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demonstrating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improved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glycemic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control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probably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due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availability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active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engagement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patients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glycemic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management</w:t>
      </w:r>
      <w:r w:rsidRPr="00FD3C82">
        <w:rPr>
          <w:rFonts w:ascii="Book Antiqua" w:eastAsia="Book Antiqua" w:hAnsi="Book Antiqua" w:cs="Book Antiqua"/>
          <w:vertAlign w:val="superscript"/>
        </w:rPr>
        <w:t>[10]</w:t>
      </w:r>
      <w:r w:rsidRPr="00FD3C82">
        <w:rPr>
          <w:rFonts w:ascii="Book Antiqua" w:eastAsia="Book Antiqua" w:hAnsi="Book Antiqua" w:cs="Book Antiqua"/>
        </w:rPr>
        <w:t>.</w:t>
      </w:r>
    </w:p>
    <w:p w14:paraId="16B94A63" w14:textId="7D380CF4" w:rsidR="00A77B3E" w:rsidRPr="00FD3C82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shd w:val="clear" w:color="auto" w:fill="FFFFFF"/>
        </w:rPr>
        <w:t>A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study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conducted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AB1499">
        <w:rPr>
          <w:rFonts w:ascii="Book Antiqua" w:eastAsia="Book Antiqua" w:hAnsi="Book Antiqua" w:cs="Book Antiqua"/>
          <w:shd w:val="clear" w:color="auto" w:fill="FFFFFF"/>
        </w:rPr>
        <w:t>o</w:t>
      </w:r>
      <w:r w:rsidRPr="00FD3C82">
        <w:rPr>
          <w:rFonts w:ascii="Book Antiqua" w:eastAsia="Book Antiqua" w:hAnsi="Book Antiqua" w:cs="Book Antiqua"/>
          <w:shd w:val="clear" w:color="auto" w:fill="FFFFFF"/>
        </w:rPr>
        <w:t>n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type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1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C3DC9">
        <w:rPr>
          <w:rFonts w:ascii="Book Antiqua" w:eastAsia="Book Antiqua" w:hAnsi="Book Antiqua" w:cs="Book Antiqua"/>
          <w:shd w:val="clear" w:color="auto" w:fill="FFFFFF"/>
        </w:rPr>
        <w:t xml:space="preserve">diabetes </w:t>
      </w:r>
      <w:r w:rsidRPr="00FD3C82">
        <w:rPr>
          <w:rFonts w:ascii="Book Antiqua" w:eastAsia="Book Antiqua" w:hAnsi="Book Antiqua" w:cs="Book Antiqua"/>
          <w:shd w:val="clear" w:color="auto" w:fill="FFFFFF"/>
        </w:rPr>
        <w:t>patients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from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89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countries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encompassing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7477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survey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responses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showed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that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30%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believed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their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healthcare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access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was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negatively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affected,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while</w:t>
      </w:r>
      <w:r w:rsidR="00AB1499">
        <w:rPr>
          <w:rFonts w:ascii="Book Antiqua" w:eastAsia="Book Antiqua" w:hAnsi="Book Antiqua" w:cs="Book Antiqua"/>
          <w:shd w:val="clear" w:color="auto" w:fill="FFFFFF"/>
        </w:rPr>
        <w:t xml:space="preserve"> 28%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received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remote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care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through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telephone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(72%)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or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video</w:t>
      </w:r>
      <w:r w:rsidR="00AB1499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calls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(28%).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AB1499">
        <w:rPr>
          <w:rFonts w:ascii="Book Antiqua" w:eastAsia="Book Antiqua" w:hAnsi="Book Antiqua" w:cs="Book Antiqua"/>
          <w:shd w:val="clear" w:color="auto" w:fill="FFFFFF"/>
        </w:rPr>
        <w:t>The m</w:t>
      </w:r>
      <w:r w:rsidRPr="00FD3C82">
        <w:rPr>
          <w:rFonts w:ascii="Book Antiqua" w:eastAsia="Book Antiqua" w:hAnsi="Book Antiqua" w:cs="Book Antiqua"/>
          <w:shd w:val="clear" w:color="auto" w:fill="FFFFFF"/>
        </w:rPr>
        <w:t>ajority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of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those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patients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considered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teleconsulting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useful</w:t>
      </w:r>
      <w:r w:rsidR="00AB1499">
        <w:rPr>
          <w:rFonts w:ascii="Book Antiqua" w:eastAsia="Book Antiqua" w:hAnsi="Book Antiqua" w:cs="Book Antiqua"/>
          <w:shd w:val="clear" w:color="auto" w:fill="FFFFFF"/>
        </w:rPr>
        <w:t>,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and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hemoglobin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4C60B8" w:rsidRPr="00FD3C82">
        <w:rPr>
          <w:rFonts w:ascii="Book Antiqua" w:eastAsia="Book Antiqua" w:hAnsi="Book Antiqua" w:cs="Book Antiqua"/>
        </w:rPr>
        <w:t>A1c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levels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positively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correlated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with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affirmative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attitude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towards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telemedicine</w:t>
      </w:r>
      <w:r w:rsidRPr="00FD3C82">
        <w:rPr>
          <w:rFonts w:ascii="Book Antiqua" w:eastAsia="Book Antiqua" w:hAnsi="Book Antiqua" w:cs="Book Antiqua"/>
          <w:shd w:val="clear" w:color="auto" w:fill="FFFFFF"/>
          <w:vertAlign w:val="superscript"/>
        </w:rPr>
        <w:t>[11]</w:t>
      </w:r>
      <w:r w:rsidRPr="00FD3C82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5D677029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FD64B6" w14:textId="2B8ACB8A" w:rsidR="00A77B3E" w:rsidRPr="00FD3C82" w:rsidRDefault="0039701C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u w:color="000000"/>
        </w:rPr>
        <w:t>T</w:t>
      </w:r>
      <w:r w:rsidR="006E6FDD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>ype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>2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u w:color="000000"/>
        </w:rPr>
        <w:t>d</w:t>
      </w:r>
      <w:r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iabetes </w:t>
      </w:r>
      <w:r>
        <w:rPr>
          <w:rFonts w:ascii="Book Antiqua" w:eastAsia="Book Antiqua" w:hAnsi="Book Antiqua" w:cs="Book Antiqua"/>
          <w:b/>
          <w:bCs/>
          <w:i/>
          <w:iCs/>
          <w:u w:color="000000"/>
        </w:rPr>
        <w:t>a</w:t>
      </w:r>
      <w:r w:rsidR="006E6FDD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>nd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>telemedicine</w:t>
      </w:r>
      <w:r w:rsidR="001675EC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>-</w:t>
      </w:r>
      <w:r w:rsidR="00702E76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>l</w:t>
      </w:r>
      <w:r w:rsidR="006E6FDD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>imited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>experience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>in</w:t>
      </w:r>
      <w:r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the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>COVID-19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 xml:space="preserve"> </w:t>
      </w:r>
      <w:r w:rsidR="006E6FDD" w:rsidRPr="00FD3C82">
        <w:rPr>
          <w:rFonts w:ascii="Book Antiqua" w:eastAsia="Book Antiqua" w:hAnsi="Book Antiqua" w:cs="Book Antiqua"/>
          <w:b/>
          <w:bCs/>
          <w:i/>
          <w:iCs/>
          <w:u w:color="000000"/>
        </w:rPr>
        <w:t>era</w:t>
      </w:r>
    </w:p>
    <w:p w14:paraId="67E6B0A0" w14:textId="55BC9FA0" w:rsidR="00E640CC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u w:color="000000"/>
        </w:rPr>
        <w:t>In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="0039701C">
        <w:rPr>
          <w:rFonts w:ascii="Book Antiqua" w:eastAsia="Book Antiqua" w:hAnsi="Book Antiqua" w:cs="Book Antiqua"/>
          <w:u w:color="000000"/>
        </w:rPr>
        <w:t xml:space="preserve">the </w:t>
      </w:r>
      <w:r w:rsidRPr="00FD3C82">
        <w:rPr>
          <w:rFonts w:ascii="Book Antiqua" w:eastAsia="Book Antiqua" w:hAnsi="Book Antiqua" w:cs="Book Antiqua"/>
          <w:u w:color="000000"/>
        </w:rPr>
        <w:t>pre-COVID-19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era</w:t>
      </w:r>
      <w:r w:rsidR="0039701C">
        <w:rPr>
          <w:rFonts w:ascii="Book Antiqua" w:eastAsia="Book Antiqua" w:hAnsi="Book Antiqua" w:cs="Book Antiqua"/>
          <w:u w:color="000000"/>
        </w:rPr>
        <w:t>,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virtual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consultations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have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proven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useful,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effective,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and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accessible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in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type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2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="0039701C" w:rsidRPr="00FD3C82">
        <w:rPr>
          <w:rFonts w:ascii="Book Antiqua" w:eastAsia="Book Antiqua" w:hAnsi="Book Antiqua" w:cs="Book Antiqua"/>
          <w:u w:color="000000"/>
        </w:rPr>
        <w:t xml:space="preserve">diabetes </w:t>
      </w:r>
      <w:r w:rsidRPr="00FD3C82">
        <w:rPr>
          <w:rFonts w:ascii="Book Antiqua" w:eastAsia="Book Antiqua" w:hAnsi="Book Antiqua" w:cs="Book Antiqua"/>
          <w:u w:color="000000"/>
        </w:rPr>
        <w:t>management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compared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to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face-to-face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  <w:u w:color="000000"/>
        </w:rPr>
        <w:t>visits</w:t>
      </w:r>
      <w:r w:rsidRPr="00FD3C82">
        <w:rPr>
          <w:rFonts w:ascii="Book Antiqua" w:eastAsia="Book Antiqua" w:hAnsi="Book Antiqua" w:cs="Book Antiqua"/>
          <w:u w:color="000000"/>
          <w:vertAlign w:val="superscript"/>
        </w:rPr>
        <w:t>[12,13]</w:t>
      </w:r>
      <w:r w:rsidRPr="00FD3C82">
        <w:rPr>
          <w:rFonts w:ascii="Book Antiqua" w:eastAsia="Book Antiqua" w:hAnsi="Book Antiqua" w:cs="Book Antiqua"/>
          <w:u w:color="000000"/>
        </w:rPr>
        <w:t>.</w:t>
      </w:r>
      <w:r w:rsidR="00CB4DBC" w:rsidRPr="00FD3C82">
        <w:rPr>
          <w:rFonts w:ascii="Book Antiqua" w:eastAsia="Book Antiqua" w:hAnsi="Book Antiqua" w:cs="Book Antiqua"/>
          <w:u w:color="000000"/>
        </w:rPr>
        <w:t xml:space="preserve"> </w:t>
      </w:r>
      <w:r w:rsidRPr="00FD3C82">
        <w:rPr>
          <w:rFonts w:ascii="Book Antiqua" w:eastAsia="Book Antiqua" w:hAnsi="Book Antiqua" w:cs="Book Antiqua"/>
        </w:rPr>
        <w:t>Still,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outcomes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terms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glycated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hemoglobin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vary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studies.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instance,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Cochrane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meta-analysis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studies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comparing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standard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patients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demonstrated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inconsistent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results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AB1499" w:rsidRPr="00FD3C82">
        <w:rPr>
          <w:rFonts w:ascii="Book Antiqua" w:eastAsia="Book Antiqua" w:hAnsi="Book Antiqua" w:cs="Book Antiqua"/>
        </w:rPr>
        <w:t>hemoglobin A1c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improvement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but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9701C">
        <w:rPr>
          <w:rFonts w:ascii="Book Antiqua" w:eastAsia="Book Antiqua" w:hAnsi="Book Antiqua" w:cs="Book Antiqua"/>
        </w:rPr>
        <w:t xml:space="preserve">a </w:t>
      </w:r>
      <w:r w:rsidRPr="00FD3C82">
        <w:rPr>
          <w:rFonts w:ascii="Book Antiqua" w:eastAsia="Book Antiqua" w:hAnsi="Book Antiqua" w:cs="Book Antiqua"/>
        </w:rPr>
        <w:t>better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effect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low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density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lipoprotein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blood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pressure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levels</w:t>
      </w:r>
      <w:r w:rsidRPr="00FD3C82">
        <w:rPr>
          <w:rFonts w:ascii="Book Antiqua" w:eastAsia="Book Antiqua" w:hAnsi="Book Antiqua" w:cs="Book Antiqua"/>
          <w:vertAlign w:val="superscript"/>
        </w:rPr>
        <w:t>[14]</w:t>
      </w:r>
      <w:r w:rsidRPr="00FD3C82">
        <w:rPr>
          <w:rFonts w:ascii="Book Antiqua" w:eastAsia="Book Antiqua" w:hAnsi="Book Antiqua" w:cs="Book Antiqua"/>
        </w:rPr>
        <w:t>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9701C">
        <w:rPr>
          <w:rFonts w:ascii="Book Antiqua" w:eastAsia="Book Antiqua" w:hAnsi="Book Antiqua" w:cs="Book Antiqua"/>
        </w:rPr>
        <w:t>Ano</w:t>
      </w:r>
      <w:r w:rsidRPr="00FD3C82">
        <w:rPr>
          <w:rFonts w:ascii="Book Antiqua" w:eastAsia="Book Antiqua" w:hAnsi="Book Antiqua" w:cs="Book Antiqua"/>
        </w:rPr>
        <w:t>ther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study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showed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improvement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AB1499" w:rsidRPr="00FD3C82">
        <w:rPr>
          <w:rFonts w:ascii="Book Antiqua" w:eastAsia="Book Antiqua" w:hAnsi="Book Antiqua" w:cs="Book Antiqua"/>
        </w:rPr>
        <w:t>hemoglobin A1c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levels</w:t>
      </w:r>
      <w:r w:rsidR="0039701C">
        <w:rPr>
          <w:rFonts w:ascii="Book Antiqua" w:eastAsia="Book Antiqua" w:hAnsi="Book Antiqua" w:cs="Book Antiqua"/>
        </w:rPr>
        <w:t>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9701C">
        <w:rPr>
          <w:rFonts w:ascii="Book Antiqua" w:eastAsia="Book Antiqua" w:hAnsi="Book Antiqua" w:cs="Book Antiqua"/>
        </w:rPr>
        <w:t>H</w:t>
      </w:r>
      <w:r w:rsidRPr="00FD3C82">
        <w:rPr>
          <w:rFonts w:ascii="Book Antiqua" w:eastAsia="Book Antiqua" w:hAnsi="Book Antiqua" w:cs="Book Antiqua"/>
        </w:rPr>
        <w:t>owever</w:t>
      </w:r>
      <w:r w:rsidR="0039701C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strong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technical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support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engaged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including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connected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devices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such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continuous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glucose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monitoring,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remote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lifestyle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lastRenderedPageBreak/>
        <w:t>coaching,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clinical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support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mobile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9701C">
        <w:rPr>
          <w:rFonts w:ascii="Book Antiqua" w:eastAsia="Book Antiqua" w:hAnsi="Book Antiqua" w:cs="Book Antiqua"/>
        </w:rPr>
        <w:t>a</w:t>
      </w:r>
      <w:r w:rsidRPr="00FD3C82">
        <w:rPr>
          <w:rFonts w:ascii="Book Antiqua" w:eastAsia="Book Antiqua" w:hAnsi="Book Antiqua" w:cs="Book Antiqua"/>
        </w:rPr>
        <w:t>pp,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which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usually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disposal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9701C" w:rsidRPr="00FD3C82">
        <w:rPr>
          <w:rFonts w:ascii="Book Antiqua" w:eastAsia="Book Antiqua" w:hAnsi="Book Antiqua" w:cs="Book Antiqua"/>
        </w:rPr>
        <w:t xml:space="preserve">diabetes </w:t>
      </w:r>
      <w:r w:rsidRPr="00FD3C82">
        <w:rPr>
          <w:rFonts w:ascii="Book Antiqua" w:eastAsia="Book Antiqua" w:hAnsi="Book Antiqua" w:cs="Book Antiqua"/>
        </w:rPr>
        <w:t>patients</w:t>
      </w:r>
      <w:r w:rsidRPr="00FD3C82">
        <w:rPr>
          <w:rFonts w:ascii="Book Antiqua" w:eastAsia="Book Antiqua" w:hAnsi="Book Antiqua" w:cs="Book Antiqua"/>
          <w:vertAlign w:val="superscript"/>
        </w:rPr>
        <w:t>[15]</w:t>
      </w:r>
      <w:r w:rsidRPr="00FD3C82">
        <w:rPr>
          <w:rFonts w:ascii="Book Antiqua" w:eastAsia="Book Antiqua" w:hAnsi="Book Antiqua" w:cs="Book Antiqua"/>
        </w:rPr>
        <w:t>.</w:t>
      </w:r>
    </w:p>
    <w:p w14:paraId="5E327D32" w14:textId="24433DAD" w:rsidR="00A77B3E" w:rsidRPr="00FD3C82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Data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</w:t>
      </w:r>
      <w:r w:rsidR="0039701C">
        <w:rPr>
          <w:rFonts w:ascii="Book Antiqua" w:eastAsia="Book Antiqua" w:hAnsi="Book Antiqua" w:cs="Book Antiqua"/>
        </w:rPr>
        <w:t xml:space="preserve"> </w:t>
      </w:r>
      <w:r w:rsidR="0039701C"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39701C">
        <w:rPr>
          <w:rFonts w:ascii="Book Antiqua" w:eastAsia="Book Antiqua" w:hAnsi="Book Antiqua" w:cs="Book Antiqua"/>
        </w:rPr>
        <w:t xml:space="preserve"> 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era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still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lacking.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9701C">
        <w:rPr>
          <w:rFonts w:ascii="Book Antiqua" w:eastAsia="Book Antiqua" w:hAnsi="Book Antiqua" w:cs="Book Antiqua"/>
        </w:rPr>
        <w:t xml:space="preserve">a </w:t>
      </w:r>
      <w:r w:rsidRPr="00FD3C82">
        <w:rPr>
          <w:rFonts w:ascii="Book Antiqua" w:eastAsia="Book Antiqua" w:hAnsi="Book Antiqua" w:cs="Book Antiqua"/>
        </w:rPr>
        <w:t>recently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published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study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including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763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619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diabetics,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about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40%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of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patients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stated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that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all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of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their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diabetes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visits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were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cancelled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or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postponed,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40%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were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switched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to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telehealth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consultations,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while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half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reported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lower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overall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satisfaction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with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these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visits</w:t>
      </w:r>
      <w:r w:rsidRPr="00FD3C82">
        <w:rPr>
          <w:rFonts w:ascii="Book Antiqua" w:eastAsia="Book Antiqua" w:hAnsi="Book Antiqua" w:cs="Book Antiqua"/>
          <w:shd w:val="clear" w:color="auto" w:fill="FFFFFF"/>
          <w:vertAlign w:val="superscript"/>
        </w:rPr>
        <w:t>[16]</w:t>
      </w:r>
      <w:r w:rsidRPr="00FD3C82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51F9DFB9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08A002" w14:textId="7D9737C2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FD3C82">
        <w:rPr>
          <w:rFonts w:ascii="Book Antiqua" w:eastAsia="Book Antiqua" w:hAnsi="Book Antiqua" w:cs="Book Antiqua"/>
          <w:b/>
          <w:bCs/>
          <w:i/>
          <w:iCs/>
        </w:rPr>
        <w:t>Managing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new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onset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acute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complications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in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COVID-19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via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telemedicine</w:t>
      </w:r>
    </w:p>
    <w:p w14:paraId="37EF6AD5" w14:textId="1A63EBCD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Infection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SARS-CoV-2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causes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inexplicable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rise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glycemia,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probably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due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direct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toxic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effects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04368C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virus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itself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wide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expression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E640CC" w:rsidRPr="00FD3C82">
        <w:rPr>
          <w:rFonts w:ascii="Book Antiqua" w:eastAsia="Book Antiqua" w:hAnsi="Book Antiqua" w:cs="Book Antiqua"/>
        </w:rPr>
        <w:t>angiotensin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E640CC" w:rsidRPr="00FD3C82">
        <w:rPr>
          <w:rFonts w:ascii="Book Antiqua" w:eastAsia="Book Antiqua" w:hAnsi="Book Antiqua" w:cs="Book Antiqua"/>
        </w:rPr>
        <w:t>converting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E640CC" w:rsidRPr="00FD3C82">
        <w:rPr>
          <w:rFonts w:ascii="Book Antiqua" w:eastAsia="Book Antiqua" w:hAnsi="Book Antiqua" w:cs="Book Antiqua"/>
        </w:rPr>
        <w:t>enzyme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E640CC" w:rsidRPr="00FD3C82">
        <w:rPr>
          <w:rFonts w:ascii="Book Antiqua" w:eastAsia="Book Antiqua" w:hAnsi="Book Antiqua" w:cs="Book Antiqua"/>
        </w:rPr>
        <w:t>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islet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cells</w:t>
      </w:r>
      <w:r w:rsidRPr="00FD3C82">
        <w:rPr>
          <w:rFonts w:ascii="Book Antiqua" w:eastAsia="Book Antiqua" w:hAnsi="Book Antiqua" w:cs="Book Antiqua"/>
          <w:vertAlign w:val="superscript"/>
        </w:rPr>
        <w:t>[17,18]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presenting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acute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hyperglycemia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followed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ketosis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even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ketoacidosis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requiring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14536B">
        <w:rPr>
          <w:rFonts w:ascii="Book Antiqua" w:eastAsia="Book Antiqua" w:hAnsi="Book Antiqua" w:cs="Book Antiqua"/>
        </w:rPr>
        <w:t>a</w:t>
      </w:r>
      <w:r w:rsidRPr="00FD3C82">
        <w:rPr>
          <w:rFonts w:ascii="Book Antiqua" w:eastAsia="Book Antiqua" w:hAnsi="Book Antiqua" w:cs="Book Antiqua"/>
        </w:rPr>
        <w:t>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emergency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room</w:t>
      </w:r>
      <w:r w:rsidR="0014536B">
        <w:rPr>
          <w:rFonts w:ascii="Book Antiqua" w:eastAsia="Book Antiqua" w:hAnsi="Book Antiqua" w:cs="Book Antiqua"/>
        </w:rPr>
        <w:t xml:space="preserve"> visit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even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previously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well</w:t>
      </w:r>
      <w:r w:rsidR="0014536B">
        <w:rPr>
          <w:rFonts w:ascii="Book Antiqua" w:eastAsia="Book Antiqua" w:hAnsi="Book Antiqua" w:cs="Book Antiqua"/>
        </w:rPr>
        <w:t>-</w:t>
      </w:r>
      <w:r w:rsidRPr="00FD3C82">
        <w:rPr>
          <w:rFonts w:ascii="Book Antiqua" w:eastAsia="Book Antiqua" w:hAnsi="Book Antiqua" w:cs="Book Antiqua"/>
        </w:rPr>
        <w:t>controlled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patients</w:t>
      </w:r>
      <w:r w:rsidRPr="00FD3C82">
        <w:rPr>
          <w:rFonts w:ascii="Book Antiqua" w:eastAsia="Book Antiqua" w:hAnsi="Book Antiqua" w:cs="Book Antiqua"/>
          <w:vertAlign w:val="superscript"/>
        </w:rPr>
        <w:t>[19,20]</w:t>
      </w:r>
      <w:r w:rsidRPr="00FD3C82">
        <w:rPr>
          <w:rFonts w:ascii="Book Antiqua" w:eastAsia="Book Antiqua" w:hAnsi="Book Antiqua" w:cs="Book Antiqua"/>
        </w:rPr>
        <w:t>.</w:t>
      </w:r>
    </w:p>
    <w:p w14:paraId="76E23BD3" w14:textId="6A4EE759" w:rsidR="00A77B3E" w:rsidRPr="00FD3C82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allowing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continuous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remote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communication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between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patients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14536B">
        <w:rPr>
          <w:rFonts w:ascii="Book Antiqua" w:eastAsia="Book Antiqua" w:hAnsi="Book Antiqua" w:cs="Book Antiqua"/>
        </w:rPr>
        <w:t xml:space="preserve"> their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provider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terms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="0014536B">
        <w:rPr>
          <w:rFonts w:ascii="Book Antiqua" w:eastAsia="Book Antiqua" w:hAnsi="Book Antiqua" w:cs="Book Antiqua"/>
        </w:rPr>
        <w:t>-</w:t>
      </w:r>
      <w:r w:rsidRPr="00FD3C82">
        <w:rPr>
          <w:rFonts w:ascii="Book Antiqua" w:eastAsia="Book Antiqua" w:hAnsi="Book Antiqua" w:cs="Book Antiqua"/>
        </w:rPr>
        <w:t>induced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acute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hyperglycemia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offers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14536B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only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solution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outpatient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glycemic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management.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way,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consulting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patient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timely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ketone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screening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suitable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actions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could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prevent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development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ketosis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E640CC" w:rsidRPr="00FD3C82">
        <w:rPr>
          <w:rFonts w:ascii="Book Antiqua" w:eastAsia="Book Antiqua" w:hAnsi="Book Antiqua" w:cs="Book Antiqua"/>
        </w:rPr>
        <w:t>diabetic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E640CC" w:rsidRPr="00FD3C82">
        <w:rPr>
          <w:rFonts w:ascii="Book Antiqua" w:eastAsia="Book Antiqua" w:hAnsi="Book Antiqua" w:cs="Book Antiqua"/>
        </w:rPr>
        <w:t>ketoacidosis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relive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burden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hospitals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least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ensure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apt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14536B">
        <w:rPr>
          <w:rFonts w:ascii="Book Antiqua" w:eastAsia="Book Antiqua" w:hAnsi="Book Antiqua" w:cs="Book Antiqua"/>
        </w:rPr>
        <w:t>emergency room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visit</w:t>
      </w:r>
      <w:r w:rsidR="0014536B">
        <w:rPr>
          <w:rFonts w:ascii="Book Antiqua" w:eastAsia="Book Antiqua" w:hAnsi="Book Antiqua" w:cs="Book Antiqua"/>
        </w:rPr>
        <w:t>s</w:t>
      </w:r>
      <w:r w:rsidRPr="00FD3C82">
        <w:rPr>
          <w:rFonts w:ascii="Book Antiqua" w:eastAsia="Book Antiqua" w:hAnsi="Book Antiqua" w:cs="Book Antiqua"/>
          <w:vertAlign w:val="superscript"/>
        </w:rPr>
        <w:t>[21]</w:t>
      </w:r>
      <w:r w:rsidRPr="00FD3C82">
        <w:rPr>
          <w:rFonts w:ascii="Book Antiqua" w:eastAsia="Book Antiqua" w:hAnsi="Book Antiqua" w:cs="Book Antiqua"/>
        </w:rPr>
        <w:t>.</w:t>
      </w:r>
    </w:p>
    <w:p w14:paraId="601E14AC" w14:textId="2CB7B6E7" w:rsidR="00A77B3E" w:rsidRPr="00FD3C82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Recently,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two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reports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were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published,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adult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14536B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other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pediatric</w:t>
      </w:r>
      <w:r w:rsidR="0014536B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where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14536B">
        <w:rPr>
          <w:rFonts w:ascii="Book Antiqua" w:eastAsia="Book Antiqua" w:hAnsi="Book Antiqua" w:cs="Book Antiqua"/>
        </w:rPr>
        <w:t>e</w:t>
      </w:r>
      <w:r w:rsidRPr="00FD3C82">
        <w:rPr>
          <w:rFonts w:ascii="Book Antiqua" w:eastAsia="Book Antiqua" w:hAnsi="Book Antiqua" w:cs="Book Antiqua"/>
        </w:rPr>
        <w:t>ffectively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applied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all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aspects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14536B" w:rsidRPr="00FD3C82">
        <w:rPr>
          <w:rFonts w:ascii="Book Antiqua" w:eastAsia="Book Antiqua" w:hAnsi="Book Antiqua" w:cs="Book Antiqua"/>
        </w:rPr>
        <w:t xml:space="preserve">diabetes </w:t>
      </w:r>
      <w:r w:rsidRPr="00FD3C82">
        <w:rPr>
          <w:rFonts w:ascii="Book Antiqua" w:eastAsia="Book Antiqua" w:hAnsi="Book Antiqua" w:cs="Book Antiqua"/>
        </w:rPr>
        <w:t>management,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consultation,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education</w:t>
      </w:r>
      <w:r w:rsidR="0014536B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monitoring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through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available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software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generate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ambulatory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glucose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profiles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combination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e-mail,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Internet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via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Zoom,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telephone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calls</w:t>
      </w:r>
      <w:r w:rsidRPr="00FD3C82">
        <w:rPr>
          <w:rFonts w:ascii="Book Antiqua" w:eastAsia="Book Antiqua" w:hAnsi="Book Antiqua" w:cs="Book Antiqua"/>
          <w:vertAlign w:val="superscript"/>
        </w:rPr>
        <w:t>[22]</w:t>
      </w:r>
      <w:r w:rsidRPr="00FD3C82">
        <w:rPr>
          <w:rFonts w:ascii="Book Antiqua" w:eastAsia="Book Antiqua" w:hAnsi="Book Antiqua" w:cs="Book Antiqua"/>
        </w:rPr>
        <w:t>.</w:t>
      </w:r>
    </w:p>
    <w:p w14:paraId="4E1A809D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C4EF42" w14:textId="6671452C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FD3C82">
        <w:rPr>
          <w:rFonts w:ascii="Book Antiqua" w:eastAsia="Book Antiqua" w:hAnsi="Book Antiqua" w:cs="Book Antiqua"/>
          <w:b/>
          <w:bCs/>
          <w:i/>
          <w:iCs/>
        </w:rPr>
        <w:t>Future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perspectives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in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telemedicine</w:t>
      </w:r>
      <w:r w:rsidR="00CB4DBC" w:rsidRPr="00FD3C8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i/>
          <w:iCs/>
        </w:rPr>
        <w:t>implementation</w:t>
      </w:r>
    </w:p>
    <w:p w14:paraId="431BAA37" w14:textId="4370FBE2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major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obstacle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implementation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technical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support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issues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government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reimbursement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policies</w:t>
      </w:r>
      <w:r w:rsidR="00B0550C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which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differ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countr</w:t>
      </w:r>
      <w:r w:rsidR="00B0550C">
        <w:rPr>
          <w:rFonts w:ascii="Book Antiqua" w:eastAsia="Book Antiqua" w:hAnsi="Book Antiqua" w:cs="Book Antiqua"/>
        </w:rPr>
        <w:t>y</w:t>
      </w:r>
      <w:r w:rsidRPr="00FD3C82">
        <w:rPr>
          <w:rFonts w:ascii="Book Antiqua" w:eastAsia="Book Antiqua" w:hAnsi="Book Antiqua" w:cs="Book Antiqua"/>
        </w:rPr>
        <w:t>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Structured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background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integration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reimbursement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most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countries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missing.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two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options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lastRenderedPageBreak/>
        <w:t>presented,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involving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private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providers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depending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private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insurance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B0550C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other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based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free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applications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such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WhatsApp,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Skype,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Zoom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accordance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data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privacy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conditions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integrated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registries</w:t>
      </w:r>
      <w:r w:rsidRPr="00FD3C82">
        <w:rPr>
          <w:rFonts w:ascii="Book Antiqua" w:eastAsia="Book Antiqua" w:hAnsi="Book Antiqua" w:cs="Book Antiqua"/>
          <w:vertAlign w:val="superscript"/>
        </w:rPr>
        <w:t>[23]</w:t>
      </w:r>
      <w:r w:rsidRPr="00FD3C82">
        <w:rPr>
          <w:rFonts w:ascii="Book Antiqua" w:eastAsia="Book Antiqua" w:hAnsi="Book Antiqua" w:cs="Book Antiqua"/>
        </w:rPr>
        <w:t>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most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countries,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insurance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covers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costs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technical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devices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B0550C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management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B0550C">
        <w:rPr>
          <w:rFonts w:ascii="Book Antiqua" w:eastAsia="Book Antiqua" w:hAnsi="Book Antiqua" w:cs="Book Antiqua"/>
        </w:rPr>
        <w:t xml:space="preserve"> </w:t>
      </w:r>
      <w:r w:rsidR="00B0550C" w:rsidRPr="00FD3C82">
        <w:rPr>
          <w:rFonts w:ascii="Book Antiqua" w:eastAsia="Book Antiqua" w:hAnsi="Book Antiqua" w:cs="Book Antiqua"/>
        </w:rPr>
        <w:t>diabetes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which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</w:t>
      </w:r>
      <w:r w:rsidR="00B0550C" w:rsidRPr="00B0550C">
        <w:rPr>
          <w:rFonts w:ascii="Book Antiqua" w:eastAsia="Book Antiqua" w:hAnsi="Book Antiqua" w:cs="Book Antiqua"/>
        </w:rPr>
        <w:t xml:space="preserve"> </w:t>
      </w:r>
      <w:r w:rsidR="00B0550C" w:rsidRPr="00FD3C82">
        <w:rPr>
          <w:rFonts w:ascii="Book Antiqua" w:eastAsia="Book Antiqua" w:hAnsi="Book Antiqua" w:cs="Book Antiqua"/>
        </w:rPr>
        <w:t>diabetes</w:t>
      </w:r>
      <w:r w:rsidRPr="00FD3C82">
        <w:rPr>
          <w:rFonts w:ascii="Book Antiqua" w:eastAsia="Book Antiqua" w:hAnsi="Book Antiqua" w:cs="Book Antiqua"/>
        </w:rPr>
        <w:t>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Precisely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reason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most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widely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long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standing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B0550C">
        <w:rPr>
          <w:rFonts w:ascii="Book Antiqua" w:eastAsia="Book Antiqua" w:hAnsi="Book Antiqua" w:cs="Book Antiqua"/>
        </w:rPr>
        <w:t xml:space="preserve"> </w:t>
      </w:r>
      <w:r w:rsidR="00B0550C"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management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but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also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potential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new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onset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B0550C" w:rsidRPr="00B0550C">
        <w:rPr>
          <w:rFonts w:ascii="Book Antiqua" w:eastAsia="Book Antiqua" w:hAnsi="Book Antiqua" w:cs="Book Antiqua"/>
        </w:rPr>
        <w:t xml:space="preserve"> </w:t>
      </w:r>
      <w:r w:rsidR="00B0550C"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prevention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acute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complications,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especially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important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B0550C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era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B656C0" w:rsidRPr="00FD3C82">
        <w:rPr>
          <w:rFonts w:ascii="Book Antiqua" w:eastAsia="Book Antiqua" w:hAnsi="Book Antiqua" w:cs="Book Antiqua"/>
        </w:rPr>
        <w:t>(</w:t>
      </w:r>
      <w:r w:rsidRPr="00FD3C82">
        <w:rPr>
          <w:rFonts w:ascii="Book Antiqua" w:eastAsia="Book Antiqua" w:hAnsi="Book Antiqua" w:cs="Book Antiqua"/>
        </w:rPr>
        <w:t>Figure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B656C0" w:rsidRPr="00FD3C82">
        <w:rPr>
          <w:rFonts w:ascii="Book Antiqua" w:eastAsia="Book Antiqua" w:hAnsi="Book Antiqua" w:cs="Book Antiqua"/>
        </w:rPr>
        <w:t>)</w:t>
      </w:r>
      <w:r w:rsidR="00702E76" w:rsidRPr="00FD3C82">
        <w:rPr>
          <w:rFonts w:ascii="Book Antiqua" w:eastAsia="Book Antiqua" w:hAnsi="Book Antiqua" w:cs="Book Antiqua"/>
        </w:rPr>
        <w:t>.</w:t>
      </w:r>
    </w:p>
    <w:p w14:paraId="175DE7C2" w14:textId="09E4D96B" w:rsidR="00A77B3E" w:rsidRPr="00FD3C82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Downloading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data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from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devices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weak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link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wider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implementation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B0550C">
        <w:rPr>
          <w:rFonts w:ascii="Book Antiqua" w:eastAsia="Book Antiqua" w:hAnsi="Book Antiqua" w:cs="Book Antiqua"/>
        </w:rPr>
        <w:t>because 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older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population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skilled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enough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have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technical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support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necessary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prepare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reports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consults.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Unfortunately,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population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particular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could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benefit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most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from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remote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consulting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due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vulnerability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SARS-CoV-2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other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infections,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walking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disabilities</w:t>
      </w:r>
      <w:r w:rsidR="00B0550C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poorer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socioeconomic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status.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addition,</w:t>
      </w:r>
      <w:r w:rsidR="00B0550C">
        <w:rPr>
          <w:rFonts w:ascii="Book Antiqua" w:eastAsia="Book Antiqua" w:hAnsi="Book Antiqua" w:cs="Book Antiqua"/>
        </w:rPr>
        <w:t xml:space="preserve"> 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majority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those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patients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have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smart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phones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B0550C">
        <w:rPr>
          <w:rFonts w:ascii="Book Antiqua" w:eastAsia="Book Antiqua" w:hAnsi="Book Antiqua" w:cs="Book Antiqua"/>
        </w:rPr>
        <w:t xml:space="preserve">the </w:t>
      </w:r>
      <w:r w:rsidRPr="00FD3C82">
        <w:rPr>
          <w:rFonts w:ascii="Book Antiqua" w:eastAsia="Book Antiqua" w:hAnsi="Book Antiqua" w:cs="Book Antiqua"/>
        </w:rPr>
        <w:t>internet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frequently.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Thus,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improvements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support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services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necessary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stage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resolve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issues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service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delivery</w:t>
      </w:r>
      <w:r w:rsidRPr="00FD3C82">
        <w:rPr>
          <w:rFonts w:ascii="Book Antiqua" w:eastAsia="Book Antiqua" w:hAnsi="Book Antiqua" w:cs="Book Antiqua"/>
          <w:vertAlign w:val="superscript"/>
        </w:rPr>
        <w:t>[5]</w:t>
      </w:r>
      <w:r w:rsidRPr="00FD3C82">
        <w:rPr>
          <w:rFonts w:ascii="Book Antiqua" w:eastAsia="Book Antiqua" w:hAnsi="Book Antiqua" w:cs="Book Antiqua"/>
        </w:rPr>
        <w:t>.</w:t>
      </w:r>
    </w:p>
    <w:p w14:paraId="0890C6E9" w14:textId="6C96CF20" w:rsidR="00A77B3E" w:rsidRPr="00FD3C82" w:rsidRDefault="006E6FDD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question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could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replace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face</w:t>
      </w:r>
      <w:r w:rsidR="00B0550C">
        <w:rPr>
          <w:rFonts w:ascii="Book Antiqua" w:eastAsia="Book Antiqua" w:hAnsi="Book Antiqua" w:cs="Book Antiqua"/>
        </w:rPr>
        <w:t>-</w:t>
      </w:r>
      <w:r w:rsidRPr="00FD3C82">
        <w:rPr>
          <w:rFonts w:ascii="Book Antiqua" w:eastAsia="Book Antiqua" w:hAnsi="Book Antiqua" w:cs="Book Antiqua"/>
        </w:rPr>
        <w:t>to</w:t>
      </w:r>
      <w:r w:rsidR="00B0550C">
        <w:rPr>
          <w:rFonts w:ascii="Book Antiqua" w:eastAsia="Book Antiqua" w:hAnsi="Book Antiqua" w:cs="Book Antiqua"/>
        </w:rPr>
        <w:t>-</w:t>
      </w:r>
      <w:r w:rsidRPr="00FD3C82">
        <w:rPr>
          <w:rFonts w:ascii="Book Antiqua" w:eastAsia="Book Antiqua" w:hAnsi="Book Antiqua" w:cs="Book Antiqua"/>
        </w:rPr>
        <w:t>face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visit</w:t>
      </w:r>
      <w:r w:rsidR="00B0550C">
        <w:rPr>
          <w:rFonts w:ascii="Book Antiqua" w:eastAsia="Book Antiqua" w:hAnsi="Book Antiqua" w:cs="Book Antiqua"/>
        </w:rPr>
        <w:t>s</w:t>
      </w:r>
      <w:r w:rsidRPr="00FD3C82">
        <w:rPr>
          <w:rFonts w:ascii="Book Antiqua" w:eastAsia="Book Antiqua" w:hAnsi="Book Antiqua" w:cs="Book Antiqua"/>
        </w:rPr>
        <w:t>?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could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argue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even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have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necessary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data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regarding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glycemic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management,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still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could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perform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B0550C">
        <w:rPr>
          <w:rFonts w:ascii="Book Antiqua" w:eastAsia="Book Antiqua" w:hAnsi="Book Antiqua" w:cs="Book Antiqua"/>
        </w:rPr>
        <w:t xml:space="preserve">a </w:t>
      </w:r>
      <w:r w:rsidRPr="00FD3C82">
        <w:rPr>
          <w:rFonts w:ascii="Book Antiqua" w:eastAsia="Book Antiqua" w:hAnsi="Book Antiqua" w:cs="Book Antiqua"/>
        </w:rPr>
        <w:t>physical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exam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order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evaluate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362CC5" w:rsidRPr="00FD3C82">
        <w:rPr>
          <w:rFonts w:ascii="Book Antiqua" w:eastAsia="Book Antiqua" w:hAnsi="Book Antiqua" w:cs="Book Antiqua"/>
        </w:rPr>
        <w:t>cardiovascular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polyneuropathy.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should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emphasized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retinopathy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screening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long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recognized</w:t>
      </w:r>
      <w:r w:rsidRPr="00FD3C82">
        <w:rPr>
          <w:rFonts w:ascii="Book Antiqua" w:eastAsia="Book Antiqua" w:hAnsi="Book Antiqua" w:cs="Book Antiqua"/>
          <w:vertAlign w:val="superscript"/>
        </w:rPr>
        <w:t>[24]</w:t>
      </w:r>
      <w:r w:rsidRPr="00FD3C82">
        <w:rPr>
          <w:rFonts w:ascii="Book Antiqua" w:eastAsia="Book Antiqua" w:hAnsi="Book Antiqua" w:cs="Book Antiqua"/>
        </w:rPr>
        <w:t>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other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hand,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constant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contact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patients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enable</w:t>
      </w:r>
      <w:r w:rsidR="00B0550C">
        <w:rPr>
          <w:rFonts w:ascii="Book Antiqua" w:eastAsia="Book Antiqua" w:hAnsi="Book Antiqua" w:cs="Book Antiqua"/>
        </w:rPr>
        <w:t>s physicians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time,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give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advice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regarding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hypo</w:t>
      </w:r>
      <w:r w:rsidR="007510A5">
        <w:rPr>
          <w:rFonts w:ascii="Book Antiqua" w:eastAsia="Book Antiqua" w:hAnsi="Book Antiqua" w:cs="Book Antiqua"/>
        </w:rPr>
        <w:t>-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hyperglycemia,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adjust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insulin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doses,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7510A5">
        <w:rPr>
          <w:rFonts w:ascii="Book Antiqua" w:eastAsia="Book Antiqua" w:hAnsi="Book Antiqua" w:cs="Book Antiqua"/>
        </w:rPr>
        <w:t xml:space="preserve"> provide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proper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actions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emergencies.</w:t>
      </w:r>
    </w:p>
    <w:p w14:paraId="352B8C6C" w14:textId="1BA5635C" w:rsidR="00A77B3E" w:rsidRPr="00FD3C82" w:rsidRDefault="007510A5" w:rsidP="00FD3C8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 p</w:t>
      </w:r>
      <w:r w:rsidR="006E6FDD" w:rsidRPr="00FD3C82">
        <w:rPr>
          <w:rFonts w:ascii="Book Antiqua" w:eastAsia="Book Antiqua" w:hAnsi="Book Antiqua" w:cs="Book Antiqua"/>
        </w:rPr>
        <w:t>otential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cost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reductions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advancements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plausible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supported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by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 </w:t>
      </w:r>
      <w:r w:rsidR="006E6FDD" w:rsidRPr="00FD3C82">
        <w:rPr>
          <w:rFonts w:ascii="Book Antiqua" w:eastAsia="Book Antiqua" w:hAnsi="Book Antiqua" w:cs="Book Antiqua"/>
        </w:rPr>
        <w:t>recently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published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meta-analysis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including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8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studies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investigating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role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pandemic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confirming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that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telehealth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improves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accessibility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services</w:t>
      </w:r>
      <w:r w:rsidR="006E6FDD" w:rsidRPr="00FD3C82">
        <w:rPr>
          <w:rFonts w:ascii="Book Antiqua" w:eastAsia="Book Antiqua" w:hAnsi="Book Antiqua" w:cs="Book Antiqua"/>
          <w:vertAlign w:val="superscript"/>
        </w:rPr>
        <w:t>[25]</w:t>
      </w:r>
      <w:r w:rsidR="006E6FDD" w:rsidRPr="00FD3C82">
        <w:rPr>
          <w:rFonts w:ascii="Book Antiqua" w:eastAsia="Book Antiqua" w:hAnsi="Book Antiqua" w:cs="Book Antiqua"/>
        </w:rPr>
        <w:t>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However,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there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no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definite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reports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long</w:t>
      </w:r>
      <w:r>
        <w:rPr>
          <w:rFonts w:ascii="Book Antiqua" w:eastAsia="Book Antiqua" w:hAnsi="Book Antiqua" w:cs="Book Antiqua"/>
        </w:rPr>
        <w:t>-</w:t>
      </w:r>
      <w:r w:rsidR="006E6FDD" w:rsidRPr="00FD3C82">
        <w:rPr>
          <w:rFonts w:ascii="Book Antiqua" w:eastAsia="Book Antiqua" w:hAnsi="Book Antiqua" w:cs="Book Antiqua"/>
        </w:rPr>
        <w:t>term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outcomes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cost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reduction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necessary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creating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government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policies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well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building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technical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E6FDD" w:rsidRPr="00FD3C82">
        <w:rPr>
          <w:rFonts w:ascii="Book Antiqua" w:eastAsia="Book Antiqua" w:hAnsi="Book Antiqua" w:cs="Book Antiqua"/>
        </w:rPr>
        <w:t>infrastructure.</w:t>
      </w:r>
    </w:p>
    <w:p w14:paraId="58E4484D" w14:textId="77777777" w:rsidR="00095C4F" w:rsidRPr="00FD3C82" w:rsidRDefault="00095C4F" w:rsidP="00FD3C8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hd w:val="clear" w:color="auto" w:fill="FFFFFF"/>
        </w:rPr>
      </w:pPr>
    </w:p>
    <w:p w14:paraId="48B69BB2" w14:textId="169AE1A7" w:rsidR="00095C4F" w:rsidRPr="00FD3C82" w:rsidRDefault="00095C4F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caps/>
          <w:u w:val="single"/>
        </w:rPr>
        <w:lastRenderedPageBreak/>
        <w:t>CONCLUSION</w:t>
      </w:r>
    </w:p>
    <w:p w14:paraId="62B6D26A" w14:textId="516A8456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shd w:val="clear" w:color="auto" w:fill="FFFFFF"/>
        </w:rPr>
        <w:t>Nonetheless,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virtual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consultations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and/or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clinics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are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inevitable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and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essential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in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providing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healthcare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in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this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pandemic</w:t>
      </w:r>
      <w:r w:rsidR="007510A5">
        <w:rPr>
          <w:rFonts w:ascii="Book Antiqua" w:eastAsia="Book Antiqua" w:hAnsi="Book Antiqua" w:cs="Book Antiqua"/>
          <w:shd w:val="clear" w:color="auto" w:fill="FFFFFF"/>
        </w:rPr>
        <w:t>,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securing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communication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between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type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2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7510A5" w:rsidRPr="00FD3C82">
        <w:rPr>
          <w:rFonts w:ascii="Book Antiqua" w:eastAsia="Book Antiqua" w:hAnsi="Book Antiqua" w:cs="Book Antiqua"/>
          <w:shd w:val="clear" w:color="auto" w:fill="FFFFFF"/>
        </w:rPr>
        <w:t>diabet</w:t>
      </w:r>
      <w:r w:rsidR="007510A5">
        <w:rPr>
          <w:rFonts w:ascii="Book Antiqua" w:eastAsia="Book Antiqua" w:hAnsi="Book Antiqua" w:cs="Book Antiqua"/>
          <w:shd w:val="clear" w:color="auto" w:fill="FFFFFF"/>
        </w:rPr>
        <w:t xml:space="preserve">es </w:t>
      </w:r>
      <w:r w:rsidRPr="00FD3C82">
        <w:rPr>
          <w:rFonts w:ascii="Book Antiqua" w:eastAsia="Book Antiqua" w:hAnsi="Book Antiqua" w:cs="Book Antiqua"/>
          <w:shd w:val="clear" w:color="auto" w:fill="FFFFFF"/>
        </w:rPr>
        <w:t>patients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and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health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care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providers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necessary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in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supporting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self-management.</w:t>
      </w:r>
      <w:r w:rsidR="00CB4DBC" w:rsidRPr="00FD3C82">
        <w:rPr>
          <w:rFonts w:ascii="Book Antiqua" w:eastAsia="Book Antiqua" w:hAnsi="Book Antiqua" w:cs="Book Antiqua"/>
          <w:shd w:val="clear" w:color="auto" w:fill="EDF0F2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Based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on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present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data,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technical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infrastructure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is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imperative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in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delivering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high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quality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consultations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ensuring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patient</w:t>
      </w:r>
      <w:r w:rsidR="00CB4DBC" w:rsidRPr="00FD3C82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D3C82">
        <w:rPr>
          <w:rFonts w:ascii="Book Antiqua" w:eastAsia="Book Antiqua" w:hAnsi="Book Antiqua" w:cs="Book Antiqua"/>
          <w:shd w:val="clear" w:color="auto" w:fill="FFFFFF"/>
        </w:rPr>
        <w:t>satisfaction.</w:t>
      </w:r>
    </w:p>
    <w:bookmarkEnd w:id="18"/>
    <w:bookmarkEnd w:id="19"/>
    <w:p w14:paraId="1AB31BC7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3D7104" w14:textId="77777777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t>REFERENCES</w:t>
      </w:r>
    </w:p>
    <w:p w14:paraId="24258A7C" w14:textId="507F2270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  <w:highlight w:val="yellow"/>
        </w:rPr>
      </w:pPr>
      <w:bookmarkStart w:id="20" w:name="OLE_LINK23"/>
      <w:r w:rsidRPr="00FD3C82">
        <w:rPr>
          <w:rFonts w:ascii="Book Antiqua" w:eastAsia="Book Antiqua" w:hAnsi="Book Antiqua" w:cs="Book Antiqua"/>
          <w:highlight w:val="yellow"/>
        </w:rPr>
        <w:t>1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="007C6C08" w:rsidRPr="00FD3C82">
        <w:rPr>
          <w:rFonts w:ascii="Book Antiqua" w:eastAsia="Book Antiqua" w:hAnsi="Book Antiqua" w:cs="Book Antiqua"/>
          <w:b/>
          <w:bCs/>
          <w:highlight w:val="yellow"/>
        </w:rPr>
        <w:t>Worldometer</w:t>
      </w:r>
      <w:r w:rsidRPr="00FD3C82">
        <w:rPr>
          <w:rFonts w:ascii="Book Antiqua" w:eastAsia="Book Antiqua" w:hAnsi="Book Antiqua" w:cs="Book Antiqua"/>
          <w:b/>
          <w:bCs/>
          <w:highlight w:val="yellow"/>
        </w:rPr>
        <w:t>.</w:t>
      </w:r>
      <w:r w:rsidR="00CB4DBC" w:rsidRPr="00FD3C82">
        <w:rPr>
          <w:rFonts w:ascii="Book Antiqua" w:eastAsia="Book Antiqua" w:hAnsi="Book Antiqua" w:cs="Book Antiqua"/>
          <w:b/>
          <w:bCs/>
          <w:highlight w:val="yellow"/>
        </w:rPr>
        <w:t xml:space="preserve"> </w:t>
      </w:r>
      <w:r w:rsidRPr="00FD3C82">
        <w:rPr>
          <w:rFonts w:ascii="Book Antiqua" w:eastAsia="Book Antiqua" w:hAnsi="Book Antiqua" w:cs="Book Antiqua"/>
          <w:highlight w:val="yellow"/>
        </w:rPr>
        <w:t>COVID-19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="007C6C08" w:rsidRPr="00FD3C82">
        <w:rPr>
          <w:rFonts w:ascii="Book Antiqua" w:eastAsia="Book Antiqua" w:hAnsi="Book Antiqua" w:cs="Book Antiqua"/>
          <w:highlight w:val="yellow"/>
        </w:rPr>
        <w:t>coronavirus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="007C6C08" w:rsidRPr="00FD3C82">
        <w:rPr>
          <w:rFonts w:ascii="Book Antiqua" w:eastAsia="Book Antiqua" w:hAnsi="Book Antiqua" w:cs="Book Antiqua"/>
          <w:highlight w:val="yellow"/>
        </w:rPr>
        <w:t>pandemic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="007C6C08" w:rsidRPr="00FD3C82">
        <w:rPr>
          <w:rFonts w:ascii="Book Antiqua" w:eastAsia="Book Antiqua" w:hAnsi="Book Antiqua" w:cs="Book Antiqua"/>
          <w:highlight w:val="yellow"/>
        </w:rPr>
        <w:t>2021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. </w:t>
      </w:r>
      <w:r w:rsidR="007C6C08" w:rsidRPr="00FD3C82">
        <w:rPr>
          <w:rFonts w:ascii="Book Antiqua" w:eastAsia="Book Antiqua" w:hAnsi="Book Antiqua" w:cs="Book Antiqua"/>
          <w:highlight w:val="yellow"/>
        </w:rPr>
        <w:t>[cited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1 </w:t>
      </w:r>
      <w:r w:rsidR="007C6C08" w:rsidRPr="00FD3C82">
        <w:rPr>
          <w:rFonts w:ascii="Book Antiqua" w:eastAsia="Book Antiqua" w:hAnsi="Book Antiqua" w:cs="Book Antiqua"/>
          <w:highlight w:val="yellow"/>
        </w:rPr>
        <w:t>January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="007C6C08" w:rsidRPr="00FD3C82">
        <w:rPr>
          <w:rFonts w:ascii="Book Antiqua" w:eastAsia="Book Antiqua" w:hAnsi="Book Antiqua" w:cs="Book Antiqua"/>
          <w:highlight w:val="yellow"/>
        </w:rPr>
        <w:t>2021</w:t>
      </w:r>
      <w:r w:rsidRPr="00FD3C82">
        <w:rPr>
          <w:rFonts w:ascii="Book Antiqua" w:eastAsia="Book Antiqua" w:hAnsi="Book Antiqua" w:cs="Book Antiqua"/>
          <w:highlight w:val="yellow"/>
        </w:rPr>
        <w:t>].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Pr="00FD3C82">
        <w:rPr>
          <w:rFonts w:ascii="Book Antiqua" w:eastAsia="Book Antiqua" w:hAnsi="Book Antiqua" w:cs="Book Antiqua"/>
          <w:highlight w:val="yellow"/>
        </w:rPr>
        <w:t>Available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Pr="00FD3C82">
        <w:rPr>
          <w:rFonts w:ascii="Book Antiqua" w:eastAsia="Book Antiqua" w:hAnsi="Book Antiqua" w:cs="Book Antiqua"/>
          <w:highlight w:val="yellow"/>
        </w:rPr>
        <w:t>from: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bookmarkStart w:id="21" w:name="OLE_LINK1"/>
      <w:bookmarkStart w:id="22" w:name="OLE_LINK4"/>
      <w:r w:rsidRPr="00FD3C82">
        <w:rPr>
          <w:rFonts w:ascii="Book Antiqua" w:eastAsia="Book Antiqua" w:hAnsi="Book Antiqua" w:cs="Book Antiqua"/>
          <w:highlight w:val="yellow"/>
        </w:rPr>
        <w:t>www.worldometers.info/coronavirus/</w:t>
      </w:r>
      <w:bookmarkEnd w:id="21"/>
      <w:bookmarkEnd w:id="22"/>
    </w:p>
    <w:p w14:paraId="4F3E7D54" w14:textId="3D7EC73D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highlight w:val="yellow"/>
        </w:rPr>
        <w:t>2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highlight w:val="yellow"/>
        </w:rPr>
        <w:t>International</w:t>
      </w:r>
      <w:r w:rsidR="00CB4DBC" w:rsidRPr="00FD3C82">
        <w:rPr>
          <w:rFonts w:ascii="Book Antiqua" w:eastAsia="Book Antiqua" w:hAnsi="Book Antiqua" w:cs="Book Antiqua"/>
          <w:b/>
          <w:bCs/>
          <w:highlight w:val="yellow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highlight w:val="yellow"/>
        </w:rPr>
        <w:t>Diabetes</w:t>
      </w:r>
      <w:r w:rsidR="00CB4DBC" w:rsidRPr="00FD3C82">
        <w:rPr>
          <w:rFonts w:ascii="Book Antiqua" w:eastAsia="Book Antiqua" w:hAnsi="Book Antiqua" w:cs="Book Antiqua"/>
          <w:b/>
          <w:bCs/>
          <w:highlight w:val="yellow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  <w:highlight w:val="yellow"/>
        </w:rPr>
        <w:t>Federation</w:t>
      </w:r>
      <w:r w:rsidR="002E39A7" w:rsidRPr="00FD3C82">
        <w:rPr>
          <w:rFonts w:ascii="Book Antiqua" w:eastAsia="Book Antiqua" w:hAnsi="Book Antiqua" w:cs="Book Antiqua"/>
          <w:b/>
          <w:bCs/>
          <w:highlight w:val="yellow"/>
        </w:rPr>
        <w:t>.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Pr="00FD3C82">
        <w:rPr>
          <w:rFonts w:ascii="Book Antiqua" w:eastAsia="Book Antiqua" w:hAnsi="Book Antiqua" w:cs="Book Antiqua"/>
          <w:highlight w:val="yellow"/>
        </w:rPr>
        <w:t>IDF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Pr="00FD3C82">
        <w:rPr>
          <w:rFonts w:ascii="Book Antiqua" w:eastAsia="Book Antiqua" w:hAnsi="Book Antiqua" w:cs="Book Antiqua"/>
          <w:highlight w:val="yellow"/>
        </w:rPr>
        <w:t>Diabetes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Pr="00FD3C82">
        <w:rPr>
          <w:rFonts w:ascii="Book Antiqua" w:eastAsia="Book Antiqua" w:hAnsi="Book Antiqua" w:cs="Book Antiqua"/>
          <w:highlight w:val="yellow"/>
        </w:rPr>
        <w:t>Atlas,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Pr="00FD3C82">
        <w:rPr>
          <w:rFonts w:ascii="Book Antiqua" w:eastAsia="Book Antiqua" w:hAnsi="Book Antiqua" w:cs="Book Antiqua"/>
          <w:highlight w:val="yellow"/>
        </w:rPr>
        <w:t>8</w:t>
      </w:r>
      <w:r w:rsidRPr="00FD3C82">
        <w:rPr>
          <w:rFonts w:ascii="Book Antiqua" w:eastAsia="Book Antiqua" w:hAnsi="Book Antiqua" w:cs="Book Antiqua"/>
          <w:highlight w:val="yellow"/>
          <w:vertAlign w:val="superscript"/>
        </w:rPr>
        <w:t>th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ed. </w:t>
      </w:r>
      <w:r w:rsidR="002E39A7" w:rsidRPr="00FD3C82">
        <w:rPr>
          <w:rFonts w:ascii="Book Antiqua" w:eastAsia="Book Antiqua" w:hAnsi="Book Antiqua" w:cs="Book Antiqua"/>
          <w:highlight w:val="yellow"/>
        </w:rPr>
        <w:t>Brussels,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="002E39A7" w:rsidRPr="00FD3C82">
        <w:rPr>
          <w:rFonts w:ascii="Book Antiqua" w:eastAsia="Book Antiqua" w:hAnsi="Book Antiqua" w:cs="Book Antiqua"/>
          <w:highlight w:val="yellow"/>
        </w:rPr>
        <w:t>Belgium: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="002E39A7" w:rsidRPr="00FD3C82">
        <w:rPr>
          <w:rFonts w:ascii="Book Antiqua" w:eastAsia="Book Antiqua" w:hAnsi="Book Antiqua" w:cs="Book Antiqua"/>
          <w:highlight w:val="yellow"/>
        </w:rPr>
        <w:t>2019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. </w:t>
      </w:r>
      <w:r w:rsidR="002E39A7" w:rsidRPr="00FD3C82">
        <w:rPr>
          <w:rFonts w:ascii="Book Antiqua" w:eastAsia="Book Antiqua" w:hAnsi="Book Antiqua" w:cs="Book Antiqua"/>
          <w:highlight w:val="yellow"/>
        </w:rPr>
        <w:t>[cited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="002E39A7" w:rsidRPr="00FD3C82">
        <w:rPr>
          <w:rFonts w:ascii="Book Antiqua" w:eastAsia="Book Antiqua" w:hAnsi="Book Antiqua" w:cs="Book Antiqua"/>
          <w:highlight w:val="yellow"/>
        </w:rPr>
        <w:t>May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="002E39A7" w:rsidRPr="00FD3C82">
        <w:rPr>
          <w:rFonts w:ascii="Book Antiqua" w:eastAsia="Book Antiqua" w:hAnsi="Book Antiqua" w:cs="Book Antiqua"/>
          <w:highlight w:val="yellow"/>
        </w:rPr>
        <w:t>4,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="002E39A7" w:rsidRPr="00FD3C82">
        <w:rPr>
          <w:rFonts w:ascii="Book Antiqua" w:eastAsia="Book Antiqua" w:hAnsi="Book Antiqua" w:cs="Book Antiqua"/>
          <w:highlight w:val="yellow"/>
        </w:rPr>
        <w:t>2020</w:t>
      </w:r>
      <w:r w:rsidRPr="00FD3C82">
        <w:rPr>
          <w:rFonts w:ascii="Book Antiqua" w:eastAsia="Book Antiqua" w:hAnsi="Book Antiqua" w:cs="Book Antiqua"/>
          <w:highlight w:val="yellow"/>
        </w:rPr>
        <w:t>].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Pr="00FD3C82">
        <w:rPr>
          <w:rFonts w:ascii="Book Antiqua" w:eastAsia="Book Antiqua" w:hAnsi="Book Antiqua" w:cs="Book Antiqua"/>
          <w:highlight w:val="yellow"/>
        </w:rPr>
        <w:t>Available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Pr="00FD3C82">
        <w:rPr>
          <w:rFonts w:ascii="Book Antiqua" w:eastAsia="Book Antiqua" w:hAnsi="Book Antiqua" w:cs="Book Antiqua"/>
          <w:highlight w:val="yellow"/>
        </w:rPr>
        <w:t>from:</w:t>
      </w:r>
      <w:r w:rsidR="00CB4DBC" w:rsidRPr="00FD3C82">
        <w:rPr>
          <w:rFonts w:ascii="Book Antiqua" w:eastAsia="Book Antiqua" w:hAnsi="Book Antiqua" w:cs="Book Antiqua"/>
          <w:highlight w:val="yellow"/>
        </w:rPr>
        <w:t xml:space="preserve"> </w:t>
      </w:r>
      <w:r w:rsidRPr="00FD3C82">
        <w:rPr>
          <w:rFonts w:ascii="Book Antiqua" w:eastAsia="Book Antiqua" w:hAnsi="Book Antiqua" w:cs="Book Antiqua"/>
          <w:highlight w:val="yellow"/>
        </w:rPr>
        <w:t>www.idf.org/e-library/epidemiology-research/diabetes-at</w:t>
      </w:r>
      <w:r w:rsidRPr="00FD3C82">
        <w:rPr>
          <w:rFonts w:ascii="Book Antiqua" w:eastAsia="Book Antiqua" w:hAnsi="Book Antiqua" w:cs="Book Antiqua"/>
          <w:highlight w:val="yellow"/>
        </w:rPr>
        <w:softHyphen/>
        <w:t>las/134-idf-diabetes-atlas-8th-edition.html</w:t>
      </w:r>
    </w:p>
    <w:p w14:paraId="2B5AE7E4" w14:textId="1B6DEF9E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3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Holman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N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Knighton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Kar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O'Keefe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Curley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Weaver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Barron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Bakhai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Khunti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Wareham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NJ,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Sattar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Young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Valabhji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Risk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factors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COVID-19-related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mortality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people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England: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population-based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cohort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study.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Lancet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Endocrinol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8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823-833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32798471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10.1016/S2213-8587(20)30271-0]</w:t>
      </w:r>
    </w:p>
    <w:p w14:paraId="597EF0A4" w14:textId="087EDBA6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4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Williamson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EJ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Walker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AJ,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Bhaskaran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Bacon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Bates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Morton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Curtis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HJ,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Mehrkar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Evans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Inglesby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Cockburn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McDonald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HI,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MacKenna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Tomlinson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Douglas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IJ,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Rentsch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CT,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Mathur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Wong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AYS,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Grieve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Harrison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Forbes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Schultze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Croker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Parry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Hester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Harper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Perera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Evans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SJW,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Smeeth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Goldacre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Factors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associated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COVID-19-related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death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OpenSAFELY.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Nature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584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430-436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32640463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10.1038/s41586-020-2521-4]</w:t>
      </w:r>
    </w:p>
    <w:p w14:paraId="75E2A31C" w14:textId="77343A0B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5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Wake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DJ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Gibb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FW,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Kar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Kennon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Klonoff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Rayman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Rutter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Sainsbury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Semple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RK.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ENDOCRINOLOGY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TIME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Remodelling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services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emerging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innovation.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Eur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J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Endocrinol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183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G67-G77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32508313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10.1530/EJE-20-0377]</w:t>
      </w:r>
    </w:p>
    <w:p w14:paraId="129859B8" w14:textId="7FCD325C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6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Battelino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T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Danne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Bergenstal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RM,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Amiel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Beck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Biester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Bosi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Buckingham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Cefalu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WT,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Close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KL,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Cobelli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Dassau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DeVries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JH,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Donaghue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Dovc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Doyle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lastRenderedPageBreak/>
        <w:t>FJ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3rd,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Garg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Grunberger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Heller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Heinemann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Hirsch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IB,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Hovorka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Jia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Kordonouri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Kovatchev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Kowalski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Laffel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Levine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Mayorov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Mathieu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Murphy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Nimri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Nørgaard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Parkin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CG,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Renard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Rodbard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Saboo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Schatz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Stoner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Urakami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Weinzimer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Phillip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Clinical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Targets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Continuous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Glucose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Monitoring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Data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Interpretation: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Recommendations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From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International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Consensus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Time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Range.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2019;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42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1593-1603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31177185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10.2337/dci19-0028]</w:t>
      </w:r>
    </w:p>
    <w:p w14:paraId="79B694B9" w14:textId="1C5816C8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7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Sangave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NA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Aungst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Patel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DK.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Smart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Connected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Insulin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Pens,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Caps,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Attachments: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Review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Future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Technology.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Spectr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2019;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32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378-384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31798296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10.2337/ds18-0069]</w:t>
      </w:r>
    </w:p>
    <w:p w14:paraId="6C7475D7" w14:textId="17F82250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8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Iyengar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K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Upadhyaya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Vaishya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Jain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applications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smartphone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technology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current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pandemic.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Metab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Syndr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14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733-737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32497963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10.1016/j.dsx.2020.05.033]</w:t>
      </w:r>
    </w:p>
    <w:p w14:paraId="4AD9A407" w14:textId="43AE40E8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Danne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T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Limbert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technology: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why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paediatric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patients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leading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way.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E640CC" w:rsidRPr="00FD3C82">
        <w:rPr>
          <w:rFonts w:ascii="Book Antiqua" w:hAnsi="Book Antiqua"/>
          <w:i/>
          <w:iCs/>
        </w:rPr>
        <w:t>Lancet</w:t>
      </w:r>
      <w:r w:rsidR="00CB4DBC" w:rsidRPr="00FD3C82">
        <w:rPr>
          <w:rFonts w:ascii="Book Antiqua" w:hAnsi="Book Antiqua"/>
          <w:i/>
          <w:iCs/>
        </w:rPr>
        <w:t xml:space="preserve"> </w:t>
      </w:r>
      <w:r w:rsidR="00E640CC" w:rsidRPr="00FD3C82">
        <w:rPr>
          <w:rFonts w:ascii="Book Antiqua" w:hAnsi="Book Antiqua"/>
          <w:i/>
          <w:iCs/>
        </w:rPr>
        <w:t>D</w:t>
      </w:r>
      <w:r w:rsidR="00840C08" w:rsidRPr="00FD3C82">
        <w:rPr>
          <w:rFonts w:ascii="Book Antiqua" w:hAnsi="Book Antiqua"/>
          <w:i/>
          <w:iCs/>
        </w:rPr>
        <w:t>iabetes</w:t>
      </w:r>
      <w:r w:rsidR="00CB4DBC" w:rsidRPr="00FD3C82">
        <w:rPr>
          <w:rFonts w:ascii="Book Antiqua" w:hAnsi="Book Antiqua"/>
          <w:i/>
          <w:iCs/>
        </w:rPr>
        <w:t xml:space="preserve"> </w:t>
      </w:r>
      <w:r w:rsidR="00E640CC" w:rsidRPr="00FD3C82">
        <w:rPr>
          <w:rFonts w:ascii="Book Antiqua" w:hAnsi="Book Antiqua"/>
          <w:i/>
          <w:iCs/>
        </w:rPr>
        <w:t>E</w:t>
      </w:r>
      <w:r w:rsidR="00840C08" w:rsidRPr="00FD3C82">
        <w:rPr>
          <w:rFonts w:ascii="Book Antiqua" w:hAnsi="Book Antiqua"/>
          <w:i/>
          <w:iCs/>
        </w:rPr>
        <w:t>ndo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</w:t>
      </w:r>
      <w:r w:rsidR="00840C08" w:rsidRPr="00FD3C82">
        <w:rPr>
          <w:rFonts w:ascii="Book Antiqua" w:eastAsia="Book Antiqua" w:hAnsi="Book Antiqua" w:cs="Book Antiqua"/>
        </w:rPr>
        <w:t>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840C08" w:rsidRPr="00FD3C82">
        <w:rPr>
          <w:rFonts w:ascii="Book Antiqua" w:eastAsia="Book Antiqua" w:hAnsi="Book Antiqua" w:cs="Book Antiqua"/>
          <w:b/>
          <w:bCs/>
        </w:rPr>
        <w:t>8</w:t>
      </w:r>
      <w:r w:rsidR="00840C08"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465</w:t>
      </w:r>
      <w:r w:rsidR="00840C08" w:rsidRPr="00FD3C82">
        <w:rPr>
          <w:rFonts w:ascii="Book Antiqua" w:eastAsia="Book Antiqua" w:hAnsi="Book Antiqua" w:cs="Book Antiqua"/>
        </w:rPr>
        <w:t>-467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10.1016/S2213-8587(20)30155-8]</w:t>
      </w:r>
    </w:p>
    <w:p w14:paraId="1A76822D" w14:textId="2D675398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10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Longo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M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Caruso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Petrizzo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Castaldo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Sarnataro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Gicchino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Bellastella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Esposito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Maiorino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MI.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Glycemic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control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people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hybrid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closed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loop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system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followed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during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pandemic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Italy.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Res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Clin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Pract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169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108440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32926958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10.1016/j.diabres.2020.108440]</w:t>
      </w:r>
    </w:p>
    <w:p w14:paraId="4F6CC5D3" w14:textId="0EFCE4A4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11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Scott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SN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Fontana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Züger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Laimer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Stettler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perception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people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during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pandemic-Results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global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survey.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Endocrinol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Metab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2021;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4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e00180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33532617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10.1002/edm</w:t>
      </w:r>
      <w:r w:rsidRPr="00FD3C82">
        <w:rPr>
          <w:rFonts w:ascii="Book Antiqua" w:eastAsia="Book Antiqua" w:hAnsi="Book Antiqua" w:cs="Book Antiqua"/>
          <w:vertAlign w:val="superscript"/>
        </w:rPr>
        <w:t>2</w:t>
      </w:r>
      <w:r w:rsidRPr="00FD3C82">
        <w:rPr>
          <w:rFonts w:ascii="Book Antiqua" w:eastAsia="Book Antiqua" w:hAnsi="Book Antiqua" w:cs="Book Antiqua"/>
        </w:rPr>
        <w:t>.180]</w:t>
      </w:r>
    </w:p>
    <w:p w14:paraId="1AEE0273" w14:textId="426A9B89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12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Armstrong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N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Hearnshaw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Powell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Dale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Stakeholder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perspectives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development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virtual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clinic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care: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qualitative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study.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J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Med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Internet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Res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2007;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9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e23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17942385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10.2196/jmir.9.3.e23]</w:t>
      </w:r>
    </w:p>
    <w:p w14:paraId="37E0C49A" w14:textId="7DFE7CCE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13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Greenhalgh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T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Vijayaraghavan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Wherton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Shaw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Byrne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Campbell-Richards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Bhattacharya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Hanson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Ramoutar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Gutteridge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Hodkinson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Collard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Morris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lastRenderedPageBreak/>
        <w:t>Virtual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online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consultations: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advantages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limitations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(VOCAL)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study.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BMJ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Open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2016;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6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e009388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26826147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10.1136/bmjopen-2015-009388]</w:t>
      </w:r>
    </w:p>
    <w:p w14:paraId="44E32515" w14:textId="444AB886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14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Flodgren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G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Rachas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Farmer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AJ,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Inzitari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Shepperd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Interactive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effects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professional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practice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outcomes.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Cochrane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Database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Syst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Rev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2015: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CD002098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26343551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10.1002/14651858.CD002098.pub2]</w:t>
      </w:r>
    </w:p>
    <w:p w14:paraId="59126800" w14:textId="4DE52E92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15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Dixon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RF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Zisser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Layne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Barleen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Miller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DP,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Moloney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DP,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Majithia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Gabbay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Riff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Virtual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Clinic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Continuous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Glucose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Monitoring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Endocrinology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Visits.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J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Sci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Technol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14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908-911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31762302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10.1177/1932296819888662]</w:t>
      </w:r>
    </w:p>
    <w:p w14:paraId="2D8EB468" w14:textId="530B2CE9" w:rsidR="00603619" w:rsidRPr="00FD3C82" w:rsidRDefault="006E6FDD" w:rsidP="00FD3C82">
      <w:pPr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16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Fisher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L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Polonsky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Asuni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Jolly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Hessler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early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impact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pandemic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adults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national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cohort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study.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J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Complications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34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107748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3619"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3619" w:rsidRPr="00FD3C82">
        <w:rPr>
          <w:rFonts w:ascii="Book Antiqua" w:eastAsia="Book Antiqua" w:hAnsi="Book Antiqua" w:cs="Book Antiqua"/>
        </w:rPr>
        <w:t>33059981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3619"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603619" w:rsidRPr="00FD3C82">
        <w:rPr>
          <w:rFonts w:ascii="Book Antiqua" w:eastAsia="Book Antiqua" w:hAnsi="Book Antiqua" w:cs="Book Antiqua"/>
        </w:rPr>
        <w:t>10.1016/j.jdiacomp.2020.107748]</w:t>
      </w:r>
    </w:p>
    <w:p w14:paraId="76CAB572" w14:textId="0F110E2C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17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Bindom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SM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Lazartigues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sweeter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side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ACE2: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physiological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evidence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role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Mol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Cell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Endocrinol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2009;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302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193-202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18948167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10.1016/j.mce.2008.09.020]</w:t>
      </w:r>
    </w:p>
    <w:p w14:paraId="599FC708" w14:textId="386C975A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18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Yang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JK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XJ,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Guo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LM.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Binding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SARS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coronavirus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receptor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damages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islets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causes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acute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Acta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Diabetol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2010;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47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193-199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19333547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10.1007/s00592-009-0109-4]</w:t>
      </w:r>
    </w:p>
    <w:p w14:paraId="61A3580B" w14:textId="0559F417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Li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J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Wang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X,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Chen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Zuo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X,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Zhang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infection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cause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ketosis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ketoacidosis.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Obes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Metab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22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1935-1941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32314455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10.1111/dom.14057]</w:t>
      </w:r>
    </w:p>
    <w:p w14:paraId="52758B8A" w14:textId="66A52CF0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20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Kim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NY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Moon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JS,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Lee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YH,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Choi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EY.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Acute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Hyperglycemic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Crises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Coronavirus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Disease-19: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Reports.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Metab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J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44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349-353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32347027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10.4093/dmj.2020.0091]</w:t>
      </w:r>
    </w:p>
    <w:p w14:paraId="02771C68" w14:textId="01F10DDE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21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Cassar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MR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Borg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Camilleri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Schembri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Anastasi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Buhagiar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Callus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Grech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novel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during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pandemic.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Int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J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Infect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2021;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103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182-187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33246041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10.1016/j.ijid.2020.11.170]</w:t>
      </w:r>
    </w:p>
    <w:p w14:paraId="2E896B25" w14:textId="7808BE57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22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Garg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SK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Rodbard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Hirsch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IB,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Forlenza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GP.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Managing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New-Onset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Type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During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Pandemic: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Challenges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Opportunities.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Diabetes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Technol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Ther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22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431-439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32302499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10.1089/dia.2020.0161]</w:t>
      </w:r>
    </w:p>
    <w:p w14:paraId="68E0281C" w14:textId="605EC40B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lastRenderedPageBreak/>
        <w:t>23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Ohannessian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R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Duong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Odone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Global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Implementation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Integration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Systems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Fight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Pandemic: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Call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Action.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JMIR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Public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Health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Surveill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6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e18810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32238336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10.2196/18810]</w:t>
      </w:r>
    </w:p>
    <w:p w14:paraId="7A6F9774" w14:textId="289BE7B6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24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Zimmer-Galler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IE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Kimura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Gupta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Diabetic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retinopathy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screening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telemedicine.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Curr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Opin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Ophthalmol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2015;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26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167-172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25759962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10.1097/ICU.0000000000000142]</w:t>
      </w:r>
    </w:p>
    <w:p w14:paraId="261242D1" w14:textId="2B1DB825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25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Monaghesh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E</w:t>
      </w:r>
      <w:r w:rsidRPr="00FD3C82">
        <w:rPr>
          <w:rFonts w:ascii="Book Antiqua" w:eastAsia="Book Antiqua" w:hAnsi="Book Antiqua" w:cs="Book Antiqua"/>
        </w:rPr>
        <w:t>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Hajizadeh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role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telehealth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during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COVID-19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outbreak: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systematic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review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based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current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evidence.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BMC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Public</w:t>
      </w:r>
      <w:r w:rsidR="00CB4DBC" w:rsidRPr="00FD3C82">
        <w:rPr>
          <w:rFonts w:ascii="Book Antiqua" w:eastAsia="Book Antiqua" w:hAnsi="Book Antiqua" w:cs="Book Antiqua"/>
          <w:i/>
          <w:iCs/>
        </w:rPr>
        <w:t xml:space="preserve"> </w:t>
      </w:r>
      <w:r w:rsidRPr="00FD3C82">
        <w:rPr>
          <w:rFonts w:ascii="Book Antiqua" w:eastAsia="Book Antiqua" w:hAnsi="Book Antiqua" w:cs="Book Antiqua"/>
          <w:i/>
          <w:iCs/>
        </w:rPr>
        <w:t>Health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2020;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20</w:t>
      </w:r>
      <w:r w:rsidRPr="00FD3C82">
        <w:rPr>
          <w:rFonts w:ascii="Book Antiqua" w:eastAsia="Book Antiqua" w:hAnsi="Book Antiqua" w:cs="Book Antiqua"/>
        </w:rPr>
        <w:t>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1193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[PMID: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32738884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DOI: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10.1186/s12889-020-09301-4]</w:t>
      </w:r>
    </w:p>
    <w:bookmarkEnd w:id="20"/>
    <w:p w14:paraId="259A0134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FD3C82" w:rsidSect="00FD3C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2CE0FD" w14:textId="77777777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lastRenderedPageBreak/>
        <w:t>Footnotes</w:t>
      </w:r>
    </w:p>
    <w:p w14:paraId="74C00D1E" w14:textId="641A0D53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Conflict-of-interest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statement: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</w:rPr>
        <w:t>There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conflict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of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interest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associated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senior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author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other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coauthors</w:t>
      </w:r>
      <w:r w:rsidR="00414978">
        <w:rPr>
          <w:rFonts w:ascii="Book Antiqua" w:eastAsia="Book Antiqua" w:hAnsi="Book Antiqua" w:cs="Book Antiqua"/>
        </w:rPr>
        <w:t>.</w:t>
      </w:r>
    </w:p>
    <w:p w14:paraId="06C4357B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4473A5" w14:textId="2D73E546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  <w:bCs/>
        </w:rPr>
        <w:t>Open-Access: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</w:rPr>
        <w:t>This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article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open-access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article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that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was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selected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in-house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editor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fully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peer-reviewed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external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reviewers.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distributed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accordance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with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Creative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Commons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Attribution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NonCommercial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(CC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BY-NC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4.0)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license,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which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permits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others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to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distribute,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remix,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adapt,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build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upon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work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non-commercially,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license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their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derivative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works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on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different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terms,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provided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original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work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properly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cited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the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use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is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non-commercial.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See: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http://creativecommons.org/Licenses/by-nc/4.0/</w:t>
      </w:r>
    </w:p>
    <w:p w14:paraId="4D15511D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D5AD03" w14:textId="6D4D23A8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t>Manuscript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source: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</w:rPr>
        <w:t>Invited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702E76" w:rsidRPr="00FD3C82">
        <w:rPr>
          <w:rFonts w:ascii="Book Antiqua" w:eastAsia="Book Antiqua" w:hAnsi="Book Antiqua" w:cs="Book Antiqua"/>
        </w:rPr>
        <w:t>manuscript</w:t>
      </w:r>
    </w:p>
    <w:p w14:paraId="315B2003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E7D75A" w14:textId="50B4D158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t>Peer-review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started: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</w:rPr>
        <w:t>January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13,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2021</w:t>
      </w:r>
    </w:p>
    <w:p w14:paraId="4C3D5D61" w14:textId="21D6EB90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t>First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decision: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</w:rPr>
        <w:t>April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2021</w:t>
      </w:r>
    </w:p>
    <w:p w14:paraId="6934293A" w14:textId="2FE0CF6A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t>Article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in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press: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</w:p>
    <w:p w14:paraId="111E91DB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CE34BB" w14:textId="4309BFEF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t>Specialty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type: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</w:rPr>
        <w:t>Endocrinology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and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="00702E76" w:rsidRPr="00FD3C82">
        <w:rPr>
          <w:rFonts w:ascii="Book Antiqua" w:eastAsia="Book Antiqua" w:hAnsi="Book Antiqua" w:cs="Book Antiqua"/>
        </w:rPr>
        <w:t>metabolism</w:t>
      </w:r>
    </w:p>
    <w:p w14:paraId="6DC9D048" w14:textId="2C8F0860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t>Country/Territory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of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origin: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</w:rPr>
        <w:t>Croatia</w:t>
      </w:r>
    </w:p>
    <w:p w14:paraId="72485F00" w14:textId="3D0CB0CC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t>Peer-review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report’s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scientific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quality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classification</w:t>
      </w:r>
    </w:p>
    <w:p w14:paraId="5D718526" w14:textId="17239435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Grade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(Excellent):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0</w:t>
      </w:r>
    </w:p>
    <w:p w14:paraId="670DF046" w14:textId="720DD6AB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Grade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(Very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good):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B</w:t>
      </w:r>
    </w:p>
    <w:p w14:paraId="1CC795BB" w14:textId="47071C66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Grade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(Good):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C</w:t>
      </w:r>
    </w:p>
    <w:p w14:paraId="2FC7FAC8" w14:textId="5C06FF05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Grade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D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(Fair):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0</w:t>
      </w:r>
    </w:p>
    <w:p w14:paraId="25EC87F3" w14:textId="05E838EF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</w:rPr>
        <w:t>Grade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E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(Poor):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0</w:t>
      </w:r>
    </w:p>
    <w:p w14:paraId="7E283F14" w14:textId="77777777" w:rsidR="00A77B3E" w:rsidRPr="00FD3C82" w:rsidRDefault="00A77B3E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08DF3E" w14:textId="74A27000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FD3C82" w:rsidSect="00FD3C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D3C82">
        <w:rPr>
          <w:rFonts w:ascii="Book Antiqua" w:eastAsia="Book Antiqua" w:hAnsi="Book Antiqua" w:cs="Book Antiqua"/>
          <w:b/>
        </w:rPr>
        <w:t>P-Reviewer: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</w:rPr>
        <w:t>Bansal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A,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Liu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YC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S-Editor: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</w:rPr>
        <w:t>Zhang</w:t>
      </w:r>
      <w:r w:rsidR="00CB4DBC" w:rsidRPr="00FD3C82">
        <w:rPr>
          <w:rFonts w:ascii="Book Antiqua" w:eastAsia="Book Antiqua" w:hAnsi="Book Antiqua" w:cs="Book Antiqua"/>
        </w:rPr>
        <w:t xml:space="preserve"> </w:t>
      </w:r>
      <w:r w:rsidRPr="00FD3C82">
        <w:rPr>
          <w:rFonts w:ascii="Book Antiqua" w:eastAsia="Book Antiqua" w:hAnsi="Book Antiqua" w:cs="Book Antiqua"/>
        </w:rPr>
        <w:t>L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L-Editor: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="00015178" w:rsidRPr="00FD3C82">
        <w:rPr>
          <w:rFonts w:ascii="Book Antiqua" w:eastAsia="Book Antiqua" w:hAnsi="Book Antiqua" w:cs="Book Antiqua"/>
          <w:bCs/>
        </w:rPr>
        <w:t xml:space="preserve">Filipodia </w:t>
      </w:r>
      <w:r w:rsidRPr="00FD3C82">
        <w:rPr>
          <w:rFonts w:ascii="Book Antiqua" w:eastAsia="Book Antiqua" w:hAnsi="Book Antiqua" w:cs="Book Antiqua"/>
          <w:b/>
        </w:rPr>
        <w:t>P-Editor: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</w:p>
    <w:p w14:paraId="14694CD4" w14:textId="7A8382B9" w:rsidR="00A77B3E" w:rsidRPr="00FD3C82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D3C82">
        <w:rPr>
          <w:rFonts w:ascii="Book Antiqua" w:eastAsia="Book Antiqua" w:hAnsi="Book Antiqua" w:cs="Book Antiqua"/>
          <w:b/>
        </w:rPr>
        <w:lastRenderedPageBreak/>
        <w:t>Figure</w:t>
      </w:r>
      <w:r w:rsidR="00CB4DBC" w:rsidRPr="00FD3C82">
        <w:rPr>
          <w:rFonts w:ascii="Book Antiqua" w:eastAsia="Book Antiqua" w:hAnsi="Book Antiqua" w:cs="Book Antiqua"/>
          <w:b/>
        </w:rPr>
        <w:t xml:space="preserve"> </w:t>
      </w:r>
      <w:r w:rsidRPr="00FD3C82">
        <w:rPr>
          <w:rFonts w:ascii="Book Antiqua" w:eastAsia="Book Antiqua" w:hAnsi="Book Antiqua" w:cs="Book Antiqua"/>
          <w:b/>
        </w:rPr>
        <w:t>Legends</w:t>
      </w:r>
    </w:p>
    <w:p w14:paraId="0D3DFC25" w14:textId="1A19E98B" w:rsidR="00E640CC" w:rsidRPr="00FD3C82" w:rsidRDefault="00E640CC" w:rsidP="00FD3C8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FD3C82">
        <w:rPr>
          <w:rFonts w:ascii="Book Antiqua" w:eastAsia="Book Antiqua" w:hAnsi="Book Antiqua" w:cs="Book Antiqua"/>
          <w:b/>
          <w:bCs/>
          <w:noProof/>
          <w:lang w:eastAsia="zh-CN"/>
        </w:rPr>
        <w:drawing>
          <wp:inline distT="0" distB="0" distL="0" distR="0" wp14:anchorId="6F212793" wp14:editId="26727659">
            <wp:extent cx="5943600" cy="3343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52BCC" w14:textId="40CD3461" w:rsidR="00A77B3E" w:rsidRPr="004B32B6" w:rsidRDefault="006E6FDD" w:rsidP="00FD3C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commentRangeStart w:id="23"/>
      <w:r w:rsidRPr="00FD3C82">
        <w:rPr>
          <w:rFonts w:ascii="Book Antiqua" w:eastAsia="Book Antiqua" w:hAnsi="Book Antiqua" w:cs="Book Antiqua"/>
          <w:b/>
          <w:bCs/>
        </w:rPr>
        <w:t>Figure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1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commentRangeEnd w:id="23"/>
      <w:r w:rsidR="00B0550C">
        <w:rPr>
          <w:rStyle w:val="CommentReference"/>
        </w:rPr>
        <w:commentReference w:id="23"/>
      </w:r>
      <w:r w:rsidRPr="00FD3C82">
        <w:rPr>
          <w:rFonts w:ascii="Book Antiqua" w:eastAsia="Book Antiqua" w:hAnsi="Book Antiqua" w:cs="Book Antiqua"/>
          <w:b/>
          <w:bCs/>
        </w:rPr>
        <w:t>Essential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requirements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for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successful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implementation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of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telemedicine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in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="00B0550C">
        <w:rPr>
          <w:rFonts w:ascii="Book Antiqua" w:eastAsia="Book Antiqua" w:hAnsi="Book Antiqua" w:cs="Book Antiqua"/>
          <w:b/>
          <w:bCs/>
        </w:rPr>
        <w:t xml:space="preserve">the </w:t>
      </w:r>
      <w:r w:rsidRPr="00FD3C82">
        <w:rPr>
          <w:rFonts w:ascii="Book Antiqua" w:eastAsia="Book Antiqua" w:hAnsi="Book Antiqua" w:cs="Book Antiqua"/>
          <w:b/>
          <w:bCs/>
        </w:rPr>
        <w:t>management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of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type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Pr="00FD3C82">
        <w:rPr>
          <w:rFonts w:ascii="Book Antiqua" w:eastAsia="Book Antiqua" w:hAnsi="Book Antiqua" w:cs="Book Antiqua"/>
          <w:b/>
          <w:bCs/>
        </w:rPr>
        <w:t>1</w:t>
      </w:r>
      <w:r w:rsidR="00B0550C" w:rsidRPr="00B0550C">
        <w:rPr>
          <w:rFonts w:ascii="Book Antiqua" w:eastAsia="Book Antiqua" w:hAnsi="Book Antiqua" w:cs="Book Antiqua"/>
          <w:b/>
          <w:bCs/>
        </w:rPr>
        <w:t xml:space="preserve"> </w:t>
      </w:r>
      <w:r w:rsidR="00B0550C" w:rsidRPr="00FD3C82">
        <w:rPr>
          <w:rFonts w:ascii="Book Antiqua" w:eastAsia="Book Antiqua" w:hAnsi="Book Antiqua" w:cs="Book Antiqua"/>
          <w:b/>
          <w:bCs/>
        </w:rPr>
        <w:t>diabetes</w:t>
      </w:r>
      <w:r w:rsidRPr="00FD3C82">
        <w:rPr>
          <w:rFonts w:ascii="Book Antiqua" w:eastAsia="Book Antiqua" w:hAnsi="Book Antiqua" w:cs="Book Antiqua"/>
          <w:b/>
          <w:bCs/>
        </w:rPr>
        <w:t>.</w:t>
      </w:r>
      <w:r w:rsidR="00CB4DBC" w:rsidRPr="00FD3C82">
        <w:rPr>
          <w:rFonts w:ascii="Book Antiqua" w:eastAsia="Book Antiqua" w:hAnsi="Book Antiqua" w:cs="Book Antiqua"/>
          <w:b/>
          <w:bCs/>
        </w:rPr>
        <w:t xml:space="preserve"> </w:t>
      </w:r>
      <w:r w:rsidR="00B0550C">
        <w:rPr>
          <w:rFonts w:ascii="Book Antiqua" w:eastAsia="Book Antiqua" w:hAnsi="Book Antiqua" w:cs="Book Antiqua"/>
        </w:rPr>
        <w:t>CGM: Continuous glucose monitoring; FGM: Flash glucose monitoring.</w:t>
      </w:r>
    </w:p>
    <w:sectPr w:rsidR="00A77B3E" w:rsidRPr="004B32B6" w:rsidSect="00FD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3" w:author="Author" w:initials="A">
    <w:p w14:paraId="7B12A040" w14:textId="77777777" w:rsidR="00B0550C" w:rsidRDefault="00B0550C" w:rsidP="00E67252">
      <w:pPr>
        <w:pStyle w:val="CommentText"/>
      </w:pPr>
      <w:r>
        <w:rPr>
          <w:rStyle w:val="CommentReference"/>
        </w:rPr>
        <w:annotationRef/>
      </w:r>
      <w:r>
        <w:t>Change diabetes type 1 to type 1 diabetes.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12A0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12A040" w16cid:durableId="24523E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B3E88" w14:textId="77777777" w:rsidR="00700C5C" w:rsidRDefault="00700C5C" w:rsidP="00840C08">
      <w:r>
        <w:separator/>
      </w:r>
    </w:p>
  </w:endnote>
  <w:endnote w:type="continuationSeparator" w:id="0">
    <w:p w14:paraId="50DE595A" w14:textId="77777777" w:rsidR="00700C5C" w:rsidRDefault="00700C5C" w:rsidP="0084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629514488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73535D" w14:textId="64B23F0B" w:rsidR="00840C08" w:rsidRPr="004B32B6" w:rsidRDefault="00840C08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4B32B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B32B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B32B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4B32B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95C4F" w:rsidRPr="004B32B6">
              <w:rPr>
                <w:rFonts w:ascii="Book Antiqua" w:hAnsi="Book Antiqua"/>
                <w:noProof/>
                <w:sz w:val="24"/>
                <w:szCs w:val="24"/>
              </w:rPr>
              <w:t>8</w:t>
            </w:r>
            <w:r w:rsidRPr="004B32B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B32B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B32B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B32B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4B32B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95C4F" w:rsidRPr="004B32B6">
              <w:rPr>
                <w:rFonts w:ascii="Book Antiqua" w:hAnsi="Book Antiqua"/>
                <w:noProof/>
                <w:sz w:val="24"/>
                <w:szCs w:val="24"/>
              </w:rPr>
              <w:t>13</w:t>
            </w:r>
            <w:r w:rsidRPr="004B32B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B2CB071" w14:textId="77777777" w:rsidR="00840C08" w:rsidRPr="00FD3C82" w:rsidRDefault="00840C08">
    <w:pPr>
      <w:pStyle w:val="Foo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B4F38" w14:textId="77777777" w:rsidR="00700C5C" w:rsidRDefault="00700C5C" w:rsidP="00840C08">
      <w:r>
        <w:separator/>
      </w:r>
    </w:p>
  </w:footnote>
  <w:footnote w:type="continuationSeparator" w:id="0">
    <w:p w14:paraId="3472052A" w14:textId="77777777" w:rsidR="00700C5C" w:rsidRDefault="00700C5C" w:rsidP="0084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3AA4"/>
    <w:rsid w:val="00006B25"/>
    <w:rsid w:val="00015178"/>
    <w:rsid w:val="000408DA"/>
    <w:rsid w:val="0004368C"/>
    <w:rsid w:val="0006257F"/>
    <w:rsid w:val="00085822"/>
    <w:rsid w:val="00095C4F"/>
    <w:rsid w:val="000E7238"/>
    <w:rsid w:val="001273D7"/>
    <w:rsid w:val="0014536B"/>
    <w:rsid w:val="001675EC"/>
    <w:rsid w:val="002E39A7"/>
    <w:rsid w:val="002F6BDD"/>
    <w:rsid w:val="003056CA"/>
    <w:rsid w:val="00331A51"/>
    <w:rsid w:val="00350C3B"/>
    <w:rsid w:val="00362CC5"/>
    <w:rsid w:val="0039701C"/>
    <w:rsid w:val="003B0F23"/>
    <w:rsid w:val="003E1D3A"/>
    <w:rsid w:val="00414978"/>
    <w:rsid w:val="00474A62"/>
    <w:rsid w:val="0048231A"/>
    <w:rsid w:val="0049615B"/>
    <w:rsid w:val="004A638D"/>
    <w:rsid w:val="004B32B6"/>
    <w:rsid w:val="004C60B8"/>
    <w:rsid w:val="004C67EF"/>
    <w:rsid w:val="00501610"/>
    <w:rsid w:val="005570D7"/>
    <w:rsid w:val="005F2CAA"/>
    <w:rsid w:val="00603619"/>
    <w:rsid w:val="0060519C"/>
    <w:rsid w:val="006E6FDD"/>
    <w:rsid w:val="00700C5C"/>
    <w:rsid w:val="00702E76"/>
    <w:rsid w:val="007510A5"/>
    <w:rsid w:val="00756B41"/>
    <w:rsid w:val="007C24DE"/>
    <w:rsid w:val="007C6C08"/>
    <w:rsid w:val="008062E5"/>
    <w:rsid w:val="0083030C"/>
    <w:rsid w:val="00840C08"/>
    <w:rsid w:val="00956CD6"/>
    <w:rsid w:val="00992790"/>
    <w:rsid w:val="009B7D93"/>
    <w:rsid w:val="00A12AF3"/>
    <w:rsid w:val="00A44D78"/>
    <w:rsid w:val="00A62740"/>
    <w:rsid w:val="00A77B3E"/>
    <w:rsid w:val="00AA6C26"/>
    <w:rsid w:val="00AB105A"/>
    <w:rsid w:val="00AB1499"/>
    <w:rsid w:val="00AD3C57"/>
    <w:rsid w:val="00B0550C"/>
    <w:rsid w:val="00B24F6D"/>
    <w:rsid w:val="00B656C0"/>
    <w:rsid w:val="00B95767"/>
    <w:rsid w:val="00C11B55"/>
    <w:rsid w:val="00CA2A55"/>
    <w:rsid w:val="00CB349A"/>
    <w:rsid w:val="00CB4DBC"/>
    <w:rsid w:val="00D15AE5"/>
    <w:rsid w:val="00D23AC3"/>
    <w:rsid w:val="00D57CC0"/>
    <w:rsid w:val="00E16074"/>
    <w:rsid w:val="00E640CC"/>
    <w:rsid w:val="00E837B5"/>
    <w:rsid w:val="00EC3DC9"/>
    <w:rsid w:val="00F64D29"/>
    <w:rsid w:val="00FD3C82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AF4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0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40C0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0C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0C08"/>
    <w:rPr>
      <w:sz w:val="18"/>
      <w:szCs w:val="18"/>
    </w:rPr>
  </w:style>
  <w:style w:type="paragraph" w:styleId="BalloonText">
    <w:name w:val="Balloon Text"/>
    <w:basedOn w:val="Normal"/>
    <w:link w:val="BalloonTextChar"/>
    <w:rsid w:val="004A6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5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5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5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3129</Words>
  <Characters>17838</Characters>
  <Application>Microsoft Office Word</Application>
  <DocSecurity>0</DocSecurity>
  <Lines>148</Lines>
  <Paragraphs>41</Paragraphs>
  <ScaleCrop>false</ScaleCrop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2021-05-27T18:48:00Z</dcterms:created>
  <dcterms:modified xsi:type="dcterms:W3CDTF">2021-05-27T18:48:00Z</dcterms:modified>
</cp:coreProperties>
</file>