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2CB09" w14:textId="7EA78E2F"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Name of Journal: </w:t>
      </w:r>
      <w:r w:rsidRPr="00CA1ED2">
        <w:rPr>
          <w:rFonts w:ascii="Book Antiqua" w:eastAsia="Book Antiqua" w:hAnsi="Book Antiqua" w:cs="Book Antiqua"/>
          <w:i/>
          <w:color w:val="000000"/>
        </w:rPr>
        <w:t>World Journal of Diabetes</w:t>
      </w:r>
    </w:p>
    <w:p w14:paraId="61A3DE8D"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Manuscript NO: </w:t>
      </w:r>
      <w:r w:rsidRPr="00CA1ED2">
        <w:rPr>
          <w:rFonts w:ascii="Book Antiqua" w:eastAsia="Book Antiqua" w:hAnsi="Book Antiqua" w:cs="Book Antiqua"/>
          <w:color w:val="000000"/>
        </w:rPr>
        <w:t>62953</w:t>
      </w:r>
    </w:p>
    <w:p w14:paraId="669DAF99"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Manuscript Type: </w:t>
      </w:r>
      <w:r w:rsidRPr="00CA1ED2">
        <w:rPr>
          <w:rFonts w:ascii="Book Antiqua" w:eastAsia="Book Antiqua" w:hAnsi="Book Antiqua" w:cs="Book Antiqua"/>
          <w:color w:val="000000"/>
        </w:rPr>
        <w:t>OPINION REVIEW</w:t>
      </w:r>
    </w:p>
    <w:p w14:paraId="4A665B65" w14:textId="77777777" w:rsidR="00A77B3E" w:rsidRPr="00CA1ED2" w:rsidRDefault="00A77B3E" w:rsidP="00CA1ED2">
      <w:pPr>
        <w:adjustRightInd w:val="0"/>
        <w:snapToGrid w:val="0"/>
        <w:spacing w:line="360" w:lineRule="auto"/>
        <w:jc w:val="both"/>
        <w:rPr>
          <w:rFonts w:ascii="Book Antiqua" w:hAnsi="Book Antiqua"/>
        </w:rPr>
      </w:pPr>
    </w:p>
    <w:p w14:paraId="1BF0F4BC" w14:textId="77777777" w:rsidR="00FA57CE" w:rsidRPr="000D6389" w:rsidRDefault="00FA57CE" w:rsidP="00FA57CE">
      <w:pPr>
        <w:adjustRightInd w:val="0"/>
        <w:snapToGrid w:val="0"/>
        <w:spacing w:line="360" w:lineRule="auto"/>
        <w:jc w:val="both"/>
        <w:rPr>
          <w:rFonts w:ascii="Book Antiqua" w:hAnsi="Book Antiqua"/>
        </w:rPr>
      </w:pPr>
      <w:bookmarkStart w:id="0" w:name="OLE_LINK4"/>
      <w:bookmarkStart w:id="1" w:name="OLE_LINK5"/>
      <w:bookmarkStart w:id="2" w:name="OLE_LINK6"/>
      <w:proofErr w:type="spellStart"/>
      <w:r w:rsidRPr="000D6389">
        <w:rPr>
          <w:rFonts w:ascii="Book Antiqua" w:eastAsia="Book Antiqua" w:hAnsi="Book Antiqua" w:cs="Book Antiqua"/>
          <w:b/>
          <w:bCs/>
          <w:color w:val="000000"/>
        </w:rPr>
        <w:t>Euglycemic</w:t>
      </w:r>
      <w:proofErr w:type="spellEnd"/>
      <w:r w:rsidRPr="000D6389">
        <w:rPr>
          <w:rFonts w:ascii="Book Antiqua" w:eastAsia="Book Antiqua" w:hAnsi="Book Antiqua" w:cs="Book Antiqua"/>
          <w:b/>
          <w:bCs/>
          <w:color w:val="000000"/>
        </w:rPr>
        <w:t xml:space="preserve"> diabetic ketoacidosis: A missed diagnosis</w:t>
      </w:r>
    </w:p>
    <w:bookmarkEnd w:id="0"/>
    <w:bookmarkEnd w:id="1"/>
    <w:bookmarkEnd w:id="2"/>
    <w:p w14:paraId="05E99097" w14:textId="77777777" w:rsidR="00FA57CE" w:rsidRPr="000D6389" w:rsidRDefault="00FA57CE" w:rsidP="00FA57CE">
      <w:pPr>
        <w:adjustRightInd w:val="0"/>
        <w:snapToGrid w:val="0"/>
        <w:spacing w:line="360" w:lineRule="auto"/>
        <w:jc w:val="both"/>
        <w:rPr>
          <w:rFonts w:ascii="Book Antiqua" w:hAnsi="Book Antiqua"/>
        </w:rPr>
      </w:pPr>
    </w:p>
    <w:p w14:paraId="6C5C9E7C" w14:textId="77777777" w:rsidR="00FA57CE" w:rsidRPr="000D6389" w:rsidRDefault="00FA57CE" w:rsidP="00FA57CE">
      <w:pPr>
        <w:adjustRightInd w:val="0"/>
        <w:snapToGrid w:val="0"/>
        <w:spacing w:line="360" w:lineRule="auto"/>
        <w:jc w:val="both"/>
        <w:rPr>
          <w:rFonts w:ascii="Book Antiqua" w:hAnsi="Book Antiqua"/>
        </w:rPr>
      </w:pPr>
      <w:bookmarkStart w:id="3" w:name="OLE_LINK1"/>
      <w:bookmarkStart w:id="4" w:name="OLE_LINK7"/>
      <w:proofErr w:type="spellStart"/>
      <w:r w:rsidRPr="000D6389">
        <w:rPr>
          <w:rFonts w:ascii="Book Antiqua" w:eastAsia="Book Antiqua" w:hAnsi="Book Antiqua" w:cs="Book Antiqua"/>
          <w:color w:val="000000"/>
        </w:rPr>
        <w:t>Nasa</w:t>
      </w:r>
      <w:proofErr w:type="spellEnd"/>
      <w:r w:rsidRPr="000D6389">
        <w:rPr>
          <w:rFonts w:ascii="Book Antiqua" w:eastAsia="Book Antiqua" w:hAnsi="Book Antiqua" w:cs="Book Antiqua"/>
          <w:color w:val="000000"/>
        </w:rPr>
        <w:t xml:space="preserve"> P </w:t>
      </w:r>
      <w:r w:rsidRPr="000D6389">
        <w:rPr>
          <w:rFonts w:ascii="Book Antiqua" w:eastAsia="Book Antiqua" w:hAnsi="Book Antiqua" w:cs="Book Antiqua"/>
          <w:i/>
          <w:color w:val="000000"/>
        </w:rPr>
        <w:t>et al</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w:t>
      </w:r>
    </w:p>
    <w:bookmarkEnd w:id="3"/>
    <w:bookmarkEnd w:id="4"/>
    <w:p w14:paraId="3838ECA4" w14:textId="77777777" w:rsidR="00FA57CE" w:rsidRPr="000D6389" w:rsidRDefault="00FA57CE" w:rsidP="00FA57CE">
      <w:pPr>
        <w:adjustRightInd w:val="0"/>
        <w:snapToGrid w:val="0"/>
        <w:spacing w:line="360" w:lineRule="auto"/>
        <w:jc w:val="both"/>
        <w:rPr>
          <w:rFonts w:ascii="Book Antiqua" w:hAnsi="Book Antiqua"/>
        </w:rPr>
      </w:pPr>
    </w:p>
    <w:p w14:paraId="7ADB1123" w14:textId="77777777" w:rsidR="00FA57CE" w:rsidRPr="000D6389" w:rsidRDefault="00FA57CE" w:rsidP="00FA57CE">
      <w:pPr>
        <w:adjustRightInd w:val="0"/>
        <w:snapToGrid w:val="0"/>
        <w:spacing w:line="360" w:lineRule="auto"/>
        <w:jc w:val="both"/>
        <w:rPr>
          <w:rFonts w:ascii="Book Antiqua" w:hAnsi="Book Antiqua"/>
        </w:rPr>
      </w:pPr>
      <w:proofErr w:type="spellStart"/>
      <w:r w:rsidRPr="000D6389">
        <w:rPr>
          <w:rFonts w:ascii="Book Antiqua" w:eastAsia="Book Antiqua" w:hAnsi="Book Antiqua" w:cs="Book Antiqua"/>
          <w:color w:val="000000"/>
        </w:rPr>
        <w:t>Prashant</w:t>
      </w:r>
      <w:proofErr w:type="spellEnd"/>
      <w:r w:rsidRPr="000D6389">
        <w:rPr>
          <w:rFonts w:ascii="Book Antiqua" w:eastAsia="Book Antiqua" w:hAnsi="Book Antiqua" w:cs="Book Antiqua"/>
          <w:color w:val="000000"/>
        </w:rPr>
        <w:t xml:space="preserve"> </w:t>
      </w:r>
      <w:proofErr w:type="spellStart"/>
      <w:proofErr w:type="gramStart"/>
      <w:r w:rsidRPr="000D6389">
        <w:rPr>
          <w:rFonts w:ascii="Book Antiqua" w:eastAsia="Book Antiqua" w:hAnsi="Book Antiqua" w:cs="Book Antiqua"/>
          <w:color w:val="000000"/>
        </w:rPr>
        <w:t>Nasa</w:t>
      </w:r>
      <w:proofErr w:type="spellEnd"/>
      <w:proofErr w:type="gram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Sandeep</w:t>
      </w:r>
      <w:proofErr w:type="spell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Chaudhary</w:t>
      </w:r>
      <w:proofErr w:type="spell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Pavan</w:t>
      </w:r>
      <w:proofErr w:type="spellEnd"/>
      <w:r w:rsidRPr="000D6389">
        <w:rPr>
          <w:rFonts w:ascii="Book Antiqua" w:eastAsia="Book Antiqua" w:hAnsi="Book Antiqua" w:cs="Book Antiqua"/>
          <w:color w:val="000000"/>
        </w:rPr>
        <w:t xml:space="preserve"> Kumar </w:t>
      </w:r>
      <w:proofErr w:type="spellStart"/>
      <w:r w:rsidRPr="000D6389">
        <w:rPr>
          <w:rFonts w:ascii="Book Antiqua" w:eastAsia="Book Antiqua" w:hAnsi="Book Antiqua" w:cs="Book Antiqua"/>
          <w:color w:val="000000"/>
        </w:rPr>
        <w:t>Shrivastava</w:t>
      </w:r>
      <w:proofErr w:type="spell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Aanchal</w:t>
      </w:r>
      <w:proofErr w:type="spellEnd"/>
      <w:r w:rsidRPr="000D6389">
        <w:rPr>
          <w:rFonts w:ascii="Book Antiqua" w:eastAsia="Book Antiqua" w:hAnsi="Book Antiqua" w:cs="Book Antiqua"/>
          <w:color w:val="000000"/>
        </w:rPr>
        <w:t xml:space="preserve"> Singh</w:t>
      </w:r>
    </w:p>
    <w:p w14:paraId="412D6972" w14:textId="77777777" w:rsidR="00FA57CE" w:rsidRPr="000D6389" w:rsidRDefault="00FA57CE" w:rsidP="00FA57CE">
      <w:pPr>
        <w:adjustRightInd w:val="0"/>
        <w:snapToGrid w:val="0"/>
        <w:spacing w:line="360" w:lineRule="auto"/>
        <w:jc w:val="both"/>
        <w:rPr>
          <w:rFonts w:ascii="Book Antiqua" w:hAnsi="Book Antiqua"/>
        </w:rPr>
      </w:pPr>
    </w:p>
    <w:p w14:paraId="06330C77" w14:textId="77777777" w:rsidR="00FA57CE" w:rsidRPr="000D6389" w:rsidRDefault="00FA57CE" w:rsidP="00FA57CE">
      <w:pPr>
        <w:adjustRightInd w:val="0"/>
        <w:snapToGrid w:val="0"/>
        <w:spacing w:line="360" w:lineRule="auto"/>
        <w:jc w:val="both"/>
        <w:rPr>
          <w:rFonts w:ascii="Book Antiqua" w:hAnsi="Book Antiqua"/>
        </w:rPr>
      </w:pPr>
      <w:proofErr w:type="spellStart"/>
      <w:r w:rsidRPr="000D6389">
        <w:rPr>
          <w:rFonts w:ascii="Book Antiqua" w:eastAsia="Book Antiqua" w:hAnsi="Book Antiqua" w:cs="Book Antiqua"/>
          <w:b/>
          <w:bCs/>
          <w:color w:val="000000"/>
        </w:rPr>
        <w:t>Prashant</w:t>
      </w:r>
      <w:proofErr w:type="spellEnd"/>
      <w:r w:rsidRPr="000D6389">
        <w:rPr>
          <w:rFonts w:ascii="Book Antiqua" w:eastAsia="Book Antiqua" w:hAnsi="Book Antiqua" w:cs="Book Antiqua"/>
          <w:b/>
          <w:bCs/>
          <w:color w:val="000000"/>
        </w:rPr>
        <w:t xml:space="preserve"> </w:t>
      </w:r>
      <w:proofErr w:type="spellStart"/>
      <w:proofErr w:type="gramStart"/>
      <w:r w:rsidRPr="000D6389">
        <w:rPr>
          <w:rFonts w:ascii="Book Antiqua" w:eastAsia="Book Antiqua" w:hAnsi="Book Antiqua" w:cs="Book Antiqua"/>
          <w:b/>
          <w:bCs/>
          <w:color w:val="000000"/>
        </w:rPr>
        <w:t>Nasa</w:t>
      </w:r>
      <w:proofErr w:type="spellEnd"/>
      <w:proofErr w:type="gramEnd"/>
      <w:r w:rsidRPr="000D6389">
        <w:rPr>
          <w:rFonts w:ascii="Book Antiqua" w:eastAsia="Book Antiqua" w:hAnsi="Book Antiqua" w:cs="Book Antiqua"/>
          <w:b/>
          <w:bCs/>
          <w:color w:val="000000"/>
        </w:rPr>
        <w:t xml:space="preserve">, </w:t>
      </w:r>
      <w:proofErr w:type="spellStart"/>
      <w:r w:rsidRPr="000D6389">
        <w:rPr>
          <w:rFonts w:ascii="Book Antiqua" w:eastAsia="Book Antiqua" w:hAnsi="Book Antiqua" w:cs="Book Antiqua"/>
          <w:b/>
          <w:bCs/>
          <w:color w:val="000000"/>
        </w:rPr>
        <w:t>Aanchal</w:t>
      </w:r>
      <w:proofErr w:type="spellEnd"/>
      <w:r w:rsidRPr="000D6389">
        <w:rPr>
          <w:rFonts w:ascii="Book Antiqua" w:eastAsia="Book Antiqua" w:hAnsi="Book Antiqua" w:cs="Book Antiqua"/>
          <w:b/>
          <w:bCs/>
          <w:color w:val="000000"/>
        </w:rPr>
        <w:t xml:space="preserve"> Singh, </w:t>
      </w:r>
      <w:r w:rsidRPr="000D6389">
        <w:rPr>
          <w:rFonts w:ascii="Book Antiqua" w:eastAsia="Book Antiqua" w:hAnsi="Book Antiqua" w:cs="Book Antiqua"/>
          <w:bCs/>
          <w:color w:val="000000"/>
        </w:rPr>
        <w:t>Department of</w:t>
      </w:r>
      <w:r w:rsidRPr="000D6389">
        <w:rPr>
          <w:rFonts w:ascii="Book Antiqua" w:eastAsia="Book Antiqua" w:hAnsi="Book Antiqua" w:cs="Book Antiqua"/>
          <w:b/>
          <w:bCs/>
          <w:color w:val="000000"/>
        </w:rPr>
        <w:t xml:space="preserve"> </w:t>
      </w:r>
      <w:r w:rsidRPr="000D6389">
        <w:rPr>
          <w:rFonts w:ascii="Book Antiqua" w:eastAsia="Book Antiqua" w:hAnsi="Book Antiqua" w:cs="Book Antiqua"/>
          <w:color w:val="000000"/>
        </w:rPr>
        <w:t>Critical Care Medicine, NMC Specialty Hospital, Dubai 7832, United Arab Emirates</w:t>
      </w:r>
    </w:p>
    <w:p w14:paraId="6F71E0BC" w14:textId="77777777" w:rsidR="00FA57CE" w:rsidRPr="000D6389" w:rsidRDefault="00FA57CE" w:rsidP="00FA57CE">
      <w:pPr>
        <w:adjustRightInd w:val="0"/>
        <w:snapToGrid w:val="0"/>
        <w:spacing w:line="360" w:lineRule="auto"/>
        <w:jc w:val="both"/>
        <w:rPr>
          <w:rFonts w:ascii="Book Antiqua" w:hAnsi="Book Antiqua"/>
        </w:rPr>
      </w:pPr>
    </w:p>
    <w:p w14:paraId="7EC76C47" w14:textId="77777777" w:rsidR="00FA57CE" w:rsidRPr="000D6389" w:rsidRDefault="00FA57CE" w:rsidP="00FA57CE">
      <w:pPr>
        <w:adjustRightInd w:val="0"/>
        <w:snapToGrid w:val="0"/>
        <w:spacing w:line="360" w:lineRule="auto"/>
        <w:jc w:val="both"/>
        <w:rPr>
          <w:rFonts w:ascii="Book Antiqua" w:hAnsi="Book Antiqua"/>
        </w:rPr>
      </w:pPr>
      <w:proofErr w:type="spellStart"/>
      <w:r w:rsidRPr="000D6389">
        <w:rPr>
          <w:rFonts w:ascii="Book Antiqua" w:eastAsia="Book Antiqua" w:hAnsi="Book Antiqua" w:cs="Book Antiqua"/>
          <w:b/>
          <w:bCs/>
          <w:color w:val="000000"/>
        </w:rPr>
        <w:t>Sandeep</w:t>
      </w:r>
      <w:proofErr w:type="spellEnd"/>
      <w:r w:rsidRPr="000D6389">
        <w:rPr>
          <w:rFonts w:ascii="Book Antiqua" w:eastAsia="Book Antiqua" w:hAnsi="Book Antiqua" w:cs="Book Antiqua"/>
          <w:b/>
          <w:bCs/>
          <w:color w:val="000000"/>
        </w:rPr>
        <w:t xml:space="preserve"> </w:t>
      </w:r>
      <w:proofErr w:type="spellStart"/>
      <w:r w:rsidRPr="000D6389">
        <w:rPr>
          <w:rFonts w:ascii="Book Antiqua" w:eastAsia="Book Antiqua" w:hAnsi="Book Antiqua" w:cs="Book Antiqua"/>
          <w:b/>
          <w:bCs/>
          <w:color w:val="000000"/>
        </w:rPr>
        <w:t>Chaudhary</w:t>
      </w:r>
      <w:proofErr w:type="spellEnd"/>
      <w:r w:rsidRPr="000D6389">
        <w:rPr>
          <w:rFonts w:ascii="Book Antiqua" w:eastAsia="Book Antiqua" w:hAnsi="Book Antiqua" w:cs="Book Antiqua"/>
          <w:b/>
          <w:bCs/>
          <w:color w:val="000000"/>
        </w:rPr>
        <w:t xml:space="preserve">, </w:t>
      </w:r>
      <w:r w:rsidRPr="000D6389">
        <w:rPr>
          <w:rFonts w:ascii="Book Antiqua" w:eastAsia="Book Antiqua" w:hAnsi="Book Antiqua" w:cs="Book Antiqua"/>
          <w:bCs/>
          <w:color w:val="000000"/>
        </w:rPr>
        <w:t>Department of</w:t>
      </w:r>
      <w:r w:rsidRPr="000D6389">
        <w:rPr>
          <w:rFonts w:ascii="Book Antiqua" w:eastAsia="Book Antiqua" w:hAnsi="Book Antiqua" w:cs="Book Antiqua"/>
          <w:color w:val="000000"/>
        </w:rPr>
        <w:t xml:space="preserve"> Endocrinology, NMC Specialty Hospital, Dubai 7832, United Arab Emirates</w:t>
      </w:r>
    </w:p>
    <w:p w14:paraId="4391D3DB" w14:textId="77777777" w:rsidR="00FA57CE" w:rsidRPr="000D6389" w:rsidRDefault="00FA57CE" w:rsidP="00FA57CE">
      <w:pPr>
        <w:adjustRightInd w:val="0"/>
        <w:snapToGrid w:val="0"/>
        <w:spacing w:line="360" w:lineRule="auto"/>
        <w:jc w:val="both"/>
        <w:rPr>
          <w:rFonts w:ascii="Book Antiqua" w:hAnsi="Book Antiqua"/>
        </w:rPr>
      </w:pPr>
    </w:p>
    <w:p w14:paraId="4C796055" w14:textId="77777777" w:rsidR="00FA57CE" w:rsidRPr="000D6389" w:rsidRDefault="00FA57CE" w:rsidP="00FA57CE">
      <w:pPr>
        <w:adjustRightInd w:val="0"/>
        <w:snapToGrid w:val="0"/>
        <w:spacing w:line="360" w:lineRule="auto"/>
        <w:jc w:val="both"/>
        <w:rPr>
          <w:rFonts w:ascii="Book Antiqua" w:hAnsi="Book Antiqua"/>
        </w:rPr>
      </w:pPr>
      <w:proofErr w:type="spellStart"/>
      <w:r w:rsidRPr="000D6389">
        <w:rPr>
          <w:rFonts w:ascii="Book Antiqua" w:eastAsia="Book Antiqua" w:hAnsi="Book Antiqua" w:cs="Book Antiqua"/>
          <w:b/>
          <w:bCs/>
          <w:color w:val="000000"/>
        </w:rPr>
        <w:t>Pavan</w:t>
      </w:r>
      <w:proofErr w:type="spellEnd"/>
      <w:r w:rsidRPr="000D6389">
        <w:rPr>
          <w:rFonts w:ascii="Book Antiqua" w:eastAsia="Book Antiqua" w:hAnsi="Book Antiqua" w:cs="Book Antiqua"/>
          <w:b/>
          <w:bCs/>
          <w:color w:val="000000"/>
        </w:rPr>
        <w:t xml:space="preserve"> Kumar </w:t>
      </w:r>
      <w:proofErr w:type="spellStart"/>
      <w:r w:rsidRPr="000D6389">
        <w:rPr>
          <w:rFonts w:ascii="Book Antiqua" w:eastAsia="Book Antiqua" w:hAnsi="Book Antiqua" w:cs="Book Antiqua"/>
          <w:b/>
          <w:bCs/>
          <w:color w:val="000000"/>
        </w:rPr>
        <w:t>Shrivastava</w:t>
      </w:r>
      <w:proofErr w:type="spellEnd"/>
      <w:r w:rsidRPr="000D6389">
        <w:rPr>
          <w:rFonts w:ascii="Book Antiqua" w:eastAsia="Book Antiqua" w:hAnsi="Book Antiqua" w:cs="Book Antiqua"/>
          <w:b/>
          <w:bCs/>
          <w:color w:val="000000"/>
        </w:rPr>
        <w:t xml:space="preserve">, </w:t>
      </w:r>
      <w:r w:rsidRPr="000D6389">
        <w:rPr>
          <w:rFonts w:ascii="Book Antiqua" w:eastAsia="Book Antiqua" w:hAnsi="Book Antiqua" w:cs="Book Antiqua"/>
          <w:bCs/>
          <w:color w:val="000000"/>
        </w:rPr>
        <w:t>Department of</w:t>
      </w:r>
      <w:r w:rsidRPr="000D6389">
        <w:rPr>
          <w:rFonts w:ascii="Book Antiqua" w:eastAsia="Book Antiqua" w:hAnsi="Book Antiqua" w:cs="Book Antiqua"/>
          <w:color w:val="000000"/>
        </w:rPr>
        <w:t xml:space="preserve"> Internal Medicine, NMC Specialty Hospital, Dubai 7832, United Arab Emirates</w:t>
      </w:r>
    </w:p>
    <w:p w14:paraId="67718CAB" w14:textId="77777777" w:rsidR="00FA57CE" w:rsidRPr="000D6389" w:rsidRDefault="00FA57CE" w:rsidP="00FA57CE">
      <w:pPr>
        <w:adjustRightInd w:val="0"/>
        <w:snapToGrid w:val="0"/>
        <w:spacing w:line="360" w:lineRule="auto"/>
        <w:jc w:val="both"/>
        <w:rPr>
          <w:rFonts w:ascii="Book Antiqua" w:hAnsi="Book Antiqua"/>
        </w:rPr>
      </w:pPr>
    </w:p>
    <w:p w14:paraId="0A2E7CA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Author contributions: </w:t>
      </w:r>
      <w:bookmarkStart w:id="5" w:name="OLE_LINK17"/>
      <w:bookmarkStart w:id="6" w:name="OLE_LINK18"/>
      <w:proofErr w:type="spellStart"/>
      <w:r w:rsidRPr="000D6389">
        <w:rPr>
          <w:rFonts w:ascii="Book Antiqua" w:eastAsia="Book Antiqua" w:hAnsi="Book Antiqua" w:cs="Book Antiqua"/>
          <w:color w:val="000000"/>
          <w:shd w:val="clear" w:color="auto" w:fill="FFFFFF"/>
        </w:rPr>
        <w:t>Nasa</w:t>
      </w:r>
      <w:proofErr w:type="spellEnd"/>
      <w:r w:rsidRPr="000D6389">
        <w:rPr>
          <w:rFonts w:ascii="Book Antiqua" w:eastAsia="Book Antiqua" w:hAnsi="Book Antiqua" w:cs="Book Antiqua"/>
          <w:color w:val="000000"/>
          <w:shd w:val="clear" w:color="auto" w:fill="FFFFFF"/>
        </w:rPr>
        <w:t xml:space="preserve"> P and </w:t>
      </w:r>
      <w:proofErr w:type="spellStart"/>
      <w:r w:rsidRPr="000D6389">
        <w:rPr>
          <w:rFonts w:ascii="Book Antiqua" w:eastAsia="Book Antiqua" w:hAnsi="Book Antiqua" w:cs="Book Antiqua"/>
          <w:color w:val="000000"/>
          <w:shd w:val="clear" w:color="auto" w:fill="FFFFFF"/>
        </w:rPr>
        <w:t>Chaudhary</w:t>
      </w:r>
      <w:proofErr w:type="spellEnd"/>
      <w:r w:rsidRPr="000D6389">
        <w:rPr>
          <w:rFonts w:ascii="Book Antiqua" w:eastAsia="Book Antiqua" w:hAnsi="Book Antiqua" w:cs="Book Antiqua"/>
          <w:color w:val="000000"/>
          <w:shd w:val="clear" w:color="auto" w:fill="FFFFFF"/>
        </w:rPr>
        <w:t xml:space="preserve"> S contributed equally to this work; </w:t>
      </w:r>
      <w:proofErr w:type="spellStart"/>
      <w:r w:rsidRPr="000D6389">
        <w:rPr>
          <w:rFonts w:ascii="Book Antiqua" w:eastAsia="Book Antiqua" w:hAnsi="Book Antiqua" w:cs="Book Antiqua"/>
          <w:color w:val="000000"/>
          <w:shd w:val="clear" w:color="auto" w:fill="FFFFFF"/>
        </w:rPr>
        <w:t>Nasa</w:t>
      </w:r>
      <w:proofErr w:type="spellEnd"/>
      <w:r w:rsidRPr="000D6389">
        <w:rPr>
          <w:rFonts w:ascii="Book Antiqua" w:eastAsia="Book Antiqua" w:hAnsi="Book Antiqua" w:cs="Book Antiqua"/>
          <w:color w:val="000000"/>
          <w:shd w:val="clear" w:color="auto" w:fill="FFFFFF"/>
        </w:rPr>
        <w:t xml:space="preserve"> P, </w:t>
      </w:r>
      <w:proofErr w:type="spellStart"/>
      <w:r w:rsidRPr="000D6389">
        <w:rPr>
          <w:rFonts w:ascii="Book Antiqua" w:eastAsia="Book Antiqua" w:hAnsi="Book Antiqua" w:cs="Book Antiqua"/>
          <w:color w:val="000000"/>
          <w:shd w:val="clear" w:color="auto" w:fill="FFFFFF"/>
        </w:rPr>
        <w:t>Chaudhary</w:t>
      </w:r>
      <w:proofErr w:type="spellEnd"/>
      <w:r w:rsidRPr="000D6389">
        <w:rPr>
          <w:rFonts w:ascii="Book Antiqua" w:eastAsia="Book Antiqua" w:hAnsi="Book Antiqua" w:cs="Book Antiqua"/>
          <w:color w:val="000000"/>
          <w:shd w:val="clear" w:color="auto" w:fill="FFFFFF"/>
        </w:rPr>
        <w:t xml:space="preserve"> S, </w:t>
      </w:r>
      <w:proofErr w:type="spellStart"/>
      <w:r w:rsidRPr="000D6389">
        <w:rPr>
          <w:rFonts w:ascii="Book Antiqua" w:eastAsia="Book Antiqua" w:hAnsi="Book Antiqua" w:cs="Book Antiqua"/>
          <w:color w:val="000000"/>
          <w:shd w:val="clear" w:color="auto" w:fill="FFFFFF"/>
        </w:rPr>
        <w:t>Shrivastava</w:t>
      </w:r>
      <w:proofErr w:type="spellEnd"/>
      <w:r w:rsidRPr="000D6389">
        <w:rPr>
          <w:rFonts w:ascii="Book Antiqua" w:eastAsia="Book Antiqua" w:hAnsi="Book Antiqua" w:cs="Book Antiqua"/>
          <w:color w:val="000000"/>
          <w:shd w:val="clear" w:color="auto" w:fill="FFFFFF"/>
        </w:rPr>
        <w:t xml:space="preserve"> PK and Singh A designed the research study; </w:t>
      </w:r>
      <w:proofErr w:type="spellStart"/>
      <w:r w:rsidRPr="000D6389">
        <w:rPr>
          <w:rFonts w:ascii="Book Antiqua" w:eastAsia="Book Antiqua" w:hAnsi="Book Antiqua" w:cs="Book Antiqua"/>
          <w:color w:val="000000"/>
          <w:shd w:val="clear" w:color="auto" w:fill="FFFFFF"/>
        </w:rPr>
        <w:t>Nasa</w:t>
      </w:r>
      <w:proofErr w:type="spellEnd"/>
      <w:r w:rsidRPr="000D6389">
        <w:rPr>
          <w:rFonts w:ascii="Book Antiqua" w:eastAsia="Book Antiqua" w:hAnsi="Book Antiqua" w:cs="Book Antiqua"/>
          <w:color w:val="000000"/>
          <w:shd w:val="clear" w:color="auto" w:fill="FFFFFF"/>
        </w:rPr>
        <w:t xml:space="preserve"> P and </w:t>
      </w:r>
      <w:proofErr w:type="spellStart"/>
      <w:r w:rsidRPr="000D6389">
        <w:rPr>
          <w:rFonts w:ascii="Book Antiqua" w:eastAsia="Book Antiqua" w:hAnsi="Book Antiqua" w:cs="Book Antiqua"/>
          <w:color w:val="000000"/>
          <w:shd w:val="clear" w:color="auto" w:fill="FFFFFF"/>
        </w:rPr>
        <w:t>Chaudhary</w:t>
      </w:r>
      <w:proofErr w:type="spellEnd"/>
      <w:r w:rsidRPr="000D6389">
        <w:rPr>
          <w:rFonts w:ascii="Book Antiqua" w:eastAsia="Book Antiqua" w:hAnsi="Book Antiqua" w:cs="Book Antiqua"/>
          <w:color w:val="000000"/>
          <w:shd w:val="clear" w:color="auto" w:fill="FFFFFF"/>
        </w:rPr>
        <w:t xml:space="preserve"> S searched and reviewed the literature; </w:t>
      </w:r>
      <w:proofErr w:type="spellStart"/>
      <w:r w:rsidRPr="000D6389">
        <w:rPr>
          <w:rFonts w:ascii="Book Antiqua" w:eastAsia="Book Antiqua" w:hAnsi="Book Antiqua" w:cs="Book Antiqua"/>
          <w:color w:val="000000"/>
          <w:shd w:val="clear" w:color="auto" w:fill="FFFFFF"/>
        </w:rPr>
        <w:t>Nasa</w:t>
      </w:r>
      <w:proofErr w:type="spellEnd"/>
      <w:r w:rsidRPr="000D6389">
        <w:rPr>
          <w:rFonts w:ascii="Book Antiqua" w:eastAsia="Book Antiqua" w:hAnsi="Book Antiqua" w:cs="Book Antiqua"/>
          <w:color w:val="000000"/>
          <w:shd w:val="clear" w:color="auto" w:fill="FFFFFF"/>
        </w:rPr>
        <w:t xml:space="preserve"> P conceptualized and designed the figure; All authors have read and approved the final manuscript.</w:t>
      </w:r>
    </w:p>
    <w:bookmarkEnd w:id="5"/>
    <w:bookmarkEnd w:id="6"/>
    <w:p w14:paraId="346FCD4F" w14:textId="77777777" w:rsidR="00FA57CE" w:rsidRPr="000D6389" w:rsidRDefault="00FA57CE" w:rsidP="00FA57CE">
      <w:pPr>
        <w:adjustRightInd w:val="0"/>
        <w:snapToGrid w:val="0"/>
        <w:spacing w:line="360" w:lineRule="auto"/>
        <w:jc w:val="both"/>
        <w:rPr>
          <w:rFonts w:ascii="Book Antiqua" w:hAnsi="Book Antiqua"/>
        </w:rPr>
      </w:pPr>
    </w:p>
    <w:p w14:paraId="4024189B"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Corresponding author: </w:t>
      </w:r>
      <w:proofErr w:type="spellStart"/>
      <w:r w:rsidRPr="000D6389">
        <w:rPr>
          <w:rFonts w:ascii="Book Antiqua" w:eastAsia="Book Antiqua" w:hAnsi="Book Antiqua" w:cs="Book Antiqua"/>
          <w:b/>
          <w:bCs/>
          <w:color w:val="000000"/>
        </w:rPr>
        <w:t>Prashant</w:t>
      </w:r>
      <w:proofErr w:type="spellEnd"/>
      <w:r w:rsidRPr="000D6389">
        <w:rPr>
          <w:rFonts w:ascii="Book Antiqua" w:eastAsia="Book Antiqua" w:hAnsi="Book Antiqua" w:cs="Book Antiqua"/>
          <w:b/>
          <w:bCs/>
          <w:color w:val="000000"/>
        </w:rPr>
        <w:t xml:space="preserve"> </w:t>
      </w:r>
      <w:proofErr w:type="spellStart"/>
      <w:r w:rsidRPr="000D6389">
        <w:rPr>
          <w:rFonts w:ascii="Book Antiqua" w:eastAsia="Book Antiqua" w:hAnsi="Book Antiqua" w:cs="Book Antiqua"/>
          <w:b/>
          <w:bCs/>
          <w:color w:val="000000"/>
        </w:rPr>
        <w:t>Nasa</w:t>
      </w:r>
      <w:proofErr w:type="spellEnd"/>
      <w:r w:rsidRPr="000D6389">
        <w:rPr>
          <w:rFonts w:ascii="Book Antiqua" w:eastAsia="Book Antiqua" w:hAnsi="Book Antiqua" w:cs="Book Antiqua"/>
          <w:b/>
          <w:bCs/>
          <w:color w:val="000000"/>
        </w:rPr>
        <w:t xml:space="preserve">, MD, </w:t>
      </w:r>
      <w:r>
        <w:rPr>
          <w:rFonts w:ascii="Book Antiqua" w:eastAsia="Book Antiqua" w:hAnsi="Book Antiqua" w:cs="Book Antiqua"/>
          <w:b/>
          <w:bCs/>
          <w:color w:val="000000"/>
        </w:rPr>
        <w:t>Head of the Department</w:t>
      </w:r>
      <w:r w:rsidRPr="000D6389">
        <w:rPr>
          <w:rFonts w:ascii="Book Antiqua" w:eastAsia="Book Antiqua" w:hAnsi="Book Antiqua" w:cs="Book Antiqua"/>
          <w:b/>
          <w:bCs/>
          <w:color w:val="000000"/>
        </w:rPr>
        <w:t xml:space="preserve">, </w:t>
      </w:r>
      <w:r w:rsidRPr="000D6389">
        <w:rPr>
          <w:rFonts w:ascii="Book Antiqua" w:eastAsia="Book Antiqua" w:hAnsi="Book Antiqua" w:cs="Book Antiqua"/>
          <w:bCs/>
          <w:color w:val="000000"/>
        </w:rPr>
        <w:t>Department of</w:t>
      </w:r>
      <w:r w:rsidRPr="000D6389">
        <w:rPr>
          <w:rFonts w:ascii="Book Antiqua" w:eastAsia="Book Antiqua" w:hAnsi="Book Antiqua" w:cs="Book Antiqua"/>
          <w:color w:val="000000"/>
        </w:rPr>
        <w:t xml:space="preserve"> Critical Care Medicine, NMC Specialty Hospital, Al </w:t>
      </w:r>
      <w:proofErr w:type="spellStart"/>
      <w:r w:rsidRPr="000D6389">
        <w:rPr>
          <w:rFonts w:ascii="Book Antiqua" w:eastAsia="Book Antiqua" w:hAnsi="Book Antiqua" w:cs="Book Antiqua"/>
          <w:color w:val="000000"/>
        </w:rPr>
        <w:t>Nahda</w:t>
      </w:r>
      <w:proofErr w:type="spellEnd"/>
      <w:r w:rsidRPr="000D6389">
        <w:rPr>
          <w:rFonts w:ascii="Book Antiqua" w:eastAsia="Book Antiqua" w:hAnsi="Book Antiqua" w:cs="Book Antiqua"/>
          <w:color w:val="000000"/>
        </w:rPr>
        <w:t xml:space="preserve"> 2, Dubai 7832, United Arab Emirates. dr.prashantnasa@hotmail.com</w:t>
      </w:r>
    </w:p>
    <w:p w14:paraId="43D0C208" w14:textId="77777777" w:rsidR="00FA57CE" w:rsidRPr="000D6389" w:rsidRDefault="00FA57CE" w:rsidP="00FA57CE">
      <w:pPr>
        <w:adjustRightInd w:val="0"/>
        <w:snapToGrid w:val="0"/>
        <w:spacing w:line="360" w:lineRule="auto"/>
        <w:jc w:val="both"/>
        <w:rPr>
          <w:rFonts w:ascii="Book Antiqua" w:hAnsi="Book Antiqua"/>
        </w:rPr>
      </w:pPr>
    </w:p>
    <w:p w14:paraId="3AB090F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Received: </w:t>
      </w:r>
      <w:r w:rsidRPr="000D6389">
        <w:rPr>
          <w:rFonts w:ascii="Book Antiqua" w:eastAsia="Book Antiqua" w:hAnsi="Book Antiqua" w:cs="Book Antiqua"/>
          <w:color w:val="000000"/>
        </w:rPr>
        <w:t>January 22, 2021</w:t>
      </w:r>
    </w:p>
    <w:p w14:paraId="22B50D7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lastRenderedPageBreak/>
        <w:t xml:space="preserve">Revised: </w:t>
      </w:r>
      <w:r w:rsidRPr="000D6389">
        <w:rPr>
          <w:rFonts w:ascii="Book Antiqua" w:eastAsia="Book Antiqua" w:hAnsi="Book Antiqua" w:cs="Book Antiqua"/>
          <w:color w:val="000000"/>
        </w:rPr>
        <w:t>March 1, 2021</w:t>
      </w:r>
    </w:p>
    <w:p w14:paraId="16D29CF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Accepted: </w:t>
      </w:r>
      <w:r w:rsidRPr="000D6389">
        <w:rPr>
          <w:rFonts w:ascii="Book Antiqua" w:eastAsia="Book Antiqua" w:hAnsi="Book Antiqua" w:cs="Book Antiqua"/>
          <w:color w:val="000000"/>
        </w:rPr>
        <w:t>March 25, 2021</w:t>
      </w:r>
    </w:p>
    <w:p w14:paraId="28DCB0E9" w14:textId="77777777" w:rsidR="00FA57CE" w:rsidRPr="000D6389" w:rsidRDefault="00FA57CE" w:rsidP="00FA57CE">
      <w:pPr>
        <w:adjustRightInd w:val="0"/>
        <w:snapToGrid w:val="0"/>
        <w:spacing w:line="360" w:lineRule="auto"/>
        <w:jc w:val="both"/>
        <w:rPr>
          <w:rFonts w:ascii="Book Antiqua" w:hAnsi="Book Antiqua"/>
          <w:lang w:eastAsia="zh-CN"/>
        </w:rPr>
      </w:pPr>
      <w:r w:rsidRPr="000D6389">
        <w:rPr>
          <w:rFonts w:ascii="Book Antiqua" w:eastAsia="Book Antiqua" w:hAnsi="Book Antiqua" w:cs="Book Antiqua"/>
          <w:b/>
          <w:bCs/>
          <w:color w:val="000000"/>
        </w:rPr>
        <w:t xml:space="preserve">Published online: </w:t>
      </w:r>
      <w:r w:rsidRPr="000D6389">
        <w:rPr>
          <w:rFonts w:ascii="Book Antiqua" w:hAnsi="Book Antiqua" w:cs="Book Antiqua" w:hint="eastAsia"/>
          <w:bCs/>
          <w:color w:val="000000"/>
          <w:lang w:eastAsia="zh-CN"/>
        </w:rPr>
        <w:t>May 15, 2021</w:t>
      </w:r>
    </w:p>
    <w:p w14:paraId="357B93D1" w14:textId="77777777" w:rsidR="00FA57CE" w:rsidRPr="000D6389" w:rsidRDefault="00FA57CE" w:rsidP="00FA57CE">
      <w:pPr>
        <w:adjustRightInd w:val="0"/>
        <w:snapToGrid w:val="0"/>
        <w:spacing w:line="360" w:lineRule="auto"/>
        <w:jc w:val="both"/>
        <w:rPr>
          <w:rFonts w:ascii="Book Antiqua" w:hAnsi="Book Antiqua"/>
        </w:rPr>
        <w:sectPr w:rsidR="00FA57CE" w:rsidRPr="000D6389" w:rsidSect="00CA1ED2">
          <w:footerReference w:type="default" r:id="rId7"/>
          <w:pgSz w:w="12240" w:h="15840"/>
          <w:pgMar w:top="1440" w:right="1440" w:bottom="1440" w:left="1440" w:header="720" w:footer="720" w:gutter="0"/>
          <w:cols w:space="720"/>
          <w:docGrid w:linePitch="360"/>
        </w:sectPr>
      </w:pPr>
    </w:p>
    <w:p w14:paraId="60E2831A"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lastRenderedPageBreak/>
        <w:t>Abstract</w:t>
      </w:r>
    </w:p>
    <w:p w14:paraId="6CCC75E7" w14:textId="77777777" w:rsidR="00FA57CE" w:rsidRPr="000D6389" w:rsidRDefault="00FA57CE" w:rsidP="00FA57CE">
      <w:pPr>
        <w:adjustRightInd w:val="0"/>
        <w:snapToGrid w:val="0"/>
        <w:spacing w:line="360" w:lineRule="auto"/>
        <w:jc w:val="both"/>
        <w:rPr>
          <w:rFonts w:ascii="Book Antiqua" w:hAnsi="Book Antiqua"/>
        </w:rPr>
      </w:pPr>
      <w:bookmarkStart w:id="7" w:name="OLE_LINK22"/>
      <w:bookmarkStart w:id="8" w:name="OLE_LINK23"/>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(DKA) is an acute life-threatening metabolic emergency characterized by ketoacidosis and relatively lower blood glucose </w:t>
      </w:r>
      <w:proofErr w:type="gramStart"/>
      <w:r w:rsidRPr="000D6389">
        <w:rPr>
          <w:rFonts w:ascii="Book Antiqua" w:eastAsia="Book Antiqua" w:hAnsi="Book Antiqua" w:cs="Book Antiqua"/>
          <w:color w:val="000000"/>
        </w:rPr>
        <w:t xml:space="preserve">(less than 11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/L)</w:t>
      </w:r>
      <w:proofErr w:type="gramEnd"/>
      <w:r w:rsidRPr="000D6389">
        <w:rPr>
          <w:rFonts w:ascii="Book Antiqua" w:eastAsia="Book Antiqua" w:hAnsi="Book Antiqua" w:cs="Book Antiqua"/>
          <w:color w:val="000000"/>
        </w:rPr>
        <w:t xml:space="preserve">. The absence of hyperglycemia is a conundrum for physicians in the emergency department and intensive care units; it may delay diagnosis and treatment causing worse outcomes.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an uncommon diagnosis but can occur in patients with type 1 or type 2 diabetes mellitus. With the addition of sodium/glucose cotransporter-2 inhibitors in diabetes mellitus management,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incidence has increased. The other causes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include pregnancy, fasting, bariatric surgery, </w:t>
      </w:r>
      <w:proofErr w:type="spellStart"/>
      <w:r w:rsidRPr="000D6389">
        <w:rPr>
          <w:rFonts w:ascii="Book Antiqua" w:eastAsia="Book Antiqua" w:hAnsi="Book Antiqua" w:cs="Book Antiqua"/>
          <w:color w:val="000000"/>
        </w:rPr>
        <w:t>gastroparesis</w:t>
      </w:r>
      <w:proofErr w:type="spellEnd"/>
      <w:r w:rsidRPr="000D6389">
        <w:rPr>
          <w:rFonts w:ascii="Book Antiqua" w:eastAsia="Book Antiqua" w:hAnsi="Book Antiqua" w:cs="Book Antiqua"/>
          <w:color w:val="000000"/>
        </w:rPr>
        <w:t xml:space="preserve">, insulin pump failure, cocaine intoxication, chronic liver disease and glycogen storage disease. The pathophysiology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involves a relative or absolute carbohydrate deficit, milder degree of insulin deficiency or resistance and increased glucagon/insulin ratio.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a diagnosis of exclusion and should be considered in the differential diagnosis of a sick patient with a history of diabetes mellitus despite lower blood glucose or absent urine ketones. The diagnostic workup includes arterial blood gas for metabolic acidosis, serum ketones and exclusion of other causes of high anion gap metabolic acidosis.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treatment is on the same principles as for DKA with correction of dehydration, electrolytes deficit and insulin replacement. The dextrose-containing fluids should accompany intravenous insulin to correct metabolic acidosis,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and to avoid hypoglycemia.</w:t>
      </w:r>
    </w:p>
    <w:bookmarkEnd w:id="7"/>
    <w:bookmarkEnd w:id="8"/>
    <w:p w14:paraId="7AD4099D" w14:textId="77777777" w:rsidR="00FA57CE" w:rsidRPr="000D6389" w:rsidRDefault="00FA57CE" w:rsidP="00FA57CE">
      <w:pPr>
        <w:adjustRightInd w:val="0"/>
        <w:snapToGrid w:val="0"/>
        <w:spacing w:line="360" w:lineRule="auto"/>
        <w:jc w:val="both"/>
        <w:rPr>
          <w:rFonts w:ascii="Book Antiqua" w:hAnsi="Book Antiqua"/>
        </w:rPr>
      </w:pPr>
    </w:p>
    <w:p w14:paraId="3381BF0D"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Key Words: </w:t>
      </w:r>
      <w:bookmarkStart w:id="9" w:name="OLE_LINK13"/>
      <w:bookmarkStart w:id="10" w:name="OLE_LINK14"/>
      <w:bookmarkStart w:id="11" w:name="OLE_LINK19"/>
      <w:r w:rsidRPr="000D6389">
        <w:rPr>
          <w:rFonts w:ascii="Book Antiqua" w:eastAsia="Book Antiqua" w:hAnsi="Book Antiqua" w:cs="Book Antiqua"/>
          <w:color w:val="000000"/>
        </w:rPr>
        <w:t>Diabetic Ketoacidosis; Sodium/glucose co-transporter-2 inhibitors; Pregnancy with diabetic ketoacidosis; Diabetes complications; Pregnancy in diabetes; Ketosis; Metabolic acidosis</w:t>
      </w:r>
    </w:p>
    <w:bookmarkEnd w:id="9"/>
    <w:bookmarkEnd w:id="10"/>
    <w:bookmarkEnd w:id="11"/>
    <w:p w14:paraId="138B28AC" w14:textId="77777777" w:rsidR="00FA57CE" w:rsidRDefault="00FA57CE" w:rsidP="00FA57CE">
      <w:pPr>
        <w:adjustRightInd w:val="0"/>
        <w:snapToGrid w:val="0"/>
        <w:spacing w:line="360" w:lineRule="auto"/>
        <w:jc w:val="both"/>
        <w:rPr>
          <w:rFonts w:ascii="Book Antiqua" w:hAnsi="Book Antiqua" w:hint="eastAsia"/>
          <w:lang w:eastAsia="zh-CN"/>
        </w:rPr>
      </w:pPr>
    </w:p>
    <w:p w14:paraId="34DE920C" w14:textId="77777777" w:rsidR="00FA1B14" w:rsidRPr="00026CB8" w:rsidRDefault="00FA1B14" w:rsidP="00FA1B1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0CC8E8F" w14:textId="77777777" w:rsidR="001C3FA5" w:rsidRPr="000D6389" w:rsidRDefault="001C3FA5" w:rsidP="00FA57CE">
      <w:pPr>
        <w:adjustRightInd w:val="0"/>
        <w:snapToGrid w:val="0"/>
        <w:spacing w:line="360" w:lineRule="auto"/>
        <w:jc w:val="both"/>
        <w:rPr>
          <w:rFonts w:ascii="Book Antiqua" w:hAnsi="Book Antiqua" w:hint="eastAsia"/>
          <w:lang w:eastAsia="zh-CN"/>
        </w:rPr>
      </w:pPr>
    </w:p>
    <w:p w14:paraId="3C7D4C79" w14:textId="77777777" w:rsidR="001C3FA5" w:rsidRDefault="001C3FA5" w:rsidP="00FA57CE">
      <w:pPr>
        <w:adjustRightInd w:val="0"/>
        <w:snapToGrid w:val="0"/>
        <w:spacing w:line="360" w:lineRule="auto"/>
        <w:jc w:val="both"/>
        <w:rPr>
          <w:rFonts w:ascii="Book Antiqua" w:hAnsi="Book Antiqua" w:cs="Book Antiqua" w:hint="eastAsia"/>
          <w:color w:val="000000"/>
          <w:lang w:eastAsia="zh-CN"/>
        </w:rPr>
      </w:pPr>
      <w:bookmarkStart w:id="12" w:name="OLE_LINK15"/>
      <w:bookmarkStart w:id="13" w:name="OLE_LINK16"/>
      <w:r w:rsidRPr="001C3FA5">
        <w:rPr>
          <w:rFonts w:ascii="Book Antiqua" w:hAnsi="Book Antiqua" w:cs="Book Antiqua" w:hint="eastAsia"/>
          <w:b/>
          <w:color w:val="000000"/>
          <w:lang w:eastAsia="zh-CN"/>
        </w:rPr>
        <w:lastRenderedPageBreak/>
        <w:t xml:space="preserve">Citation: </w:t>
      </w:r>
      <w:proofErr w:type="spellStart"/>
      <w:r w:rsidR="00FA57CE" w:rsidRPr="000D6389">
        <w:rPr>
          <w:rFonts w:ascii="Book Antiqua" w:eastAsia="Book Antiqua" w:hAnsi="Book Antiqua" w:cs="Book Antiqua"/>
          <w:color w:val="000000"/>
        </w:rPr>
        <w:t>Nasa</w:t>
      </w:r>
      <w:proofErr w:type="spellEnd"/>
      <w:r w:rsidR="00FA57CE" w:rsidRPr="000D6389">
        <w:rPr>
          <w:rFonts w:ascii="Book Antiqua" w:eastAsia="Book Antiqua" w:hAnsi="Book Antiqua" w:cs="Book Antiqua"/>
          <w:color w:val="000000"/>
        </w:rPr>
        <w:t xml:space="preserve"> P, </w:t>
      </w:r>
      <w:proofErr w:type="spellStart"/>
      <w:r w:rsidR="00FA57CE" w:rsidRPr="000D6389">
        <w:rPr>
          <w:rFonts w:ascii="Book Antiqua" w:eastAsia="Book Antiqua" w:hAnsi="Book Antiqua" w:cs="Book Antiqua"/>
          <w:color w:val="000000"/>
        </w:rPr>
        <w:t>Chaudhary</w:t>
      </w:r>
      <w:proofErr w:type="spellEnd"/>
      <w:r w:rsidR="00FA57CE" w:rsidRPr="000D6389">
        <w:rPr>
          <w:rFonts w:ascii="Book Antiqua" w:eastAsia="Book Antiqua" w:hAnsi="Book Antiqua" w:cs="Book Antiqua"/>
          <w:color w:val="000000"/>
        </w:rPr>
        <w:t xml:space="preserve"> S, </w:t>
      </w:r>
      <w:proofErr w:type="spellStart"/>
      <w:r w:rsidR="00FA57CE" w:rsidRPr="000D6389">
        <w:rPr>
          <w:rFonts w:ascii="Book Antiqua" w:eastAsia="Book Antiqua" w:hAnsi="Book Antiqua" w:cs="Book Antiqua"/>
          <w:color w:val="000000"/>
        </w:rPr>
        <w:t>Shrivastava</w:t>
      </w:r>
      <w:proofErr w:type="spellEnd"/>
      <w:r w:rsidR="00FA57CE" w:rsidRPr="000D6389">
        <w:rPr>
          <w:rFonts w:ascii="Book Antiqua" w:eastAsia="Book Antiqua" w:hAnsi="Book Antiqua" w:cs="Book Antiqua"/>
          <w:color w:val="000000"/>
        </w:rPr>
        <w:t xml:space="preserve"> PK, Singh A. </w:t>
      </w:r>
      <w:proofErr w:type="spellStart"/>
      <w:r w:rsidR="00FA57CE" w:rsidRPr="000D6389">
        <w:rPr>
          <w:rFonts w:ascii="Book Antiqua" w:eastAsia="Book Antiqua" w:hAnsi="Book Antiqua" w:cs="Book Antiqua"/>
          <w:color w:val="000000"/>
        </w:rPr>
        <w:t>Euglycemic</w:t>
      </w:r>
      <w:proofErr w:type="spellEnd"/>
      <w:r w:rsidR="00FA57CE" w:rsidRPr="000D6389">
        <w:rPr>
          <w:rFonts w:ascii="Book Antiqua" w:eastAsia="Book Antiqua" w:hAnsi="Book Antiqua" w:cs="Book Antiqua"/>
          <w:color w:val="000000"/>
        </w:rPr>
        <w:t xml:space="preserve"> diabetic ketoacidosis: A missed diagnosis. </w:t>
      </w:r>
      <w:r w:rsidR="00FA57CE" w:rsidRPr="000D6389">
        <w:rPr>
          <w:rFonts w:ascii="Book Antiqua" w:eastAsia="Book Antiqua" w:hAnsi="Book Antiqua" w:cs="Book Antiqua"/>
          <w:i/>
          <w:iCs/>
          <w:color w:val="000000"/>
        </w:rPr>
        <w:t>World J Diabetes</w:t>
      </w:r>
      <w:r w:rsidR="00FA57CE" w:rsidRPr="000D6389">
        <w:rPr>
          <w:rFonts w:ascii="Book Antiqua" w:eastAsia="Book Antiqua" w:hAnsi="Book Antiqua" w:cs="Book Antiqua"/>
          <w:color w:val="000000"/>
        </w:rPr>
        <w:t xml:space="preserve"> 2021; 12(5): </w:t>
      </w:r>
      <w:r w:rsidR="00AF7A7B">
        <w:rPr>
          <w:rFonts w:ascii="Book Antiqua" w:hAnsi="Book Antiqua" w:cs="Arial" w:hint="eastAsia"/>
        </w:rPr>
        <w:t>514</w:t>
      </w:r>
      <w:r w:rsidR="00AF7A7B">
        <w:rPr>
          <w:rFonts w:ascii="Book Antiqua" w:hAnsi="Book Antiqua" w:cs="Arial" w:hint="eastAsia"/>
          <w:lang w:eastAsia="zh-CN"/>
        </w:rPr>
        <w:t>-</w:t>
      </w:r>
      <w:r w:rsidR="00AF7A7B">
        <w:rPr>
          <w:rFonts w:ascii="Book Antiqua" w:hAnsi="Book Antiqua" w:cs="Arial" w:hint="eastAsia"/>
        </w:rPr>
        <w:t>523</w:t>
      </w:r>
      <w:r w:rsidR="00FA57CE" w:rsidRPr="000D6389">
        <w:rPr>
          <w:rFonts w:ascii="Book Antiqua" w:eastAsia="Book Antiqua" w:hAnsi="Book Antiqua" w:cs="Book Antiqua"/>
          <w:color w:val="000000"/>
        </w:rPr>
        <w:t xml:space="preserve"> </w:t>
      </w:r>
    </w:p>
    <w:p w14:paraId="52E25E17" w14:textId="2DEB8EA8" w:rsidR="001C3FA5" w:rsidRDefault="00FA57CE" w:rsidP="00FA57CE">
      <w:pPr>
        <w:adjustRightInd w:val="0"/>
        <w:snapToGrid w:val="0"/>
        <w:spacing w:line="360" w:lineRule="auto"/>
        <w:jc w:val="both"/>
        <w:rPr>
          <w:rFonts w:ascii="Book Antiqua" w:hAnsi="Book Antiqua" w:cs="Book Antiqua" w:hint="eastAsia"/>
          <w:color w:val="000000"/>
          <w:lang w:eastAsia="zh-CN"/>
        </w:rPr>
      </w:pPr>
      <w:r w:rsidRPr="001C3FA5">
        <w:rPr>
          <w:rFonts w:ascii="Book Antiqua" w:eastAsia="Book Antiqua" w:hAnsi="Book Antiqua" w:cs="Book Antiqua"/>
          <w:b/>
          <w:color w:val="000000"/>
        </w:rPr>
        <w:t xml:space="preserve">URL: </w:t>
      </w:r>
      <w:hyperlink r:id="rId8" w:history="1">
        <w:r w:rsidR="001C3FA5" w:rsidRPr="008145D5">
          <w:rPr>
            <w:rStyle w:val="aa"/>
            <w:rFonts w:ascii="Book Antiqua" w:eastAsia="Book Antiqua" w:hAnsi="Book Antiqua" w:cs="Book Antiqua"/>
          </w:rPr>
          <w:t>https://www.wjgnet.com/1948-9358/full/v12/i5/</w:t>
        </w:r>
        <w:r w:rsidR="001C3FA5" w:rsidRPr="008145D5">
          <w:rPr>
            <w:rStyle w:val="aa"/>
            <w:rFonts w:ascii="Book Antiqua" w:hAnsi="Book Antiqua" w:cs="Book Antiqua" w:hint="eastAsia"/>
            <w:lang w:eastAsia="zh-CN"/>
          </w:rPr>
          <w:t>514</w:t>
        </w:r>
        <w:r w:rsidR="001C3FA5" w:rsidRPr="008145D5">
          <w:rPr>
            <w:rStyle w:val="aa"/>
            <w:rFonts w:ascii="Book Antiqua" w:eastAsia="Book Antiqua" w:hAnsi="Book Antiqua" w:cs="Book Antiqua"/>
          </w:rPr>
          <w:t>.htm</w:t>
        </w:r>
      </w:hyperlink>
      <w:r w:rsidRPr="000D6389">
        <w:rPr>
          <w:rFonts w:ascii="Book Antiqua" w:eastAsia="Book Antiqua" w:hAnsi="Book Antiqua" w:cs="Book Antiqua"/>
          <w:color w:val="000000"/>
        </w:rPr>
        <w:t xml:space="preserve"> </w:t>
      </w:r>
    </w:p>
    <w:p w14:paraId="5CA404E2" w14:textId="51408719" w:rsidR="00FA57CE" w:rsidRPr="00ED4D14" w:rsidRDefault="00FA57CE" w:rsidP="00FA57CE">
      <w:pPr>
        <w:adjustRightInd w:val="0"/>
        <w:snapToGrid w:val="0"/>
        <w:spacing w:line="360" w:lineRule="auto"/>
        <w:jc w:val="both"/>
        <w:rPr>
          <w:rFonts w:ascii="Book Antiqua" w:hAnsi="Book Antiqua" w:hint="eastAsia"/>
          <w:lang w:eastAsia="zh-CN"/>
        </w:rPr>
      </w:pPr>
      <w:r w:rsidRPr="001C3FA5">
        <w:rPr>
          <w:rFonts w:ascii="Book Antiqua" w:eastAsia="Book Antiqua" w:hAnsi="Book Antiqua" w:cs="Book Antiqua"/>
          <w:b/>
          <w:color w:val="000000"/>
        </w:rPr>
        <w:t xml:space="preserve">DOI: </w:t>
      </w:r>
      <w:r w:rsidRPr="000D6389">
        <w:rPr>
          <w:rFonts w:ascii="Book Antiqua" w:eastAsia="Book Antiqua" w:hAnsi="Book Antiqua" w:cs="Book Antiqua"/>
          <w:color w:val="000000"/>
        </w:rPr>
        <w:t>https://dx.doi.org/10.4239/wjd.v12.i5.</w:t>
      </w:r>
      <w:r w:rsidR="00ED4D14">
        <w:rPr>
          <w:rFonts w:ascii="Book Antiqua" w:hAnsi="Book Antiqua" w:cs="Book Antiqua" w:hint="eastAsia"/>
          <w:color w:val="000000"/>
          <w:lang w:eastAsia="zh-CN"/>
        </w:rPr>
        <w:t>514</w:t>
      </w:r>
    </w:p>
    <w:bookmarkEnd w:id="12"/>
    <w:bookmarkEnd w:id="13"/>
    <w:p w14:paraId="1B5C26FF" w14:textId="77777777" w:rsidR="00FA57CE" w:rsidRPr="000D6389" w:rsidRDefault="00FA57CE" w:rsidP="00FA57CE">
      <w:pPr>
        <w:adjustRightInd w:val="0"/>
        <w:snapToGrid w:val="0"/>
        <w:spacing w:line="360" w:lineRule="auto"/>
        <w:jc w:val="both"/>
        <w:rPr>
          <w:rFonts w:ascii="Book Antiqua" w:hAnsi="Book Antiqua"/>
        </w:rPr>
      </w:pPr>
    </w:p>
    <w:p w14:paraId="3950D6C2"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Core Tip: </w:t>
      </w:r>
      <w:bookmarkStart w:id="14" w:name="OLE_LINK20"/>
      <w:bookmarkStart w:id="15" w:name="OLE_LINK21"/>
      <w:proofErr w:type="spellStart"/>
      <w:r w:rsidRPr="000D6389">
        <w:rPr>
          <w:rFonts w:ascii="Book Antiqua" w:eastAsia="Book Antiqua" w:hAnsi="Book Antiqua" w:cs="Book Antiqua"/>
          <w:color w:val="000000"/>
        </w:rPr>
        <w:t>Euglycemia</w:t>
      </w:r>
      <w:proofErr w:type="spellEnd"/>
      <w:r w:rsidRPr="000D6389">
        <w:rPr>
          <w:rFonts w:ascii="Book Antiqua" w:eastAsia="Book Antiqua" w:hAnsi="Book Antiqua" w:cs="Book Antiqua"/>
          <w:color w:val="000000"/>
        </w:rPr>
        <w:t xml:space="preserve"> diabetic ketoacidosis (DKA) is an uncommon, life-threatening emergency with lower normal blood glucose.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can occur in both types of diabetes mellitus, and the absence of hyperglycemia may delay diagnosis with worse outcomes. The use of sodium/glucose cotransporter-2 inhibitors as a therapeutic option in the management of diabetes mellitus has increased the incidence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should be considered in any unexplained metabolic acidosis with a history of diabetes mellitus and associated risk factors. Patients on sodium/glucose cotransporter-2 inhibitors must be educated about potential risk factors for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and dose adjustment for sick days.</w:t>
      </w:r>
    </w:p>
    <w:bookmarkEnd w:id="14"/>
    <w:bookmarkEnd w:id="15"/>
    <w:p w14:paraId="6D4BAD4F"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aps/>
          <w:color w:val="000000"/>
          <w:u w:val="single"/>
        </w:rPr>
        <w:br w:type="page"/>
      </w:r>
      <w:r w:rsidRPr="000D6389">
        <w:rPr>
          <w:rFonts w:ascii="Book Antiqua" w:eastAsia="Book Antiqua" w:hAnsi="Book Antiqua" w:cs="Book Antiqua"/>
          <w:b/>
          <w:caps/>
          <w:color w:val="000000"/>
          <w:u w:val="single"/>
        </w:rPr>
        <w:lastRenderedPageBreak/>
        <w:t>INTRODUCTION</w:t>
      </w:r>
    </w:p>
    <w:p w14:paraId="0B44B1EE" w14:textId="77777777" w:rsidR="00FA57CE" w:rsidRPr="000D6389" w:rsidRDefault="00FA57CE" w:rsidP="00FA57CE">
      <w:pPr>
        <w:adjustRightInd w:val="0"/>
        <w:snapToGrid w:val="0"/>
        <w:spacing w:line="360" w:lineRule="auto"/>
        <w:jc w:val="both"/>
        <w:rPr>
          <w:rFonts w:ascii="Book Antiqua" w:hAnsi="Book Antiqua"/>
        </w:rPr>
      </w:pPr>
      <w:bookmarkStart w:id="16" w:name="OLE_LINK24"/>
      <w:bookmarkStart w:id="17" w:name="OLE_LINK25"/>
      <w:r w:rsidRPr="000D6389">
        <w:rPr>
          <w:rFonts w:ascii="Book Antiqua" w:eastAsia="Book Antiqua" w:hAnsi="Book Antiqua" w:cs="Book Antiqua"/>
          <w:color w:val="000000"/>
        </w:rPr>
        <w:t xml:space="preserve">Diabetic ketoacidosis (DKA) is widely known as a life-threatening acute complication of diabetes mellitus (DM). It mainly occurs in patients with type 1 DM; however, any acute illness like infection, trauma or acute coronary syndrome may also trigger DKA in type 2 DM. Hyperglycemia (plasma glucose &gt; 14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 xml:space="preserve">/L) is a hallmark in the diagnosis of DKA completing the triad with metabolic acidosis and </w:t>
      </w:r>
      <w:proofErr w:type="spellStart"/>
      <w:proofErr w:type="gram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1,2]</w:t>
      </w:r>
      <w:r w:rsidRPr="000D6389">
        <w:rPr>
          <w:rFonts w:ascii="Book Antiqua" w:eastAsia="Book Antiqua" w:hAnsi="Book Antiqua" w:cs="Book Antiqua"/>
          <w:color w:val="000000"/>
        </w:rPr>
        <w:t>.</w:t>
      </w:r>
    </w:p>
    <w:p w14:paraId="656A9F3F" w14:textId="77777777" w:rsidR="00FA57CE" w:rsidRPr="000D6389" w:rsidRDefault="00FA57CE" w:rsidP="00FA57CE">
      <w:pPr>
        <w:adjustRightInd w:val="0"/>
        <w:snapToGrid w:val="0"/>
        <w:spacing w:line="360" w:lineRule="auto"/>
        <w:ind w:firstLineChars="100" w:firstLine="240"/>
        <w:jc w:val="both"/>
        <w:rPr>
          <w:rFonts w:ascii="Book Antiqua" w:hAnsi="Book Antiqua"/>
        </w:rPr>
      </w:pP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defined as ketoacidosis (pH &lt; 7.3 or serum bicarbonate &lt; 18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 xml:space="preserve">/L) with either near-normal plasma glucose or a milder degree of hyperglycemia (11-14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/L</w:t>
      </w:r>
      <w:proofErr w:type="gramStart"/>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3,4]</w:t>
      </w:r>
      <w:r w:rsidRPr="000D6389">
        <w:rPr>
          <w:rFonts w:ascii="Book Antiqua" w:eastAsia="Book Antiqua" w:hAnsi="Book Antiqua" w:cs="Book Antiqua"/>
          <w:color w:val="000000"/>
        </w:rPr>
        <w:t xml:space="preserve">. The absence of hyperglycemia can conceal the underlying DKA creating a diagnostic dilemma especially in the emergency department, which is associated with worse </w:t>
      </w:r>
      <w:proofErr w:type="gramStart"/>
      <w:r w:rsidRPr="000D6389">
        <w:rPr>
          <w:rFonts w:ascii="Book Antiqua" w:eastAsia="Book Antiqua" w:hAnsi="Book Antiqua" w:cs="Book Antiqua"/>
          <w:color w:val="000000"/>
        </w:rPr>
        <w:t>outcomes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3-5]</w:t>
      </w:r>
      <w:r w:rsidRPr="000D6389">
        <w:rPr>
          <w:rFonts w:ascii="Book Antiqua" w:eastAsia="Book Antiqua" w:hAnsi="Book Antiqua" w:cs="Book Antiqua"/>
          <w:color w:val="000000"/>
        </w:rPr>
        <w:t xml:space="preserve">. Dehydration in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also </w:t>
      </w:r>
      <w:r>
        <w:rPr>
          <w:rFonts w:ascii="Book Antiqua" w:eastAsia="Book Antiqua" w:hAnsi="Book Antiqua" w:cs="Book Antiqua"/>
          <w:color w:val="000000"/>
        </w:rPr>
        <w:t>minor</w:t>
      </w:r>
      <w:r w:rsidRPr="000D6389">
        <w:rPr>
          <w:rFonts w:ascii="Book Antiqua" w:eastAsia="Book Antiqua" w:hAnsi="Book Antiqua" w:cs="Book Antiqua"/>
          <w:color w:val="000000"/>
        </w:rPr>
        <w:t xml:space="preserve"> in the absence of polyuria and polydipsia. Patients may present instead with malaise, anorexia and </w:t>
      </w:r>
      <w:proofErr w:type="spellStart"/>
      <w:r w:rsidRPr="000D6389">
        <w:rPr>
          <w:rFonts w:ascii="Book Antiqua" w:eastAsia="Book Antiqua" w:hAnsi="Book Antiqua" w:cs="Book Antiqua"/>
          <w:color w:val="000000"/>
        </w:rPr>
        <w:t>tachypnoea</w:t>
      </w:r>
      <w:proofErr w:type="spellEnd"/>
      <w:r w:rsidRPr="000D6389">
        <w:rPr>
          <w:rFonts w:ascii="Book Antiqua" w:eastAsia="Book Antiqua" w:hAnsi="Book Antiqua" w:cs="Book Antiqua"/>
          <w:color w:val="000000"/>
        </w:rPr>
        <w:t xml:space="preserve"> because of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and accompanying ketoacidosis. </w:t>
      </w:r>
      <w:r w:rsidRPr="000D6389">
        <w:rPr>
          <w:rFonts w:ascii="Book Antiqua" w:eastAsia="Book Antiqua" w:hAnsi="Book Antiqua" w:cs="Book Antiqua"/>
          <w:color w:val="000000"/>
          <w:shd w:val="clear" w:color="auto" w:fill="FFFFFF"/>
        </w:rPr>
        <w:t xml:space="preserve">The high index of suspicion with early testing for metabolic acidosis and blood ketones can identify these </w:t>
      </w:r>
      <w:proofErr w:type="gramStart"/>
      <w:r w:rsidRPr="000D6389">
        <w:rPr>
          <w:rFonts w:ascii="Book Antiqua" w:eastAsia="Book Antiqua" w:hAnsi="Book Antiqua" w:cs="Book Antiqua"/>
          <w:color w:val="000000"/>
          <w:shd w:val="clear" w:color="auto" w:fill="FFFFFF"/>
        </w:rPr>
        <w:t>patients</w:t>
      </w:r>
      <w:r w:rsidRPr="000D6389">
        <w:rPr>
          <w:rFonts w:ascii="Book Antiqua" w:eastAsia="Book Antiqua" w:hAnsi="Book Antiqua" w:cs="Book Antiqua"/>
          <w:color w:val="000000"/>
          <w:shd w:val="clear" w:color="auto" w:fill="FFFFFF"/>
          <w:vertAlign w:val="superscript"/>
        </w:rPr>
        <w:t>[</w:t>
      </w:r>
      <w:proofErr w:type="gramEnd"/>
      <w:r w:rsidRPr="000D6389">
        <w:rPr>
          <w:rFonts w:ascii="Book Antiqua" w:eastAsia="Book Antiqua" w:hAnsi="Book Antiqua" w:cs="Book Antiqua"/>
          <w:color w:val="000000"/>
          <w:shd w:val="clear" w:color="auto" w:fill="FFFFFF"/>
          <w:vertAlign w:val="superscript"/>
        </w:rPr>
        <w:t>4]</w:t>
      </w:r>
      <w:r w:rsidRPr="000D6389">
        <w:rPr>
          <w:rFonts w:ascii="Book Antiqua" w:eastAsia="Book Antiqua" w:hAnsi="Book Antiqua" w:cs="Book Antiqua"/>
          <w:color w:val="000000"/>
          <w:shd w:val="clear" w:color="auto" w:fill="FFFFFF"/>
        </w:rPr>
        <w:t>.</w:t>
      </w:r>
    </w:p>
    <w:p w14:paraId="466C1F09" w14:textId="77777777" w:rsidR="00FA57CE" w:rsidRPr="000D6389" w:rsidRDefault="00FA57CE" w:rsidP="00FA57CE">
      <w:pPr>
        <w:adjustRightInd w:val="0"/>
        <w:snapToGrid w:val="0"/>
        <w:spacing w:line="360" w:lineRule="auto"/>
        <w:ind w:firstLineChars="100" w:firstLine="240"/>
        <w:jc w:val="both"/>
        <w:rPr>
          <w:rFonts w:ascii="Book Antiqua" w:hAnsi="Book Antiqua"/>
        </w:rPr>
      </w:pP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was first described in 1973 by Munro </w:t>
      </w:r>
      <w:r w:rsidRPr="000D6389">
        <w:rPr>
          <w:rFonts w:ascii="Book Antiqua" w:eastAsia="Book Antiqua" w:hAnsi="Book Antiqua" w:cs="Book Antiqua"/>
          <w:i/>
          <w:iCs/>
          <w:color w:val="000000"/>
        </w:rPr>
        <w:t>et al</w:t>
      </w:r>
      <w:r w:rsidRPr="000D6389">
        <w:rPr>
          <w:rFonts w:ascii="Book Antiqua" w:eastAsia="Book Antiqua" w:hAnsi="Book Antiqua" w:cs="Book Antiqua"/>
          <w:color w:val="000000"/>
          <w:vertAlign w:val="superscript"/>
        </w:rPr>
        <w:t>[6]</w:t>
      </w:r>
      <w:r w:rsidRPr="000D6389">
        <w:rPr>
          <w:rFonts w:ascii="Book Antiqua" w:eastAsia="Book Antiqua" w:hAnsi="Book Antiqua" w:cs="Book Antiqua"/>
          <w:color w:val="000000"/>
        </w:rPr>
        <w:t xml:space="preserve"> among type 1 DM.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an uncommon diagnosis with an incidence ranging between 2.6% to 3.2% of admissions with DKA</w:t>
      </w:r>
      <w:r w:rsidRPr="000D6389">
        <w:rPr>
          <w:rFonts w:ascii="Book Antiqua" w:eastAsia="Book Antiqua" w:hAnsi="Book Antiqua" w:cs="Book Antiqua"/>
          <w:color w:val="000000"/>
          <w:vertAlign w:val="superscript"/>
        </w:rPr>
        <w:t>[7,8]</w:t>
      </w:r>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 xml:space="preserve"> </w:t>
      </w:r>
      <w:r w:rsidRPr="000D6389">
        <w:rPr>
          <w:rFonts w:ascii="Book Antiqua" w:eastAsia="Book Antiqua" w:hAnsi="Book Antiqua" w:cs="Book Antiqua"/>
          <w:color w:val="000000"/>
        </w:rPr>
        <w:t xml:space="preserve">In a study by Munro </w:t>
      </w:r>
      <w:r w:rsidRPr="000D6389">
        <w:rPr>
          <w:rFonts w:ascii="Book Antiqua" w:eastAsia="Book Antiqua" w:hAnsi="Book Antiqua" w:cs="Book Antiqua"/>
          <w:i/>
          <w:iCs/>
          <w:color w:val="000000"/>
        </w:rPr>
        <w:t xml:space="preserve">et </w:t>
      </w:r>
      <w:proofErr w:type="gramStart"/>
      <w:r w:rsidRPr="000D6389">
        <w:rPr>
          <w:rFonts w:ascii="Book Antiqua" w:eastAsia="Book Antiqua" w:hAnsi="Book Antiqua" w:cs="Book Antiqua"/>
          <w:i/>
          <w:iCs/>
          <w:color w:val="000000"/>
        </w:rPr>
        <w:t>al</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6]</w:t>
      </w:r>
      <w:r w:rsidRPr="000D6389">
        <w:rPr>
          <w:rFonts w:ascii="Book Antiqua" w:eastAsia="Book Antiqua" w:hAnsi="Book Antiqua" w:cs="Book Antiqua"/>
          <w:color w:val="000000"/>
        </w:rPr>
        <w:t xml:space="preserve">, the incidence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had an incidence of 3.2%, using a plasma glucose cut-off of less than 16.7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/L</w:t>
      </w:r>
      <w:r w:rsidRPr="000D6389">
        <w:rPr>
          <w:rFonts w:ascii="Book Antiqua" w:eastAsia="Book Antiqua" w:hAnsi="Book Antiqua" w:cs="Book Antiqua"/>
          <w:color w:val="000000"/>
          <w:vertAlign w:val="superscript"/>
        </w:rPr>
        <w:t>[8]</w:t>
      </w:r>
      <w:r w:rsidRPr="000D6389">
        <w:rPr>
          <w:rFonts w:ascii="Book Antiqua" w:eastAsia="Book Antiqua" w:hAnsi="Book Antiqua" w:cs="Book Antiqua"/>
          <w:color w:val="000000"/>
        </w:rPr>
        <w:t xml:space="preserve">. However, the cut-off of plasma glucose used for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in recent reviews is lower (either 14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w:t>
      </w:r>
      <w:proofErr w:type="gramStart"/>
      <w:r w:rsidRPr="000D6389">
        <w:rPr>
          <w:rFonts w:ascii="Book Antiqua" w:eastAsia="Book Antiqua" w:hAnsi="Book Antiqua" w:cs="Book Antiqua"/>
          <w:color w:val="000000"/>
        </w:rPr>
        <w:t>L</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w:t>
      </w:r>
      <w:r w:rsidRPr="000D6389">
        <w:rPr>
          <w:rFonts w:ascii="Book Antiqua" w:eastAsia="Book Antiqua" w:hAnsi="Book Antiqua" w:cs="Book Antiqua"/>
          <w:color w:val="000000"/>
        </w:rPr>
        <w:t xml:space="preserve"> or 11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/L</w:t>
      </w:r>
      <w:r w:rsidRPr="000D6389">
        <w:rPr>
          <w:rFonts w:ascii="Book Antiqua" w:eastAsia="Book Antiqua" w:hAnsi="Book Antiqua" w:cs="Book Antiqua"/>
          <w:color w:val="000000"/>
          <w:vertAlign w:val="superscript"/>
        </w:rPr>
        <w:t>[4]</w:t>
      </w:r>
      <w:r w:rsidRPr="000D6389">
        <w:rPr>
          <w:rFonts w:ascii="Book Antiqua" w:eastAsia="Book Antiqua" w:hAnsi="Book Antiqua" w:cs="Book Antiqua"/>
          <w:color w:val="000000"/>
        </w:rPr>
        <w:t xml:space="preserve">). Authors have also used other terminology for </w:t>
      </w:r>
      <w:proofErr w:type="spellStart"/>
      <w:r w:rsidRPr="000D6389">
        <w:rPr>
          <w:rFonts w:ascii="Book Antiqua" w:eastAsia="Book Antiqua" w:hAnsi="Book Antiqua" w:cs="Book Antiqua"/>
          <w:color w:val="000000"/>
        </w:rPr>
        <w:t>euglycemia</w:t>
      </w:r>
      <w:proofErr w:type="spellEnd"/>
      <w:r w:rsidRPr="000D6389">
        <w:rPr>
          <w:rFonts w:ascii="Book Antiqua" w:eastAsia="Book Antiqua" w:hAnsi="Book Antiqua" w:cs="Book Antiqua"/>
          <w:color w:val="000000"/>
        </w:rPr>
        <w:t xml:space="preserve">, like near-normal or lower than anticipated plasma </w:t>
      </w:r>
      <w:proofErr w:type="gramStart"/>
      <w:r w:rsidRPr="000D6389">
        <w:rPr>
          <w:rFonts w:ascii="Book Antiqua" w:eastAsia="Book Antiqua" w:hAnsi="Book Antiqua" w:cs="Book Antiqua"/>
          <w:color w:val="000000"/>
        </w:rPr>
        <w:t>glucose</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9,10]</w:t>
      </w:r>
      <w:r w:rsidRPr="000D6389">
        <w:rPr>
          <w:rFonts w:ascii="Book Antiqua" w:eastAsia="Book Antiqua" w:hAnsi="Book Antiqua" w:cs="Book Antiqua"/>
          <w:color w:val="000000"/>
        </w:rPr>
        <w:t xml:space="preserve">. The true incidence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therefore unknown. With the introduction of sodium/glucose cotransporter-2 (SGLT-2) inhibitors in DM management, there is a definitive increase in the published case reports or series on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DKA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9,11]</w:t>
      </w:r>
      <w:r w:rsidRPr="000D6389">
        <w:rPr>
          <w:rFonts w:ascii="Book Antiqua" w:eastAsia="Book Antiqua" w:hAnsi="Book Antiqua" w:cs="Book Antiqua"/>
          <w:color w:val="000000"/>
        </w:rPr>
        <w:t xml:space="preserve">. </w:t>
      </w:r>
      <w:r w:rsidRPr="000D6389">
        <w:rPr>
          <w:rFonts w:ascii="Book Antiqua" w:eastAsia="Book Antiqua" w:hAnsi="Book Antiqua" w:cs="Book Antiqua"/>
          <w:color w:val="000000"/>
          <w:shd w:val="clear" w:color="auto" w:fill="FFFFFF"/>
        </w:rPr>
        <w:t xml:space="preserve">The other common causes of </w:t>
      </w:r>
      <w:proofErr w:type="spellStart"/>
      <w:r w:rsidRPr="000D6389">
        <w:rPr>
          <w:rFonts w:ascii="Book Antiqua" w:eastAsia="Book Antiqua" w:hAnsi="Book Antiqua" w:cs="Book Antiqua"/>
          <w:color w:val="000000"/>
          <w:shd w:val="clear" w:color="auto" w:fill="FFFFFF"/>
        </w:rPr>
        <w:t>euglycemic</w:t>
      </w:r>
      <w:proofErr w:type="spellEnd"/>
      <w:r w:rsidRPr="000D6389">
        <w:rPr>
          <w:rFonts w:ascii="Book Antiqua" w:eastAsia="Book Antiqua" w:hAnsi="Book Antiqua" w:cs="Book Antiqua"/>
          <w:color w:val="000000"/>
          <w:shd w:val="clear" w:color="auto" w:fill="FFFFFF"/>
        </w:rPr>
        <w:t xml:space="preserve"> DKA are pregnancy and prolonged fasting. In this review, we will discuss the pathophysiology, diagnostic considerations and management of </w:t>
      </w:r>
      <w:proofErr w:type="spellStart"/>
      <w:r w:rsidRPr="000D6389">
        <w:rPr>
          <w:rFonts w:ascii="Book Antiqua" w:eastAsia="Book Antiqua" w:hAnsi="Book Antiqua" w:cs="Book Antiqua"/>
          <w:color w:val="000000"/>
          <w:shd w:val="clear" w:color="auto" w:fill="FFFFFF"/>
        </w:rPr>
        <w:t>euglycemic</w:t>
      </w:r>
      <w:proofErr w:type="spellEnd"/>
      <w:r w:rsidRPr="000D6389">
        <w:rPr>
          <w:rFonts w:ascii="Book Antiqua" w:eastAsia="Book Antiqua" w:hAnsi="Book Antiqua" w:cs="Book Antiqua"/>
          <w:color w:val="000000"/>
          <w:shd w:val="clear" w:color="auto" w:fill="FFFFFF"/>
        </w:rPr>
        <w:t xml:space="preserve"> DKA.</w:t>
      </w:r>
    </w:p>
    <w:bookmarkEnd w:id="16"/>
    <w:bookmarkEnd w:id="17"/>
    <w:p w14:paraId="3CEF6C5E" w14:textId="77777777" w:rsidR="00FA57CE" w:rsidRPr="000D6389" w:rsidRDefault="00FA57CE" w:rsidP="00FA57CE">
      <w:pPr>
        <w:adjustRightInd w:val="0"/>
        <w:snapToGrid w:val="0"/>
        <w:spacing w:line="360" w:lineRule="auto"/>
        <w:jc w:val="both"/>
        <w:rPr>
          <w:rFonts w:ascii="Book Antiqua" w:hAnsi="Book Antiqua"/>
        </w:rPr>
      </w:pPr>
    </w:p>
    <w:p w14:paraId="481D32A8" w14:textId="77777777" w:rsidR="00FA57CE" w:rsidRPr="000D6389" w:rsidRDefault="00FA57CE" w:rsidP="00FA57CE">
      <w:pPr>
        <w:adjustRightInd w:val="0"/>
        <w:snapToGrid w:val="0"/>
        <w:spacing w:line="360" w:lineRule="auto"/>
        <w:jc w:val="both"/>
        <w:rPr>
          <w:rFonts w:ascii="Book Antiqua" w:hAnsi="Book Antiqua"/>
          <w:b/>
          <w:u w:val="single"/>
        </w:rPr>
      </w:pPr>
      <w:r w:rsidRPr="000D6389">
        <w:rPr>
          <w:rFonts w:ascii="Book Antiqua" w:eastAsia="Book Antiqua" w:hAnsi="Book Antiqua" w:cs="Book Antiqua"/>
          <w:b/>
          <w:bCs/>
          <w:color w:val="000000"/>
          <w:u w:val="single"/>
        </w:rPr>
        <w:lastRenderedPageBreak/>
        <w:t xml:space="preserve">PATHOPHYSIOLOGY OF EUGLYCEMIC </w:t>
      </w:r>
      <w:r w:rsidRPr="000D6389">
        <w:rPr>
          <w:rFonts w:ascii="Book Antiqua" w:eastAsia="Book Antiqua" w:hAnsi="Book Antiqua" w:cs="Book Antiqua"/>
          <w:b/>
          <w:color w:val="000000"/>
          <w:u w:val="single"/>
        </w:rPr>
        <w:t>DKA</w:t>
      </w:r>
    </w:p>
    <w:p w14:paraId="232D2F13"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The pathophysiology of DKA is already very well-known, characterized by a relative or absolute deficiency of insulin and excess of </w:t>
      </w:r>
      <w:proofErr w:type="spellStart"/>
      <w:r w:rsidRPr="000D6389">
        <w:rPr>
          <w:rFonts w:ascii="Book Antiqua" w:eastAsia="Book Antiqua" w:hAnsi="Book Antiqua" w:cs="Book Antiqua"/>
          <w:color w:val="000000"/>
        </w:rPr>
        <w:t>counterregulatory</w:t>
      </w:r>
      <w:proofErr w:type="spellEnd"/>
      <w:r w:rsidRPr="000D6389">
        <w:rPr>
          <w:rFonts w:ascii="Book Antiqua" w:eastAsia="Book Antiqua" w:hAnsi="Book Antiqua" w:cs="Book Antiqua"/>
          <w:color w:val="000000"/>
        </w:rPr>
        <w:t xml:space="preserve"> (or counter responsive) hormones like glucagon, corticosteroids, </w:t>
      </w:r>
      <w:proofErr w:type="spellStart"/>
      <w:r w:rsidRPr="000D6389">
        <w:rPr>
          <w:rFonts w:ascii="Book Antiqua" w:eastAsia="Book Antiqua" w:hAnsi="Book Antiqua" w:cs="Book Antiqua"/>
          <w:color w:val="000000"/>
        </w:rPr>
        <w:t>catecholamines</w:t>
      </w:r>
      <w:proofErr w:type="spellEnd"/>
      <w:r w:rsidRPr="000D6389">
        <w:rPr>
          <w:rFonts w:ascii="Book Antiqua" w:eastAsia="Book Antiqua" w:hAnsi="Book Antiqua" w:cs="Book Antiqua"/>
          <w:color w:val="000000"/>
        </w:rPr>
        <w:t xml:space="preserve"> or growth </w:t>
      </w:r>
      <w:proofErr w:type="gramStart"/>
      <w:r w:rsidRPr="000D6389">
        <w:rPr>
          <w:rFonts w:ascii="Book Antiqua" w:eastAsia="Book Antiqua" w:hAnsi="Book Antiqua" w:cs="Book Antiqua"/>
          <w:color w:val="000000"/>
        </w:rPr>
        <w:t>hormones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w:t>
      </w:r>
      <w:r w:rsidRPr="000D6389">
        <w:rPr>
          <w:rFonts w:ascii="Book Antiqua" w:eastAsia="Book Antiqua" w:hAnsi="Book Antiqua" w:cs="Book Antiqua"/>
          <w:color w:val="000000"/>
        </w:rPr>
        <w:t xml:space="preserve">. The hormonal imbalance causes hyperglycemia by increasing </w:t>
      </w:r>
      <w:proofErr w:type="spellStart"/>
      <w:r w:rsidRPr="000D6389">
        <w:rPr>
          <w:rFonts w:ascii="Book Antiqua" w:eastAsia="Book Antiqua" w:hAnsi="Book Antiqua" w:cs="Book Antiqua"/>
          <w:color w:val="000000"/>
        </w:rPr>
        <w:t>glycogenolysis</w:t>
      </w:r>
      <w:proofErr w:type="spellEnd"/>
      <w:r w:rsidRPr="000D6389">
        <w:rPr>
          <w:rFonts w:ascii="Book Antiqua" w:eastAsia="Book Antiqua" w:hAnsi="Book Antiqua" w:cs="Book Antiqua"/>
          <w:color w:val="000000"/>
        </w:rPr>
        <w:t xml:space="preserve">, hepatic gluconeogenesis and decreased peripheral utilization of glucose. It also promotes gluconeogenesis and </w:t>
      </w:r>
      <w:proofErr w:type="spell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rPr>
        <w:t xml:space="preserve"> from free fatty acid mobilization by lipolysis in adipose tissue and proteolysis of amino </w:t>
      </w:r>
      <w:proofErr w:type="gramStart"/>
      <w:r w:rsidRPr="000D6389">
        <w:rPr>
          <w:rFonts w:ascii="Book Antiqua" w:eastAsia="Book Antiqua" w:hAnsi="Book Antiqua" w:cs="Book Antiqua"/>
          <w:color w:val="000000"/>
        </w:rPr>
        <w:t>acids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w:t>
      </w:r>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 xml:space="preserve"> </w:t>
      </w:r>
      <w:r w:rsidRPr="000D6389">
        <w:rPr>
          <w:rFonts w:ascii="Book Antiqua" w:eastAsia="Book Antiqua" w:hAnsi="Book Antiqua" w:cs="Book Antiqua"/>
          <w:color w:val="000000"/>
        </w:rPr>
        <w:t>Ketone bodies (beta-</w:t>
      </w:r>
      <w:proofErr w:type="spellStart"/>
      <w:r w:rsidRPr="000D6389">
        <w:rPr>
          <w:rFonts w:ascii="Book Antiqua" w:eastAsia="Book Antiqua" w:hAnsi="Book Antiqua" w:cs="Book Antiqua"/>
          <w:color w:val="000000"/>
        </w:rPr>
        <w:t>hydroxybutyrate</w:t>
      </w:r>
      <w:proofErr w:type="spellEnd"/>
      <w:r w:rsidRPr="000D6389">
        <w:rPr>
          <w:rFonts w:ascii="Book Antiqua" w:eastAsia="Book Antiqua" w:hAnsi="Book Antiqua" w:cs="Book Antiqua"/>
          <w:color w:val="000000"/>
        </w:rPr>
        <w:t xml:space="preserve">, acetoacetate and acetone) are responsible for metabolic acidosis, while hyperglycemia through glycosuria and osmotic diuresis causes dehydration and </w:t>
      </w:r>
      <w:proofErr w:type="spellStart"/>
      <w:r w:rsidRPr="000D6389">
        <w:rPr>
          <w:rFonts w:ascii="Book Antiqua" w:eastAsia="Book Antiqua" w:hAnsi="Book Antiqua" w:cs="Book Antiqua"/>
          <w:color w:val="000000"/>
        </w:rPr>
        <w:t>hypovolemia</w:t>
      </w:r>
      <w:proofErr w:type="spellEnd"/>
      <w:r w:rsidRPr="000D6389">
        <w:rPr>
          <w:rFonts w:ascii="Book Antiqua" w:eastAsia="Book Antiqua" w:hAnsi="Book Antiqua" w:cs="Book Antiqua"/>
          <w:color w:val="000000"/>
        </w:rPr>
        <w:t xml:space="preserve"> (Figure 1).</w:t>
      </w:r>
    </w:p>
    <w:p w14:paraId="1773AFCA"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 xml:space="preserve">Carbohydrate deficit has a pivotal role in the pathophysiology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while insulin deficit or insulin resistance is </w:t>
      </w:r>
      <w:r>
        <w:rPr>
          <w:rFonts w:ascii="Book Antiqua" w:eastAsia="Book Antiqua" w:hAnsi="Book Antiqua" w:cs="Book Antiqua"/>
          <w:color w:val="000000"/>
        </w:rPr>
        <w:t xml:space="preserve">relatively minor and </w:t>
      </w:r>
      <w:r w:rsidRPr="000D6389">
        <w:rPr>
          <w:rFonts w:ascii="Book Antiqua" w:eastAsia="Book Antiqua" w:hAnsi="Book Antiqua" w:cs="Book Antiqua"/>
          <w:color w:val="000000"/>
        </w:rPr>
        <w:t xml:space="preserve">secondary (Figure 1B). However, the </w:t>
      </w:r>
      <w:proofErr w:type="spellStart"/>
      <w:r w:rsidRPr="000D6389">
        <w:rPr>
          <w:rFonts w:ascii="Book Antiqua" w:eastAsia="Book Antiqua" w:hAnsi="Book Antiqua" w:cs="Book Antiqua"/>
          <w:color w:val="000000"/>
        </w:rPr>
        <w:t>counterregulatory</w:t>
      </w:r>
      <w:proofErr w:type="spellEnd"/>
      <w:r w:rsidRPr="000D6389">
        <w:rPr>
          <w:rFonts w:ascii="Book Antiqua" w:eastAsia="Book Antiqua" w:hAnsi="Book Antiqua" w:cs="Book Antiqua"/>
          <w:color w:val="000000"/>
        </w:rPr>
        <w:t xml:space="preserve"> hormone production is unabated, causing an increased glucagon/insulin ratio and triggering </w:t>
      </w:r>
      <w:proofErr w:type="spell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rPr>
        <w:t xml:space="preserve"> with no significant change in hepatic gluconeogenesis and peripheral glucose </w:t>
      </w:r>
      <w:proofErr w:type="gramStart"/>
      <w:r w:rsidRPr="000D6389">
        <w:rPr>
          <w:rFonts w:ascii="Book Antiqua" w:eastAsia="Book Antiqua" w:hAnsi="Book Antiqua" w:cs="Book Antiqua"/>
          <w:color w:val="000000"/>
        </w:rPr>
        <w:t>utilization</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3,4,12]</w:t>
      </w:r>
      <w:r w:rsidRPr="000D6389">
        <w:rPr>
          <w:rFonts w:ascii="Book Antiqua" w:eastAsia="Book Antiqua" w:hAnsi="Book Antiqua" w:cs="Book Antiqua"/>
          <w:color w:val="000000"/>
        </w:rPr>
        <w:t xml:space="preserve">. The precipitating causes for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include fasting or prolonged physical activity with depleted hepatic glycogen stores and hence impaired </w:t>
      </w:r>
      <w:proofErr w:type="spellStart"/>
      <w:proofErr w:type="gramStart"/>
      <w:r w:rsidRPr="000D6389">
        <w:rPr>
          <w:rFonts w:ascii="Book Antiqua" w:eastAsia="Book Antiqua" w:hAnsi="Book Antiqua" w:cs="Book Antiqua"/>
          <w:color w:val="000000"/>
        </w:rPr>
        <w:t>glycogenolysis</w:t>
      </w:r>
      <w:proofErr w:type="spellEnd"/>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3,12]</w:t>
      </w:r>
      <w:r w:rsidRPr="000D6389">
        <w:rPr>
          <w:rFonts w:ascii="Book Antiqua" w:eastAsia="Book Antiqua" w:hAnsi="Book Antiqua" w:cs="Book Antiqua"/>
          <w:color w:val="000000"/>
        </w:rPr>
        <w:t xml:space="preserve">. Increased glucagon also promotes lipid oxidation, generating acetyl-CoA and ketone bodies when glycolysis intermediates are unavailable due to reduced intracellular glucose oxidation. The unabated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and glycosuria (seen usually with SGLT-2 inhibitors) contribute to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(or hypoglycemic) </w:t>
      </w:r>
      <w:proofErr w:type="gramStart"/>
      <w:r w:rsidRPr="000D6389">
        <w:rPr>
          <w:rFonts w:ascii="Book Antiqua" w:eastAsia="Book Antiqua" w:hAnsi="Book Antiqua" w:cs="Book Antiqua"/>
          <w:color w:val="000000"/>
        </w:rPr>
        <w:t>DKA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4,9]</w:t>
      </w:r>
      <w:r w:rsidRPr="000D6389">
        <w:rPr>
          <w:rFonts w:ascii="Book Antiqua" w:eastAsia="Book Antiqua" w:hAnsi="Book Antiqua" w:cs="Book Antiqua"/>
          <w:color w:val="000000"/>
        </w:rPr>
        <w:t>.</w:t>
      </w:r>
    </w:p>
    <w:p w14:paraId="4C2BA196"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 xml:space="preserve">The three common causes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are SGLT-2 inhibitors, pregnancy and prolonged fasting.</w:t>
      </w:r>
    </w:p>
    <w:p w14:paraId="40E2E317" w14:textId="77777777" w:rsidR="00FA57CE" w:rsidRPr="000D6389" w:rsidRDefault="00FA57CE" w:rsidP="00FA57CE">
      <w:pPr>
        <w:adjustRightInd w:val="0"/>
        <w:snapToGrid w:val="0"/>
        <w:spacing w:line="360" w:lineRule="auto"/>
        <w:jc w:val="both"/>
        <w:rPr>
          <w:rFonts w:ascii="Book Antiqua" w:hAnsi="Book Antiqua"/>
        </w:rPr>
      </w:pPr>
    </w:p>
    <w:p w14:paraId="5B2EBCE6" w14:textId="77777777" w:rsidR="00FA57CE" w:rsidRPr="000D6389" w:rsidRDefault="00FA57CE" w:rsidP="00FA57CE">
      <w:pPr>
        <w:adjustRightInd w:val="0"/>
        <w:snapToGrid w:val="0"/>
        <w:spacing w:line="360" w:lineRule="auto"/>
        <w:jc w:val="both"/>
        <w:rPr>
          <w:rFonts w:ascii="Book Antiqua" w:hAnsi="Book Antiqua"/>
          <w:b/>
          <w:bCs/>
          <w:i/>
          <w:iCs/>
        </w:rPr>
      </w:pPr>
      <w:r w:rsidRPr="000D6389">
        <w:rPr>
          <w:rFonts w:ascii="Book Antiqua" w:eastAsia="Book Antiqua" w:hAnsi="Book Antiqua" w:cs="Book Antiqua"/>
          <w:b/>
          <w:bCs/>
          <w:i/>
          <w:iCs/>
          <w:color w:val="000000"/>
        </w:rPr>
        <w:t>SGLT-2 inhibitors</w:t>
      </w:r>
    </w:p>
    <w:p w14:paraId="2B11B1B3"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SGLT-2 inhibitors are the latest group of medications added to the arsenal to treat patients with DM. Their promotion in type 2 DM is due to clinical trials suggesting protection against major adverse cardiovascular events and reduced hospitalization for </w:t>
      </w:r>
      <w:r w:rsidRPr="000D6389">
        <w:rPr>
          <w:rFonts w:ascii="Book Antiqua" w:eastAsia="Book Antiqua" w:hAnsi="Book Antiqua" w:cs="Book Antiqua"/>
          <w:color w:val="000000"/>
        </w:rPr>
        <w:lastRenderedPageBreak/>
        <w:t xml:space="preserve">heart failure and </w:t>
      </w:r>
      <w:proofErr w:type="gramStart"/>
      <w:r w:rsidRPr="000D6389">
        <w:rPr>
          <w:rFonts w:ascii="Book Antiqua" w:eastAsia="Book Antiqua" w:hAnsi="Book Antiqua" w:cs="Book Antiqua"/>
          <w:color w:val="000000"/>
        </w:rPr>
        <w:t>deaths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13]</w:t>
      </w:r>
      <w:r w:rsidRPr="000D6389">
        <w:rPr>
          <w:rFonts w:ascii="Book Antiqua" w:eastAsia="Book Antiqua" w:hAnsi="Book Antiqua" w:cs="Book Antiqua"/>
          <w:color w:val="000000"/>
        </w:rPr>
        <w:t xml:space="preserve">. SGLT-2 inhibitors have also been shown to slow chronic kidney disease progression in type 2 </w:t>
      </w:r>
      <w:proofErr w:type="gramStart"/>
      <w:r w:rsidRPr="000D6389">
        <w:rPr>
          <w:rFonts w:ascii="Book Antiqua" w:eastAsia="Book Antiqua" w:hAnsi="Book Antiqua" w:cs="Book Antiqua"/>
          <w:color w:val="000000"/>
        </w:rPr>
        <w:t>DM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14,15]</w:t>
      </w:r>
      <w:r w:rsidRPr="000D6389">
        <w:rPr>
          <w:rFonts w:ascii="Book Antiqua" w:eastAsia="Book Antiqua" w:hAnsi="Book Antiqua" w:cs="Book Antiqua"/>
          <w:color w:val="000000"/>
        </w:rPr>
        <w:t>. The added advantages appeared to be</w:t>
      </w:r>
      <w:r>
        <w:rPr>
          <w:rFonts w:ascii="Book Antiqua" w:eastAsia="Book Antiqua" w:hAnsi="Book Antiqua" w:cs="Book Antiqua"/>
          <w:color w:val="000000"/>
        </w:rPr>
        <w:t xml:space="preserve"> </w:t>
      </w:r>
      <w:r w:rsidRPr="000D6389">
        <w:rPr>
          <w:rFonts w:ascii="Book Antiqua" w:eastAsia="Book Antiqua" w:hAnsi="Book Antiqua" w:cs="Book Antiqua"/>
          <w:color w:val="000000"/>
        </w:rPr>
        <w:t xml:space="preserve">modest weight reduction and lower systolic blood pressure aside from its effect on </w:t>
      </w:r>
      <w:proofErr w:type="gramStart"/>
      <w:r w:rsidRPr="000D6389">
        <w:rPr>
          <w:rFonts w:ascii="Book Antiqua" w:eastAsia="Book Antiqua" w:hAnsi="Book Antiqua" w:cs="Book Antiqua"/>
          <w:color w:val="000000"/>
        </w:rPr>
        <w:t>hyperglycemia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13,15]</w:t>
      </w:r>
      <w:r w:rsidRPr="000D6389">
        <w:rPr>
          <w:rFonts w:ascii="Book Antiqua" w:eastAsia="Book Antiqua" w:hAnsi="Book Antiqua" w:cs="Book Antiqua"/>
          <w:color w:val="000000"/>
        </w:rPr>
        <w:t xml:space="preserve">. SGLT-2 inhibitors act by blocking the SGLT-2 </w:t>
      </w:r>
      <w:proofErr w:type="spellStart"/>
      <w:r w:rsidRPr="000D6389">
        <w:rPr>
          <w:rFonts w:ascii="Book Antiqua" w:eastAsia="Book Antiqua" w:hAnsi="Book Antiqua" w:cs="Book Antiqua"/>
          <w:color w:val="000000"/>
        </w:rPr>
        <w:t>cotransporter</w:t>
      </w:r>
      <w:proofErr w:type="spellEnd"/>
      <w:r w:rsidRPr="000D6389">
        <w:rPr>
          <w:rFonts w:ascii="Book Antiqua" w:eastAsia="Book Antiqua" w:hAnsi="Book Antiqua" w:cs="Book Antiqua"/>
          <w:color w:val="000000"/>
        </w:rPr>
        <w:t xml:space="preserve"> located in the early proximal renal tubule, which is responsible for </w:t>
      </w:r>
      <w:r>
        <w:rPr>
          <w:rFonts w:ascii="Book Antiqua" w:eastAsia="Book Antiqua" w:hAnsi="Book Antiqua" w:cs="Book Antiqua"/>
          <w:color w:val="000000"/>
        </w:rPr>
        <w:t xml:space="preserve">the </w:t>
      </w:r>
      <w:r w:rsidRPr="000D6389">
        <w:rPr>
          <w:rFonts w:ascii="Book Antiqua" w:eastAsia="Book Antiqua" w:hAnsi="Book Antiqua" w:cs="Book Antiqua"/>
          <w:color w:val="000000"/>
        </w:rPr>
        <w:t xml:space="preserve">reabsorption of most (80%-90%) of the glucose filtered by the glomerulus. It leads to </w:t>
      </w:r>
      <w:proofErr w:type="spellStart"/>
      <w:r w:rsidRPr="000D6389">
        <w:rPr>
          <w:rFonts w:ascii="Book Antiqua" w:eastAsia="Book Antiqua" w:hAnsi="Book Antiqua" w:cs="Book Antiqua"/>
          <w:color w:val="000000"/>
        </w:rPr>
        <w:t>glucosuria</w:t>
      </w:r>
      <w:proofErr w:type="spellEnd"/>
      <w:r w:rsidRPr="000D6389">
        <w:rPr>
          <w:rFonts w:ascii="Book Antiqua" w:eastAsia="Book Antiqua" w:hAnsi="Book Antiqua" w:cs="Book Antiqua"/>
          <w:color w:val="000000"/>
        </w:rPr>
        <w:t xml:space="preserve"> and resultant lowering of blood plasma glucose </w:t>
      </w:r>
      <w:proofErr w:type="gramStart"/>
      <w:r w:rsidRPr="000D6389">
        <w:rPr>
          <w:rFonts w:ascii="Book Antiqua" w:eastAsia="Book Antiqua" w:hAnsi="Book Antiqua" w:cs="Book Antiqua"/>
          <w:color w:val="000000"/>
        </w:rPr>
        <w:t>concentration</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16,17]</w:t>
      </w:r>
      <w:r w:rsidRPr="000D6389">
        <w:rPr>
          <w:rFonts w:ascii="Book Antiqua" w:eastAsia="Book Antiqua" w:hAnsi="Book Antiqua" w:cs="Book Antiqua"/>
          <w:color w:val="000000"/>
        </w:rPr>
        <w:t xml:space="preserve">. The exact mechanism that can precipitate DKA in susceptible individuals includes, osmotic diuresis along with </w:t>
      </w:r>
      <w:proofErr w:type="spellStart"/>
      <w:r w:rsidRPr="000D6389">
        <w:rPr>
          <w:rFonts w:ascii="Book Antiqua" w:eastAsia="Book Antiqua" w:hAnsi="Book Antiqua" w:cs="Book Antiqua"/>
          <w:color w:val="000000"/>
        </w:rPr>
        <w:t>glucosuria</w:t>
      </w:r>
      <w:proofErr w:type="spellEnd"/>
      <w:r w:rsidRPr="000D6389">
        <w:rPr>
          <w:rFonts w:ascii="Book Antiqua" w:eastAsia="Book Antiqua" w:hAnsi="Book Antiqua" w:cs="Book Antiqua"/>
          <w:color w:val="000000"/>
        </w:rPr>
        <w:t xml:space="preserve"> (causing a state of carbohydrate deficit), volume depletion and </w:t>
      </w:r>
      <w:proofErr w:type="gramStart"/>
      <w:r w:rsidRPr="000D6389">
        <w:rPr>
          <w:rFonts w:ascii="Book Antiqua" w:eastAsia="Book Antiqua" w:hAnsi="Book Antiqua" w:cs="Book Antiqua"/>
          <w:color w:val="000000"/>
        </w:rPr>
        <w:t>dehydration</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9,16]</w:t>
      </w:r>
      <w:r w:rsidRPr="000D6389">
        <w:rPr>
          <w:rFonts w:ascii="Book Antiqua" w:eastAsia="Book Antiqua" w:hAnsi="Book Antiqua" w:cs="Book Antiqua"/>
          <w:color w:val="000000"/>
        </w:rPr>
        <w:t xml:space="preserve">. Carbohydrate deficit and </w:t>
      </w:r>
      <w:proofErr w:type="spellStart"/>
      <w:r w:rsidRPr="000D6389">
        <w:rPr>
          <w:rFonts w:ascii="Book Antiqua" w:eastAsia="Book Antiqua" w:hAnsi="Book Antiqua" w:cs="Book Antiqua"/>
          <w:color w:val="000000"/>
        </w:rPr>
        <w:t>hypovolemia</w:t>
      </w:r>
      <w:proofErr w:type="spellEnd"/>
      <w:r w:rsidRPr="000D6389">
        <w:rPr>
          <w:rFonts w:ascii="Book Antiqua" w:eastAsia="Book Antiqua" w:hAnsi="Book Antiqua" w:cs="Book Antiqua"/>
          <w:color w:val="000000"/>
        </w:rPr>
        <w:t xml:space="preserve"> promote glucagon release, increase glucagon/insulin ratio and trigger </w:t>
      </w:r>
      <w:proofErr w:type="spell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rPr>
        <w:t xml:space="preserve"> with </w:t>
      </w:r>
      <w:proofErr w:type="spellStart"/>
      <w:r w:rsidRPr="000D6389">
        <w:rPr>
          <w:rFonts w:ascii="Book Antiqua" w:eastAsia="Book Antiqua" w:hAnsi="Book Antiqua" w:cs="Book Antiqua"/>
          <w:color w:val="000000"/>
        </w:rPr>
        <w:t>euglycemia</w:t>
      </w:r>
      <w:proofErr w:type="spellEnd"/>
      <w:r w:rsidRPr="000D6389">
        <w:rPr>
          <w:rFonts w:ascii="Book Antiqua" w:eastAsia="Book Antiqua" w:hAnsi="Book Antiqua" w:cs="Book Antiqua"/>
          <w:color w:val="000000"/>
        </w:rPr>
        <w:t xml:space="preserve">. The other factors include the direct effect of SGLT-2 inhibitors on pancreatic alpha cells, causing glucagon release and inhibiting ketone bodies excretion by the </w:t>
      </w:r>
      <w:proofErr w:type="gramStart"/>
      <w:r w:rsidRPr="000D6389">
        <w:rPr>
          <w:rFonts w:ascii="Book Antiqua" w:eastAsia="Book Antiqua" w:hAnsi="Book Antiqua" w:cs="Book Antiqua"/>
          <w:color w:val="000000"/>
        </w:rPr>
        <w:t>kidneys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18,19]</w:t>
      </w:r>
      <w:r w:rsidRPr="000D6389">
        <w:rPr>
          <w:rFonts w:ascii="Book Antiqua" w:eastAsia="Book Antiqua" w:hAnsi="Book Antiqua" w:cs="Book Antiqua"/>
          <w:color w:val="000000"/>
        </w:rPr>
        <w:t>.</w:t>
      </w:r>
    </w:p>
    <w:p w14:paraId="60DAFA50"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 xml:space="preserve">There has been a steady increase in the published reports on DKA with the growing use of SGLT-2 </w:t>
      </w:r>
      <w:proofErr w:type="gramStart"/>
      <w:r w:rsidRPr="000D6389">
        <w:rPr>
          <w:rFonts w:ascii="Book Antiqua" w:eastAsia="Book Antiqua" w:hAnsi="Book Antiqua" w:cs="Book Antiqua"/>
          <w:color w:val="000000"/>
        </w:rPr>
        <w:t>inhibitors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w:t>
      </w:r>
      <w:r w:rsidRPr="000D6389">
        <w:rPr>
          <w:rFonts w:ascii="Book Antiqua" w:eastAsia="Book Antiqua" w:hAnsi="Book Antiqua" w:cs="Book Antiqua"/>
          <w:color w:val="000000"/>
        </w:rPr>
        <w:t xml:space="preserve">. The exact incidence rate of SGLT-2 inhibitors associated with DKA is unknown. The clinical trials of SGLT-2 inhibitors with type 2 DM have reported an incidence of </w:t>
      </w:r>
      <w:r w:rsidRPr="000D6389">
        <w:rPr>
          <w:rFonts w:ascii="Book Antiqua" w:eastAsia="Book Antiqua" w:hAnsi="Book Antiqua" w:cs="Book Antiqua"/>
          <w:color w:val="000000"/>
          <w:shd w:val="clear" w:color="auto" w:fill="FFFFFF"/>
        </w:rPr>
        <w:t>0.16 to 0.76 events</w:t>
      </w:r>
      <w:r w:rsidRPr="000D6389">
        <w:rPr>
          <w:rFonts w:ascii="Book Antiqua" w:eastAsia="Book Antiqua" w:hAnsi="Book Antiqua" w:cs="Book Antiqua"/>
          <w:color w:val="000000"/>
        </w:rPr>
        <w:t xml:space="preserve"> per 1000 patient-</w:t>
      </w:r>
      <w:proofErr w:type="gramStart"/>
      <w:r w:rsidRPr="000D6389">
        <w:rPr>
          <w:rFonts w:ascii="Book Antiqua" w:eastAsia="Book Antiqua" w:hAnsi="Book Antiqua" w:cs="Book Antiqua"/>
          <w:color w:val="000000"/>
        </w:rPr>
        <w:t>years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9,20]</w:t>
      </w:r>
      <w:r w:rsidRPr="000D6389">
        <w:rPr>
          <w:rFonts w:ascii="Book Antiqua" w:eastAsia="Book Antiqua" w:hAnsi="Book Antiqua" w:cs="Book Antiqua"/>
          <w:color w:val="000000"/>
        </w:rPr>
        <w:t xml:space="preserve">. In a sizeable </w:t>
      </w:r>
      <w:proofErr w:type="spellStart"/>
      <w:r w:rsidRPr="000D6389">
        <w:rPr>
          <w:rFonts w:ascii="Book Antiqua" w:eastAsia="Book Antiqua" w:hAnsi="Book Antiqua" w:cs="Book Antiqua"/>
          <w:color w:val="000000"/>
        </w:rPr>
        <w:t>multicentric</w:t>
      </w:r>
      <w:proofErr w:type="spellEnd"/>
      <w:r w:rsidRPr="000D6389">
        <w:rPr>
          <w:rFonts w:ascii="Book Antiqua" w:eastAsia="Book Antiqua" w:hAnsi="Book Antiqua" w:cs="Book Antiqua"/>
          <w:color w:val="000000"/>
        </w:rPr>
        <w:t xml:space="preserve"> cohort study by the Canadian Network for Observational Drug Effect Studies, the incidence of DKA with SGLT-2 inhibitors in type 2 DM was 1.40 (1.29-1.53) per 1000 patient-years. The risk of DKA was nearly three-fold higher with SGLT-2 inhibitors than </w:t>
      </w:r>
      <w:proofErr w:type="spellStart"/>
      <w:r w:rsidRPr="000D6389">
        <w:rPr>
          <w:rFonts w:ascii="Book Antiqua" w:eastAsia="Book Antiqua" w:hAnsi="Book Antiqua" w:cs="Book Antiqua"/>
          <w:color w:val="000000"/>
          <w:shd w:val="clear" w:color="auto" w:fill="FFFFFF"/>
        </w:rPr>
        <w:t>dipeptidyl</w:t>
      </w:r>
      <w:proofErr w:type="spellEnd"/>
      <w:r w:rsidRPr="000D6389">
        <w:rPr>
          <w:rFonts w:ascii="Book Antiqua" w:eastAsia="Book Antiqua" w:hAnsi="Book Antiqua" w:cs="Book Antiqua"/>
          <w:color w:val="000000"/>
          <w:shd w:val="clear" w:color="auto" w:fill="FFFFFF"/>
        </w:rPr>
        <w:t xml:space="preserve"> peptidase-4</w:t>
      </w:r>
      <w:r w:rsidRPr="000D6389">
        <w:rPr>
          <w:rFonts w:ascii="Book Antiqua" w:eastAsia="Book Antiqua" w:hAnsi="Book Antiqua" w:cs="Book Antiqua"/>
          <w:color w:val="000000"/>
        </w:rPr>
        <w:t xml:space="preserve"> inhibitors. The increased risk of DKA was observed with all three SGLT-2 inhibitors suggesting a class effect, with </w:t>
      </w:r>
      <w:proofErr w:type="spellStart"/>
      <w:r w:rsidRPr="000D6389">
        <w:rPr>
          <w:rFonts w:ascii="Book Antiqua" w:eastAsia="Book Antiqua" w:hAnsi="Book Antiqua" w:cs="Book Antiqua"/>
          <w:color w:val="000000"/>
        </w:rPr>
        <w:t>canagliflozin</w:t>
      </w:r>
      <w:proofErr w:type="spellEnd"/>
      <w:r w:rsidRPr="000D6389">
        <w:rPr>
          <w:rFonts w:ascii="Book Antiqua" w:eastAsia="Book Antiqua" w:hAnsi="Book Antiqua" w:cs="Book Antiqua"/>
          <w:color w:val="000000"/>
        </w:rPr>
        <w:t xml:space="preserve"> </w:t>
      </w:r>
      <w:r w:rsidRPr="000D6389">
        <w:rPr>
          <w:rFonts w:ascii="Book Antiqua" w:eastAsia="Book Antiqua" w:hAnsi="Book Antiqua" w:cs="Book Antiqua"/>
          <w:color w:val="000000"/>
          <w:shd w:val="clear" w:color="auto" w:fill="FFFFFF"/>
        </w:rPr>
        <w:t>(</w:t>
      </w:r>
      <w:r w:rsidRPr="000D6389">
        <w:rPr>
          <w:rFonts w:ascii="Book Antiqua" w:eastAsia="Book Antiqua" w:hAnsi="Book Antiqua" w:cs="Book Antiqua"/>
          <w:color w:val="000000"/>
        </w:rPr>
        <w:t>hazard ratio 3.58</w:t>
      </w:r>
      <w:r w:rsidRPr="000D6389">
        <w:rPr>
          <w:rFonts w:ascii="Book Antiqua" w:eastAsia="Book Antiqua" w:hAnsi="Book Antiqua" w:cs="Book Antiqua"/>
          <w:color w:val="000000"/>
          <w:shd w:val="clear" w:color="auto" w:fill="FFFFFF"/>
        </w:rPr>
        <w:t>)</w:t>
      </w:r>
      <w:r w:rsidRPr="000D6389">
        <w:rPr>
          <w:rFonts w:ascii="Book Antiqua" w:eastAsia="Book Antiqua" w:hAnsi="Book Antiqua" w:cs="Book Antiqua"/>
          <w:color w:val="000000"/>
        </w:rPr>
        <w:t xml:space="preserve"> having the highest </w:t>
      </w:r>
      <w:proofErr w:type="gramStart"/>
      <w:r w:rsidRPr="000D6389">
        <w:rPr>
          <w:rFonts w:ascii="Book Antiqua" w:eastAsia="Book Antiqua" w:hAnsi="Book Antiqua" w:cs="Book Antiqua"/>
          <w:color w:val="000000"/>
        </w:rPr>
        <w:t>risk</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21]</w:t>
      </w:r>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 xml:space="preserve"> </w:t>
      </w:r>
      <w:r w:rsidRPr="000D6389">
        <w:rPr>
          <w:rFonts w:ascii="Book Antiqua" w:eastAsia="Book Antiqua" w:hAnsi="Book Antiqua" w:cs="Book Antiqua"/>
          <w:color w:val="000000"/>
          <w:shd w:val="clear" w:color="auto" w:fill="FFFFFF"/>
        </w:rPr>
        <w:t xml:space="preserve">In an analysis of the </w:t>
      </w:r>
      <w:r w:rsidRPr="000D6389">
        <w:rPr>
          <w:rFonts w:ascii="Book Antiqua" w:eastAsia="Book Antiqua" w:hAnsi="Book Antiqua" w:cs="Book Antiqua"/>
          <w:color w:val="000000"/>
        </w:rPr>
        <w:t xml:space="preserve">Food and Drug Administration’s </w:t>
      </w:r>
      <w:r w:rsidRPr="000D6389">
        <w:rPr>
          <w:rFonts w:ascii="Book Antiqua" w:eastAsia="Book Antiqua" w:hAnsi="Book Antiqua" w:cs="Book Antiqua"/>
          <w:color w:val="000000"/>
          <w:shd w:val="clear" w:color="auto" w:fill="FFFFFF"/>
        </w:rPr>
        <w:t xml:space="preserve">adverse event reporting system on DKA incidence with SGLT-2 inhibitors, there was a seven-fold increased risk, and around two-thirds of the reported DKA cases were </w:t>
      </w:r>
      <w:proofErr w:type="spellStart"/>
      <w:proofErr w:type="gramStart"/>
      <w:r w:rsidRPr="000D6389">
        <w:rPr>
          <w:rFonts w:ascii="Book Antiqua" w:eastAsia="Book Antiqua" w:hAnsi="Book Antiqua" w:cs="Book Antiqua"/>
          <w:color w:val="000000"/>
          <w:shd w:val="clear" w:color="auto" w:fill="FFFFFF"/>
        </w:rPr>
        <w:t>euglycemic</w:t>
      </w:r>
      <w:proofErr w:type="spellEnd"/>
      <w:r w:rsidRPr="000D6389">
        <w:rPr>
          <w:rFonts w:ascii="Book Antiqua" w:eastAsia="Book Antiqua" w:hAnsi="Book Antiqua" w:cs="Book Antiqua"/>
          <w:color w:val="000000"/>
          <w:shd w:val="clear" w:color="auto" w:fill="FFFFFF"/>
          <w:vertAlign w:val="superscript"/>
        </w:rPr>
        <w:t>[</w:t>
      </w:r>
      <w:proofErr w:type="gramEnd"/>
      <w:r w:rsidRPr="000D6389">
        <w:rPr>
          <w:rFonts w:ascii="Book Antiqua" w:eastAsia="Book Antiqua" w:hAnsi="Book Antiqua" w:cs="Book Antiqua"/>
          <w:color w:val="000000"/>
          <w:shd w:val="clear" w:color="auto" w:fill="FFFFFF"/>
          <w:vertAlign w:val="superscript"/>
        </w:rPr>
        <w:t>22]</w:t>
      </w:r>
      <w:r w:rsidRPr="000D6389">
        <w:rPr>
          <w:rFonts w:ascii="Book Antiqua" w:eastAsia="Book Antiqua" w:hAnsi="Book Antiqua" w:cs="Book Antiqua"/>
          <w:color w:val="000000"/>
          <w:shd w:val="clear" w:color="auto" w:fill="FFFFFF"/>
        </w:rPr>
        <w:t xml:space="preserve">. </w:t>
      </w:r>
      <w:r w:rsidRPr="000D6389">
        <w:rPr>
          <w:rFonts w:ascii="Book Antiqua" w:eastAsia="Book Antiqua" w:hAnsi="Book Antiqua" w:cs="Book Antiqua"/>
          <w:color w:val="000000"/>
        </w:rPr>
        <w:t>The risk is higher in patients with significant insulin insufficiency or type 1 DM (up to 9%</w:t>
      </w:r>
      <w:proofErr w:type="gramStart"/>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9,16]</w:t>
      </w:r>
      <w:r w:rsidRPr="000D6389">
        <w:rPr>
          <w:rFonts w:ascii="Book Antiqua" w:eastAsia="Book Antiqua" w:hAnsi="Book Antiqua" w:cs="Book Antiqua"/>
          <w:color w:val="000000"/>
        </w:rPr>
        <w:t>.</w:t>
      </w:r>
    </w:p>
    <w:p w14:paraId="4BC1CA8B" w14:textId="77777777" w:rsidR="00FA57CE" w:rsidRPr="000D6389" w:rsidRDefault="00FA57CE" w:rsidP="00FA57CE">
      <w:pPr>
        <w:adjustRightInd w:val="0"/>
        <w:snapToGrid w:val="0"/>
        <w:spacing w:line="360" w:lineRule="auto"/>
        <w:ind w:firstLineChars="100" w:firstLine="240"/>
        <w:jc w:val="both"/>
        <w:rPr>
          <w:rFonts w:ascii="Book Antiqua" w:eastAsia="Book Antiqua" w:hAnsi="Book Antiqua" w:cs="Book Antiqua"/>
          <w:color w:val="000000"/>
        </w:rPr>
      </w:pPr>
      <w:r w:rsidRPr="000D6389">
        <w:rPr>
          <w:rFonts w:ascii="Book Antiqua" w:eastAsia="Book Antiqua" w:hAnsi="Book Antiqua" w:cs="Book Antiqua"/>
          <w:color w:val="000000"/>
        </w:rPr>
        <w:t xml:space="preserve">The United States </w:t>
      </w:r>
      <w:r w:rsidRPr="000D6389">
        <w:rPr>
          <w:rFonts w:ascii="Book Antiqua" w:eastAsia="Book Antiqua" w:hAnsi="Book Antiqua" w:cs="Book Antiqua"/>
          <w:color w:val="000000"/>
          <w:shd w:val="clear" w:color="auto" w:fill="FFFFFF"/>
        </w:rPr>
        <w:t>F</w:t>
      </w:r>
      <w:r w:rsidRPr="000D6389">
        <w:rPr>
          <w:rFonts w:ascii="Book Antiqua" w:eastAsia="Book Antiqua" w:hAnsi="Book Antiqua" w:cs="Book Antiqua"/>
          <w:color w:val="000000"/>
        </w:rPr>
        <w:t xml:space="preserve">ood and Drug Administration has warned against the risk of DKA with SGLT-2 inhibitors and so far has not approved its use for type 1 </w:t>
      </w:r>
      <w:proofErr w:type="gramStart"/>
      <w:r w:rsidRPr="000D6389">
        <w:rPr>
          <w:rFonts w:ascii="Book Antiqua" w:eastAsia="Book Antiqua" w:hAnsi="Book Antiqua" w:cs="Book Antiqua"/>
          <w:color w:val="000000"/>
        </w:rPr>
        <w:t>DM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23]</w:t>
      </w:r>
      <w:r w:rsidRPr="000D6389">
        <w:rPr>
          <w:rFonts w:ascii="Book Antiqua" w:eastAsia="Book Antiqua" w:hAnsi="Book Antiqua" w:cs="Book Antiqua"/>
          <w:color w:val="000000"/>
        </w:rPr>
        <w:t xml:space="preserve">. The risk of </w:t>
      </w:r>
      <w:r w:rsidRPr="000D6389">
        <w:rPr>
          <w:rFonts w:ascii="Book Antiqua" w:eastAsia="Book Antiqua" w:hAnsi="Book Antiqua" w:cs="Book Antiqua"/>
          <w:color w:val="000000"/>
        </w:rPr>
        <w:lastRenderedPageBreak/>
        <w:t xml:space="preserve">DKA with SGLT-2 inhibitors in type 1 DM varies widely across the published data of different randomized controlled trials, and factors responsible for such variation are not well understood. In a trial of </w:t>
      </w:r>
      <w:proofErr w:type="spellStart"/>
      <w:r w:rsidRPr="000D6389">
        <w:rPr>
          <w:rFonts w:ascii="Book Antiqua" w:eastAsia="Book Antiqua" w:hAnsi="Book Antiqua" w:cs="Book Antiqua"/>
          <w:color w:val="000000"/>
        </w:rPr>
        <w:t>dapagliflozin</w:t>
      </w:r>
      <w:proofErr w:type="spellEnd"/>
      <w:r w:rsidRPr="000D6389">
        <w:rPr>
          <w:rFonts w:ascii="Book Antiqua" w:eastAsia="Book Antiqua" w:hAnsi="Book Antiqua" w:cs="Book Antiqua"/>
          <w:color w:val="000000"/>
        </w:rPr>
        <w:t xml:space="preserve"> evaluation in patients with inadequately controlled type 1 </w:t>
      </w:r>
      <w:proofErr w:type="gramStart"/>
      <w:r w:rsidRPr="000D6389">
        <w:rPr>
          <w:rFonts w:ascii="Book Antiqua" w:eastAsia="Book Antiqua" w:hAnsi="Book Antiqua" w:cs="Book Antiqua"/>
          <w:color w:val="000000"/>
        </w:rPr>
        <w:t>diabetes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24]</w:t>
      </w:r>
      <w:r w:rsidRPr="000D6389">
        <w:rPr>
          <w:rFonts w:ascii="Book Antiqua" w:eastAsia="Book Antiqua" w:hAnsi="Book Antiqua" w:cs="Book Antiqua"/>
          <w:color w:val="000000"/>
        </w:rPr>
        <w:t xml:space="preserve">, a significant number of patients in the </w:t>
      </w:r>
      <w:proofErr w:type="spellStart"/>
      <w:r w:rsidRPr="000D6389">
        <w:rPr>
          <w:rFonts w:ascii="Book Antiqua" w:eastAsia="Book Antiqua" w:hAnsi="Book Antiqua" w:cs="Book Antiqua"/>
          <w:color w:val="000000"/>
        </w:rPr>
        <w:t>dapagliflozin</w:t>
      </w:r>
      <w:proofErr w:type="spellEnd"/>
      <w:r w:rsidRPr="000D6389">
        <w:rPr>
          <w:rFonts w:ascii="Book Antiqua" w:eastAsia="Book Antiqua" w:hAnsi="Book Antiqua" w:cs="Book Antiqua"/>
          <w:color w:val="000000"/>
        </w:rPr>
        <w:t xml:space="preserve"> groups had DKA as compared to placebo at 52 weeks of follow-up. The risk of DKA was 4.0%, 3.4% and 1.9% in the </w:t>
      </w:r>
      <w:proofErr w:type="spellStart"/>
      <w:r w:rsidRPr="000D6389">
        <w:rPr>
          <w:rFonts w:ascii="Book Antiqua" w:eastAsia="Book Antiqua" w:hAnsi="Book Antiqua" w:cs="Book Antiqua"/>
          <w:color w:val="000000"/>
        </w:rPr>
        <w:t>dapagliflozin</w:t>
      </w:r>
      <w:proofErr w:type="spellEnd"/>
      <w:r w:rsidRPr="000D6389">
        <w:rPr>
          <w:rFonts w:ascii="Book Antiqua" w:eastAsia="Book Antiqua" w:hAnsi="Book Antiqua" w:cs="Book Antiqua"/>
          <w:color w:val="000000"/>
        </w:rPr>
        <w:t xml:space="preserve"> 5 mg, 10 mg and placebo groups, respectively. The DKA rate was also higher in the </w:t>
      </w:r>
      <w:proofErr w:type="spellStart"/>
      <w:r w:rsidRPr="000D6389">
        <w:rPr>
          <w:rFonts w:ascii="Book Antiqua" w:eastAsia="Book Antiqua" w:hAnsi="Book Antiqua" w:cs="Book Antiqua"/>
          <w:color w:val="000000"/>
        </w:rPr>
        <w:t>empagliflozin</w:t>
      </w:r>
      <w:proofErr w:type="spellEnd"/>
      <w:r w:rsidRPr="000D6389">
        <w:rPr>
          <w:rFonts w:ascii="Book Antiqua" w:eastAsia="Book Antiqua" w:hAnsi="Book Antiqua" w:cs="Book Antiqua"/>
          <w:color w:val="000000"/>
        </w:rPr>
        <w:t xml:space="preserve"> 10 mg and 25 mg groups compared with placebo in the </w:t>
      </w:r>
      <w:proofErr w:type="spellStart"/>
      <w:r w:rsidRPr="000D6389">
        <w:rPr>
          <w:rFonts w:ascii="Book Antiqua" w:eastAsia="Book Antiqua" w:hAnsi="Book Antiqua" w:cs="Book Antiqua"/>
          <w:color w:val="000000"/>
        </w:rPr>
        <w:t>empagliflozin</w:t>
      </w:r>
      <w:proofErr w:type="spellEnd"/>
      <w:r w:rsidRPr="000D6389">
        <w:rPr>
          <w:rFonts w:ascii="Book Antiqua" w:eastAsia="Book Antiqua" w:hAnsi="Book Antiqua" w:cs="Book Antiqua"/>
          <w:color w:val="000000"/>
        </w:rPr>
        <w:t xml:space="preserve"> as adjunctive to insulin therapy </w:t>
      </w:r>
      <w:proofErr w:type="gramStart"/>
      <w:r w:rsidRPr="000D6389">
        <w:rPr>
          <w:rFonts w:ascii="Book Antiqua" w:eastAsia="Book Antiqua" w:hAnsi="Book Antiqua" w:cs="Book Antiqua"/>
          <w:color w:val="000000"/>
        </w:rPr>
        <w:t>program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24]</w:t>
      </w:r>
      <w:r w:rsidRPr="000D6389">
        <w:rPr>
          <w:rFonts w:ascii="Book Antiqua" w:eastAsia="Book Antiqua" w:hAnsi="Book Antiqua" w:cs="Book Antiqua"/>
          <w:color w:val="000000"/>
        </w:rPr>
        <w:t xml:space="preserve">. The DKA rate was 4.3% and 3.3% with </w:t>
      </w:r>
      <w:proofErr w:type="spellStart"/>
      <w:r w:rsidRPr="000D6389">
        <w:rPr>
          <w:rFonts w:ascii="Book Antiqua" w:eastAsia="Book Antiqua" w:hAnsi="Book Antiqua" w:cs="Book Antiqua"/>
          <w:color w:val="000000"/>
        </w:rPr>
        <w:t>empagliflozin</w:t>
      </w:r>
      <w:proofErr w:type="spellEnd"/>
      <w:r w:rsidRPr="000D6389">
        <w:rPr>
          <w:rFonts w:ascii="Book Antiqua" w:eastAsia="Book Antiqua" w:hAnsi="Book Antiqua" w:cs="Book Antiqua"/>
          <w:color w:val="000000"/>
        </w:rPr>
        <w:t xml:space="preserve"> 25 mg and 10 mg groups, respectively, compared to 1.2% in the placebo group. It corresponds to an incidence of 5.9, 5.1 and 1.8 per 1000 patient-</w:t>
      </w:r>
      <w:proofErr w:type="gramStart"/>
      <w:r w:rsidRPr="000D6389">
        <w:rPr>
          <w:rFonts w:ascii="Book Antiqua" w:eastAsia="Book Antiqua" w:hAnsi="Book Antiqua" w:cs="Book Antiqua"/>
          <w:color w:val="000000"/>
        </w:rPr>
        <w:t>years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25]</w:t>
      </w:r>
      <w:r w:rsidRPr="000D6389">
        <w:rPr>
          <w:rFonts w:ascii="Book Antiqua" w:eastAsia="Book Antiqua" w:hAnsi="Book Antiqua" w:cs="Book Antiqua"/>
          <w:color w:val="000000"/>
        </w:rPr>
        <w:t xml:space="preserve">, respectively. A similar rate of DKA has been observed in clinical trials of </w:t>
      </w:r>
      <w:proofErr w:type="spellStart"/>
      <w:r w:rsidRPr="000D6389">
        <w:rPr>
          <w:rFonts w:ascii="Book Antiqua" w:eastAsia="Book Antiqua" w:hAnsi="Book Antiqua" w:cs="Book Antiqua"/>
          <w:color w:val="000000"/>
        </w:rPr>
        <w:t>sotagliflozin</w:t>
      </w:r>
      <w:proofErr w:type="spellEnd"/>
      <w:r w:rsidRPr="000D6389">
        <w:rPr>
          <w:rFonts w:ascii="Book Antiqua" w:eastAsia="Book Antiqua" w:hAnsi="Book Antiqua" w:cs="Book Antiqua"/>
          <w:color w:val="000000"/>
        </w:rPr>
        <w:t xml:space="preserve"> and </w:t>
      </w:r>
      <w:proofErr w:type="spellStart"/>
      <w:proofErr w:type="gramStart"/>
      <w:r w:rsidRPr="000D6389">
        <w:rPr>
          <w:rFonts w:ascii="Book Antiqua" w:eastAsia="Book Antiqua" w:hAnsi="Book Antiqua" w:cs="Book Antiqua"/>
          <w:color w:val="000000"/>
        </w:rPr>
        <w:t>canagliflozin</w:t>
      </w:r>
      <w:proofErr w:type="spellEnd"/>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26,27]</w:t>
      </w:r>
      <w:r w:rsidRPr="000D6389">
        <w:rPr>
          <w:rFonts w:ascii="Book Antiqua" w:eastAsia="Book Antiqua" w:hAnsi="Book Antiqua" w:cs="Book Antiqua"/>
          <w:color w:val="000000"/>
        </w:rPr>
        <w:t xml:space="preserve">. </w:t>
      </w:r>
    </w:p>
    <w:p w14:paraId="64841D85"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The duration of SGLT-2 inhibitor treatment before a diagnosis of DKA onset is hugely variable in the literature (0.3-420 d</w:t>
      </w:r>
      <w:r>
        <w:rPr>
          <w:rFonts w:ascii="Book Antiqua" w:eastAsia="Book Antiqua" w:hAnsi="Book Antiqua" w:cs="Book Antiqua"/>
          <w:color w:val="000000"/>
        </w:rPr>
        <w:t>ays</w:t>
      </w:r>
      <w:proofErr w:type="gramStart"/>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28]</w:t>
      </w:r>
      <w:r w:rsidRPr="000D6389">
        <w:rPr>
          <w:rFonts w:ascii="Book Antiqua" w:eastAsia="Book Antiqua" w:hAnsi="Book Antiqua" w:cs="Book Antiqua"/>
          <w:color w:val="000000"/>
        </w:rPr>
        <w:t xml:space="preserve">. In a recent meta-analysis by </w:t>
      </w:r>
      <w:proofErr w:type="spellStart"/>
      <w:r w:rsidRPr="000D6389">
        <w:rPr>
          <w:rFonts w:ascii="Book Antiqua" w:eastAsia="Book Antiqua" w:hAnsi="Book Antiqua" w:cs="Book Antiqua"/>
          <w:color w:val="000000"/>
        </w:rPr>
        <w:t>Musso</w:t>
      </w:r>
      <w:proofErr w:type="spell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et al</w:t>
      </w:r>
      <w:r w:rsidRPr="000D6389">
        <w:rPr>
          <w:rFonts w:ascii="Book Antiqua" w:eastAsia="Book Antiqua" w:hAnsi="Book Antiqua" w:cs="Book Antiqua"/>
          <w:color w:val="000000"/>
          <w:vertAlign w:val="superscript"/>
        </w:rPr>
        <w:t>[29]</w:t>
      </w:r>
      <w:r w:rsidRPr="000D6389">
        <w:rPr>
          <w:rFonts w:ascii="Book Antiqua" w:eastAsia="Book Antiqua" w:hAnsi="Book Antiqua" w:cs="Book Antiqua"/>
          <w:color w:val="000000"/>
        </w:rPr>
        <w:t>, the risk factors of DKA with SGLT-2 inhibitors in type 1 DM included (1) baseline body mass index &gt; 27 kg/m</w:t>
      </w:r>
      <w:r w:rsidRPr="000D6389">
        <w:rPr>
          <w:rFonts w:ascii="Book Antiqua" w:eastAsia="Book Antiqua" w:hAnsi="Book Antiqua" w:cs="Book Antiqua"/>
          <w:color w:val="000000"/>
          <w:vertAlign w:val="superscript"/>
        </w:rPr>
        <w:t>2</w:t>
      </w:r>
      <w:r w:rsidRPr="000D6389">
        <w:rPr>
          <w:rFonts w:ascii="Book Antiqua" w:eastAsia="Book Antiqua" w:hAnsi="Book Antiqua" w:cs="Book Antiqua"/>
          <w:color w:val="000000"/>
        </w:rPr>
        <w:t xml:space="preserve">; (2) insulin resistance calculated by estimated glucose disposal rate &lt; 8.3 mg/kg/min; (3) the ratio of total insulin dose reduction-to-baseline insulin sensitivity; and (4) degree of volume depletion. These </w:t>
      </w:r>
      <w:r>
        <w:rPr>
          <w:rFonts w:ascii="Book Antiqua" w:eastAsia="Book Antiqua" w:hAnsi="Book Antiqua" w:cs="Book Antiqua"/>
          <w:color w:val="000000"/>
        </w:rPr>
        <w:t>risk factors should be considered by</w:t>
      </w:r>
      <w:r w:rsidRPr="000D6389">
        <w:rPr>
          <w:rFonts w:ascii="Book Antiqua" w:eastAsia="Book Antiqua" w:hAnsi="Book Antiqua" w:cs="Book Antiqua"/>
          <w:color w:val="000000"/>
        </w:rPr>
        <w:t xml:space="preserve"> clinicians while using SGLT-2 inhibitors in type 1 DM to reduce the risk of DKA. Recently, the National Institute for Health and Care Excellence revised its guidance and recommended SGLT-2 inhibitors for the treatment of type 1 </w:t>
      </w:r>
      <w:proofErr w:type="gramStart"/>
      <w:r w:rsidRPr="000D6389">
        <w:rPr>
          <w:rFonts w:ascii="Book Antiqua" w:eastAsia="Book Antiqua" w:hAnsi="Book Antiqua" w:cs="Book Antiqua"/>
          <w:color w:val="000000"/>
        </w:rPr>
        <w:t>DM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30]</w:t>
      </w:r>
      <w:r w:rsidRPr="000D6389">
        <w:rPr>
          <w:rFonts w:ascii="Book Antiqua" w:eastAsia="Book Antiqua" w:hAnsi="Book Antiqua" w:cs="Book Antiqua"/>
          <w:color w:val="000000"/>
        </w:rPr>
        <w:t>. The patients with a body mass index of 27 kg/m</w:t>
      </w:r>
      <w:r w:rsidRPr="000D6389">
        <w:rPr>
          <w:rFonts w:ascii="Book Antiqua" w:eastAsia="Book Antiqua" w:hAnsi="Book Antiqua" w:cs="Book Antiqua"/>
          <w:color w:val="000000"/>
          <w:vertAlign w:val="superscript"/>
        </w:rPr>
        <w:t>2</w:t>
      </w:r>
      <w:r w:rsidRPr="000D6389">
        <w:rPr>
          <w:rFonts w:ascii="Book Antiqua" w:eastAsia="Book Antiqua" w:hAnsi="Book Antiqua" w:cs="Book Antiqua"/>
          <w:color w:val="000000"/>
        </w:rPr>
        <w:t xml:space="preserve"> or more, insulin requirement of 0.5 units/kg of body weight/day or more and inadequate glycemic control despite optimal insulin therapy can be considered for the addition of </w:t>
      </w:r>
      <w:proofErr w:type="spellStart"/>
      <w:r w:rsidRPr="000D6389">
        <w:rPr>
          <w:rFonts w:ascii="Book Antiqua" w:eastAsia="Book Antiqua" w:hAnsi="Book Antiqua" w:cs="Book Antiqua"/>
          <w:color w:val="000000"/>
        </w:rPr>
        <w:t>dapagliflozin</w:t>
      </w:r>
      <w:proofErr w:type="spellEnd"/>
      <w:r w:rsidRPr="000D6389">
        <w:rPr>
          <w:rFonts w:ascii="Book Antiqua" w:eastAsia="Book Antiqua" w:hAnsi="Book Antiqua" w:cs="Book Antiqua"/>
          <w:color w:val="000000"/>
        </w:rPr>
        <w:t xml:space="preserve"> with insulin under supervision of a physician. However, the patient should receive education on the risk, signs and symptoms of DKA. They should also be trained on </w:t>
      </w:r>
      <w:r>
        <w:rPr>
          <w:rFonts w:ascii="Book Antiqua" w:eastAsia="Book Antiqua" w:hAnsi="Book Antiqua" w:cs="Book Antiqua"/>
          <w:color w:val="000000"/>
        </w:rPr>
        <w:t xml:space="preserve">home </w:t>
      </w:r>
      <w:r w:rsidRPr="000D6389">
        <w:rPr>
          <w:rFonts w:ascii="Book Antiqua" w:eastAsia="Book Antiqua" w:hAnsi="Book Antiqua" w:cs="Book Antiqua"/>
          <w:color w:val="000000"/>
        </w:rPr>
        <w:t xml:space="preserve">monitoring </w:t>
      </w:r>
      <w:r>
        <w:rPr>
          <w:rFonts w:ascii="Book Antiqua" w:eastAsia="Book Antiqua" w:hAnsi="Book Antiqua" w:cs="Book Antiqua"/>
          <w:color w:val="000000"/>
        </w:rPr>
        <w:t xml:space="preserve">of </w:t>
      </w:r>
      <w:r w:rsidRPr="000D6389">
        <w:rPr>
          <w:rFonts w:ascii="Book Antiqua" w:eastAsia="Book Antiqua" w:hAnsi="Book Antiqua" w:cs="Book Antiqua"/>
          <w:color w:val="000000"/>
        </w:rPr>
        <w:t xml:space="preserve">blood ketones and on appropriate action-plan in case of elevated blood </w:t>
      </w:r>
      <w:proofErr w:type="gramStart"/>
      <w:r w:rsidRPr="000D6389">
        <w:rPr>
          <w:rFonts w:ascii="Book Antiqua" w:eastAsia="Book Antiqua" w:hAnsi="Book Antiqua" w:cs="Book Antiqua"/>
          <w:color w:val="000000"/>
        </w:rPr>
        <w:t>ketones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30]</w:t>
      </w:r>
      <w:r w:rsidRPr="000D6389">
        <w:rPr>
          <w:rFonts w:ascii="Book Antiqua" w:eastAsia="Book Antiqua" w:hAnsi="Book Antiqua" w:cs="Book Antiqua"/>
          <w:color w:val="000000"/>
        </w:rPr>
        <w:t>.</w:t>
      </w:r>
    </w:p>
    <w:p w14:paraId="3B6D6E27"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 xml:space="preserve">DKA in patients on SGLT-2 inhibitors can be precipitated by one of these causes (Table 1). The excessive reduction (&gt; 50%) or omission of insulin doses, insulin pump </w:t>
      </w:r>
      <w:r w:rsidRPr="000D6389">
        <w:rPr>
          <w:rFonts w:ascii="Book Antiqua" w:eastAsia="Book Antiqua" w:hAnsi="Book Antiqua" w:cs="Book Antiqua"/>
          <w:color w:val="000000"/>
        </w:rPr>
        <w:lastRenderedPageBreak/>
        <w:t>failure or malfunction, a low carbohydrate diet, nausea and vomiting induced by other drug combination like glucagon-like peptide 1 agonists, excessive alcohol intake, acute stressful conditions like myocardial infarction, heart failure, infections or fever, trauma and surgery</w:t>
      </w:r>
      <w:r w:rsidRPr="000D6389">
        <w:rPr>
          <w:rFonts w:ascii="Book Antiqua" w:eastAsia="Book Antiqua" w:hAnsi="Book Antiqua" w:cs="Book Antiqua"/>
          <w:color w:val="000000"/>
          <w:vertAlign w:val="superscript"/>
        </w:rPr>
        <w:t>[9,10]</w:t>
      </w:r>
      <w:r w:rsidRPr="000D6389">
        <w:rPr>
          <w:rFonts w:ascii="Book Antiqua" w:eastAsia="Book Antiqua" w:hAnsi="Book Antiqua" w:cs="Book Antiqua"/>
          <w:color w:val="000000"/>
        </w:rPr>
        <w:t xml:space="preserve">. The SGLT-2 inhibitor prescription in a new-onset DM without establishing the mechanism of hyperglycemia can also precipitate DKA in </w:t>
      </w:r>
      <w:r>
        <w:rPr>
          <w:rFonts w:ascii="Book Antiqua" w:eastAsia="Book Antiqua" w:hAnsi="Book Antiqua" w:cs="Book Antiqua"/>
          <w:color w:val="000000"/>
        </w:rPr>
        <w:t xml:space="preserve">undiagnosed </w:t>
      </w:r>
      <w:r w:rsidRPr="000D6389">
        <w:rPr>
          <w:rFonts w:ascii="Book Antiqua" w:eastAsia="Book Antiqua" w:hAnsi="Book Antiqua" w:cs="Book Antiqua"/>
          <w:color w:val="000000"/>
        </w:rPr>
        <w:t xml:space="preserve">type 1 </w:t>
      </w:r>
      <w:proofErr w:type="gramStart"/>
      <w:r w:rsidRPr="000D6389">
        <w:rPr>
          <w:rFonts w:ascii="Book Antiqua" w:eastAsia="Book Antiqua" w:hAnsi="Book Antiqua" w:cs="Book Antiqua"/>
          <w:color w:val="000000"/>
        </w:rPr>
        <w:t>DM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28]</w:t>
      </w:r>
      <w:r w:rsidRPr="000D6389">
        <w:rPr>
          <w:rFonts w:ascii="Book Antiqua" w:eastAsia="Book Antiqua" w:hAnsi="Book Antiqua" w:cs="Book Antiqua"/>
          <w:color w:val="000000"/>
        </w:rPr>
        <w:t>.</w:t>
      </w:r>
    </w:p>
    <w:p w14:paraId="7027AB27" w14:textId="77777777" w:rsidR="00FA57CE" w:rsidRPr="000D6389" w:rsidRDefault="00FA57CE" w:rsidP="00FA57CE">
      <w:pPr>
        <w:adjustRightInd w:val="0"/>
        <w:snapToGrid w:val="0"/>
        <w:spacing w:line="360" w:lineRule="auto"/>
        <w:jc w:val="both"/>
        <w:rPr>
          <w:rFonts w:ascii="Book Antiqua" w:hAnsi="Book Antiqua"/>
        </w:rPr>
      </w:pPr>
    </w:p>
    <w:p w14:paraId="3CDDE0F8" w14:textId="77777777" w:rsidR="00FA57CE" w:rsidRPr="000D6389" w:rsidRDefault="00FA57CE" w:rsidP="00FA57CE">
      <w:pPr>
        <w:adjustRightInd w:val="0"/>
        <w:snapToGrid w:val="0"/>
        <w:spacing w:line="360" w:lineRule="auto"/>
        <w:jc w:val="both"/>
        <w:rPr>
          <w:rFonts w:ascii="Book Antiqua" w:hAnsi="Book Antiqua"/>
          <w:b/>
          <w:bCs/>
          <w:i/>
          <w:iCs/>
        </w:rPr>
      </w:pPr>
      <w:r w:rsidRPr="000D6389">
        <w:rPr>
          <w:rFonts w:ascii="Book Antiqua" w:eastAsia="Book Antiqua" w:hAnsi="Book Antiqua" w:cs="Book Antiqua"/>
          <w:b/>
          <w:bCs/>
          <w:i/>
          <w:iCs/>
          <w:color w:val="000000"/>
        </w:rPr>
        <w:t>Pregnancy</w:t>
      </w:r>
    </w:p>
    <w:p w14:paraId="270C4FDB"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DKA incidence in pregnancy is significantly higher than in </w:t>
      </w:r>
      <w:proofErr w:type="spellStart"/>
      <w:r w:rsidRPr="000D6389">
        <w:rPr>
          <w:rFonts w:ascii="Book Antiqua" w:eastAsia="Book Antiqua" w:hAnsi="Book Antiqua" w:cs="Book Antiqua"/>
          <w:color w:val="000000"/>
        </w:rPr>
        <w:t>nonpregnant</w:t>
      </w:r>
      <w:proofErr w:type="spellEnd"/>
      <w:r w:rsidRPr="000D6389">
        <w:rPr>
          <w:rFonts w:ascii="Book Antiqua" w:eastAsia="Book Antiqua" w:hAnsi="Book Antiqua" w:cs="Book Antiqua"/>
          <w:color w:val="000000"/>
        </w:rPr>
        <w:t xml:space="preserve"> females (8.9% </w:t>
      </w:r>
      <w:proofErr w:type="spellStart"/>
      <w:r w:rsidRPr="000D6389">
        <w:rPr>
          <w:rFonts w:ascii="Book Antiqua" w:eastAsia="Book Antiqua" w:hAnsi="Book Antiqua" w:cs="Book Antiqua"/>
          <w:i/>
          <w:iCs/>
          <w:color w:val="000000"/>
        </w:rPr>
        <w:t>vs</w:t>
      </w:r>
      <w:proofErr w:type="spellEnd"/>
      <w:r w:rsidRPr="000D6389">
        <w:rPr>
          <w:rFonts w:ascii="Book Antiqua" w:eastAsia="Book Antiqua" w:hAnsi="Book Antiqua" w:cs="Book Antiqua"/>
          <w:color w:val="000000"/>
        </w:rPr>
        <w:t xml:space="preserve"> 3.1%) and associated with lower blood glucose levels and increased perinatal morbidity and </w:t>
      </w:r>
      <w:proofErr w:type="gramStart"/>
      <w:r w:rsidRPr="000D6389">
        <w:rPr>
          <w:rFonts w:ascii="Book Antiqua" w:eastAsia="Book Antiqua" w:hAnsi="Book Antiqua" w:cs="Book Antiqua"/>
          <w:color w:val="000000"/>
        </w:rPr>
        <w:t>mortality</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31,32]</w:t>
      </w:r>
      <w:r w:rsidRPr="000D6389">
        <w:rPr>
          <w:rFonts w:ascii="Book Antiqua" w:eastAsia="Book Antiqua" w:hAnsi="Book Antiqua" w:cs="Book Antiqua"/>
          <w:color w:val="000000"/>
        </w:rPr>
        <w:t xml:space="preserve">. There are various case reports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in pregnancy with type 1 DM, type 2 DM and gestational </w:t>
      </w:r>
      <w:proofErr w:type="gramStart"/>
      <w:r w:rsidRPr="000D6389">
        <w:rPr>
          <w:rFonts w:ascii="Book Antiqua" w:eastAsia="Book Antiqua" w:hAnsi="Book Antiqua" w:cs="Book Antiqua"/>
          <w:color w:val="000000"/>
        </w:rPr>
        <w:t>DM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32-36]</w:t>
      </w:r>
      <w:r w:rsidRPr="000D6389">
        <w:rPr>
          <w:rFonts w:ascii="Book Antiqua" w:eastAsia="Book Antiqua" w:hAnsi="Book Antiqua" w:cs="Book Antiqua"/>
          <w:color w:val="000000"/>
        </w:rPr>
        <w:t xml:space="preserve">. The physiological changes of pregnancy include </w:t>
      </w:r>
      <w:proofErr w:type="spellStart"/>
      <w:r w:rsidRPr="000D6389">
        <w:rPr>
          <w:rFonts w:ascii="Book Antiqua" w:eastAsia="Book Antiqua" w:hAnsi="Book Antiqua" w:cs="Book Antiqua"/>
          <w:color w:val="000000"/>
        </w:rPr>
        <w:t>hypoinsulinemia</w:t>
      </w:r>
      <w:proofErr w:type="spellEnd"/>
      <w:r w:rsidRPr="000D6389">
        <w:rPr>
          <w:rFonts w:ascii="Book Antiqua" w:eastAsia="Book Antiqua" w:hAnsi="Book Antiqua" w:cs="Book Antiqua"/>
          <w:color w:val="000000"/>
        </w:rPr>
        <w:t xml:space="preserve"> and carbohydrate deficit to match the glucose requirement of the fetus and </w:t>
      </w:r>
      <w:proofErr w:type="gramStart"/>
      <w:r w:rsidRPr="000D6389">
        <w:rPr>
          <w:rFonts w:ascii="Book Antiqua" w:eastAsia="Book Antiqua" w:hAnsi="Book Antiqua" w:cs="Book Antiqua"/>
          <w:color w:val="000000"/>
        </w:rPr>
        <w:t>placenta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31,35,36]</w:t>
      </w:r>
      <w:r w:rsidRPr="000D6389">
        <w:rPr>
          <w:rFonts w:ascii="Book Antiqua" w:eastAsia="Book Antiqua" w:hAnsi="Book Antiqua" w:cs="Book Antiqua"/>
          <w:color w:val="000000"/>
        </w:rPr>
        <w:t xml:space="preserve">. The respiratory alkalosis seen with pregnancy and compensatory urinary loss of bicarbonate reduces the body reserves to buffer metabolic acidosis. There is also an insulin resistance caused by </w:t>
      </w:r>
      <w:proofErr w:type="spellStart"/>
      <w:r w:rsidRPr="000D6389">
        <w:rPr>
          <w:rFonts w:ascii="Book Antiqua" w:eastAsia="Book Antiqua" w:hAnsi="Book Antiqua" w:cs="Book Antiqua"/>
          <w:color w:val="000000"/>
        </w:rPr>
        <w:t>counterregulatory</w:t>
      </w:r>
      <w:proofErr w:type="spellEnd"/>
      <w:r w:rsidRPr="000D6389">
        <w:rPr>
          <w:rFonts w:ascii="Book Antiqua" w:eastAsia="Book Antiqua" w:hAnsi="Book Antiqua" w:cs="Book Antiqua"/>
          <w:color w:val="000000"/>
        </w:rPr>
        <w:t xml:space="preserve"> pregnancy hormones (progesterone, estrogen, human placental </w:t>
      </w:r>
      <w:proofErr w:type="spellStart"/>
      <w:r w:rsidRPr="000D6389">
        <w:rPr>
          <w:rFonts w:ascii="Book Antiqua" w:eastAsia="Book Antiqua" w:hAnsi="Book Antiqua" w:cs="Book Antiqua"/>
          <w:color w:val="000000"/>
        </w:rPr>
        <w:t>lactogen</w:t>
      </w:r>
      <w:proofErr w:type="spellEnd"/>
      <w:r w:rsidRPr="000D6389">
        <w:rPr>
          <w:rFonts w:ascii="Book Antiqua" w:eastAsia="Book Antiqua" w:hAnsi="Book Antiqua" w:cs="Book Antiqua"/>
          <w:color w:val="000000"/>
        </w:rPr>
        <w:t xml:space="preserve"> and tumor necrosis factor-α) seen during the second and third trimester of pregnancy. </w:t>
      </w:r>
      <w:proofErr w:type="spellStart"/>
      <w:r w:rsidRPr="000D6389">
        <w:rPr>
          <w:rFonts w:ascii="Book Antiqua" w:eastAsia="Book Antiqua" w:hAnsi="Book Antiqua" w:cs="Book Antiqua"/>
          <w:color w:val="000000"/>
        </w:rPr>
        <w:t>Euglycemia</w:t>
      </w:r>
      <w:proofErr w:type="spellEnd"/>
      <w:r w:rsidRPr="000D6389">
        <w:rPr>
          <w:rFonts w:ascii="Book Antiqua" w:eastAsia="Book Antiqua" w:hAnsi="Book Antiqua" w:cs="Book Antiqua"/>
          <w:color w:val="000000"/>
        </w:rPr>
        <w:t xml:space="preserve"> DKA is also common during pregnancy due to physiological </w:t>
      </w:r>
      <w:proofErr w:type="spellStart"/>
      <w:r w:rsidRPr="000D6389">
        <w:rPr>
          <w:rFonts w:ascii="Book Antiqua" w:eastAsia="Book Antiqua" w:hAnsi="Book Antiqua" w:cs="Book Antiqua"/>
          <w:color w:val="000000"/>
        </w:rPr>
        <w:t>hemodilution</w:t>
      </w:r>
      <w:proofErr w:type="spellEnd"/>
      <w:r w:rsidRPr="000D6389">
        <w:rPr>
          <w:rFonts w:ascii="Book Antiqua" w:eastAsia="Book Antiqua" w:hAnsi="Book Antiqua" w:cs="Book Antiqua"/>
          <w:color w:val="000000"/>
        </w:rPr>
        <w:t xml:space="preserve"> of blood glucose and increased glomerular filtration rate with </w:t>
      </w:r>
      <w:proofErr w:type="spellStart"/>
      <w:proofErr w:type="gramStart"/>
      <w:r w:rsidRPr="000D6389">
        <w:rPr>
          <w:rFonts w:ascii="Book Antiqua" w:eastAsia="Book Antiqua" w:hAnsi="Book Antiqua" w:cs="Book Antiqua"/>
          <w:color w:val="000000"/>
        </w:rPr>
        <w:t>glucosuria</w:t>
      </w:r>
      <w:proofErr w:type="spellEnd"/>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31,35,36]</w:t>
      </w:r>
      <w:r w:rsidRPr="000D6389">
        <w:rPr>
          <w:rFonts w:ascii="Book Antiqua" w:eastAsia="Book Antiqua" w:hAnsi="Book Antiqua" w:cs="Book Antiqua"/>
          <w:color w:val="000000"/>
        </w:rPr>
        <w:t xml:space="preserve">. Any acute illness like infection, vomiting, fasting or short starvation can trigger </w:t>
      </w:r>
      <w:proofErr w:type="spell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rPr>
        <w:t xml:space="preserve"> in pregnancy. </w:t>
      </w:r>
      <w:proofErr w:type="spell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rPr>
        <w:t xml:space="preserve"> and metabolic acidosis during pregnancy occur faster than when not pregnant and at lower blood sugar </w:t>
      </w:r>
      <w:proofErr w:type="gramStart"/>
      <w:r w:rsidRPr="000D6389">
        <w:rPr>
          <w:rFonts w:ascii="Book Antiqua" w:eastAsia="Book Antiqua" w:hAnsi="Book Antiqua" w:cs="Book Antiqua"/>
          <w:color w:val="000000"/>
        </w:rPr>
        <w:t>levels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31,35,36]</w:t>
      </w:r>
      <w:r w:rsidRPr="000D6389">
        <w:rPr>
          <w:rFonts w:ascii="Book Antiqua" w:eastAsia="Book Antiqua" w:hAnsi="Book Antiqua" w:cs="Book Antiqua"/>
          <w:color w:val="000000"/>
        </w:rPr>
        <w:t xml:space="preserve">. Any unexplained acidosis with a history of nausea, vomiting and decreased intake in a pregnant should raise a suspicion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DKA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w:t>
      </w:r>
      <w:r w:rsidRPr="000D6389">
        <w:rPr>
          <w:rFonts w:ascii="Book Antiqua" w:eastAsia="Book Antiqua" w:hAnsi="Book Antiqua" w:cs="Book Antiqua"/>
          <w:color w:val="000000"/>
        </w:rPr>
        <w:t>.</w:t>
      </w:r>
    </w:p>
    <w:p w14:paraId="1E603C28" w14:textId="77777777" w:rsidR="00FA57CE" w:rsidRPr="000D6389" w:rsidRDefault="00FA57CE" w:rsidP="00FA57CE">
      <w:pPr>
        <w:adjustRightInd w:val="0"/>
        <w:snapToGrid w:val="0"/>
        <w:spacing w:line="360" w:lineRule="auto"/>
        <w:jc w:val="both"/>
        <w:rPr>
          <w:rFonts w:ascii="Book Antiqua" w:hAnsi="Book Antiqua"/>
        </w:rPr>
      </w:pPr>
    </w:p>
    <w:p w14:paraId="6CF09BD3" w14:textId="77777777" w:rsidR="00FA57CE" w:rsidRPr="000D6389" w:rsidRDefault="00FA57CE" w:rsidP="00FA57CE">
      <w:pPr>
        <w:adjustRightInd w:val="0"/>
        <w:snapToGrid w:val="0"/>
        <w:spacing w:line="360" w:lineRule="auto"/>
        <w:jc w:val="both"/>
        <w:rPr>
          <w:rFonts w:ascii="Book Antiqua" w:hAnsi="Book Antiqua"/>
          <w:b/>
          <w:bCs/>
          <w:i/>
          <w:iCs/>
        </w:rPr>
      </w:pPr>
      <w:r w:rsidRPr="000D6389">
        <w:rPr>
          <w:rFonts w:ascii="Book Antiqua" w:eastAsia="Book Antiqua" w:hAnsi="Book Antiqua" w:cs="Book Antiqua"/>
          <w:b/>
          <w:bCs/>
          <w:i/>
          <w:iCs/>
          <w:color w:val="000000"/>
        </w:rPr>
        <w:t>Fasting</w:t>
      </w:r>
    </w:p>
    <w:p w14:paraId="6596F0ED"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Low</w:t>
      </w:r>
      <w:r>
        <w:rPr>
          <w:rFonts w:ascii="Book Antiqua" w:eastAsia="Book Antiqua" w:hAnsi="Book Antiqua" w:cs="Book Antiqua"/>
          <w:color w:val="000000"/>
        </w:rPr>
        <w:t>-</w:t>
      </w:r>
      <w:r w:rsidRPr="000D6389">
        <w:rPr>
          <w:rFonts w:ascii="Book Antiqua" w:eastAsia="Book Antiqua" w:hAnsi="Book Antiqua" w:cs="Book Antiqua"/>
          <w:color w:val="000000"/>
        </w:rPr>
        <w:t xml:space="preserve">calorie intake, especially with </w:t>
      </w:r>
      <w:proofErr w:type="spellStart"/>
      <w:r w:rsidRPr="000D6389">
        <w:rPr>
          <w:rFonts w:ascii="Book Antiqua" w:eastAsia="Book Antiqua" w:hAnsi="Book Antiqua" w:cs="Book Antiqua"/>
          <w:color w:val="000000"/>
        </w:rPr>
        <w:t>intercurrent</w:t>
      </w:r>
      <w:proofErr w:type="spellEnd"/>
      <w:r w:rsidRPr="000D6389">
        <w:rPr>
          <w:rFonts w:ascii="Book Antiqua" w:eastAsia="Book Antiqua" w:hAnsi="Book Antiqua" w:cs="Book Antiqua"/>
          <w:color w:val="000000"/>
        </w:rPr>
        <w:t xml:space="preserve"> illness in patients with type 2 DM, can precipitate DKA with </w:t>
      </w:r>
      <w:proofErr w:type="spellStart"/>
      <w:proofErr w:type="gramStart"/>
      <w:r w:rsidRPr="000D6389">
        <w:rPr>
          <w:rFonts w:ascii="Book Antiqua" w:eastAsia="Book Antiqua" w:hAnsi="Book Antiqua" w:cs="Book Antiqua"/>
          <w:color w:val="000000"/>
        </w:rPr>
        <w:t>euglycemia</w:t>
      </w:r>
      <w:proofErr w:type="spellEnd"/>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37,38]</w:t>
      </w:r>
      <w:r w:rsidRPr="000D6389">
        <w:rPr>
          <w:rFonts w:ascii="Book Antiqua" w:eastAsia="Book Antiqua" w:hAnsi="Book Antiqua" w:cs="Book Antiqua"/>
          <w:color w:val="000000"/>
        </w:rPr>
        <w:t xml:space="preserve">. Patients with type 1 DM who do not adjust their </w:t>
      </w:r>
      <w:r w:rsidRPr="000D6389">
        <w:rPr>
          <w:rFonts w:ascii="Book Antiqua" w:eastAsia="Book Antiqua" w:hAnsi="Book Antiqua" w:cs="Book Antiqua"/>
          <w:color w:val="000000"/>
        </w:rPr>
        <w:lastRenderedPageBreak/>
        <w:t xml:space="preserve">insulin to low carbohydrate intake while fasting or ill can also develop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DKA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38,39]</w:t>
      </w:r>
      <w:r w:rsidRPr="000D6389">
        <w:rPr>
          <w:rFonts w:ascii="Book Antiqua" w:eastAsia="Book Antiqua" w:hAnsi="Book Antiqua" w:cs="Book Antiqua"/>
          <w:color w:val="000000"/>
        </w:rPr>
        <w:t xml:space="preserve">. Fasting produces a carbohydrate deficit and depletion of glycogen stores leading to alternative energy sources like free fatty acids and </w:t>
      </w:r>
      <w:proofErr w:type="gramStart"/>
      <w:r w:rsidRPr="000D6389">
        <w:rPr>
          <w:rFonts w:ascii="Book Antiqua" w:eastAsia="Book Antiqua" w:hAnsi="Book Antiqua" w:cs="Book Antiqua"/>
          <w:color w:val="000000"/>
        </w:rPr>
        <w:t>lipolysis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39]</w:t>
      </w:r>
      <w:r w:rsidRPr="000D6389">
        <w:rPr>
          <w:rFonts w:ascii="Book Antiqua" w:eastAsia="Book Antiqua" w:hAnsi="Book Antiqua" w:cs="Book Antiqua"/>
          <w:color w:val="000000"/>
        </w:rPr>
        <w:t xml:space="preserve">. Continued intake of insulin and depleted glycogen stores maintain a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state while lipolysis and </w:t>
      </w:r>
      <w:proofErr w:type="spell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rPr>
        <w:t xml:space="preserve"> remain unabated, triggering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A very restricted carbohydrate diet or starvation can also cause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in patients without </w:t>
      </w:r>
      <w:proofErr w:type="gramStart"/>
      <w:r w:rsidRPr="000D6389">
        <w:rPr>
          <w:rFonts w:ascii="Book Antiqua" w:eastAsia="Book Antiqua" w:hAnsi="Book Antiqua" w:cs="Book Antiqua"/>
          <w:color w:val="000000"/>
        </w:rPr>
        <w:t>DM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w:t>
      </w:r>
      <w:r w:rsidRPr="000D6389">
        <w:rPr>
          <w:rFonts w:ascii="Book Antiqua" w:eastAsia="Book Antiqua" w:hAnsi="Book Antiqua" w:cs="Book Antiqua"/>
          <w:color w:val="000000"/>
        </w:rPr>
        <w:t xml:space="preserve">. The fasting-induced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must be differentiated from starvation ketosis in which metabolic acidosis is not present (serum bicarbonate &gt; 18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/L</w:t>
      </w:r>
      <w:proofErr w:type="gramStart"/>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4,40]</w:t>
      </w:r>
      <w:r w:rsidRPr="000D6389">
        <w:rPr>
          <w:rFonts w:ascii="Book Antiqua" w:eastAsia="Book Antiqua" w:hAnsi="Book Antiqua" w:cs="Book Antiqua"/>
          <w:color w:val="000000"/>
        </w:rPr>
        <w:t xml:space="preserve">. However,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during fasting or starvation is familiar with type 1 DM </w:t>
      </w:r>
      <w:proofErr w:type="spellStart"/>
      <w:r w:rsidRPr="000D6389">
        <w:rPr>
          <w:rFonts w:ascii="Book Antiqua" w:eastAsia="Book Antiqua" w:hAnsi="Book Antiqua" w:cs="Book Antiqua"/>
          <w:i/>
          <w:iCs/>
          <w:color w:val="000000"/>
        </w:rPr>
        <w:t>vs</w:t>
      </w:r>
      <w:proofErr w:type="spell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nondiabetic</w:t>
      </w:r>
      <w:proofErr w:type="spellEnd"/>
      <w:r w:rsidRPr="000D6389">
        <w:rPr>
          <w:rFonts w:ascii="Book Antiqua" w:eastAsia="Book Antiqua" w:hAnsi="Book Antiqua" w:cs="Book Antiqua"/>
          <w:color w:val="000000"/>
        </w:rPr>
        <w:t xml:space="preserve"> patients.</w:t>
      </w:r>
    </w:p>
    <w:p w14:paraId="6AA596ED"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 xml:space="preserve">The </w:t>
      </w:r>
      <w:proofErr w:type="spellStart"/>
      <w:r w:rsidRPr="000D6389">
        <w:rPr>
          <w:rFonts w:ascii="Book Antiqua" w:eastAsia="Book Antiqua" w:hAnsi="Book Antiqua" w:cs="Book Antiqua"/>
          <w:color w:val="000000"/>
        </w:rPr>
        <w:t>keto</w:t>
      </w:r>
      <w:proofErr w:type="spellEnd"/>
      <w:r w:rsidRPr="000D6389">
        <w:rPr>
          <w:rFonts w:ascii="Book Antiqua" w:eastAsia="Book Antiqua" w:hAnsi="Book Antiqua" w:cs="Book Antiqua"/>
          <w:color w:val="000000"/>
        </w:rPr>
        <w:t xml:space="preserve"> diet, characterized by a low carbohydrate and high fat diet, is promoted as a popular weight</w:t>
      </w:r>
      <w:r>
        <w:rPr>
          <w:rFonts w:ascii="Book Antiqua" w:eastAsia="Book Antiqua" w:hAnsi="Book Antiqua" w:cs="Book Antiqua"/>
          <w:color w:val="000000"/>
        </w:rPr>
        <w:t>-</w:t>
      </w:r>
      <w:r w:rsidRPr="000D6389">
        <w:rPr>
          <w:rFonts w:ascii="Book Antiqua" w:eastAsia="Book Antiqua" w:hAnsi="Book Antiqua" w:cs="Book Antiqua"/>
          <w:color w:val="000000"/>
        </w:rPr>
        <w:t xml:space="preserve">loss method and other physical or metabolic </w:t>
      </w:r>
      <w:proofErr w:type="gramStart"/>
      <w:r w:rsidRPr="000D6389">
        <w:rPr>
          <w:rFonts w:ascii="Book Antiqua" w:eastAsia="Book Antiqua" w:hAnsi="Book Antiqua" w:cs="Book Antiqua"/>
          <w:color w:val="000000"/>
        </w:rPr>
        <w:t>benefits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41,42]</w:t>
      </w:r>
      <w:r w:rsidRPr="000D6389">
        <w:rPr>
          <w:rFonts w:ascii="Book Antiqua" w:eastAsia="Book Antiqua" w:hAnsi="Book Antiqua" w:cs="Book Antiqua"/>
          <w:color w:val="000000"/>
        </w:rPr>
        <w:t xml:space="preserve">. The carbohydrate deficit and excess of fatty acids </w:t>
      </w:r>
      <w:r>
        <w:rPr>
          <w:rFonts w:ascii="Book Antiqua" w:eastAsia="Book Antiqua" w:hAnsi="Book Antiqua" w:cs="Book Antiqua"/>
          <w:color w:val="000000"/>
        </w:rPr>
        <w:t>promote</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rPr>
        <w:t xml:space="preserve"> and </w:t>
      </w:r>
      <w:r>
        <w:rPr>
          <w:rFonts w:ascii="Book Antiqua" w:eastAsia="Book Antiqua" w:hAnsi="Book Antiqua" w:cs="Book Antiqua"/>
          <w:color w:val="000000"/>
        </w:rPr>
        <w:t xml:space="preserve">divert </w:t>
      </w:r>
      <w:r w:rsidRPr="000D6389">
        <w:rPr>
          <w:rFonts w:ascii="Book Antiqua" w:eastAsia="Book Antiqua" w:hAnsi="Book Antiqua" w:cs="Book Antiqua"/>
          <w:color w:val="000000"/>
        </w:rPr>
        <w:t>ketones bodies as a source of nutrition. The weight loss is caused by reduced insulin requirement, ketone</w:t>
      </w:r>
      <w:r>
        <w:rPr>
          <w:rFonts w:ascii="Book Antiqua" w:eastAsia="Book Antiqua" w:hAnsi="Book Antiqua" w:cs="Book Antiqua"/>
          <w:color w:val="000000"/>
        </w:rPr>
        <w:t>-</w:t>
      </w:r>
      <w:r w:rsidRPr="000D6389">
        <w:rPr>
          <w:rFonts w:ascii="Book Antiqua" w:eastAsia="Book Antiqua" w:hAnsi="Book Antiqua" w:cs="Book Antiqua"/>
          <w:color w:val="000000"/>
        </w:rPr>
        <w:t xml:space="preserve">induced osmotic diuresis and decreased oral intake because of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The </w:t>
      </w:r>
      <w:proofErr w:type="spellStart"/>
      <w:r w:rsidRPr="000D6389">
        <w:rPr>
          <w:rFonts w:ascii="Book Antiqua" w:eastAsia="Book Antiqua" w:hAnsi="Book Antiqua" w:cs="Book Antiqua"/>
          <w:color w:val="000000"/>
        </w:rPr>
        <w:t>keto</w:t>
      </w:r>
      <w:proofErr w:type="spellEnd"/>
      <w:r w:rsidRPr="000D6389">
        <w:rPr>
          <w:rFonts w:ascii="Book Antiqua" w:eastAsia="Book Antiqua" w:hAnsi="Book Antiqua" w:cs="Book Antiqua"/>
          <w:color w:val="000000"/>
        </w:rPr>
        <w:t xml:space="preserve"> diet has been tried effectively in type 2 DM with weight loss benefits, better glycemic control and medication reduction for a short duration</w:t>
      </w:r>
      <w:r w:rsidRPr="000D6389">
        <w:rPr>
          <w:rFonts w:ascii="Book Antiqua" w:eastAsia="Book Antiqua" w:hAnsi="Book Antiqua" w:cs="Book Antiqua"/>
          <w:color w:val="000000"/>
          <w:vertAlign w:val="superscript"/>
        </w:rPr>
        <w:t>[42-45]</w:t>
      </w:r>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 xml:space="preserve"> </w:t>
      </w:r>
      <w:r w:rsidRPr="000D6389">
        <w:rPr>
          <w:rFonts w:ascii="Book Antiqua" w:eastAsia="Book Antiqua" w:hAnsi="Book Antiqua" w:cs="Book Antiqua"/>
          <w:color w:val="000000"/>
          <w:shd w:val="clear" w:color="auto" w:fill="FFFFFF"/>
        </w:rPr>
        <w:t xml:space="preserve">The benefit is found more in patients with obesity and rigorous compliance with the diet. </w:t>
      </w:r>
      <w:r w:rsidRPr="000D6389">
        <w:rPr>
          <w:rFonts w:ascii="Book Antiqua" w:eastAsia="Book Antiqua" w:hAnsi="Book Antiqua" w:cs="Book Antiqua"/>
          <w:color w:val="000000"/>
        </w:rPr>
        <w:t xml:space="preserve">However, the long-term effects on glycemic control, adherence and safety in patients with DM are </w:t>
      </w:r>
      <w:proofErr w:type="gramStart"/>
      <w:r w:rsidRPr="000D6389">
        <w:rPr>
          <w:rFonts w:ascii="Book Antiqua" w:eastAsia="Book Antiqua" w:hAnsi="Book Antiqua" w:cs="Book Antiqua"/>
          <w:color w:val="000000"/>
        </w:rPr>
        <w:t>unproven</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45]</w:t>
      </w:r>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 xml:space="preserve"> </w:t>
      </w:r>
      <w:r w:rsidRPr="000D6389">
        <w:rPr>
          <w:rFonts w:ascii="Book Antiqua" w:eastAsia="Book Antiqua" w:hAnsi="Book Antiqua" w:cs="Book Antiqua"/>
          <w:color w:val="000000"/>
        </w:rPr>
        <w:t xml:space="preserve">The </w:t>
      </w:r>
      <w:proofErr w:type="spellStart"/>
      <w:r w:rsidRPr="000D6389">
        <w:rPr>
          <w:rFonts w:ascii="Book Antiqua" w:eastAsia="Book Antiqua" w:hAnsi="Book Antiqua" w:cs="Book Antiqua"/>
          <w:color w:val="000000"/>
        </w:rPr>
        <w:t>keto</w:t>
      </w:r>
      <w:proofErr w:type="spellEnd"/>
      <w:r w:rsidRPr="000D6389">
        <w:rPr>
          <w:rFonts w:ascii="Book Antiqua" w:eastAsia="Book Antiqua" w:hAnsi="Book Antiqua" w:cs="Book Antiqua"/>
          <w:color w:val="000000"/>
        </w:rPr>
        <w:t xml:space="preserve"> diet can precipitate DKA in type 2 DM, especially during pregnancy or SGLT-2 inhibitors with a higher incidence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DKA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44-49]</w:t>
      </w:r>
      <w:r w:rsidRPr="000D6389">
        <w:rPr>
          <w:rFonts w:ascii="Book Antiqua" w:eastAsia="Book Antiqua" w:hAnsi="Book Antiqua" w:cs="Book Antiqua"/>
          <w:color w:val="000000"/>
        </w:rPr>
        <w:t xml:space="preserve">. The safety of the </w:t>
      </w:r>
      <w:proofErr w:type="spellStart"/>
      <w:r w:rsidRPr="000D6389">
        <w:rPr>
          <w:rFonts w:ascii="Book Antiqua" w:eastAsia="Book Antiqua" w:hAnsi="Book Antiqua" w:cs="Book Antiqua"/>
          <w:color w:val="000000"/>
        </w:rPr>
        <w:t>keto</w:t>
      </w:r>
      <w:proofErr w:type="spellEnd"/>
      <w:r w:rsidRPr="000D6389">
        <w:rPr>
          <w:rFonts w:ascii="Book Antiqua" w:eastAsia="Book Antiqua" w:hAnsi="Book Antiqua" w:cs="Book Antiqua"/>
          <w:color w:val="000000"/>
        </w:rPr>
        <w:t xml:space="preserve"> diet has not been demonstrated in type 1 DM due to the risk of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and </w:t>
      </w:r>
      <w:proofErr w:type="gramStart"/>
      <w:r w:rsidRPr="000D6389">
        <w:rPr>
          <w:rFonts w:ascii="Book Antiqua" w:eastAsia="Book Antiqua" w:hAnsi="Book Antiqua" w:cs="Book Antiqua"/>
          <w:color w:val="000000"/>
        </w:rPr>
        <w:t>hypoglycemia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42,50]</w:t>
      </w:r>
      <w:r w:rsidRPr="000D6389">
        <w:rPr>
          <w:rFonts w:ascii="Book Antiqua" w:eastAsia="Book Antiqua" w:hAnsi="Book Antiqua" w:cs="Book Antiqua"/>
          <w:color w:val="000000"/>
        </w:rPr>
        <w:t>.</w:t>
      </w:r>
    </w:p>
    <w:p w14:paraId="6D9BF256" w14:textId="77777777" w:rsidR="00FA57CE" w:rsidRPr="000D6389" w:rsidRDefault="00FA57CE" w:rsidP="00FA57CE">
      <w:pPr>
        <w:adjustRightInd w:val="0"/>
        <w:snapToGrid w:val="0"/>
        <w:spacing w:line="360" w:lineRule="auto"/>
        <w:jc w:val="both"/>
        <w:rPr>
          <w:rFonts w:ascii="Book Antiqua" w:hAnsi="Book Antiqua"/>
        </w:rPr>
      </w:pPr>
    </w:p>
    <w:p w14:paraId="12ACD132" w14:textId="77777777" w:rsidR="00FA57CE" w:rsidRPr="000D6389" w:rsidRDefault="00FA57CE" w:rsidP="00FA57CE">
      <w:pPr>
        <w:adjustRightInd w:val="0"/>
        <w:snapToGrid w:val="0"/>
        <w:spacing w:line="360" w:lineRule="auto"/>
        <w:jc w:val="both"/>
        <w:rPr>
          <w:rFonts w:ascii="Book Antiqua" w:hAnsi="Book Antiqua"/>
          <w:b/>
          <w:bCs/>
          <w:i/>
          <w:iCs/>
        </w:rPr>
      </w:pPr>
      <w:r w:rsidRPr="000D6389">
        <w:rPr>
          <w:rFonts w:ascii="Book Antiqua" w:eastAsia="Book Antiqua" w:hAnsi="Book Antiqua" w:cs="Book Antiqua"/>
          <w:b/>
          <w:bCs/>
          <w:i/>
          <w:iCs/>
          <w:color w:val="000000"/>
          <w:shd w:val="clear" w:color="auto" w:fill="FFFFFF"/>
        </w:rPr>
        <w:t>Other causes</w:t>
      </w:r>
    </w:p>
    <w:p w14:paraId="0AE219B3" w14:textId="77777777" w:rsidR="00FA57CE" w:rsidRPr="000D6389" w:rsidRDefault="00FA57CE" w:rsidP="00FA57CE">
      <w:pPr>
        <w:adjustRightInd w:val="0"/>
        <w:snapToGrid w:val="0"/>
        <w:spacing w:line="360" w:lineRule="auto"/>
        <w:jc w:val="both"/>
        <w:rPr>
          <w:rFonts w:ascii="Book Antiqua" w:hAnsi="Book Antiqua"/>
        </w:rPr>
      </w:pPr>
      <w:proofErr w:type="spellStart"/>
      <w:r w:rsidRPr="000D6389">
        <w:rPr>
          <w:rFonts w:ascii="Book Antiqua" w:eastAsia="Book Antiqua" w:hAnsi="Book Antiqua" w:cs="Book Antiqua"/>
          <w:color w:val="000000"/>
          <w:shd w:val="clear" w:color="auto" w:fill="FFFFFF"/>
        </w:rPr>
        <w:t>Euglycemic</w:t>
      </w:r>
      <w:proofErr w:type="spellEnd"/>
      <w:r w:rsidRPr="000D6389">
        <w:rPr>
          <w:rFonts w:ascii="Book Antiqua" w:eastAsia="Book Antiqua" w:hAnsi="Book Antiqua" w:cs="Book Antiqua"/>
          <w:color w:val="000000"/>
          <w:shd w:val="clear" w:color="auto" w:fill="FFFFFF"/>
        </w:rPr>
        <w:t xml:space="preserve"> DKA has been rarely reported with other conditions like bariatric </w:t>
      </w:r>
      <w:proofErr w:type="gramStart"/>
      <w:r w:rsidRPr="000D6389">
        <w:rPr>
          <w:rFonts w:ascii="Book Antiqua" w:eastAsia="Book Antiqua" w:hAnsi="Book Antiqua" w:cs="Book Antiqua"/>
          <w:color w:val="000000"/>
          <w:shd w:val="clear" w:color="auto" w:fill="FFFFFF"/>
        </w:rPr>
        <w:t>surgery</w:t>
      </w:r>
      <w:r w:rsidRPr="000D6389">
        <w:rPr>
          <w:rFonts w:ascii="Book Antiqua" w:eastAsia="Book Antiqua" w:hAnsi="Book Antiqua" w:cs="Book Antiqua"/>
          <w:color w:val="000000"/>
          <w:shd w:val="clear" w:color="auto" w:fill="FFFFFF"/>
          <w:vertAlign w:val="superscript"/>
        </w:rPr>
        <w:t>[</w:t>
      </w:r>
      <w:proofErr w:type="gramEnd"/>
      <w:r w:rsidRPr="000D6389">
        <w:rPr>
          <w:rFonts w:ascii="Book Antiqua" w:eastAsia="Book Antiqua" w:hAnsi="Book Antiqua" w:cs="Book Antiqua"/>
          <w:color w:val="000000"/>
          <w:shd w:val="clear" w:color="auto" w:fill="FFFFFF"/>
          <w:vertAlign w:val="superscript"/>
        </w:rPr>
        <w:t>51-53]</w:t>
      </w:r>
      <w:r w:rsidRPr="000D6389">
        <w:rPr>
          <w:rFonts w:ascii="Book Antiqua" w:eastAsia="Book Antiqua" w:hAnsi="Book Antiqua" w:cs="Book Antiqua"/>
          <w:color w:val="000000"/>
          <w:shd w:val="clear" w:color="auto" w:fill="FFFFFF"/>
        </w:rPr>
        <w:t>, acute pancreatitis</w:t>
      </w:r>
      <w:r w:rsidRPr="000D6389">
        <w:rPr>
          <w:rFonts w:ascii="Book Antiqua" w:eastAsia="Book Antiqua" w:hAnsi="Book Antiqua" w:cs="Book Antiqua"/>
          <w:color w:val="000000"/>
          <w:shd w:val="clear" w:color="auto" w:fill="FFFFFF"/>
          <w:vertAlign w:val="superscript"/>
        </w:rPr>
        <w:t>[54]</w:t>
      </w:r>
      <w:r w:rsidRPr="000D6389">
        <w:rPr>
          <w:rFonts w:ascii="Book Antiqua" w:eastAsia="Book Antiqua" w:hAnsi="Book Antiqua" w:cs="Book Antiqua"/>
          <w:color w:val="000000"/>
          <w:shd w:val="clear" w:color="auto" w:fill="FFFFFF"/>
        </w:rPr>
        <w:t>, sepsis</w:t>
      </w:r>
      <w:r w:rsidRPr="000D6389">
        <w:rPr>
          <w:rFonts w:ascii="Book Antiqua" w:eastAsia="Book Antiqua" w:hAnsi="Book Antiqua" w:cs="Book Antiqua"/>
          <w:color w:val="000000"/>
          <w:shd w:val="clear" w:color="auto" w:fill="FFFFFF"/>
          <w:vertAlign w:val="superscript"/>
        </w:rPr>
        <w:t>[36,55]</w:t>
      </w:r>
      <w:r w:rsidRPr="000D6389">
        <w:rPr>
          <w:rFonts w:ascii="Book Antiqua" w:eastAsia="Book Antiqua" w:hAnsi="Book Antiqua" w:cs="Book Antiqua"/>
          <w:color w:val="000000"/>
          <w:shd w:val="clear" w:color="auto" w:fill="FFFFFF"/>
        </w:rPr>
        <w:t>, cocaine intoxication</w:t>
      </w:r>
      <w:r w:rsidRPr="000D6389">
        <w:rPr>
          <w:rFonts w:ascii="Book Antiqua" w:eastAsia="Book Antiqua" w:hAnsi="Book Antiqua" w:cs="Book Antiqua"/>
          <w:color w:val="000000"/>
          <w:shd w:val="clear" w:color="auto" w:fill="FFFFFF"/>
          <w:vertAlign w:val="superscript"/>
        </w:rPr>
        <w:t>[56]</w:t>
      </w:r>
      <w:r w:rsidRPr="000D6389">
        <w:rPr>
          <w:rFonts w:ascii="Book Antiqua" w:eastAsia="Book Antiqua" w:hAnsi="Book Antiqua" w:cs="Book Antiqua"/>
          <w:color w:val="000000"/>
          <w:shd w:val="clear" w:color="auto" w:fill="FFFFFF"/>
        </w:rPr>
        <w:t>, insulin pump failure</w:t>
      </w:r>
      <w:r w:rsidRPr="000D6389">
        <w:rPr>
          <w:rFonts w:ascii="Book Antiqua" w:eastAsia="Book Antiqua" w:hAnsi="Book Antiqua" w:cs="Book Antiqua"/>
          <w:color w:val="000000"/>
          <w:shd w:val="clear" w:color="auto" w:fill="FFFFFF"/>
          <w:vertAlign w:val="superscript"/>
        </w:rPr>
        <w:t>[56]</w:t>
      </w:r>
      <w:r w:rsidRPr="000D6389">
        <w:rPr>
          <w:rFonts w:ascii="Book Antiqua" w:eastAsia="Book Antiqua" w:hAnsi="Book Antiqua" w:cs="Book Antiqua"/>
          <w:color w:val="000000"/>
          <w:shd w:val="clear" w:color="auto" w:fill="FFFFFF"/>
        </w:rPr>
        <w:t xml:space="preserve"> and </w:t>
      </w:r>
      <w:proofErr w:type="spellStart"/>
      <w:r w:rsidRPr="000D6389">
        <w:rPr>
          <w:rFonts w:ascii="Book Antiqua" w:eastAsia="Book Antiqua" w:hAnsi="Book Antiqua" w:cs="Book Antiqua"/>
          <w:color w:val="000000"/>
          <w:shd w:val="clear" w:color="auto" w:fill="FFFFFF"/>
        </w:rPr>
        <w:t>gastroparesis</w:t>
      </w:r>
      <w:proofErr w:type="spellEnd"/>
      <w:r w:rsidRPr="000D6389">
        <w:rPr>
          <w:rFonts w:ascii="Book Antiqua" w:eastAsia="Book Antiqua" w:hAnsi="Book Antiqua" w:cs="Book Antiqua"/>
          <w:color w:val="000000"/>
          <w:shd w:val="clear" w:color="auto" w:fill="FFFFFF"/>
          <w:vertAlign w:val="superscript"/>
        </w:rPr>
        <w:t>[57]</w:t>
      </w:r>
      <w:r w:rsidRPr="000D6389">
        <w:rPr>
          <w:rFonts w:ascii="Book Antiqua" w:eastAsia="Book Antiqua" w:hAnsi="Book Antiqua" w:cs="Book Antiqua"/>
          <w:color w:val="000000"/>
          <w:shd w:val="clear" w:color="auto" w:fill="FFFFFF"/>
        </w:rPr>
        <w:t xml:space="preserve">. The patients undergoing bariatric surgery are prone to DKA because of perioperative deficient carbohydrate diet and prolonged </w:t>
      </w:r>
      <w:proofErr w:type="gramStart"/>
      <w:r w:rsidRPr="000D6389">
        <w:rPr>
          <w:rFonts w:ascii="Book Antiqua" w:eastAsia="Book Antiqua" w:hAnsi="Book Antiqua" w:cs="Book Antiqua"/>
          <w:color w:val="000000"/>
          <w:shd w:val="clear" w:color="auto" w:fill="FFFFFF"/>
        </w:rPr>
        <w:t>fasting</w:t>
      </w:r>
      <w:r w:rsidRPr="000D6389">
        <w:rPr>
          <w:rFonts w:ascii="Book Antiqua" w:eastAsia="Book Antiqua" w:hAnsi="Book Antiqua" w:cs="Book Antiqua"/>
          <w:color w:val="000000"/>
          <w:shd w:val="clear" w:color="auto" w:fill="FFFFFF"/>
          <w:vertAlign w:val="superscript"/>
        </w:rPr>
        <w:t>[</w:t>
      </w:r>
      <w:proofErr w:type="gramEnd"/>
      <w:r w:rsidRPr="000D6389">
        <w:rPr>
          <w:rFonts w:ascii="Book Antiqua" w:eastAsia="Book Antiqua" w:hAnsi="Book Antiqua" w:cs="Book Antiqua"/>
          <w:color w:val="000000"/>
          <w:shd w:val="clear" w:color="auto" w:fill="FFFFFF"/>
          <w:vertAlign w:val="superscript"/>
        </w:rPr>
        <w:t>4,53]</w:t>
      </w:r>
      <w:r w:rsidRPr="000D6389">
        <w:rPr>
          <w:rFonts w:ascii="Book Antiqua" w:eastAsia="Book Antiqua" w:hAnsi="Book Antiqua" w:cs="Book Antiqua"/>
          <w:color w:val="000000"/>
          <w:shd w:val="clear" w:color="auto" w:fill="FFFFFF"/>
        </w:rPr>
        <w:t xml:space="preserve">. </w:t>
      </w:r>
      <w:proofErr w:type="spellStart"/>
      <w:r w:rsidRPr="000D6389">
        <w:rPr>
          <w:rFonts w:ascii="Book Antiqua" w:eastAsia="Book Antiqua" w:hAnsi="Book Antiqua" w:cs="Book Antiqua"/>
          <w:color w:val="000000"/>
          <w:shd w:val="clear" w:color="auto" w:fill="FFFFFF"/>
        </w:rPr>
        <w:lastRenderedPageBreak/>
        <w:t>Euglycemic</w:t>
      </w:r>
      <w:proofErr w:type="spellEnd"/>
      <w:r w:rsidRPr="000D6389">
        <w:rPr>
          <w:rFonts w:ascii="Book Antiqua" w:eastAsia="Book Antiqua" w:hAnsi="Book Antiqua" w:cs="Book Antiqua"/>
          <w:color w:val="000000"/>
          <w:shd w:val="clear" w:color="auto" w:fill="FFFFFF"/>
        </w:rPr>
        <w:t xml:space="preserve"> DKA risk is higher in type 1 DM, patients on SGLT-2 inhibitors and prolonged perioperative fasting during bariatric </w:t>
      </w:r>
      <w:proofErr w:type="gramStart"/>
      <w:r w:rsidRPr="000D6389">
        <w:rPr>
          <w:rFonts w:ascii="Book Antiqua" w:eastAsia="Book Antiqua" w:hAnsi="Book Antiqua" w:cs="Book Antiqua"/>
          <w:color w:val="000000"/>
          <w:shd w:val="clear" w:color="auto" w:fill="FFFFFF"/>
        </w:rPr>
        <w:t>surgery</w:t>
      </w:r>
      <w:r w:rsidRPr="000D6389">
        <w:rPr>
          <w:rFonts w:ascii="Book Antiqua" w:eastAsia="Book Antiqua" w:hAnsi="Book Antiqua" w:cs="Book Antiqua"/>
          <w:color w:val="000000"/>
          <w:shd w:val="clear" w:color="auto" w:fill="FFFFFF"/>
          <w:vertAlign w:val="superscript"/>
        </w:rPr>
        <w:t>[</w:t>
      </w:r>
      <w:proofErr w:type="gramEnd"/>
      <w:r w:rsidRPr="000D6389">
        <w:rPr>
          <w:rFonts w:ascii="Book Antiqua" w:eastAsia="Book Antiqua" w:hAnsi="Book Antiqua" w:cs="Book Antiqua"/>
          <w:color w:val="000000"/>
          <w:shd w:val="clear" w:color="auto" w:fill="FFFFFF"/>
          <w:vertAlign w:val="superscript"/>
        </w:rPr>
        <w:t>51,52]</w:t>
      </w:r>
      <w:r w:rsidRPr="000D6389">
        <w:rPr>
          <w:rFonts w:ascii="Book Antiqua" w:eastAsia="Book Antiqua" w:hAnsi="Book Antiqua" w:cs="Book Antiqua"/>
          <w:color w:val="000000"/>
          <w:shd w:val="clear" w:color="auto" w:fill="FFFFFF"/>
        </w:rPr>
        <w:t xml:space="preserve">. Exogenous insulin administration in patients with DKA while en route to the hospital can also present lower blood glucose on </w:t>
      </w:r>
      <w:proofErr w:type="gramStart"/>
      <w:r w:rsidRPr="000D6389">
        <w:rPr>
          <w:rFonts w:ascii="Book Antiqua" w:eastAsia="Book Antiqua" w:hAnsi="Book Antiqua" w:cs="Book Antiqua"/>
          <w:color w:val="000000"/>
          <w:shd w:val="clear" w:color="auto" w:fill="FFFFFF"/>
        </w:rPr>
        <w:t>admission</w:t>
      </w:r>
      <w:r w:rsidRPr="000D6389">
        <w:rPr>
          <w:rFonts w:ascii="Book Antiqua" w:eastAsia="Book Antiqua" w:hAnsi="Book Antiqua" w:cs="Book Antiqua"/>
          <w:color w:val="000000"/>
          <w:shd w:val="clear" w:color="auto" w:fill="FFFFFF"/>
          <w:vertAlign w:val="superscript"/>
        </w:rPr>
        <w:t>[</w:t>
      </w:r>
      <w:proofErr w:type="gramEnd"/>
      <w:r w:rsidRPr="000D6389">
        <w:rPr>
          <w:rFonts w:ascii="Book Antiqua" w:eastAsia="Book Antiqua" w:hAnsi="Book Antiqua" w:cs="Book Antiqua"/>
          <w:color w:val="000000"/>
          <w:shd w:val="clear" w:color="auto" w:fill="FFFFFF"/>
          <w:vertAlign w:val="superscript"/>
        </w:rPr>
        <w:t>1]</w:t>
      </w:r>
      <w:r w:rsidRPr="000D6389">
        <w:rPr>
          <w:rFonts w:ascii="Book Antiqua" w:eastAsia="Book Antiqua" w:hAnsi="Book Antiqua" w:cs="Book Antiqua"/>
          <w:color w:val="000000"/>
          <w:shd w:val="clear" w:color="auto" w:fill="FFFFFF"/>
        </w:rPr>
        <w:t>.</w:t>
      </w:r>
    </w:p>
    <w:p w14:paraId="1F0093CA" w14:textId="77777777" w:rsidR="00FA57CE" w:rsidRPr="000D6389" w:rsidRDefault="00FA57CE" w:rsidP="00FA57CE">
      <w:pPr>
        <w:adjustRightInd w:val="0"/>
        <w:snapToGrid w:val="0"/>
        <w:spacing w:line="360" w:lineRule="auto"/>
        <w:jc w:val="both"/>
        <w:rPr>
          <w:rFonts w:ascii="Book Antiqua" w:hAnsi="Book Antiqua"/>
        </w:rPr>
      </w:pPr>
    </w:p>
    <w:p w14:paraId="743262DA" w14:textId="77777777" w:rsidR="00FA57CE" w:rsidRPr="000D6389" w:rsidRDefault="00FA57CE" w:rsidP="00FA57CE">
      <w:pPr>
        <w:adjustRightInd w:val="0"/>
        <w:snapToGrid w:val="0"/>
        <w:spacing w:line="360" w:lineRule="auto"/>
        <w:jc w:val="both"/>
        <w:rPr>
          <w:rFonts w:ascii="Book Antiqua" w:hAnsi="Book Antiqua"/>
        </w:rPr>
      </w:pPr>
      <w:bookmarkStart w:id="18" w:name="OLE_LINK8"/>
      <w:bookmarkStart w:id="19" w:name="OLE_LINK9"/>
      <w:r w:rsidRPr="000D6389">
        <w:rPr>
          <w:rFonts w:ascii="Book Antiqua" w:eastAsia="Book Antiqua" w:hAnsi="Book Antiqua" w:cs="Book Antiqua"/>
          <w:b/>
          <w:bCs/>
          <w:caps/>
          <w:color w:val="000000"/>
          <w:u w:val="single"/>
        </w:rPr>
        <w:t>Diagnosis</w:t>
      </w:r>
    </w:p>
    <w:bookmarkEnd w:id="18"/>
    <w:bookmarkEnd w:id="19"/>
    <w:p w14:paraId="4C07476C" w14:textId="77777777" w:rsidR="00FA57CE" w:rsidRPr="000D6389" w:rsidRDefault="00FA57CE" w:rsidP="00FA57CE">
      <w:pPr>
        <w:adjustRightInd w:val="0"/>
        <w:snapToGrid w:val="0"/>
        <w:spacing w:line="360" w:lineRule="auto"/>
        <w:jc w:val="both"/>
        <w:rPr>
          <w:rFonts w:ascii="Book Antiqua" w:hAnsi="Book Antiqua"/>
        </w:rPr>
      </w:pP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an acute life-threatening medical emergency. The absence of hyperglycemia delays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diagnosis in the emergency department or intensive care </w:t>
      </w:r>
      <w:proofErr w:type="gramStart"/>
      <w:r w:rsidRPr="000D6389">
        <w:rPr>
          <w:rFonts w:ascii="Book Antiqua" w:eastAsia="Book Antiqua" w:hAnsi="Book Antiqua" w:cs="Book Antiqua"/>
          <w:color w:val="000000"/>
        </w:rPr>
        <w:t>unit</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3,4]</w:t>
      </w:r>
      <w:r w:rsidRPr="000D6389">
        <w:rPr>
          <w:rFonts w:ascii="Book Antiqua" w:eastAsia="Book Antiqua" w:hAnsi="Book Antiqua" w:cs="Book Antiqua"/>
          <w:color w:val="000000"/>
        </w:rPr>
        <w:t>.</w:t>
      </w:r>
      <w:r w:rsidRPr="000D6389">
        <w:rPr>
          <w:rFonts w:ascii="Book Antiqua" w:eastAsia="Book Antiqua" w:hAnsi="Book Antiqua" w:cs="Book Antiqua"/>
          <w:color w:val="000000"/>
          <w:vertAlign w:val="superscript"/>
        </w:rPr>
        <w:t xml:space="preserve"> </w:t>
      </w:r>
      <w:r w:rsidRPr="000D6389">
        <w:rPr>
          <w:rFonts w:ascii="Book Antiqua" w:eastAsia="Book Antiqua" w:hAnsi="Book Antiqua" w:cs="Book Antiqua"/>
          <w:color w:val="000000"/>
        </w:rPr>
        <w:t xml:space="preserve">However,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is a diagnosis of exclusion, and other causes of high anion gap metabolic acidosis must be </w:t>
      </w:r>
      <w:proofErr w:type="gramStart"/>
      <w:r w:rsidRPr="000D6389">
        <w:rPr>
          <w:rFonts w:ascii="Book Antiqua" w:eastAsia="Book Antiqua" w:hAnsi="Book Antiqua" w:cs="Book Antiqua"/>
          <w:color w:val="000000"/>
        </w:rPr>
        <w:t>excluded</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w:t>
      </w:r>
      <w:r w:rsidRPr="000D6389">
        <w:rPr>
          <w:rFonts w:ascii="Book Antiqua" w:eastAsia="Book Antiqua" w:hAnsi="Book Antiqua" w:cs="Book Antiqua"/>
          <w:color w:val="000000"/>
        </w:rPr>
        <w:t>. The common causes of high anion gap metabolic acidosis are alcoholic intoxication (excessive ethanol or toxic alcohols like methanol or polyethylene glycol), sepsis, lactic acidosis, drug overdoses (salicylate and tricyclic antidepressants) and renal failure. Other differential diagnoses include alcoholic ketoacidosis, chronic liver disease, starvation ketosis and glycogen storage disease.</w:t>
      </w:r>
    </w:p>
    <w:p w14:paraId="4E4BC862"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 xml:space="preserve">Alcoholic ketoacidosis is seen in patients with chronic </w:t>
      </w:r>
      <w:proofErr w:type="gramStart"/>
      <w:r w:rsidRPr="000D6389">
        <w:rPr>
          <w:rFonts w:ascii="Book Antiqua" w:eastAsia="Book Antiqua" w:hAnsi="Book Antiqua" w:cs="Book Antiqua"/>
          <w:color w:val="000000"/>
        </w:rPr>
        <w:t>alcoholism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3,7]</w:t>
      </w:r>
      <w:r w:rsidRPr="000D6389">
        <w:rPr>
          <w:rFonts w:ascii="Book Antiqua" w:eastAsia="Book Antiqua" w:hAnsi="Book Antiqua" w:cs="Book Antiqua"/>
          <w:color w:val="000000"/>
        </w:rPr>
        <w:t>. The patient is in a state of chronic carbohydrate deficit and is dependent on alcohol for calories. Any acute illness that can cause an inability to consume alcohol</w:t>
      </w:r>
      <w:r>
        <w:rPr>
          <w:rFonts w:ascii="Book Antiqua" w:eastAsia="Book Antiqua" w:hAnsi="Book Antiqua" w:cs="Book Antiqua"/>
          <w:color w:val="000000"/>
        </w:rPr>
        <w:t xml:space="preserve"> </w:t>
      </w:r>
      <w:r w:rsidRPr="000D6389">
        <w:rPr>
          <w:rFonts w:ascii="Book Antiqua" w:eastAsia="Book Antiqua" w:hAnsi="Book Antiqua" w:cs="Book Antiqua"/>
          <w:color w:val="000000"/>
        </w:rPr>
        <w:t xml:space="preserve">triggers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and ketoacidosis. The presentation is similar to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with gastrointestinal symptoms (nausea, vomiting or abdominal pain), metabolic acidosis and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Some authors consider alcoholic ketoacidosis as a subtype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DKA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3,7]</w:t>
      </w:r>
      <w:r w:rsidRPr="000D6389">
        <w:rPr>
          <w:rFonts w:ascii="Book Antiqua" w:eastAsia="Book Antiqua" w:hAnsi="Book Antiqua" w:cs="Book Antiqua"/>
          <w:color w:val="000000"/>
        </w:rPr>
        <w:t xml:space="preserve">. The pathophysiology is also similar with an increased glucagon/insulin ratio. However, a history of binge alcohol consumption, </w:t>
      </w:r>
      <w:proofErr w:type="spellStart"/>
      <w:r w:rsidRPr="000D6389">
        <w:rPr>
          <w:rFonts w:ascii="Book Antiqua" w:eastAsia="Book Antiqua" w:hAnsi="Book Antiqua" w:cs="Book Antiqua"/>
          <w:color w:val="000000"/>
        </w:rPr>
        <w:t>nondiabetic</w:t>
      </w:r>
      <w:proofErr w:type="spellEnd"/>
      <w:r w:rsidRPr="000D6389">
        <w:rPr>
          <w:rFonts w:ascii="Book Antiqua" w:eastAsia="Book Antiqua" w:hAnsi="Book Antiqua" w:cs="Book Antiqua"/>
          <w:color w:val="000000"/>
        </w:rPr>
        <w:t xml:space="preserve"> and hypoglycemia instead of </w:t>
      </w:r>
      <w:proofErr w:type="spellStart"/>
      <w:r w:rsidRPr="000D6389">
        <w:rPr>
          <w:rFonts w:ascii="Book Antiqua" w:eastAsia="Book Antiqua" w:hAnsi="Book Antiqua" w:cs="Book Antiqua"/>
          <w:color w:val="000000"/>
        </w:rPr>
        <w:t>euglycemia</w:t>
      </w:r>
      <w:proofErr w:type="spellEnd"/>
      <w:r w:rsidRPr="000D6389">
        <w:rPr>
          <w:rFonts w:ascii="Book Antiqua" w:eastAsia="Book Antiqua" w:hAnsi="Book Antiqua" w:cs="Book Antiqua"/>
          <w:color w:val="000000"/>
        </w:rPr>
        <w:t xml:space="preserve"> helps diagnose alcoholic </w:t>
      </w:r>
      <w:proofErr w:type="gramStart"/>
      <w:r w:rsidRPr="000D6389">
        <w:rPr>
          <w:rFonts w:ascii="Book Antiqua" w:eastAsia="Book Antiqua" w:hAnsi="Book Antiqua" w:cs="Book Antiqua"/>
          <w:color w:val="000000"/>
        </w:rPr>
        <w:t>ketoacidosis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58]</w:t>
      </w:r>
      <w:r w:rsidRPr="000D6389">
        <w:rPr>
          <w:rFonts w:ascii="Book Antiqua" w:eastAsia="Book Antiqua" w:hAnsi="Book Antiqua" w:cs="Book Antiqua"/>
          <w:color w:val="000000"/>
        </w:rPr>
        <w:t>. The ketone bodies in alcoholic ketoacidosis are predominantly β-</w:t>
      </w:r>
      <w:proofErr w:type="spellStart"/>
      <w:r w:rsidRPr="000D6389">
        <w:rPr>
          <w:rFonts w:ascii="Book Antiqua" w:eastAsia="Book Antiqua" w:hAnsi="Book Antiqua" w:cs="Book Antiqua"/>
          <w:color w:val="000000"/>
        </w:rPr>
        <w:t>hydroxybutyrate</w:t>
      </w:r>
      <w:proofErr w:type="spellEnd"/>
      <w:r w:rsidRPr="000D6389">
        <w:rPr>
          <w:rFonts w:ascii="Book Antiqua" w:eastAsia="Book Antiqua" w:hAnsi="Book Antiqua" w:cs="Book Antiqua"/>
          <w:color w:val="000000"/>
        </w:rPr>
        <w:t xml:space="preserve"> (instead of acetoacetate), which could not be detected on routine urine strip </w:t>
      </w:r>
      <w:proofErr w:type="gramStart"/>
      <w:r w:rsidRPr="000D6389">
        <w:rPr>
          <w:rFonts w:ascii="Book Antiqua" w:eastAsia="Book Antiqua" w:hAnsi="Book Antiqua" w:cs="Book Antiqua"/>
          <w:color w:val="000000"/>
        </w:rPr>
        <w:t>testing</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59]</w:t>
      </w:r>
      <w:r w:rsidRPr="000D6389">
        <w:rPr>
          <w:rFonts w:ascii="Book Antiqua" w:eastAsia="Book Antiqua" w:hAnsi="Book Antiqua" w:cs="Book Antiqua"/>
          <w:color w:val="000000"/>
        </w:rPr>
        <w:t xml:space="preserve">. Serum ketones must be used for detection of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xml:space="preserve"> in the cases of suspicion of alcoholic ketoacidosis.</w:t>
      </w:r>
    </w:p>
    <w:p w14:paraId="4C5342C0" w14:textId="77777777" w:rsidR="00FA57CE" w:rsidRPr="000D6389" w:rsidRDefault="00FA57CE" w:rsidP="00FA57CE">
      <w:pPr>
        <w:adjustRightInd w:val="0"/>
        <w:snapToGrid w:val="0"/>
        <w:spacing w:line="360" w:lineRule="auto"/>
        <w:ind w:firstLineChars="100" w:firstLine="240"/>
        <w:jc w:val="both"/>
        <w:rPr>
          <w:rFonts w:ascii="Book Antiqua" w:hAnsi="Book Antiqua"/>
        </w:rPr>
      </w:pP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ketoacidosis because of either fasting or any </w:t>
      </w:r>
      <w:proofErr w:type="spellStart"/>
      <w:r w:rsidRPr="000D6389">
        <w:rPr>
          <w:rFonts w:ascii="Book Antiqua" w:eastAsia="Book Antiqua" w:hAnsi="Book Antiqua" w:cs="Book Antiqua"/>
          <w:color w:val="000000"/>
        </w:rPr>
        <w:t>intercurrent</w:t>
      </w:r>
      <w:proofErr w:type="spellEnd"/>
      <w:r w:rsidRPr="000D6389">
        <w:rPr>
          <w:rFonts w:ascii="Book Antiqua" w:eastAsia="Book Antiqua" w:hAnsi="Book Antiqua" w:cs="Book Antiqua"/>
          <w:color w:val="000000"/>
        </w:rPr>
        <w:t xml:space="preserve"> illness with reduced calorie intake needs to be differentiated from starvation </w:t>
      </w:r>
      <w:proofErr w:type="gramStart"/>
      <w:r w:rsidRPr="000D6389">
        <w:rPr>
          <w:rFonts w:ascii="Book Antiqua" w:eastAsia="Book Antiqua" w:hAnsi="Book Antiqua" w:cs="Book Antiqua"/>
          <w:color w:val="000000"/>
        </w:rPr>
        <w:t>ketosis</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4,40]</w:t>
      </w:r>
      <w:r w:rsidRPr="000D6389">
        <w:rPr>
          <w:rFonts w:ascii="Book Antiqua" w:eastAsia="Book Antiqua" w:hAnsi="Book Antiqua" w:cs="Book Antiqua"/>
          <w:color w:val="000000"/>
        </w:rPr>
        <w:t xml:space="preserve">. No </w:t>
      </w:r>
      <w:r w:rsidRPr="000D6389">
        <w:rPr>
          <w:rFonts w:ascii="Book Antiqua" w:eastAsia="Book Antiqua" w:hAnsi="Book Antiqua" w:cs="Book Antiqua"/>
          <w:color w:val="000000"/>
        </w:rPr>
        <w:lastRenderedPageBreak/>
        <w:t xml:space="preserve">previous history of DM, no </w:t>
      </w:r>
      <w:proofErr w:type="spellStart"/>
      <w:r w:rsidRPr="000D6389">
        <w:rPr>
          <w:rFonts w:ascii="Book Antiqua" w:eastAsia="Book Antiqua" w:hAnsi="Book Antiqua" w:cs="Book Antiqua"/>
          <w:color w:val="000000"/>
        </w:rPr>
        <w:t>intercurrent</w:t>
      </w:r>
      <w:proofErr w:type="spellEnd"/>
      <w:r w:rsidRPr="000D6389">
        <w:rPr>
          <w:rFonts w:ascii="Book Antiqua" w:eastAsia="Book Antiqua" w:hAnsi="Book Antiqua" w:cs="Book Antiqua"/>
          <w:color w:val="000000"/>
        </w:rPr>
        <w:t xml:space="preserve"> illness and hypoglycemia differentiate starvation ketosis. The metabolic acidosis is also not profound</w:t>
      </w:r>
      <w:r>
        <w:rPr>
          <w:rFonts w:ascii="Book Antiqua" w:eastAsia="Book Antiqua" w:hAnsi="Book Antiqua" w:cs="Book Antiqua"/>
          <w:color w:val="000000"/>
        </w:rPr>
        <w:t>,</w:t>
      </w:r>
      <w:r w:rsidRPr="000D6389">
        <w:rPr>
          <w:rFonts w:ascii="Book Antiqua" w:eastAsia="Book Antiqua" w:hAnsi="Book Antiqua" w:cs="Book Antiqua"/>
          <w:color w:val="000000"/>
        </w:rPr>
        <w:t xml:space="preserve"> with bicarbonate levels usually more than 18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/L.</w:t>
      </w:r>
    </w:p>
    <w:p w14:paraId="31348FD9" w14:textId="77777777" w:rsidR="00FA57CE" w:rsidRPr="000D6389" w:rsidRDefault="00FA57CE" w:rsidP="00FA57CE">
      <w:pPr>
        <w:adjustRightInd w:val="0"/>
        <w:snapToGrid w:val="0"/>
        <w:spacing w:line="360" w:lineRule="auto"/>
        <w:ind w:firstLineChars="100" w:firstLine="240"/>
        <w:jc w:val="both"/>
        <w:rPr>
          <w:rFonts w:ascii="Book Antiqua" w:hAnsi="Book Antiqua"/>
        </w:rPr>
      </w:pPr>
      <w:proofErr w:type="gramStart"/>
      <w:r w:rsidRPr="000D6389">
        <w:rPr>
          <w:rFonts w:ascii="Book Antiqua" w:eastAsia="Book Antiqua" w:hAnsi="Book Antiqua" w:cs="Book Antiqua"/>
          <w:color w:val="000000"/>
        </w:rPr>
        <w:t>Sepsis</w:t>
      </w:r>
      <w:r w:rsidRPr="000D6389">
        <w:rPr>
          <w:rFonts w:ascii="Book Antiqua" w:eastAsia="Book Antiqua" w:hAnsi="Book Antiqua" w:cs="Book Antiqua"/>
          <w:color w:val="000000"/>
          <w:shd w:val="clear" w:color="auto" w:fill="FFFFFF"/>
          <w:vertAlign w:val="superscript"/>
        </w:rPr>
        <w:t>[</w:t>
      </w:r>
      <w:proofErr w:type="gramEnd"/>
      <w:r w:rsidRPr="000D6389">
        <w:rPr>
          <w:rFonts w:ascii="Book Antiqua" w:eastAsia="Book Antiqua" w:hAnsi="Book Antiqua" w:cs="Book Antiqua"/>
          <w:color w:val="000000"/>
          <w:shd w:val="clear" w:color="auto" w:fill="FFFFFF"/>
          <w:vertAlign w:val="superscript"/>
        </w:rPr>
        <w:t>36,55]</w:t>
      </w:r>
      <w:r w:rsidRPr="000D6389">
        <w:rPr>
          <w:rFonts w:ascii="Book Antiqua" w:eastAsia="Book Antiqua" w:hAnsi="Book Antiqua" w:cs="Book Antiqua"/>
          <w:color w:val="000000"/>
        </w:rPr>
        <w:t xml:space="preserve"> with or without associated lactic acidosis is a common presentation in an emergency that can conceal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High lactate levels with the absence of serum ketones help in the diagnosis of sepsis.</w:t>
      </w:r>
    </w:p>
    <w:p w14:paraId="487F5857" w14:textId="77777777" w:rsidR="00FA57CE" w:rsidRPr="000D6389" w:rsidRDefault="00FA57CE" w:rsidP="00FA57CE">
      <w:pPr>
        <w:adjustRightInd w:val="0"/>
        <w:snapToGrid w:val="0"/>
        <w:spacing w:line="360" w:lineRule="auto"/>
        <w:ind w:firstLineChars="100" w:firstLine="240"/>
        <w:jc w:val="both"/>
        <w:rPr>
          <w:rFonts w:ascii="Book Antiqua" w:hAnsi="Book Antiqua"/>
        </w:rPr>
      </w:pPr>
      <w:r w:rsidRPr="000D6389">
        <w:rPr>
          <w:rFonts w:ascii="Book Antiqua" w:eastAsia="Book Antiqua" w:hAnsi="Book Antiqua" w:cs="Book Antiqua"/>
          <w:color w:val="000000"/>
        </w:rPr>
        <w:t xml:space="preserve">Unexplained high anion gap metabolic acidosis in a patient with DM and associated risk factors should raise suspicion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A detailed history of risk factors like pregnancy, surgery, fasting, infections and SGLT-2 inhibitors should be evaluated (Table 1). The laboratory tests include serum and urine ketones, e</w:t>
      </w:r>
      <w:r w:rsidRPr="000D6389">
        <w:rPr>
          <w:rFonts w:ascii="Book Antiqua" w:eastAsia="Book Antiqua" w:hAnsi="Book Antiqua" w:cs="Book Antiqua"/>
          <w:color w:val="000000"/>
          <w:shd w:val="clear" w:color="auto" w:fill="FFFFFF"/>
        </w:rPr>
        <w:t>lectrolytes (including calcium and magnesium), glucose, renal function (</w:t>
      </w:r>
      <w:proofErr w:type="spellStart"/>
      <w:r w:rsidRPr="000D6389">
        <w:rPr>
          <w:rFonts w:ascii="Book Antiqua" w:eastAsia="Book Antiqua" w:hAnsi="Book Antiqua" w:cs="Book Antiqua"/>
          <w:color w:val="000000"/>
          <w:shd w:val="clear" w:color="auto" w:fill="FFFFFF"/>
        </w:rPr>
        <w:t>creatinine</w:t>
      </w:r>
      <w:proofErr w:type="spellEnd"/>
      <w:r w:rsidRPr="000D6389">
        <w:rPr>
          <w:rFonts w:ascii="Book Antiqua" w:eastAsia="Book Antiqua" w:hAnsi="Book Antiqua" w:cs="Book Antiqua"/>
          <w:color w:val="000000"/>
          <w:shd w:val="clear" w:color="auto" w:fill="FFFFFF"/>
        </w:rPr>
        <w:t xml:space="preserve">, blood urea nitrogen), blood gas analysis (venous or arterial), lactic acid, chest radiograph and electrocardiogram. Wide </w:t>
      </w:r>
      <w:proofErr w:type="spellStart"/>
      <w:r w:rsidRPr="000D6389">
        <w:rPr>
          <w:rFonts w:ascii="Book Antiqua" w:eastAsia="Book Antiqua" w:hAnsi="Book Antiqua" w:cs="Book Antiqua"/>
          <w:color w:val="000000"/>
          <w:shd w:val="clear" w:color="auto" w:fill="FFFFFF"/>
        </w:rPr>
        <w:t>osmolar</w:t>
      </w:r>
      <w:proofErr w:type="spellEnd"/>
      <w:r w:rsidRPr="000D6389">
        <w:rPr>
          <w:rFonts w:ascii="Book Antiqua" w:eastAsia="Book Antiqua" w:hAnsi="Book Antiqua" w:cs="Book Antiqua"/>
          <w:color w:val="000000"/>
          <w:shd w:val="clear" w:color="auto" w:fill="FFFFFF"/>
        </w:rPr>
        <w:t xml:space="preserve"> gap (the difference between measured and calculated serum </w:t>
      </w:r>
      <w:proofErr w:type="spellStart"/>
      <w:r w:rsidRPr="000D6389">
        <w:rPr>
          <w:rFonts w:ascii="Book Antiqua" w:eastAsia="Book Antiqua" w:hAnsi="Book Antiqua" w:cs="Book Antiqua"/>
          <w:color w:val="000000"/>
          <w:shd w:val="clear" w:color="auto" w:fill="FFFFFF"/>
        </w:rPr>
        <w:t>osmolarity</w:t>
      </w:r>
      <w:proofErr w:type="spellEnd"/>
      <w:r w:rsidRPr="000D6389">
        <w:rPr>
          <w:rFonts w:ascii="Book Antiqua" w:eastAsia="Book Antiqua" w:hAnsi="Book Antiqua" w:cs="Book Antiqua"/>
          <w:color w:val="000000"/>
          <w:shd w:val="clear" w:color="auto" w:fill="FFFFFF"/>
        </w:rPr>
        <w:t xml:space="preserve">), inebriate state and </w:t>
      </w:r>
      <w:proofErr w:type="spellStart"/>
      <w:r w:rsidRPr="000D6389">
        <w:rPr>
          <w:rFonts w:ascii="Book Antiqua" w:eastAsia="Book Antiqua" w:hAnsi="Book Antiqua" w:cs="Book Antiqua"/>
          <w:color w:val="000000"/>
          <w:shd w:val="clear" w:color="auto" w:fill="FFFFFF"/>
        </w:rPr>
        <w:t>multiorgan</w:t>
      </w:r>
      <w:proofErr w:type="spellEnd"/>
      <w:r w:rsidRPr="000D6389">
        <w:rPr>
          <w:rFonts w:ascii="Book Antiqua" w:eastAsia="Book Antiqua" w:hAnsi="Book Antiqua" w:cs="Book Antiqua"/>
          <w:color w:val="000000"/>
          <w:shd w:val="clear" w:color="auto" w:fill="FFFFFF"/>
        </w:rPr>
        <w:t xml:space="preserve"> involvement help to diagnose toxic alcohol ingestion. History and symptoms of infection with laboratory tests showing leukocytosis, </w:t>
      </w:r>
      <w:proofErr w:type="spellStart"/>
      <w:r w:rsidRPr="000D6389">
        <w:rPr>
          <w:rFonts w:ascii="Book Antiqua" w:eastAsia="Book Antiqua" w:hAnsi="Book Antiqua" w:cs="Book Antiqua"/>
          <w:color w:val="000000"/>
          <w:shd w:val="clear" w:color="auto" w:fill="FFFFFF"/>
        </w:rPr>
        <w:t>procalcitonin</w:t>
      </w:r>
      <w:proofErr w:type="spellEnd"/>
      <w:r w:rsidRPr="000D6389">
        <w:rPr>
          <w:rFonts w:ascii="Book Antiqua" w:eastAsia="Book Antiqua" w:hAnsi="Book Antiqua" w:cs="Book Antiqua"/>
          <w:color w:val="000000"/>
          <w:shd w:val="clear" w:color="auto" w:fill="FFFFFF"/>
        </w:rPr>
        <w:t>, organ dysfunction and lactate help diagnose sepsis and septic shock.</w:t>
      </w:r>
    </w:p>
    <w:p w14:paraId="586CD9A5" w14:textId="77777777" w:rsidR="00FA57CE" w:rsidRPr="000D6389" w:rsidRDefault="00FA57CE" w:rsidP="00FA57CE">
      <w:pPr>
        <w:adjustRightInd w:val="0"/>
        <w:snapToGrid w:val="0"/>
        <w:spacing w:line="360" w:lineRule="auto"/>
        <w:jc w:val="both"/>
        <w:rPr>
          <w:rFonts w:ascii="Book Antiqua" w:hAnsi="Book Antiqua"/>
        </w:rPr>
      </w:pPr>
    </w:p>
    <w:p w14:paraId="62E67930" w14:textId="77777777" w:rsidR="00FA57CE" w:rsidRPr="000D6389" w:rsidRDefault="00FA57CE" w:rsidP="00FA57CE">
      <w:pPr>
        <w:adjustRightInd w:val="0"/>
        <w:snapToGrid w:val="0"/>
        <w:spacing w:line="360" w:lineRule="auto"/>
        <w:jc w:val="both"/>
        <w:rPr>
          <w:rFonts w:ascii="Book Antiqua" w:hAnsi="Book Antiqua"/>
        </w:rPr>
      </w:pPr>
      <w:bookmarkStart w:id="20" w:name="OLE_LINK10"/>
      <w:bookmarkStart w:id="21" w:name="OLE_LINK11"/>
      <w:r w:rsidRPr="000D6389">
        <w:rPr>
          <w:rFonts w:ascii="Book Antiqua" w:eastAsia="Book Antiqua" w:hAnsi="Book Antiqua" w:cs="Book Antiqua"/>
          <w:b/>
          <w:bCs/>
          <w:caps/>
          <w:color w:val="000000"/>
          <w:u w:val="single"/>
        </w:rPr>
        <w:t>Treatment</w:t>
      </w:r>
    </w:p>
    <w:bookmarkEnd w:id="20"/>
    <w:bookmarkEnd w:id="21"/>
    <w:p w14:paraId="3EC41602"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The treatment is straightforward once the diagnosis is made. The treatment is based on the same principles as in </w:t>
      </w:r>
      <w:proofErr w:type="gramStart"/>
      <w:r w:rsidRPr="000D6389">
        <w:rPr>
          <w:rFonts w:ascii="Book Antiqua" w:eastAsia="Book Antiqua" w:hAnsi="Book Antiqua" w:cs="Book Antiqua"/>
          <w:color w:val="000000"/>
        </w:rPr>
        <w:t>DKA</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w:t>
      </w:r>
      <w:r w:rsidRPr="000D6389">
        <w:rPr>
          <w:rFonts w:ascii="Book Antiqua" w:eastAsia="Book Antiqua" w:hAnsi="Book Antiqua" w:cs="Book Antiqua"/>
          <w:color w:val="000000"/>
        </w:rPr>
        <w:t xml:space="preserve">: insulin to correct metabolic acidosis and anion gap and correction of electrolytes and dehydration. The fluid resuscitation is similar to DKA with correction of dehydration and starts with balanced crystalloids. Insulin replacement using a fixed rate intravenous insulin infusion calculated on 0.1 units/per kilogram body weight should be continued until anion gap (metabolic acidosis) </w:t>
      </w:r>
      <w:proofErr w:type="gramStart"/>
      <w:r w:rsidRPr="000D6389">
        <w:rPr>
          <w:rFonts w:ascii="Book Antiqua" w:eastAsia="Book Antiqua" w:hAnsi="Book Antiqua" w:cs="Book Antiqua"/>
          <w:color w:val="000000"/>
        </w:rPr>
        <w:t>correction,</w:t>
      </w:r>
      <w:proofErr w:type="gramEnd"/>
      <w:r w:rsidRPr="000D6389">
        <w:rPr>
          <w:rFonts w:ascii="Book Antiqua" w:eastAsia="Book Antiqua" w:hAnsi="Book Antiqua" w:cs="Book Antiqua"/>
          <w:color w:val="000000"/>
        </w:rPr>
        <w:t xml:space="preserve"> and the patient can accept orally. However, an early glucose requirement (for prevention of hypoglycemia) allows concomitant insulin infusion to suppress </w:t>
      </w:r>
      <w:proofErr w:type="spellStart"/>
      <w:proofErr w:type="gramStart"/>
      <w:r w:rsidRPr="000D6389">
        <w:rPr>
          <w:rFonts w:ascii="Book Antiqua" w:eastAsia="Book Antiqua" w:hAnsi="Book Antiqua" w:cs="Book Antiqua"/>
          <w:color w:val="000000"/>
        </w:rPr>
        <w:t>ketogenesis</w:t>
      </w:r>
      <w:proofErr w:type="spellEnd"/>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3]</w:t>
      </w:r>
      <w:r w:rsidRPr="000D6389">
        <w:rPr>
          <w:rFonts w:ascii="Book Antiqua" w:eastAsia="Book Antiqua" w:hAnsi="Book Antiqua" w:cs="Book Antiqua"/>
          <w:color w:val="000000"/>
        </w:rPr>
        <w:t xml:space="preserve">. Dextrose (10% or 5%) and intravenous infusion of insulin must be used until the anion gap and metabolic acidosis is corrected. The resolution of DKA is </w:t>
      </w:r>
      <w:r w:rsidRPr="000D6389">
        <w:rPr>
          <w:rFonts w:ascii="Book Antiqua" w:eastAsia="Book Antiqua" w:hAnsi="Book Antiqua" w:cs="Book Antiqua"/>
          <w:color w:val="000000"/>
        </w:rPr>
        <w:lastRenderedPageBreak/>
        <w:t xml:space="preserve">defined as pH &gt; 7.3 units, bicarbonate &gt; 15.0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 xml:space="preserve">/L and blood ketone level &lt; 0.6 </w:t>
      </w:r>
      <w:proofErr w:type="spellStart"/>
      <w:r w:rsidRPr="000D6389">
        <w:rPr>
          <w:rFonts w:ascii="Book Antiqua" w:eastAsia="Book Antiqua" w:hAnsi="Book Antiqua" w:cs="Book Antiqua"/>
          <w:color w:val="000000"/>
        </w:rPr>
        <w:t>mmol</w:t>
      </w:r>
      <w:proofErr w:type="spellEnd"/>
      <w:r w:rsidRPr="000D6389">
        <w:rPr>
          <w:rFonts w:ascii="Book Antiqua" w:eastAsia="Book Antiqua" w:hAnsi="Book Antiqua" w:cs="Book Antiqua"/>
          <w:color w:val="000000"/>
        </w:rPr>
        <w:t>/</w:t>
      </w:r>
      <w:proofErr w:type="gramStart"/>
      <w:r w:rsidRPr="000D6389">
        <w:rPr>
          <w:rFonts w:ascii="Book Antiqua" w:eastAsia="Book Antiqua" w:hAnsi="Book Antiqua" w:cs="Book Antiqua"/>
          <w:color w:val="000000"/>
        </w:rPr>
        <w:t>L</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1]</w:t>
      </w:r>
      <w:r w:rsidRPr="000D6389">
        <w:rPr>
          <w:rFonts w:ascii="Book Antiqua" w:eastAsia="Book Antiqua" w:hAnsi="Book Antiqua" w:cs="Book Antiqua"/>
          <w:color w:val="000000"/>
        </w:rPr>
        <w:t xml:space="preserve">. </w:t>
      </w:r>
      <w:r w:rsidRPr="000D6389">
        <w:rPr>
          <w:rFonts w:ascii="Book Antiqua" w:eastAsia="Book Antiqua" w:hAnsi="Book Antiqua" w:cs="Book Antiqua"/>
          <w:color w:val="000000"/>
          <w:shd w:val="clear" w:color="auto" w:fill="FFFFFF"/>
        </w:rPr>
        <w:t xml:space="preserve">Patients may require </w:t>
      </w:r>
      <w:r w:rsidRPr="000D6389">
        <w:rPr>
          <w:rFonts w:ascii="Book Antiqua" w:eastAsia="Book Antiqua" w:hAnsi="Book Antiqua" w:cs="Book Antiqua"/>
          <w:color w:val="000000"/>
        </w:rPr>
        <w:t>intensive care unit</w:t>
      </w:r>
      <w:r w:rsidRPr="000D6389">
        <w:rPr>
          <w:rFonts w:ascii="Book Antiqua" w:eastAsia="Book Antiqua" w:hAnsi="Book Antiqua" w:cs="Book Antiqua"/>
          <w:color w:val="000000"/>
          <w:shd w:val="clear" w:color="auto" w:fill="FFFFFF"/>
        </w:rPr>
        <w:t xml:space="preserve"> admission and monitoring for hemodynamic and electrolyte disturbances. The laboratory monitoring for acidosis, glucose and electrolytes must be similar to DKA management.</w:t>
      </w:r>
    </w:p>
    <w:p w14:paraId="038D0FF7" w14:textId="77777777" w:rsidR="00FA57CE" w:rsidRPr="000D6389" w:rsidRDefault="00FA57CE" w:rsidP="00FA57CE">
      <w:pPr>
        <w:adjustRightInd w:val="0"/>
        <w:snapToGrid w:val="0"/>
        <w:spacing w:line="360" w:lineRule="auto"/>
        <w:jc w:val="both"/>
        <w:rPr>
          <w:rFonts w:ascii="Book Antiqua" w:hAnsi="Book Antiqua"/>
        </w:rPr>
      </w:pPr>
    </w:p>
    <w:p w14:paraId="55AA23E9" w14:textId="77777777" w:rsidR="00FA57CE" w:rsidRPr="000D6389" w:rsidRDefault="00FA57CE" w:rsidP="00FA57CE">
      <w:pPr>
        <w:adjustRightInd w:val="0"/>
        <w:snapToGrid w:val="0"/>
        <w:spacing w:line="360" w:lineRule="auto"/>
        <w:jc w:val="both"/>
        <w:rPr>
          <w:rFonts w:ascii="Book Antiqua" w:hAnsi="Book Antiqua"/>
          <w:b/>
          <w:u w:val="single"/>
        </w:rPr>
      </w:pPr>
      <w:bookmarkStart w:id="22" w:name="OLE_LINK12"/>
      <w:r w:rsidRPr="000D6389">
        <w:rPr>
          <w:rFonts w:ascii="Book Antiqua" w:eastAsia="Book Antiqua" w:hAnsi="Book Antiqua" w:cs="Book Antiqua"/>
          <w:b/>
          <w:bCs/>
          <w:caps/>
          <w:color w:val="000000"/>
          <w:u w:val="single"/>
        </w:rPr>
        <w:t>Prevention of Euglycemic</w:t>
      </w:r>
      <w:r w:rsidRPr="000D6389">
        <w:rPr>
          <w:rFonts w:ascii="Book Antiqua" w:eastAsia="Book Antiqua" w:hAnsi="Book Antiqua" w:cs="Book Antiqua"/>
          <w:b/>
          <w:bCs/>
          <w:color w:val="000000"/>
          <w:u w:val="single"/>
        </w:rPr>
        <w:t xml:space="preserve"> </w:t>
      </w:r>
      <w:r w:rsidRPr="000D6389">
        <w:rPr>
          <w:rFonts w:ascii="Book Antiqua" w:eastAsia="Book Antiqua" w:hAnsi="Book Antiqua" w:cs="Book Antiqua"/>
          <w:b/>
          <w:color w:val="000000"/>
          <w:u w:val="single"/>
        </w:rPr>
        <w:t>DKA</w:t>
      </w:r>
    </w:p>
    <w:bookmarkEnd w:id="22"/>
    <w:p w14:paraId="7B308FC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The patients who are prescribed SGLT-2 inhibitors should be explained the risk factors of DKA (Table 1). The off-label use of SGLT-2 inhibitors in type 1 DM should be done with close monitoring, starting with a lower dose, personalized insulin reduction regimen and patient education on carbohydrate </w:t>
      </w:r>
      <w:proofErr w:type="gramStart"/>
      <w:r w:rsidRPr="000D6389">
        <w:rPr>
          <w:rFonts w:ascii="Book Antiqua" w:eastAsia="Book Antiqua" w:hAnsi="Book Antiqua" w:cs="Book Antiqua"/>
          <w:color w:val="000000"/>
        </w:rPr>
        <w:t>intake</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9,10]</w:t>
      </w:r>
      <w:r w:rsidRPr="000D6389">
        <w:rPr>
          <w:rFonts w:ascii="Book Antiqua" w:eastAsia="Book Antiqua" w:hAnsi="Book Antiqua" w:cs="Book Antiqua"/>
          <w:color w:val="000000"/>
        </w:rPr>
        <w:t xml:space="preserve">. Patient education on “sick days” and other lifestyle modifications are essential and should be done in patients with type 1 and type 2 </w:t>
      </w:r>
      <w:proofErr w:type="gramStart"/>
      <w:r w:rsidRPr="000D6389">
        <w:rPr>
          <w:rFonts w:ascii="Book Antiqua" w:eastAsia="Book Antiqua" w:hAnsi="Book Antiqua" w:cs="Book Antiqua"/>
          <w:color w:val="000000"/>
        </w:rPr>
        <w:t>DM</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w:t>
      </w:r>
      <w:r w:rsidRPr="000D6389">
        <w:rPr>
          <w:rFonts w:ascii="Book Antiqua" w:eastAsia="Book Antiqua" w:hAnsi="Book Antiqua" w:cs="Book Antiqua"/>
          <w:color w:val="000000"/>
        </w:rPr>
        <w:t xml:space="preserve">. Education about stopping SGLT-2 inhibitors when feeling ill or feverish, prolonged exercise, fasting or excessive alcohol intake must be done. The drug should also be stopped 3-4 days before planned surgery and adjust the insulin regimen </w:t>
      </w:r>
      <w:proofErr w:type="gramStart"/>
      <w:r w:rsidRPr="000D6389">
        <w:rPr>
          <w:rFonts w:ascii="Book Antiqua" w:eastAsia="Book Antiqua" w:hAnsi="Book Antiqua" w:cs="Book Antiqua"/>
          <w:color w:val="000000"/>
        </w:rPr>
        <w:t>accordingly</w:t>
      </w:r>
      <w:r w:rsidRPr="000D6389">
        <w:rPr>
          <w:rFonts w:ascii="Book Antiqua" w:eastAsia="Book Antiqua" w:hAnsi="Book Antiqua" w:cs="Book Antiqua"/>
          <w:color w:val="000000"/>
          <w:vertAlign w:val="superscript"/>
        </w:rPr>
        <w:t>[</w:t>
      </w:r>
      <w:proofErr w:type="gramEnd"/>
      <w:r w:rsidRPr="000D6389">
        <w:rPr>
          <w:rFonts w:ascii="Book Antiqua" w:eastAsia="Book Antiqua" w:hAnsi="Book Antiqua" w:cs="Book Antiqua"/>
          <w:color w:val="000000"/>
          <w:vertAlign w:val="superscript"/>
        </w:rPr>
        <w:t>9,10]</w:t>
      </w:r>
      <w:r w:rsidRPr="000D6389">
        <w:rPr>
          <w:rFonts w:ascii="Book Antiqua" w:eastAsia="Book Antiqua" w:hAnsi="Book Antiqua" w:cs="Book Antiqua"/>
          <w:color w:val="000000"/>
        </w:rPr>
        <w:t>.</w:t>
      </w:r>
    </w:p>
    <w:p w14:paraId="110912AD" w14:textId="77777777" w:rsidR="00FA57CE" w:rsidRPr="000D6389" w:rsidRDefault="00FA57CE" w:rsidP="00FA57CE">
      <w:pPr>
        <w:adjustRightInd w:val="0"/>
        <w:snapToGrid w:val="0"/>
        <w:spacing w:line="360" w:lineRule="auto"/>
        <w:jc w:val="both"/>
        <w:rPr>
          <w:rFonts w:ascii="Book Antiqua" w:hAnsi="Book Antiqua"/>
        </w:rPr>
      </w:pPr>
    </w:p>
    <w:p w14:paraId="241E25AE"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aps/>
          <w:color w:val="000000"/>
          <w:u w:val="single"/>
        </w:rPr>
        <w:t>CONCLUSION</w:t>
      </w:r>
    </w:p>
    <w:p w14:paraId="33984BD8" w14:textId="77777777" w:rsidR="00FA57CE" w:rsidRPr="000D6389" w:rsidRDefault="00FA57CE" w:rsidP="00FA57CE">
      <w:pPr>
        <w:adjustRightInd w:val="0"/>
        <w:snapToGrid w:val="0"/>
        <w:spacing w:line="360" w:lineRule="auto"/>
        <w:jc w:val="both"/>
        <w:rPr>
          <w:rFonts w:ascii="Book Antiqua" w:hAnsi="Book Antiqua"/>
        </w:rPr>
      </w:pPr>
      <w:bookmarkStart w:id="23" w:name="OLE_LINK26"/>
      <w:bookmarkStart w:id="24" w:name="OLE_LINK27"/>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DKA can be a missed diagnosis in the emergency department with worse outcomes. The presence of metabolic acidosis in a patient with DM and risk factors should be assessed for </w:t>
      </w:r>
      <w:proofErr w:type="spellStart"/>
      <w:r w:rsidRPr="000D6389">
        <w:rPr>
          <w:rFonts w:ascii="Book Antiqua" w:eastAsia="Book Antiqua" w:hAnsi="Book Antiqua" w:cs="Book Antiqua"/>
          <w:color w:val="000000"/>
        </w:rPr>
        <w:t>ketonemia</w:t>
      </w:r>
      <w:proofErr w:type="spellEnd"/>
      <w:r w:rsidRPr="000D6389">
        <w:rPr>
          <w:rFonts w:ascii="Book Antiqua" w:eastAsia="Book Antiqua" w:hAnsi="Book Antiqua" w:cs="Book Antiqua"/>
          <w:color w:val="000000"/>
        </w:rPr>
        <w:t>, even in the absence of hyperglycemia. Patients on SGLT-2 inhibitors must be educated about risk factors and dose adjustment for sick days.</w:t>
      </w:r>
    </w:p>
    <w:bookmarkEnd w:id="23"/>
    <w:bookmarkEnd w:id="24"/>
    <w:p w14:paraId="74A269D1" w14:textId="77777777" w:rsidR="00FA57CE" w:rsidRPr="000D6389" w:rsidRDefault="00FA57CE" w:rsidP="00FA57CE">
      <w:pPr>
        <w:adjustRightInd w:val="0"/>
        <w:snapToGrid w:val="0"/>
        <w:spacing w:line="360" w:lineRule="auto"/>
        <w:jc w:val="both"/>
        <w:rPr>
          <w:rFonts w:ascii="Book Antiqua" w:hAnsi="Book Antiqua"/>
        </w:rPr>
      </w:pPr>
    </w:p>
    <w:p w14:paraId="15C27AA7"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REFERENCES</w:t>
      </w:r>
    </w:p>
    <w:p w14:paraId="60E818BB"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 </w:t>
      </w:r>
      <w:proofErr w:type="spellStart"/>
      <w:r w:rsidRPr="000D6389">
        <w:rPr>
          <w:rFonts w:ascii="Book Antiqua" w:eastAsia="Book Antiqua" w:hAnsi="Book Antiqua" w:cs="Book Antiqua"/>
          <w:b/>
          <w:bCs/>
          <w:color w:val="000000"/>
        </w:rPr>
        <w:t>Kitabchi</w:t>
      </w:r>
      <w:proofErr w:type="spellEnd"/>
      <w:r w:rsidRPr="000D6389">
        <w:rPr>
          <w:rFonts w:ascii="Book Antiqua" w:eastAsia="Book Antiqua" w:hAnsi="Book Antiqua" w:cs="Book Antiqua"/>
          <w:b/>
          <w:bCs/>
          <w:color w:val="000000"/>
        </w:rPr>
        <w:t xml:space="preserve"> AE</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Umpierrez</w:t>
      </w:r>
      <w:proofErr w:type="spellEnd"/>
      <w:r w:rsidRPr="000D6389">
        <w:rPr>
          <w:rFonts w:ascii="Book Antiqua" w:eastAsia="Book Antiqua" w:hAnsi="Book Antiqua" w:cs="Book Antiqua"/>
          <w:color w:val="000000"/>
        </w:rPr>
        <w:t xml:space="preserve"> GE, Miles JM, Fisher JN. </w:t>
      </w:r>
      <w:proofErr w:type="gramStart"/>
      <w:r w:rsidRPr="000D6389">
        <w:rPr>
          <w:rFonts w:ascii="Book Antiqua" w:eastAsia="Book Antiqua" w:hAnsi="Book Antiqua" w:cs="Book Antiqua"/>
          <w:color w:val="000000"/>
        </w:rPr>
        <w:t>Hyperglycemic crises in adult patients with diabetes.</w:t>
      </w:r>
      <w:proofErr w:type="gram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2009; </w:t>
      </w:r>
      <w:r w:rsidRPr="000D6389">
        <w:rPr>
          <w:rFonts w:ascii="Book Antiqua" w:eastAsia="Book Antiqua" w:hAnsi="Book Antiqua" w:cs="Book Antiqua"/>
          <w:b/>
          <w:bCs/>
          <w:color w:val="000000"/>
        </w:rPr>
        <w:t>32</w:t>
      </w:r>
      <w:r w:rsidRPr="000D6389">
        <w:rPr>
          <w:rFonts w:ascii="Book Antiqua" w:eastAsia="Book Antiqua" w:hAnsi="Book Antiqua" w:cs="Book Antiqua"/>
          <w:color w:val="000000"/>
        </w:rPr>
        <w:t>: 1335-1343 [PMID: 19564476 DOI: 10.2337/dc09-9032]</w:t>
      </w:r>
    </w:p>
    <w:p w14:paraId="4309A363"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lastRenderedPageBreak/>
        <w:t xml:space="preserve">2 </w:t>
      </w:r>
      <w:r w:rsidRPr="000D6389">
        <w:rPr>
          <w:rFonts w:ascii="Book Antiqua" w:eastAsia="Book Antiqua" w:hAnsi="Book Antiqua" w:cs="Book Antiqua"/>
          <w:b/>
          <w:bCs/>
          <w:color w:val="000000"/>
        </w:rPr>
        <w:t>Islam T</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Sherani</w:t>
      </w:r>
      <w:proofErr w:type="spellEnd"/>
      <w:r w:rsidRPr="000D6389">
        <w:rPr>
          <w:rFonts w:ascii="Book Antiqua" w:eastAsia="Book Antiqua" w:hAnsi="Book Antiqua" w:cs="Book Antiqua"/>
          <w:color w:val="000000"/>
        </w:rPr>
        <w:t xml:space="preserve"> K, </w:t>
      </w:r>
      <w:proofErr w:type="spellStart"/>
      <w:r w:rsidRPr="000D6389">
        <w:rPr>
          <w:rFonts w:ascii="Book Antiqua" w:eastAsia="Book Antiqua" w:hAnsi="Book Antiqua" w:cs="Book Antiqua"/>
          <w:color w:val="000000"/>
        </w:rPr>
        <w:t>Surani</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Vakil</w:t>
      </w:r>
      <w:proofErr w:type="spellEnd"/>
      <w:r w:rsidRPr="000D6389">
        <w:rPr>
          <w:rFonts w:ascii="Book Antiqua" w:eastAsia="Book Antiqua" w:hAnsi="Book Antiqua" w:cs="Book Antiqua"/>
          <w:color w:val="000000"/>
        </w:rPr>
        <w:t xml:space="preserve"> A. Guidelines and controversies in the management of diabetic ketoacidosis - A mini-review. </w:t>
      </w:r>
      <w:r w:rsidRPr="000D6389">
        <w:rPr>
          <w:rFonts w:ascii="Book Antiqua" w:eastAsia="Book Antiqua" w:hAnsi="Book Antiqua" w:cs="Book Antiqua"/>
          <w:i/>
          <w:iCs/>
          <w:color w:val="000000"/>
        </w:rPr>
        <w:t>World J Diabetes</w:t>
      </w:r>
      <w:r w:rsidRPr="000D6389">
        <w:rPr>
          <w:rFonts w:ascii="Book Antiqua" w:eastAsia="Book Antiqua" w:hAnsi="Book Antiqua" w:cs="Book Antiqua"/>
          <w:color w:val="000000"/>
        </w:rPr>
        <w:t xml:space="preserve"> 2018; </w:t>
      </w:r>
      <w:r w:rsidRPr="000D6389">
        <w:rPr>
          <w:rFonts w:ascii="Book Antiqua" w:eastAsia="Book Antiqua" w:hAnsi="Book Antiqua" w:cs="Book Antiqua"/>
          <w:b/>
          <w:bCs/>
          <w:color w:val="000000"/>
        </w:rPr>
        <w:t>9</w:t>
      </w:r>
      <w:r w:rsidRPr="000D6389">
        <w:rPr>
          <w:rFonts w:ascii="Book Antiqua" w:eastAsia="Book Antiqua" w:hAnsi="Book Antiqua" w:cs="Book Antiqua"/>
          <w:color w:val="000000"/>
        </w:rPr>
        <w:t>: 226-229 [PMID: 30588284 DOI: 10.4239/wjd.v9.i12.226]</w:t>
      </w:r>
    </w:p>
    <w:p w14:paraId="63CDE48E"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3 </w:t>
      </w:r>
      <w:proofErr w:type="spellStart"/>
      <w:r w:rsidRPr="000D6389">
        <w:rPr>
          <w:rFonts w:ascii="Book Antiqua" w:eastAsia="Book Antiqua" w:hAnsi="Book Antiqua" w:cs="Book Antiqua"/>
          <w:b/>
          <w:bCs/>
          <w:color w:val="000000"/>
        </w:rPr>
        <w:t>Modi</w:t>
      </w:r>
      <w:proofErr w:type="spellEnd"/>
      <w:r w:rsidRPr="000D6389">
        <w:rPr>
          <w:rFonts w:ascii="Book Antiqua" w:eastAsia="Book Antiqua" w:hAnsi="Book Antiqua" w:cs="Book Antiqua"/>
          <w:b/>
          <w:bCs/>
          <w:color w:val="000000"/>
        </w:rPr>
        <w:t xml:space="preserve"> A</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Agrawal</w:t>
      </w:r>
      <w:proofErr w:type="spellEnd"/>
      <w:r w:rsidRPr="000D6389">
        <w:rPr>
          <w:rFonts w:ascii="Book Antiqua" w:eastAsia="Book Antiqua" w:hAnsi="Book Antiqua" w:cs="Book Antiqua"/>
          <w:color w:val="000000"/>
        </w:rPr>
        <w:t xml:space="preserve"> A, Morgan 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A Review. </w:t>
      </w:r>
      <w:proofErr w:type="spellStart"/>
      <w:r w:rsidRPr="000D6389">
        <w:rPr>
          <w:rFonts w:ascii="Book Antiqua" w:eastAsia="Book Antiqua" w:hAnsi="Book Antiqua" w:cs="Book Antiqua"/>
          <w:i/>
          <w:iCs/>
          <w:color w:val="000000"/>
        </w:rPr>
        <w:t>Curr</w:t>
      </w:r>
      <w:proofErr w:type="spellEnd"/>
      <w:r w:rsidRPr="000D6389">
        <w:rPr>
          <w:rFonts w:ascii="Book Antiqua" w:eastAsia="Book Antiqua" w:hAnsi="Book Antiqua" w:cs="Book Antiqua"/>
          <w:i/>
          <w:iCs/>
          <w:color w:val="000000"/>
        </w:rPr>
        <w:t xml:space="preserve"> Diabetes Rev</w:t>
      </w:r>
      <w:r w:rsidRPr="000D6389">
        <w:rPr>
          <w:rFonts w:ascii="Book Antiqua" w:eastAsia="Book Antiqua" w:hAnsi="Book Antiqua" w:cs="Book Antiqua"/>
          <w:color w:val="000000"/>
        </w:rPr>
        <w:t xml:space="preserve"> 2017; </w:t>
      </w:r>
      <w:r w:rsidRPr="000D6389">
        <w:rPr>
          <w:rFonts w:ascii="Book Antiqua" w:eastAsia="Book Antiqua" w:hAnsi="Book Antiqua" w:cs="Book Antiqua"/>
          <w:b/>
          <w:bCs/>
          <w:color w:val="000000"/>
        </w:rPr>
        <w:t>13</w:t>
      </w:r>
      <w:r w:rsidRPr="000D6389">
        <w:rPr>
          <w:rFonts w:ascii="Book Antiqua" w:eastAsia="Book Antiqua" w:hAnsi="Book Antiqua" w:cs="Book Antiqua"/>
          <w:color w:val="000000"/>
        </w:rPr>
        <w:t>: 315-321 [PMID: 27097605 DOI: 10.2174/1573399812666160421121307]</w:t>
      </w:r>
    </w:p>
    <w:p w14:paraId="6CC60263"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 </w:t>
      </w:r>
      <w:proofErr w:type="spellStart"/>
      <w:r w:rsidRPr="000D6389">
        <w:rPr>
          <w:rFonts w:ascii="Book Antiqua" w:eastAsia="Book Antiqua" w:hAnsi="Book Antiqua" w:cs="Book Antiqua"/>
          <w:b/>
          <w:bCs/>
          <w:color w:val="000000"/>
        </w:rPr>
        <w:t>Barski</w:t>
      </w:r>
      <w:proofErr w:type="spellEnd"/>
      <w:r w:rsidRPr="000D6389">
        <w:rPr>
          <w:rFonts w:ascii="Book Antiqua" w:eastAsia="Book Antiqua" w:hAnsi="Book Antiqua" w:cs="Book Antiqua"/>
          <w:b/>
          <w:bCs/>
          <w:color w:val="000000"/>
        </w:rPr>
        <w:t xml:space="preserve"> L</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Eshkoli</w:t>
      </w:r>
      <w:proofErr w:type="spellEnd"/>
      <w:r w:rsidRPr="000D6389">
        <w:rPr>
          <w:rFonts w:ascii="Book Antiqua" w:eastAsia="Book Antiqua" w:hAnsi="Book Antiqua" w:cs="Book Antiqua"/>
          <w:color w:val="000000"/>
        </w:rPr>
        <w:t xml:space="preserve"> T, </w:t>
      </w:r>
      <w:proofErr w:type="spellStart"/>
      <w:r w:rsidRPr="000D6389">
        <w:rPr>
          <w:rFonts w:ascii="Book Antiqua" w:eastAsia="Book Antiqua" w:hAnsi="Book Antiqua" w:cs="Book Antiqua"/>
          <w:color w:val="000000"/>
        </w:rPr>
        <w:t>Brandstaetter</w:t>
      </w:r>
      <w:proofErr w:type="spellEnd"/>
      <w:r w:rsidRPr="000D6389">
        <w:rPr>
          <w:rFonts w:ascii="Book Antiqua" w:eastAsia="Book Antiqua" w:hAnsi="Book Antiqua" w:cs="Book Antiqua"/>
          <w:color w:val="000000"/>
        </w:rPr>
        <w:t xml:space="preserve"> E, </w:t>
      </w:r>
      <w:proofErr w:type="spellStart"/>
      <w:r w:rsidRPr="000D6389">
        <w:rPr>
          <w:rFonts w:ascii="Book Antiqua" w:eastAsia="Book Antiqua" w:hAnsi="Book Antiqua" w:cs="Book Antiqua"/>
          <w:color w:val="000000"/>
        </w:rPr>
        <w:t>Jotkowitz</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w:t>
      </w:r>
      <w:proofErr w:type="spellStart"/>
      <w:r w:rsidRPr="000D6389">
        <w:rPr>
          <w:rFonts w:ascii="Book Antiqua" w:eastAsia="Book Antiqua" w:hAnsi="Book Antiqua" w:cs="Book Antiqua"/>
          <w:i/>
          <w:iCs/>
          <w:color w:val="000000"/>
        </w:rPr>
        <w:t>Eur</w:t>
      </w:r>
      <w:proofErr w:type="spellEnd"/>
      <w:r w:rsidRPr="000D6389">
        <w:rPr>
          <w:rFonts w:ascii="Book Antiqua" w:eastAsia="Book Antiqua" w:hAnsi="Book Antiqua" w:cs="Book Antiqua"/>
          <w:i/>
          <w:iCs/>
          <w:color w:val="000000"/>
        </w:rPr>
        <w:t xml:space="preserve"> J Intern Med</w:t>
      </w:r>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63</w:t>
      </w:r>
      <w:r w:rsidRPr="000D6389">
        <w:rPr>
          <w:rFonts w:ascii="Book Antiqua" w:eastAsia="Book Antiqua" w:hAnsi="Book Antiqua" w:cs="Book Antiqua"/>
          <w:color w:val="000000"/>
        </w:rPr>
        <w:t>: 9-14 [PMID: 30910328 DOI: 10.1016/j.ejim.2019.03.014]</w:t>
      </w:r>
    </w:p>
    <w:p w14:paraId="035671E6"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 </w:t>
      </w:r>
      <w:proofErr w:type="spellStart"/>
      <w:r w:rsidRPr="000D6389">
        <w:rPr>
          <w:rFonts w:ascii="Book Antiqua" w:eastAsia="Book Antiqua" w:hAnsi="Book Antiqua" w:cs="Book Antiqua"/>
          <w:b/>
          <w:bCs/>
          <w:color w:val="000000"/>
        </w:rPr>
        <w:t>Plewa</w:t>
      </w:r>
      <w:proofErr w:type="spellEnd"/>
      <w:r w:rsidRPr="000D6389">
        <w:rPr>
          <w:rFonts w:ascii="Book Antiqua" w:eastAsia="Book Antiqua" w:hAnsi="Book Antiqua" w:cs="Book Antiqua"/>
          <w:b/>
          <w:bCs/>
          <w:color w:val="000000"/>
        </w:rPr>
        <w:t xml:space="preserve"> MC</w:t>
      </w:r>
      <w:r w:rsidRPr="000D6389">
        <w:rPr>
          <w:rFonts w:ascii="Book Antiqua" w:eastAsia="Book Antiqua" w:hAnsi="Book Antiqua" w:cs="Book Antiqua"/>
          <w:color w:val="000000"/>
        </w:rPr>
        <w:t xml:space="preserve">, Bryant M, King-Thiele 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2021 [PMID: 32119457]</w:t>
      </w:r>
    </w:p>
    <w:p w14:paraId="265C479E"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6 </w:t>
      </w:r>
      <w:r w:rsidRPr="000D6389">
        <w:rPr>
          <w:rFonts w:ascii="Book Antiqua" w:eastAsia="Book Antiqua" w:hAnsi="Book Antiqua" w:cs="Book Antiqua"/>
          <w:b/>
          <w:bCs/>
          <w:color w:val="000000"/>
        </w:rPr>
        <w:t>Munro JF</w:t>
      </w:r>
      <w:r w:rsidRPr="000D6389">
        <w:rPr>
          <w:rFonts w:ascii="Book Antiqua" w:eastAsia="Book Antiqua" w:hAnsi="Book Antiqua" w:cs="Book Antiqua"/>
          <w:color w:val="000000"/>
        </w:rPr>
        <w:t xml:space="preserve">, Campbell IW, </w:t>
      </w:r>
      <w:proofErr w:type="spellStart"/>
      <w:r w:rsidRPr="000D6389">
        <w:rPr>
          <w:rFonts w:ascii="Book Antiqua" w:eastAsia="Book Antiqua" w:hAnsi="Book Antiqua" w:cs="Book Antiqua"/>
          <w:color w:val="000000"/>
        </w:rPr>
        <w:t>McCuish</w:t>
      </w:r>
      <w:proofErr w:type="spellEnd"/>
      <w:r w:rsidRPr="000D6389">
        <w:rPr>
          <w:rFonts w:ascii="Book Antiqua" w:eastAsia="Book Antiqua" w:hAnsi="Book Antiqua" w:cs="Book Antiqua"/>
          <w:color w:val="000000"/>
        </w:rPr>
        <w:t xml:space="preserve"> AC, Duncan LJ.</w:t>
      </w:r>
      <w:proofErr w:type="gramEnd"/>
      <w:r w:rsidRPr="000D6389">
        <w:rPr>
          <w:rFonts w:ascii="Book Antiqua" w:eastAsia="Book Antiqua" w:hAnsi="Book Antiqua" w:cs="Book Antiqua"/>
          <w:color w:val="000000"/>
        </w:rPr>
        <w:t xml:space="preserve"> </w:t>
      </w:r>
      <w:proofErr w:type="spellStart"/>
      <w:proofErr w:type="gramStart"/>
      <w:r w:rsidRPr="000D6389">
        <w:rPr>
          <w:rFonts w:ascii="Book Antiqua" w:eastAsia="Book Antiqua" w:hAnsi="Book Antiqua" w:cs="Book Antiqua"/>
          <w:color w:val="000000"/>
        </w:rPr>
        <w:t>Euglycaemic</w:t>
      </w:r>
      <w:proofErr w:type="spellEnd"/>
      <w:r w:rsidRPr="000D6389">
        <w:rPr>
          <w:rFonts w:ascii="Book Antiqua" w:eastAsia="Book Antiqua" w:hAnsi="Book Antiqua" w:cs="Book Antiqua"/>
          <w:color w:val="000000"/>
        </w:rPr>
        <w:t xml:space="preserve"> diabetic ketoacidosis.</w:t>
      </w:r>
      <w:proofErr w:type="gram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Br Med J</w:t>
      </w:r>
      <w:r w:rsidRPr="000D6389">
        <w:rPr>
          <w:rFonts w:ascii="Book Antiqua" w:eastAsia="Book Antiqua" w:hAnsi="Book Antiqua" w:cs="Book Antiqua"/>
          <w:color w:val="000000"/>
        </w:rPr>
        <w:t xml:space="preserve"> 1973; </w:t>
      </w:r>
      <w:r w:rsidRPr="000D6389">
        <w:rPr>
          <w:rFonts w:ascii="Book Antiqua" w:eastAsia="Book Antiqua" w:hAnsi="Book Antiqua" w:cs="Book Antiqua"/>
          <w:b/>
          <w:bCs/>
          <w:color w:val="000000"/>
        </w:rPr>
        <w:t>2</w:t>
      </w:r>
      <w:r w:rsidRPr="000D6389">
        <w:rPr>
          <w:rFonts w:ascii="Book Antiqua" w:eastAsia="Book Antiqua" w:hAnsi="Book Antiqua" w:cs="Book Antiqua"/>
          <w:color w:val="000000"/>
        </w:rPr>
        <w:t>: 578-580 [PMID: 4197425 DOI: 10.1136/bmj.2.5866.578]</w:t>
      </w:r>
    </w:p>
    <w:p w14:paraId="3D3441AE"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7 </w:t>
      </w:r>
      <w:r w:rsidRPr="000D6389">
        <w:rPr>
          <w:rFonts w:ascii="Book Antiqua" w:eastAsia="Book Antiqua" w:hAnsi="Book Antiqua" w:cs="Book Antiqua"/>
          <w:b/>
          <w:bCs/>
          <w:color w:val="000000"/>
        </w:rPr>
        <w:t>Yu X</w:t>
      </w:r>
      <w:r w:rsidRPr="000D6389">
        <w:rPr>
          <w:rFonts w:ascii="Book Antiqua" w:eastAsia="Book Antiqua" w:hAnsi="Book Antiqua" w:cs="Book Antiqua"/>
          <w:color w:val="000000"/>
        </w:rPr>
        <w:t xml:space="preserve">, Zhang S, Zhang L. Newer Perspectives of Mechanisms for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w:t>
      </w:r>
      <w:proofErr w:type="gram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i/>
          <w:iCs/>
          <w:color w:val="000000"/>
        </w:rPr>
        <w:t>Int</w:t>
      </w:r>
      <w:proofErr w:type="spellEnd"/>
      <w:r w:rsidRPr="000D6389">
        <w:rPr>
          <w:rFonts w:ascii="Book Antiqua" w:eastAsia="Book Antiqua" w:hAnsi="Book Antiqua" w:cs="Book Antiqua"/>
          <w:i/>
          <w:iCs/>
          <w:color w:val="000000"/>
        </w:rPr>
        <w:t xml:space="preserve"> J </w:t>
      </w:r>
      <w:proofErr w:type="spellStart"/>
      <w:r w:rsidRPr="000D6389">
        <w:rPr>
          <w:rFonts w:ascii="Book Antiqua" w:eastAsia="Book Antiqua" w:hAnsi="Book Antiqua" w:cs="Book Antiqua"/>
          <w:i/>
          <w:iCs/>
          <w:color w:val="000000"/>
        </w:rPr>
        <w:t>Endocrinol</w:t>
      </w:r>
      <w:proofErr w:type="spellEnd"/>
      <w:r w:rsidRPr="000D6389">
        <w:rPr>
          <w:rFonts w:ascii="Book Antiqua" w:eastAsia="Book Antiqua" w:hAnsi="Book Antiqua" w:cs="Book Antiqua"/>
          <w:color w:val="000000"/>
        </w:rPr>
        <w:t xml:space="preserve"> 2018; </w:t>
      </w:r>
      <w:r w:rsidRPr="000D6389">
        <w:rPr>
          <w:rFonts w:ascii="Book Antiqua" w:eastAsia="Book Antiqua" w:hAnsi="Book Antiqua" w:cs="Book Antiqua"/>
          <w:b/>
          <w:bCs/>
          <w:color w:val="000000"/>
        </w:rPr>
        <w:t>2018</w:t>
      </w:r>
      <w:r w:rsidRPr="000D6389">
        <w:rPr>
          <w:rFonts w:ascii="Book Antiqua" w:eastAsia="Book Antiqua" w:hAnsi="Book Antiqua" w:cs="Book Antiqua"/>
          <w:color w:val="000000"/>
        </w:rPr>
        <w:t>: 7074868 [PMID: 30369948 DOI: 10.1155/2018/7074868]</w:t>
      </w:r>
    </w:p>
    <w:p w14:paraId="18C87C6A"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8 </w:t>
      </w:r>
      <w:r w:rsidRPr="000D6389">
        <w:rPr>
          <w:rFonts w:ascii="Book Antiqua" w:eastAsia="Book Antiqua" w:hAnsi="Book Antiqua" w:cs="Book Antiqua"/>
          <w:b/>
          <w:bCs/>
          <w:color w:val="000000"/>
        </w:rPr>
        <w:t>Jenkins D</w:t>
      </w:r>
      <w:r w:rsidRPr="000D6389">
        <w:rPr>
          <w:rFonts w:ascii="Book Antiqua" w:eastAsia="Book Antiqua" w:hAnsi="Book Antiqua" w:cs="Book Antiqua"/>
          <w:color w:val="000000"/>
        </w:rPr>
        <w:t xml:space="preserve">, Close CF, </w:t>
      </w:r>
      <w:proofErr w:type="spellStart"/>
      <w:r w:rsidRPr="000D6389">
        <w:rPr>
          <w:rFonts w:ascii="Book Antiqua" w:eastAsia="Book Antiqua" w:hAnsi="Book Antiqua" w:cs="Book Antiqua"/>
          <w:color w:val="000000"/>
        </w:rPr>
        <w:t>Krentz</w:t>
      </w:r>
      <w:proofErr w:type="spellEnd"/>
      <w:r w:rsidRPr="000D6389">
        <w:rPr>
          <w:rFonts w:ascii="Book Antiqua" w:eastAsia="Book Antiqua" w:hAnsi="Book Antiqua" w:cs="Book Antiqua"/>
          <w:color w:val="000000"/>
        </w:rPr>
        <w:t xml:space="preserve"> AJ, </w:t>
      </w:r>
      <w:proofErr w:type="spellStart"/>
      <w:r w:rsidRPr="000D6389">
        <w:rPr>
          <w:rFonts w:ascii="Book Antiqua" w:eastAsia="Book Antiqua" w:hAnsi="Book Antiqua" w:cs="Book Antiqua"/>
          <w:color w:val="000000"/>
        </w:rPr>
        <w:t>Nattrass</w:t>
      </w:r>
      <w:proofErr w:type="spellEnd"/>
      <w:r w:rsidRPr="000D6389">
        <w:rPr>
          <w:rFonts w:ascii="Book Antiqua" w:eastAsia="Book Antiqua" w:hAnsi="Book Antiqua" w:cs="Book Antiqua"/>
          <w:color w:val="000000"/>
        </w:rPr>
        <w:t xml:space="preserve"> M, Wright AD. </w:t>
      </w:r>
      <w:proofErr w:type="spellStart"/>
      <w:r w:rsidRPr="000D6389">
        <w:rPr>
          <w:rFonts w:ascii="Book Antiqua" w:eastAsia="Book Antiqua" w:hAnsi="Book Antiqua" w:cs="Book Antiqua"/>
          <w:color w:val="000000"/>
        </w:rPr>
        <w:t>Euglycaemic</w:t>
      </w:r>
      <w:proofErr w:type="spellEnd"/>
      <w:r w:rsidRPr="000D6389">
        <w:rPr>
          <w:rFonts w:ascii="Book Antiqua" w:eastAsia="Book Antiqua" w:hAnsi="Book Antiqua" w:cs="Book Antiqua"/>
          <w:color w:val="000000"/>
        </w:rPr>
        <w:t xml:space="preserve"> diabetic ketoacidosis: does it exist? </w:t>
      </w:r>
      <w:proofErr w:type="spellStart"/>
      <w:r w:rsidRPr="000D6389">
        <w:rPr>
          <w:rFonts w:ascii="Book Antiqua" w:eastAsia="Book Antiqua" w:hAnsi="Book Antiqua" w:cs="Book Antiqua"/>
          <w:i/>
          <w:iCs/>
          <w:color w:val="000000"/>
        </w:rPr>
        <w:t>Acta</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Diabetol</w:t>
      </w:r>
      <w:proofErr w:type="spellEnd"/>
      <w:r w:rsidRPr="000D6389">
        <w:rPr>
          <w:rFonts w:ascii="Book Antiqua" w:eastAsia="Book Antiqua" w:hAnsi="Book Antiqua" w:cs="Book Antiqua"/>
          <w:color w:val="000000"/>
        </w:rPr>
        <w:t xml:space="preserve"> 1993; </w:t>
      </w:r>
      <w:r w:rsidRPr="000D6389">
        <w:rPr>
          <w:rFonts w:ascii="Book Antiqua" w:eastAsia="Book Antiqua" w:hAnsi="Book Antiqua" w:cs="Book Antiqua"/>
          <w:b/>
          <w:bCs/>
          <w:color w:val="000000"/>
        </w:rPr>
        <w:t>30</w:t>
      </w:r>
      <w:r w:rsidRPr="000D6389">
        <w:rPr>
          <w:rFonts w:ascii="Book Antiqua" w:eastAsia="Book Antiqua" w:hAnsi="Book Antiqua" w:cs="Book Antiqua"/>
          <w:color w:val="000000"/>
        </w:rPr>
        <w:t>: 251-253 [PMID: 8180418 DOI: 10.1007/BF00569937]</w:t>
      </w:r>
    </w:p>
    <w:p w14:paraId="5E59BDEE"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9 </w:t>
      </w:r>
      <w:r w:rsidRPr="000D6389">
        <w:rPr>
          <w:rFonts w:ascii="Book Antiqua" w:eastAsia="Book Antiqua" w:hAnsi="Book Antiqua" w:cs="Book Antiqua"/>
          <w:b/>
          <w:bCs/>
          <w:color w:val="000000"/>
        </w:rPr>
        <w:t>Goldenberg RM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Berard</w:t>
      </w:r>
      <w:proofErr w:type="spellEnd"/>
      <w:r w:rsidRPr="000D6389">
        <w:rPr>
          <w:rFonts w:ascii="Book Antiqua" w:eastAsia="Book Antiqua" w:hAnsi="Book Antiqua" w:cs="Book Antiqua"/>
          <w:color w:val="000000"/>
        </w:rPr>
        <w:t xml:space="preserve"> LD, Cheng AYY, Gilbert JD, </w:t>
      </w:r>
      <w:proofErr w:type="spellStart"/>
      <w:r w:rsidRPr="000D6389">
        <w:rPr>
          <w:rFonts w:ascii="Book Antiqua" w:eastAsia="Book Antiqua" w:hAnsi="Book Antiqua" w:cs="Book Antiqua"/>
          <w:color w:val="000000"/>
        </w:rPr>
        <w:t>Verma</w:t>
      </w:r>
      <w:proofErr w:type="spellEnd"/>
      <w:r w:rsidRPr="000D6389">
        <w:rPr>
          <w:rFonts w:ascii="Book Antiqua" w:eastAsia="Book Antiqua" w:hAnsi="Book Antiqua" w:cs="Book Antiqua"/>
          <w:color w:val="000000"/>
        </w:rPr>
        <w:t xml:space="preserve"> S, Woo VC, Yale JF. SGLT2 Inhibitor-associated Diabetic Ketoacidosis: Clinical Review and Recommendations for Prevention and Diagnosis. </w:t>
      </w:r>
      <w:proofErr w:type="spellStart"/>
      <w:r w:rsidRPr="000D6389">
        <w:rPr>
          <w:rFonts w:ascii="Book Antiqua" w:eastAsia="Book Antiqua" w:hAnsi="Book Antiqua" w:cs="Book Antiqua"/>
          <w:i/>
          <w:iCs/>
          <w:color w:val="000000"/>
        </w:rPr>
        <w:t>Clin</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Ther</w:t>
      </w:r>
      <w:proofErr w:type="spellEnd"/>
      <w:r w:rsidRPr="000D6389">
        <w:rPr>
          <w:rFonts w:ascii="Book Antiqua" w:eastAsia="Book Antiqua" w:hAnsi="Book Antiqua" w:cs="Book Antiqua"/>
          <w:color w:val="000000"/>
        </w:rPr>
        <w:t xml:space="preserve"> 2016; </w:t>
      </w:r>
      <w:r w:rsidRPr="000D6389">
        <w:rPr>
          <w:rFonts w:ascii="Book Antiqua" w:eastAsia="Book Antiqua" w:hAnsi="Book Antiqua" w:cs="Book Antiqua"/>
          <w:b/>
          <w:bCs/>
          <w:color w:val="000000"/>
        </w:rPr>
        <w:t>38</w:t>
      </w:r>
      <w:r w:rsidRPr="000D6389">
        <w:rPr>
          <w:rFonts w:ascii="Book Antiqua" w:eastAsia="Book Antiqua" w:hAnsi="Book Antiqua" w:cs="Book Antiqua"/>
          <w:color w:val="000000"/>
        </w:rPr>
        <w:t>: 2654-2664.e1 [PMID: 28003053 DOI: 10.1016/j.clinthera.2016.11.002]</w:t>
      </w:r>
    </w:p>
    <w:p w14:paraId="33D841FB"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10 </w:t>
      </w:r>
      <w:proofErr w:type="spellStart"/>
      <w:r w:rsidRPr="000D6389">
        <w:rPr>
          <w:rFonts w:ascii="Book Antiqua" w:eastAsia="Book Antiqua" w:hAnsi="Book Antiqua" w:cs="Book Antiqua"/>
          <w:b/>
          <w:bCs/>
          <w:color w:val="000000"/>
        </w:rPr>
        <w:t>Handelsman</w:t>
      </w:r>
      <w:proofErr w:type="spellEnd"/>
      <w:r w:rsidRPr="000D6389">
        <w:rPr>
          <w:rFonts w:ascii="Book Antiqua" w:eastAsia="Book Antiqua" w:hAnsi="Book Antiqua" w:cs="Book Antiqua"/>
          <w:b/>
          <w:bCs/>
          <w:color w:val="000000"/>
        </w:rPr>
        <w:t xml:space="preserve"> Y</w:t>
      </w:r>
      <w:r w:rsidRPr="000D6389">
        <w:rPr>
          <w:rFonts w:ascii="Book Antiqua" w:eastAsia="Book Antiqua" w:hAnsi="Book Antiqua" w:cs="Book Antiqua"/>
          <w:color w:val="000000"/>
        </w:rPr>
        <w:t xml:space="preserve">, Henry RR, </w:t>
      </w:r>
      <w:proofErr w:type="spellStart"/>
      <w:r w:rsidRPr="000D6389">
        <w:rPr>
          <w:rFonts w:ascii="Book Antiqua" w:eastAsia="Book Antiqua" w:hAnsi="Book Antiqua" w:cs="Book Antiqua"/>
          <w:color w:val="000000"/>
        </w:rPr>
        <w:t>Bloomgarden</w:t>
      </w:r>
      <w:proofErr w:type="spellEnd"/>
      <w:r w:rsidRPr="000D6389">
        <w:rPr>
          <w:rFonts w:ascii="Book Antiqua" w:eastAsia="Book Antiqua" w:hAnsi="Book Antiqua" w:cs="Book Antiqua"/>
          <w:color w:val="000000"/>
        </w:rPr>
        <w:t xml:space="preserve"> ZT, </w:t>
      </w:r>
      <w:proofErr w:type="spellStart"/>
      <w:r w:rsidRPr="000D6389">
        <w:rPr>
          <w:rFonts w:ascii="Book Antiqua" w:eastAsia="Book Antiqua" w:hAnsi="Book Antiqua" w:cs="Book Antiqua"/>
          <w:color w:val="000000"/>
        </w:rPr>
        <w:t>Dagogo</w:t>
      </w:r>
      <w:proofErr w:type="spellEnd"/>
      <w:r w:rsidRPr="000D6389">
        <w:rPr>
          <w:rFonts w:ascii="Book Antiqua" w:eastAsia="Book Antiqua" w:hAnsi="Book Antiqua" w:cs="Book Antiqua"/>
          <w:color w:val="000000"/>
        </w:rPr>
        <w:t xml:space="preserve">-Jack S, </w:t>
      </w:r>
      <w:proofErr w:type="spellStart"/>
      <w:r w:rsidRPr="000D6389">
        <w:rPr>
          <w:rFonts w:ascii="Book Antiqua" w:eastAsia="Book Antiqua" w:hAnsi="Book Antiqua" w:cs="Book Antiqua"/>
          <w:color w:val="000000"/>
        </w:rPr>
        <w:t>DeFronzo</w:t>
      </w:r>
      <w:proofErr w:type="spellEnd"/>
      <w:r w:rsidRPr="000D6389">
        <w:rPr>
          <w:rFonts w:ascii="Book Antiqua" w:eastAsia="Book Antiqua" w:hAnsi="Book Antiqua" w:cs="Book Antiqua"/>
          <w:color w:val="000000"/>
        </w:rPr>
        <w:t xml:space="preserve"> RA, </w:t>
      </w:r>
      <w:proofErr w:type="spellStart"/>
      <w:r w:rsidRPr="000D6389">
        <w:rPr>
          <w:rFonts w:ascii="Book Antiqua" w:eastAsia="Book Antiqua" w:hAnsi="Book Antiqua" w:cs="Book Antiqua"/>
          <w:color w:val="000000"/>
        </w:rPr>
        <w:t>Einhorn</w:t>
      </w:r>
      <w:proofErr w:type="spellEnd"/>
      <w:r w:rsidRPr="000D6389">
        <w:rPr>
          <w:rFonts w:ascii="Book Antiqua" w:eastAsia="Book Antiqua" w:hAnsi="Book Antiqua" w:cs="Book Antiqua"/>
          <w:color w:val="000000"/>
        </w:rPr>
        <w:t xml:space="preserve"> D, </w:t>
      </w:r>
      <w:proofErr w:type="spellStart"/>
      <w:r w:rsidRPr="000D6389">
        <w:rPr>
          <w:rFonts w:ascii="Book Antiqua" w:eastAsia="Book Antiqua" w:hAnsi="Book Antiqua" w:cs="Book Antiqua"/>
          <w:color w:val="000000"/>
        </w:rPr>
        <w:t>Ferrannini</w:t>
      </w:r>
      <w:proofErr w:type="spellEnd"/>
      <w:r w:rsidRPr="000D6389">
        <w:rPr>
          <w:rFonts w:ascii="Book Antiqua" w:eastAsia="Book Antiqua" w:hAnsi="Book Antiqua" w:cs="Book Antiqua"/>
          <w:color w:val="000000"/>
        </w:rPr>
        <w:t xml:space="preserve"> E, Fonseca VA, Garber AJ, </w:t>
      </w:r>
      <w:proofErr w:type="spellStart"/>
      <w:r w:rsidRPr="000D6389">
        <w:rPr>
          <w:rFonts w:ascii="Book Antiqua" w:eastAsia="Book Antiqua" w:hAnsi="Book Antiqua" w:cs="Book Antiqua"/>
          <w:color w:val="000000"/>
        </w:rPr>
        <w:t>Grunberger</w:t>
      </w:r>
      <w:proofErr w:type="spellEnd"/>
      <w:r w:rsidRPr="000D6389">
        <w:rPr>
          <w:rFonts w:ascii="Book Antiqua" w:eastAsia="Book Antiqua" w:hAnsi="Book Antiqua" w:cs="Book Antiqua"/>
          <w:color w:val="000000"/>
        </w:rPr>
        <w:t xml:space="preserve"> G, </w:t>
      </w:r>
      <w:proofErr w:type="spellStart"/>
      <w:r w:rsidRPr="000D6389">
        <w:rPr>
          <w:rFonts w:ascii="Book Antiqua" w:eastAsia="Book Antiqua" w:hAnsi="Book Antiqua" w:cs="Book Antiqua"/>
          <w:color w:val="000000"/>
        </w:rPr>
        <w:t>LeRoith</w:t>
      </w:r>
      <w:proofErr w:type="spellEnd"/>
      <w:r w:rsidRPr="000D6389">
        <w:rPr>
          <w:rFonts w:ascii="Book Antiqua" w:eastAsia="Book Antiqua" w:hAnsi="Book Antiqua" w:cs="Book Antiqua"/>
          <w:color w:val="000000"/>
        </w:rPr>
        <w:t xml:space="preserve"> D, </w:t>
      </w:r>
      <w:proofErr w:type="spellStart"/>
      <w:r w:rsidRPr="000D6389">
        <w:rPr>
          <w:rFonts w:ascii="Book Antiqua" w:eastAsia="Book Antiqua" w:hAnsi="Book Antiqua" w:cs="Book Antiqua"/>
          <w:color w:val="000000"/>
        </w:rPr>
        <w:t>Umpierrez</w:t>
      </w:r>
      <w:proofErr w:type="spellEnd"/>
      <w:r w:rsidRPr="000D6389">
        <w:rPr>
          <w:rFonts w:ascii="Book Antiqua" w:eastAsia="Book Antiqua" w:hAnsi="Book Antiqua" w:cs="Book Antiqua"/>
          <w:color w:val="000000"/>
        </w:rPr>
        <w:t xml:space="preserve"> GE, Weir MR. American association of clinical endocrinologists and </w:t>
      </w:r>
      <w:proofErr w:type="spellStart"/>
      <w:r w:rsidRPr="000D6389">
        <w:rPr>
          <w:rFonts w:ascii="Book Antiqua" w:eastAsia="Book Antiqua" w:hAnsi="Book Antiqua" w:cs="Book Antiqua"/>
          <w:color w:val="000000"/>
        </w:rPr>
        <w:t>american</w:t>
      </w:r>
      <w:proofErr w:type="spellEnd"/>
      <w:r w:rsidRPr="000D6389">
        <w:rPr>
          <w:rFonts w:ascii="Book Antiqua" w:eastAsia="Book Antiqua" w:hAnsi="Book Antiqua" w:cs="Book Antiqua"/>
          <w:color w:val="000000"/>
        </w:rPr>
        <w:t xml:space="preserve"> college of endocrinology position statement on the association of sglt-2 inhibitors and diabetic ketoacidosis. </w:t>
      </w:r>
      <w:proofErr w:type="spellStart"/>
      <w:r w:rsidRPr="000D6389">
        <w:rPr>
          <w:rFonts w:ascii="Book Antiqua" w:eastAsia="Book Antiqua" w:hAnsi="Book Antiqua" w:cs="Book Antiqua"/>
          <w:i/>
          <w:iCs/>
          <w:color w:val="000000"/>
        </w:rPr>
        <w:t>Endocr</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Pract</w:t>
      </w:r>
      <w:proofErr w:type="spellEnd"/>
      <w:r w:rsidRPr="000D6389">
        <w:rPr>
          <w:rFonts w:ascii="Book Antiqua" w:eastAsia="Book Antiqua" w:hAnsi="Book Antiqua" w:cs="Book Antiqua"/>
          <w:color w:val="000000"/>
        </w:rPr>
        <w:t xml:space="preserve"> 2016; </w:t>
      </w:r>
      <w:r w:rsidRPr="000D6389">
        <w:rPr>
          <w:rFonts w:ascii="Book Antiqua" w:eastAsia="Book Antiqua" w:hAnsi="Book Antiqua" w:cs="Book Antiqua"/>
          <w:b/>
          <w:bCs/>
          <w:color w:val="000000"/>
        </w:rPr>
        <w:t>22</w:t>
      </w:r>
      <w:r w:rsidRPr="000D6389">
        <w:rPr>
          <w:rFonts w:ascii="Book Antiqua" w:eastAsia="Book Antiqua" w:hAnsi="Book Antiqua" w:cs="Book Antiqua"/>
          <w:color w:val="000000"/>
        </w:rPr>
        <w:t>: 753-762 [PMID: 27082665 DOI: 10.4158/EP161292.PS]</w:t>
      </w:r>
    </w:p>
    <w:p w14:paraId="0A6810F4"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lastRenderedPageBreak/>
        <w:t xml:space="preserve">11 </w:t>
      </w:r>
      <w:r w:rsidRPr="000D6389">
        <w:rPr>
          <w:rFonts w:ascii="Book Antiqua" w:eastAsia="Book Antiqua" w:hAnsi="Book Antiqua" w:cs="Book Antiqua"/>
          <w:b/>
          <w:bCs/>
          <w:color w:val="000000"/>
        </w:rPr>
        <w:t>Burke KR</w:t>
      </w:r>
      <w:r w:rsidRPr="000D6389">
        <w:rPr>
          <w:rFonts w:ascii="Book Antiqua" w:eastAsia="Book Antiqua" w:hAnsi="Book Antiqua" w:cs="Book Antiqua"/>
          <w:color w:val="000000"/>
        </w:rPr>
        <w:t xml:space="preserve">, Schumacher CA, </w:t>
      </w:r>
      <w:proofErr w:type="spellStart"/>
      <w:r w:rsidRPr="000D6389">
        <w:rPr>
          <w:rFonts w:ascii="Book Antiqua" w:eastAsia="Book Antiqua" w:hAnsi="Book Antiqua" w:cs="Book Antiqua"/>
          <w:color w:val="000000"/>
        </w:rPr>
        <w:t>Harpe</w:t>
      </w:r>
      <w:proofErr w:type="spellEnd"/>
      <w:r w:rsidRPr="000D6389">
        <w:rPr>
          <w:rFonts w:ascii="Book Antiqua" w:eastAsia="Book Antiqua" w:hAnsi="Book Antiqua" w:cs="Book Antiqua"/>
          <w:color w:val="000000"/>
        </w:rPr>
        <w:t xml:space="preserve"> SE. SGLT2 Inhibitors: A Systematic Review of Diabetic Ketoacidosis and Related Risk Factors in the Primary Literature. </w:t>
      </w:r>
      <w:r w:rsidRPr="000D6389">
        <w:rPr>
          <w:rFonts w:ascii="Book Antiqua" w:eastAsia="Book Antiqua" w:hAnsi="Book Antiqua" w:cs="Book Antiqua"/>
          <w:i/>
          <w:iCs/>
          <w:color w:val="000000"/>
        </w:rPr>
        <w:t>Pharmacotherapy</w:t>
      </w:r>
      <w:r w:rsidRPr="000D6389">
        <w:rPr>
          <w:rFonts w:ascii="Book Antiqua" w:eastAsia="Book Antiqua" w:hAnsi="Book Antiqua" w:cs="Book Antiqua"/>
          <w:color w:val="000000"/>
        </w:rPr>
        <w:t xml:space="preserve"> 2017; </w:t>
      </w:r>
      <w:r w:rsidRPr="000D6389">
        <w:rPr>
          <w:rFonts w:ascii="Book Antiqua" w:eastAsia="Book Antiqua" w:hAnsi="Book Antiqua" w:cs="Book Antiqua"/>
          <w:b/>
          <w:bCs/>
          <w:color w:val="000000"/>
        </w:rPr>
        <w:t>37</w:t>
      </w:r>
      <w:r w:rsidRPr="000D6389">
        <w:rPr>
          <w:rFonts w:ascii="Book Antiqua" w:eastAsia="Book Antiqua" w:hAnsi="Book Antiqua" w:cs="Book Antiqua"/>
          <w:color w:val="000000"/>
        </w:rPr>
        <w:t>: 187-194 [PMID: 27931088 DOI: 10.1002/phar.1881]</w:t>
      </w:r>
    </w:p>
    <w:p w14:paraId="555F2127"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12 </w:t>
      </w:r>
      <w:proofErr w:type="spellStart"/>
      <w:r w:rsidRPr="000D6389">
        <w:rPr>
          <w:rFonts w:ascii="Book Antiqua" w:eastAsia="Book Antiqua" w:hAnsi="Book Antiqua" w:cs="Book Antiqua"/>
          <w:b/>
          <w:bCs/>
          <w:color w:val="000000"/>
        </w:rPr>
        <w:t>Bonora</w:t>
      </w:r>
      <w:proofErr w:type="spellEnd"/>
      <w:r w:rsidRPr="000D6389">
        <w:rPr>
          <w:rFonts w:ascii="Book Antiqua" w:eastAsia="Book Antiqua" w:hAnsi="Book Antiqua" w:cs="Book Antiqua"/>
          <w:b/>
          <w:bCs/>
          <w:color w:val="000000"/>
        </w:rPr>
        <w:t xml:space="preserve"> BM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Avogaro</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Fadini</w:t>
      </w:r>
      <w:proofErr w:type="spellEnd"/>
      <w:r w:rsidRPr="000D6389">
        <w:rPr>
          <w:rFonts w:ascii="Book Antiqua" w:eastAsia="Book Antiqua" w:hAnsi="Book Antiqua" w:cs="Book Antiqua"/>
          <w:color w:val="000000"/>
        </w:rPr>
        <w:t xml:space="preserve"> GP.</w:t>
      </w:r>
      <w:proofErr w:type="gram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Ketoacidosis. </w:t>
      </w:r>
      <w:proofErr w:type="spellStart"/>
      <w:r w:rsidRPr="000D6389">
        <w:rPr>
          <w:rFonts w:ascii="Book Antiqua" w:eastAsia="Book Antiqua" w:hAnsi="Book Antiqua" w:cs="Book Antiqua"/>
          <w:i/>
          <w:iCs/>
          <w:color w:val="000000"/>
        </w:rPr>
        <w:t>Curr</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Diab</w:t>
      </w:r>
      <w:proofErr w:type="spellEnd"/>
      <w:r w:rsidRPr="000D6389">
        <w:rPr>
          <w:rFonts w:ascii="Book Antiqua" w:eastAsia="Book Antiqua" w:hAnsi="Book Antiqua" w:cs="Book Antiqua"/>
          <w:i/>
          <w:iCs/>
          <w:color w:val="000000"/>
        </w:rPr>
        <w:t xml:space="preserve"> Rep</w:t>
      </w:r>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20</w:t>
      </w:r>
      <w:r w:rsidRPr="000D6389">
        <w:rPr>
          <w:rFonts w:ascii="Book Antiqua" w:eastAsia="Book Antiqua" w:hAnsi="Book Antiqua" w:cs="Book Antiqua"/>
          <w:color w:val="000000"/>
        </w:rPr>
        <w:t>: 25 [PMID: 32424730 DOI: 10.1007/s11892-020-01307-x]</w:t>
      </w:r>
    </w:p>
    <w:p w14:paraId="3D87BE11"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13 </w:t>
      </w:r>
      <w:proofErr w:type="spellStart"/>
      <w:r w:rsidRPr="000D6389">
        <w:rPr>
          <w:rFonts w:ascii="Book Antiqua" w:eastAsia="Book Antiqua" w:hAnsi="Book Antiqua" w:cs="Book Antiqua"/>
          <w:b/>
          <w:bCs/>
          <w:color w:val="000000"/>
        </w:rPr>
        <w:t>Zelniker</w:t>
      </w:r>
      <w:proofErr w:type="spellEnd"/>
      <w:r w:rsidRPr="000D6389">
        <w:rPr>
          <w:rFonts w:ascii="Book Antiqua" w:eastAsia="Book Antiqua" w:hAnsi="Book Antiqua" w:cs="Book Antiqua"/>
          <w:b/>
          <w:bCs/>
          <w:color w:val="000000"/>
        </w:rPr>
        <w:t xml:space="preserve"> TA</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Wiviott</w:t>
      </w:r>
      <w:proofErr w:type="spellEnd"/>
      <w:r w:rsidRPr="000D6389">
        <w:rPr>
          <w:rFonts w:ascii="Book Antiqua" w:eastAsia="Book Antiqua" w:hAnsi="Book Antiqua" w:cs="Book Antiqua"/>
          <w:color w:val="000000"/>
        </w:rPr>
        <w:t xml:space="preserve"> SD, </w:t>
      </w:r>
      <w:proofErr w:type="spellStart"/>
      <w:r w:rsidRPr="000D6389">
        <w:rPr>
          <w:rFonts w:ascii="Book Antiqua" w:eastAsia="Book Antiqua" w:hAnsi="Book Antiqua" w:cs="Book Antiqua"/>
          <w:color w:val="000000"/>
        </w:rPr>
        <w:t>Raz</w:t>
      </w:r>
      <w:proofErr w:type="spellEnd"/>
      <w:r w:rsidRPr="000D6389">
        <w:rPr>
          <w:rFonts w:ascii="Book Antiqua" w:eastAsia="Book Antiqua" w:hAnsi="Book Antiqua" w:cs="Book Antiqua"/>
          <w:color w:val="000000"/>
        </w:rPr>
        <w:t xml:space="preserve"> I, </w:t>
      </w:r>
      <w:proofErr w:type="spellStart"/>
      <w:r w:rsidRPr="000D6389">
        <w:rPr>
          <w:rFonts w:ascii="Book Antiqua" w:eastAsia="Book Antiqua" w:hAnsi="Book Antiqua" w:cs="Book Antiqua"/>
          <w:color w:val="000000"/>
        </w:rPr>
        <w:t>Im</w:t>
      </w:r>
      <w:proofErr w:type="spellEnd"/>
      <w:r w:rsidRPr="000D6389">
        <w:rPr>
          <w:rFonts w:ascii="Book Antiqua" w:eastAsia="Book Antiqua" w:hAnsi="Book Antiqua" w:cs="Book Antiqua"/>
          <w:color w:val="000000"/>
        </w:rPr>
        <w:t xml:space="preserve"> K, Goodrich EL, </w:t>
      </w:r>
      <w:proofErr w:type="spellStart"/>
      <w:r w:rsidRPr="000D6389">
        <w:rPr>
          <w:rFonts w:ascii="Book Antiqua" w:eastAsia="Book Antiqua" w:hAnsi="Book Antiqua" w:cs="Book Antiqua"/>
          <w:color w:val="000000"/>
        </w:rPr>
        <w:t>Bonaca</w:t>
      </w:r>
      <w:proofErr w:type="spellEnd"/>
      <w:r w:rsidRPr="000D6389">
        <w:rPr>
          <w:rFonts w:ascii="Book Antiqua" w:eastAsia="Book Antiqua" w:hAnsi="Book Antiqua" w:cs="Book Antiqua"/>
          <w:color w:val="000000"/>
        </w:rPr>
        <w:t xml:space="preserve"> MP, </w:t>
      </w:r>
      <w:proofErr w:type="spellStart"/>
      <w:r w:rsidRPr="000D6389">
        <w:rPr>
          <w:rFonts w:ascii="Book Antiqua" w:eastAsia="Book Antiqua" w:hAnsi="Book Antiqua" w:cs="Book Antiqua"/>
          <w:color w:val="000000"/>
        </w:rPr>
        <w:t>Mosenzon</w:t>
      </w:r>
      <w:proofErr w:type="spellEnd"/>
      <w:r w:rsidRPr="000D6389">
        <w:rPr>
          <w:rFonts w:ascii="Book Antiqua" w:eastAsia="Book Antiqua" w:hAnsi="Book Antiqua" w:cs="Book Antiqua"/>
          <w:color w:val="000000"/>
        </w:rPr>
        <w:t xml:space="preserve"> O, Kato ET, Cahn A, Furtado RHM, Bhatt DL, </w:t>
      </w:r>
      <w:proofErr w:type="spellStart"/>
      <w:r w:rsidRPr="000D6389">
        <w:rPr>
          <w:rFonts w:ascii="Book Antiqua" w:eastAsia="Book Antiqua" w:hAnsi="Book Antiqua" w:cs="Book Antiqua"/>
          <w:color w:val="000000"/>
        </w:rPr>
        <w:t>Leiter</w:t>
      </w:r>
      <w:proofErr w:type="spellEnd"/>
      <w:r w:rsidRPr="000D6389">
        <w:rPr>
          <w:rFonts w:ascii="Book Antiqua" w:eastAsia="Book Antiqua" w:hAnsi="Book Antiqua" w:cs="Book Antiqua"/>
          <w:color w:val="000000"/>
        </w:rPr>
        <w:t xml:space="preserve"> LA, McGuire DK, Wilding JPH, </w:t>
      </w:r>
      <w:proofErr w:type="spellStart"/>
      <w:r w:rsidRPr="000D6389">
        <w:rPr>
          <w:rFonts w:ascii="Book Antiqua" w:eastAsia="Book Antiqua" w:hAnsi="Book Antiqua" w:cs="Book Antiqua"/>
          <w:color w:val="000000"/>
        </w:rPr>
        <w:t>Sabatine</w:t>
      </w:r>
      <w:proofErr w:type="spellEnd"/>
      <w:r w:rsidRPr="000D6389">
        <w:rPr>
          <w:rFonts w:ascii="Book Antiqua" w:eastAsia="Book Antiqua" w:hAnsi="Book Antiqua" w:cs="Book Antiqua"/>
          <w:color w:val="000000"/>
        </w:rPr>
        <w:t xml:space="preserve"> MS. SGLT2 inhibitors for primary and secondary prevention of cardiovascular and renal outcomes in type 2 diabetes: a systematic review and meta-analysis of cardiovascular outcome trials. </w:t>
      </w:r>
      <w:r w:rsidRPr="000D6389">
        <w:rPr>
          <w:rFonts w:ascii="Book Antiqua" w:eastAsia="Book Antiqua" w:hAnsi="Book Antiqua" w:cs="Book Antiqua"/>
          <w:i/>
          <w:iCs/>
          <w:color w:val="000000"/>
        </w:rPr>
        <w:t>Lancet</w:t>
      </w:r>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393</w:t>
      </w:r>
      <w:r w:rsidRPr="000D6389">
        <w:rPr>
          <w:rFonts w:ascii="Book Antiqua" w:eastAsia="Book Antiqua" w:hAnsi="Book Antiqua" w:cs="Book Antiqua"/>
          <w:color w:val="000000"/>
        </w:rPr>
        <w:t>: 31-39 [PMID: 30424892 DOI: 10.1016/S0140-6736(18)32590-X]</w:t>
      </w:r>
    </w:p>
    <w:p w14:paraId="1B937768"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14 </w:t>
      </w:r>
      <w:proofErr w:type="spellStart"/>
      <w:r w:rsidRPr="000D6389">
        <w:rPr>
          <w:rFonts w:ascii="Book Antiqua" w:eastAsia="Book Antiqua" w:hAnsi="Book Antiqua" w:cs="Book Antiqua"/>
          <w:b/>
          <w:bCs/>
          <w:color w:val="000000"/>
        </w:rPr>
        <w:t>Neuen</w:t>
      </w:r>
      <w:proofErr w:type="spellEnd"/>
      <w:r w:rsidRPr="000D6389">
        <w:rPr>
          <w:rFonts w:ascii="Book Antiqua" w:eastAsia="Book Antiqua" w:hAnsi="Book Antiqua" w:cs="Book Antiqua"/>
          <w:b/>
          <w:bCs/>
          <w:color w:val="000000"/>
        </w:rPr>
        <w:t xml:space="preserve"> BL</w:t>
      </w:r>
      <w:r w:rsidRPr="000D6389">
        <w:rPr>
          <w:rFonts w:ascii="Book Antiqua" w:eastAsia="Book Antiqua" w:hAnsi="Book Antiqua" w:cs="Book Antiqua"/>
          <w:color w:val="000000"/>
        </w:rPr>
        <w:t xml:space="preserve">, Young T, </w:t>
      </w:r>
      <w:proofErr w:type="spellStart"/>
      <w:r w:rsidRPr="000D6389">
        <w:rPr>
          <w:rFonts w:ascii="Book Antiqua" w:eastAsia="Book Antiqua" w:hAnsi="Book Antiqua" w:cs="Book Antiqua"/>
          <w:color w:val="000000"/>
        </w:rPr>
        <w:t>Heerspink</w:t>
      </w:r>
      <w:proofErr w:type="spellEnd"/>
      <w:r w:rsidRPr="000D6389">
        <w:rPr>
          <w:rFonts w:ascii="Book Antiqua" w:eastAsia="Book Antiqua" w:hAnsi="Book Antiqua" w:cs="Book Antiqua"/>
          <w:color w:val="000000"/>
        </w:rPr>
        <w:t xml:space="preserve"> HJL, Neal B, </w:t>
      </w:r>
      <w:proofErr w:type="spellStart"/>
      <w:r w:rsidRPr="000D6389">
        <w:rPr>
          <w:rFonts w:ascii="Book Antiqua" w:eastAsia="Book Antiqua" w:hAnsi="Book Antiqua" w:cs="Book Antiqua"/>
          <w:color w:val="000000"/>
        </w:rPr>
        <w:t>Perkovic</w:t>
      </w:r>
      <w:proofErr w:type="spellEnd"/>
      <w:r w:rsidRPr="000D6389">
        <w:rPr>
          <w:rFonts w:ascii="Book Antiqua" w:eastAsia="Book Antiqua" w:hAnsi="Book Antiqua" w:cs="Book Antiqua"/>
          <w:color w:val="000000"/>
        </w:rPr>
        <w:t xml:space="preserve"> V, </w:t>
      </w:r>
      <w:proofErr w:type="spellStart"/>
      <w:r w:rsidRPr="000D6389">
        <w:rPr>
          <w:rFonts w:ascii="Book Antiqua" w:eastAsia="Book Antiqua" w:hAnsi="Book Antiqua" w:cs="Book Antiqua"/>
          <w:color w:val="000000"/>
        </w:rPr>
        <w:t>Billot</w:t>
      </w:r>
      <w:proofErr w:type="spellEnd"/>
      <w:r w:rsidRPr="000D6389">
        <w:rPr>
          <w:rFonts w:ascii="Book Antiqua" w:eastAsia="Book Antiqua" w:hAnsi="Book Antiqua" w:cs="Book Antiqua"/>
          <w:color w:val="000000"/>
        </w:rPr>
        <w:t xml:space="preserve"> L, Mahaffey KW, </w:t>
      </w:r>
      <w:proofErr w:type="spellStart"/>
      <w:r w:rsidRPr="000D6389">
        <w:rPr>
          <w:rFonts w:ascii="Book Antiqua" w:eastAsia="Book Antiqua" w:hAnsi="Book Antiqua" w:cs="Book Antiqua"/>
          <w:color w:val="000000"/>
        </w:rPr>
        <w:t>Charytan</w:t>
      </w:r>
      <w:proofErr w:type="spellEnd"/>
      <w:r w:rsidRPr="000D6389">
        <w:rPr>
          <w:rFonts w:ascii="Book Antiqua" w:eastAsia="Book Antiqua" w:hAnsi="Book Antiqua" w:cs="Book Antiqua"/>
          <w:color w:val="000000"/>
        </w:rPr>
        <w:t xml:space="preserve"> DM, Wheeler DC, </w:t>
      </w:r>
      <w:proofErr w:type="spellStart"/>
      <w:r w:rsidRPr="000D6389">
        <w:rPr>
          <w:rFonts w:ascii="Book Antiqua" w:eastAsia="Book Antiqua" w:hAnsi="Book Antiqua" w:cs="Book Antiqua"/>
          <w:color w:val="000000"/>
        </w:rPr>
        <w:t>Arnott</w:t>
      </w:r>
      <w:proofErr w:type="spellEnd"/>
      <w:r w:rsidRPr="000D6389">
        <w:rPr>
          <w:rFonts w:ascii="Book Antiqua" w:eastAsia="Book Antiqua" w:hAnsi="Book Antiqua" w:cs="Book Antiqua"/>
          <w:color w:val="000000"/>
        </w:rPr>
        <w:t xml:space="preserve"> C, </w:t>
      </w:r>
      <w:proofErr w:type="spellStart"/>
      <w:r w:rsidRPr="000D6389">
        <w:rPr>
          <w:rFonts w:ascii="Book Antiqua" w:eastAsia="Book Antiqua" w:hAnsi="Book Antiqua" w:cs="Book Antiqua"/>
          <w:color w:val="000000"/>
        </w:rPr>
        <w:t>Bompoint</w:t>
      </w:r>
      <w:proofErr w:type="spellEnd"/>
      <w:r w:rsidRPr="000D6389">
        <w:rPr>
          <w:rFonts w:ascii="Book Antiqua" w:eastAsia="Book Antiqua" w:hAnsi="Book Antiqua" w:cs="Book Antiqua"/>
          <w:color w:val="000000"/>
        </w:rPr>
        <w:t xml:space="preserve"> S, Levin A, </w:t>
      </w:r>
      <w:proofErr w:type="spellStart"/>
      <w:r w:rsidRPr="000D6389">
        <w:rPr>
          <w:rFonts w:ascii="Book Antiqua" w:eastAsia="Book Antiqua" w:hAnsi="Book Antiqua" w:cs="Book Antiqua"/>
          <w:color w:val="000000"/>
        </w:rPr>
        <w:t>Jardine</w:t>
      </w:r>
      <w:proofErr w:type="spellEnd"/>
      <w:r w:rsidRPr="000D6389">
        <w:rPr>
          <w:rFonts w:ascii="Book Antiqua" w:eastAsia="Book Antiqua" w:hAnsi="Book Antiqua" w:cs="Book Antiqua"/>
          <w:color w:val="000000"/>
        </w:rPr>
        <w:t xml:space="preserve"> MJ. SGLT2 inhibitors for the prevention of kidney failure in patients with type 2 diabetes: a systematic review and meta-analysis. </w:t>
      </w:r>
      <w:r w:rsidRPr="000D6389">
        <w:rPr>
          <w:rFonts w:ascii="Book Antiqua" w:eastAsia="Book Antiqua" w:hAnsi="Book Antiqua" w:cs="Book Antiqua"/>
          <w:i/>
          <w:iCs/>
          <w:color w:val="000000"/>
        </w:rPr>
        <w:t xml:space="preserve">Lancet Diabetes </w:t>
      </w:r>
      <w:proofErr w:type="spellStart"/>
      <w:r w:rsidRPr="000D6389">
        <w:rPr>
          <w:rFonts w:ascii="Book Antiqua" w:eastAsia="Book Antiqua" w:hAnsi="Book Antiqua" w:cs="Book Antiqua"/>
          <w:i/>
          <w:iCs/>
          <w:color w:val="000000"/>
        </w:rPr>
        <w:t>Endocrinol</w:t>
      </w:r>
      <w:proofErr w:type="spellEnd"/>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7</w:t>
      </w:r>
      <w:r w:rsidRPr="000D6389">
        <w:rPr>
          <w:rFonts w:ascii="Book Antiqua" w:eastAsia="Book Antiqua" w:hAnsi="Book Antiqua" w:cs="Book Antiqua"/>
          <w:color w:val="000000"/>
        </w:rPr>
        <w:t>: 845-854 [PMID: 31495651 DOI: 10.1016/S2213-8587(19)30256-6]</w:t>
      </w:r>
    </w:p>
    <w:p w14:paraId="0358937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15 </w:t>
      </w:r>
      <w:r w:rsidRPr="000D6389">
        <w:rPr>
          <w:rFonts w:ascii="Book Antiqua" w:eastAsia="Book Antiqua" w:hAnsi="Book Antiqua" w:cs="Book Antiqua"/>
          <w:b/>
          <w:bCs/>
          <w:color w:val="000000"/>
        </w:rPr>
        <w:t>Toyama T</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Neuen</w:t>
      </w:r>
      <w:proofErr w:type="spellEnd"/>
      <w:r w:rsidRPr="000D6389">
        <w:rPr>
          <w:rFonts w:ascii="Book Antiqua" w:eastAsia="Book Antiqua" w:hAnsi="Book Antiqua" w:cs="Book Antiqua"/>
          <w:color w:val="000000"/>
        </w:rPr>
        <w:t xml:space="preserve"> BL, Jun M, </w:t>
      </w:r>
      <w:proofErr w:type="spellStart"/>
      <w:r w:rsidRPr="000D6389">
        <w:rPr>
          <w:rFonts w:ascii="Book Antiqua" w:eastAsia="Book Antiqua" w:hAnsi="Book Antiqua" w:cs="Book Antiqua"/>
          <w:color w:val="000000"/>
        </w:rPr>
        <w:t>Ohkuma</w:t>
      </w:r>
      <w:proofErr w:type="spellEnd"/>
      <w:r w:rsidRPr="000D6389">
        <w:rPr>
          <w:rFonts w:ascii="Book Antiqua" w:eastAsia="Book Antiqua" w:hAnsi="Book Antiqua" w:cs="Book Antiqua"/>
          <w:color w:val="000000"/>
        </w:rPr>
        <w:t xml:space="preserve"> T, Neal B, </w:t>
      </w:r>
      <w:proofErr w:type="spellStart"/>
      <w:r w:rsidRPr="000D6389">
        <w:rPr>
          <w:rFonts w:ascii="Book Antiqua" w:eastAsia="Book Antiqua" w:hAnsi="Book Antiqua" w:cs="Book Antiqua"/>
          <w:color w:val="000000"/>
        </w:rPr>
        <w:t>Jardine</w:t>
      </w:r>
      <w:proofErr w:type="spellEnd"/>
      <w:r w:rsidRPr="000D6389">
        <w:rPr>
          <w:rFonts w:ascii="Book Antiqua" w:eastAsia="Book Antiqua" w:hAnsi="Book Antiqua" w:cs="Book Antiqua"/>
          <w:color w:val="000000"/>
        </w:rPr>
        <w:t xml:space="preserve"> MJ, </w:t>
      </w:r>
      <w:proofErr w:type="spellStart"/>
      <w:r w:rsidRPr="000D6389">
        <w:rPr>
          <w:rFonts w:ascii="Book Antiqua" w:eastAsia="Book Antiqua" w:hAnsi="Book Antiqua" w:cs="Book Antiqua"/>
          <w:color w:val="000000"/>
        </w:rPr>
        <w:t>Heerspink</w:t>
      </w:r>
      <w:proofErr w:type="spellEnd"/>
      <w:r w:rsidRPr="000D6389">
        <w:rPr>
          <w:rFonts w:ascii="Book Antiqua" w:eastAsia="Book Antiqua" w:hAnsi="Book Antiqua" w:cs="Book Antiqua"/>
          <w:color w:val="000000"/>
        </w:rPr>
        <w:t xml:space="preserve"> HL, Wong MG, </w:t>
      </w:r>
      <w:proofErr w:type="spellStart"/>
      <w:r w:rsidRPr="000D6389">
        <w:rPr>
          <w:rFonts w:ascii="Book Antiqua" w:eastAsia="Book Antiqua" w:hAnsi="Book Antiqua" w:cs="Book Antiqua"/>
          <w:color w:val="000000"/>
        </w:rPr>
        <w:t>Ninomiya</w:t>
      </w:r>
      <w:proofErr w:type="spellEnd"/>
      <w:r w:rsidRPr="000D6389">
        <w:rPr>
          <w:rFonts w:ascii="Book Antiqua" w:eastAsia="Book Antiqua" w:hAnsi="Book Antiqua" w:cs="Book Antiqua"/>
          <w:color w:val="000000"/>
        </w:rPr>
        <w:t xml:space="preserve"> T, Wada T, </w:t>
      </w:r>
      <w:proofErr w:type="spellStart"/>
      <w:r w:rsidRPr="000D6389">
        <w:rPr>
          <w:rFonts w:ascii="Book Antiqua" w:eastAsia="Book Antiqua" w:hAnsi="Book Antiqua" w:cs="Book Antiqua"/>
          <w:color w:val="000000"/>
        </w:rPr>
        <w:t>Perkovic</w:t>
      </w:r>
      <w:proofErr w:type="spellEnd"/>
      <w:r w:rsidRPr="000D6389">
        <w:rPr>
          <w:rFonts w:ascii="Book Antiqua" w:eastAsia="Book Antiqua" w:hAnsi="Book Antiqua" w:cs="Book Antiqua"/>
          <w:color w:val="000000"/>
        </w:rPr>
        <w:t xml:space="preserve"> V. Effect of SGLT2 inhibitors on cardiovascular, renal and safety outcomes in patients with type 2 diabetes mellitus and chronic kidney disease: A systematic review and meta-analysis. </w:t>
      </w:r>
      <w:r w:rsidRPr="000D6389">
        <w:rPr>
          <w:rFonts w:ascii="Book Antiqua" w:eastAsia="Book Antiqua" w:hAnsi="Book Antiqua" w:cs="Book Antiqua"/>
          <w:i/>
          <w:iCs/>
          <w:color w:val="000000"/>
        </w:rPr>
        <w:t xml:space="preserve">Diabetes </w:t>
      </w:r>
      <w:proofErr w:type="spellStart"/>
      <w:r w:rsidRPr="000D6389">
        <w:rPr>
          <w:rFonts w:ascii="Book Antiqua" w:eastAsia="Book Antiqua" w:hAnsi="Book Antiqua" w:cs="Book Antiqua"/>
          <w:i/>
          <w:iCs/>
          <w:color w:val="000000"/>
        </w:rPr>
        <w:t>Obes</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Metab</w:t>
      </w:r>
      <w:proofErr w:type="spellEnd"/>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21</w:t>
      </w:r>
      <w:r w:rsidRPr="000D6389">
        <w:rPr>
          <w:rFonts w:ascii="Book Antiqua" w:eastAsia="Book Antiqua" w:hAnsi="Book Antiqua" w:cs="Book Antiqua"/>
          <w:color w:val="000000"/>
        </w:rPr>
        <w:t>: 1237-1250 [PMID: 30697905 DOI: 10.1111/dom.13648]</w:t>
      </w:r>
    </w:p>
    <w:p w14:paraId="781E2F64"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16 </w:t>
      </w:r>
      <w:r w:rsidRPr="000D6389">
        <w:rPr>
          <w:rFonts w:ascii="Book Antiqua" w:eastAsia="Book Antiqua" w:hAnsi="Book Antiqua" w:cs="Book Antiqua"/>
          <w:b/>
          <w:bCs/>
          <w:color w:val="000000"/>
        </w:rPr>
        <w:t>Peters AL</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Buschur</w:t>
      </w:r>
      <w:proofErr w:type="spellEnd"/>
      <w:r w:rsidRPr="000D6389">
        <w:rPr>
          <w:rFonts w:ascii="Book Antiqua" w:eastAsia="Book Antiqua" w:hAnsi="Book Antiqua" w:cs="Book Antiqua"/>
          <w:color w:val="000000"/>
        </w:rPr>
        <w:t xml:space="preserve"> EO, </w:t>
      </w:r>
      <w:proofErr w:type="spellStart"/>
      <w:r w:rsidRPr="000D6389">
        <w:rPr>
          <w:rFonts w:ascii="Book Antiqua" w:eastAsia="Book Antiqua" w:hAnsi="Book Antiqua" w:cs="Book Antiqua"/>
          <w:color w:val="000000"/>
        </w:rPr>
        <w:t>Buse</w:t>
      </w:r>
      <w:proofErr w:type="spellEnd"/>
      <w:r w:rsidRPr="000D6389">
        <w:rPr>
          <w:rFonts w:ascii="Book Antiqua" w:eastAsia="Book Antiqua" w:hAnsi="Book Antiqua" w:cs="Book Antiqua"/>
          <w:color w:val="000000"/>
        </w:rPr>
        <w:t xml:space="preserve"> JB, Cohan P, Diner JC, Hirsch IB.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A Potential Complication of Treatment With Sodium-Glucose </w:t>
      </w:r>
      <w:proofErr w:type="spellStart"/>
      <w:r w:rsidRPr="000D6389">
        <w:rPr>
          <w:rFonts w:ascii="Book Antiqua" w:eastAsia="Book Antiqua" w:hAnsi="Book Antiqua" w:cs="Book Antiqua"/>
          <w:color w:val="000000"/>
        </w:rPr>
        <w:t>Cotransporter</w:t>
      </w:r>
      <w:proofErr w:type="spellEnd"/>
      <w:r w:rsidRPr="000D6389">
        <w:rPr>
          <w:rFonts w:ascii="Book Antiqua" w:eastAsia="Book Antiqua" w:hAnsi="Book Antiqua" w:cs="Book Antiqua"/>
          <w:color w:val="000000"/>
        </w:rPr>
        <w:t xml:space="preserve"> 2 Inhibition.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2015; </w:t>
      </w:r>
      <w:r w:rsidRPr="000D6389">
        <w:rPr>
          <w:rFonts w:ascii="Book Antiqua" w:eastAsia="Book Antiqua" w:hAnsi="Book Antiqua" w:cs="Book Antiqua"/>
          <w:b/>
          <w:bCs/>
          <w:color w:val="000000"/>
        </w:rPr>
        <w:t>38</w:t>
      </w:r>
      <w:r w:rsidRPr="000D6389">
        <w:rPr>
          <w:rFonts w:ascii="Book Antiqua" w:eastAsia="Book Antiqua" w:hAnsi="Book Antiqua" w:cs="Book Antiqua"/>
          <w:color w:val="000000"/>
        </w:rPr>
        <w:t>: 1687-1693 [PMID: 26078479 DOI: 10.2337/dc15-0843]</w:t>
      </w:r>
    </w:p>
    <w:p w14:paraId="390D168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17 </w:t>
      </w:r>
      <w:proofErr w:type="gramStart"/>
      <w:r w:rsidRPr="000D6389">
        <w:rPr>
          <w:rFonts w:ascii="Book Antiqua" w:eastAsia="Book Antiqua" w:hAnsi="Book Antiqua" w:cs="Book Antiqua"/>
          <w:b/>
          <w:bCs/>
          <w:color w:val="000000"/>
        </w:rPr>
        <w:t>Packer</w:t>
      </w:r>
      <w:proofErr w:type="gramEnd"/>
      <w:r w:rsidRPr="000D6389">
        <w:rPr>
          <w:rFonts w:ascii="Book Antiqua" w:eastAsia="Book Antiqua" w:hAnsi="Book Antiqua" w:cs="Book Antiqua"/>
          <w:b/>
          <w:bCs/>
          <w:color w:val="000000"/>
        </w:rPr>
        <w:t xml:space="preserve"> M</w:t>
      </w:r>
      <w:r w:rsidRPr="000D6389">
        <w:rPr>
          <w:rFonts w:ascii="Book Antiqua" w:eastAsia="Book Antiqua" w:hAnsi="Book Antiqua" w:cs="Book Antiqua"/>
          <w:color w:val="000000"/>
        </w:rPr>
        <w:t xml:space="preserve">. SGLT2 Inhibitors Produce </w:t>
      </w:r>
      <w:proofErr w:type="spellStart"/>
      <w:r w:rsidRPr="000D6389">
        <w:rPr>
          <w:rFonts w:ascii="Book Antiqua" w:eastAsia="Book Antiqua" w:hAnsi="Book Antiqua" w:cs="Book Antiqua"/>
          <w:color w:val="000000"/>
        </w:rPr>
        <w:t>Cardiorenal</w:t>
      </w:r>
      <w:proofErr w:type="spellEnd"/>
      <w:r w:rsidRPr="000D6389">
        <w:rPr>
          <w:rFonts w:ascii="Book Antiqua" w:eastAsia="Book Antiqua" w:hAnsi="Book Antiqua" w:cs="Book Antiqua"/>
          <w:color w:val="000000"/>
        </w:rPr>
        <w:t xml:space="preserve"> Benefits by Promoting Adaptive Cellular Reprogramming to Induce a State of Fasting Mimicry: A Paradigm Shift in Understanding Their Mechanism of Action.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43</w:t>
      </w:r>
      <w:r w:rsidRPr="000D6389">
        <w:rPr>
          <w:rFonts w:ascii="Book Antiqua" w:eastAsia="Book Antiqua" w:hAnsi="Book Antiqua" w:cs="Book Antiqua"/>
          <w:color w:val="000000"/>
        </w:rPr>
        <w:t>: 508-511 [PMID: 32079684 DOI: 10.2337/dci19-0074]</w:t>
      </w:r>
    </w:p>
    <w:p w14:paraId="4624FA0D"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lastRenderedPageBreak/>
        <w:t xml:space="preserve">18 </w:t>
      </w:r>
      <w:proofErr w:type="spellStart"/>
      <w:r w:rsidRPr="000D6389">
        <w:rPr>
          <w:rFonts w:ascii="Book Antiqua" w:eastAsia="Book Antiqua" w:hAnsi="Book Antiqua" w:cs="Book Antiqua"/>
          <w:b/>
          <w:bCs/>
          <w:color w:val="000000"/>
        </w:rPr>
        <w:t>Ferrannini</w:t>
      </w:r>
      <w:proofErr w:type="spellEnd"/>
      <w:r w:rsidRPr="000D6389">
        <w:rPr>
          <w:rFonts w:ascii="Book Antiqua" w:eastAsia="Book Antiqua" w:hAnsi="Book Antiqua" w:cs="Book Antiqua"/>
          <w:b/>
          <w:bCs/>
          <w:color w:val="000000"/>
        </w:rPr>
        <w:t xml:space="preserve"> E</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Muscelli</w:t>
      </w:r>
      <w:proofErr w:type="spellEnd"/>
      <w:r w:rsidRPr="000D6389">
        <w:rPr>
          <w:rFonts w:ascii="Book Antiqua" w:eastAsia="Book Antiqua" w:hAnsi="Book Antiqua" w:cs="Book Antiqua"/>
          <w:color w:val="000000"/>
        </w:rPr>
        <w:t xml:space="preserve"> E, </w:t>
      </w:r>
      <w:proofErr w:type="spellStart"/>
      <w:r w:rsidRPr="000D6389">
        <w:rPr>
          <w:rFonts w:ascii="Book Antiqua" w:eastAsia="Book Antiqua" w:hAnsi="Book Antiqua" w:cs="Book Antiqua"/>
          <w:color w:val="000000"/>
        </w:rPr>
        <w:t>Frascerra</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Baldi</w:t>
      </w:r>
      <w:proofErr w:type="spellEnd"/>
      <w:r w:rsidRPr="000D6389">
        <w:rPr>
          <w:rFonts w:ascii="Book Antiqua" w:eastAsia="Book Antiqua" w:hAnsi="Book Antiqua" w:cs="Book Antiqua"/>
          <w:color w:val="000000"/>
        </w:rPr>
        <w:t xml:space="preserve"> S, Mari A, </w:t>
      </w:r>
      <w:proofErr w:type="spellStart"/>
      <w:r w:rsidRPr="000D6389">
        <w:rPr>
          <w:rFonts w:ascii="Book Antiqua" w:eastAsia="Book Antiqua" w:hAnsi="Book Antiqua" w:cs="Book Antiqua"/>
          <w:color w:val="000000"/>
        </w:rPr>
        <w:t>Heise</w:t>
      </w:r>
      <w:proofErr w:type="spellEnd"/>
      <w:r w:rsidRPr="000D6389">
        <w:rPr>
          <w:rFonts w:ascii="Book Antiqua" w:eastAsia="Book Antiqua" w:hAnsi="Book Antiqua" w:cs="Book Antiqua"/>
          <w:color w:val="000000"/>
        </w:rPr>
        <w:t xml:space="preserve"> T, </w:t>
      </w:r>
      <w:proofErr w:type="spellStart"/>
      <w:r w:rsidRPr="000D6389">
        <w:rPr>
          <w:rFonts w:ascii="Book Antiqua" w:eastAsia="Book Antiqua" w:hAnsi="Book Antiqua" w:cs="Book Antiqua"/>
          <w:color w:val="000000"/>
        </w:rPr>
        <w:t>Broedl</w:t>
      </w:r>
      <w:proofErr w:type="spellEnd"/>
      <w:r w:rsidRPr="000D6389">
        <w:rPr>
          <w:rFonts w:ascii="Book Antiqua" w:eastAsia="Book Antiqua" w:hAnsi="Book Antiqua" w:cs="Book Antiqua"/>
          <w:color w:val="000000"/>
        </w:rPr>
        <w:t xml:space="preserve"> UC, </w:t>
      </w:r>
      <w:proofErr w:type="spellStart"/>
      <w:r w:rsidRPr="000D6389">
        <w:rPr>
          <w:rFonts w:ascii="Book Antiqua" w:eastAsia="Book Antiqua" w:hAnsi="Book Antiqua" w:cs="Book Antiqua"/>
          <w:color w:val="000000"/>
        </w:rPr>
        <w:t>Woerle</w:t>
      </w:r>
      <w:proofErr w:type="spellEnd"/>
      <w:r w:rsidRPr="000D6389">
        <w:rPr>
          <w:rFonts w:ascii="Book Antiqua" w:eastAsia="Book Antiqua" w:hAnsi="Book Antiqua" w:cs="Book Antiqua"/>
          <w:color w:val="000000"/>
        </w:rPr>
        <w:t xml:space="preserve"> HJ. </w:t>
      </w:r>
      <w:proofErr w:type="gramStart"/>
      <w:r w:rsidRPr="000D6389">
        <w:rPr>
          <w:rFonts w:ascii="Book Antiqua" w:eastAsia="Book Antiqua" w:hAnsi="Book Antiqua" w:cs="Book Antiqua"/>
          <w:color w:val="000000"/>
        </w:rPr>
        <w:t xml:space="preserve">Metabolic response to sodium-glucose </w:t>
      </w:r>
      <w:proofErr w:type="spellStart"/>
      <w:r w:rsidRPr="000D6389">
        <w:rPr>
          <w:rFonts w:ascii="Book Antiqua" w:eastAsia="Book Antiqua" w:hAnsi="Book Antiqua" w:cs="Book Antiqua"/>
          <w:color w:val="000000"/>
        </w:rPr>
        <w:t>cotransporter</w:t>
      </w:r>
      <w:proofErr w:type="spellEnd"/>
      <w:r w:rsidRPr="000D6389">
        <w:rPr>
          <w:rFonts w:ascii="Book Antiqua" w:eastAsia="Book Antiqua" w:hAnsi="Book Antiqua" w:cs="Book Antiqua"/>
          <w:color w:val="000000"/>
        </w:rPr>
        <w:t xml:space="preserve"> 2 inhibition in type 2 diabetic patients.</w:t>
      </w:r>
      <w:proofErr w:type="gram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 xml:space="preserve">J </w:t>
      </w:r>
      <w:proofErr w:type="spellStart"/>
      <w:r w:rsidRPr="000D6389">
        <w:rPr>
          <w:rFonts w:ascii="Book Antiqua" w:eastAsia="Book Antiqua" w:hAnsi="Book Antiqua" w:cs="Book Antiqua"/>
          <w:i/>
          <w:iCs/>
          <w:color w:val="000000"/>
        </w:rPr>
        <w:t>Clin</w:t>
      </w:r>
      <w:proofErr w:type="spellEnd"/>
      <w:r w:rsidRPr="000D6389">
        <w:rPr>
          <w:rFonts w:ascii="Book Antiqua" w:eastAsia="Book Antiqua" w:hAnsi="Book Antiqua" w:cs="Book Antiqua"/>
          <w:i/>
          <w:iCs/>
          <w:color w:val="000000"/>
        </w:rPr>
        <w:t xml:space="preserve"> Invest</w:t>
      </w:r>
      <w:r w:rsidRPr="000D6389">
        <w:rPr>
          <w:rFonts w:ascii="Book Antiqua" w:eastAsia="Book Antiqua" w:hAnsi="Book Antiqua" w:cs="Book Antiqua"/>
          <w:color w:val="000000"/>
        </w:rPr>
        <w:t xml:space="preserve"> 2014; </w:t>
      </w:r>
      <w:r w:rsidRPr="000D6389">
        <w:rPr>
          <w:rFonts w:ascii="Book Antiqua" w:eastAsia="Book Antiqua" w:hAnsi="Book Antiqua" w:cs="Book Antiqua"/>
          <w:b/>
          <w:bCs/>
          <w:color w:val="000000"/>
        </w:rPr>
        <w:t>124</w:t>
      </w:r>
      <w:r w:rsidRPr="000D6389">
        <w:rPr>
          <w:rFonts w:ascii="Book Antiqua" w:eastAsia="Book Antiqua" w:hAnsi="Book Antiqua" w:cs="Book Antiqua"/>
          <w:color w:val="000000"/>
        </w:rPr>
        <w:t>: 499-508 [PMID: 24463454 DOI: 10.1172/JCI72227]</w:t>
      </w:r>
    </w:p>
    <w:p w14:paraId="13999E7D"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19 </w:t>
      </w:r>
      <w:r w:rsidRPr="000D6389">
        <w:rPr>
          <w:rFonts w:ascii="Book Antiqua" w:eastAsia="Book Antiqua" w:hAnsi="Book Antiqua" w:cs="Book Antiqua"/>
          <w:b/>
          <w:bCs/>
          <w:color w:val="000000"/>
        </w:rPr>
        <w:t>Bonner C</w:t>
      </w:r>
      <w:r w:rsidRPr="000D6389">
        <w:rPr>
          <w:rFonts w:ascii="Book Antiqua" w:eastAsia="Book Antiqua" w:hAnsi="Book Antiqua" w:cs="Book Antiqua"/>
          <w:color w:val="000000"/>
        </w:rPr>
        <w:t xml:space="preserve">, Kerr-Conte J, </w:t>
      </w:r>
      <w:proofErr w:type="spellStart"/>
      <w:r w:rsidRPr="000D6389">
        <w:rPr>
          <w:rFonts w:ascii="Book Antiqua" w:eastAsia="Book Antiqua" w:hAnsi="Book Antiqua" w:cs="Book Antiqua"/>
          <w:color w:val="000000"/>
        </w:rPr>
        <w:t>Gmyr</w:t>
      </w:r>
      <w:proofErr w:type="spellEnd"/>
      <w:r w:rsidRPr="000D6389">
        <w:rPr>
          <w:rFonts w:ascii="Book Antiqua" w:eastAsia="Book Antiqua" w:hAnsi="Book Antiqua" w:cs="Book Antiqua"/>
          <w:color w:val="000000"/>
        </w:rPr>
        <w:t xml:space="preserve"> V, </w:t>
      </w:r>
      <w:proofErr w:type="spellStart"/>
      <w:r w:rsidRPr="000D6389">
        <w:rPr>
          <w:rFonts w:ascii="Book Antiqua" w:eastAsia="Book Antiqua" w:hAnsi="Book Antiqua" w:cs="Book Antiqua"/>
          <w:color w:val="000000"/>
        </w:rPr>
        <w:t>Queniat</w:t>
      </w:r>
      <w:proofErr w:type="spellEnd"/>
      <w:r w:rsidRPr="000D6389">
        <w:rPr>
          <w:rFonts w:ascii="Book Antiqua" w:eastAsia="Book Antiqua" w:hAnsi="Book Antiqua" w:cs="Book Antiqua"/>
          <w:color w:val="000000"/>
        </w:rPr>
        <w:t xml:space="preserve"> G, </w:t>
      </w:r>
      <w:proofErr w:type="spellStart"/>
      <w:r w:rsidRPr="000D6389">
        <w:rPr>
          <w:rFonts w:ascii="Book Antiqua" w:eastAsia="Book Antiqua" w:hAnsi="Book Antiqua" w:cs="Book Antiqua"/>
          <w:color w:val="000000"/>
        </w:rPr>
        <w:t>Moerman</w:t>
      </w:r>
      <w:proofErr w:type="spellEnd"/>
      <w:r w:rsidRPr="000D6389">
        <w:rPr>
          <w:rFonts w:ascii="Book Antiqua" w:eastAsia="Book Antiqua" w:hAnsi="Book Antiqua" w:cs="Book Antiqua"/>
          <w:color w:val="000000"/>
        </w:rPr>
        <w:t xml:space="preserve"> E, </w:t>
      </w:r>
      <w:proofErr w:type="spellStart"/>
      <w:r w:rsidRPr="000D6389">
        <w:rPr>
          <w:rFonts w:ascii="Book Antiqua" w:eastAsia="Book Antiqua" w:hAnsi="Book Antiqua" w:cs="Book Antiqua"/>
          <w:color w:val="000000"/>
        </w:rPr>
        <w:t>Thévenet</w:t>
      </w:r>
      <w:proofErr w:type="spellEnd"/>
      <w:r w:rsidRPr="000D6389">
        <w:rPr>
          <w:rFonts w:ascii="Book Antiqua" w:eastAsia="Book Antiqua" w:hAnsi="Book Antiqua" w:cs="Book Antiqua"/>
          <w:color w:val="000000"/>
        </w:rPr>
        <w:t xml:space="preserve"> J, </w:t>
      </w:r>
      <w:proofErr w:type="spellStart"/>
      <w:r w:rsidRPr="000D6389">
        <w:rPr>
          <w:rFonts w:ascii="Book Antiqua" w:eastAsia="Book Antiqua" w:hAnsi="Book Antiqua" w:cs="Book Antiqua"/>
          <w:color w:val="000000"/>
        </w:rPr>
        <w:t>Beaucamps</w:t>
      </w:r>
      <w:proofErr w:type="spellEnd"/>
      <w:r w:rsidRPr="000D6389">
        <w:rPr>
          <w:rFonts w:ascii="Book Antiqua" w:eastAsia="Book Antiqua" w:hAnsi="Book Antiqua" w:cs="Book Antiqua"/>
          <w:color w:val="000000"/>
        </w:rPr>
        <w:t xml:space="preserve"> C, </w:t>
      </w:r>
      <w:proofErr w:type="spellStart"/>
      <w:r w:rsidRPr="000D6389">
        <w:rPr>
          <w:rFonts w:ascii="Book Antiqua" w:eastAsia="Book Antiqua" w:hAnsi="Book Antiqua" w:cs="Book Antiqua"/>
          <w:color w:val="000000"/>
        </w:rPr>
        <w:t>Delalleau</w:t>
      </w:r>
      <w:proofErr w:type="spellEnd"/>
      <w:r w:rsidRPr="000D6389">
        <w:rPr>
          <w:rFonts w:ascii="Book Antiqua" w:eastAsia="Book Antiqua" w:hAnsi="Book Antiqua" w:cs="Book Antiqua"/>
          <w:color w:val="000000"/>
        </w:rPr>
        <w:t xml:space="preserve"> N, </w:t>
      </w:r>
      <w:proofErr w:type="spellStart"/>
      <w:r w:rsidRPr="000D6389">
        <w:rPr>
          <w:rFonts w:ascii="Book Antiqua" w:eastAsia="Book Antiqua" w:hAnsi="Book Antiqua" w:cs="Book Antiqua"/>
          <w:color w:val="000000"/>
        </w:rPr>
        <w:t>Popescu</w:t>
      </w:r>
      <w:proofErr w:type="spellEnd"/>
      <w:r w:rsidRPr="000D6389">
        <w:rPr>
          <w:rFonts w:ascii="Book Antiqua" w:eastAsia="Book Antiqua" w:hAnsi="Book Antiqua" w:cs="Book Antiqua"/>
          <w:color w:val="000000"/>
        </w:rPr>
        <w:t xml:space="preserve"> I, </w:t>
      </w:r>
      <w:proofErr w:type="spellStart"/>
      <w:r w:rsidRPr="000D6389">
        <w:rPr>
          <w:rFonts w:ascii="Book Antiqua" w:eastAsia="Book Antiqua" w:hAnsi="Book Antiqua" w:cs="Book Antiqua"/>
          <w:color w:val="000000"/>
        </w:rPr>
        <w:t>Malaisse</w:t>
      </w:r>
      <w:proofErr w:type="spellEnd"/>
      <w:r w:rsidRPr="000D6389">
        <w:rPr>
          <w:rFonts w:ascii="Book Antiqua" w:eastAsia="Book Antiqua" w:hAnsi="Book Antiqua" w:cs="Book Antiqua"/>
          <w:color w:val="000000"/>
        </w:rPr>
        <w:t xml:space="preserve"> WJ, </w:t>
      </w:r>
      <w:proofErr w:type="spellStart"/>
      <w:r w:rsidRPr="000D6389">
        <w:rPr>
          <w:rFonts w:ascii="Book Antiqua" w:eastAsia="Book Antiqua" w:hAnsi="Book Antiqua" w:cs="Book Antiqua"/>
          <w:color w:val="000000"/>
        </w:rPr>
        <w:t>Sener</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Deprez</w:t>
      </w:r>
      <w:proofErr w:type="spellEnd"/>
      <w:r w:rsidRPr="000D6389">
        <w:rPr>
          <w:rFonts w:ascii="Book Antiqua" w:eastAsia="Book Antiqua" w:hAnsi="Book Antiqua" w:cs="Book Antiqua"/>
          <w:color w:val="000000"/>
        </w:rPr>
        <w:t xml:space="preserve"> B, </w:t>
      </w:r>
      <w:proofErr w:type="spellStart"/>
      <w:r w:rsidRPr="000D6389">
        <w:rPr>
          <w:rFonts w:ascii="Book Antiqua" w:eastAsia="Book Antiqua" w:hAnsi="Book Antiqua" w:cs="Book Antiqua"/>
          <w:color w:val="000000"/>
        </w:rPr>
        <w:t>Abderrahmani</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Staels</w:t>
      </w:r>
      <w:proofErr w:type="spellEnd"/>
      <w:r w:rsidRPr="000D6389">
        <w:rPr>
          <w:rFonts w:ascii="Book Antiqua" w:eastAsia="Book Antiqua" w:hAnsi="Book Antiqua" w:cs="Book Antiqua"/>
          <w:color w:val="000000"/>
        </w:rPr>
        <w:t xml:space="preserve"> B, </w:t>
      </w:r>
      <w:proofErr w:type="spellStart"/>
      <w:r w:rsidRPr="000D6389">
        <w:rPr>
          <w:rFonts w:ascii="Book Antiqua" w:eastAsia="Book Antiqua" w:hAnsi="Book Antiqua" w:cs="Book Antiqua"/>
          <w:color w:val="000000"/>
        </w:rPr>
        <w:t>Pattou</w:t>
      </w:r>
      <w:proofErr w:type="spellEnd"/>
      <w:r w:rsidRPr="000D6389">
        <w:rPr>
          <w:rFonts w:ascii="Book Antiqua" w:eastAsia="Book Antiqua" w:hAnsi="Book Antiqua" w:cs="Book Antiqua"/>
          <w:color w:val="000000"/>
        </w:rPr>
        <w:t xml:space="preserve"> F. Inhibition of the glucose transporter SGLT2 with </w:t>
      </w:r>
      <w:proofErr w:type="spellStart"/>
      <w:r w:rsidRPr="000D6389">
        <w:rPr>
          <w:rFonts w:ascii="Book Antiqua" w:eastAsia="Book Antiqua" w:hAnsi="Book Antiqua" w:cs="Book Antiqua"/>
          <w:color w:val="000000"/>
        </w:rPr>
        <w:t>dapagliflozin</w:t>
      </w:r>
      <w:proofErr w:type="spellEnd"/>
      <w:r w:rsidRPr="000D6389">
        <w:rPr>
          <w:rFonts w:ascii="Book Antiqua" w:eastAsia="Book Antiqua" w:hAnsi="Book Antiqua" w:cs="Book Antiqua"/>
          <w:color w:val="000000"/>
        </w:rPr>
        <w:t xml:space="preserve"> in pancreatic alpha cells triggers glucagon secretion. </w:t>
      </w:r>
      <w:r w:rsidRPr="000D6389">
        <w:rPr>
          <w:rFonts w:ascii="Book Antiqua" w:eastAsia="Book Antiqua" w:hAnsi="Book Antiqua" w:cs="Book Antiqua"/>
          <w:i/>
          <w:iCs/>
          <w:color w:val="000000"/>
        </w:rPr>
        <w:t>Nat Med</w:t>
      </w:r>
      <w:r w:rsidRPr="000D6389">
        <w:rPr>
          <w:rFonts w:ascii="Book Antiqua" w:eastAsia="Book Antiqua" w:hAnsi="Book Antiqua" w:cs="Book Antiqua"/>
          <w:color w:val="000000"/>
        </w:rPr>
        <w:t xml:space="preserve"> 2015; </w:t>
      </w:r>
      <w:r w:rsidRPr="000D6389">
        <w:rPr>
          <w:rFonts w:ascii="Book Antiqua" w:eastAsia="Book Antiqua" w:hAnsi="Book Antiqua" w:cs="Book Antiqua"/>
          <w:b/>
          <w:bCs/>
          <w:color w:val="000000"/>
        </w:rPr>
        <w:t>21</w:t>
      </w:r>
      <w:r w:rsidRPr="000D6389">
        <w:rPr>
          <w:rFonts w:ascii="Book Antiqua" w:eastAsia="Book Antiqua" w:hAnsi="Book Antiqua" w:cs="Book Antiqua"/>
          <w:color w:val="000000"/>
        </w:rPr>
        <w:t>: 512-517 [PMID: 25894829 DOI: 10.1038/nm.3828]</w:t>
      </w:r>
    </w:p>
    <w:p w14:paraId="0761EC1E"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20 </w:t>
      </w:r>
      <w:proofErr w:type="spellStart"/>
      <w:r w:rsidRPr="000D6389">
        <w:rPr>
          <w:rFonts w:ascii="Book Antiqua" w:eastAsia="Book Antiqua" w:hAnsi="Book Antiqua" w:cs="Book Antiqua"/>
          <w:b/>
          <w:bCs/>
          <w:color w:val="000000"/>
        </w:rPr>
        <w:t>Erondu</w:t>
      </w:r>
      <w:proofErr w:type="spellEnd"/>
      <w:r w:rsidRPr="000D6389">
        <w:rPr>
          <w:rFonts w:ascii="Book Antiqua" w:eastAsia="Book Antiqua" w:hAnsi="Book Antiqua" w:cs="Book Antiqua"/>
          <w:b/>
          <w:bCs/>
          <w:color w:val="000000"/>
        </w:rPr>
        <w:t xml:space="preserve"> N</w:t>
      </w:r>
      <w:r w:rsidRPr="000D6389">
        <w:rPr>
          <w:rFonts w:ascii="Book Antiqua" w:eastAsia="Book Antiqua" w:hAnsi="Book Antiqua" w:cs="Book Antiqua"/>
          <w:color w:val="000000"/>
        </w:rPr>
        <w:t xml:space="preserve">, Desai M, Ways K, </w:t>
      </w:r>
      <w:proofErr w:type="spellStart"/>
      <w:r w:rsidRPr="000D6389">
        <w:rPr>
          <w:rFonts w:ascii="Book Antiqua" w:eastAsia="Book Antiqua" w:hAnsi="Book Antiqua" w:cs="Book Antiqua"/>
          <w:color w:val="000000"/>
        </w:rPr>
        <w:t>Meininger</w:t>
      </w:r>
      <w:proofErr w:type="spellEnd"/>
      <w:r w:rsidRPr="000D6389">
        <w:rPr>
          <w:rFonts w:ascii="Book Antiqua" w:eastAsia="Book Antiqua" w:hAnsi="Book Antiqua" w:cs="Book Antiqua"/>
          <w:color w:val="000000"/>
        </w:rPr>
        <w:t xml:space="preserve"> G. Diabetic Ketoacidosis and Related Events in the </w:t>
      </w:r>
      <w:proofErr w:type="spellStart"/>
      <w:r w:rsidRPr="000D6389">
        <w:rPr>
          <w:rFonts w:ascii="Book Antiqua" w:eastAsia="Book Antiqua" w:hAnsi="Book Antiqua" w:cs="Book Antiqua"/>
          <w:color w:val="000000"/>
        </w:rPr>
        <w:t>Canagliflozin</w:t>
      </w:r>
      <w:proofErr w:type="spellEnd"/>
      <w:r w:rsidRPr="000D6389">
        <w:rPr>
          <w:rFonts w:ascii="Book Antiqua" w:eastAsia="Book Antiqua" w:hAnsi="Book Antiqua" w:cs="Book Antiqua"/>
          <w:color w:val="000000"/>
        </w:rPr>
        <w:t xml:space="preserve"> Type 2 Diabetes Clinical Program.</w:t>
      </w:r>
      <w:proofErr w:type="gram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2015; </w:t>
      </w:r>
      <w:r w:rsidRPr="000D6389">
        <w:rPr>
          <w:rFonts w:ascii="Book Antiqua" w:eastAsia="Book Antiqua" w:hAnsi="Book Antiqua" w:cs="Book Antiqua"/>
          <w:b/>
          <w:bCs/>
          <w:color w:val="000000"/>
        </w:rPr>
        <w:t>38</w:t>
      </w:r>
      <w:r w:rsidRPr="000D6389">
        <w:rPr>
          <w:rFonts w:ascii="Book Antiqua" w:eastAsia="Book Antiqua" w:hAnsi="Book Antiqua" w:cs="Book Antiqua"/>
          <w:color w:val="000000"/>
        </w:rPr>
        <w:t>: 1680-1686 [PMID: 26203064 DOI: 10.2337/dc15-1251]</w:t>
      </w:r>
    </w:p>
    <w:p w14:paraId="52ABF20B"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21 </w:t>
      </w:r>
      <w:proofErr w:type="spellStart"/>
      <w:r w:rsidRPr="000D6389">
        <w:rPr>
          <w:rFonts w:ascii="Book Antiqua" w:eastAsia="Book Antiqua" w:hAnsi="Book Antiqua" w:cs="Book Antiqua"/>
          <w:b/>
          <w:bCs/>
          <w:color w:val="000000"/>
        </w:rPr>
        <w:t>Douros</w:t>
      </w:r>
      <w:proofErr w:type="spellEnd"/>
      <w:r w:rsidRPr="000D6389">
        <w:rPr>
          <w:rFonts w:ascii="Book Antiqua" w:eastAsia="Book Antiqua" w:hAnsi="Book Antiqua" w:cs="Book Antiqua"/>
          <w:b/>
          <w:bCs/>
          <w:color w:val="000000"/>
        </w:rPr>
        <w:t xml:space="preserve"> A</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Lix</w:t>
      </w:r>
      <w:proofErr w:type="spellEnd"/>
      <w:r w:rsidRPr="000D6389">
        <w:rPr>
          <w:rFonts w:ascii="Book Antiqua" w:eastAsia="Book Antiqua" w:hAnsi="Book Antiqua" w:cs="Book Antiqua"/>
          <w:color w:val="000000"/>
        </w:rPr>
        <w:t xml:space="preserve"> LM, </w:t>
      </w:r>
      <w:proofErr w:type="spellStart"/>
      <w:r w:rsidRPr="000D6389">
        <w:rPr>
          <w:rFonts w:ascii="Book Antiqua" w:eastAsia="Book Antiqua" w:hAnsi="Book Antiqua" w:cs="Book Antiqua"/>
          <w:color w:val="000000"/>
        </w:rPr>
        <w:t>Fralick</w:t>
      </w:r>
      <w:proofErr w:type="spellEnd"/>
      <w:r w:rsidRPr="000D6389">
        <w:rPr>
          <w:rFonts w:ascii="Book Antiqua" w:eastAsia="Book Antiqua" w:hAnsi="Book Antiqua" w:cs="Book Antiqua"/>
          <w:color w:val="000000"/>
        </w:rPr>
        <w:t xml:space="preserve"> M, </w:t>
      </w:r>
      <w:proofErr w:type="spellStart"/>
      <w:r w:rsidRPr="000D6389">
        <w:rPr>
          <w:rFonts w:ascii="Book Antiqua" w:eastAsia="Book Antiqua" w:hAnsi="Book Antiqua" w:cs="Book Antiqua"/>
          <w:color w:val="000000"/>
        </w:rPr>
        <w:t>Dell'Aniello</w:t>
      </w:r>
      <w:proofErr w:type="spellEnd"/>
      <w:r w:rsidRPr="000D6389">
        <w:rPr>
          <w:rFonts w:ascii="Book Antiqua" w:eastAsia="Book Antiqua" w:hAnsi="Book Antiqua" w:cs="Book Antiqua"/>
          <w:color w:val="000000"/>
        </w:rPr>
        <w:t xml:space="preserve"> S, Shah BR, </w:t>
      </w:r>
      <w:proofErr w:type="spellStart"/>
      <w:r w:rsidRPr="000D6389">
        <w:rPr>
          <w:rFonts w:ascii="Book Antiqua" w:eastAsia="Book Antiqua" w:hAnsi="Book Antiqua" w:cs="Book Antiqua"/>
          <w:color w:val="000000"/>
        </w:rPr>
        <w:t>Ronksley</w:t>
      </w:r>
      <w:proofErr w:type="spellEnd"/>
      <w:r w:rsidRPr="000D6389">
        <w:rPr>
          <w:rFonts w:ascii="Book Antiqua" w:eastAsia="Book Antiqua" w:hAnsi="Book Antiqua" w:cs="Book Antiqua"/>
          <w:color w:val="000000"/>
        </w:rPr>
        <w:t xml:space="preserve"> PE, Tremblay É, Hu N, </w:t>
      </w:r>
      <w:proofErr w:type="spellStart"/>
      <w:r w:rsidRPr="000D6389">
        <w:rPr>
          <w:rFonts w:ascii="Book Antiqua" w:eastAsia="Book Antiqua" w:hAnsi="Book Antiqua" w:cs="Book Antiqua"/>
          <w:color w:val="000000"/>
        </w:rPr>
        <w:t>Alessi-Severini</w:t>
      </w:r>
      <w:proofErr w:type="spellEnd"/>
      <w:r w:rsidRPr="000D6389">
        <w:rPr>
          <w:rFonts w:ascii="Book Antiqua" w:eastAsia="Book Antiqua" w:hAnsi="Book Antiqua" w:cs="Book Antiqua"/>
          <w:color w:val="000000"/>
        </w:rPr>
        <w:t xml:space="preserve"> S, Fisher A, </w:t>
      </w:r>
      <w:proofErr w:type="spellStart"/>
      <w:r w:rsidRPr="000D6389">
        <w:rPr>
          <w:rFonts w:ascii="Book Antiqua" w:eastAsia="Book Antiqua" w:hAnsi="Book Antiqua" w:cs="Book Antiqua"/>
          <w:color w:val="000000"/>
        </w:rPr>
        <w:t>Bugden</w:t>
      </w:r>
      <w:proofErr w:type="spellEnd"/>
      <w:r w:rsidRPr="000D6389">
        <w:rPr>
          <w:rFonts w:ascii="Book Antiqua" w:eastAsia="Book Antiqua" w:hAnsi="Book Antiqua" w:cs="Book Antiqua"/>
          <w:color w:val="000000"/>
        </w:rPr>
        <w:t xml:space="preserve"> SC, Ernst P, </w:t>
      </w:r>
      <w:proofErr w:type="spellStart"/>
      <w:r w:rsidRPr="000D6389">
        <w:rPr>
          <w:rFonts w:ascii="Book Antiqua" w:eastAsia="Book Antiqua" w:hAnsi="Book Antiqua" w:cs="Book Antiqua"/>
          <w:color w:val="000000"/>
        </w:rPr>
        <w:t>Filion</w:t>
      </w:r>
      <w:proofErr w:type="spellEnd"/>
      <w:r w:rsidRPr="000D6389">
        <w:rPr>
          <w:rFonts w:ascii="Book Antiqua" w:eastAsia="Book Antiqua" w:hAnsi="Book Antiqua" w:cs="Book Antiqua"/>
          <w:color w:val="000000"/>
        </w:rPr>
        <w:t xml:space="preserve"> KB. Sodium-Glucose Cotransporter-2 Inhibitors and the Risk for Diabetic Ketoacidosis: A Multicenter Cohort Study. </w:t>
      </w:r>
      <w:r w:rsidRPr="000D6389">
        <w:rPr>
          <w:rFonts w:ascii="Book Antiqua" w:eastAsia="Book Antiqua" w:hAnsi="Book Antiqua" w:cs="Book Antiqua"/>
          <w:i/>
          <w:iCs/>
          <w:color w:val="000000"/>
        </w:rPr>
        <w:t>Ann Intern Med</w:t>
      </w:r>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173</w:t>
      </w:r>
      <w:r w:rsidRPr="000D6389">
        <w:rPr>
          <w:rFonts w:ascii="Book Antiqua" w:eastAsia="Book Antiqua" w:hAnsi="Book Antiqua" w:cs="Book Antiqua"/>
          <w:color w:val="000000"/>
        </w:rPr>
        <w:t>: 417-425 [PMID: 32716707 DOI: 10.7326/M20-0289]</w:t>
      </w:r>
    </w:p>
    <w:p w14:paraId="29718436"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22 </w:t>
      </w:r>
      <w:proofErr w:type="spellStart"/>
      <w:r w:rsidRPr="000D6389">
        <w:rPr>
          <w:rFonts w:ascii="Book Antiqua" w:eastAsia="Book Antiqua" w:hAnsi="Book Antiqua" w:cs="Book Antiqua"/>
          <w:b/>
          <w:bCs/>
          <w:color w:val="000000"/>
        </w:rPr>
        <w:t>Blau</w:t>
      </w:r>
      <w:proofErr w:type="spellEnd"/>
      <w:r w:rsidRPr="000D6389">
        <w:rPr>
          <w:rFonts w:ascii="Book Antiqua" w:eastAsia="Book Antiqua" w:hAnsi="Book Antiqua" w:cs="Book Antiqua"/>
          <w:b/>
          <w:bCs/>
          <w:color w:val="000000"/>
        </w:rPr>
        <w:t xml:space="preserve"> JE</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Tella</w:t>
      </w:r>
      <w:proofErr w:type="spellEnd"/>
      <w:r w:rsidRPr="000D6389">
        <w:rPr>
          <w:rFonts w:ascii="Book Antiqua" w:eastAsia="Book Antiqua" w:hAnsi="Book Antiqua" w:cs="Book Antiqua"/>
          <w:color w:val="000000"/>
        </w:rPr>
        <w:t xml:space="preserve"> SH, Taylor SI, </w:t>
      </w:r>
      <w:proofErr w:type="spellStart"/>
      <w:r w:rsidRPr="000D6389">
        <w:rPr>
          <w:rFonts w:ascii="Book Antiqua" w:eastAsia="Book Antiqua" w:hAnsi="Book Antiqua" w:cs="Book Antiqua"/>
          <w:color w:val="000000"/>
        </w:rPr>
        <w:t>Rother</w:t>
      </w:r>
      <w:proofErr w:type="spellEnd"/>
      <w:r w:rsidRPr="000D6389">
        <w:rPr>
          <w:rFonts w:ascii="Book Antiqua" w:eastAsia="Book Antiqua" w:hAnsi="Book Antiqua" w:cs="Book Antiqua"/>
          <w:color w:val="000000"/>
        </w:rPr>
        <w:t xml:space="preserve"> KI.</w:t>
      </w:r>
      <w:proofErr w:type="gramEnd"/>
      <w:r w:rsidRPr="000D6389">
        <w:rPr>
          <w:rFonts w:ascii="Book Antiqua" w:eastAsia="Book Antiqua" w:hAnsi="Book Antiqua" w:cs="Book Antiqua"/>
          <w:color w:val="000000"/>
        </w:rPr>
        <w:t xml:space="preserve"> Ketoacidosis associated with SGLT2 inhibitor treatment: Analysis of FAERS data. </w:t>
      </w:r>
      <w:r w:rsidRPr="000D6389">
        <w:rPr>
          <w:rFonts w:ascii="Book Antiqua" w:eastAsia="Book Antiqua" w:hAnsi="Book Antiqua" w:cs="Book Antiqua"/>
          <w:i/>
          <w:iCs/>
          <w:color w:val="000000"/>
        </w:rPr>
        <w:t xml:space="preserve">Diabetes </w:t>
      </w:r>
      <w:proofErr w:type="spellStart"/>
      <w:r w:rsidRPr="000D6389">
        <w:rPr>
          <w:rFonts w:ascii="Book Antiqua" w:eastAsia="Book Antiqua" w:hAnsi="Book Antiqua" w:cs="Book Antiqua"/>
          <w:i/>
          <w:iCs/>
          <w:color w:val="000000"/>
        </w:rPr>
        <w:t>Metab</w:t>
      </w:r>
      <w:proofErr w:type="spellEnd"/>
      <w:r w:rsidRPr="000D6389">
        <w:rPr>
          <w:rFonts w:ascii="Book Antiqua" w:eastAsia="Book Antiqua" w:hAnsi="Book Antiqua" w:cs="Book Antiqua"/>
          <w:i/>
          <w:iCs/>
          <w:color w:val="000000"/>
        </w:rPr>
        <w:t xml:space="preserve"> Res Rev</w:t>
      </w:r>
      <w:r w:rsidRPr="000D6389">
        <w:rPr>
          <w:rFonts w:ascii="Book Antiqua" w:eastAsia="Book Antiqua" w:hAnsi="Book Antiqua" w:cs="Book Antiqua"/>
          <w:color w:val="000000"/>
        </w:rPr>
        <w:t xml:space="preserve"> 2017; </w:t>
      </w:r>
      <w:r w:rsidRPr="000D6389">
        <w:rPr>
          <w:rFonts w:ascii="Book Antiqua" w:eastAsia="Book Antiqua" w:hAnsi="Book Antiqua" w:cs="Book Antiqua"/>
          <w:b/>
          <w:bCs/>
          <w:color w:val="000000"/>
        </w:rPr>
        <w:t>33</w:t>
      </w:r>
      <w:r w:rsidRPr="000D6389">
        <w:rPr>
          <w:rFonts w:ascii="Book Antiqua" w:eastAsia="Book Antiqua" w:hAnsi="Book Antiqua" w:cs="Book Antiqua"/>
          <w:color w:val="000000"/>
        </w:rPr>
        <w:t xml:space="preserve"> [PMID: 28736981 DOI: 10.1002/dmrr.2924]</w:t>
      </w:r>
    </w:p>
    <w:p w14:paraId="02E9DAE5"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23</w:t>
      </w:r>
      <w:r w:rsidRPr="000D6389">
        <w:rPr>
          <w:rFonts w:ascii="Book Antiqua" w:eastAsia="Book Antiqua" w:hAnsi="Book Antiqua" w:cs="Book Antiqua"/>
          <w:b/>
          <w:color w:val="000000"/>
        </w:rPr>
        <w:t xml:space="preserve"> </w:t>
      </w:r>
      <w:proofErr w:type="gramStart"/>
      <w:r w:rsidRPr="000D6389">
        <w:rPr>
          <w:rFonts w:ascii="Book Antiqua" w:eastAsia="Book Antiqua" w:hAnsi="Book Antiqua" w:cs="Book Antiqua"/>
          <w:b/>
          <w:color w:val="000000"/>
        </w:rPr>
        <w:t>Food</w:t>
      </w:r>
      <w:proofErr w:type="gramEnd"/>
      <w:r w:rsidRPr="000D6389">
        <w:rPr>
          <w:rFonts w:ascii="Book Antiqua" w:eastAsia="Book Antiqua" w:hAnsi="Book Antiqua" w:cs="Book Antiqua"/>
          <w:b/>
          <w:color w:val="000000"/>
        </w:rPr>
        <w:t xml:space="preserve"> and Drug Administration.</w:t>
      </w:r>
      <w:r w:rsidRPr="000D6389">
        <w:rPr>
          <w:rFonts w:ascii="Book Antiqua" w:eastAsia="Book Antiqua" w:hAnsi="Book Antiqua" w:cs="Book Antiqua"/>
          <w:color w:val="000000"/>
        </w:rPr>
        <w:t xml:space="preserve"> FDA Drug Safety Communication: FDA revises labels of SGLT2 inhibitors for diabetes to include warnings about too much acid in the blood and serious urinary tract infections. December 2015 [cited 17 January 2021]. Available from: https://www.fda.gov/drugs/drug-safety-and-availability/fda-revises-labels-sglt2-inhibitors-diabetes-include-warnings-about-too-much-acid-blood-and-serious</w:t>
      </w:r>
    </w:p>
    <w:p w14:paraId="607F3D6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24 </w:t>
      </w:r>
      <w:proofErr w:type="spellStart"/>
      <w:r w:rsidRPr="000D6389">
        <w:rPr>
          <w:rFonts w:ascii="Book Antiqua" w:eastAsia="Book Antiqua" w:hAnsi="Book Antiqua" w:cs="Book Antiqua"/>
          <w:b/>
          <w:bCs/>
          <w:color w:val="000000"/>
        </w:rPr>
        <w:t>Dandona</w:t>
      </w:r>
      <w:proofErr w:type="spellEnd"/>
      <w:r w:rsidRPr="000D6389">
        <w:rPr>
          <w:rFonts w:ascii="Book Antiqua" w:eastAsia="Book Antiqua" w:hAnsi="Book Antiqua" w:cs="Book Antiqua"/>
          <w:b/>
          <w:bCs/>
          <w:color w:val="000000"/>
        </w:rPr>
        <w:t xml:space="preserve"> P</w:t>
      </w:r>
      <w:r w:rsidRPr="000D6389">
        <w:rPr>
          <w:rFonts w:ascii="Book Antiqua" w:eastAsia="Book Antiqua" w:hAnsi="Book Antiqua" w:cs="Book Antiqua"/>
          <w:color w:val="000000"/>
        </w:rPr>
        <w:t xml:space="preserve">, Mathieu C, Phillip M, Hansen L, </w:t>
      </w:r>
      <w:proofErr w:type="spellStart"/>
      <w:r w:rsidRPr="000D6389">
        <w:rPr>
          <w:rFonts w:ascii="Book Antiqua" w:eastAsia="Book Antiqua" w:hAnsi="Book Antiqua" w:cs="Book Antiqua"/>
          <w:color w:val="000000"/>
        </w:rPr>
        <w:t>Tschöpe</w:t>
      </w:r>
      <w:proofErr w:type="spellEnd"/>
      <w:r w:rsidRPr="000D6389">
        <w:rPr>
          <w:rFonts w:ascii="Book Antiqua" w:eastAsia="Book Antiqua" w:hAnsi="Book Antiqua" w:cs="Book Antiqua"/>
          <w:color w:val="000000"/>
        </w:rPr>
        <w:t xml:space="preserve"> D, </w:t>
      </w:r>
      <w:proofErr w:type="spellStart"/>
      <w:r w:rsidRPr="000D6389">
        <w:rPr>
          <w:rFonts w:ascii="Book Antiqua" w:eastAsia="Book Antiqua" w:hAnsi="Book Antiqua" w:cs="Book Antiqua"/>
          <w:color w:val="000000"/>
        </w:rPr>
        <w:t>Thorén</w:t>
      </w:r>
      <w:proofErr w:type="spellEnd"/>
      <w:r w:rsidRPr="000D6389">
        <w:rPr>
          <w:rFonts w:ascii="Book Antiqua" w:eastAsia="Book Antiqua" w:hAnsi="Book Antiqua" w:cs="Book Antiqua"/>
          <w:color w:val="000000"/>
        </w:rPr>
        <w:t xml:space="preserve"> F, </w:t>
      </w:r>
      <w:proofErr w:type="spellStart"/>
      <w:r w:rsidRPr="000D6389">
        <w:rPr>
          <w:rFonts w:ascii="Book Antiqua" w:eastAsia="Book Antiqua" w:hAnsi="Book Antiqua" w:cs="Book Antiqua"/>
          <w:color w:val="000000"/>
        </w:rPr>
        <w:t>Xu</w:t>
      </w:r>
      <w:proofErr w:type="spellEnd"/>
      <w:r w:rsidRPr="000D6389">
        <w:rPr>
          <w:rFonts w:ascii="Book Antiqua" w:eastAsia="Book Antiqua" w:hAnsi="Book Antiqua" w:cs="Book Antiqua"/>
          <w:color w:val="000000"/>
        </w:rPr>
        <w:t xml:space="preserve"> J, </w:t>
      </w:r>
      <w:proofErr w:type="spellStart"/>
      <w:r w:rsidRPr="000D6389">
        <w:rPr>
          <w:rFonts w:ascii="Book Antiqua" w:eastAsia="Book Antiqua" w:hAnsi="Book Antiqua" w:cs="Book Antiqua"/>
          <w:color w:val="000000"/>
        </w:rPr>
        <w:t>Langkilde</w:t>
      </w:r>
      <w:proofErr w:type="spellEnd"/>
      <w:r w:rsidRPr="000D6389">
        <w:rPr>
          <w:rFonts w:ascii="Book Antiqua" w:eastAsia="Book Antiqua" w:hAnsi="Book Antiqua" w:cs="Book Antiqua"/>
          <w:color w:val="000000"/>
        </w:rPr>
        <w:t xml:space="preserve"> AM; DEPICT-1 Investigators. Efficacy and Safety of </w:t>
      </w:r>
      <w:proofErr w:type="spellStart"/>
      <w:r w:rsidRPr="000D6389">
        <w:rPr>
          <w:rFonts w:ascii="Book Antiqua" w:eastAsia="Book Antiqua" w:hAnsi="Book Antiqua" w:cs="Book Antiqua"/>
          <w:color w:val="000000"/>
        </w:rPr>
        <w:t>Dapagliflozin</w:t>
      </w:r>
      <w:proofErr w:type="spellEnd"/>
      <w:r w:rsidRPr="000D6389">
        <w:rPr>
          <w:rFonts w:ascii="Book Antiqua" w:eastAsia="Book Antiqua" w:hAnsi="Book Antiqua" w:cs="Book Antiqua"/>
          <w:color w:val="000000"/>
        </w:rPr>
        <w:t xml:space="preserve"> in Patients </w:t>
      </w:r>
      <w:proofErr w:type="gramStart"/>
      <w:r w:rsidRPr="000D6389">
        <w:rPr>
          <w:rFonts w:ascii="Book Antiqua" w:eastAsia="Book Antiqua" w:hAnsi="Book Antiqua" w:cs="Book Antiqua"/>
          <w:color w:val="000000"/>
        </w:rPr>
        <w:t>With</w:t>
      </w:r>
      <w:proofErr w:type="gramEnd"/>
      <w:r w:rsidRPr="000D6389">
        <w:rPr>
          <w:rFonts w:ascii="Book Antiqua" w:eastAsia="Book Antiqua" w:hAnsi="Book Antiqua" w:cs="Book Antiqua"/>
          <w:color w:val="000000"/>
        </w:rPr>
        <w:t xml:space="preserve"> Inadequately Controlled Type 1 Diabetes: The DEPICT-1 52-Week Study.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2018; </w:t>
      </w:r>
      <w:r w:rsidRPr="000D6389">
        <w:rPr>
          <w:rFonts w:ascii="Book Antiqua" w:eastAsia="Book Antiqua" w:hAnsi="Book Antiqua" w:cs="Book Antiqua"/>
          <w:b/>
          <w:bCs/>
          <w:color w:val="000000"/>
        </w:rPr>
        <w:t>41</w:t>
      </w:r>
      <w:r w:rsidRPr="000D6389">
        <w:rPr>
          <w:rFonts w:ascii="Book Antiqua" w:eastAsia="Book Antiqua" w:hAnsi="Book Antiqua" w:cs="Book Antiqua"/>
          <w:color w:val="000000"/>
        </w:rPr>
        <w:t>: 2552-2559 [PMID: 30352894 DOI: 10.2337/dc18-1087]</w:t>
      </w:r>
    </w:p>
    <w:p w14:paraId="0C63C42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lastRenderedPageBreak/>
        <w:t xml:space="preserve">25 </w:t>
      </w:r>
      <w:proofErr w:type="spellStart"/>
      <w:r w:rsidRPr="000D6389">
        <w:rPr>
          <w:rFonts w:ascii="Book Antiqua" w:eastAsia="Book Antiqua" w:hAnsi="Book Antiqua" w:cs="Book Antiqua"/>
          <w:b/>
          <w:bCs/>
          <w:color w:val="000000"/>
        </w:rPr>
        <w:t>Rosenstock</w:t>
      </w:r>
      <w:proofErr w:type="spellEnd"/>
      <w:r w:rsidRPr="000D6389">
        <w:rPr>
          <w:rFonts w:ascii="Book Antiqua" w:eastAsia="Book Antiqua" w:hAnsi="Book Antiqua" w:cs="Book Antiqua"/>
          <w:b/>
          <w:bCs/>
          <w:color w:val="000000"/>
        </w:rPr>
        <w:t xml:space="preserve"> J</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Marquard</w:t>
      </w:r>
      <w:proofErr w:type="spellEnd"/>
      <w:r w:rsidRPr="000D6389">
        <w:rPr>
          <w:rFonts w:ascii="Book Antiqua" w:eastAsia="Book Antiqua" w:hAnsi="Book Antiqua" w:cs="Book Antiqua"/>
          <w:color w:val="000000"/>
        </w:rPr>
        <w:t xml:space="preserve"> J, </w:t>
      </w:r>
      <w:proofErr w:type="spellStart"/>
      <w:r w:rsidRPr="000D6389">
        <w:rPr>
          <w:rFonts w:ascii="Book Antiqua" w:eastAsia="Book Antiqua" w:hAnsi="Book Antiqua" w:cs="Book Antiqua"/>
          <w:color w:val="000000"/>
        </w:rPr>
        <w:t>Laffel</w:t>
      </w:r>
      <w:proofErr w:type="spellEnd"/>
      <w:r w:rsidRPr="000D6389">
        <w:rPr>
          <w:rFonts w:ascii="Book Antiqua" w:eastAsia="Book Antiqua" w:hAnsi="Book Antiqua" w:cs="Book Antiqua"/>
          <w:color w:val="000000"/>
        </w:rPr>
        <w:t xml:space="preserve"> LM, </w:t>
      </w:r>
      <w:proofErr w:type="spellStart"/>
      <w:r w:rsidRPr="000D6389">
        <w:rPr>
          <w:rFonts w:ascii="Book Antiqua" w:eastAsia="Book Antiqua" w:hAnsi="Book Antiqua" w:cs="Book Antiqua"/>
          <w:color w:val="000000"/>
        </w:rPr>
        <w:t>Neubacher</w:t>
      </w:r>
      <w:proofErr w:type="spellEnd"/>
      <w:r w:rsidRPr="000D6389">
        <w:rPr>
          <w:rFonts w:ascii="Book Antiqua" w:eastAsia="Book Antiqua" w:hAnsi="Book Antiqua" w:cs="Book Antiqua"/>
          <w:color w:val="000000"/>
        </w:rPr>
        <w:t xml:space="preserve"> D, </w:t>
      </w:r>
      <w:proofErr w:type="spellStart"/>
      <w:r w:rsidRPr="000D6389">
        <w:rPr>
          <w:rFonts w:ascii="Book Antiqua" w:eastAsia="Book Antiqua" w:hAnsi="Book Antiqua" w:cs="Book Antiqua"/>
          <w:color w:val="000000"/>
        </w:rPr>
        <w:t>Kaspers</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Cherney</w:t>
      </w:r>
      <w:proofErr w:type="spellEnd"/>
      <w:r w:rsidRPr="000D6389">
        <w:rPr>
          <w:rFonts w:ascii="Book Antiqua" w:eastAsia="Book Antiqua" w:hAnsi="Book Antiqua" w:cs="Book Antiqua"/>
          <w:color w:val="000000"/>
        </w:rPr>
        <w:t xml:space="preserve"> DZ, </w:t>
      </w:r>
      <w:proofErr w:type="spellStart"/>
      <w:r w:rsidRPr="000D6389">
        <w:rPr>
          <w:rFonts w:ascii="Book Antiqua" w:eastAsia="Book Antiqua" w:hAnsi="Book Antiqua" w:cs="Book Antiqua"/>
          <w:color w:val="000000"/>
        </w:rPr>
        <w:t>Zinman</w:t>
      </w:r>
      <w:proofErr w:type="spellEnd"/>
      <w:r w:rsidRPr="000D6389">
        <w:rPr>
          <w:rFonts w:ascii="Book Antiqua" w:eastAsia="Book Antiqua" w:hAnsi="Book Antiqua" w:cs="Book Antiqua"/>
          <w:color w:val="000000"/>
        </w:rPr>
        <w:t xml:space="preserve"> B, </w:t>
      </w:r>
      <w:proofErr w:type="spellStart"/>
      <w:r w:rsidRPr="000D6389">
        <w:rPr>
          <w:rFonts w:ascii="Book Antiqua" w:eastAsia="Book Antiqua" w:hAnsi="Book Antiqua" w:cs="Book Antiqua"/>
          <w:color w:val="000000"/>
        </w:rPr>
        <w:t>Skyler</w:t>
      </w:r>
      <w:proofErr w:type="spellEnd"/>
      <w:r w:rsidRPr="000D6389">
        <w:rPr>
          <w:rFonts w:ascii="Book Antiqua" w:eastAsia="Book Antiqua" w:hAnsi="Book Antiqua" w:cs="Book Antiqua"/>
          <w:color w:val="000000"/>
        </w:rPr>
        <w:t xml:space="preserve"> JS, George J, </w:t>
      </w:r>
      <w:proofErr w:type="spellStart"/>
      <w:r w:rsidRPr="000D6389">
        <w:rPr>
          <w:rFonts w:ascii="Book Antiqua" w:eastAsia="Book Antiqua" w:hAnsi="Book Antiqua" w:cs="Book Antiqua"/>
          <w:color w:val="000000"/>
        </w:rPr>
        <w:t>Soleymanlou</w:t>
      </w:r>
      <w:proofErr w:type="spellEnd"/>
      <w:r w:rsidRPr="000D6389">
        <w:rPr>
          <w:rFonts w:ascii="Book Antiqua" w:eastAsia="Book Antiqua" w:hAnsi="Book Antiqua" w:cs="Book Antiqua"/>
          <w:color w:val="000000"/>
        </w:rPr>
        <w:t xml:space="preserve"> N, Perkins BA. </w:t>
      </w:r>
      <w:proofErr w:type="spellStart"/>
      <w:r w:rsidRPr="000D6389">
        <w:rPr>
          <w:rFonts w:ascii="Book Antiqua" w:eastAsia="Book Antiqua" w:hAnsi="Book Antiqua" w:cs="Book Antiqua"/>
          <w:color w:val="000000"/>
        </w:rPr>
        <w:t>Empagliflozin</w:t>
      </w:r>
      <w:proofErr w:type="spellEnd"/>
      <w:r w:rsidRPr="000D6389">
        <w:rPr>
          <w:rFonts w:ascii="Book Antiqua" w:eastAsia="Book Antiqua" w:hAnsi="Book Antiqua" w:cs="Book Antiqua"/>
          <w:color w:val="000000"/>
        </w:rPr>
        <w:t xml:space="preserve"> as Adjunctive to Insulin Therapy in Type 1 Diabetes: The EASE Trials.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2018; </w:t>
      </w:r>
      <w:r w:rsidRPr="000D6389">
        <w:rPr>
          <w:rFonts w:ascii="Book Antiqua" w:eastAsia="Book Antiqua" w:hAnsi="Book Antiqua" w:cs="Book Antiqua"/>
          <w:b/>
          <w:bCs/>
          <w:color w:val="000000"/>
        </w:rPr>
        <w:t>41</w:t>
      </w:r>
      <w:r w:rsidRPr="000D6389">
        <w:rPr>
          <w:rFonts w:ascii="Book Antiqua" w:eastAsia="Book Antiqua" w:hAnsi="Book Antiqua" w:cs="Book Antiqua"/>
          <w:color w:val="000000"/>
        </w:rPr>
        <w:t>: 2560-2569 [PMID: 30287422 DOI: 10.2337/dc18-1749]</w:t>
      </w:r>
    </w:p>
    <w:p w14:paraId="6A69094C"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26 </w:t>
      </w:r>
      <w:r w:rsidRPr="000D6389">
        <w:rPr>
          <w:rFonts w:ascii="Book Antiqua" w:eastAsia="Book Antiqua" w:hAnsi="Book Antiqua" w:cs="Book Antiqua"/>
          <w:b/>
          <w:bCs/>
          <w:color w:val="000000"/>
        </w:rPr>
        <w:t>Sands AT</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Zambrowicz</w:t>
      </w:r>
      <w:proofErr w:type="spellEnd"/>
      <w:r w:rsidRPr="000D6389">
        <w:rPr>
          <w:rFonts w:ascii="Book Antiqua" w:eastAsia="Book Antiqua" w:hAnsi="Book Antiqua" w:cs="Book Antiqua"/>
          <w:color w:val="000000"/>
        </w:rPr>
        <w:t xml:space="preserve"> BP, </w:t>
      </w:r>
      <w:proofErr w:type="spellStart"/>
      <w:r w:rsidRPr="000D6389">
        <w:rPr>
          <w:rFonts w:ascii="Book Antiqua" w:eastAsia="Book Antiqua" w:hAnsi="Book Antiqua" w:cs="Book Antiqua"/>
          <w:color w:val="000000"/>
        </w:rPr>
        <w:t>Rosenstock</w:t>
      </w:r>
      <w:proofErr w:type="spellEnd"/>
      <w:r w:rsidRPr="000D6389">
        <w:rPr>
          <w:rFonts w:ascii="Book Antiqua" w:eastAsia="Book Antiqua" w:hAnsi="Book Antiqua" w:cs="Book Antiqua"/>
          <w:color w:val="000000"/>
        </w:rPr>
        <w:t xml:space="preserve"> J, </w:t>
      </w:r>
      <w:proofErr w:type="spellStart"/>
      <w:r w:rsidRPr="000D6389">
        <w:rPr>
          <w:rFonts w:ascii="Book Antiqua" w:eastAsia="Book Antiqua" w:hAnsi="Book Antiqua" w:cs="Book Antiqua"/>
          <w:color w:val="000000"/>
        </w:rPr>
        <w:t>Lapuerta</w:t>
      </w:r>
      <w:proofErr w:type="spellEnd"/>
      <w:r w:rsidRPr="000D6389">
        <w:rPr>
          <w:rFonts w:ascii="Book Antiqua" w:eastAsia="Book Antiqua" w:hAnsi="Book Antiqua" w:cs="Book Antiqua"/>
          <w:color w:val="000000"/>
        </w:rPr>
        <w:t xml:space="preserve"> P, Bode BW, </w:t>
      </w:r>
      <w:proofErr w:type="spellStart"/>
      <w:r w:rsidRPr="000D6389">
        <w:rPr>
          <w:rFonts w:ascii="Book Antiqua" w:eastAsia="Book Antiqua" w:hAnsi="Book Antiqua" w:cs="Book Antiqua"/>
          <w:color w:val="000000"/>
        </w:rPr>
        <w:t>Garg</w:t>
      </w:r>
      <w:proofErr w:type="spellEnd"/>
      <w:r w:rsidRPr="000D6389">
        <w:rPr>
          <w:rFonts w:ascii="Book Antiqua" w:eastAsia="Book Antiqua" w:hAnsi="Book Antiqua" w:cs="Book Antiqua"/>
          <w:color w:val="000000"/>
        </w:rPr>
        <w:t xml:space="preserve"> SK, </w:t>
      </w:r>
      <w:proofErr w:type="spellStart"/>
      <w:r w:rsidRPr="000D6389">
        <w:rPr>
          <w:rFonts w:ascii="Book Antiqua" w:eastAsia="Book Antiqua" w:hAnsi="Book Antiqua" w:cs="Book Antiqua"/>
          <w:color w:val="000000"/>
        </w:rPr>
        <w:t>Buse</w:t>
      </w:r>
      <w:proofErr w:type="spellEnd"/>
      <w:r w:rsidRPr="000D6389">
        <w:rPr>
          <w:rFonts w:ascii="Book Antiqua" w:eastAsia="Book Antiqua" w:hAnsi="Book Antiqua" w:cs="Book Antiqua"/>
          <w:color w:val="000000"/>
        </w:rPr>
        <w:t xml:space="preserve"> JB, Banks P, </w:t>
      </w:r>
      <w:proofErr w:type="spellStart"/>
      <w:r w:rsidRPr="000D6389">
        <w:rPr>
          <w:rFonts w:ascii="Book Antiqua" w:eastAsia="Book Antiqua" w:hAnsi="Book Antiqua" w:cs="Book Antiqua"/>
          <w:color w:val="000000"/>
        </w:rPr>
        <w:t>Heptulla</w:t>
      </w:r>
      <w:proofErr w:type="spellEnd"/>
      <w:r w:rsidRPr="000D6389">
        <w:rPr>
          <w:rFonts w:ascii="Book Antiqua" w:eastAsia="Book Antiqua" w:hAnsi="Book Antiqua" w:cs="Book Antiqua"/>
          <w:color w:val="000000"/>
        </w:rPr>
        <w:t xml:space="preserve"> R, Rendell M, </w:t>
      </w:r>
      <w:proofErr w:type="spellStart"/>
      <w:r w:rsidRPr="000D6389">
        <w:rPr>
          <w:rFonts w:ascii="Book Antiqua" w:eastAsia="Book Antiqua" w:hAnsi="Book Antiqua" w:cs="Book Antiqua"/>
          <w:color w:val="000000"/>
        </w:rPr>
        <w:t>Cefalu</w:t>
      </w:r>
      <w:proofErr w:type="spellEnd"/>
      <w:r w:rsidRPr="000D6389">
        <w:rPr>
          <w:rFonts w:ascii="Book Antiqua" w:eastAsia="Book Antiqua" w:hAnsi="Book Antiqua" w:cs="Book Antiqua"/>
          <w:color w:val="000000"/>
        </w:rPr>
        <w:t xml:space="preserve"> WT, </w:t>
      </w:r>
      <w:proofErr w:type="spellStart"/>
      <w:r w:rsidRPr="000D6389">
        <w:rPr>
          <w:rFonts w:ascii="Book Antiqua" w:eastAsia="Book Antiqua" w:hAnsi="Book Antiqua" w:cs="Book Antiqua"/>
          <w:color w:val="000000"/>
        </w:rPr>
        <w:t>Strumph</w:t>
      </w:r>
      <w:proofErr w:type="spellEnd"/>
      <w:r w:rsidRPr="000D6389">
        <w:rPr>
          <w:rFonts w:ascii="Book Antiqua" w:eastAsia="Book Antiqua" w:hAnsi="Book Antiqua" w:cs="Book Antiqua"/>
          <w:color w:val="000000"/>
        </w:rPr>
        <w:t xml:space="preserve"> P. </w:t>
      </w:r>
      <w:proofErr w:type="spellStart"/>
      <w:r w:rsidRPr="000D6389">
        <w:rPr>
          <w:rFonts w:ascii="Book Antiqua" w:eastAsia="Book Antiqua" w:hAnsi="Book Antiqua" w:cs="Book Antiqua"/>
          <w:color w:val="000000"/>
        </w:rPr>
        <w:t>Sotagliflozin</w:t>
      </w:r>
      <w:proofErr w:type="spellEnd"/>
      <w:r w:rsidRPr="000D6389">
        <w:rPr>
          <w:rFonts w:ascii="Book Antiqua" w:eastAsia="Book Antiqua" w:hAnsi="Book Antiqua" w:cs="Book Antiqua"/>
          <w:color w:val="000000"/>
        </w:rPr>
        <w:t xml:space="preserve">, a Dual SGLT1 and SGLT2 Inhibitor, as Adjunct Therapy to Insulin in Type 1 Diabetes.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2015; </w:t>
      </w:r>
      <w:r w:rsidRPr="000D6389">
        <w:rPr>
          <w:rFonts w:ascii="Book Antiqua" w:eastAsia="Book Antiqua" w:hAnsi="Book Antiqua" w:cs="Book Antiqua"/>
          <w:b/>
          <w:bCs/>
          <w:color w:val="000000"/>
        </w:rPr>
        <w:t>38</w:t>
      </w:r>
      <w:r w:rsidRPr="000D6389">
        <w:rPr>
          <w:rFonts w:ascii="Book Antiqua" w:eastAsia="Book Antiqua" w:hAnsi="Book Antiqua" w:cs="Book Antiqua"/>
          <w:color w:val="000000"/>
        </w:rPr>
        <w:t>: 1181-1188 [PMID: 26049551 DOI: 10.2337/dc14-2806]</w:t>
      </w:r>
    </w:p>
    <w:p w14:paraId="5A968F7C"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27 </w:t>
      </w:r>
      <w:r w:rsidRPr="000D6389">
        <w:rPr>
          <w:rFonts w:ascii="Book Antiqua" w:eastAsia="Book Antiqua" w:hAnsi="Book Antiqua" w:cs="Book Antiqua"/>
          <w:b/>
          <w:bCs/>
          <w:color w:val="000000"/>
        </w:rPr>
        <w:t>Henry RR</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Thakkar</w:t>
      </w:r>
      <w:proofErr w:type="spellEnd"/>
      <w:r w:rsidRPr="000D6389">
        <w:rPr>
          <w:rFonts w:ascii="Book Antiqua" w:eastAsia="Book Antiqua" w:hAnsi="Book Antiqua" w:cs="Book Antiqua"/>
          <w:color w:val="000000"/>
        </w:rPr>
        <w:t xml:space="preserve"> P, Tong C, </w:t>
      </w:r>
      <w:proofErr w:type="spellStart"/>
      <w:r w:rsidRPr="000D6389">
        <w:rPr>
          <w:rFonts w:ascii="Book Antiqua" w:eastAsia="Book Antiqua" w:hAnsi="Book Antiqua" w:cs="Book Antiqua"/>
          <w:color w:val="000000"/>
        </w:rPr>
        <w:t>Polidori</w:t>
      </w:r>
      <w:proofErr w:type="spellEnd"/>
      <w:r w:rsidRPr="000D6389">
        <w:rPr>
          <w:rFonts w:ascii="Book Antiqua" w:eastAsia="Book Antiqua" w:hAnsi="Book Antiqua" w:cs="Book Antiqua"/>
          <w:color w:val="000000"/>
        </w:rPr>
        <w:t xml:space="preserve"> D, Alba M. Efficacy and Safety of </w:t>
      </w:r>
      <w:proofErr w:type="spellStart"/>
      <w:r w:rsidRPr="000D6389">
        <w:rPr>
          <w:rFonts w:ascii="Book Antiqua" w:eastAsia="Book Antiqua" w:hAnsi="Book Antiqua" w:cs="Book Antiqua"/>
          <w:color w:val="000000"/>
        </w:rPr>
        <w:t>Canagliflozin</w:t>
      </w:r>
      <w:proofErr w:type="spellEnd"/>
      <w:r w:rsidRPr="000D6389">
        <w:rPr>
          <w:rFonts w:ascii="Book Antiqua" w:eastAsia="Book Antiqua" w:hAnsi="Book Antiqua" w:cs="Book Antiqua"/>
          <w:color w:val="000000"/>
        </w:rPr>
        <w:t xml:space="preserve">, a Sodium-Glucose </w:t>
      </w:r>
      <w:proofErr w:type="spellStart"/>
      <w:r w:rsidRPr="000D6389">
        <w:rPr>
          <w:rFonts w:ascii="Book Antiqua" w:eastAsia="Book Antiqua" w:hAnsi="Book Antiqua" w:cs="Book Antiqua"/>
          <w:color w:val="000000"/>
        </w:rPr>
        <w:t>Cotransporter</w:t>
      </w:r>
      <w:proofErr w:type="spellEnd"/>
      <w:r w:rsidRPr="000D6389">
        <w:rPr>
          <w:rFonts w:ascii="Book Antiqua" w:eastAsia="Book Antiqua" w:hAnsi="Book Antiqua" w:cs="Book Antiqua"/>
          <w:color w:val="000000"/>
        </w:rPr>
        <w:t xml:space="preserve"> 2 Inhibitor, as Add-on to Insulin in Patients </w:t>
      </w:r>
      <w:proofErr w:type="gramStart"/>
      <w:r w:rsidRPr="000D6389">
        <w:rPr>
          <w:rFonts w:ascii="Book Antiqua" w:eastAsia="Book Antiqua" w:hAnsi="Book Antiqua" w:cs="Book Antiqua"/>
          <w:color w:val="000000"/>
        </w:rPr>
        <w:t>With</w:t>
      </w:r>
      <w:proofErr w:type="gramEnd"/>
      <w:r w:rsidRPr="000D6389">
        <w:rPr>
          <w:rFonts w:ascii="Book Antiqua" w:eastAsia="Book Antiqua" w:hAnsi="Book Antiqua" w:cs="Book Antiqua"/>
          <w:color w:val="000000"/>
        </w:rPr>
        <w:t xml:space="preserve"> Type 1 Diabetes. </w:t>
      </w:r>
      <w:r w:rsidRPr="000D6389">
        <w:rPr>
          <w:rFonts w:ascii="Book Antiqua" w:eastAsia="Book Antiqua" w:hAnsi="Book Antiqua" w:cs="Book Antiqua"/>
          <w:i/>
          <w:iCs/>
          <w:color w:val="000000"/>
        </w:rPr>
        <w:t>Diabetes Care</w:t>
      </w:r>
      <w:r w:rsidRPr="000D6389">
        <w:rPr>
          <w:rFonts w:ascii="Book Antiqua" w:eastAsia="Book Antiqua" w:hAnsi="Book Antiqua" w:cs="Book Antiqua"/>
          <w:color w:val="000000"/>
        </w:rPr>
        <w:t xml:space="preserve"> 2015; </w:t>
      </w:r>
      <w:r w:rsidRPr="000D6389">
        <w:rPr>
          <w:rFonts w:ascii="Book Antiqua" w:eastAsia="Book Antiqua" w:hAnsi="Book Antiqua" w:cs="Book Antiqua"/>
          <w:b/>
          <w:bCs/>
          <w:color w:val="000000"/>
        </w:rPr>
        <w:t>38</w:t>
      </w:r>
      <w:r w:rsidRPr="000D6389">
        <w:rPr>
          <w:rFonts w:ascii="Book Antiqua" w:eastAsia="Book Antiqua" w:hAnsi="Book Antiqua" w:cs="Book Antiqua"/>
          <w:color w:val="000000"/>
        </w:rPr>
        <w:t>: 2258-2265 [PMID: 26486192 DOI: 10.2337/dc15-1730]</w:t>
      </w:r>
    </w:p>
    <w:p w14:paraId="5D0B70F2"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28 </w:t>
      </w:r>
      <w:proofErr w:type="spellStart"/>
      <w:r w:rsidRPr="000D6389">
        <w:rPr>
          <w:rFonts w:ascii="Book Antiqua" w:eastAsia="Book Antiqua" w:hAnsi="Book Antiqua" w:cs="Book Antiqua"/>
          <w:b/>
          <w:bCs/>
          <w:color w:val="000000"/>
        </w:rPr>
        <w:t>Bonora</w:t>
      </w:r>
      <w:proofErr w:type="spellEnd"/>
      <w:r w:rsidRPr="000D6389">
        <w:rPr>
          <w:rFonts w:ascii="Book Antiqua" w:eastAsia="Book Antiqua" w:hAnsi="Book Antiqua" w:cs="Book Antiqua"/>
          <w:b/>
          <w:bCs/>
          <w:color w:val="000000"/>
        </w:rPr>
        <w:t xml:space="preserve"> BM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Avogaro</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Fadini</w:t>
      </w:r>
      <w:proofErr w:type="spellEnd"/>
      <w:r w:rsidRPr="000D6389">
        <w:rPr>
          <w:rFonts w:ascii="Book Antiqua" w:eastAsia="Book Antiqua" w:hAnsi="Book Antiqua" w:cs="Book Antiqua"/>
          <w:color w:val="000000"/>
        </w:rPr>
        <w:t xml:space="preserve"> GP.</w:t>
      </w:r>
      <w:proofErr w:type="gramEnd"/>
      <w:r w:rsidRPr="000D6389">
        <w:rPr>
          <w:rFonts w:ascii="Book Antiqua" w:eastAsia="Book Antiqua" w:hAnsi="Book Antiqua" w:cs="Book Antiqua"/>
          <w:color w:val="000000"/>
        </w:rPr>
        <w:t xml:space="preserve"> Sodium-glucose co-transporter-2 inhibitors and diabetic ketoacidosis: An updated review of the literature. </w:t>
      </w:r>
      <w:r w:rsidRPr="000D6389">
        <w:rPr>
          <w:rFonts w:ascii="Book Antiqua" w:eastAsia="Book Antiqua" w:hAnsi="Book Antiqua" w:cs="Book Antiqua"/>
          <w:i/>
          <w:iCs/>
          <w:color w:val="000000"/>
        </w:rPr>
        <w:t xml:space="preserve">Diabetes </w:t>
      </w:r>
      <w:proofErr w:type="spellStart"/>
      <w:r w:rsidRPr="000D6389">
        <w:rPr>
          <w:rFonts w:ascii="Book Antiqua" w:eastAsia="Book Antiqua" w:hAnsi="Book Antiqua" w:cs="Book Antiqua"/>
          <w:i/>
          <w:iCs/>
          <w:color w:val="000000"/>
        </w:rPr>
        <w:t>Obes</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Metab</w:t>
      </w:r>
      <w:proofErr w:type="spellEnd"/>
      <w:r w:rsidRPr="000D6389">
        <w:rPr>
          <w:rFonts w:ascii="Book Antiqua" w:eastAsia="Book Antiqua" w:hAnsi="Book Antiqua" w:cs="Book Antiqua"/>
          <w:color w:val="000000"/>
        </w:rPr>
        <w:t xml:space="preserve"> 2018; </w:t>
      </w:r>
      <w:r w:rsidRPr="000D6389">
        <w:rPr>
          <w:rFonts w:ascii="Book Antiqua" w:eastAsia="Book Antiqua" w:hAnsi="Book Antiqua" w:cs="Book Antiqua"/>
          <w:b/>
          <w:bCs/>
          <w:color w:val="000000"/>
        </w:rPr>
        <w:t>20</w:t>
      </w:r>
      <w:r w:rsidRPr="000D6389">
        <w:rPr>
          <w:rFonts w:ascii="Book Antiqua" w:eastAsia="Book Antiqua" w:hAnsi="Book Antiqua" w:cs="Book Antiqua"/>
          <w:color w:val="000000"/>
        </w:rPr>
        <w:t>: 25-33 [PMID: 28517913 DOI: 10.1111/dom.13012]</w:t>
      </w:r>
    </w:p>
    <w:p w14:paraId="1AF8D925"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29 </w:t>
      </w:r>
      <w:proofErr w:type="spellStart"/>
      <w:r w:rsidRPr="000D6389">
        <w:rPr>
          <w:rFonts w:ascii="Book Antiqua" w:eastAsia="Book Antiqua" w:hAnsi="Book Antiqua" w:cs="Book Antiqua"/>
          <w:b/>
          <w:bCs/>
          <w:color w:val="000000"/>
        </w:rPr>
        <w:t>Musso</w:t>
      </w:r>
      <w:proofErr w:type="spellEnd"/>
      <w:r w:rsidRPr="000D6389">
        <w:rPr>
          <w:rFonts w:ascii="Book Antiqua" w:eastAsia="Book Antiqua" w:hAnsi="Book Antiqua" w:cs="Book Antiqua"/>
          <w:b/>
          <w:bCs/>
          <w:color w:val="000000"/>
        </w:rPr>
        <w:t xml:space="preserve"> G</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Sircana</w:t>
      </w:r>
      <w:proofErr w:type="spellEnd"/>
      <w:r w:rsidRPr="000D6389">
        <w:rPr>
          <w:rFonts w:ascii="Book Antiqua" w:eastAsia="Book Antiqua" w:hAnsi="Book Antiqua" w:cs="Book Antiqua"/>
          <w:color w:val="000000"/>
        </w:rPr>
        <w:t xml:space="preserve"> A, Saba F, </w:t>
      </w:r>
      <w:proofErr w:type="spellStart"/>
      <w:r w:rsidRPr="000D6389">
        <w:rPr>
          <w:rFonts w:ascii="Book Antiqua" w:eastAsia="Book Antiqua" w:hAnsi="Book Antiqua" w:cs="Book Antiqua"/>
          <w:color w:val="000000"/>
        </w:rPr>
        <w:t>Cassader</w:t>
      </w:r>
      <w:proofErr w:type="spellEnd"/>
      <w:r w:rsidRPr="000D6389">
        <w:rPr>
          <w:rFonts w:ascii="Book Antiqua" w:eastAsia="Book Antiqua" w:hAnsi="Book Antiqua" w:cs="Book Antiqua"/>
          <w:color w:val="000000"/>
        </w:rPr>
        <w:t xml:space="preserve"> M, Gambino R. Assessing the risk of ketoacidosis due to sodium-glucose </w:t>
      </w:r>
      <w:proofErr w:type="spellStart"/>
      <w:r w:rsidRPr="000D6389">
        <w:rPr>
          <w:rFonts w:ascii="Book Antiqua" w:eastAsia="Book Antiqua" w:hAnsi="Book Antiqua" w:cs="Book Antiqua"/>
          <w:color w:val="000000"/>
        </w:rPr>
        <w:t>cotransporter</w:t>
      </w:r>
      <w:proofErr w:type="spellEnd"/>
      <w:r w:rsidRPr="000D6389">
        <w:rPr>
          <w:rFonts w:ascii="Book Antiqua" w:eastAsia="Book Antiqua" w:hAnsi="Book Antiqua" w:cs="Book Antiqua"/>
          <w:color w:val="000000"/>
        </w:rPr>
        <w:t xml:space="preserve"> (SGLT)-2 inhibitors in patients with type 1 diabetes: A meta-analysis and meta-regression. </w:t>
      </w:r>
      <w:proofErr w:type="spellStart"/>
      <w:r w:rsidRPr="000D6389">
        <w:rPr>
          <w:rFonts w:ascii="Book Antiqua" w:eastAsia="Book Antiqua" w:hAnsi="Book Antiqua" w:cs="Book Antiqua"/>
          <w:i/>
          <w:iCs/>
          <w:color w:val="000000"/>
        </w:rPr>
        <w:t>PLoS</w:t>
      </w:r>
      <w:proofErr w:type="spellEnd"/>
      <w:r w:rsidRPr="000D6389">
        <w:rPr>
          <w:rFonts w:ascii="Book Antiqua" w:eastAsia="Book Antiqua" w:hAnsi="Book Antiqua" w:cs="Book Antiqua"/>
          <w:i/>
          <w:iCs/>
          <w:color w:val="000000"/>
        </w:rPr>
        <w:t xml:space="preserve"> Med</w:t>
      </w:r>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17</w:t>
      </w:r>
      <w:r w:rsidRPr="000D6389">
        <w:rPr>
          <w:rFonts w:ascii="Book Antiqua" w:eastAsia="Book Antiqua" w:hAnsi="Book Antiqua" w:cs="Book Antiqua"/>
          <w:color w:val="000000"/>
        </w:rPr>
        <w:t>: e1003461 [PMID: 33373368 DOI: 10.1371/journal.pmed.1003461]</w:t>
      </w:r>
    </w:p>
    <w:p w14:paraId="57AF232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30 </w:t>
      </w:r>
      <w:r w:rsidRPr="000D6389">
        <w:rPr>
          <w:rFonts w:ascii="Book Antiqua" w:eastAsia="Book Antiqua" w:hAnsi="Book Antiqua" w:cs="Book Antiqua"/>
          <w:b/>
          <w:color w:val="000000"/>
        </w:rPr>
        <w:t xml:space="preserve">National </w:t>
      </w:r>
      <w:proofErr w:type="gramStart"/>
      <w:r w:rsidRPr="000D6389">
        <w:rPr>
          <w:rFonts w:ascii="Book Antiqua" w:eastAsia="Book Antiqua" w:hAnsi="Book Antiqua" w:cs="Book Antiqua"/>
          <w:b/>
          <w:color w:val="000000"/>
        </w:rPr>
        <w:t>Institute</w:t>
      </w:r>
      <w:proofErr w:type="gramEnd"/>
      <w:r w:rsidRPr="000D6389">
        <w:rPr>
          <w:rFonts w:ascii="Book Antiqua" w:eastAsia="Book Antiqua" w:hAnsi="Book Antiqua" w:cs="Book Antiqua"/>
          <w:b/>
          <w:color w:val="000000"/>
        </w:rPr>
        <w:t xml:space="preserve"> for Health and Care Excellence (NICE) Guidance. </w:t>
      </w:r>
      <w:proofErr w:type="spellStart"/>
      <w:proofErr w:type="gramStart"/>
      <w:r w:rsidRPr="000D6389">
        <w:rPr>
          <w:rFonts w:ascii="Book Antiqua" w:eastAsia="Book Antiqua" w:hAnsi="Book Antiqua" w:cs="Book Antiqua"/>
          <w:color w:val="000000"/>
        </w:rPr>
        <w:t>Dapagliflozin</w:t>
      </w:r>
      <w:proofErr w:type="spellEnd"/>
      <w:r w:rsidRPr="000D6389">
        <w:rPr>
          <w:rFonts w:ascii="Book Antiqua" w:eastAsia="Book Antiqua" w:hAnsi="Book Antiqua" w:cs="Book Antiqua"/>
          <w:color w:val="000000"/>
        </w:rPr>
        <w:t xml:space="preserve"> with insulin for treating type 1 diabetes.</w:t>
      </w:r>
      <w:proofErr w:type="gram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Technology appraisal guidance [TA597].</w:t>
      </w:r>
      <w:proofErr w:type="gramEnd"/>
      <w:r w:rsidRPr="000D6389">
        <w:rPr>
          <w:rFonts w:ascii="Book Antiqua" w:eastAsia="Book Antiqua" w:hAnsi="Book Antiqua" w:cs="Book Antiqua"/>
          <w:color w:val="000000"/>
        </w:rPr>
        <w:t xml:space="preserve"> 28 August 2019 [cited 28 February 2021]. Available from: https://www.nice.org.uk/guidance/ta597/chapter/1-Recommendations</w:t>
      </w:r>
    </w:p>
    <w:p w14:paraId="74E375C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31 </w:t>
      </w:r>
      <w:proofErr w:type="spellStart"/>
      <w:r w:rsidRPr="000D6389">
        <w:rPr>
          <w:rFonts w:ascii="Book Antiqua" w:eastAsia="Book Antiqua" w:hAnsi="Book Antiqua" w:cs="Book Antiqua"/>
          <w:b/>
          <w:bCs/>
          <w:color w:val="000000"/>
        </w:rPr>
        <w:t>Sibai</w:t>
      </w:r>
      <w:proofErr w:type="spellEnd"/>
      <w:r w:rsidRPr="000D6389">
        <w:rPr>
          <w:rFonts w:ascii="Book Antiqua" w:eastAsia="Book Antiqua" w:hAnsi="Book Antiqua" w:cs="Book Antiqua"/>
          <w:b/>
          <w:bCs/>
          <w:color w:val="000000"/>
        </w:rPr>
        <w:t xml:space="preserve"> BM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Viteri</w:t>
      </w:r>
      <w:proofErr w:type="spellEnd"/>
      <w:r w:rsidRPr="000D6389">
        <w:rPr>
          <w:rFonts w:ascii="Book Antiqua" w:eastAsia="Book Antiqua" w:hAnsi="Book Antiqua" w:cs="Book Antiqua"/>
          <w:color w:val="000000"/>
        </w:rPr>
        <w:t xml:space="preserve"> OA. </w:t>
      </w:r>
      <w:proofErr w:type="gramStart"/>
      <w:r w:rsidRPr="000D6389">
        <w:rPr>
          <w:rFonts w:ascii="Book Antiqua" w:eastAsia="Book Antiqua" w:hAnsi="Book Antiqua" w:cs="Book Antiqua"/>
          <w:color w:val="000000"/>
        </w:rPr>
        <w:t>Diabetic ketoacidosis in pregnancy.</w:t>
      </w:r>
      <w:proofErr w:type="gram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i/>
          <w:iCs/>
          <w:color w:val="000000"/>
        </w:rPr>
        <w:t>Obstet</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Gynecol</w:t>
      </w:r>
      <w:proofErr w:type="spellEnd"/>
      <w:r w:rsidRPr="000D6389">
        <w:rPr>
          <w:rFonts w:ascii="Book Antiqua" w:eastAsia="Book Antiqua" w:hAnsi="Book Antiqua" w:cs="Book Antiqua"/>
          <w:color w:val="000000"/>
        </w:rPr>
        <w:t xml:space="preserve"> 2014; </w:t>
      </w:r>
      <w:r w:rsidRPr="000D6389">
        <w:rPr>
          <w:rFonts w:ascii="Book Antiqua" w:eastAsia="Book Antiqua" w:hAnsi="Book Antiqua" w:cs="Book Antiqua"/>
          <w:b/>
          <w:bCs/>
          <w:color w:val="000000"/>
        </w:rPr>
        <w:t>123</w:t>
      </w:r>
      <w:r w:rsidRPr="000D6389">
        <w:rPr>
          <w:rFonts w:ascii="Book Antiqua" w:eastAsia="Book Antiqua" w:hAnsi="Book Antiqua" w:cs="Book Antiqua"/>
          <w:color w:val="000000"/>
        </w:rPr>
        <w:t>: 167-178 [PMID: 24463678 DOI: 10.1097/AOG.0000000000000060]</w:t>
      </w:r>
    </w:p>
    <w:p w14:paraId="552AA73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32 </w:t>
      </w:r>
      <w:proofErr w:type="spellStart"/>
      <w:r w:rsidRPr="000D6389">
        <w:rPr>
          <w:rFonts w:ascii="Book Antiqua" w:eastAsia="Book Antiqua" w:hAnsi="Book Antiqua" w:cs="Book Antiqua"/>
          <w:b/>
          <w:bCs/>
          <w:color w:val="000000"/>
        </w:rPr>
        <w:t>Guo</w:t>
      </w:r>
      <w:proofErr w:type="spellEnd"/>
      <w:r w:rsidRPr="000D6389">
        <w:rPr>
          <w:rFonts w:ascii="Book Antiqua" w:eastAsia="Book Antiqua" w:hAnsi="Book Antiqua" w:cs="Book Antiqua"/>
          <w:b/>
          <w:bCs/>
          <w:color w:val="000000"/>
        </w:rPr>
        <w:t xml:space="preserve"> RX</w:t>
      </w:r>
      <w:r w:rsidRPr="000D6389">
        <w:rPr>
          <w:rFonts w:ascii="Book Antiqua" w:eastAsia="Book Antiqua" w:hAnsi="Book Antiqua" w:cs="Book Antiqua"/>
          <w:color w:val="000000"/>
        </w:rPr>
        <w:t xml:space="preserve">, Yang LZ, Li LX, Zhao XP. Diabetic ketoacidosis in pregnancy tends to occur at lower blood glucose levels: case-control study and a case report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in pregnancy. </w:t>
      </w:r>
      <w:r w:rsidRPr="000D6389">
        <w:rPr>
          <w:rFonts w:ascii="Book Antiqua" w:eastAsia="Book Antiqua" w:hAnsi="Book Antiqua" w:cs="Book Antiqua"/>
          <w:i/>
          <w:iCs/>
          <w:color w:val="000000"/>
        </w:rPr>
        <w:t xml:space="preserve">J </w:t>
      </w:r>
      <w:proofErr w:type="spellStart"/>
      <w:r w:rsidRPr="000D6389">
        <w:rPr>
          <w:rFonts w:ascii="Book Antiqua" w:eastAsia="Book Antiqua" w:hAnsi="Book Antiqua" w:cs="Book Antiqua"/>
          <w:i/>
          <w:iCs/>
          <w:color w:val="000000"/>
        </w:rPr>
        <w:t>Obstet</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Gynaecol</w:t>
      </w:r>
      <w:proofErr w:type="spellEnd"/>
      <w:r w:rsidRPr="000D6389">
        <w:rPr>
          <w:rFonts w:ascii="Book Antiqua" w:eastAsia="Book Antiqua" w:hAnsi="Book Antiqua" w:cs="Book Antiqua"/>
          <w:i/>
          <w:iCs/>
          <w:color w:val="000000"/>
        </w:rPr>
        <w:t xml:space="preserve"> Res</w:t>
      </w:r>
      <w:r w:rsidRPr="000D6389">
        <w:rPr>
          <w:rFonts w:ascii="Book Antiqua" w:eastAsia="Book Antiqua" w:hAnsi="Book Antiqua" w:cs="Book Antiqua"/>
          <w:color w:val="000000"/>
        </w:rPr>
        <w:t xml:space="preserve"> 2008; </w:t>
      </w:r>
      <w:r w:rsidRPr="000D6389">
        <w:rPr>
          <w:rFonts w:ascii="Book Antiqua" w:eastAsia="Book Antiqua" w:hAnsi="Book Antiqua" w:cs="Book Antiqua"/>
          <w:b/>
          <w:bCs/>
          <w:color w:val="000000"/>
        </w:rPr>
        <w:t>34</w:t>
      </w:r>
      <w:r w:rsidRPr="000D6389">
        <w:rPr>
          <w:rFonts w:ascii="Book Antiqua" w:eastAsia="Book Antiqua" w:hAnsi="Book Antiqua" w:cs="Book Antiqua"/>
          <w:color w:val="000000"/>
        </w:rPr>
        <w:t>: 324-330 [PMID: 18588610 DOI: 10.1111/j.1447-0756.2008.00720.x]</w:t>
      </w:r>
    </w:p>
    <w:p w14:paraId="605CD05A"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lastRenderedPageBreak/>
        <w:t xml:space="preserve">33 </w:t>
      </w:r>
      <w:proofErr w:type="spellStart"/>
      <w:r w:rsidRPr="000D6389">
        <w:rPr>
          <w:rFonts w:ascii="Book Antiqua" w:eastAsia="Book Antiqua" w:hAnsi="Book Antiqua" w:cs="Book Antiqua"/>
          <w:b/>
          <w:bCs/>
          <w:color w:val="000000"/>
        </w:rPr>
        <w:t>Jaber</w:t>
      </w:r>
      <w:proofErr w:type="spellEnd"/>
      <w:r w:rsidRPr="000D6389">
        <w:rPr>
          <w:rFonts w:ascii="Book Antiqua" w:eastAsia="Book Antiqua" w:hAnsi="Book Antiqua" w:cs="Book Antiqua"/>
          <w:b/>
          <w:bCs/>
          <w:color w:val="000000"/>
        </w:rPr>
        <w:t xml:space="preserve"> JF</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Standley</w:t>
      </w:r>
      <w:proofErr w:type="spellEnd"/>
      <w:r w:rsidRPr="000D6389">
        <w:rPr>
          <w:rFonts w:ascii="Book Antiqua" w:eastAsia="Book Antiqua" w:hAnsi="Book Antiqua" w:cs="Book Antiqua"/>
          <w:color w:val="000000"/>
        </w:rPr>
        <w:t xml:space="preserve"> M, Reddy R.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in Pregnancy: A Case Report and Review of Current Literature. </w:t>
      </w:r>
      <w:r w:rsidRPr="000D6389">
        <w:rPr>
          <w:rFonts w:ascii="Book Antiqua" w:eastAsia="Book Antiqua" w:hAnsi="Book Antiqua" w:cs="Book Antiqua"/>
          <w:i/>
          <w:iCs/>
          <w:color w:val="000000"/>
        </w:rPr>
        <w:t xml:space="preserve">Case Rep </w:t>
      </w:r>
      <w:proofErr w:type="spellStart"/>
      <w:r w:rsidRPr="000D6389">
        <w:rPr>
          <w:rFonts w:ascii="Book Antiqua" w:eastAsia="Book Antiqua" w:hAnsi="Book Antiqua" w:cs="Book Antiqua"/>
          <w:i/>
          <w:iCs/>
          <w:color w:val="000000"/>
        </w:rPr>
        <w:t>Crit</w:t>
      </w:r>
      <w:proofErr w:type="spellEnd"/>
      <w:r w:rsidRPr="000D6389">
        <w:rPr>
          <w:rFonts w:ascii="Book Antiqua" w:eastAsia="Book Antiqua" w:hAnsi="Book Antiqua" w:cs="Book Antiqua"/>
          <w:i/>
          <w:iCs/>
          <w:color w:val="000000"/>
        </w:rPr>
        <w:t xml:space="preserve"> Care</w:t>
      </w:r>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2019</w:t>
      </w:r>
      <w:r w:rsidRPr="000D6389">
        <w:rPr>
          <w:rFonts w:ascii="Book Antiqua" w:eastAsia="Book Antiqua" w:hAnsi="Book Antiqua" w:cs="Book Antiqua"/>
          <w:color w:val="000000"/>
        </w:rPr>
        <w:t>: 8769714 [PMID: 31531246 DOI: 10.1155/2019/8769714]</w:t>
      </w:r>
    </w:p>
    <w:p w14:paraId="63B1E675"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34 </w:t>
      </w:r>
      <w:proofErr w:type="spellStart"/>
      <w:r w:rsidRPr="000D6389">
        <w:rPr>
          <w:rFonts w:ascii="Book Antiqua" w:eastAsia="Book Antiqua" w:hAnsi="Book Antiqua" w:cs="Book Antiqua"/>
          <w:b/>
          <w:bCs/>
          <w:color w:val="000000"/>
        </w:rPr>
        <w:t>Madaan</w:t>
      </w:r>
      <w:proofErr w:type="spellEnd"/>
      <w:r w:rsidRPr="000D6389">
        <w:rPr>
          <w:rFonts w:ascii="Book Antiqua" w:eastAsia="Book Antiqua" w:hAnsi="Book Antiqua" w:cs="Book Antiqua"/>
          <w:b/>
          <w:bCs/>
          <w:color w:val="000000"/>
        </w:rPr>
        <w:t xml:space="preserve"> 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Aggarwal</w:t>
      </w:r>
      <w:proofErr w:type="spellEnd"/>
      <w:r w:rsidRPr="000D6389">
        <w:rPr>
          <w:rFonts w:ascii="Book Antiqua" w:eastAsia="Book Antiqua" w:hAnsi="Book Antiqua" w:cs="Book Antiqua"/>
          <w:color w:val="000000"/>
        </w:rPr>
        <w:t xml:space="preserve"> K, Sharma R, </w:t>
      </w:r>
      <w:proofErr w:type="spellStart"/>
      <w:r w:rsidRPr="000D6389">
        <w:rPr>
          <w:rFonts w:ascii="Book Antiqua" w:eastAsia="Book Antiqua" w:hAnsi="Book Antiqua" w:cs="Book Antiqua"/>
          <w:color w:val="000000"/>
        </w:rPr>
        <w:t>Trivedi</w:t>
      </w:r>
      <w:proofErr w:type="spellEnd"/>
      <w:r w:rsidRPr="000D6389">
        <w:rPr>
          <w:rFonts w:ascii="Book Antiqua" w:eastAsia="Book Antiqua" w:hAnsi="Book Antiqua" w:cs="Book Antiqua"/>
          <w:color w:val="000000"/>
        </w:rPr>
        <w:t xml:space="preserve"> SS. Diabetic ketoacidosis occurring with lower blood glucose levels in pregnancy: a report of two cases. </w:t>
      </w:r>
      <w:r w:rsidRPr="000D6389">
        <w:rPr>
          <w:rFonts w:ascii="Book Antiqua" w:eastAsia="Book Antiqua" w:hAnsi="Book Antiqua" w:cs="Book Antiqua"/>
          <w:i/>
          <w:iCs/>
          <w:color w:val="000000"/>
        </w:rPr>
        <w:t xml:space="preserve">J </w:t>
      </w:r>
      <w:proofErr w:type="spellStart"/>
      <w:r w:rsidRPr="000D6389">
        <w:rPr>
          <w:rFonts w:ascii="Book Antiqua" w:eastAsia="Book Antiqua" w:hAnsi="Book Antiqua" w:cs="Book Antiqua"/>
          <w:i/>
          <w:iCs/>
          <w:color w:val="000000"/>
        </w:rPr>
        <w:t>Reprod</w:t>
      </w:r>
      <w:proofErr w:type="spellEnd"/>
      <w:r w:rsidRPr="000D6389">
        <w:rPr>
          <w:rFonts w:ascii="Book Antiqua" w:eastAsia="Book Antiqua" w:hAnsi="Book Antiqua" w:cs="Book Antiqua"/>
          <w:i/>
          <w:iCs/>
          <w:color w:val="000000"/>
        </w:rPr>
        <w:t xml:space="preserve"> Med</w:t>
      </w:r>
      <w:r w:rsidRPr="000D6389">
        <w:rPr>
          <w:rFonts w:ascii="Book Antiqua" w:eastAsia="Book Antiqua" w:hAnsi="Book Antiqua" w:cs="Book Antiqua"/>
          <w:color w:val="000000"/>
        </w:rPr>
        <w:t xml:space="preserve"> 2012; </w:t>
      </w:r>
      <w:r w:rsidRPr="000D6389">
        <w:rPr>
          <w:rFonts w:ascii="Book Antiqua" w:eastAsia="Book Antiqua" w:hAnsi="Book Antiqua" w:cs="Book Antiqua"/>
          <w:b/>
          <w:bCs/>
          <w:color w:val="000000"/>
        </w:rPr>
        <w:t>57</w:t>
      </w:r>
      <w:r w:rsidRPr="000D6389">
        <w:rPr>
          <w:rFonts w:ascii="Book Antiqua" w:eastAsia="Book Antiqua" w:hAnsi="Book Antiqua" w:cs="Book Antiqua"/>
          <w:color w:val="000000"/>
        </w:rPr>
        <w:t>: 452-455 [PMID: 23091997]</w:t>
      </w:r>
    </w:p>
    <w:p w14:paraId="3AE30792"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35 </w:t>
      </w:r>
      <w:proofErr w:type="spellStart"/>
      <w:r w:rsidRPr="000D6389">
        <w:rPr>
          <w:rFonts w:ascii="Book Antiqua" w:eastAsia="Book Antiqua" w:hAnsi="Book Antiqua" w:cs="Book Antiqua"/>
          <w:b/>
          <w:bCs/>
          <w:color w:val="000000"/>
        </w:rPr>
        <w:t>Karpate</w:t>
      </w:r>
      <w:proofErr w:type="spellEnd"/>
      <w:r w:rsidRPr="000D6389">
        <w:rPr>
          <w:rFonts w:ascii="Book Antiqua" w:eastAsia="Book Antiqua" w:hAnsi="Book Antiqua" w:cs="Book Antiqua"/>
          <w:b/>
          <w:bCs/>
          <w:color w:val="000000"/>
        </w:rPr>
        <w:t xml:space="preserve"> SJ</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Morsi</w:t>
      </w:r>
      <w:proofErr w:type="spellEnd"/>
      <w:r w:rsidRPr="000D6389">
        <w:rPr>
          <w:rFonts w:ascii="Book Antiqua" w:eastAsia="Book Antiqua" w:hAnsi="Book Antiqua" w:cs="Book Antiqua"/>
          <w:color w:val="000000"/>
        </w:rPr>
        <w:t xml:space="preserve"> H, </w:t>
      </w:r>
      <w:proofErr w:type="spellStart"/>
      <w:r w:rsidRPr="000D6389">
        <w:rPr>
          <w:rFonts w:ascii="Book Antiqua" w:eastAsia="Book Antiqua" w:hAnsi="Book Antiqua" w:cs="Book Antiqua"/>
          <w:color w:val="000000"/>
        </w:rPr>
        <w:t>Shehmar</w:t>
      </w:r>
      <w:proofErr w:type="spellEnd"/>
      <w:r w:rsidRPr="000D6389">
        <w:rPr>
          <w:rFonts w:ascii="Book Antiqua" w:eastAsia="Book Antiqua" w:hAnsi="Book Antiqua" w:cs="Book Antiqua"/>
          <w:color w:val="000000"/>
        </w:rPr>
        <w:t xml:space="preserve"> M, Dale J, Patel C.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ketoacidosis in pregnancy and its management: case report and review of literature. </w:t>
      </w:r>
      <w:proofErr w:type="spellStart"/>
      <w:r w:rsidRPr="000D6389">
        <w:rPr>
          <w:rFonts w:ascii="Book Antiqua" w:eastAsia="Book Antiqua" w:hAnsi="Book Antiqua" w:cs="Book Antiqua"/>
          <w:i/>
          <w:iCs/>
          <w:color w:val="000000"/>
        </w:rPr>
        <w:t>Eur</w:t>
      </w:r>
      <w:proofErr w:type="spellEnd"/>
      <w:r w:rsidRPr="000D6389">
        <w:rPr>
          <w:rFonts w:ascii="Book Antiqua" w:eastAsia="Book Antiqua" w:hAnsi="Book Antiqua" w:cs="Book Antiqua"/>
          <w:i/>
          <w:iCs/>
          <w:color w:val="000000"/>
        </w:rPr>
        <w:t xml:space="preserve"> J </w:t>
      </w:r>
      <w:proofErr w:type="spellStart"/>
      <w:r w:rsidRPr="000D6389">
        <w:rPr>
          <w:rFonts w:ascii="Book Antiqua" w:eastAsia="Book Antiqua" w:hAnsi="Book Antiqua" w:cs="Book Antiqua"/>
          <w:i/>
          <w:iCs/>
          <w:color w:val="000000"/>
        </w:rPr>
        <w:t>Obstet</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Gynecol</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Reprod</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Biol</w:t>
      </w:r>
      <w:proofErr w:type="spellEnd"/>
      <w:r w:rsidRPr="000D6389">
        <w:rPr>
          <w:rFonts w:ascii="Book Antiqua" w:eastAsia="Book Antiqua" w:hAnsi="Book Antiqua" w:cs="Book Antiqua"/>
          <w:color w:val="000000"/>
        </w:rPr>
        <w:t xml:space="preserve"> 2013; </w:t>
      </w:r>
      <w:r w:rsidRPr="000D6389">
        <w:rPr>
          <w:rFonts w:ascii="Book Antiqua" w:eastAsia="Book Antiqua" w:hAnsi="Book Antiqua" w:cs="Book Antiqua"/>
          <w:b/>
          <w:bCs/>
          <w:color w:val="000000"/>
        </w:rPr>
        <w:t>171</w:t>
      </w:r>
      <w:r w:rsidRPr="000D6389">
        <w:rPr>
          <w:rFonts w:ascii="Book Antiqua" w:eastAsia="Book Antiqua" w:hAnsi="Book Antiqua" w:cs="Book Antiqua"/>
          <w:color w:val="000000"/>
        </w:rPr>
        <w:t>: 386-387 [PMID: 24183348 DOI: 10.1016/j.ejogrb.2013.09.034]</w:t>
      </w:r>
    </w:p>
    <w:p w14:paraId="32A6498D"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36 </w:t>
      </w:r>
      <w:r w:rsidRPr="000D6389">
        <w:rPr>
          <w:rFonts w:ascii="Book Antiqua" w:eastAsia="Book Antiqua" w:hAnsi="Book Antiqua" w:cs="Book Antiqua"/>
          <w:b/>
          <w:bCs/>
          <w:color w:val="000000"/>
        </w:rPr>
        <w:t>Lucero P</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Chapela</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in the ICU: 3 Case Reports and Review of Literature. </w:t>
      </w:r>
      <w:r w:rsidRPr="000D6389">
        <w:rPr>
          <w:rFonts w:ascii="Book Antiqua" w:eastAsia="Book Antiqua" w:hAnsi="Book Antiqua" w:cs="Book Antiqua"/>
          <w:i/>
          <w:iCs/>
          <w:color w:val="000000"/>
        </w:rPr>
        <w:t xml:space="preserve">Case Rep </w:t>
      </w:r>
      <w:proofErr w:type="spellStart"/>
      <w:r w:rsidRPr="000D6389">
        <w:rPr>
          <w:rFonts w:ascii="Book Antiqua" w:eastAsia="Book Antiqua" w:hAnsi="Book Antiqua" w:cs="Book Antiqua"/>
          <w:i/>
          <w:iCs/>
          <w:color w:val="000000"/>
        </w:rPr>
        <w:t>Crit</w:t>
      </w:r>
      <w:proofErr w:type="spellEnd"/>
      <w:r w:rsidRPr="000D6389">
        <w:rPr>
          <w:rFonts w:ascii="Book Antiqua" w:eastAsia="Book Antiqua" w:hAnsi="Book Antiqua" w:cs="Book Antiqua"/>
          <w:i/>
          <w:iCs/>
          <w:color w:val="000000"/>
        </w:rPr>
        <w:t xml:space="preserve"> Care</w:t>
      </w:r>
      <w:r w:rsidRPr="000D6389">
        <w:rPr>
          <w:rFonts w:ascii="Book Antiqua" w:eastAsia="Book Antiqua" w:hAnsi="Book Antiqua" w:cs="Book Antiqua"/>
          <w:color w:val="000000"/>
        </w:rPr>
        <w:t xml:space="preserve"> 2018; </w:t>
      </w:r>
      <w:r w:rsidRPr="000D6389">
        <w:rPr>
          <w:rFonts w:ascii="Book Antiqua" w:eastAsia="Book Antiqua" w:hAnsi="Book Antiqua" w:cs="Book Antiqua"/>
          <w:b/>
          <w:bCs/>
          <w:color w:val="000000"/>
        </w:rPr>
        <w:t>2018</w:t>
      </w:r>
      <w:r w:rsidRPr="000D6389">
        <w:rPr>
          <w:rFonts w:ascii="Book Antiqua" w:eastAsia="Book Antiqua" w:hAnsi="Book Antiqua" w:cs="Book Antiqua"/>
          <w:color w:val="000000"/>
        </w:rPr>
        <w:t>: 1747850 [PMID: 30364093 DOI: 10.1155/2018/1747850]</w:t>
      </w:r>
    </w:p>
    <w:p w14:paraId="30607413"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37 </w:t>
      </w:r>
      <w:r w:rsidRPr="000D6389">
        <w:rPr>
          <w:rFonts w:ascii="Book Antiqua" w:eastAsia="Book Antiqua" w:hAnsi="Book Antiqua" w:cs="Book Antiqua"/>
          <w:b/>
          <w:bCs/>
          <w:color w:val="000000"/>
        </w:rPr>
        <w:t>Joseph F</w:t>
      </w:r>
      <w:r w:rsidRPr="000D6389">
        <w:rPr>
          <w:rFonts w:ascii="Book Antiqua" w:eastAsia="Book Antiqua" w:hAnsi="Book Antiqua" w:cs="Book Antiqua"/>
          <w:color w:val="000000"/>
        </w:rPr>
        <w:t xml:space="preserve">, Anderson L, </w:t>
      </w:r>
      <w:proofErr w:type="spellStart"/>
      <w:r w:rsidRPr="000D6389">
        <w:rPr>
          <w:rFonts w:ascii="Book Antiqua" w:eastAsia="Book Antiqua" w:hAnsi="Book Antiqua" w:cs="Book Antiqua"/>
          <w:color w:val="000000"/>
        </w:rPr>
        <w:t>Goenka</w:t>
      </w:r>
      <w:proofErr w:type="spellEnd"/>
      <w:r w:rsidRPr="000D6389">
        <w:rPr>
          <w:rFonts w:ascii="Book Antiqua" w:eastAsia="Book Antiqua" w:hAnsi="Book Antiqua" w:cs="Book Antiqua"/>
          <w:color w:val="000000"/>
        </w:rPr>
        <w:t xml:space="preserve"> N, </w:t>
      </w:r>
      <w:proofErr w:type="spellStart"/>
      <w:r w:rsidRPr="000D6389">
        <w:rPr>
          <w:rFonts w:ascii="Book Antiqua" w:eastAsia="Book Antiqua" w:hAnsi="Book Antiqua" w:cs="Book Antiqua"/>
          <w:color w:val="000000"/>
        </w:rPr>
        <w:t>Vora</w:t>
      </w:r>
      <w:proofErr w:type="spellEnd"/>
      <w:r w:rsidRPr="000D6389">
        <w:rPr>
          <w:rFonts w:ascii="Book Antiqua" w:eastAsia="Book Antiqua" w:hAnsi="Book Antiqua" w:cs="Book Antiqua"/>
          <w:color w:val="000000"/>
        </w:rPr>
        <w:t xml:space="preserve"> J. Starvation-induced true diabetic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ketoacidosis in severe depression.</w:t>
      </w:r>
      <w:proofErr w:type="gram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J Gen Intern Med</w:t>
      </w:r>
      <w:r w:rsidRPr="000D6389">
        <w:rPr>
          <w:rFonts w:ascii="Book Antiqua" w:eastAsia="Book Antiqua" w:hAnsi="Book Antiqua" w:cs="Book Antiqua"/>
          <w:color w:val="000000"/>
        </w:rPr>
        <w:t xml:space="preserve"> 2009; </w:t>
      </w:r>
      <w:r w:rsidRPr="000D6389">
        <w:rPr>
          <w:rFonts w:ascii="Book Antiqua" w:eastAsia="Book Antiqua" w:hAnsi="Book Antiqua" w:cs="Book Antiqua"/>
          <w:b/>
          <w:bCs/>
          <w:color w:val="000000"/>
        </w:rPr>
        <w:t>24</w:t>
      </w:r>
      <w:r w:rsidRPr="000D6389">
        <w:rPr>
          <w:rFonts w:ascii="Book Antiqua" w:eastAsia="Book Antiqua" w:hAnsi="Book Antiqua" w:cs="Book Antiqua"/>
          <w:color w:val="000000"/>
        </w:rPr>
        <w:t>: 129-131 [PMID: 18975036 DOI: 10.1007/s11606-008-0829-0]</w:t>
      </w:r>
    </w:p>
    <w:p w14:paraId="7F51CC2C"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38 </w:t>
      </w:r>
      <w:r w:rsidRPr="000D6389">
        <w:rPr>
          <w:rFonts w:ascii="Book Antiqua" w:eastAsia="Book Antiqua" w:hAnsi="Book Antiqua" w:cs="Book Antiqua"/>
          <w:b/>
          <w:bCs/>
          <w:color w:val="000000"/>
        </w:rPr>
        <w:t>Burge MR</w:t>
      </w:r>
      <w:r w:rsidRPr="000D6389">
        <w:rPr>
          <w:rFonts w:ascii="Book Antiqua" w:eastAsia="Book Antiqua" w:hAnsi="Book Antiqua" w:cs="Book Antiqua"/>
          <w:color w:val="000000"/>
        </w:rPr>
        <w:t xml:space="preserve">, Hardy KJ, </w:t>
      </w:r>
      <w:proofErr w:type="spellStart"/>
      <w:r w:rsidRPr="000D6389">
        <w:rPr>
          <w:rFonts w:ascii="Book Antiqua" w:eastAsia="Book Antiqua" w:hAnsi="Book Antiqua" w:cs="Book Antiqua"/>
          <w:color w:val="000000"/>
        </w:rPr>
        <w:t>Schade</w:t>
      </w:r>
      <w:proofErr w:type="spellEnd"/>
      <w:r w:rsidRPr="000D6389">
        <w:rPr>
          <w:rFonts w:ascii="Book Antiqua" w:eastAsia="Book Antiqua" w:hAnsi="Book Antiqua" w:cs="Book Antiqua"/>
          <w:color w:val="000000"/>
        </w:rPr>
        <w:t xml:space="preserve"> DS.</w:t>
      </w:r>
      <w:proofErr w:type="gramEnd"/>
      <w:r w:rsidRPr="000D6389">
        <w:rPr>
          <w:rFonts w:ascii="Book Antiqua" w:eastAsia="Book Antiqua" w:hAnsi="Book Antiqua" w:cs="Book Antiqua"/>
          <w:color w:val="000000"/>
        </w:rPr>
        <w:t xml:space="preserve"> Short-term fasting is a mechanism for the development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ketoacidosis during periods of insulin deficiency. </w:t>
      </w:r>
      <w:r w:rsidRPr="000D6389">
        <w:rPr>
          <w:rFonts w:ascii="Book Antiqua" w:eastAsia="Book Antiqua" w:hAnsi="Book Antiqua" w:cs="Book Antiqua"/>
          <w:i/>
          <w:iCs/>
          <w:color w:val="000000"/>
        </w:rPr>
        <w:t xml:space="preserve">J </w:t>
      </w:r>
      <w:proofErr w:type="spellStart"/>
      <w:r w:rsidRPr="000D6389">
        <w:rPr>
          <w:rFonts w:ascii="Book Antiqua" w:eastAsia="Book Antiqua" w:hAnsi="Book Antiqua" w:cs="Book Antiqua"/>
          <w:i/>
          <w:iCs/>
          <w:color w:val="000000"/>
        </w:rPr>
        <w:t>Clin</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Endocrinol</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Metab</w:t>
      </w:r>
      <w:proofErr w:type="spellEnd"/>
      <w:r w:rsidRPr="000D6389">
        <w:rPr>
          <w:rFonts w:ascii="Book Antiqua" w:eastAsia="Book Antiqua" w:hAnsi="Book Antiqua" w:cs="Book Antiqua"/>
          <w:color w:val="000000"/>
        </w:rPr>
        <w:t xml:space="preserve"> 1993; </w:t>
      </w:r>
      <w:r w:rsidRPr="000D6389">
        <w:rPr>
          <w:rFonts w:ascii="Book Antiqua" w:eastAsia="Book Antiqua" w:hAnsi="Book Antiqua" w:cs="Book Antiqua"/>
          <w:b/>
          <w:bCs/>
          <w:color w:val="000000"/>
        </w:rPr>
        <w:t>76</w:t>
      </w:r>
      <w:r w:rsidRPr="000D6389">
        <w:rPr>
          <w:rFonts w:ascii="Book Antiqua" w:eastAsia="Book Antiqua" w:hAnsi="Book Antiqua" w:cs="Book Antiqua"/>
          <w:color w:val="000000"/>
        </w:rPr>
        <w:t>: 1192-1198 [PMID: 8496310 DOI: 10.1210/jcem.76.5.8496310]</w:t>
      </w:r>
    </w:p>
    <w:p w14:paraId="0012BAEF"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39 </w:t>
      </w:r>
      <w:r w:rsidRPr="000D6389">
        <w:rPr>
          <w:rFonts w:ascii="Book Antiqua" w:eastAsia="Book Antiqua" w:hAnsi="Book Antiqua" w:cs="Book Antiqua"/>
          <w:b/>
          <w:bCs/>
          <w:color w:val="000000"/>
        </w:rPr>
        <w:t>Burge MR</w:t>
      </w:r>
      <w:r w:rsidRPr="000D6389">
        <w:rPr>
          <w:rFonts w:ascii="Book Antiqua" w:eastAsia="Book Antiqua" w:hAnsi="Book Antiqua" w:cs="Book Antiqua"/>
          <w:color w:val="000000"/>
        </w:rPr>
        <w:t xml:space="preserve">, Garcia N, Qualls CR, </w:t>
      </w:r>
      <w:proofErr w:type="spellStart"/>
      <w:r w:rsidRPr="000D6389">
        <w:rPr>
          <w:rFonts w:ascii="Book Antiqua" w:eastAsia="Book Antiqua" w:hAnsi="Book Antiqua" w:cs="Book Antiqua"/>
          <w:color w:val="000000"/>
        </w:rPr>
        <w:t>Schade</w:t>
      </w:r>
      <w:proofErr w:type="spellEnd"/>
      <w:r w:rsidRPr="000D6389">
        <w:rPr>
          <w:rFonts w:ascii="Book Antiqua" w:eastAsia="Book Antiqua" w:hAnsi="Book Antiqua" w:cs="Book Antiqua"/>
          <w:color w:val="000000"/>
        </w:rPr>
        <w:t xml:space="preserve"> DS.</w:t>
      </w:r>
      <w:proofErr w:type="gram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Differential effects of fasting and dehydration in the pathogenesis of diabetic ketoacidosis.</w:t>
      </w:r>
      <w:proofErr w:type="gram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Metabolism</w:t>
      </w:r>
      <w:r w:rsidRPr="000D6389">
        <w:rPr>
          <w:rFonts w:ascii="Book Antiqua" w:eastAsia="Book Antiqua" w:hAnsi="Book Antiqua" w:cs="Book Antiqua"/>
          <w:color w:val="000000"/>
        </w:rPr>
        <w:t xml:space="preserve"> 2001; </w:t>
      </w:r>
      <w:r w:rsidRPr="000D6389">
        <w:rPr>
          <w:rFonts w:ascii="Book Antiqua" w:eastAsia="Book Antiqua" w:hAnsi="Book Antiqua" w:cs="Book Antiqua"/>
          <w:b/>
          <w:bCs/>
          <w:color w:val="000000"/>
        </w:rPr>
        <w:t>50</w:t>
      </w:r>
      <w:r w:rsidRPr="000D6389">
        <w:rPr>
          <w:rFonts w:ascii="Book Antiqua" w:eastAsia="Book Antiqua" w:hAnsi="Book Antiqua" w:cs="Book Antiqua"/>
          <w:color w:val="000000"/>
        </w:rPr>
        <w:t>: 171-177 [PMID: 11229425 DOI: 10.1053/meta.2001.20194]</w:t>
      </w:r>
    </w:p>
    <w:p w14:paraId="699A1B8B"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40 </w:t>
      </w:r>
      <w:proofErr w:type="spellStart"/>
      <w:r w:rsidRPr="000D6389">
        <w:rPr>
          <w:rFonts w:ascii="Book Antiqua" w:eastAsia="Book Antiqua" w:hAnsi="Book Antiqua" w:cs="Book Antiqua"/>
          <w:b/>
          <w:bCs/>
          <w:color w:val="000000"/>
        </w:rPr>
        <w:t>Larroumet</w:t>
      </w:r>
      <w:proofErr w:type="spellEnd"/>
      <w:r w:rsidRPr="000D6389">
        <w:rPr>
          <w:rFonts w:ascii="Book Antiqua" w:eastAsia="Book Antiqua" w:hAnsi="Book Antiqua" w:cs="Book Antiqua"/>
          <w:b/>
          <w:bCs/>
          <w:color w:val="000000"/>
        </w:rPr>
        <w:t xml:space="preserve"> A</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Camoin</w:t>
      </w:r>
      <w:proofErr w:type="spellEnd"/>
      <w:r w:rsidRPr="000D6389">
        <w:rPr>
          <w:rFonts w:ascii="Book Antiqua" w:eastAsia="Book Antiqua" w:hAnsi="Book Antiqua" w:cs="Book Antiqua"/>
          <w:color w:val="000000"/>
        </w:rPr>
        <w:t xml:space="preserve"> M, </w:t>
      </w:r>
      <w:proofErr w:type="spellStart"/>
      <w:r w:rsidRPr="000D6389">
        <w:rPr>
          <w:rFonts w:ascii="Book Antiqua" w:eastAsia="Book Antiqua" w:hAnsi="Book Antiqua" w:cs="Book Antiqua"/>
          <w:color w:val="000000"/>
        </w:rPr>
        <w:t>Foussard</w:t>
      </w:r>
      <w:proofErr w:type="spellEnd"/>
      <w:r w:rsidRPr="000D6389">
        <w:rPr>
          <w:rFonts w:ascii="Book Antiqua" w:eastAsia="Book Antiqua" w:hAnsi="Book Antiqua" w:cs="Book Antiqua"/>
          <w:color w:val="000000"/>
        </w:rPr>
        <w:t xml:space="preserve"> N, </w:t>
      </w:r>
      <w:proofErr w:type="spellStart"/>
      <w:r w:rsidRPr="000D6389">
        <w:rPr>
          <w:rFonts w:ascii="Book Antiqua" w:eastAsia="Book Antiqua" w:hAnsi="Book Antiqua" w:cs="Book Antiqua"/>
          <w:color w:val="000000"/>
        </w:rPr>
        <w:t>Alexandre</w:t>
      </w:r>
      <w:proofErr w:type="spellEnd"/>
      <w:r w:rsidRPr="000D6389">
        <w:rPr>
          <w:rFonts w:ascii="Book Antiqua" w:eastAsia="Book Antiqua" w:hAnsi="Book Antiqua" w:cs="Book Antiqua"/>
          <w:color w:val="000000"/>
        </w:rPr>
        <w:t xml:space="preserve"> L, </w:t>
      </w:r>
      <w:proofErr w:type="spellStart"/>
      <w:r w:rsidRPr="000D6389">
        <w:rPr>
          <w:rFonts w:ascii="Book Antiqua" w:eastAsia="Book Antiqua" w:hAnsi="Book Antiqua" w:cs="Book Antiqua"/>
          <w:color w:val="000000"/>
        </w:rPr>
        <w:t>Mesli</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Redonnet</w:t>
      </w:r>
      <w:proofErr w:type="spellEnd"/>
      <w:r w:rsidRPr="000D6389">
        <w:rPr>
          <w:rFonts w:ascii="Book Antiqua" w:eastAsia="Book Antiqua" w:hAnsi="Book Antiqua" w:cs="Book Antiqua"/>
          <w:color w:val="000000"/>
        </w:rPr>
        <w:t xml:space="preserve"> I, </w:t>
      </w:r>
      <w:proofErr w:type="spellStart"/>
      <w:r w:rsidRPr="000D6389">
        <w:rPr>
          <w:rFonts w:ascii="Book Antiqua" w:eastAsia="Book Antiqua" w:hAnsi="Book Antiqua" w:cs="Book Antiqua"/>
          <w:color w:val="000000"/>
        </w:rPr>
        <w:t>Baillet</w:t>
      </w:r>
      <w:proofErr w:type="spellEnd"/>
      <w:r w:rsidRPr="000D6389">
        <w:rPr>
          <w:rFonts w:ascii="Book Antiqua" w:eastAsia="Book Antiqua" w:hAnsi="Book Antiqua" w:cs="Book Antiqua"/>
          <w:color w:val="000000"/>
        </w:rPr>
        <w:t xml:space="preserve">-Blanco L, </w:t>
      </w:r>
      <w:proofErr w:type="spellStart"/>
      <w:r w:rsidRPr="000D6389">
        <w:rPr>
          <w:rFonts w:ascii="Book Antiqua" w:eastAsia="Book Antiqua" w:hAnsi="Book Antiqua" w:cs="Book Antiqua"/>
          <w:color w:val="000000"/>
        </w:rPr>
        <w:t>Rigalleau</w:t>
      </w:r>
      <w:proofErr w:type="spellEnd"/>
      <w:r w:rsidRPr="000D6389">
        <w:rPr>
          <w:rFonts w:ascii="Book Antiqua" w:eastAsia="Book Antiqua" w:hAnsi="Book Antiqua" w:cs="Book Antiqua"/>
          <w:color w:val="000000"/>
        </w:rPr>
        <w:t xml:space="preserve"> V, </w:t>
      </w:r>
      <w:proofErr w:type="spellStart"/>
      <w:r w:rsidRPr="000D6389">
        <w:rPr>
          <w:rFonts w:ascii="Book Antiqua" w:eastAsia="Book Antiqua" w:hAnsi="Book Antiqua" w:cs="Book Antiqua"/>
          <w:color w:val="000000"/>
        </w:rPr>
        <w:t>Mohammedi</w:t>
      </w:r>
      <w:proofErr w:type="spellEnd"/>
      <w:r w:rsidRPr="000D6389">
        <w:rPr>
          <w:rFonts w:ascii="Book Antiqua" w:eastAsia="Book Antiqua" w:hAnsi="Book Antiqua" w:cs="Book Antiqua"/>
          <w:color w:val="000000"/>
        </w:rPr>
        <w:t xml:space="preserve"> K.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ketoacidosis induced by therapeutic fasting in a non-diabetic patient. </w:t>
      </w:r>
      <w:r w:rsidRPr="000D6389">
        <w:rPr>
          <w:rFonts w:ascii="Book Antiqua" w:eastAsia="Book Antiqua" w:hAnsi="Book Antiqua" w:cs="Book Antiqua"/>
          <w:i/>
          <w:iCs/>
          <w:color w:val="000000"/>
        </w:rPr>
        <w:t>Nutrition</w:t>
      </w:r>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72</w:t>
      </w:r>
      <w:r w:rsidRPr="000D6389">
        <w:rPr>
          <w:rFonts w:ascii="Book Antiqua" w:eastAsia="Book Antiqua" w:hAnsi="Book Antiqua" w:cs="Book Antiqua"/>
          <w:color w:val="000000"/>
        </w:rPr>
        <w:t>: 110668 [PMID: 31982728 DOI: 10.1016/j.nut.2019.110668]</w:t>
      </w:r>
    </w:p>
    <w:p w14:paraId="581F9098"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41 </w:t>
      </w:r>
      <w:proofErr w:type="spellStart"/>
      <w:r w:rsidRPr="000D6389">
        <w:rPr>
          <w:rFonts w:ascii="Book Antiqua" w:eastAsia="Book Antiqua" w:hAnsi="Book Antiqua" w:cs="Book Antiqua"/>
          <w:b/>
          <w:bCs/>
          <w:color w:val="000000"/>
        </w:rPr>
        <w:t>Mohorko</w:t>
      </w:r>
      <w:proofErr w:type="spellEnd"/>
      <w:r w:rsidRPr="000D6389">
        <w:rPr>
          <w:rFonts w:ascii="Book Antiqua" w:eastAsia="Book Antiqua" w:hAnsi="Book Antiqua" w:cs="Book Antiqua"/>
          <w:b/>
          <w:bCs/>
          <w:color w:val="000000"/>
        </w:rPr>
        <w:t xml:space="preserve"> N</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Černelič-Bizjak</w:t>
      </w:r>
      <w:proofErr w:type="spellEnd"/>
      <w:r w:rsidRPr="000D6389">
        <w:rPr>
          <w:rFonts w:ascii="Book Antiqua" w:eastAsia="Book Antiqua" w:hAnsi="Book Antiqua" w:cs="Book Antiqua"/>
          <w:color w:val="000000"/>
        </w:rPr>
        <w:t xml:space="preserve"> M, </w:t>
      </w:r>
      <w:proofErr w:type="spellStart"/>
      <w:r w:rsidRPr="000D6389">
        <w:rPr>
          <w:rFonts w:ascii="Book Antiqua" w:eastAsia="Book Antiqua" w:hAnsi="Book Antiqua" w:cs="Book Antiqua"/>
          <w:color w:val="000000"/>
        </w:rPr>
        <w:t>Poklar-Vatovec</w:t>
      </w:r>
      <w:proofErr w:type="spellEnd"/>
      <w:r w:rsidRPr="000D6389">
        <w:rPr>
          <w:rFonts w:ascii="Book Antiqua" w:eastAsia="Book Antiqua" w:hAnsi="Book Antiqua" w:cs="Book Antiqua"/>
          <w:color w:val="000000"/>
        </w:rPr>
        <w:t xml:space="preserve"> T, </w:t>
      </w:r>
      <w:proofErr w:type="spellStart"/>
      <w:r w:rsidRPr="000D6389">
        <w:rPr>
          <w:rFonts w:ascii="Book Antiqua" w:eastAsia="Book Antiqua" w:hAnsi="Book Antiqua" w:cs="Book Antiqua"/>
          <w:color w:val="000000"/>
        </w:rPr>
        <w:t>Grom</w:t>
      </w:r>
      <w:proofErr w:type="spellEnd"/>
      <w:r w:rsidRPr="000D6389">
        <w:rPr>
          <w:rFonts w:ascii="Book Antiqua" w:eastAsia="Book Antiqua" w:hAnsi="Book Antiqua" w:cs="Book Antiqua"/>
          <w:color w:val="000000"/>
        </w:rPr>
        <w:t xml:space="preserve"> G, </w:t>
      </w:r>
      <w:proofErr w:type="spellStart"/>
      <w:r w:rsidRPr="000D6389">
        <w:rPr>
          <w:rFonts w:ascii="Book Antiqua" w:eastAsia="Book Antiqua" w:hAnsi="Book Antiqua" w:cs="Book Antiqua"/>
          <w:color w:val="000000"/>
        </w:rPr>
        <w:t>Kenig</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Petelin</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Jenko-Pražnikar</w:t>
      </w:r>
      <w:proofErr w:type="spellEnd"/>
      <w:r w:rsidRPr="000D6389">
        <w:rPr>
          <w:rFonts w:ascii="Book Antiqua" w:eastAsia="Book Antiqua" w:hAnsi="Book Antiqua" w:cs="Book Antiqua"/>
          <w:color w:val="000000"/>
        </w:rPr>
        <w:t xml:space="preserve"> Z. Weight loss, improved physical performance, cognitive function, </w:t>
      </w:r>
      <w:r w:rsidRPr="000D6389">
        <w:rPr>
          <w:rFonts w:ascii="Book Antiqua" w:eastAsia="Book Antiqua" w:hAnsi="Book Antiqua" w:cs="Book Antiqua"/>
          <w:color w:val="000000"/>
        </w:rPr>
        <w:lastRenderedPageBreak/>
        <w:t xml:space="preserve">eating behavior, and metabolic profile in a 12-week </w:t>
      </w:r>
      <w:proofErr w:type="spellStart"/>
      <w:r w:rsidRPr="000D6389">
        <w:rPr>
          <w:rFonts w:ascii="Book Antiqua" w:eastAsia="Book Antiqua" w:hAnsi="Book Antiqua" w:cs="Book Antiqua"/>
          <w:color w:val="000000"/>
        </w:rPr>
        <w:t>ketogenic</w:t>
      </w:r>
      <w:proofErr w:type="spellEnd"/>
      <w:r w:rsidRPr="000D6389">
        <w:rPr>
          <w:rFonts w:ascii="Book Antiqua" w:eastAsia="Book Antiqua" w:hAnsi="Book Antiqua" w:cs="Book Antiqua"/>
          <w:color w:val="000000"/>
        </w:rPr>
        <w:t xml:space="preserve"> diet in obese adults. </w:t>
      </w:r>
      <w:proofErr w:type="spellStart"/>
      <w:r w:rsidRPr="000D6389">
        <w:rPr>
          <w:rFonts w:ascii="Book Antiqua" w:eastAsia="Book Antiqua" w:hAnsi="Book Antiqua" w:cs="Book Antiqua"/>
          <w:i/>
          <w:iCs/>
          <w:color w:val="000000"/>
        </w:rPr>
        <w:t>Nutr</w:t>
      </w:r>
      <w:proofErr w:type="spellEnd"/>
      <w:r w:rsidRPr="000D6389">
        <w:rPr>
          <w:rFonts w:ascii="Book Antiqua" w:eastAsia="Book Antiqua" w:hAnsi="Book Antiqua" w:cs="Book Antiqua"/>
          <w:i/>
          <w:iCs/>
          <w:color w:val="000000"/>
        </w:rPr>
        <w:t xml:space="preserve"> Res</w:t>
      </w:r>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62</w:t>
      </w:r>
      <w:r w:rsidRPr="000D6389">
        <w:rPr>
          <w:rFonts w:ascii="Book Antiqua" w:eastAsia="Book Antiqua" w:hAnsi="Book Antiqua" w:cs="Book Antiqua"/>
          <w:color w:val="000000"/>
        </w:rPr>
        <w:t>: 64-77 [PMID: 30803508 DOI: 10.1016/j.nutres.2018.11.007]</w:t>
      </w:r>
    </w:p>
    <w:p w14:paraId="4DFAEA5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42 </w:t>
      </w:r>
      <w:proofErr w:type="spellStart"/>
      <w:r w:rsidRPr="000D6389">
        <w:rPr>
          <w:rFonts w:ascii="Book Antiqua" w:eastAsia="Book Antiqua" w:hAnsi="Book Antiqua" w:cs="Book Antiqua"/>
          <w:b/>
          <w:bCs/>
          <w:color w:val="000000"/>
        </w:rPr>
        <w:t>Bolla</w:t>
      </w:r>
      <w:proofErr w:type="spellEnd"/>
      <w:r w:rsidRPr="000D6389">
        <w:rPr>
          <w:rFonts w:ascii="Book Antiqua" w:eastAsia="Book Antiqua" w:hAnsi="Book Antiqua" w:cs="Book Antiqua"/>
          <w:b/>
          <w:bCs/>
          <w:color w:val="000000"/>
        </w:rPr>
        <w:t xml:space="preserve"> AM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Caretto</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Laurenzi</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Scavini</w:t>
      </w:r>
      <w:proofErr w:type="spellEnd"/>
      <w:r w:rsidRPr="000D6389">
        <w:rPr>
          <w:rFonts w:ascii="Book Antiqua" w:eastAsia="Book Antiqua" w:hAnsi="Book Antiqua" w:cs="Book Antiqua"/>
          <w:color w:val="000000"/>
        </w:rPr>
        <w:t xml:space="preserve"> M, </w:t>
      </w:r>
      <w:proofErr w:type="spellStart"/>
      <w:r w:rsidRPr="000D6389">
        <w:rPr>
          <w:rFonts w:ascii="Book Antiqua" w:eastAsia="Book Antiqua" w:hAnsi="Book Antiqua" w:cs="Book Antiqua"/>
          <w:color w:val="000000"/>
        </w:rPr>
        <w:t>Piemonti</w:t>
      </w:r>
      <w:proofErr w:type="spellEnd"/>
      <w:r w:rsidRPr="000D6389">
        <w:rPr>
          <w:rFonts w:ascii="Book Antiqua" w:eastAsia="Book Antiqua" w:hAnsi="Book Antiqua" w:cs="Book Antiqua"/>
          <w:color w:val="000000"/>
        </w:rPr>
        <w:t xml:space="preserve"> L. Low-Carb and </w:t>
      </w:r>
      <w:proofErr w:type="spellStart"/>
      <w:r w:rsidRPr="000D6389">
        <w:rPr>
          <w:rFonts w:ascii="Book Antiqua" w:eastAsia="Book Antiqua" w:hAnsi="Book Antiqua" w:cs="Book Antiqua"/>
          <w:color w:val="000000"/>
        </w:rPr>
        <w:t>Ketogenic</w:t>
      </w:r>
      <w:proofErr w:type="spellEnd"/>
      <w:r w:rsidRPr="000D6389">
        <w:rPr>
          <w:rFonts w:ascii="Book Antiqua" w:eastAsia="Book Antiqua" w:hAnsi="Book Antiqua" w:cs="Book Antiqua"/>
          <w:color w:val="000000"/>
        </w:rPr>
        <w:t xml:space="preserve"> Diets in Type 1 and Type 2 Diabetes. </w:t>
      </w:r>
      <w:r w:rsidRPr="000D6389">
        <w:rPr>
          <w:rFonts w:ascii="Book Antiqua" w:eastAsia="Book Antiqua" w:hAnsi="Book Antiqua" w:cs="Book Antiqua"/>
          <w:i/>
          <w:iCs/>
          <w:color w:val="000000"/>
        </w:rPr>
        <w:t>Nutrients</w:t>
      </w:r>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11</w:t>
      </w:r>
      <w:r w:rsidRPr="000D6389">
        <w:rPr>
          <w:rFonts w:ascii="Book Antiqua" w:eastAsia="Book Antiqua" w:hAnsi="Book Antiqua" w:cs="Book Antiqua"/>
          <w:color w:val="000000"/>
        </w:rPr>
        <w:t xml:space="preserve"> [PMID: 31035514 DOI: 10.3390/nu11050962]</w:t>
      </w:r>
    </w:p>
    <w:p w14:paraId="2DFBE9C3"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43 </w:t>
      </w:r>
      <w:proofErr w:type="spellStart"/>
      <w:r w:rsidRPr="000D6389">
        <w:rPr>
          <w:rFonts w:ascii="Book Antiqua" w:eastAsia="Book Antiqua" w:hAnsi="Book Antiqua" w:cs="Book Antiqua"/>
          <w:b/>
          <w:bCs/>
          <w:color w:val="000000"/>
        </w:rPr>
        <w:t>Goday</w:t>
      </w:r>
      <w:proofErr w:type="spellEnd"/>
      <w:r w:rsidRPr="000D6389">
        <w:rPr>
          <w:rFonts w:ascii="Book Antiqua" w:eastAsia="Book Antiqua" w:hAnsi="Book Antiqua" w:cs="Book Antiqua"/>
          <w:b/>
          <w:bCs/>
          <w:color w:val="000000"/>
        </w:rPr>
        <w:t xml:space="preserve"> A</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Bellido</w:t>
      </w:r>
      <w:proofErr w:type="spellEnd"/>
      <w:r w:rsidRPr="000D6389">
        <w:rPr>
          <w:rFonts w:ascii="Book Antiqua" w:eastAsia="Book Antiqua" w:hAnsi="Book Antiqua" w:cs="Book Antiqua"/>
          <w:color w:val="000000"/>
        </w:rPr>
        <w:t xml:space="preserve"> D, </w:t>
      </w:r>
      <w:proofErr w:type="spellStart"/>
      <w:r w:rsidRPr="000D6389">
        <w:rPr>
          <w:rFonts w:ascii="Book Antiqua" w:eastAsia="Book Antiqua" w:hAnsi="Book Antiqua" w:cs="Book Antiqua"/>
          <w:color w:val="000000"/>
        </w:rPr>
        <w:t>Sajoux</w:t>
      </w:r>
      <w:proofErr w:type="spellEnd"/>
      <w:r w:rsidRPr="000D6389">
        <w:rPr>
          <w:rFonts w:ascii="Book Antiqua" w:eastAsia="Book Antiqua" w:hAnsi="Book Antiqua" w:cs="Book Antiqua"/>
          <w:color w:val="000000"/>
        </w:rPr>
        <w:t xml:space="preserve"> I, </w:t>
      </w:r>
      <w:proofErr w:type="spellStart"/>
      <w:r w:rsidRPr="000D6389">
        <w:rPr>
          <w:rFonts w:ascii="Book Antiqua" w:eastAsia="Book Antiqua" w:hAnsi="Book Antiqua" w:cs="Book Antiqua"/>
          <w:color w:val="000000"/>
        </w:rPr>
        <w:t>Crujeiras</w:t>
      </w:r>
      <w:proofErr w:type="spellEnd"/>
      <w:r w:rsidRPr="000D6389">
        <w:rPr>
          <w:rFonts w:ascii="Book Antiqua" w:eastAsia="Book Antiqua" w:hAnsi="Book Antiqua" w:cs="Book Antiqua"/>
          <w:color w:val="000000"/>
        </w:rPr>
        <w:t xml:space="preserve"> AB, </w:t>
      </w:r>
      <w:proofErr w:type="spellStart"/>
      <w:r w:rsidRPr="000D6389">
        <w:rPr>
          <w:rFonts w:ascii="Book Antiqua" w:eastAsia="Book Antiqua" w:hAnsi="Book Antiqua" w:cs="Book Antiqua"/>
          <w:color w:val="000000"/>
        </w:rPr>
        <w:t>Burguera</w:t>
      </w:r>
      <w:proofErr w:type="spellEnd"/>
      <w:r w:rsidRPr="000D6389">
        <w:rPr>
          <w:rFonts w:ascii="Book Antiqua" w:eastAsia="Book Antiqua" w:hAnsi="Book Antiqua" w:cs="Book Antiqua"/>
          <w:color w:val="000000"/>
        </w:rPr>
        <w:t xml:space="preserve"> B, </w:t>
      </w:r>
      <w:proofErr w:type="spellStart"/>
      <w:r w:rsidRPr="000D6389">
        <w:rPr>
          <w:rFonts w:ascii="Book Antiqua" w:eastAsia="Book Antiqua" w:hAnsi="Book Antiqua" w:cs="Book Antiqua"/>
          <w:color w:val="000000"/>
        </w:rPr>
        <w:t>García</w:t>
      </w:r>
      <w:proofErr w:type="spellEnd"/>
      <w:r w:rsidRPr="000D6389">
        <w:rPr>
          <w:rFonts w:ascii="Book Antiqua" w:eastAsia="Book Antiqua" w:hAnsi="Book Antiqua" w:cs="Book Antiqua"/>
          <w:color w:val="000000"/>
        </w:rPr>
        <w:t xml:space="preserve">-Luna PP, </w:t>
      </w:r>
      <w:proofErr w:type="spellStart"/>
      <w:r w:rsidRPr="000D6389">
        <w:rPr>
          <w:rFonts w:ascii="Book Antiqua" w:eastAsia="Book Antiqua" w:hAnsi="Book Antiqua" w:cs="Book Antiqua"/>
          <w:color w:val="000000"/>
        </w:rPr>
        <w:t>Oleaga</w:t>
      </w:r>
      <w:proofErr w:type="spellEnd"/>
      <w:r w:rsidRPr="000D6389">
        <w:rPr>
          <w:rFonts w:ascii="Book Antiqua" w:eastAsia="Book Antiqua" w:hAnsi="Book Antiqua" w:cs="Book Antiqua"/>
          <w:color w:val="000000"/>
        </w:rPr>
        <w:t xml:space="preserve"> A, Moreno B, </w:t>
      </w:r>
      <w:proofErr w:type="spellStart"/>
      <w:r w:rsidRPr="000D6389">
        <w:rPr>
          <w:rFonts w:ascii="Book Antiqua" w:eastAsia="Book Antiqua" w:hAnsi="Book Antiqua" w:cs="Book Antiqua"/>
          <w:color w:val="000000"/>
        </w:rPr>
        <w:t>Casanueva</w:t>
      </w:r>
      <w:proofErr w:type="spellEnd"/>
      <w:r w:rsidRPr="000D6389">
        <w:rPr>
          <w:rFonts w:ascii="Book Antiqua" w:eastAsia="Book Antiqua" w:hAnsi="Book Antiqua" w:cs="Book Antiqua"/>
          <w:color w:val="000000"/>
        </w:rPr>
        <w:t xml:space="preserve"> FF. Short-term safety, tolerability and efficacy of a very low-calorie-</w:t>
      </w:r>
      <w:proofErr w:type="spellStart"/>
      <w:r w:rsidRPr="000D6389">
        <w:rPr>
          <w:rFonts w:ascii="Book Antiqua" w:eastAsia="Book Antiqua" w:hAnsi="Book Antiqua" w:cs="Book Antiqua"/>
          <w:color w:val="000000"/>
        </w:rPr>
        <w:t>ketogenic</w:t>
      </w:r>
      <w:proofErr w:type="spellEnd"/>
      <w:r w:rsidRPr="000D6389">
        <w:rPr>
          <w:rFonts w:ascii="Book Antiqua" w:eastAsia="Book Antiqua" w:hAnsi="Book Antiqua" w:cs="Book Antiqua"/>
          <w:color w:val="000000"/>
        </w:rPr>
        <w:t xml:space="preserve"> diet interventional weight loss program </w:t>
      </w:r>
      <w:proofErr w:type="spellStart"/>
      <w:r w:rsidRPr="000D6389">
        <w:rPr>
          <w:rFonts w:ascii="Book Antiqua" w:eastAsia="Book Antiqua" w:hAnsi="Book Antiqua" w:cs="Book Antiqua"/>
          <w:i/>
          <w:iCs/>
          <w:color w:val="000000"/>
        </w:rPr>
        <w:t>vs</w:t>
      </w:r>
      <w:proofErr w:type="spell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hypocaloric</w:t>
      </w:r>
      <w:proofErr w:type="spellEnd"/>
      <w:r w:rsidRPr="000D6389">
        <w:rPr>
          <w:rFonts w:ascii="Book Antiqua" w:eastAsia="Book Antiqua" w:hAnsi="Book Antiqua" w:cs="Book Antiqua"/>
          <w:color w:val="000000"/>
        </w:rPr>
        <w:t xml:space="preserve"> diet in patients with type 2 diabetes mellitus. </w:t>
      </w:r>
      <w:proofErr w:type="spellStart"/>
      <w:r w:rsidRPr="000D6389">
        <w:rPr>
          <w:rFonts w:ascii="Book Antiqua" w:eastAsia="Book Antiqua" w:hAnsi="Book Antiqua" w:cs="Book Antiqua"/>
          <w:i/>
          <w:iCs/>
          <w:color w:val="000000"/>
        </w:rPr>
        <w:t>Nutr</w:t>
      </w:r>
      <w:proofErr w:type="spellEnd"/>
      <w:r w:rsidRPr="000D6389">
        <w:rPr>
          <w:rFonts w:ascii="Book Antiqua" w:eastAsia="Book Antiqua" w:hAnsi="Book Antiqua" w:cs="Book Antiqua"/>
          <w:i/>
          <w:iCs/>
          <w:color w:val="000000"/>
        </w:rPr>
        <w:t xml:space="preserve"> Diabetes</w:t>
      </w:r>
      <w:r w:rsidRPr="000D6389">
        <w:rPr>
          <w:rFonts w:ascii="Book Antiqua" w:eastAsia="Book Antiqua" w:hAnsi="Book Antiqua" w:cs="Book Antiqua"/>
          <w:color w:val="000000"/>
        </w:rPr>
        <w:t xml:space="preserve"> 2016; </w:t>
      </w:r>
      <w:r w:rsidRPr="000D6389">
        <w:rPr>
          <w:rFonts w:ascii="Book Antiqua" w:eastAsia="Book Antiqua" w:hAnsi="Book Antiqua" w:cs="Book Antiqua"/>
          <w:b/>
          <w:bCs/>
          <w:color w:val="000000"/>
        </w:rPr>
        <w:t>6</w:t>
      </w:r>
      <w:r w:rsidRPr="000D6389">
        <w:rPr>
          <w:rFonts w:ascii="Book Antiqua" w:eastAsia="Book Antiqua" w:hAnsi="Book Antiqua" w:cs="Book Antiqua"/>
          <w:color w:val="000000"/>
        </w:rPr>
        <w:t>: e230 [PMID: 27643725 DOI: 10.1038/nutd.2016.36]</w:t>
      </w:r>
    </w:p>
    <w:p w14:paraId="3443AA7E"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44 </w:t>
      </w:r>
      <w:proofErr w:type="spellStart"/>
      <w:r w:rsidRPr="000D6389">
        <w:rPr>
          <w:rFonts w:ascii="Book Antiqua" w:eastAsia="Book Antiqua" w:hAnsi="Book Antiqua" w:cs="Book Antiqua"/>
          <w:b/>
          <w:bCs/>
          <w:color w:val="000000"/>
        </w:rPr>
        <w:t>Saslow</w:t>
      </w:r>
      <w:proofErr w:type="spellEnd"/>
      <w:r w:rsidRPr="000D6389">
        <w:rPr>
          <w:rFonts w:ascii="Book Antiqua" w:eastAsia="Book Antiqua" w:hAnsi="Book Antiqua" w:cs="Book Antiqua"/>
          <w:b/>
          <w:bCs/>
          <w:color w:val="000000"/>
        </w:rPr>
        <w:t xml:space="preserve"> LR</w:t>
      </w:r>
      <w:r w:rsidRPr="000D6389">
        <w:rPr>
          <w:rFonts w:ascii="Book Antiqua" w:eastAsia="Book Antiqua" w:hAnsi="Book Antiqua" w:cs="Book Antiqua"/>
          <w:color w:val="000000"/>
        </w:rPr>
        <w:t xml:space="preserve">, Kim S, </w:t>
      </w:r>
      <w:proofErr w:type="spellStart"/>
      <w:r w:rsidRPr="000D6389">
        <w:rPr>
          <w:rFonts w:ascii="Book Antiqua" w:eastAsia="Book Antiqua" w:hAnsi="Book Antiqua" w:cs="Book Antiqua"/>
          <w:color w:val="000000"/>
        </w:rPr>
        <w:t>Daubenmier</w:t>
      </w:r>
      <w:proofErr w:type="spellEnd"/>
      <w:r w:rsidRPr="000D6389">
        <w:rPr>
          <w:rFonts w:ascii="Book Antiqua" w:eastAsia="Book Antiqua" w:hAnsi="Book Antiqua" w:cs="Book Antiqua"/>
          <w:color w:val="000000"/>
        </w:rPr>
        <w:t xml:space="preserve"> JJ, </w:t>
      </w:r>
      <w:proofErr w:type="spellStart"/>
      <w:r w:rsidRPr="000D6389">
        <w:rPr>
          <w:rFonts w:ascii="Book Antiqua" w:eastAsia="Book Antiqua" w:hAnsi="Book Antiqua" w:cs="Book Antiqua"/>
          <w:color w:val="000000"/>
        </w:rPr>
        <w:t>Moskowitz</w:t>
      </w:r>
      <w:proofErr w:type="spellEnd"/>
      <w:r w:rsidRPr="000D6389">
        <w:rPr>
          <w:rFonts w:ascii="Book Antiqua" w:eastAsia="Book Antiqua" w:hAnsi="Book Antiqua" w:cs="Book Antiqua"/>
          <w:color w:val="000000"/>
        </w:rPr>
        <w:t xml:space="preserve"> JT, </w:t>
      </w:r>
      <w:proofErr w:type="spellStart"/>
      <w:r w:rsidRPr="000D6389">
        <w:rPr>
          <w:rFonts w:ascii="Book Antiqua" w:eastAsia="Book Antiqua" w:hAnsi="Book Antiqua" w:cs="Book Antiqua"/>
          <w:color w:val="000000"/>
        </w:rPr>
        <w:t>Phinney</w:t>
      </w:r>
      <w:proofErr w:type="spellEnd"/>
      <w:r w:rsidRPr="000D6389">
        <w:rPr>
          <w:rFonts w:ascii="Book Antiqua" w:eastAsia="Book Antiqua" w:hAnsi="Book Antiqua" w:cs="Book Antiqua"/>
          <w:color w:val="000000"/>
        </w:rPr>
        <w:t xml:space="preserve"> SD, Goldman V, Murphy EJ, Cox RM, Moran P, Hecht FM. A randomized pilot trial of a moderate carbohydrate diet compared to a very low carbohydrate diet in overweight or obese individuals with type 2 diabetes mellitus or </w:t>
      </w:r>
      <w:proofErr w:type="spellStart"/>
      <w:r w:rsidRPr="000D6389">
        <w:rPr>
          <w:rFonts w:ascii="Book Antiqua" w:eastAsia="Book Antiqua" w:hAnsi="Book Antiqua" w:cs="Book Antiqua"/>
          <w:color w:val="000000"/>
        </w:rPr>
        <w:t>prediabetes</w:t>
      </w:r>
      <w:proofErr w:type="spell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i/>
          <w:iCs/>
          <w:color w:val="000000"/>
        </w:rPr>
        <w:t>PLoS</w:t>
      </w:r>
      <w:proofErr w:type="spellEnd"/>
      <w:r w:rsidRPr="000D6389">
        <w:rPr>
          <w:rFonts w:ascii="Book Antiqua" w:eastAsia="Book Antiqua" w:hAnsi="Book Antiqua" w:cs="Book Antiqua"/>
          <w:i/>
          <w:iCs/>
          <w:color w:val="000000"/>
        </w:rPr>
        <w:t xml:space="preserve"> One</w:t>
      </w:r>
      <w:r w:rsidRPr="000D6389">
        <w:rPr>
          <w:rFonts w:ascii="Book Antiqua" w:eastAsia="Book Antiqua" w:hAnsi="Book Antiqua" w:cs="Book Antiqua"/>
          <w:color w:val="000000"/>
        </w:rPr>
        <w:t xml:space="preserve"> 2014; </w:t>
      </w:r>
      <w:r w:rsidRPr="000D6389">
        <w:rPr>
          <w:rFonts w:ascii="Book Antiqua" w:eastAsia="Book Antiqua" w:hAnsi="Book Antiqua" w:cs="Book Antiqua"/>
          <w:b/>
          <w:bCs/>
          <w:color w:val="000000"/>
        </w:rPr>
        <w:t>9</w:t>
      </w:r>
      <w:r w:rsidRPr="000D6389">
        <w:rPr>
          <w:rFonts w:ascii="Book Antiqua" w:eastAsia="Book Antiqua" w:hAnsi="Book Antiqua" w:cs="Book Antiqua"/>
          <w:color w:val="000000"/>
        </w:rPr>
        <w:t>: e91027 [PMID: 24717684 DOI: 10.1371/journal.pone.0091027]</w:t>
      </w:r>
    </w:p>
    <w:p w14:paraId="22F076A5"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45 </w:t>
      </w:r>
      <w:r w:rsidRPr="000D6389">
        <w:rPr>
          <w:rFonts w:ascii="Book Antiqua" w:eastAsia="Book Antiqua" w:hAnsi="Book Antiqua" w:cs="Book Antiqua"/>
          <w:b/>
          <w:bCs/>
          <w:color w:val="000000"/>
        </w:rPr>
        <w:t>Sainsbury E</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Kizirian</w:t>
      </w:r>
      <w:proofErr w:type="spellEnd"/>
      <w:r w:rsidRPr="000D6389">
        <w:rPr>
          <w:rFonts w:ascii="Book Antiqua" w:eastAsia="Book Antiqua" w:hAnsi="Book Antiqua" w:cs="Book Antiqua"/>
          <w:color w:val="000000"/>
        </w:rPr>
        <w:t xml:space="preserve"> NV, Partridge SR, Gill T, </w:t>
      </w:r>
      <w:proofErr w:type="spellStart"/>
      <w:r w:rsidRPr="000D6389">
        <w:rPr>
          <w:rFonts w:ascii="Book Antiqua" w:eastAsia="Book Antiqua" w:hAnsi="Book Antiqua" w:cs="Book Antiqua"/>
          <w:color w:val="000000"/>
        </w:rPr>
        <w:t>Colagiuri</w:t>
      </w:r>
      <w:proofErr w:type="spellEnd"/>
      <w:r w:rsidRPr="000D6389">
        <w:rPr>
          <w:rFonts w:ascii="Book Antiqua" w:eastAsia="Book Antiqua" w:hAnsi="Book Antiqua" w:cs="Book Antiqua"/>
          <w:color w:val="000000"/>
        </w:rPr>
        <w:t xml:space="preserve"> S, Gibson AA. Effect of dietary carbohydrate restriction on glycemic control in adults with diabetes: A systematic review and meta-analysis. </w:t>
      </w:r>
      <w:r w:rsidRPr="000D6389">
        <w:rPr>
          <w:rFonts w:ascii="Book Antiqua" w:eastAsia="Book Antiqua" w:hAnsi="Book Antiqua" w:cs="Book Antiqua"/>
          <w:i/>
          <w:iCs/>
          <w:color w:val="000000"/>
        </w:rPr>
        <w:t xml:space="preserve">Diabetes Res </w:t>
      </w:r>
      <w:proofErr w:type="spellStart"/>
      <w:r w:rsidRPr="000D6389">
        <w:rPr>
          <w:rFonts w:ascii="Book Antiqua" w:eastAsia="Book Antiqua" w:hAnsi="Book Antiqua" w:cs="Book Antiqua"/>
          <w:i/>
          <w:iCs/>
          <w:color w:val="000000"/>
        </w:rPr>
        <w:t>Clin</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Pract</w:t>
      </w:r>
      <w:proofErr w:type="spellEnd"/>
      <w:r w:rsidRPr="000D6389">
        <w:rPr>
          <w:rFonts w:ascii="Book Antiqua" w:eastAsia="Book Antiqua" w:hAnsi="Book Antiqua" w:cs="Book Antiqua"/>
          <w:color w:val="000000"/>
        </w:rPr>
        <w:t xml:space="preserve"> 2018; </w:t>
      </w:r>
      <w:r w:rsidRPr="000D6389">
        <w:rPr>
          <w:rFonts w:ascii="Book Antiqua" w:eastAsia="Book Antiqua" w:hAnsi="Book Antiqua" w:cs="Book Antiqua"/>
          <w:b/>
          <w:bCs/>
          <w:color w:val="000000"/>
        </w:rPr>
        <w:t>139</w:t>
      </w:r>
      <w:r w:rsidRPr="000D6389">
        <w:rPr>
          <w:rFonts w:ascii="Book Antiqua" w:eastAsia="Book Antiqua" w:hAnsi="Book Antiqua" w:cs="Book Antiqua"/>
          <w:color w:val="000000"/>
        </w:rPr>
        <w:t>: 239-252 [PMID: 29522789 DOI: 10.1016/j.diabres.2018.02.026]</w:t>
      </w:r>
    </w:p>
    <w:p w14:paraId="7E046DBB"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46 </w:t>
      </w:r>
      <w:proofErr w:type="spellStart"/>
      <w:r w:rsidRPr="000D6389">
        <w:rPr>
          <w:rFonts w:ascii="Book Antiqua" w:eastAsia="Book Antiqua" w:hAnsi="Book Antiqua" w:cs="Book Antiqua"/>
          <w:b/>
          <w:bCs/>
          <w:color w:val="000000"/>
        </w:rPr>
        <w:t>Shaikh</w:t>
      </w:r>
      <w:proofErr w:type="spellEnd"/>
      <w:r w:rsidRPr="000D6389">
        <w:rPr>
          <w:rFonts w:ascii="Book Antiqua" w:eastAsia="Book Antiqua" w:hAnsi="Book Antiqua" w:cs="Book Antiqua"/>
          <w:b/>
          <w:bCs/>
          <w:color w:val="000000"/>
        </w:rPr>
        <w:t xml:space="preserve"> S</w:t>
      </w:r>
      <w:r w:rsidRPr="000D6389">
        <w:rPr>
          <w:rFonts w:ascii="Book Antiqua" w:eastAsia="Book Antiqua" w:hAnsi="Book Antiqua" w:cs="Book Antiqua"/>
          <w:color w:val="000000"/>
        </w:rPr>
        <w:t xml:space="preserve">, Mohamed MM, </w:t>
      </w:r>
      <w:proofErr w:type="spellStart"/>
      <w:r w:rsidRPr="000D6389">
        <w:rPr>
          <w:rFonts w:ascii="Book Antiqua" w:eastAsia="Book Antiqua" w:hAnsi="Book Antiqua" w:cs="Book Antiqua"/>
          <w:color w:val="000000"/>
        </w:rPr>
        <w:t>Mujeeb</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Shaikh</w:t>
      </w:r>
      <w:proofErr w:type="spellEnd"/>
      <w:r w:rsidRPr="000D6389">
        <w:rPr>
          <w:rFonts w:ascii="Book Antiqua" w:eastAsia="Book Antiqua" w:hAnsi="Book Antiqua" w:cs="Book Antiqua"/>
          <w:color w:val="000000"/>
        </w:rPr>
        <w:t xml:space="preserve"> F, Harris B.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Precipitated by a </w:t>
      </w:r>
      <w:proofErr w:type="spellStart"/>
      <w:r w:rsidRPr="000D6389">
        <w:rPr>
          <w:rFonts w:ascii="Book Antiqua" w:eastAsia="Book Antiqua" w:hAnsi="Book Antiqua" w:cs="Book Antiqua"/>
          <w:color w:val="000000"/>
        </w:rPr>
        <w:t>Keto</w:t>
      </w:r>
      <w:proofErr w:type="spellEnd"/>
      <w:r w:rsidRPr="000D6389">
        <w:rPr>
          <w:rFonts w:ascii="Book Antiqua" w:eastAsia="Book Antiqua" w:hAnsi="Book Antiqua" w:cs="Book Antiqua"/>
          <w:color w:val="000000"/>
        </w:rPr>
        <w:t xml:space="preserve"> Diet: Importance of Dietary History in Diagnosis. </w:t>
      </w:r>
      <w:proofErr w:type="spellStart"/>
      <w:r w:rsidRPr="000D6389">
        <w:rPr>
          <w:rFonts w:ascii="Book Antiqua" w:eastAsia="Book Antiqua" w:hAnsi="Book Antiqua" w:cs="Book Antiqua"/>
          <w:i/>
          <w:iCs/>
          <w:color w:val="000000"/>
        </w:rPr>
        <w:t>Cureus</w:t>
      </w:r>
      <w:proofErr w:type="spellEnd"/>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12</w:t>
      </w:r>
      <w:r w:rsidRPr="000D6389">
        <w:rPr>
          <w:rFonts w:ascii="Book Antiqua" w:eastAsia="Book Antiqua" w:hAnsi="Book Antiqua" w:cs="Book Antiqua"/>
          <w:color w:val="000000"/>
        </w:rPr>
        <w:t>: e10199 [PMID: 33033677 DOI: 10.7759/cureus.10199]</w:t>
      </w:r>
    </w:p>
    <w:p w14:paraId="0AF29E51"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47 </w:t>
      </w:r>
      <w:r w:rsidRPr="000D6389">
        <w:rPr>
          <w:rFonts w:ascii="Book Antiqua" w:eastAsia="Book Antiqua" w:hAnsi="Book Antiqua" w:cs="Book Antiqua"/>
          <w:b/>
          <w:bCs/>
          <w:color w:val="000000"/>
        </w:rPr>
        <w:t>Fukuyama Y</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Numata</w:t>
      </w:r>
      <w:proofErr w:type="spellEnd"/>
      <w:r w:rsidRPr="000D6389">
        <w:rPr>
          <w:rFonts w:ascii="Book Antiqua" w:eastAsia="Book Antiqua" w:hAnsi="Book Antiqua" w:cs="Book Antiqua"/>
          <w:color w:val="000000"/>
        </w:rPr>
        <w:t xml:space="preserve"> K, Yoshino K, </w:t>
      </w:r>
      <w:proofErr w:type="spellStart"/>
      <w:r w:rsidRPr="000D6389">
        <w:rPr>
          <w:rFonts w:ascii="Book Antiqua" w:eastAsia="Book Antiqua" w:hAnsi="Book Antiqua" w:cs="Book Antiqua"/>
          <w:color w:val="000000"/>
        </w:rPr>
        <w:t>Santanda</w:t>
      </w:r>
      <w:proofErr w:type="spellEnd"/>
      <w:r w:rsidRPr="000D6389">
        <w:rPr>
          <w:rFonts w:ascii="Book Antiqua" w:eastAsia="Book Antiqua" w:hAnsi="Book Antiqua" w:cs="Book Antiqua"/>
          <w:color w:val="000000"/>
        </w:rPr>
        <w:t xml:space="preserve"> T, Funakoshi H.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due to a strict low-carbohydrate diet during treatment with sodium-glucose </w:t>
      </w:r>
      <w:proofErr w:type="spellStart"/>
      <w:r w:rsidRPr="000D6389">
        <w:rPr>
          <w:rFonts w:ascii="Book Antiqua" w:eastAsia="Book Antiqua" w:hAnsi="Book Antiqua" w:cs="Book Antiqua"/>
          <w:color w:val="000000"/>
        </w:rPr>
        <w:t>cotransporter</w:t>
      </w:r>
      <w:proofErr w:type="spellEnd"/>
      <w:r w:rsidRPr="000D6389">
        <w:rPr>
          <w:rFonts w:ascii="Book Antiqua" w:eastAsia="Book Antiqua" w:hAnsi="Book Antiqua" w:cs="Book Antiqua"/>
          <w:color w:val="000000"/>
        </w:rPr>
        <w:t xml:space="preserve"> 2 inhibitors. </w:t>
      </w:r>
      <w:r w:rsidRPr="000D6389">
        <w:rPr>
          <w:rFonts w:ascii="Book Antiqua" w:eastAsia="Book Antiqua" w:hAnsi="Book Antiqua" w:cs="Book Antiqua"/>
          <w:i/>
          <w:iCs/>
          <w:color w:val="000000"/>
        </w:rPr>
        <w:t xml:space="preserve">Acute Med </w:t>
      </w:r>
      <w:proofErr w:type="spellStart"/>
      <w:r w:rsidRPr="000D6389">
        <w:rPr>
          <w:rFonts w:ascii="Book Antiqua" w:eastAsia="Book Antiqua" w:hAnsi="Book Antiqua" w:cs="Book Antiqua"/>
          <w:i/>
          <w:iCs/>
          <w:color w:val="000000"/>
        </w:rPr>
        <w:t>Surg</w:t>
      </w:r>
      <w:proofErr w:type="spellEnd"/>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7</w:t>
      </w:r>
      <w:r w:rsidRPr="000D6389">
        <w:rPr>
          <w:rFonts w:ascii="Book Antiqua" w:eastAsia="Book Antiqua" w:hAnsi="Book Antiqua" w:cs="Book Antiqua"/>
          <w:color w:val="000000"/>
        </w:rPr>
        <w:t>: e480 [PMID: 31988792 DOI: 10.1002/ams2.480]</w:t>
      </w:r>
    </w:p>
    <w:p w14:paraId="18B034D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48 </w:t>
      </w:r>
      <w:proofErr w:type="spellStart"/>
      <w:r w:rsidRPr="000D6389">
        <w:rPr>
          <w:rFonts w:ascii="Book Antiqua" w:eastAsia="Book Antiqua" w:hAnsi="Book Antiqua" w:cs="Book Antiqua"/>
          <w:b/>
          <w:bCs/>
          <w:color w:val="000000"/>
        </w:rPr>
        <w:t>Garay</w:t>
      </w:r>
      <w:proofErr w:type="spellEnd"/>
      <w:r w:rsidRPr="000D6389">
        <w:rPr>
          <w:rFonts w:ascii="Book Antiqua" w:eastAsia="Book Antiqua" w:hAnsi="Book Antiqua" w:cs="Book Antiqua"/>
          <w:b/>
          <w:bCs/>
          <w:color w:val="000000"/>
        </w:rPr>
        <w:t xml:space="preserve"> PS</w:t>
      </w:r>
      <w:r w:rsidRPr="000D6389">
        <w:rPr>
          <w:rFonts w:ascii="Book Antiqua" w:eastAsia="Book Antiqua" w:hAnsi="Book Antiqua" w:cs="Book Antiqua"/>
          <w:color w:val="000000"/>
        </w:rPr>
        <w:t xml:space="preserve">, Zuniga G, Lichtenberg R. A Case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Triggered by a </w:t>
      </w:r>
      <w:proofErr w:type="spellStart"/>
      <w:r w:rsidRPr="000D6389">
        <w:rPr>
          <w:rFonts w:ascii="Book Antiqua" w:eastAsia="Book Antiqua" w:hAnsi="Book Antiqua" w:cs="Book Antiqua"/>
          <w:color w:val="000000"/>
        </w:rPr>
        <w:t>Ketogenic</w:t>
      </w:r>
      <w:proofErr w:type="spellEnd"/>
      <w:r w:rsidRPr="000D6389">
        <w:rPr>
          <w:rFonts w:ascii="Book Antiqua" w:eastAsia="Book Antiqua" w:hAnsi="Book Antiqua" w:cs="Book Antiqua"/>
          <w:color w:val="000000"/>
        </w:rPr>
        <w:t xml:space="preserve"> Diet in a Patient With Type 2 Diabetes Using a Sodium-</w:t>
      </w:r>
      <w:r w:rsidRPr="000D6389">
        <w:rPr>
          <w:rFonts w:ascii="Book Antiqua" w:eastAsia="Book Antiqua" w:hAnsi="Book Antiqua" w:cs="Book Antiqua"/>
          <w:color w:val="000000"/>
        </w:rPr>
        <w:lastRenderedPageBreak/>
        <w:t xml:space="preserve">Glucose </w:t>
      </w:r>
      <w:proofErr w:type="spellStart"/>
      <w:r w:rsidRPr="000D6389">
        <w:rPr>
          <w:rFonts w:ascii="Book Antiqua" w:eastAsia="Book Antiqua" w:hAnsi="Book Antiqua" w:cs="Book Antiqua"/>
          <w:color w:val="000000"/>
        </w:rPr>
        <w:t>Cotransporter</w:t>
      </w:r>
      <w:proofErr w:type="spell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2 Inhibitor</w:t>
      </w:r>
      <w:proofErr w:type="gramEnd"/>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i/>
          <w:iCs/>
          <w:color w:val="000000"/>
        </w:rPr>
        <w:t>Clin</w:t>
      </w:r>
      <w:proofErr w:type="spellEnd"/>
      <w:r w:rsidRPr="000D6389">
        <w:rPr>
          <w:rFonts w:ascii="Book Antiqua" w:eastAsia="Book Antiqua" w:hAnsi="Book Antiqua" w:cs="Book Antiqua"/>
          <w:i/>
          <w:iCs/>
          <w:color w:val="000000"/>
        </w:rPr>
        <w:t xml:space="preserve"> Diabetes</w:t>
      </w:r>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38</w:t>
      </w:r>
      <w:r w:rsidRPr="000D6389">
        <w:rPr>
          <w:rFonts w:ascii="Book Antiqua" w:eastAsia="Book Antiqua" w:hAnsi="Book Antiqua" w:cs="Book Antiqua"/>
          <w:color w:val="000000"/>
        </w:rPr>
        <w:t>: 204-207 [PMID: 32327896 DOI: 10.2337/cd19-0055]</w:t>
      </w:r>
    </w:p>
    <w:p w14:paraId="3AE6C98F"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49 </w:t>
      </w:r>
      <w:proofErr w:type="spellStart"/>
      <w:r w:rsidRPr="000D6389">
        <w:rPr>
          <w:rFonts w:ascii="Book Antiqua" w:eastAsia="Book Antiqua" w:hAnsi="Book Antiqua" w:cs="Book Antiqua"/>
          <w:b/>
          <w:bCs/>
          <w:color w:val="000000"/>
        </w:rPr>
        <w:t>Yaron</w:t>
      </w:r>
      <w:proofErr w:type="spellEnd"/>
      <w:r w:rsidRPr="000D6389">
        <w:rPr>
          <w:rFonts w:ascii="Book Antiqua" w:eastAsia="Book Antiqua" w:hAnsi="Book Antiqua" w:cs="Book Antiqua"/>
          <w:b/>
          <w:bCs/>
          <w:color w:val="000000"/>
        </w:rPr>
        <w:t xml:space="preserve"> 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Shalit</w:t>
      </w:r>
      <w:proofErr w:type="spellEnd"/>
      <w:r w:rsidRPr="000D6389">
        <w:rPr>
          <w:rFonts w:ascii="Book Antiqua" w:eastAsia="Book Antiqua" w:hAnsi="Book Antiqua" w:cs="Book Antiqua"/>
          <w:color w:val="000000"/>
        </w:rPr>
        <w:t xml:space="preserve"> R, </w:t>
      </w:r>
      <w:proofErr w:type="spellStart"/>
      <w:r w:rsidRPr="000D6389">
        <w:rPr>
          <w:rFonts w:ascii="Book Antiqua" w:eastAsia="Book Antiqua" w:hAnsi="Book Antiqua" w:cs="Book Antiqua"/>
          <w:color w:val="000000"/>
        </w:rPr>
        <w:t>Kreiser</w:t>
      </w:r>
      <w:proofErr w:type="spellEnd"/>
      <w:r w:rsidRPr="000D6389">
        <w:rPr>
          <w:rFonts w:ascii="Book Antiqua" w:eastAsia="Book Antiqua" w:hAnsi="Book Antiqua" w:cs="Book Antiqua"/>
          <w:color w:val="000000"/>
        </w:rPr>
        <w:t xml:space="preserve"> D, </w:t>
      </w:r>
      <w:proofErr w:type="spellStart"/>
      <w:r w:rsidRPr="000D6389">
        <w:rPr>
          <w:rFonts w:ascii="Book Antiqua" w:eastAsia="Book Antiqua" w:hAnsi="Book Antiqua" w:cs="Book Antiqua"/>
          <w:color w:val="000000"/>
        </w:rPr>
        <w:t>Cukierman-Yaffe</w:t>
      </w:r>
      <w:proofErr w:type="spellEnd"/>
      <w:r w:rsidRPr="000D6389">
        <w:rPr>
          <w:rFonts w:ascii="Book Antiqua" w:eastAsia="Book Antiqua" w:hAnsi="Book Antiqua" w:cs="Book Antiqua"/>
          <w:color w:val="000000"/>
        </w:rPr>
        <w:t xml:space="preserve"> T, </w:t>
      </w:r>
      <w:proofErr w:type="spellStart"/>
      <w:r w:rsidRPr="000D6389">
        <w:rPr>
          <w:rFonts w:ascii="Book Antiqua" w:eastAsia="Book Antiqua" w:hAnsi="Book Antiqua" w:cs="Book Antiqua"/>
          <w:color w:val="000000"/>
        </w:rPr>
        <w:t>Yoeli</w:t>
      </w:r>
      <w:proofErr w:type="spellEnd"/>
      <w:r w:rsidRPr="000D6389">
        <w:rPr>
          <w:rFonts w:ascii="Book Antiqua" w:eastAsia="Book Antiqua" w:hAnsi="Book Antiqua" w:cs="Book Antiqua"/>
          <w:color w:val="000000"/>
        </w:rPr>
        <w:t xml:space="preserve"> R. Very restricted carbohydrate (</w:t>
      </w:r>
      <w:proofErr w:type="spellStart"/>
      <w:r w:rsidRPr="000D6389">
        <w:rPr>
          <w:rFonts w:ascii="Book Antiqua" w:eastAsia="Book Antiqua" w:hAnsi="Book Antiqua" w:cs="Book Antiqua"/>
          <w:color w:val="000000"/>
        </w:rPr>
        <w:t>ketogenic</w:t>
      </w:r>
      <w:proofErr w:type="spellEnd"/>
      <w:r w:rsidRPr="000D6389">
        <w:rPr>
          <w:rFonts w:ascii="Book Antiqua" w:eastAsia="Book Antiqua" w:hAnsi="Book Antiqua" w:cs="Book Antiqua"/>
          <w:color w:val="000000"/>
        </w:rPr>
        <w:t>) diet: A rare cause of a recurrent hypoglycemic-</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in the pregnancy. </w:t>
      </w:r>
      <w:proofErr w:type="spellStart"/>
      <w:r w:rsidRPr="000D6389">
        <w:rPr>
          <w:rFonts w:ascii="Book Antiqua" w:eastAsia="Book Antiqua" w:hAnsi="Book Antiqua" w:cs="Book Antiqua"/>
          <w:i/>
          <w:iCs/>
          <w:color w:val="000000"/>
        </w:rPr>
        <w:t>Eur</w:t>
      </w:r>
      <w:proofErr w:type="spellEnd"/>
      <w:r w:rsidRPr="000D6389">
        <w:rPr>
          <w:rFonts w:ascii="Book Antiqua" w:eastAsia="Book Antiqua" w:hAnsi="Book Antiqua" w:cs="Book Antiqua"/>
          <w:i/>
          <w:iCs/>
          <w:color w:val="000000"/>
        </w:rPr>
        <w:t xml:space="preserve"> J </w:t>
      </w:r>
      <w:proofErr w:type="spellStart"/>
      <w:r w:rsidRPr="000D6389">
        <w:rPr>
          <w:rFonts w:ascii="Book Antiqua" w:eastAsia="Book Antiqua" w:hAnsi="Book Antiqua" w:cs="Book Antiqua"/>
          <w:i/>
          <w:iCs/>
          <w:color w:val="000000"/>
        </w:rPr>
        <w:t>Obstet</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Gynecol</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Reprod</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Biol</w:t>
      </w:r>
      <w:proofErr w:type="spellEnd"/>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248</w:t>
      </w:r>
      <w:r w:rsidRPr="000D6389">
        <w:rPr>
          <w:rFonts w:ascii="Book Antiqua" w:eastAsia="Book Antiqua" w:hAnsi="Book Antiqua" w:cs="Book Antiqua"/>
          <w:color w:val="000000"/>
        </w:rPr>
        <w:t>: 257-258 [PMID: 32171603 DOI: 10.1016/j.ejogrb.2020.03.021]</w:t>
      </w:r>
    </w:p>
    <w:p w14:paraId="42CF3D0E"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50 </w:t>
      </w:r>
      <w:proofErr w:type="spellStart"/>
      <w:r w:rsidRPr="000D6389">
        <w:rPr>
          <w:rFonts w:ascii="Book Antiqua" w:eastAsia="Book Antiqua" w:hAnsi="Book Antiqua" w:cs="Book Antiqua"/>
          <w:b/>
          <w:bCs/>
          <w:color w:val="000000"/>
        </w:rPr>
        <w:t>McClean</w:t>
      </w:r>
      <w:proofErr w:type="spellEnd"/>
      <w:r w:rsidRPr="000D6389">
        <w:rPr>
          <w:rFonts w:ascii="Book Antiqua" w:eastAsia="Book Antiqua" w:hAnsi="Book Antiqua" w:cs="Book Antiqua"/>
          <w:b/>
          <w:bCs/>
          <w:color w:val="000000"/>
        </w:rPr>
        <w:t xml:space="preserve"> AM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Montorio</w:t>
      </w:r>
      <w:proofErr w:type="spellEnd"/>
      <w:r w:rsidRPr="000D6389">
        <w:rPr>
          <w:rFonts w:ascii="Book Antiqua" w:eastAsia="Book Antiqua" w:hAnsi="Book Antiqua" w:cs="Book Antiqua"/>
          <w:color w:val="000000"/>
        </w:rPr>
        <w:t xml:space="preserve"> L, McLaughlin D, McGovern S, </w:t>
      </w:r>
      <w:proofErr w:type="gramStart"/>
      <w:r w:rsidRPr="000D6389">
        <w:rPr>
          <w:rFonts w:ascii="Book Antiqua" w:eastAsia="Book Antiqua" w:hAnsi="Book Antiqua" w:cs="Book Antiqua"/>
          <w:color w:val="000000"/>
        </w:rPr>
        <w:t>Flanagan</w:t>
      </w:r>
      <w:proofErr w:type="gramEnd"/>
      <w:r w:rsidRPr="000D6389">
        <w:rPr>
          <w:rFonts w:ascii="Book Antiqua" w:eastAsia="Book Antiqua" w:hAnsi="Book Antiqua" w:cs="Book Antiqua"/>
          <w:color w:val="000000"/>
        </w:rPr>
        <w:t xml:space="preserve"> N. Can a </w:t>
      </w:r>
      <w:proofErr w:type="spellStart"/>
      <w:r w:rsidRPr="000D6389">
        <w:rPr>
          <w:rFonts w:ascii="Book Antiqua" w:eastAsia="Book Antiqua" w:hAnsi="Book Antiqua" w:cs="Book Antiqua"/>
          <w:color w:val="000000"/>
        </w:rPr>
        <w:t>ketogenic</w:t>
      </w:r>
      <w:proofErr w:type="spellEnd"/>
      <w:r w:rsidRPr="000D6389">
        <w:rPr>
          <w:rFonts w:ascii="Book Antiqua" w:eastAsia="Book Antiqua" w:hAnsi="Book Antiqua" w:cs="Book Antiqua"/>
          <w:color w:val="000000"/>
        </w:rPr>
        <w:t xml:space="preserve"> diet be safely used to improve </w:t>
      </w:r>
      <w:proofErr w:type="spellStart"/>
      <w:r w:rsidRPr="000D6389">
        <w:rPr>
          <w:rFonts w:ascii="Book Antiqua" w:eastAsia="Book Antiqua" w:hAnsi="Book Antiqua" w:cs="Book Antiqua"/>
          <w:color w:val="000000"/>
        </w:rPr>
        <w:t>glycaemic</w:t>
      </w:r>
      <w:proofErr w:type="spellEnd"/>
      <w:r w:rsidRPr="000D6389">
        <w:rPr>
          <w:rFonts w:ascii="Book Antiqua" w:eastAsia="Book Antiqua" w:hAnsi="Book Antiqua" w:cs="Book Antiqua"/>
          <w:color w:val="000000"/>
        </w:rPr>
        <w:t xml:space="preserve"> control in a child with type 1 diabetes? </w:t>
      </w:r>
      <w:r w:rsidRPr="000D6389">
        <w:rPr>
          <w:rFonts w:ascii="Book Antiqua" w:eastAsia="Book Antiqua" w:hAnsi="Book Antiqua" w:cs="Book Antiqua"/>
          <w:i/>
          <w:iCs/>
          <w:color w:val="000000"/>
        </w:rPr>
        <w:t>Arch Dis Child</w:t>
      </w:r>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104</w:t>
      </w:r>
      <w:r w:rsidRPr="000D6389">
        <w:rPr>
          <w:rFonts w:ascii="Book Antiqua" w:eastAsia="Book Antiqua" w:hAnsi="Book Antiqua" w:cs="Book Antiqua"/>
          <w:color w:val="000000"/>
        </w:rPr>
        <w:t>: 501-504 [PMID: 30470684 DOI: 10.1136/archdischild-2018-314973]</w:t>
      </w:r>
    </w:p>
    <w:p w14:paraId="23660E37"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51 </w:t>
      </w:r>
      <w:proofErr w:type="spellStart"/>
      <w:r w:rsidRPr="000D6389">
        <w:rPr>
          <w:rFonts w:ascii="Book Antiqua" w:eastAsia="Book Antiqua" w:hAnsi="Book Antiqua" w:cs="Book Antiqua"/>
          <w:b/>
          <w:bCs/>
          <w:color w:val="000000"/>
        </w:rPr>
        <w:t>Dowsett</w:t>
      </w:r>
      <w:proofErr w:type="spellEnd"/>
      <w:r w:rsidRPr="000D6389">
        <w:rPr>
          <w:rFonts w:ascii="Book Antiqua" w:eastAsia="Book Antiqua" w:hAnsi="Book Antiqua" w:cs="Book Antiqua"/>
          <w:b/>
          <w:bCs/>
          <w:color w:val="000000"/>
        </w:rPr>
        <w:t xml:space="preserve"> J</w:t>
      </w:r>
      <w:r w:rsidRPr="000D6389">
        <w:rPr>
          <w:rFonts w:ascii="Book Antiqua" w:eastAsia="Book Antiqua" w:hAnsi="Book Antiqua" w:cs="Book Antiqua"/>
          <w:color w:val="000000"/>
        </w:rPr>
        <w:t xml:space="preserve">, Humphreys R, </w:t>
      </w:r>
      <w:proofErr w:type="spellStart"/>
      <w:r w:rsidRPr="000D6389">
        <w:rPr>
          <w:rFonts w:ascii="Book Antiqua" w:eastAsia="Book Antiqua" w:hAnsi="Book Antiqua" w:cs="Book Antiqua"/>
          <w:color w:val="000000"/>
        </w:rPr>
        <w:t>Krones</w:t>
      </w:r>
      <w:proofErr w:type="spellEnd"/>
      <w:r w:rsidRPr="000D6389">
        <w:rPr>
          <w:rFonts w:ascii="Book Antiqua" w:eastAsia="Book Antiqua" w:hAnsi="Book Antiqua" w:cs="Book Antiqua"/>
          <w:color w:val="000000"/>
        </w:rPr>
        <w:t xml:space="preserve"> R. Normal Blood Glucose and High Blood Ketones in a Critically Unwell Patient with T1DM Post-Bariatric Surgery: a Case of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w:t>
      </w:r>
      <w:proofErr w:type="spellStart"/>
      <w:r w:rsidRPr="000D6389">
        <w:rPr>
          <w:rFonts w:ascii="Book Antiqua" w:eastAsia="Book Antiqua" w:hAnsi="Book Antiqua" w:cs="Book Antiqua"/>
          <w:i/>
          <w:iCs/>
          <w:color w:val="000000"/>
        </w:rPr>
        <w:t>Obes</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Surg</w:t>
      </w:r>
      <w:proofErr w:type="spellEnd"/>
      <w:r w:rsidRPr="000D6389">
        <w:rPr>
          <w:rFonts w:ascii="Book Antiqua" w:eastAsia="Book Antiqua" w:hAnsi="Book Antiqua" w:cs="Book Antiqua"/>
          <w:color w:val="000000"/>
        </w:rPr>
        <w:t xml:space="preserve"> 2019; </w:t>
      </w:r>
      <w:r w:rsidRPr="000D6389">
        <w:rPr>
          <w:rFonts w:ascii="Book Antiqua" w:eastAsia="Book Antiqua" w:hAnsi="Book Antiqua" w:cs="Book Antiqua"/>
          <w:b/>
          <w:bCs/>
          <w:color w:val="000000"/>
        </w:rPr>
        <w:t>29</w:t>
      </w:r>
      <w:r w:rsidRPr="000D6389">
        <w:rPr>
          <w:rFonts w:ascii="Book Antiqua" w:eastAsia="Book Antiqua" w:hAnsi="Book Antiqua" w:cs="Book Antiqua"/>
          <w:color w:val="000000"/>
        </w:rPr>
        <w:t>: 347-349 [PMID: 30328578 DOI: 10.1007/s11695-018-3548-6]</w:t>
      </w:r>
    </w:p>
    <w:p w14:paraId="1D3C1C7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52 </w:t>
      </w:r>
      <w:proofErr w:type="spellStart"/>
      <w:r w:rsidRPr="000D6389">
        <w:rPr>
          <w:rFonts w:ascii="Book Antiqua" w:eastAsia="Book Antiqua" w:hAnsi="Book Antiqua" w:cs="Book Antiqua"/>
          <w:b/>
          <w:bCs/>
          <w:color w:val="000000"/>
        </w:rPr>
        <w:t>Iqbal</w:t>
      </w:r>
      <w:proofErr w:type="spellEnd"/>
      <w:r w:rsidRPr="000D6389">
        <w:rPr>
          <w:rFonts w:ascii="Book Antiqua" w:eastAsia="Book Antiqua" w:hAnsi="Book Antiqua" w:cs="Book Antiqua"/>
          <w:b/>
          <w:bCs/>
          <w:color w:val="000000"/>
        </w:rPr>
        <w:t xml:space="preserve"> QZ</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Mishiyev</w:t>
      </w:r>
      <w:proofErr w:type="spellEnd"/>
      <w:r w:rsidRPr="000D6389">
        <w:rPr>
          <w:rFonts w:ascii="Book Antiqua" w:eastAsia="Book Antiqua" w:hAnsi="Book Antiqua" w:cs="Book Antiqua"/>
          <w:color w:val="000000"/>
        </w:rPr>
        <w:t xml:space="preserve"> D, Zia Z, Ruggiero RA, </w:t>
      </w:r>
      <w:proofErr w:type="spellStart"/>
      <w:r w:rsidRPr="000D6389">
        <w:rPr>
          <w:rFonts w:ascii="Book Antiqua" w:eastAsia="Book Antiqua" w:hAnsi="Book Antiqua" w:cs="Book Antiqua"/>
          <w:color w:val="000000"/>
        </w:rPr>
        <w:t>Aftab</w:t>
      </w:r>
      <w:proofErr w:type="spellEnd"/>
      <w:r w:rsidRPr="000D6389">
        <w:rPr>
          <w:rFonts w:ascii="Book Antiqua" w:eastAsia="Book Antiqua" w:hAnsi="Book Antiqua" w:cs="Book Antiqua"/>
          <w:color w:val="000000"/>
        </w:rPr>
        <w:t xml:space="preserve"> G.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With Sodium-Glucose Cotransporter-2 Inhibitor Use Post-Bariatric Surgery: A Brief Review of the Literature. </w:t>
      </w:r>
      <w:proofErr w:type="spellStart"/>
      <w:r w:rsidRPr="000D6389">
        <w:rPr>
          <w:rFonts w:ascii="Book Antiqua" w:eastAsia="Book Antiqua" w:hAnsi="Book Antiqua" w:cs="Book Antiqua"/>
          <w:i/>
          <w:iCs/>
          <w:color w:val="000000"/>
        </w:rPr>
        <w:t>Cureus</w:t>
      </w:r>
      <w:proofErr w:type="spellEnd"/>
      <w:r w:rsidRPr="000D6389">
        <w:rPr>
          <w:rFonts w:ascii="Book Antiqua" w:eastAsia="Book Antiqua" w:hAnsi="Book Antiqua" w:cs="Book Antiqua"/>
          <w:color w:val="000000"/>
        </w:rPr>
        <w:t xml:space="preserve"> 2020; </w:t>
      </w:r>
      <w:r w:rsidRPr="000D6389">
        <w:rPr>
          <w:rFonts w:ascii="Book Antiqua" w:eastAsia="Book Antiqua" w:hAnsi="Book Antiqua" w:cs="Book Antiqua"/>
          <w:b/>
          <w:bCs/>
          <w:color w:val="000000"/>
        </w:rPr>
        <w:t>12</w:t>
      </w:r>
      <w:r w:rsidRPr="000D6389">
        <w:rPr>
          <w:rFonts w:ascii="Book Antiqua" w:eastAsia="Book Antiqua" w:hAnsi="Book Antiqua" w:cs="Book Antiqua"/>
          <w:color w:val="000000"/>
        </w:rPr>
        <w:t>: e10878 [PMID: 33178530 DOI: 10.7759/cureus.10878]</w:t>
      </w:r>
    </w:p>
    <w:p w14:paraId="261BC0F7"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53 </w:t>
      </w:r>
      <w:proofErr w:type="spellStart"/>
      <w:r w:rsidRPr="000D6389">
        <w:rPr>
          <w:rFonts w:ascii="Book Antiqua" w:eastAsia="Book Antiqua" w:hAnsi="Book Antiqua" w:cs="Book Antiqua"/>
          <w:b/>
          <w:bCs/>
          <w:color w:val="000000"/>
        </w:rPr>
        <w:t>Ashrafian</w:t>
      </w:r>
      <w:proofErr w:type="spellEnd"/>
      <w:r w:rsidRPr="000D6389">
        <w:rPr>
          <w:rFonts w:ascii="Book Antiqua" w:eastAsia="Book Antiqua" w:hAnsi="Book Antiqua" w:cs="Book Antiqua"/>
          <w:b/>
          <w:bCs/>
          <w:color w:val="000000"/>
        </w:rPr>
        <w:t xml:space="preserve"> H</w:t>
      </w:r>
      <w:r w:rsidRPr="000D6389">
        <w:rPr>
          <w:rFonts w:ascii="Book Antiqua" w:eastAsia="Book Antiqua" w:hAnsi="Book Antiqua" w:cs="Book Antiqua"/>
          <w:color w:val="000000"/>
        </w:rPr>
        <w:t xml:space="preserve">, Harling L, </w:t>
      </w:r>
      <w:proofErr w:type="spellStart"/>
      <w:r w:rsidRPr="000D6389">
        <w:rPr>
          <w:rFonts w:ascii="Book Antiqua" w:eastAsia="Book Antiqua" w:hAnsi="Book Antiqua" w:cs="Book Antiqua"/>
          <w:color w:val="000000"/>
        </w:rPr>
        <w:t>Toma</w:t>
      </w:r>
      <w:proofErr w:type="spellEnd"/>
      <w:r w:rsidRPr="000D6389">
        <w:rPr>
          <w:rFonts w:ascii="Book Antiqua" w:eastAsia="Book Antiqua" w:hAnsi="Book Antiqua" w:cs="Book Antiqua"/>
          <w:color w:val="000000"/>
        </w:rPr>
        <w:t xml:space="preserve"> T, </w:t>
      </w:r>
      <w:proofErr w:type="spellStart"/>
      <w:r w:rsidRPr="000D6389">
        <w:rPr>
          <w:rFonts w:ascii="Book Antiqua" w:eastAsia="Book Antiqua" w:hAnsi="Book Antiqua" w:cs="Book Antiqua"/>
          <w:color w:val="000000"/>
        </w:rPr>
        <w:t>Athanasiou</w:t>
      </w:r>
      <w:proofErr w:type="spellEnd"/>
      <w:r w:rsidRPr="000D6389">
        <w:rPr>
          <w:rFonts w:ascii="Book Antiqua" w:eastAsia="Book Antiqua" w:hAnsi="Book Antiqua" w:cs="Book Antiqua"/>
          <w:color w:val="000000"/>
        </w:rPr>
        <w:t xml:space="preserve"> C, </w:t>
      </w:r>
      <w:proofErr w:type="spellStart"/>
      <w:r w:rsidRPr="000D6389">
        <w:rPr>
          <w:rFonts w:ascii="Book Antiqua" w:eastAsia="Book Antiqua" w:hAnsi="Book Antiqua" w:cs="Book Antiqua"/>
          <w:color w:val="000000"/>
        </w:rPr>
        <w:t>Nikiteas</w:t>
      </w:r>
      <w:proofErr w:type="spellEnd"/>
      <w:r w:rsidRPr="000D6389">
        <w:rPr>
          <w:rFonts w:ascii="Book Antiqua" w:eastAsia="Book Antiqua" w:hAnsi="Book Antiqua" w:cs="Book Antiqua"/>
          <w:color w:val="000000"/>
        </w:rPr>
        <w:t xml:space="preserve"> N, </w:t>
      </w:r>
      <w:proofErr w:type="spellStart"/>
      <w:r w:rsidRPr="000D6389">
        <w:rPr>
          <w:rFonts w:ascii="Book Antiqua" w:eastAsia="Book Antiqua" w:hAnsi="Book Antiqua" w:cs="Book Antiqua"/>
          <w:color w:val="000000"/>
        </w:rPr>
        <w:t>Efthimiou</w:t>
      </w:r>
      <w:proofErr w:type="spellEnd"/>
      <w:r w:rsidRPr="000D6389">
        <w:rPr>
          <w:rFonts w:ascii="Book Antiqua" w:eastAsia="Book Antiqua" w:hAnsi="Book Antiqua" w:cs="Book Antiqua"/>
          <w:color w:val="000000"/>
        </w:rPr>
        <w:t xml:space="preserve"> E, </w:t>
      </w:r>
      <w:proofErr w:type="spellStart"/>
      <w:r w:rsidRPr="000D6389">
        <w:rPr>
          <w:rFonts w:ascii="Book Antiqua" w:eastAsia="Book Antiqua" w:hAnsi="Book Antiqua" w:cs="Book Antiqua"/>
          <w:color w:val="000000"/>
        </w:rPr>
        <w:t>Darzi</w:t>
      </w:r>
      <w:proofErr w:type="spellEnd"/>
      <w:r w:rsidRPr="000D6389">
        <w:rPr>
          <w:rFonts w:ascii="Book Antiqua" w:eastAsia="Book Antiqua" w:hAnsi="Book Antiqua" w:cs="Book Antiqua"/>
          <w:color w:val="000000"/>
        </w:rPr>
        <w:t xml:space="preserve"> A, </w:t>
      </w:r>
      <w:proofErr w:type="spellStart"/>
      <w:r w:rsidRPr="000D6389">
        <w:rPr>
          <w:rFonts w:ascii="Book Antiqua" w:eastAsia="Book Antiqua" w:hAnsi="Book Antiqua" w:cs="Book Antiqua"/>
          <w:color w:val="000000"/>
        </w:rPr>
        <w:t>Athanasiou</w:t>
      </w:r>
      <w:proofErr w:type="spellEnd"/>
      <w:r w:rsidRPr="000D6389">
        <w:rPr>
          <w:rFonts w:ascii="Book Antiqua" w:eastAsia="Book Antiqua" w:hAnsi="Book Antiqua" w:cs="Book Antiqua"/>
          <w:color w:val="000000"/>
        </w:rPr>
        <w:t xml:space="preserve"> T. Type 1 Diabetes Mellitus and Bariatric Surgery: A Systematic Review and Meta-Analysis. </w:t>
      </w:r>
      <w:proofErr w:type="spellStart"/>
      <w:r w:rsidRPr="000D6389">
        <w:rPr>
          <w:rFonts w:ascii="Book Antiqua" w:eastAsia="Book Antiqua" w:hAnsi="Book Antiqua" w:cs="Book Antiqua"/>
          <w:i/>
          <w:iCs/>
          <w:color w:val="000000"/>
        </w:rPr>
        <w:t>Obes</w:t>
      </w:r>
      <w:proofErr w:type="spellEnd"/>
      <w:r w:rsidRPr="000D6389">
        <w:rPr>
          <w:rFonts w:ascii="Book Antiqua" w:eastAsia="Book Antiqua" w:hAnsi="Book Antiqua" w:cs="Book Antiqua"/>
          <w:i/>
          <w:iCs/>
          <w:color w:val="000000"/>
        </w:rPr>
        <w:t xml:space="preserve"> </w:t>
      </w:r>
      <w:proofErr w:type="spellStart"/>
      <w:r w:rsidRPr="000D6389">
        <w:rPr>
          <w:rFonts w:ascii="Book Antiqua" w:eastAsia="Book Antiqua" w:hAnsi="Book Antiqua" w:cs="Book Antiqua"/>
          <w:i/>
          <w:iCs/>
          <w:color w:val="000000"/>
        </w:rPr>
        <w:t>Surg</w:t>
      </w:r>
      <w:proofErr w:type="spellEnd"/>
      <w:r w:rsidRPr="000D6389">
        <w:rPr>
          <w:rFonts w:ascii="Book Antiqua" w:eastAsia="Book Antiqua" w:hAnsi="Book Antiqua" w:cs="Book Antiqua"/>
          <w:color w:val="000000"/>
        </w:rPr>
        <w:t xml:space="preserve"> 2016; </w:t>
      </w:r>
      <w:r w:rsidRPr="000D6389">
        <w:rPr>
          <w:rFonts w:ascii="Book Antiqua" w:eastAsia="Book Antiqua" w:hAnsi="Book Antiqua" w:cs="Book Antiqua"/>
          <w:b/>
          <w:bCs/>
          <w:color w:val="000000"/>
        </w:rPr>
        <w:t>26</w:t>
      </w:r>
      <w:r w:rsidRPr="000D6389">
        <w:rPr>
          <w:rFonts w:ascii="Book Antiqua" w:eastAsia="Book Antiqua" w:hAnsi="Book Antiqua" w:cs="Book Antiqua"/>
          <w:color w:val="000000"/>
        </w:rPr>
        <w:t>: 1697-1704 [PMID: 26694210 DOI: 10.1007/s11695-015-1999-6]</w:t>
      </w:r>
    </w:p>
    <w:p w14:paraId="11C69A20" w14:textId="77777777" w:rsidR="00FA57CE" w:rsidRPr="000D6389" w:rsidRDefault="00FA57CE" w:rsidP="00FA57CE">
      <w:pPr>
        <w:adjustRightInd w:val="0"/>
        <w:snapToGrid w:val="0"/>
        <w:spacing w:line="360" w:lineRule="auto"/>
        <w:jc w:val="both"/>
        <w:rPr>
          <w:rFonts w:ascii="Book Antiqua" w:hAnsi="Book Antiqua"/>
        </w:rPr>
      </w:pPr>
      <w:proofErr w:type="gramStart"/>
      <w:r w:rsidRPr="000D6389">
        <w:rPr>
          <w:rFonts w:ascii="Book Antiqua" w:eastAsia="Book Antiqua" w:hAnsi="Book Antiqua" w:cs="Book Antiqua"/>
          <w:color w:val="000000"/>
        </w:rPr>
        <w:t xml:space="preserve">54 </w:t>
      </w:r>
      <w:proofErr w:type="spellStart"/>
      <w:r w:rsidRPr="000D6389">
        <w:rPr>
          <w:rFonts w:ascii="Book Antiqua" w:eastAsia="Book Antiqua" w:hAnsi="Book Antiqua" w:cs="Book Antiqua"/>
          <w:b/>
          <w:bCs/>
          <w:color w:val="000000"/>
        </w:rPr>
        <w:t>Thawabi</w:t>
      </w:r>
      <w:proofErr w:type="spellEnd"/>
      <w:r w:rsidRPr="000D6389">
        <w:rPr>
          <w:rFonts w:ascii="Book Antiqua" w:eastAsia="Book Antiqua" w:hAnsi="Book Antiqua" w:cs="Book Antiqua"/>
          <w:b/>
          <w:bCs/>
          <w:color w:val="000000"/>
        </w:rPr>
        <w:t xml:space="preserve"> M</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Studyvin</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a Misleading Presentation of Diabetic Ketoacidosis.</w:t>
      </w:r>
      <w:proofErr w:type="gramEnd"/>
      <w:r w:rsidRPr="000D6389">
        <w:rPr>
          <w:rFonts w:ascii="Book Antiqua" w:eastAsia="Book Antiqua" w:hAnsi="Book Antiqua" w:cs="Book Antiqua"/>
          <w:color w:val="000000"/>
        </w:rPr>
        <w:t xml:space="preserve"> </w:t>
      </w:r>
      <w:r w:rsidRPr="000D6389">
        <w:rPr>
          <w:rFonts w:ascii="Book Antiqua" w:eastAsia="Book Antiqua" w:hAnsi="Book Antiqua" w:cs="Book Antiqua"/>
          <w:i/>
          <w:iCs/>
          <w:color w:val="000000"/>
        </w:rPr>
        <w:t xml:space="preserve">N Am J Med </w:t>
      </w:r>
      <w:proofErr w:type="spellStart"/>
      <w:r w:rsidRPr="000D6389">
        <w:rPr>
          <w:rFonts w:ascii="Book Antiqua" w:eastAsia="Book Antiqua" w:hAnsi="Book Antiqua" w:cs="Book Antiqua"/>
          <w:i/>
          <w:iCs/>
          <w:color w:val="000000"/>
        </w:rPr>
        <w:t>Sci</w:t>
      </w:r>
      <w:proofErr w:type="spellEnd"/>
      <w:r w:rsidRPr="000D6389">
        <w:rPr>
          <w:rFonts w:ascii="Book Antiqua" w:eastAsia="Book Antiqua" w:hAnsi="Book Antiqua" w:cs="Book Antiqua"/>
          <w:color w:val="000000"/>
        </w:rPr>
        <w:t xml:space="preserve"> 2015; </w:t>
      </w:r>
      <w:r w:rsidRPr="000D6389">
        <w:rPr>
          <w:rFonts w:ascii="Book Antiqua" w:eastAsia="Book Antiqua" w:hAnsi="Book Antiqua" w:cs="Book Antiqua"/>
          <w:b/>
          <w:bCs/>
          <w:color w:val="000000"/>
        </w:rPr>
        <w:t>7</w:t>
      </w:r>
      <w:r w:rsidRPr="000D6389">
        <w:rPr>
          <w:rFonts w:ascii="Book Antiqua" w:eastAsia="Book Antiqua" w:hAnsi="Book Antiqua" w:cs="Book Antiqua"/>
          <w:color w:val="000000"/>
        </w:rPr>
        <w:t>: 291-294 [PMID: 26199928 DOI: 10.4103/1947-2714.157490]</w:t>
      </w:r>
    </w:p>
    <w:p w14:paraId="0B1381AA"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55 </w:t>
      </w:r>
      <w:r w:rsidRPr="000D6389">
        <w:rPr>
          <w:rFonts w:ascii="Book Antiqua" w:eastAsia="Book Antiqua" w:hAnsi="Book Antiqua" w:cs="Book Antiqua"/>
          <w:b/>
          <w:bCs/>
          <w:color w:val="000000"/>
        </w:rPr>
        <w:t xml:space="preserve">Abu-Abed </w:t>
      </w:r>
      <w:proofErr w:type="spellStart"/>
      <w:r w:rsidRPr="000D6389">
        <w:rPr>
          <w:rFonts w:ascii="Book Antiqua" w:eastAsia="Book Antiqua" w:hAnsi="Book Antiqua" w:cs="Book Antiqua"/>
          <w:b/>
          <w:bCs/>
          <w:color w:val="000000"/>
        </w:rPr>
        <w:t>Abdin</w:t>
      </w:r>
      <w:proofErr w:type="spellEnd"/>
      <w:r w:rsidRPr="000D6389">
        <w:rPr>
          <w:rFonts w:ascii="Book Antiqua" w:eastAsia="Book Antiqua" w:hAnsi="Book Antiqua" w:cs="Book Antiqua"/>
          <w:b/>
          <w:bCs/>
          <w:color w:val="000000"/>
        </w:rPr>
        <w:t xml:space="preserve"> A</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Hamza</w:t>
      </w:r>
      <w:proofErr w:type="spellEnd"/>
      <w:r w:rsidRPr="000D6389">
        <w:rPr>
          <w:rFonts w:ascii="Book Antiqua" w:eastAsia="Book Antiqua" w:hAnsi="Book Antiqua" w:cs="Book Antiqua"/>
          <w:color w:val="000000"/>
        </w:rPr>
        <w:t xml:space="preserve"> M, Khan MS, Ahmed A.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in a Patient with Cocaine Intoxication. </w:t>
      </w:r>
      <w:r w:rsidRPr="000D6389">
        <w:rPr>
          <w:rFonts w:ascii="Book Antiqua" w:eastAsia="Book Antiqua" w:hAnsi="Book Antiqua" w:cs="Book Antiqua"/>
          <w:i/>
          <w:iCs/>
          <w:color w:val="000000"/>
        </w:rPr>
        <w:t xml:space="preserve">Case Rep </w:t>
      </w:r>
      <w:proofErr w:type="spellStart"/>
      <w:r w:rsidRPr="000D6389">
        <w:rPr>
          <w:rFonts w:ascii="Book Antiqua" w:eastAsia="Book Antiqua" w:hAnsi="Book Antiqua" w:cs="Book Antiqua"/>
          <w:i/>
          <w:iCs/>
          <w:color w:val="000000"/>
        </w:rPr>
        <w:t>Crit</w:t>
      </w:r>
      <w:proofErr w:type="spellEnd"/>
      <w:r w:rsidRPr="000D6389">
        <w:rPr>
          <w:rFonts w:ascii="Book Antiqua" w:eastAsia="Book Antiqua" w:hAnsi="Book Antiqua" w:cs="Book Antiqua"/>
          <w:i/>
          <w:iCs/>
          <w:color w:val="000000"/>
        </w:rPr>
        <w:t xml:space="preserve"> Care</w:t>
      </w:r>
      <w:r w:rsidRPr="000D6389">
        <w:rPr>
          <w:rFonts w:ascii="Book Antiqua" w:eastAsia="Book Antiqua" w:hAnsi="Book Antiqua" w:cs="Book Antiqua"/>
          <w:color w:val="000000"/>
        </w:rPr>
        <w:t xml:space="preserve"> 2016; </w:t>
      </w:r>
      <w:r w:rsidRPr="000D6389">
        <w:rPr>
          <w:rFonts w:ascii="Book Antiqua" w:eastAsia="Book Antiqua" w:hAnsi="Book Antiqua" w:cs="Book Antiqua"/>
          <w:b/>
          <w:bCs/>
          <w:color w:val="000000"/>
        </w:rPr>
        <w:t>2016</w:t>
      </w:r>
      <w:r w:rsidRPr="000D6389">
        <w:rPr>
          <w:rFonts w:ascii="Book Antiqua" w:eastAsia="Book Antiqua" w:hAnsi="Book Antiqua" w:cs="Book Antiqua"/>
          <w:color w:val="000000"/>
        </w:rPr>
        <w:t>: 4275651 [PMID: 27579186 DOI: 10.1155/2016/4275651]</w:t>
      </w:r>
    </w:p>
    <w:p w14:paraId="0662078A"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lastRenderedPageBreak/>
        <w:t xml:space="preserve">56 </w:t>
      </w:r>
      <w:proofErr w:type="spellStart"/>
      <w:r w:rsidRPr="000D6389">
        <w:rPr>
          <w:rFonts w:ascii="Book Antiqua" w:eastAsia="Book Antiqua" w:hAnsi="Book Antiqua" w:cs="Book Antiqua"/>
          <w:b/>
          <w:bCs/>
          <w:color w:val="000000"/>
        </w:rPr>
        <w:t>Rawla</w:t>
      </w:r>
      <w:proofErr w:type="spellEnd"/>
      <w:r w:rsidRPr="000D6389">
        <w:rPr>
          <w:rFonts w:ascii="Book Antiqua" w:eastAsia="Book Antiqua" w:hAnsi="Book Antiqua" w:cs="Book Antiqua"/>
          <w:b/>
          <w:bCs/>
          <w:color w:val="000000"/>
        </w:rPr>
        <w:t xml:space="preserve"> P</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Vellipuram</w:t>
      </w:r>
      <w:proofErr w:type="spellEnd"/>
      <w:r w:rsidRPr="000D6389">
        <w:rPr>
          <w:rFonts w:ascii="Book Antiqua" w:eastAsia="Book Antiqua" w:hAnsi="Book Antiqua" w:cs="Book Antiqua"/>
          <w:color w:val="000000"/>
        </w:rPr>
        <w:t xml:space="preserve"> AR, </w:t>
      </w:r>
      <w:proofErr w:type="spellStart"/>
      <w:r w:rsidRPr="000D6389">
        <w:rPr>
          <w:rFonts w:ascii="Book Antiqua" w:eastAsia="Book Antiqua" w:hAnsi="Book Antiqua" w:cs="Book Antiqua"/>
          <w:color w:val="000000"/>
        </w:rPr>
        <w:t>Bandaru</w:t>
      </w:r>
      <w:proofErr w:type="spellEnd"/>
      <w:r w:rsidRPr="000D6389">
        <w:rPr>
          <w:rFonts w:ascii="Book Antiqua" w:eastAsia="Book Antiqua" w:hAnsi="Book Antiqua" w:cs="Book Antiqua"/>
          <w:color w:val="000000"/>
        </w:rPr>
        <w:t xml:space="preserve"> SS, </w:t>
      </w:r>
      <w:proofErr w:type="spellStart"/>
      <w:r w:rsidRPr="000D6389">
        <w:rPr>
          <w:rFonts w:ascii="Book Antiqua" w:eastAsia="Book Antiqua" w:hAnsi="Book Antiqua" w:cs="Book Antiqua"/>
          <w:color w:val="000000"/>
        </w:rPr>
        <w:t>Pradeep</w:t>
      </w:r>
      <w:proofErr w:type="spellEnd"/>
      <w:r w:rsidRPr="000D6389">
        <w:rPr>
          <w:rFonts w:ascii="Book Antiqua" w:eastAsia="Book Antiqua" w:hAnsi="Book Antiqua" w:cs="Book Antiqua"/>
          <w:color w:val="000000"/>
        </w:rPr>
        <w:t xml:space="preserve"> Raj J.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a diagnostic and therapeutic dilemma. </w:t>
      </w:r>
      <w:proofErr w:type="spellStart"/>
      <w:r w:rsidRPr="000D6389">
        <w:rPr>
          <w:rFonts w:ascii="Book Antiqua" w:eastAsia="Book Antiqua" w:hAnsi="Book Antiqua" w:cs="Book Antiqua"/>
          <w:i/>
          <w:iCs/>
          <w:color w:val="000000"/>
        </w:rPr>
        <w:t>Endocrinol</w:t>
      </w:r>
      <w:proofErr w:type="spellEnd"/>
      <w:r w:rsidRPr="000D6389">
        <w:rPr>
          <w:rFonts w:ascii="Book Antiqua" w:eastAsia="Book Antiqua" w:hAnsi="Book Antiqua" w:cs="Book Antiqua"/>
          <w:i/>
          <w:iCs/>
          <w:color w:val="000000"/>
        </w:rPr>
        <w:t xml:space="preserve"> Diabetes </w:t>
      </w:r>
      <w:proofErr w:type="spellStart"/>
      <w:r w:rsidRPr="000D6389">
        <w:rPr>
          <w:rFonts w:ascii="Book Antiqua" w:eastAsia="Book Antiqua" w:hAnsi="Book Antiqua" w:cs="Book Antiqua"/>
          <w:i/>
          <w:iCs/>
          <w:color w:val="000000"/>
        </w:rPr>
        <w:t>Metab</w:t>
      </w:r>
      <w:proofErr w:type="spellEnd"/>
      <w:r w:rsidRPr="000D6389">
        <w:rPr>
          <w:rFonts w:ascii="Book Antiqua" w:eastAsia="Book Antiqua" w:hAnsi="Book Antiqua" w:cs="Book Antiqua"/>
          <w:i/>
          <w:iCs/>
          <w:color w:val="000000"/>
        </w:rPr>
        <w:t xml:space="preserve"> Case Rep</w:t>
      </w:r>
      <w:r w:rsidRPr="000D6389">
        <w:rPr>
          <w:rFonts w:ascii="Book Antiqua" w:eastAsia="Book Antiqua" w:hAnsi="Book Antiqua" w:cs="Book Antiqua"/>
          <w:color w:val="000000"/>
        </w:rPr>
        <w:t xml:space="preserve"> 2017; </w:t>
      </w:r>
      <w:r w:rsidRPr="000D6389">
        <w:rPr>
          <w:rFonts w:ascii="Book Antiqua" w:eastAsia="Book Antiqua" w:hAnsi="Book Antiqua" w:cs="Book Antiqua"/>
          <w:b/>
          <w:bCs/>
          <w:color w:val="000000"/>
        </w:rPr>
        <w:t>2017</w:t>
      </w:r>
      <w:r w:rsidRPr="000D6389">
        <w:rPr>
          <w:rFonts w:ascii="Book Antiqua" w:eastAsia="Book Antiqua" w:hAnsi="Book Antiqua" w:cs="Book Antiqua"/>
          <w:color w:val="000000"/>
        </w:rPr>
        <w:t xml:space="preserve"> [PMID: 28924481 DOI: 10.1530/EDM-17-0081]</w:t>
      </w:r>
    </w:p>
    <w:p w14:paraId="79C7F61F"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57 </w:t>
      </w:r>
      <w:proofErr w:type="spellStart"/>
      <w:r w:rsidRPr="000D6389">
        <w:rPr>
          <w:rFonts w:ascii="Book Antiqua" w:eastAsia="Book Antiqua" w:hAnsi="Book Antiqua" w:cs="Book Antiqua"/>
          <w:b/>
          <w:bCs/>
          <w:color w:val="000000"/>
        </w:rPr>
        <w:t>Legaspi</w:t>
      </w:r>
      <w:proofErr w:type="spellEnd"/>
      <w:r w:rsidRPr="000D6389">
        <w:rPr>
          <w:rFonts w:ascii="Book Antiqua" w:eastAsia="Book Antiqua" w:hAnsi="Book Antiqua" w:cs="Book Antiqua"/>
          <w:b/>
          <w:bCs/>
          <w:color w:val="000000"/>
        </w:rPr>
        <w:t xml:space="preserve"> R</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Narciso</w:t>
      </w:r>
      <w:proofErr w:type="spellEnd"/>
      <w:r w:rsidRPr="000D6389">
        <w:rPr>
          <w:rFonts w:ascii="Book Antiqua" w:eastAsia="Book Antiqua" w:hAnsi="Book Antiqua" w:cs="Book Antiqua"/>
          <w:color w:val="000000"/>
        </w:rPr>
        <w:t xml:space="preserve"> P. </w:t>
      </w:r>
      <w:proofErr w:type="spellStart"/>
      <w:r w:rsidRPr="000D6389">
        <w:rPr>
          <w:rFonts w:ascii="Book Antiqua" w:eastAsia="Book Antiqua" w:hAnsi="Book Antiqua" w:cs="Book Antiqua"/>
          <w:color w:val="000000"/>
        </w:rPr>
        <w:t>Euglycemic</w:t>
      </w:r>
      <w:proofErr w:type="spellEnd"/>
      <w:r w:rsidRPr="000D6389">
        <w:rPr>
          <w:rFonts w:ascii="Book Antiqua" w:eastAsia="Book Antiqua" w:hAnsi="Book Antiqua" w:cs="Book Antiqua"/>
          <w:color w:val="000000"/>
        </w:rPr>
        <w:t xml:space="preserve"> Diabetic Ketoacidosis Due to </w:t>
      </w:r>
      <w:proofErr w:type="spellStart"/>
      <w:r w:rsidRPr="000D6389">
        <w:rPr>
          <w:rFonts w:ascii="Book Antiqua" w:eastAsia="Book Antiqua" w:hAnsi="Book Antiqua" w:cs="Book Antiqua"/>
          <w:color w:val="000000"/>
        </w:rPr>
        <w:t>Gastroparesis</w:t>
      </w:r>
      <w:proofErr w:type="spellEnd"/>
      <w:r w:rsidRPr="000D6389">
        <w:rPr>
          <w:rFonts w:ascii="Book Antiqua" w:eastAsia="Book Antiqua" w:hAnsi="Book Antiqua" w:cs="Book Antiqua"/>
          <w:color w:val="000000"/>
        </w:rPr>
        <w:t xml:space="preserve">, </w:t>
      </w:r>
      <w:proofErr w:type="gramStart"/>
      <w:r w:rsidRPr="000D6389">
        <w:rPr>
          <w:rFonts w:ascii="Book Antiqua" w:eastAsia="Book Antiqua" w:hAnsi="Book Antiqua" w:cs="Book Antiqua"/>
          <w:color w:val="000000"/>
        </w:rPr>
        <w:t>A</w:t>
      </w:r>
      <w:proofErr w:type="gramEnd"/>
      <w:r w:rsidRPr="000D6389">
        <w:rPr>
          <w:rFonts w:ascii="Book Antiqua" w:eastAsia="Book Antiqua" w:hAnsi="Book Antiqua" w:cs="Book Antiqua"/>
          <w:color w:val="000000"/>
        </w:rPr>
        <w:t xml:space="preserve"> Local Experience. </w:t>
      </w:r>
      <w:r w:rsidRPr="000D6389">
        <w:rPr>
          <w:rFonts w:ascii="Book Antiqua" w:eastAsia="Book Antiqua" w:hAnsi="Book Antiqua" w:cs="Book Antiqua"/>
          <w:i/>
          <w:iCs/>
          <w:color w:val="000000"/>
        </w:rPr>
        <w:t xml:space="preserve">J Ark Med </w:t>
      </w:r>
      <w:proofErr w:type="spellStart"/>
      <w:r w:rsidRPr="000D6389">
        <w:rPr>
          <w:rFonts w:ascii="Book Antiqua" w:eastAsia="Book Antiqua" w:hAnsi="Book Antiqua" w:cs="Book Antiqua"/>
          <w:i/>
          <w:iCs/>
          <w:color w:val="000000"/>
        </w:rPr>
        <w:t>Soc</w:t>
      </w:r>
      <w:proofErr w:type="spellEnd"/>
      <w:r w:rsidRPr="000D6389">
        <w:rPr>
          <w:rFonts w:ascii="Book Antiqua" w:eastAsia="Book Antiqua" w:hAnsi="Book Antiqua" w:cs="Book Antiqua"/>
          <w:color w:val="000000"/>
        </w:rPr>
        <w:t xml:space="preserve"> 2015; </w:t>
      </w:r>
      <w:r w:rsidRPr="000D6389">
        <w:rPr>
          <w:rFonts w:ascii="Book Antiqua" w:eastAsia="Book Antiqua" w:hAnsi="Book Antiqua" w:cs="Book Antiqua"/>
          <w:b/>
          <w:bCs/>
          <w:color w:val="000000"/>
        </w:rPr>
        <w:t>112</w:t>
      </w:r>
      <w:r w:rsidRPr="000D6389">
        <w:rPr>
          <w:rFonts w:ascii="Book Antiqua" w:eastAsia="Book Antiqua" w:hAnsi="Book Antiqua" w:cs="Book Antiqua"/>
          <w:color w:val="000000"/>
        </w:rPr>
        <w:t>: 62-63 [PMID: 26390536]</w:t>
      </w:r>
    </w:p>
    <w:p w14:paraId="0739FDEC"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58 </w:t>
      </w:r>
      <w:r w:rsidRPr="000D6389">
        <w:rPr>
          <w:rFonts w:ascii="Book Antiqua" w:eastAsia="Book Antiqua" w:hAnsi="Book Antiqua" w:cs="Book Antiqua"/>
          <w:b/>
          <w:bCs/>
          <w:color w:val="000000"/>
        </w:rPr>
        <w:t>Suzuki K</w:t>
      </w:r>
      <w:r w:rsidRPr="000D6389">
        <w:rPr>
          <w:rFonts w:ascii="Book Antiqua" w:eastAsia="Book Antiqua" w:hAnsi="Book Antiqua" w:cs="Book Antiqua"/>
          <w:color w:val="000000"/>
        </w:rPr>
        <w:t xml:space="preserve">, </w:t>
      </w:r>
      <w:proofErr w:type="spellStart"/>
      <w:r w:rsidRPr="000D6389">
        <w:rPr>
          <w:rFonts w:ascii="Book Antiqua" w:eastAsia="Book Antiqua" w:hAnsi="Book Antiqua" w:cs="Book Antiqua"/>
          <w:color w:val="000000"/>
        </w:rPr>
        <w:t>Tamai</w:t>
      </w:r>
      <w:proofErr w:type="spellEnd"/>
      <w:r w:rsidRPr="000D6389">
        <w:rPr>
          <w:rFonts w:ascii="Book Antiqua" w:eastAsia="Book Antiqua" w:hAnsi="Book Antiqua" w:cs="Book Antiqua"/>
          <w:color w:val="000000"/>
        </w:rPr>
        <w:t xml:space="preserve"> Y, </w:t>
      </w:r>
      <w:proofErr w:type="spellStart"/>
      <w:r w:rsidRPr="000D6389">
        <w:rPr>
          <w:rFonts w:ascii="Book Antiqua" w:eastAsia="Book Antiqua" w:hAnsi="Book Antiqua" w:cs="Book Antiqua"/>
          <w:color w:val="000000"/>
        </w:rPr>
        <w:t>Urade</w:t>
      </w:r>
      <w:proofErr w:type="spellEnd"/>
      <w:r w:rsidRPr="000D6389">
        <w:rPr>
          <w:rFonts w:ascii="Book Antiqua" w:eastAsia="Book Antiqua" w:hAnsi="Book Antiqua" w:cs="Book Antiqua"/>
          <w:color w:val="000000"/>
        </w:rPr>
        <w:t xml:space="preserve"> S, </w:t>
      </w:r>
      <w:proofErr w:type="spellStart"/>
      <w:r w:rsidRPr="000D6389">
        <w:rPr>
          <w:rFonts w:ascii="Book Antiqua" w:eastAsia="Book Antiqua" w:hAnsi="Book Antiqua" w:cs="Book Antiqua"/>
          <w:color w:val="000000"/>
        </w:rPr>
        <w:t>Ino</w:t>
      </w:r>
      <w:proofErr w:type="spellEnd"/>
      <w:r w:rsidRPr="000D6389">
        <w:rPr>
          <w:rFonts w:ascii="Book Antiqua" w:eastAsia="Book Antiqua" w:hAnsi="Book Antiqua" w:cs="Book Antiqua"/>
          <w:color w:val="000000"/>
        </w:rPr>
        <w:t xml:space="preserve"> K, Sugawara Y, Katayama N, Hoshino T. Alcoholic ketoacidosis that developed with a hypoglycemic attack after eating a high-fat meal. </w:t>
      </w:r>
      <w:r w:rsidRPr="000D6389">
        <w:rPr>
          <w:rFonts w:ascii="Book Antiqua" w:eastAsia="Book Antiqua" w:hAnsi="Book Antiqua" w:cs="Book Antiqua"/>
          <w:i/>
          <w:iCs/>
          <w:color w:val="000000"/>
        </w:rPr>
        <w:t xml:space="preserve">Acute Med </w:t>
      </w:r>
      <w:proofErr w:type="spellStart"/>
      <w:r w:rsidRPr="000D6389">
        <w:rPr>
          <w:rFonts w:ascii="Book Antiqua" w:eastAsia="Book Antiqua" w:hAnsi="Book Antiqua" w:cs="Book Antiqua"/>
          <w:i/>
          <w:iCs/>
          <w:color w:val="000000"/>
        </w:rPr>
        <w:t>Surg</w:t>
      </w:r>
      <w:proofErr w:type="spellEnd"/>
      <w:r w:rsidRPr="000D6389">
        <w:rPr>
          <w:rFonts w:ascii="Book Antiqua" w:eastAsia="Book Antiqua" w:hAnsi="Book Antiqua" w:cs="Book Antiqua"/>
          <w:color w:val="000000"/>
        </w:rPr>
        <w:t xml:space="preserve"> 2014; </w:t>
      </w:r>
      <w:r w:rsidRPr="000D6389">
        <w:rPr>
          <w:rFonts w:ascii="Book Antiqua" w:eastAsia="Book Antiqua" w:hAnsi="Book Antiqua" w:cs="Book Antiqua"/>
          <w:b/>
          <w:bCs/>
          <w:color w:val="000000"/>
        </w:rPr>
        <w:t>1</w:t>
      </w:r>
      <w:r w:rsidRPr="000D6389">
        <w:rPr>
          <w:rFonts w:ascii="Book Antiqua" w:eastAsia="Book Antiqua" w:hAnsi="Book Antiqua" w:cs="Book Antiqua"/>
          <w:color w:val="000000"/>
        </w:rPr>
        <w:t>: 109-114 [PMID: 29930832 DOI: 10.1002/ams2.13]</w:t>
      </w:r>
    </w:p>
    <w:p w14:paraId="56CF078C"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59 </w:t>
      </w:r>
      <w:r w:rsidRPr="000D6389">
        <w:rPr>
          <w:rFonts w:ascii="Book Antiqua" w:eastAsia="Book Antiqua" w:hAnsi="Book Antiqua" w:cs="Book Antiqua"/>
          <w:b/>
          <w:bCs/>
          <w:color w:val="000000"/>
        </w:rPr>
        <w:t>McGuire LC</w:t>
      </w:r>
      <w:r w:rsidRPr="000D6389">
        <w:rPr>
          <w:rFonts w:ascii="Book Antiqua" w:eastAsia="Book Antiqua" w:hAnsi="Book Antiqua" w:cs="Book Antiqua"/>
          <w:color w:val="000000"/>
        </w:rPr>
        <w:t xml:space="preserve">, Cruickshank AM, Munro PT. Alcoholic ketoacidosis. </w:t>
      </w:r>
      <w:proofErr w:type="spellStart"/>
      <w:r w:rsidRPr="000D6389">
        <w:rPr>
          <w:rFonts w:ascii="Book Antiqua" w:eastAsia="Book Antiqua" w:hAnsi="Book Antiqua" w:cs="Book Antiqua"/>
          <w:i/>
          <w:iCs/>
          <w:color w:val="000000"/>
        </w:rPr>
        <w:t>Emerg</w:t>
      </w:r>
      <w:proofErr w:type="spellEnd"/>
      <w:r w:rsidRPr="000D6389">
        <w:rPr>
          <w:rFonts w:ascii="Book Antiqua" w:eastAsia="Book Antiqua" w:hAnsi="Book Antiqua" w:cs="Book Antiqua"/>
          <w:i/>
          <w:iCs/>
          <w:color w:val="000000"/>
        </w:rPr>
        <w:t xml:space="preserve"> Med J</w:t>
      </w:r>
      <w:r w:rsidRPr="000D6389">
        <w:rPr>
          <w:rFonts w:ascii="Book Antiqua" w:eastAsia="Book Antiqua" w:hAnsi="Book Antiqua" w:cs="Book Antiqua"/>
          <w:color w:val="000000"/>
        </w:rPr>
        <w:t xml:space="preserve"> 2006; </w:t>
      </w:r>
      <w:r w:rsidRPr="000D6389">
        <w:rPr>
          <w:rFonts w:ascii="Book Antiqua" w:eastAsia="Book Antiqua" w:hAnsi="Book Antiqua" w:cs="Book Antiqua"/>
          <w:b/>
          <w:bCs/>
          <w:color w:val="000000"/>
        </w:rPr>
        <w:t>23</w:t>
      </w:r>
      <w:r w:rsidRPr="000D6389">
        <w:rPr>
          <w:rFonts w:ascii="Book Antiqua" w:eastAsia="Book Antiqua" w:hAnsi="Book Antiqua" w:cs="Book Antiqua"/>
          <w:color w:val="000000"/>
        </w:rPr>
        <w:t>: 417-420 [PMID: 16714496 DOI: 10.1136/emj.2004.017590]</w:t>
      </w:r>
    </w:p>
    <w:p w14:paraId="5F616444" w14:textId="77777777" w:rsidR="00FA57CE" w:rsidRPr="000D6389" w:rsidRDefault="00FA57CE" w:rsidP="00FA57CE">
      <w:pPr>
        <w:adjustRightInd w:val="0"/>
        <w:snapToGrid w:val="0"/>
        <w:spacing w:line="360" w:lineRule="auto"/>
        <w:jc w:val="both"/>
        <w:rPr>
          <w:rFonts w:ascii="Book Antiqua" w:hAnsi="Book Antiqua"/>
        </w:rPr>
        <w:sectPr w:rsidR="00FA57CE" w:rsidRPr="000D6389" w:rsidSect="00CA1ED2">
          <w:pgSz w:w="12240" w:h="15840"/>
          <w:pgMar w:top="1440" w:right="1440" w:bottom="1440" w:left="1440" w:header="720" w:footer="720" w:gutter="0"/>
          <w:cols w:space="720"/>
          <w:docGrid w:linePitch="360"/>
        </w:sectPr>
      </w:pPr>
    </w:p>
    <w:p w14:paraId="36507FD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lastRenderedPageBreak/>
        <w:t>Footnotes</w:t>
      </w:r>
    </w:p>
    <w:p w14:paraId="494412BF"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Conflict-of-interest statement: </w:t>
      </w:r>
      <w:bookmarkStart w:id="25" w:name="OLE_LINK28"/>
      <w:bookmarkStart w:id="26" w:name="OLE_LINK29"/>
      <w:proofErr w:type="spellStart"/>
      <w:r w:rsidRPr="000D6389">
        <w:rPr>
          <w:rFonts w:ascii="Book Antiqua" w:eastAsia="Book Antiqua" w:hAnsi="Book Antiqua" w:cs="Book Antiqua"/>
          <w:color w:val="000000"/>
          <w:shd w:val="clear" w:color="auto" w:fill="FFFFFF"/>
        </w:rPr>
        <w:t>Prashant</w:t>
      </w:r>
      <w:proofErr w:type="spellEnd"/>
      <w:r w:rsidRPr="000D6389">
        <w:rPr>
          <w:rFonts w:ascii="Book Antiqua" w:eastAsia="Book Antiqua" w:hAnsi="Book Antiqua" w:cs="Book Antiqua"/>
          <w:color w:val="000000"/>
          <w:shd w:val="clear" w:color="auto" w:fill="FFFFFF"/>
        </w:rPr>
        <w:t xml:space="preserve"> </w:t>
      </w:r>
      <w:proofErr w:type="spellStart"/>
      <w:proofErr w:type="gramStart"/>
      <w:r w:rsidRPr="000D6389">
        <w:rPr>
          <w:rFonts w:ascii="Book Antiqua" w:eastAsia="Book Antiqua" w:hAnsi="Book Antiqua" w:cs="Book Antiqua"/>
          <w:color w:val="000000"/>
          <w:shd w:val="clear" w:color="auto" w:fill="FFFFFF"/>
        </w:rPr>
        <w:t>Nasa</w:t>
      </w:r>
      <w:proofErr w:type="spellEnd"/>
      <w:proofErr w:type="gramEnd"/>
      <w:r w:rsidRPr="000D6389">
        <w:rPr>
          <w:rFonts w:ascii="Book Antiqua" w:eastAsia="Book Antiqua" w:hAnsi="Book Antiqua" w:cs="Book Antiqua"/>
          <w:color w:val="000000"/>
          <w:shd w:val="clear" w:color="auto" w:fill="FFFFFF"/>
        </w:rPr>
        <w:t xml:space="preserve"> has received fees for serving as an advisory board member for Edward Life Sciences. Other authors declare no conflict of interest.</w:t>
      </w:r>
    </w:p>
    <w:bookmarkEnd w:id="25"/>
    <w:bookmarkEnd w:id="26"/>
    <w:p w14:paraId="53900E77" w14:textId="77777777" w:rsidR="00FA57CE" w:rsidRPr="000D6389" w:rsidRDefault="00FA57CE" w:rsidP="00FA57CE">
      <w:pPr>
        <w:adjustRightInd w:val="0"/>
        <w:snapToGrid w:val="0"/>
        <w:spacing w:line="360" w:lineRule="auto"/>
        <w:jc w:val="both"/>
        <w:rPr>
          <w:rFonts w:ascii="Book Antiqua" w:hAnsi="Book Antiqua"/>
        </w:rPr>
      </w:pPr>
    </w:p>
    <w:p w14:paraId="5887C658"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bCs/>
          <w:color w:val="000000"/>
        </w:rPr>
        <w:t xml:space="preserve">Open-Access: </w:t>
      </w:r>
      <w:bookmarkStart w:id="27" w:name="OLE_LINK2"/>
      <w:bookmarkStart w:id="28" w:name="OLE_LINK3"/>
      <w:r w:rsidRPr="000D63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6389">
        <w:rPr>
          <w:rFonts w:ascii="Book Antiqua" w:eastAsia="Book Antiqua" w:hAnsi="Book Antiqua" w:cs="Book Antiqua"/>
          <w:color w:val="000000"/>
        </w:rPr>
        <w:t>NonCommercial</w:t>
      </w:r>
      <w:proofErr w:type="spellEnd"/>
      <w:r w:rsidRPr="000D63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7"/>
      <w:bookmarkEnd w:id="28"/>
    </w:p>
    <w:p w14:paraId="6BD0F303" w14:textId="77777777" w:rsidR="00FA57CE" w:rsidRPr="000D6389" w:rsidRDefault="00FA57CE" w:rsidP="00FA57CE">
      <w:pPr>
        <w:adjustRightInd w:val="0"/>
        <w:snapToGrid w:val="0"/>
        <w:spacing w:line="360" w:lineRule="auto"/>
        <w:jc w:val="both"/>
        <w:rPr>
          <w:rFonts w:ascii="Book Antiqua" w:hAnsi="Book Antiqua"/>
        </w:rPr>
      </w:pPr>
    </w:p>
    <w:p w14:paraId="4A079A26"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 xml:space="preserve">Manuscript source: </w:t>
      </w:r>
      <w:r w:rsidRPr="000D6389">
        <w:rPr>
          <w:rFonts w:ascii="Book Antiqua" w:eastAsia="Book Antiqua" w:hAnsi="Book Antiqua" w:cs="Book Antiqua"/>
          <w:color w:val="000000"/>
        </w:rPr>
        <w:t>Invited manuscript</w:t>
      </w:r>
    </w:p>
    <w:p w14:paraId="20B1788D" w14:textId="77777777" w:rsidR="00FA57CE" w:rsidRPr="000D6389" w:rsidRDefault="00FA57CE" w:rsidP="00FA57CE">
      <w:pPr>
        <w:adjustRightInd w:val="0"/>
        <w:snapToGrid w:val="0"/>
        <w:spacing w:line="360" w:lineRule="auto"/>
        <w:jc w:val="both"/>
        <w:rPr>
          <w:rFonts w:ascii="Book Antiqua" w:hAnsi="Book Antiqua"/>
        </w:rPr>
      </w:pPr>
    </w:p>
    <w:p w14:paraId="536A7D68"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 xml:space="preserve">Peer-review started: </w:t>
      </w:r>
      <w:r w:rsidRPr="000D6389">
        <w:rPr>
          <w:rFonts w:ascii="Book Antiqua" w:eastAsia="Book Antiqua" w:hAnsi="Book Antiqua" w:cs="Book Antiqua"/>
          <w:color w:val="000000"/>
        </w:rPr>
        <w:t>January 22, 2021</w:t>
      </w:r>
    </w:p>
    <w:p w14:paraId="3759E3DC"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 xml:space="preserve">First decision: </w:t>
      </w:r>
      <w:r w:rsidRPr="000D6389">
        <w:rPr>
          <w:rFonts w:ascii="Book Antiqua" w:eastAsia="Book Antiqua" w:hAnsi="Book Antiqua" w:cs="Book Antiqua"/>
          <w:color w:val="000000"/>
        </w:rPr>
        <w:t>February 25, 2021</w:t>
      </w:r>
    </w:p>
    <w:p w14:paraId="0E874A0A"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 xml:space="preserve">Article in press: </w:t>
      </w:r>
      <w:r w:rsidRPr="000D6389">
        <w:rPr>
          <w:rFonts w:ascii="Book Antiqua" w:eastAsia="Book Antiqua" w:hAnsi="Book Antiqua" w:cs="Book Antiqua"/>
          <w:color w:val="000000"/>
        </w:rPr>
        <w:t>March 25, 2021</w:t>
      </w:r>
    </w:p>
    <w:p w14:paraId="7730104F" w14:textId="77777777" w:rsidR="00FA57CE" w:rsidRPr="000D6389" w:rsidRDefault="00FA57CE" w:rsidP="00FA57CE">
      <w:pPr>
        <w:adjustRightInd w:val="0"/>
        <w:snapToGrid w:val="0"/>
        <w:spacing w:line="360" w:lineRule="auto"/>
        <w:jc w:val="both"/>
        <w:rPr>
          <w:rFonts w:ascii="Book Antiqua" w:hAnsi="Book Antiqua"/>
        </w:rPr>
      </w:pPr>
    </w:p>
    <w:p w14:paraId="09EEAD2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 xml:space="preserve">Specialty type: </w:t>
      </w:r>
      <w:r w:rsidRPr="000D6389">
        <w:rPr>
          <w:rFonts w:ascii="Book Antiqua" w:eastAsia="Book Antiqua" w:hAnsi="Book Antiqua" w:cs="Book Antiqua"/>
          <w:color w:val="000000"/>
        </w:rPr>
        <w:t>Endocrinology and metabolism</w:t>
      </w:r>
    </w:p>
    <w:p w14:paraId="24745302"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 xml:space="preserve">Country/Territory of origin: </w:t>
      </w:r>
      <w:r w:rsidRPr="000D6389">
        <w:rPr>
          <w:rFonts w:ascii="Book Antiqua" w:eastAsia="Book Antiqua" w:hAnsi="Book Antiqua" w:cs="Book Antiqua"/>
          <w:color w:val="000000"/>
        </w:rPr>
        <w:t>United Arab Emirates</w:t>
      </w:r>
    </w:p>
    <w:p w14:paraId="1DA137EA"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t>Peer-review report’s scientific quality classification</w:t>
      </w:r>
    </w:p>
    <w:p w14:paraId="4CEACAB9"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 xml:space="preserve">Grade </w:t>
      </w:r>
      <w:proofErr w:type="gramStart"/>
      <w:r w:rsidRPr="000D6389">
        <w:rPr>
          <w:rFonts w:ascii="Book Antiqua" w:eastAsia="Book Antiqua" w:hAnsi="Book Antiqua" w:cs="Book Antiqua"/>
          <w:color w:val="000000"/>
        </w:rPr>
        <w:t>A</w:t>
      </w:r>
      <w:proofErr w:type="gramEnd"/>
      <w:r w:rsidRPr="000D6389">
        <w:rPr>
          <w:rFonts w:ascii="Book Antiqua" w:eastAsia="Book Antiqua" w:hAnsi="Book Antiqua" w:cs="Book Antiqua"/>
          <w:color w:val="000000"/>
        </w:rPr>
        <w:t xml:space="preserve"> (Excellent): 0</w:t>
      </w:r>
    </w:p>
    <w:p w14:paraId="666FF651"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Grade B (Very good): B</w:t>
      </w:r>
    </w:p>
    <w:p w14:paraId="70497CD4"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Grade C (Good): 0</w:t>
      </w:r>
    </w:p>
    <w:p w14:paraId="4E46D770"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Grade D (Fair): 0</w:t>
      </w:r>
    </w:p>
    <w:p w14:paraId="0EC3B86F"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color w:val="000000"/>
        </w:rPr>
        <w:t>Grade E (Poor): 0</w:t>
      </w:r>
    </w:p>
    <w:p w14:paraId="05873E83" w14:textId="77777777" w:rsidR="00FA57CE" w:rsidRPr="000D6389" w:rsidRDefault="00FA57CE" w:rsidP="00FA57CE">
      <w:pPr>
        <w:adjustRightInd w:val="0"/>
        <w:snapToGrid w:val="0"/>
        <w:spacing w:line="360" w:lineRule="auto"/>
        <w:jc w:val="both"/>
        <w:rPr>
          <w:rFonts w:ascii="Book Antiqua" w:hAnsi="Book Antiqua"/>
        </w:rPr>
      </w:pPr>
    </w:p>
    <w:p w14:paraId="3075E64E" w14:textId="77777777" w:rsidR="00FA57CE" w:rsidRPr="000D6389" w:rsidRDefault="00FA57CE" w:rsidP="00FA57CE">
      <w:pPr>
        <w:adjustRightInd w:val="0"/>
        <w:snapToGrid w:val="0"/>
        <w:spacing w:line="360" w:lineRule="auto"/>
        <w:jc w:val="both"/>
        <w:rPr>
          <w:rFonts w:ascii="Book Antiqua" w:hAnsi="Book Antiqua" w:cs="Book Antiqua"/>
          <w:b/>
          <w:color w:val="000000"/>
          <w:lang w:eastAsia="zh-CN"/>
        </w:rPr>
      </w:pPr>
      <w:r w:rsidRPr="000D6389">
        <w:rPr>
          <w:rFonts w:ascii="Book Antiqua" w:eastAsia="Book Antiqua" w:hAnsi="Book Antiqua" w:cs="Book Antiqua"/>
          <w:b/>
          <w:color w:val="000000"/>
        </w:rPr>
        <w:t xml:space="preserve">P-Reviewer: </w:t>
      </w:r>
      <w:proofErr w:type="spellStart"/>
      <w:r w:rsidRPr="000D6389">
        <w:rPr>
          <w:rFonts w:ascii="Book Antiqua" w:eastAsia="Book Antiqua" w:hAnsi="Book Antiqua" w:cs="Book Antiqua"/>
          <w:color w:val="000000"/>
        </w:rPr>
        <w:t>Patoulias</w:t>
      </w:r>
      <w:proofErr w:type="spellEnd"/>
      <w:r w:rsidRPr="000D6389">
        <w:rPr>
          <w:rFonts w:ascii="Book Antiqua" w:eastAsia="Book Antiqua" w:hAnsi="Book Antiqua" w:cs="Book Antiqua"/>
          <w:color w:val="000000"/>
        </w:rPr>
        <w:t xml:space="preserve"> DI</w:t>
      </w:r>
      <w:r w:rsidRPr="000D6389">
        <w:rPr>
          <w:rFonts w:ascii="Book Antiqua" w:eastAsia="Book Antiqua" w:hAnsi="Book Antiqua" w:cs="Book Antiqua"/>
          <w:b/>
          <w:color w:val="000000"/>
        </w:rPr>
        <w:t xml:space="preserve"> S-Editor: </w:t>
      </w:r>
      <w:r w:rsidRPr="000D6389">
        <w:rPr>
          <w:rFonts w:ascii="Book Antiqua" w:eastAsia="Book Antiqua" w:hAnsi="Book Antiqua" w:cs="Book Antiqua"/>
          <w:color w:val="000000"/>
        </w:rPr>
        <w:t>Zhang L</w:t>
      </w:r>
      <w:r w:rsidRPr="000D6389">
        <w:rPr>
          <w:rFonts w:ascii="Book Antiqua" w:eastAsia="Book Antiqua" w:hAnsi="Book Antiqua" w:cs="Book Antiqua"/>
          <w:b/>
          <w:color w:val="000000"/>
        </w:rPr>
        <w:t xml:space="preserve"> L-Editor: </w:t>
      </w:r>
      <w:proofErr w:type="spellStart"/>
      <w:r w:rsidRPr="000D6389">
        <w:rPr>
          <w:rFonts w:ascii="Book Antiqua" w:eastAsia="Book Antiqua" w:hAnsi="Book Antiqua" w:cs="Book Antiqua"/>
          <w:bCs/>
          <w:color w:val="000000"/>
        </w:rPr>
        <w:t>Filipodia</w:t>
      </w:r>
      <w:proofErr w:type="spellEnd"/>
      <w:r w:rsidRPr="000D6389">
        <w:rPr>
          <w:rFonts w:ascii="Book Antiqua" w:eastAsia="Book Antiqua" w:hAnsi="Book Antiqua" w:cs="Book Antiqua"/>
          <w:bCs/>
          <w:color w:val="000000"/>
        </w:rPr>
        <w:t xml:space="preserve"> </w:t>
      </w:r>
      <w:r w:rsidRPr="000D6389">
        <w:rPr>
          <w:rFonts w:ascii="Book Antiqua" w:eastAsia="Book Antiqua" w:hAnsi="Book Antiqua" w:cs="Book Antiqua"/>
          <w:b/>
          <w:color w:val="000000"/>
        </w:rPr>
        <w:t xml:space="preserve">P-Editor: </w:t>
      </w:r>
      <w:r w:rsidRPr="000D6389">
        <w:rPr>
          <w:rFonts w:ascii="Book Antiqua" w:hAnsi="Book Antiqua" w:cs="Book Antiqua" w:hint="eastAsia"/>
          <w:color w:val="000000"/>
          <w:lang w:eastAsia="zh-CN"/>
        </w:rPr>
        <w:t>Ma YJ</w:t>
      </w:r>
    </w:p>
    <w:p w14:paraId="36111973" w14:textId="77777777" w:rsidR="00FA57CE" w:rsidRPr="000D6389" w:rsidRDefault="00FA57CE" w:rsidP="00FA57CE">
      <w:pPr>
        <w:adjustRightInd w:val="0"/>
        <w:snapToGrid w:val="0"/>
        <w:spacing w:line="360" w:lineRule="auto"/>
        <w:jc w:val="both"/>
        <w:rPr>
          <w:rFonts w:ascii="Book Antiqua" w:hAnsi="Book Antiqua"/>
        </w:rPr>
        <w:sectPr w:rsidR="00FA57CE" w:rsidRPr="000D6389" w:rsidSect="00CA1ED2">
          <w:pgSz w:w="12240" w:h="15840"/>
          <w:pgMar w:top="1440" w:right="1440" w:bottom="1440" w:left="1440" w:header="720" w:footer="720" w:gutter="0"/>
          <w:cols w:space="720"/>
          <w:docGrid w:linePitch="360"/>
        </w:sectPr>
      </w:pPr>
    </w:p>
    <w:p w14:paraId="490A25D2" w14:textId="77777777" w:rsidR="00FA57CE" w:rsidRPr="000D6389" w:rsidRDefault="00FA57CE" w:rsidP="00FA57CE">
      <w:pPr>
        <w:adjustRightInd w:val="0"/>
        <w:snapToGrid w:val="0"/>
        <w:spacing w:line="360" w:lineRule="auto"/>
        <w:jc w:val="both"/>
        <w:rPr>
          <w:rFonts w:ascii="Book Antiqua" w:hAnsi="Book Antiqua"/>
        </w:rPr>
      </w:pPr>
      <w:r w:rsidRPr="000D6389">
        <w:rPr>
          <w:rFonts w:ascii="Book Antiqua" w:eastAsia="Book Antiqua" w:hAnsi="Book Antiqua" w:cs="Book Antiqua"/>
          <w:b/>
          <w:color w:val="000000"/>
        </w:rPr>
        <w:lastRenderedPageBreak/>
        <w:t>Figure Legends</w:t>
      </w:r>
    </w:p>
    <w:p w14:paraId="2559C959" w14:textId="77777777" w:rsidR="00FA57CE" w:rsidRPr="000D6389" w:rsidRDefault="00FA57CE" w:rsidP="00FA57CE">
      <w:pPr>
        <w:adjustRightInd w:val="0"/>
        <w:snapToGrid w:val="0"/>
        <w:spacing w:line="360" w:lineRule="auto"/>
        <w:jc w:val="both"/>
        <w:rPr>
          <w:rFonts w:ascii="Book Antiqua" w:eastAsia="Book Antiqua" w:hAnsi="Book Antiqua" w:cs="Book Antiqua"/>
          <w:b/>
          <w:bCs/>
          <w:color w:val="000000"/>
        </w:rPr>
      </w:pPr>
      <w:bookmarkStart w:id="29" w:name="OLE_LINK30"/>
      <w:bookmarkStart w:id="30" w:name="OLE_LINK31"/>
      <w:r w:rsidRPr="000D6389">
        <w:rPr>
          <w:rFonts w:ascii="Book Antiqua" w:eastAsia="Book Antiqua" w:hAnsi="Book Antiqua" w:cs="Book Antiqua"/>
          <w:b/>
          <w:bCs/>
          <w:noProof/>
          <w:color w:val="000000"/>
          <w:lang w:eastAsia="zh-CN"/>
        </w:rPr>
        <w:drawing>
          <wp:inline distT="0" distB="0" distL="0" distR="0" wp14:anchorId="3312A90F" wp14:editId="6DEC7C56">
            <wp:extent cx="5486400" cy="3448511"/>
            <wp:effectExtent l="0" t="0" r="0" b="0"/>
            <wp:docPr id="2" name="图片 2" descr="C:\Users\Admin\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448511"/>
                    </a:xfrm>
                    <a:prstGeom prst="rect">
                      <a:avLst/>
                    </a:prstGeom>
                    <a:noFill/>
                    <a:ln>
                      <a:noFill/>
                    </a:ln>
                  </pic:spPr>
                </pic:pic>
              </a:graphicData>
            </a:graphic>
          </wp:inline>
        </w:drawing>
      </w:r>
    </w:p>
    <w:p w14:paraId="008E2FEE" w14:textId="77777777" w:rsidR="00FA57CE" w:rsidRPr="000D6389" w:rsidRDefault="00FA57CE" w:rsidP="00FA57CE">
      <w:pPr>
        <w:adjustRightInd w:val="0"/>
        <w:snapToGrid w:val="0"/>
        <w:spacing w:line="360" w:lineRule="auto"/>
        <w:jc w:val="both"/>
        <w:rPr>
          <w:rFonts w:ascii="Book Antiqua" w:eastAsia="Book Antiqua" w:hAnsi="Book Antiqua" w:cs="Book Antiqua"/>
          <w:b/>
          <w:bCs/>
          <w:color w:val="000000"/>
        </w:rPr>
      </w:pPr>
    </w:p>
    <w:p w14:paraId="69D173B5" w14:textId="77777777" w:rsidR="00FA57CE" w:rsidRPr="000D6389" w:rsidRDefault="00FA57CE" w:rsidP="00FA57CE">
      <w:pPr>
        <w:adjustRightInd w:val="0"/>
        <w:snapToGrid w:val="0"/>
        <w:spacing w:line="360" w:lineRule="auto"/>
        <w:jc w:val="both"/>
        <w:rPr>
          <w:rFonts w:ascii="Book Antiqua" w:eastAsia="Book Antiqua" w:hAnsi="Book Antiqua" w:cs="Book Antiqua"/>
          <w:bCs/>
          <w:color w:val="000000"/>
        </w:rPr>
      </w:pPr>
      <w:r w:rsidRPr="000D6389">
        <w:rPr>
          <w:rFonts w:ascii="Book Antiqua" w:eastAsia="Book Antiqua" w:hAnsi="Book Antiqua" w:cs="Book Antiqua"/>
          <w:b/>
          <w:bCs/>
          <w:color w:val="000000"/>
        </w:rPr>
        <w:t xml:space="preserve">Figure 1 </w:t>
      </w:r>
      <w:r w:rsidRPr="000D6389">
        <w:rPr>
          <w:rFonts w:ascii="Book Antiqua" w:eastAsia="Book Antiqua" w:hAnsi="Book Antiqua" w:cs="Book Antiqua"/>
          <w:b/>
          <w:color w:val="000000"/>
        </w:rPr>
        <w:t>Ketone bodies (beta-</w:t>
      </w:r>
      <w:proofErr w:type="spellStart"/>
      <w:r w:rsidRPr="000D6389">
        <w:rPr>
          <w:rFonts w:ascii="Book Antiqua" w:eastAsia="Book Antiqua" w:hAnsi="Book Antiqua" w:cs="Book Antiqua"/>
          <w:b/>
          <w:color w:val="000000"/>
        </w:rPr>
        <w:t>hydroxybutyrate</w:t>
      </w:r>
      <w:proofErr w:type="spellEnd"/>
      <w:r w:rsidRPr="000D6389">
        <w:rPr>
          <w:rFonts w:ascii="Book Antiqua" w:eastAsia="Book Antiqua" w:hAnsi="Book Antiqua" w:cs="Book Antiqua"/>
          <w:b/>
          <w:color w:val="000000"/>
        </w:rPr>
        <w:t xml:space="preserve">, acetoacetate and acetone) are responsible for metabolic acidosis, while hyperglycemia through glycosuria and osmotic diuresis causes dehydration and </w:t>
      </w:r>
      <w:proofErr w:type="spellStart"/>
      <w:r w:rsidRPr="000D6389">
        <w:rPr>
          <w:rFonts w:ascii="Book Antiqua" w:eastAsia="Book Antiqua" w:hAnsi="Book Antiqua" w:cs="Book Antiqua"/>
          <w:b/>
          <w:color w:val="000000"/>
        </w:rPr>
        <w:t>hypovolemia</w:t>
      </w:r>
      <w:proofErr w:type="spellEnd"/>
      <w:r w:rsidRPr="000D6389">
        <w:rPr>
          <w:rFonts w:ascii="Book Antiqua" w:eastAsia="Book Antiqua" w:hAnsi="Book Antiqua" w:cs="Book Antiqua"/>
          <w:b/>
          <w:color w:val="000000"/>
        </w:rPr>
        <w:t xml:space="preserve">. </w:t>
      </w:r>
      <w:r w:rsidRPr="000D6389">
        <w:rPr>
          <w:rFonts w:ascii="Book Antiqua" w:eastAsia="Book Antiqua" w:hAnsi="Book Antiqua" w:cs="Book Antiqua"/>
          <w:color w:val="000000"/>
        </w:rPr>
        <w:t xml:space="preserve">A: </w:t>
      </w:r>
      <w:r w:rsidRPr="000D6389">
        <w:rPr>
          <w:rFonts w:ascii="Book Antiqua" w:eastAsia="Book Antiqua" w:hAnsi="Book Antiqua" w:cs="Book Antiqua"/>
          <w:bCs/>
          <w:color w:val="000000"/>
        </w:rPr>
        <w:t xml:space="preserve">Pathophysiology of diabetic ketoacidosis; B: Pathophysiology of </w:t>
      </w:r>
      <w:proofErr w:type="spellStart"/>
      <w:r w:rsidRPr="000D6389">
        <w:rPr>
          <w:rFonts w:ascii="Book Antiqua" w:eastAsia="Book Antiqua" w:hAnsi="Book Antiqua" w:cs="Book Antiqua"/>
          <w:bCs/>
          <w:color w:val="000000"/>
        </w:rPr>
        <w:t>euglycemic</w:t>
      </w:r>
      <w:proofErr w:type="spellEnd"/>
      <w:r w:rsidRPr="000D6389">
        <w:rPr>
          <w:rFonts w:ascii="Book Antiqua" w:eastAsia="Book Antiqua" w:hAnsi="Book Antiqua" w:cs="Book Antiqua"/>
          <w:bCs/>
          <w:color w:val="000000"/>
        </w:rPr>
        <w:t xml:space="preserve"> diabetic ketoacidosis.</w:t>
      </w:r>
      <w:r w:rsidRPr="000D6389">
        <w:rPr>
          <w:rFonts w:ascii="Book Antiqua" w:hAnsi="Book Antiqua" w:cs="Book Antiqua"/>
          <w:bCs/>
          <w:color w:val="000000"/>
          <w:lang w:eastAsia="zh-CN"/>
        </w:rPr>
        <w:t xml:space="preserve"> </w:t>
      </w:r>
      <w:r w:rsidRPr="000D6389">
        <w:rPr>
          <w:rFonts w:ascii="Book Antiqua" w:eastAsia="Book Antiqua" w:hAnsi="Book Antiqua" w:cs="Book Antiqua"/>
          <w:color w:val="000000"/>
        </w:rPr>
        <w:t xml:space="preserve">FFA: Free fatty acids; </w:t>
      </w:r>
      <w:r w:rsidRPr="000D6389">
        <w:rPr>
          <w:rFonts w:ascii="Book Antiqua" w:eastAsia="Book Antiqua" w:hAnsi="Book Antiqua" w:cs="Book Antiqua"/>
          <w:color w:val="000000"/>
          <w:shd w:val="clear" w:color="auto" w:fill="FFFFFF"/>
        </w:rPr>
        <w:t>↑: Increase; ↓: Decrease</w:t>
      </w:r>
      <w:r>
        <w:rPr>
          <w:rFonts w:ascii="Book Antiqua" w:eastAsia="Book Antiqua" w:hAnsi="Book Antiqua" w:cs="Book Antiqua"/>
          <w:color w:val="000000"/>
          <w:shd w:val="clear" w:color="auto" w:fill="FFFFFF"/>
        </w:rPr>
        <w:t>; ~: No change</w:t>
      </w:r>
    </w:p>
    <w:p w14:paraId="2350D414" w14:textId="77777777" w:rsidR="00FA57CE" w:rsidRPr="000D6389" w:rsidRDefault="00FA57CE" w:rsidP="00FA57CE">
      <w:pPr>
        <w:adjustRightInd w:val="0"/>
        <w:snapToGrid w:val="0"/>
        <w:spacing w:line="360" w:lineRule="auto"/>
        <w:jc w:val="both"/>
        <w:rPr>
          <w:rFonts w:ascii="Book Antiqua" w:hAnsi="Book Antiqua"/>
          <w:b/>
          <w:bCs/>
        </w:rPr>
      </w:pPr>
      <w:r w:rsidRPr="000D6389">
        <w:rPr>
          <w:rFonts w:ascii="Book Antiqua" w:eastAsia="Book Antiqua" w:hAnsi="Book Antiqua" w:cs="Book Antiqua"/>
          <w:color w:val="000000"/>
          <w:shd w:val="clear" w:color="auto" w:fill="FFFFFF"/>
        </w:rPr>
        <w:br w:type="page"/>
      </w:r>
      <w:bookmarkEnd w:id="29"/>
      <w:bookmarkEnd w:id="30"/>
      <w:r w:rsidRPr="000D6389">
        <w:rPr>
          <w:rFonts w:ascii="Book Antiqua" w:hAnsi="Book Antiqua"/>
          <w:b/>
          <w:bCs/>
        </w:rPr>
        <w:lastRenderedPageBreak/>
        <w:t xml:space="preserve">Table 1 Precipitating causes for </w:t>
      </w:r>
      <w:proofErr w:type="spellStart"/>
      <w:r w:rsidRPr="000D6389">
        <w:rPr>
          <w:rFonts w:ascii="Book Antiqua" w:hAnsi="Book Antiqua"/>
          <w:b/>
          <w:bCs/>
        </w:rPr>
        <w:t>euglycemic</w:t>
      </w:r>
      <w:proofErr w:type="spellEnd"/>
      <w:r w:rsidRPr="000D6389">
        <w:rPr>
          <w:rFonts w:ascii="Book Antiqua" w:hAnsi="Book Antiqua"/>
          <w:b/>
          <w:bCs/>
        </w:rPr>
        <w:t xml:space="preserve"> diabetic ketoacidosis and their mechanisms</w:t>
      </w:r>
    </w:p>
    <w:tbl>
      <w:tblPr>
        <w:tblStyle w:val="a3"/>
        <w:tblW w:w="92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6881"/>
      </w:tblGrid>
      <w:tr w:rsidR="00FA57CE" w:rsidRPr="000D6389" w14:paraId="3C167CB6" w14:textId="77777777" w:rsidTr="00202C2A">
        <w:trPr>
          <w:jc w:val="center"/>
        </w:trPr>
        <w:tc>
          <w:tcPr>
            <w:tcW w:w="2333" w:type="dxa"/>
            <w:tcBorders>
              <w:top w:val="single" w:sz="4" w:space="0" w:color="auto"/>
              <w:bottom w:val="single" w:sz="4" w:space="0" w:color="auto"/>
            </w:tcBorders>
            <w:vAlign w:val="center"/>
          </w:tcPr>
          <w:p w14:paraId="6EE4C2BA" w14:textId="77777777" w:rsidR="00FA57CE" w:rsidRPr="000D6389" w:rsidRDefault="00FA57CE" w:rsidP="00202C2A">
            <w:pPr>
              <w:adjustRightInd w:val="0"/>
              <w:snapToGrid w:val="0"/>
              <w:spacing w:line="360" w:lineRule="auto"/>
              <w:jc w:val="both"/>
              <w:rPr>
                <w:rFonts w:ascii="Book Antiqua" w:hAnsi="Book Antiqua"/>
                <w:b/>
                <w:bCs/>
                <w:lang w:val="en-US"/>
              </w:rPr>
            </w:pPr>
            <w:r w:rsidRPr="000D6389">
              <w:rPr>
                <w:rFonts w:ascii="Book Antiqua" w:hAnsi="Book Antiqua"/>
                <w:b/>
                <w:bCs/>
                <w:lang w:val="en-US"/>
              </w:rPr>
              <w:t>Risk factors</w:t>
            </w:r>
          </w:p>
        </w:tc>
        <w:tc>
          <w:tcPr>
            <w:tcW w:w="6881" w:type="dxa"/>
            <w:tcBorders>
              <w:top w:val="single" w:sz="4" w:space="0" w:color="auto"/>
              <w:bottom w:val="single" w:sz="4" w:space="0" w:color="auto"/>
            </w:tcBorders>
            <w:vAlign w:val="center"/>
          </w:tcPr>
          <w:p w14:paraId="590F5400" w14:textId="77777777" w:rsidR="00FA57CE" w:rsidRPr="000D6389" w:rsidRDefault="00FA57CE" w:rsidP="00202C2A">
            <w:pPr>
              <w:adjustRightInd w:val="0"/>
              <w:snapToGrid w:val="0"/>
              <w:spacing w:line="360" w:lineRule="auto"/>
              <w:jc w:val="both"/>
              <w:rPr>
                <w:rFonts w:ascii="Book Antiqua" w:hAnsi="Book Antiqua"/>
                <w:b/>
                <w:bCs/>
                <w:lang w:val="en-US"/>
              </w:rPr>
            </w:pPr>
            <w:r w:rsidRPr="000D6389">
              <w:rPr>
                <w:rFonts w:ascii="Book Antiqua" w:hAnsi="Book Antiqua"/>
                <w:b/>
                <w:bCs/>
                <w:lang w:val="en-US"/>
              </w:rPr>
              <w:t>Pathophysiology</w:t>
            </w:r>
          </w:p>
        </w:tc>
      </w:tr>
      <w:tr w:rsidR="00FA57CE" w:rsidRPr="000D6389" w14:paraId="36F31C57" w14:textId="77777777" w:rsidTr="00202C2A">
        <w:trPr>
          <w:jc w:val="center"/>
        </w:trPr>
        <w:tc>
          <w:tcPr>
            <w:tcW w:w="2333" w:type="dxa"/>
            <w:tcBorders>
              <w:top w:val="single" w:sz="4" w:space="0" w:color="auto"/>
            </w:tcBorders>
            <w:vAlign w:val="center"/>
          </w:tcPr>
          <w:p w14:paraId="45BB1D7F"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Infection</w:t>
            </w:r>
          </w:p>
        </w:tc>
        <w:tc>
          <w:tcPr>
            <w:tcW w:w="6881" w:type="dxa"/>
            <w:tcBorders>
              <w:top w:val="single" w:sz="4" w:space="0" w:color="auto"/>
            </w:tcBorders>
            <w:vAlign w:val="center"/>
          </w:tcPr>
          <w:p w14:paraId="366760A3"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 xml:space="preserve">Insulin resistance due to </w:t>
            </w:r>
            <w:proofErr w:type="spellStart"/>
            <w:r w:rsidRPr="000D6389">
              <w:rPr>
                <w:rFonts w:ascii="Book Antiqua" w:hAnsi="Book Antiqua"/>
                <w:lang w:val="en-US"/>
              </w:rPr>
              <w:t>counterregulatory</w:t>
            </w:r>
            <w:proofErr w:type="spellEnd"/>
            <w:r w:rsidRPr="000D6389">
              <w:rPr>
                <w:rFonts w:ascii="Book Antiqua" w:hAnsi="Book Antiqua"/>
                <w:lang w:val="en-US"/>
              </w:rPr>
              <w:t xml:space="preserve"> hormones (adrenaline, glucagon, </w:t>
            </w:r>
            <w:r w:rsidRPr="000D6389">
              <w:rPr>
                <w:rFonts w:ascii="Book Antiqua" w:hAnsi="Book Antiqua"/>
                <w:i/>
                <w:iCs/>
                <w:lang w:val="en-US"/>
              </w:rPr>
              <w:t>etc.</w:t>
            </w:r>
            <w:r w:rsidRPr="000D6389">
              <w:rPr>
                <w:rFonts w:ascii="Book Antiqua" w:hAnsi="Book Antiqua"/>
                <w:lang w:val="en-US"/>
              </w:rPr>
              <w:t>), increased peripheral glucose utilization, decreased intake (nausea, vomiting)</w:t>
            </w:r>
          </w:p>
        </w:tc>
      </w:tr>
      <w:tr w:rsidR="00FA57CE" w:rsidRPr="000D6389" w14:paraId="605921E0" w14:textId="77777777" w:rsidTr="00202C2A">
        <w:trPr>
          <w:jc w:val="center"/>
        </w:trPr>
        <w:tc>
          <w:tcPr>
            <w:tcW w:w="2333" w:type="dxa"/>
            <w:vAlign w:val="center"/>
          </w:tcPr>
          <w:p w14:paraId="27930841"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Surgery</w:t>
            </w:r>
          </w:p>
        </w:tc>
        <w:tc>
          <w:tcPr>
            <w:tcW w:w="6881" w:type="dxa"/>
            <w:vAlign w:val="center"/>
          </w:tcPr>
          <w:p w14:paraId="4EB06680"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Perioperative fasting, gastrointestinal surgery has increased incidence as fasting is prolonged and/or gut absorption is slow</w:t>
            </w:r>
          </w:p>
        </w:tc>
      </w:tr>
      <w:tr w:rsidR="00FA57CE" w:rsidRPr="000D6389" w14:paraId="4AFBE286" w14:textId="77777777" w:rsidTr="00202C2A">
        <w:trPr>
          <w:jc w:val="center"/>
        </w:trPr>
        <w:tc>
          <w:tcPr>
            <w:tcW w:w="2333" w:type="dxa"/>
            <w:vAlign w:val="center"/>
          </w:tcPr>
          <w:p w14:paraId="5675855C"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Fasting</w:t>
            </w:r>
          </w:p>
        </w:tc>
        <w:tc>
          <w:tcPr>
            <w:tcW w:w="6881" w:type="dxa"/>
            <w:vAlign w:val="center"/>
          </w:tcPr>
          <w:p w14:paraId="758A0557"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Decreased glycogen stores, increased risk with SGLT-2 inhibitors and type 1 DM</w:t>
            </w:r>
          </w:p>
        </w:tc>
      </w:tr>
      <w:tr w:rsidR="00FA57CE" w:rsidRPr="000D6389" w14:paraId="4CE8524F" w14:textId="77777777" w:rsidTr="00202C2A">
        <w:trPr>
          <w:jc w:val="center"/>
        </w:trPr>
        <w:tc>
          <w:tcPr>
            <w:tcW w:w="2333" w:type="dxa"/>
            <w:vAlign w:val="center"/>
          </w:tcPr>
          <w:p w14:paraId="3C2E1BB3"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Alcohol intake</w:t>
            </w:r>
          </w:p>
        </w:tc>
        <w:tc>
          <w:tcPr>
            <w:tcW w:w="6881" w:type="dxa"/>
            <w:vAlign w:val="center"/>
          </w:tcPr>
          <w:p w14:paraId="4FE986E1"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 xml:space="preserve">Deceased carbohydrate intake, osmotic diuresis, increased </w:t>
            </w:r>
            <w:proofErr w:type="spellStart"/>
            <w:r w:rsidRPr="000D6389">
              <w:rPr>
                <w:rFonts w:ascii="Book Antiqua" w:hAnsi="Book Antiqua"/>
                <w:lang w:val="en-US"/>
              </w:rPr>
              <w:t>ketogenesis</w:t>
            </w:r>
            <w:proofErr w:type="spellEnd"/>
            <w:r w:rsidRPr="000D6389">
              <w:rPr>
                <w:rFonts w:ascii="Book Antiqua" w:hAnsi="Book Antiqua"/>
                <w:lang w:val="en-US"/>
              </w:rPr>
              <w:t xml:space="preserve"> (beta </w:t>
            </w:r>
            <w:proofErr w:type="spellStart"/>
            <w:r w:rsidRPr="000D6389">
              <w:rPr>
                <w:rFonts w:ascii="Book Antiqua" w:hAnsi="Book Antiqua"/>
                <w:lang w:val="en-US"/>
              </w:rPr>
              <w:t>hydroxybutyrate</w:t>
            </w:r>
            <w:proofErr w:type="spellEnd"/>
            <w:r w:rsidRPr="000D6389">
              <w:rPr>
                <w:rFonts w:ascii="Book Antiqua" w:hAnsi="Book Antiqua"/>
                <w:lang w:val="en-US"/>
              </w:rPr>
              <w:t xml:space="preserve">) due to </w:t>
            </w:r>
            <w:r w:rsidRPr="000D6389">
              <w:rPr>
                <w:rFonts w:ascii="Book Antiqua" w:eastAsiaTheme="minorHAnsi" w:hAnsi="Book Antiqua"/>
                <w:lang w:val="en-US"/>
              </w:rPr>
              <w:t>altered NADH/NAD ratio,</w:t>
            </w:r>
            <w:r w:rsidRPr="000D6389">
              <w:rPr>
                <w:rFonts w:ascii="Book Antiqua" w:hAnsi="Book Antiqua"/>
                <w:lang w:val="en-US"/>
              </w:rPr>
              <w:t xml:space="preserve"> increased risk in patients on SGLT-2 inhibitors</w:t>
            </w:r>
          </w:p>
        </w:tc>
      </w:tr>
      <w:tr w:rsidR="00FA57CE" w:rsidRPr="000D6389" w14:paraId="57E46C2E" w14:textId="77777777" w:rsidTr="00202C2A">
        <w:trPr>
          <w:jc w:val="center"/>
        </w:trPr>
        <w:tc>
          <w:tcPr>
            <w:tcW w:w="2333" w:type="dxa"/>
            <w:vAlign w:val="center"/>
          </w:tcPr>
          <w:p w14:paraId="07AA821C"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Acute vascular events (ACS or stroke)</w:t>
            </w:r>
          </w:p>
        </w:tc>
        <w:tc>
          <w:tcPr>
            <w:tcW w:w="6881" w:type="dxa"/>
            <w:vAlign w:val="center"/>
          </w:tcPr>
          <w:p w14:paraId="334E24BE"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 xml:space="preserve">Increased </w:t>
            </w:r>
            <w:proofErr w:type="spellStart"/>
            <w:r w:rsidRPr="000D6389">
              <w:rPr>
                <w:rFonts w:ascii="Book Antiqua" w:hAnsi="Book Antiqua"/>
                <w:lang w:val="en-US"/>
              </w:rPr>
              <w:t>counterregulatory</w:t>
            </w:r>
            <w:proofErr w:type="spellEnd"/>
            <w:r w:rsidRPr="000D6389">
              <w:rPr>
                <w:rFonts w:ascii="Book Antiqua" w:hAnsi="Book Antiqua"/>
                <w:lang w:val="en-US"/>
              </w:rPr>
              <w:t xml:space="preserve"> hormones, decreased oral intake</w:t>
            </w:r>
          </w:p>
        </w:tc>
      </w:tr>
      <w:tr w:rsidR="00FA57CE" w:rsidRPr="000D6389" w14:paraId="0C512451" w14:textId="77777777" w:rsidTr="00202C2A">
        <w:trPr>
          <w:jc w:val="center"/>
        </w:trPr>
        <w:tc>
          <w:tcPr>
            <w:tcW w:w="2333" w:type="dxa"/>
            <w:vAlign w:val="center"/>
          </w:tcPr>
          <w:p w14:paraId="711714C6"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Trauma</w:t>
            </w:r>
          </w:p>
        </w:tc>
        <w:tc>
          <w:tcPr>
            <w:tcW w:w="6881" w:type="dxa"/>
            <w:vAlign w:val="center"/>
          </w:tcPr>
          <w:p w14:paraId="1D84D7A2"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 xml:space="preserve">Decreased oral intake, increased </w:t>
            </w:r>
            <w:proofErr w:type="spellStart"/>
            <w:r w:rsidRPr="000D6389">
              <w:rPr>
                <w:rFonts w:ascii="Book Antiqua" w:hAnsi="Book Antiqua"/>
                <w:lang w:val="en-US"/>
              </w:rPr>
              <w:t>counterregulatory</w:t>
            </w:r>
            <w:proofErr w:type="spellEnd"/>
            <w:r w:rsidRPr="000D6389">
              <w:rPr>
                <w:rFonts w:ascii="Book Antiqua" w:hAnsi="Book Antiqua"/>
                <w:lang w:val="en-US"/>
              </w:rPr>
              <w:t xml:space="preserve"> hormone, blood glucose dilution by large fluid shifts during resuscitation</w:t>
            </w:r>
          </w:p>
        </w:tc>
      </w:tr>
      <w:tr w:rsidR="00FA57CE" w:rsidRPr="000D6389" w14:paraId="0446EECC" w14:textId="77777777" w:rsidTr="00202C2A">
        <w:trPr>
          <w:jc w:val="center"/>
        </w:trPr>
        <w:tc>
          <w:tcPr>
            <w:tcW w:w="2333" w:type="dxa"/>
            <w:vAlign w:val="center"/>
          </w:tcPr>
          <w:p w14:paraId="1FEAEF53"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Prolonged physical activity or exercise</w:t>
            </w:r>
          </w:p>
        </w:tc>
        <w:tc>
          <w:tcPr>
            <w:tcW w:w="6881" w:type="dxa"/>
            <w:vAlign w:val="center"/>
          </w:tcPr>
          <w:p w14:paraId="12EC09F6" w14:textId="77777777" w:rsidR="00FA57CE" w:rsidRPr="000D6389" w:rsidRDefault="00FA57CE" w:rsidP="00202C2A">
            <w:pPr>
              <w:adjustRightInd w:val="0"/>
              <w:snapToGrid w:val="0"/>
              <w:spacing w:line="360" w:lineRule="auto"/>
              <w:jc w:val="both"/>
              <w:rPr>
                <w:rFonts w:ascii="Book Antiqua" w:hAnsi="Book Antiqua"/>
                <w:lang w:val="en-US"/>
              </w:rPr>
            </w:pPr>
            <w:r w:rsidRPr="000D6389">
              <w:rPr>
                <w:rFonts w:ascii="Book Antiqua" w:hAnsi="Book Antiqua"/>
                <w:lang w:val="en-US"/>
              </w:rPr>
              <w:t xml:space="preserve">Increased </w:t>
            </w:r>
            <w:proofErr w:type="spellStart"/>
            <w:r w:rsidRPr="000D6389">
              <w:rPr>
                <w:rFonts w:ascii="Book Antiqua" w:hAnsi="Book Antiqua"/>
                <w:lang w:val="en-US"/>
              </w:rPr>
              <w:t>counterregulatory</w:t>
            </w:r>
            <w:proofErr w:type="spellEnd"/>
            <w:r w:rsidRPr="000D6389">
              <w:rPr>
                <w:rFonts w:ascii="Book Antiqua" w:hAnsi="Book Antiqua"/>
                <w:lang w:val="en-US"/>
              </w:rPr>
              <w:t xml:space="preserve"> hormones, increased peripheral glucose utilization, decreased carbohydrate intake</w:t>
            </w:r>
          </w:p>
        </w:tc>
      </w:tr>
    </w:tbl>
    <w:p w14:paraId="3043C614" w14:textId="2002BE93" w:rsidR="00D23811" w:rsidRDefault="00FA57CE" w:rsidP="00FA57CE">
      <w:pPr>
        <w:adjustRightInd w:val="0"/>
        <w:snapToGrid w:val="0"/>
        <w:spacing w:line="360" w:lineRule="auto"/>
        <w:jc w:val="both"/>
        <w:rPr>
          <w:rFonts w:ascii="Book Antiqua" w:hAnsi="Book Antiqua"/>
        </w:rPr>
      </w:pPr>
      <w:r w:rsidRPr="000D6389">
        <w:rPr>
          <w:rFonts w:ascii="Book Antiqua" w:hAnsi="Book Antiqua"/>
        </w:rPr>
        <w:t xml:space="preserve">ACS: Acute coronary syndrome; DM: Diabetes mellitus; NAD: </w:t>
      </w:r>
      <w:proofErr w:type="spellStart"/>
      <w:r w:rsidRPr="000D6389">
        <w:rPr>
          <w:rFonts w:ascii="Book Antiqua" w:hAnsi="Book Antiqua"/>
        </w:rPr>
        <w:t>Nicotinamide</w:t>
      </w:r>
      <w:proofErr w:type="spellEnd"/>
      <w:r w:rsidRPr="000D6389">
        <w:rPr>
          <w:rFonts w:ascii="Book Antiqua" w:hAnsi="Book Antiqua"/>
        </w:rPr>
        <w:t xml:space="preserve"> adenine dinucleotide; NADH: </w:t>
      </w:r>
      <w:proofErr w:type="spellStart"/>
      <w:r w:rsidRPr="000D6389">
        <w:rPr>
          <w:rFonts w:ascii="Book Antiqua" w:hAnsi="Book Antiqua"/>
        </w:rPr>
        <w:t>Nicotinamide</w:t>
      </w:r>
      <w:proofErr w:type="spellEnd"/>
      <w:r w:rsidRPr="000D6389">
        <w:rPr>
          <w:rFonts w:ascii="Book Antiqua" w:hAnsi="Book Antiqua"/>
        </w:rPr>
        <w:t xml:space="preserve"> adenine dinucleotide hydrogen; SGLT2: Sodium/glucose cotransporter-2.</w:t>
      </w:r>
    </w:p>
    <w:p w14:paraId="2455C30E" w14:textId="77777777" w:rsidR="00D23811" w:rsidRDefault="00D23811">
      <w:pPr>
        <w:rPr>
          <w:rFonts w:ascii="Book Antiqua" w:hAnsi="Book Antiqua"/>
        </w:rPr>
      </w:pPr>
      <w:r>
        <w:rPr>
          <w:rFonts w:ascii="Book Antiqua" w:hAnsi="Book Antiqua"/>
        </w:rPr>
        <w:br w:type="page"/>
      </w:r>
    </w:p>
    <w:p w14:paraId="1938F6C4" w14:textId="77777777" w:rsidR="00D23811" w:rsidRDefault="00D23811" w:rsidP="00D23811">
      <w:pPr>
        <w:ind w:leftChars="100" w:left="240"/>
        <w:jc w:val="center"/>
        <w:rPr>
          <w:rFonts w:ascii="Book Antiqua" w:hAnsi="Book Antiqua"/>
          <w:lang w:eastAsia="zh-CN"/>
        </w:rPr>
      </w:pPr>
    </w:p>
    <w:p w14:paraId="395F806A" w14:textId="77777777" w:rsidR="00D23811" w:rsidRDefault="00D23811" w:rsidP="00D23811">
      <w:pPr>
        <w:ind w:leftChars="100" w:left="240"/>
        <w:jc w:val="center"/>
        <w:rPr>
          <w:rFonts w:ascii="Book Antiqua" w:hAnsi="Book Antiqua"/>
          <w:lang w:eastAsia="zh-CN"/>
        </w:rPr>
      </w:pPr>
    </w:p>
    <w:p w14:paraId="1FCE39BA" w14:textId="77777777" w:rsidR="00D23811" w:rsidRDefault="00D23811" w:rsidP="00D23811">
      <w:pPr>
        <w:ind w:leftChars="100" w:left="240"/>
        <w:jc w:val="center"/>
        <w:rPr>
          <w:rFonts w:ascii="Book Antiqua" w:hAnsi="Book Antiqua"/>
          <w:lang w:eastAsia="zh-CN"/>
        </w:rPr>
      </w:pPr>
    </w:p>
    <w:p w14:paraId="45895888" w14:textId="77777777" w:rsidR="00D23811" w:rsidRDefault="00D23811" w:rsidP="00D23811">
      <w:pPr>
        <w:ind w:leftChars="100" w:left="240"/>
        <w:jc w:val="center"/>
        <w:rPr>
          <w:rFonts w:ascii="Book Antiqua" w:hAnsi="Book Antiqua"/>
          <w:lang w:eastAsia="zh-CN"/>
        </w:rPr>
      </w:pPr>
    </w:p>
    <w:p w14:paraId="41162994" w14:textId="77777777" w:rsidR="00D23811" w:rsidRDefault="00D23811" w:rsidP="00D23811">
      <w:pPr>
        <w:ind w:leftChars="100" w:left="240"/>
        <w:jc w:val="center"/>
        <w:rPr>
          <w:rFonts w:ascii="Book Antiqua" w:hAnsi="Book Antiqua"/>
          <w:lang w:eastAsia="zh-CN"/>
        </w:rPr>
      </w:pPr>
      <w:r>
        <w:rPr>
          <w:rFonts w:ascii="Book Antiqua" w:hAnsi="Book Antiqua"/>
          <w:noProof/>
          <w:lang w:eastAsia="zh-CN"/>
        </w:rPr>
        <w:drawing>
          <wp:inline distT="0" distB="0" distL="0" distR="0" wp14:anchorId="66E52097" wp14:editId="7F2020F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45FA3F" w14:textId="77777777" w:rsidR="00D23811" w:rsidRDefault="00D23811" w:rsidP="00D23811">
      <w:pPr>
        <w:ind w:leftChars="100" w:left="240"/>
        <w:jc w:val="center"/>
        <w:rPr>
          <w:rFonts w:ascii="Book Antiqua" w:hAnsi="Book Antiqua"/>
          <w:lang w:eastAsia="zh-CN"/>
        </w:rPr>
      </w:pPr>
    </w:p>
    <w:p w14:paraId="399DF072" w14:textId="77777777" w:rsidR="00D23811" w:rsidRPr="00763D22" w:rsidRDefault="00D23811" w:rsidP="00D2381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B1E09AC" w14:textId="77777777" w:rsidR="00D23811" w:rsidRPr="00763D22" w:rsidRDefault="00D23811" w:rsidP="00D2381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65F788" w14:textId="77777777" w:rsidR="00D23811" w:rsidRPr="00763D22" w:rsidRDefault="00D23811" w:rsidP="00D2381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D5F38C" w14:textId="77777777" w:rsidR="00D23811" w:rsidRPr="00763D22" w:rsidRDefault="00D23811" w:rsidP="00D2381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ED2536" w14:textId="77777777" w:rsidR="00D23811" w:rsidRPr="00763D22" w:rsidRDefault="00D23811" w:rsidP="00D2381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B98346" w14:textId="77777777" w:rsidR="00D23811" w:rsidRPr="00763D22" w:rsidRDefault="00D23811" w:rsidP="00D2381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EDFB88" w14:textId="77777777" w:rsidR="00D23811" w:rsidRDefault="00D23811" w:rsidP="00D23811">
      <w:pPr>
        <w:ind w:leftChars="100" w:left="240"/>
        <w:jc w:val="center"/>
        <w:rPr>
          <w:rFonts w:ascii="Book Antiqua" w:hAnsi="Book Antiqua"/>
          <w:lang w:eastAsia="zh-CN"/>
        </w:rPr>
      </w:pPr>
    </w:p>
    <w:p w14:paraId="49D767D9" w14:textId="77777777" w:rsidR="00D23811" w:rsidRDefault="00D23811" w:rsidP="00D23811">
      <w:pPr>
        <w:ind w:leftChars="100" w:left="240"/>
        <w:jc w:val="center"/>
        <w:rPr>
          <w:rFonts w:ascii="Book Antiqua" w:hAnsi="Book Antiqua"/>
          <w:lang w:eastAsia="zh-CN"/>
        </w:rPr>
      </w:pPr>
    </w:p>
    <w:p w14:paraId="67B7C8B2" w14:textId="77777777" w:rsidR="00D23811" w:rsidRDefault="00D23811" w:rsidP="00D23811">
      <w:pPr>
        <w:ind w:leftChars="100" w:left="240"/>
        <w:jc w:val="center"/>
        <w:rPr>
          <w:rFonts w:ascii="Book Antiqua" w:hAnsi="Book Antiqua"/>
          <w:lang w:eastAsia="zh-CN"/>
        </w:rPr>
      </w:pPr>
    </w:p>
    <w:p w14:paraId="109B3ED7" w14:textId="77777777" w:rsidR="00D23811" w:rsidRDefault="00D23811" w:rsidP="00D23811">
      <w:pPr>
        <w:ind w:leftChars="100" w:left="240"/>
        <w:jc w:val="center"/>
        <w:rPr>
          <w:rFonts w:ascii="Book Antiqua" w:hAnsi="Book Antiqua"/>
          <w:lang w:eastAsia="zh-CN"/>
        </w:rPr>
      </w:pPr>
      <w:r>
        <w:rPr>
          <w:rFonts w:ascii="Book Antiqua" w:hAnsi="Book Antiqua"/>
          <w:noProof/>
          <w:lang w:eastAsia="zh-CN"/>
        </w:rPr>
        <w:drawing>
          <wp:inline distT="0" distB="0" distL="0" distR="0" wp14:anchorId="0E9E657A" wp14:editId="6DA7AB9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C68058" w14:textId="77777777" w:rsidR="00D23811" w:rsidRDefault="00D23811" w:rsidP="00D23811">
      <w:pPr>
        <w:ind w:leftChars="100" w:left="240"/>
        <w:jc w:val="center"/>
        <w:rPr>
          <w:rFonts w:ascii="Book Antiqua" w:hAnsi="Book Antiqua"/>
          <w:lang w:eastAsia="zh-CN"/>
        </w:rPr>
      </w:pPr>
    </w:p>
    <w:p w14:paraId="10367954" w14:textId="77777777" w:rsidR="00D23811" w:rsidRDefault="00D23811" w:rsidP="00D23811">
      <w:pPr>
        <w:ind w:leftChars="100" w:left="240"/>
        <w:jc w:val="center"/>
        <w:rPr>
          <w:rFonts w:ascii="Book Antiqua" w:hAnsi="Book Antiqua"/>
          <w:lang w:eastAsia="zh-CN"/>
        </w:rPr>
      </w:pPr>
    </w:p>
    <w:p w14:paraId="14D93853" w14:textId="77777777" w:rsidR="00D23811" w:rsidRDefault="00D23811" w:rsidP="00D23811">
      <w:pPr>
        <w:ind w:leftChars="100" w:left="240"/>
        <w:jc w:val="center"/>
        <w:rPr>
          <w:rFonts w:ascii="Book Antiqua" w:hAnsi="Book Antiqua"/>
          <w:lang w:eastAsia="zh-CN"/>
        </w:rPr>
      </w:pPr>
    </w:p>
    <w:p w14:paraId="6C529374" w14:textId="77777777" w:rsidR="00D23811" w:rsidRDefault="00D23811" w:rsidP="00D23811">
      <w:pPr>
        <w:ind w:leftChars="100" w:left="240"/>
        <w:jc w:val="center"/>
        <w:rPr>
          <w:rFonts w:ascii="Book Antiqua" w:hAnsi="Book Antiqua"/>
          <w:lang w:eastAsia="zh-CN"/>
        </w:rPr>
      </w:pPr>
    </w:p>
    <w:p w14:paraId="36EFB809" w14:textId="77777777" w:rsidR="00D23811" w:rsidRDefault="00D23811" w:rsidP="00D23811">
      <w:pPr>
        <w:ind w:leftChars="100" w:left="240"/>
        <w:jc w:val="center"/>
        <w:rPr>
          <w:rFonts w:ascii="Book Antiqua" w:hAnsi="Book Antiqua"/>
          <w:lang w:eastAsia="zh-CN"/>
        </w:rPr>
      </w:pPr>
    </w:p>
    <w:p w14:paraId="25740484" w14:textId="77777777" w:rsidR="00D23811" w:rsidRDefault="00D23811" w:rsidP="00D23811">
      <w:pPr>
        <w:ind w:leftChars="100" w:left="240"/>
        <w:jc w:val="center"/>
        <w:rPr>
          <w:rFonts w:ascii="Book Antiqua" w:hAnsi="Book Antiqua"/>
          <w:lang w:eastAsia="zh-CN"/>
        </w:rPr>
      </w:pPr>
    </w:p>
    <w:p w14:paraId="6EDE0E39" w14:textId="77777777" w:rsidR="00D23811" w:rsidRDefault="00D23811" w:rsidP="00D23811">
      <w:pPr>
        <w:ind w:leftChars="100" w:left="240"/>
        <w:jc w:val="center"/>
        <w:rPr>
          <w:rFonts w:ascii="Book Antiqua" w:hAnsi="Book Antiqua"/>
          <w:lang w:eastAsia="zh-CN"/>
        </w:rPr>
      </w:pPr>
    </w:p>
    <w:p w14:paraId="57D48B7B" w14:textId="77777777" w:rsidR="00D23811" w:rsidRDefault="00D23811" w:rsidP="00D23811">
      <w:pPr>
        <w:ind w:leftChars="100" w:left="240"/>
        <w:jc w:val="center"/>
        <w:rPr>
          <w:rFonts w:ascii="Book Antiqua" w:hAnsi="Book Antiqua"/>
          <w:lang w:eastAsia="zh-CN"/>
        </w:rPr>
      </w:pPr>
    </w:p>
    <w:p w14:paraId="0FF7C162" w14:textId="77777777" w:rsidR="00D23811" w:rsidRDefault="00D23811" w:rsidP="00D23811">
      <w:pPr>
        <w:ind w:leftChars="100" w:left="240"/>
        <w:jc w:val="center"/>
        <w:rPr>
          <w:rFonts w:ascii="Book Antiqua" w:hAnsi="Book Antiqua"/>
          <w:lang w:eastAsia="zh-CN"/>
        </w:rPr>
      </w:pPr>
    </w:p>
    <w:p w14:paraId="2EC27BF5" w14:textId="77777777" w:rsidR="00D23811" w:rsidRPr="00763D22" w:rsidRDefault="00D23811" w:rsidP="00D23811">
      <w:pPr>
        <w:ind w:leftChars="100" w:left="240"/>
        <w:jc w:val="right"/>
        <w:rPr>
          <w:rFonts w:ascii="Book Antiqua" w:hAnsi="Book Antiqua"/>
          <w:color w:val="000000" w:themeColor="text1"/>
          <w:lang w:eastAsia="zh-CN"/>
        </w:rPr>
      </w:pPr>
    </w:p>
    <w:p w14:paraId="761A380C" w14:textId="77777777" w:rsidR="00D23811" w:rsidRPr="00763D22" w:rsidRDefault="00D23811" w:rsidP="00D2381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000810F" w14:textId="6565A4CD" w:rsidR="00A77B3E" w:rsidRPr="00FA57CE" w:rsidRDefault="00A77B3E" w:rsidP="00FA57CE">
      <w:pPr>
        <w:adjustRightInd w:val="0"/>
        <w:snapToGrid w:val="0"/>
        <w:spacing w:line="360" w:lineRule="auto"/>
        <w:jc w:val="both"/>
        <w:rPr>
          <w:rFonts w:ascii="Book Antiqua" w:hAnsi="Book Antiqua"/>
          <w:lang w:eastAsia="zh-CN"/>
        </w:rPr>
      </w:pPr>
      <w:bookmarkStart w:id="31" w:name="_GoBack"/>
      <w:bookmarkEnd w:id="31"/>
    </w:p>
    <w:sectPr w:rsidR="00A77B3E" w:rsidRPr="00FA57CE" w:rsidSect="00CA1ED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6BE54" w14:textId="77777777" w:rsidR="00984CD9" w:rsidRDefault="00984CD9" w:rsidP="00F03CFC">
      <w:r>
        <w:separator/>
      </w:r>
    </w:p>
  </w:endnote>
  <w:endnote w:type="continuationSeparator" w:id="0">
    <w:p w14:paraId="58825E2B" w14:textId="77777777" w:rsidR="00984CD9" w:rsidRDefault="00984CD9" w:rsidP="00F0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46270"/>
      <w:docPartObj>
        <w:docPartGallery w:val="Page Numbers (Bottom of Page)"/>
        <w:docPartUnique/>
      </w:docPartObj>
    </w:sdtPr>
    <w:sdtEndPr>
      <w:rPr>
        <w:rFonts w:ascii="Book Antiqua" w:hAnsi="Book Antiqua"/>
        <w:sz w:val="24"/>
        <w:szCs w:val="24"/>
      </w:rPr>
    </w:sdtEndPr>
    <w:sdtContent>
      <w:sdt>
        <w:sdtPr>
          <w:id w:val="-278565310"/>
          <w:docPartObj>
            <w:docPartGallery w:val="Page Numbers (Top of Page)"/>
            <w:docPartUnique/>
          </w:docPartObj>
        </w:sdtPr>
        <w:sdtEndPr>
          <w:rPr>
            <w:rFonts w:ascii="Book Antiqua" w:hAnsi="Book Antiqua"/>
            <w:sz w:val="24"/>
            <w:szCs w:val="24"/>
          </w:rPr>
        </w:sdtEndPr>
        <w:sdtContent>
          <w:p w14:paraId="13F46C06" w14:textId="77777777" w:rsidR="00FA57CE" w:rsidRPr="00C338A8" w:rsidRDefault="00FA57CE">
            <w:pPr>
              <w:pStyle w:val="a5"/>
              <w:jc w:val="right"/>
              <w:rPr>
                <w:rFonts w:ascii="Book Antiqua" w:hAnsi="Book Antiqua"/>
                <w:sz w:val="24"/>
                <w:szCs w:val="24"/>
              </w:rPr>
            </w:pPr>
            <w:r>
              <w:rPr>
                <w:lang w:val="zh-CN" w:eastAsia="zh-CN"/>
              </w:rPr>
              <w:t xml:space="preserve"> </w:t>
            </w:r>
            <w:r w:rsidRPr="00C338A8">
              <w:rPr>
                <w:rFonts w:ascii="Book Antiqua" w:hAnsi="Book Antiqua"/>
                <w:sz w:val="24"/>
                <w:szCs w:val="24"/>
              </w:rPr>
              <w:fldChar w:fldCharType="begin"/>
            </w:r>
            <w:r w:rsidRPr="00C338A8">
              <w:rPr>
                <w:rFonts w:ascii="Book Antiqua" w:hAnsi="Book Antiqua"/>
                <w:sz w:val="24"/>
                <w:szCs w:val="24"/>
              </w:rPr>
              <w:instrText>PAGE</w:instrText>
            </w:r>
            <w:r w:rsidRPr="00C338A8">
              <w:rPr>
                <w:rFonts w:ascii="Book Antiqua" w:hAnsi="Book Antiqua"/>
                <w:sz w:val="24"/>
                <w:szCs w:val="24"/>
              </w:rPr>
              <w:fldChar w:fldCharType="separate"/>
            </w:r>
            <w:r w:rsidR="00897FF0">
              <w:rPr>
                <w:rFonts w:ascii="Book Antiqua" w:hAnsi="Book Antiqua"/>
                <w:noProof/>
                <w:sz w:val="24"/>
                <w:szCs w:val="24"/>
              </w:rPr>
              <w:t>22</w:t>
            </w:r>
            <w:r w:rsidRPr="00C338A8">
              <w:rPr>
                <w:rFonts w:ascii="Book Antiqua" w:hAnsi="Book Antiqua"/>
                <w:sz w:val="24"/>
                <w:szCs w:val="24"/>
              </w:rPr>
              <w:fldChar w:fldCharType="end"/>
            </w:r>
            <w:r w:rsidRPr="00C338A8">
              <w:rPr>
                <w:rFonts w:ascii="Book Antiqua" w:hAnsi="Book Antiqua"/>
                <w:sz w:val="24"/>
                <w:szCs w:val="24"/>
                <w:lang w:val="zh-CN" w:eastAsia="zh-CN"/>
              </w:rPr>
              <w:t xml:space="preserve"> / </w:t>
            </w:r>
            <w:r w:rsidRPr="00C338A8">
              <w:rPr>
                <w:rFonts w:ascii="Book Antiqua" w:hAnsi="Book Antiqua"/>
                <w:sz w:val="24"/>
                <w:szCs w:val="24"/>
              </w:rPr>
              <w:fldChar w:fldCharType="begin"/>
            </w:r>
            <w:r w:rsidRPr="00C338A8">
              <w:rPr>
                <w:rFonts w:ascii="Book Antiqua" w:hAnsi="Book Antiqua"/>
                <w:sz w:val="24"/>
                <w:szCs w:val="24"/>
              </w:rPr>
              <w:instrText>NUMPAGES</w:instrText>
            </w:r>
            <w:r w:rsidRPr="00C338A8">
              <w:rPr>
                <w:rFonts w:ascii="Book Antiqua" w:hAnsi="Book Antiqua"/>
                <w:sz w:val="24"/>
                <w:szCs w:val="24"/>
              </w:rPr>
              <w:fldChar w:fldCharType="separate"/>
            </w:r>
            <w:r w:rsidR="00897FF0">
              <w:rPr>
                <w:rFonts w:ascii="Book Antiqua" w:hAnsi="Book Antiqua"/>
                <w:noProof/>
                <w:sz w:val="24"/>
                <w:szCs w:val="24"/>
              </w:rPr>
              <w:t>26</w:t>
            </w:r>
            <w:r w:rsidRPr="00C338A8">
              <w:rPr>
                <w:rFonts w:ascii="Book Antiqua" w:hAnsi="Book Antiqua"/>
                <w:sz w:val="24"/>
                <w:szCs w:val="24"/>
              </w:rPr>
              <w:fldChar w:fldCharType="end"/>
            </w:r>
          </w:p>
        </w:sdtContent>
      </w:sdt>
    </w:sdtContent>
  </w:sdt>
  <w:p w14:paraId="22E0D954" w14:textId="77777777" w:rsidR="00FA57CE" w:rsidRDefault="00FA57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193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ACAD98" w14:textId="4CFBC0AB" w:rsidR="00F03CFC" w:rsidRPr="00C338A8" w:rsidRDefault="00F03CFC">
            <w:pPr>
              <w:pStyle w:val="a5"/>
              <w:jc w:val="right"/>
              <w:rPr>
                <w:rFonts w:ascii="Book Antiqua" w:hAnsi="Book Antiqua"/>
                <w:sz w:val="24"/>
                <w:szCs w:val="24"/>
              </w:rPr>
            </w:pPr>
            <w:r>
              <w:rPr>
                <w:lang w:val="zh-CN" w:eastAsia="zh-CN"/>
              </w:rPr>
              <w:t xml:space="preserve"> </w:t>
            </w:r>
            <w:r w:rsidRPr="00C338A8">
              <w:rPr>
                <w:rFonts w:ascii="Book Antiqua" w:hAnsi="Book Antiqua"/>
                <w:sz w:val="24"/>
                <w:szCs w:val="24"/>
              </w:rPr>
              <w:fldChar w:fldCharType="begin"/>
            </w:r>
            <w:r w:rsidRPr="00C338A8">
              <w:rPr>
                <w:rFonts w:ascii="Book Antiqua" w:hAnsi="Book Antiqua"/>
                <w:sz w:val="24"/>
                <w:szCs w:val="24"/>
              </w:rPr>
              <w:instrText>PAGE</w:instrText>
            </w:r>
            <w:r w:rsidRPr="00C338A8">
              <w:rPr>
                <w:rFonts w:ascii="Book Antiqua" w:hAnsi="Book Antiqua"/>
                <w:sz w:val="24"/>
                <w:szCs w:val="24"/>
              </w:rPr>
              <w:fldChar w:fldCharType="separate"/>
            </w:r>
            <w:r w:rsidR="00897FF0">
              <w:rPr>
                <w:rFonts w:ascii="Book Antiqua" w:hAnsi="Book Antiqua"/>
                <w:noProof/>
                <w:sz w:val="24"/>
                <w:szCs w:val="24"/>
              </w:rPr>
              <w:t>25</w:t>
            </w:r>
            <w:r w:rsidRPr="00C338A8">
              <w:rPr>
                <w:rFonts w:ascii="Book Antiqua" w:hAnsi="Book Antiqua"/>
                <w:sz w:val="24"/>
                <w:szCs w:val="24"/>
              </w:rPr>
              <w:fldChar w:fldCharType="end"/>
            </w:r>
            <w:r w:rsidRPr="00C338A8">
              <w:rPr>
                <w:rFonts w:ascii="Book Antiqua" w:hAnsi="Book Antiqua"/>
                <w:sz w:val="24"/>
                <w:szCs w:val="24"/>
                <w:lang w:val="zh-CN" w:eastAsia="zh-CN"/>
              </w:rPr>
              <w:t xml:space="preserve"> / </w:t>
            </w:r>
            <w:r w:rsidRPr="00C338A8">
              <w:rPr>
                <w:rFonts w:ascii="Book Antiqua" w:hAnsi="Book Antiqua"/>
                <w:sz w:val="24"/>
                <w:szCs w:val="24"/>
              </w:rPr>
              <w:fldChar w:fldCharType="begin"/>
            </w:r>
            <w:r w:rsidRPr="00C338A8">
              <w:rPr>
                <w:rFonts w:ascii="Book Antiqua" w:hAnsi="Book Antiqua"/>
                <w:sz w:val="24"/>
                <w:szCs w:val="24"/>
              </w:rPr>
              <w:instrText>NUMPAGES</w:instrText>
            </w:r>
            <w:r w:rsidRPr="00C338A8">
              <w:rPr>
                <w:rFonts w:ascii="Book Antiqua" w:hAnsi="Book Antiqua"/>
                <w:sz w:val="24"/>
                <w:szCs w:val="24"/>
              </w:rPr>
              <w:fldChar w:fldCharType="separate"/>
            </w:r>
            <w:r w:rsidR="00897FF0">
              <w:rPr>
                <w:rFonts w:ascii="Book Antiqua" w:hAnsi="Book Antiqua"/>
                <w:noProof/>
                <w:sz w:val="24"/>
                <w:szCs w:val="24"/>
              </w:rPr>
              <w:t>26</w:t>
            </w:r>
            <w:r w:rsidRPr="00C338A8">
              <w:rPr>
                <w:rFonts w:ascii="Book Antiqua" w:hAnsi="Book Antiqua"/>
                <w:sz w:val="24"/>
                <w:szCs w:val="24"/>
              </w:rPr>
              <w:fldChar w:fldCharType="end"/>
            </w:r>
          </w:p>
        </w:sdtContent>
      </w:sdt>
    </w:sdtContent>
  </w:sdt>
  <w:p w14:paraId="11479DAC" w14:textId="77777777" w:rsidR="00F03CFC" w:rsidRDefault="00F03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A895D" w14:textId="77777777" w:rsidR="00984CD9" w:rsidRDefault="00984CD9" w:rsidP="00F03CFC">
      <w:r>
        <w:separator/>
      </w:r>
    </w:p>
  </w:footnote>
  <w:footnote w:type="continuationSeparator" w:id="0">
    <w:p w14:paraId="7763D2D9" w14:textId="77777777" w:rsidR="00984CD9" w:rsidRDefault="00984CD9" w:rsidP="00F03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B4E"/>
    <w:rsid w:val="000434BB"/>
    <w:rsid w:val="000858FC"/>
    <w:rsid w:val="000C6B4B"/>
    <w:rsid w:val="000E67F1"/>
    <w:rsid w:val="001336B2"/>
    <w:rsid w:val="00186C40"/>
    <w:rsid w:val="00195D66"/>
    <w:rsid w:val="00195E76"/>
    <w:rsid w:val="001B579B"/>
    <w:rsid w:val="001C2D63"/>
    <w:rsid w:val="001C3FA5"/>
    <w:rsid w:val="001C7D92"/>
    <w:rsid w:val="00205C7B"/>
    <w:rsid w:val="00227C01"/>
    <w:rsid w:val="00267370"/>
    <w:rsid w:val="00273D2D"/>
    <w:rsid w:val="0028192E"/>
    <w:rsid w:val="002A1C32"/>
    <w:rsid w:val="002F79C3"/>
    <w:rsid w:val="00323628"/>
    <w:rsid w:val="003379E1"/>
    <w:rsid w:val="00347164"/>
    <w:rsid w:val="00362B13"/>
    <w:rsid w:val="003F1FD1"/>
    <w:rsid w:val="004111D9"/>
    <w:rsid w:val="00423B6D"/>
    <w:rsid w:val="00441439"/>
    <w:rsid w:val="00461AE2"/>
    <w:rsid w:val="00464DD2"/>
    <w:rsid w:val="00467D54"/>
    <w:rsid w:val="004A70D8"/>
    <w:rsid w:val="004C2B5A"/>
    <w:rsid w:val="004D39A0"/>
    <w:rsid w:val="005612A8"/>
    <w:rsid w:val="00594BB4"/>
    <w:rsid w:val="00596BFD"/>
    <w:rsid w:val="005A5BCF"/>
    <w:rsid w:val="005C1C0B"/>
    <w:rsid w:val="005C4696"/>
    <w:rsid w:val="005E5EE6"/>
    <w:rsid w:val="00630650"/>
    <w:rsid w:val="0063109C"/>
    <w:rsid w:val="00645CF3"/>
    <w:rsid w:val="00677141"/>
    <w:rsid w:val="006A2347"/>
    <w:rsid w:val="006A52C7"/>
    <w:rsid w:val="006D1542"/>
    <w:rsid w:val="006E5932"/>
    <w:rsid w:val="006F58BD"/>
    <w:rsid w:val="00716534"/>
    <w:rsid w:val="00724B33"/>
    <w:rsid w:val="007502A5"/>
    <w:rsid w:val="007621E5"/>
    <w:rsid w:val="00784C80"/>
    <w:rsid w:val="00786225"/>
    <w:rsid w:val="007E6099"/>
    <w:rsid w:val="007F1C56"/>
    <w:rsid w:val="007F7FAC"/>
    <w:rsid w:val="00801E2E"/>
    <w:rsid w:val="008264DD"/>
    <w:rsid w:val="00836375"/>
    <w:rsid w:val="00836906"/>
    <w:rsid w:val="00842166"/>
    <w:rsid w:val="00845EA4"/>
    <w:rsid w:val="00855E93"/>
    <w:rsid w:val="00897FF0"/>
    <w:rsid w:val="008F3E6D"/>
    <w:rsid w:val="00901B95"/>
    <w:rsid w:val="009043A1"/>
    <w:rsid w:val="00905A30"/>
    <w:rsid w:val="0092633E"/>
    <w:rsid w:val="00944F8C"/>
    <w:rsid w:val="00970FD6"/>
    <w:rsid w:val="00984CD9"/>
    <w:rsid w:val="009A1A8B"/>
    <w:rsid w:val="009C0FA7"/>
    <w:rsid w:val="009F55CD"/>
    <w:rsid w:val="00A429DF"/>
    <w:rsid w:val="00A56C6D"/>
    <w:rsid w:val="00A62F54"/>
    <w:rsid w:val="00A66366"/>
    <w:rsid w:val="00A77B3E"/>
    <w:rsid w:val="00AD7612"/>
    <w:rsid w:val="00AF7A7B"/>
    <w:rsid w:val="00B1117F"/>
    <w:rsid w:val="00B17317"/>
    <w:rsid w:val="00B20CB2"/>
    <w:rsid w:val="00B47A55"/>
    <w:rsid w:val="00B51E97"/>
    <w:rsid w:val="00BE279C"/>
    <w:rsid w:val="00BE4576"/>
    <w:rsid w:val="00C32007"/>
    <w:rsid w:val="00C338A8"/>
    <w:rsid w:val="00C54050"/>
    <w:rsid w:val="00CA1ED2"/>
    <w:rsid w:val="00CA2A55"/>
    <w:rsid w:val="00CB0779"/>
    <w:rsid w:val="00CF700D"/>
    <w:rsid w:val="00D01EA9"/>
    <w:rsid w:val="00D1549D"/>
    <w:rsid w:val="00D17ABC"/>
    <w:rsid w:val="00D23811"/>
    <w:rsid w:val="00D37F50"/>
    <w:rsid w:val="00D55FDE"/>
    <w:rsid w:val="00DF3791"/>
    <w:rsid w:val="00E3263C"/>
    <w:rsid w:val="00E40D29"/>
    <w:rsid w:val="00E80DF9"/>
    <w:rsid w:val="00EB121F"/>
    <w:rsid w:val="00EC3B85"/>
    <w:rsid w:val="00ED4D14"/>
    <w:rsid w:val="00EF294B"/>
    <w:rsid w:val="00F03CFC"/>
    <w:rsid w:val="00F50331"/>
    <w:rsid w:val="00F77AC9"/>
    <w:rsid w:val="00FA1B14"/>
    <w:rsid w:val="00FA57CE"/>
    <w:rsid w:val="00FA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CFC"/>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F03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3CFC"/>
    <w:rPr>
      <w:sz w:val="18"/>
      <w:szCs w:val="18"/>
    </w:rPr>
  </w:style>
  <w:style w:type="paragraph" w:styleId="a5">
    <w:name w:val="footer"/>
    <w:basedOn w:val="a"/>
    <w:link w:val="Char0"/>
    <w:uiPriority w:val="99"/>
    <w:unhideWhenUsed/>
    <w:rsid w:val="00F03CFC"/>
    <w:pPr>
      <w:tabs>
        <w:tab w:val="center" w:pos="4153"/>
        <w:tab w:val="right" w:pos="8306"/>
      </w:tabs>
      <w:snapToGrid w:val="0"/>
    </w:pPr>
    <w:rPr>
      <w:sz w:val="18"/>
      <w:szCs w:val="18"/>
    </w:rPr>
  </w:style>
  <w:style w:type="character" w:customStyle="1" w:styleId="Char0">
    <w:name w:val="页脚 Char"/>
    <w:basedOn w:val="a0"/>
    <w:link w:val="a5"/>
    <w:uiPriority w:val="99"/>
    <w:rsid w:val="00F03CFC"/>
    <w:rPr>
      <w:sz w:val="18"/>
      <w:szCs w:val="18"/>
    </w:rPr>
  </w:style>
  <w:style w:type="paragraph" w:styleId="a6">
    <w:name w:val="Balloon Text"/>
    <w:basedOn w:val="a"/>
    <w:link w:val="Char1"/>
    <w:semiHidden/>
    <w:unhideWhenUsed/>
    <w:rsid w:val="00836906"/>
    <w:rPr>
      <w:sz w:val="18"/>
      <w:szCs w:val="18"/>
    </w:rPr>
  </w:style>
  <w:style w:type="character" w:customStyle="1" w:styleId="Char1">
    <w:name w:val="批注框文本 Char"/>
    <w:basedOn w:val="a0"/>
    <w:link w:val="a6"/>
    <w:semiHidden/>
    <w:rsid w:val="00836906"/>
    <w:rPr>
      <w:sz w:val="18"/>
      <w:szCs w:val="18"/>
    </w:rPr>
  </w:style>
  <w:style w:type="character" w:styleId="a7">
    <w:name w:val="annotation reference"/>
    <w:basedOn w:val="a0"/>
    <w:semiHidden/>
    <w:unhideWhenUsed/>
    <w:rsid w:val="006D1542"/>
    <w:rPr>
      <w:sz w:val="16"/>
      <w:szCs w:val="16"/>
    </w:rPr>
  </w:style>
  <w:style w:type="paragraph" w:styleId="a8">
    <w:name w:val="annotation text"/>
    <w:basedOn w:val="a"/>
    <w:link w:val="Char2"/>
    <w:semiHidden/>
    <w:unhideWhenUsed/>
    <w:rsid w:val="006D1542"/>
    <w:rPr>
      <w:sz w:val="20"/>
      <w:szCs w:val="20"/>
    </w:rPr>
  </w:style>
  <w:style w:type="character" w:customStyle="1" w:styleId="Char2">
    <w:name w:val="批注文字 Char"/>
    <w:basedOn w:val="a0"/>
    <w:link w:val="a8"/>
    <w:semiHidden/>
    <w:rsid w:val="006D1542"/>
  </w:style>
  <w:style w:type="paragraph" w:styleId="a9">
    <w:name w:val="annotation subject"/>
    <w:basedOn w:val="a8"/>
    <w:next w:val="a8"/>
    <w:link w:val="Char3"/>
    <w:semiHidden/>
    <w:unhideWhenUsed/>
    <w:rsid w:val="006D1542"/>
    <w:rPr>
      <w:b/>
      <w:bCs/>
    </w:rPr>
  </w:style>
  <w:style w:type="character" w:customStyle="1" w:styleId="Char3">
    <w:name w:val="批注主题 Char"/>
    <w:basedOn w:val="Char2"/>
    <w:link w:val="a9"/>
    <w:semiHidden/>
    <w:rsid w:val="006D1542"/>
    <w:rPr>
      <w:b/>
      <w:bCs/>
    </w:rPr>
  </w:style>
  <w:style w:type="character" w:styleId="aa">
    <w:name w:val="Hyperlink"/>
    <w:basedOn w:val="a0"/>
    <w:unhideWhenUsed/>
    <w:rsid w:val="001C3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CFC"/>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F03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3CFC"/>
    <w:rPr>
      <w:sz w:val="18"/>
      <w:szCs w:val="18"/>
    </w:rPr>
  </w:style>
  <w:style w:type="paragraph" w:styleId="a5">
    <w:name w:val="footer"/>
    <w:basedOn w:val="a"/>
    <w:link w:val="Char0"/>
    <w:uiPriority w:val="99"/>
    <w:unhideWhenUsed/>
    <w:rsid w:val="00F03CFC"/>
    <w:pPr>
      <w:tabs>
        <w:tab w:val="center" w:pos="4153"/>
        <w:tab w:val="right" w:pos="8306"/>
      </w:tabs>
      <w:snapToGrid w:val="0"/>
    </w:pPr>
    <w:rPr>
      <w:sz w:val="18"/>
      <w:szCs w:val="18"/>
    </w:rPr>
  </w:style>
  <w:style w:type="character" w:customStyle="1" w:styleId="Char0">
    <w:name w:val="页脚 Char"/>
    <w:basedOn w:val="a0"/>
    <w:link w:val="a5"/>
    <w:uiPriority w:val="99"/>
    <w:rsid w:val="00F03CFC"/>
    <w:rPr>
      <w:sz w:val="18"/>
      <w:szCs w:val="18"/>
    </w:rPr>
  </w:style>
  <w:style w:type="paragraph" w:styleId="a6">
    <w:name w:val="Balloon Text"/>
    <w:basedOn w:val="a"/>
    <w:link w:val="Char1"/>
    <w:semiHidden/>
    <w:unhideWhenUsed/>
    <w:rsid w:val="00836906"/>
    <w:rPr>
      <w:sz w:val="18"/>
      <w:szCs w:val="18"/>
    </w:rPr>
  </w:style>
  <w:style w:type="character" w:customStyle="1" w:styleId="Char1">
    <w:name w:val="批注框文本 Char"/>
    <w:basedOn w:val="a0"/>
    <w:link w:val="a6"/>
    <w:semiHidden/>
    <w:rsid w:val="00836906"/>
    <w:rPr>
      <w:sz w:val="18"/>
      <w:szCs w:val="18"/>
    </w:rPr>
  </w:style>
  <w:style w:type="character" w:styleId="a7">
    <w:name w:val="annotation reference"/>
    <w:basedOn w:val="a0"/>
    <w:semiHidden/>
    <w:unhideWhenUsed/>
    <w:rsid w:val="006D1542"/>
    <w:rPr>
      <w:sz w:val="16"/>
      <w:szCs w:val="16"/>
    </w:rPr>
  </w:style>
  <w:style w:type="paragraph" w:styleId="a8">
    <w:name w:val="annotation text"/>
    <w:basedOn w:val="a"/>
    <w:link w:val="Char2"/>
    <w:semiHidden/>
    <w:unhideWhenUsed/>
    <w:rsid w:val="006D1542"/>
    <w:rPr>
      <w:sz w:val="20"/>
      <w:szCs w:val="20"/>
    </w:rPr>
  </w:style>
  <w:style w:type="character" w:customStyle="1" w:styleId="Char2">
    <w:name w:val="批注文字 Char"/>
    <w:basedOn w:val="a0"/>
    <w:link w:val="a8"/>
    <w:semiHidden/>
    <w:rsid w:val="006D1542"/>
  </w:style>
  <w:style w:type="paragraph" w:styleId="a9">
    <w:name w:val="annotation subject"/>
    <w:basedOn w:val="a8"/>
    <w:next w:val="a8"/>
    <w:link w:val="Char3"/>
    <w:semiHidden/>
    <w:unhideWhenUsed/>
    <w:rsid w:val="006D1542"/>
    <w:rPr>
      <w:b/>
      <w:bCs/>
    </w:rPr>
  </w:style>
  <w:style w:type="character" w:customStyle="1" w:styleId="Char3">
    <w:name w:val="批注主题 Char"/>
    <w:basedOn w:val="Char2"/>
    <w:link w:val="a9"/>
    <w:semiHidden/>
    <w:rsid w:val="006D1542"/>
    <w:rPr>
      <w:b/>
      <w:bCs/>
    </w:rPr>
  </w:style>
  <w:style w:type="character" w:styleId="aa">
    <w:name w:val="Hyperlink"/>
    <w:basedOn w:val="a0"/>
    <w:unhideWhenUsed/>
    <w:rsid w:val="001C3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5/51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2021-03-26T04:38:00Z</dcterms:created>
  <dcterms:modified xsi:type="dcterms:W3CDTF">2021-04-30T04:58:00Z</dcterms:modified>
</cp:coreProperties>
</file>