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7EC69" w14:textId="77777777" w:rsidR="00A77B3E" w:rsidRDefault="00C0394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Meta-Analysis</w:t>
      </w:r>
    </w:p>
    <w:p w14:paraId="7C15555A" w14:textId="77777777" w:rsidR="00A77B3E" w:rsidRDefault="00C0394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62959</w:t>
      </w:r>
    </w:p>
    <w:p w14:paraId="59785C66" w14:textId="77777777" w:rsidR="00A77B3E" w:rsidRDefault="00C0394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797D94E3" w14:textId="77777777" w:rsidR="00A77B3E" w:rsidRDefault="00A77B3E">
      <w:pPr>
        <w:spacing w:line="360" w:lineRule="auto"/>
        <w:jc w:val="both"/>
      </w:pPr>
    </w:p>
    <w:p w14:paraId="61C5AE84" w14:textId="77777777" w:rsidR="00A77B3E" w:rsidRDefault="00C03944">
      <w:pPr>
        <w:spacing w:line="360" w:lineRule="auto"/>
        <w:jc w:val="both"/>
      </w:pPr>
      <w:r>
        <w:rPr>
          <w:rFonts w:ascii="Book Antiqua" w:eastAsia="Book Antiqua" w:hAnsi="Book Antiqua" w:cs="Book Antiqua"/>
          <w:b/>
          <w:bCs/>
          <w:color w:val="000000"/>
        </w:rPr>
        <w:t>Health-related quality of life in patients that have undergone liver resection: A systematic review and meta-analysis</w:t>
      </w:r>
    </w:p>
    <w:p w14:paraId="77C4E713" w14:textId="77777777" w:rsidR="00A77B3E" w:rsidRDefault="00A77B3E">
      <w:pPr>
        <w:spacing w:line="360" w:lineRule="auto"/>
        <w:jc w:val="both"/>
      </w:pPr>
    </w:p>
    <w:p w14:paraId="57E1BE09" w14:textId="77777777" w:rsidR="00A77B3E" w:rsidRDefault="00C03944">
      <w:pPr>
        <w:spacing w:line="360" w:lineRule="auto"/>
        <w:jc w:val="both"/>
      </w:pPr>
      <w:proofErr w:type="spellStart"/>
      <w:r>
        <w:rPr>
          <w:rFonts w:ascii="Book Antiqua" w:eastAsia="Book Antiqua" w:hAnsi="Book Antiqua" w:cs="Book Antiqua"/>
          <w:color w:val="000000"/>
        </w:rPr>
        <w:t>Ishinuki</w:t>
      </w:r>
      <w:proofErr w:type="spellEnd"/>
      <w:r>
        <w:rPr>
          <w:rFonts w:ascii="Book Antiqua" w:eastAsia="Book Antiqua" w:hAnsi="Book Antiqua" w:cs="Book Antiqua"/>
          <w:color w:val="000000"/>
        </w:rPr>
        <w:t xml:space="preserve"> T </w:t>
      </w:r>
      <w:r>
        <w:rPr>
          <w:rFonts w:ascii="Book Antiqua" w:eastAsia="Book Antiqua" w:hAnsi="Book Antiqua" w:cs="Book Antiqua"/>
          <w:i/>
          <w:iCs/>
          <w:color w:val="000000"/>
        </w:rPr>
        <w:t>et al</w:t>
      </w:r>
      <w:r>
        <w:rPr>
          <w:rFonts w:ascii="Book Antiqua" w:eastAsia="Book Antiqua" w:hAnsi="Book Antiqua" w:cs="Book Antiqua"/>
          <w:color w:val="000000"/>
        </w:rPr>
        <w:t>. HR-QOL after liver resection</w:t>
      </w:r>
    </w:p>
    <w:p w14:paraId="0A443C1C" w14:textId="77777777" w:rsidR="00A77B3E" w:rsidRDefault="00A77B3E">
      <w:pPr>
        <w:spacing w:line="360" w:lineRule="auto"/>
        <w:jc w:val="both"/>
      </w:pPr>
    </w:p>
    <w:p w14:paraId="76C2B3AB" w14:textId="77777777" w:rsidR="00A77B3E" w:rsidRDefault="00C03944">
      <w:pPr>
        <w:spacing w:line="360" w:lineRule="auto"/>
        <w:jc w:val="both"/>
      </w:pPr>
      <w:r>
        <w:rPr>
          <w:rFonts w:ascii="Book Antiqua" w:eastAsia="Book Antiqua" w:hAnsi="Book Antiqua" w:cs="Book Antiqua"/>
          <w:color w:val="000000"/>
        </w:rPr>
        <w:t xml:space="preserve">Tomohiro </w:t>
      </w:r>
      <w:proofErr w:type="spellStart"/>
      <w:r>
        <w:rPr>
          <w:rFonts w:ascii="Book Antiqua" w:eastAsia="Book Antiqua" w:hAnsi="Book Antiqua" w:cs="Book Antiqua"/>
          <w:color w:val="000000"/>
        </w:rPr>
        <w:t>Ishinuki</w:t>
      </w:r>
      <w:proofErr w:type="spellEnd"/>
      <w:r>
        <w:rPr>
          <w:rFonts w:ascii="Book Antiqua" w:eastAsia="Book Antiqua" w:hAnsi="Book Antiqua" w:cs="Book Antiqua"/>
          <w:color w:val="000000"/>
        </w:rPr>
        <w:t xml:space="preserve">, Shigenori Ota, Kohei Harada, </w:t>
      </w:r>
      <w:proofErr w:type="spellStart"/>
      <w:r>
        <w:rPr>
          <w:rFonts w:ascii="Book Antiqua" w:eastAsia="Book Antiqua" w:hAnsi="Book Antiqua" w:cs="Book Antiqua"/>
          <w:color w:val="000000"/>
        </w:rPr>
        <w:t>Hiroomi</w:t>
      </w:r>
      <w:proofErr w:type="spellEnd"/>
      <w:r>
        <w:rPr>
          <w:rFonts w:ascii="Book Antiqua" w:eastAsia="Book Antiqua" w:hAnsi="Book Antiqua" w:cs="Book Antiqua"/>
          <w:color w:val="000000"/>
        </w:rPr>
        <w:t xml:space="preserve"> Tatsumi, Keisuke Harada, Koji </w:t>
      </w:r>
      <w:proofErr w:type="spellStart"/>
      <w:r>
        <w:rPr>
          <w:rFonts w:ascii="Book Antiqua" w:eastAsia="Book Antiqua" w:hAnsi="Book Antiqua" w:cs="Book Antiqua"/>
          <w:color w:val="000000"/>
        </w:rPr>
        <w:t>Miyanishi</w:t>
      </w:r>
      <w:proofErr w:type="spellEnd"/>
      <w:r>
        <w:rPr>
          <w:rFonts w:ascii="Book Antiqua" w:eastAsia="Book Antiqua" w:hAnsi="Book Antiqua" w:cs="Book Antiqua"/>
          <w:color w:val="000000"/>
        </w:rPr>
        <w:t xml:space="preserve">, Minoru Nagayama, Ichiro </w:t>
      </w:r>
      <w:proofErr w:type="spellStart"/>
      <w:r>
        <w:rPr>
          <w:rFonts w:ascii="Book Antiqua" w:eastAsia="Book Antiqua" w:hAnsi="Book Antiqua" w:cs="Book Antiqua"/>
          <w:color w:val="000000"/>
        </w:rPr>
        <w:t>Takemasa</w:t>
      </w:r>
      <w:proofErr w:type="spellEnd"/>
      <w:r>
        <w:rPr>
          <w:rFonts w:ascii="Book Antiqua" w:eastAsia="Book Antiqua" w:hAnsi="Book Antiqua" w:cs="Book Antiqua"/>
          <w:color w:val="000000"/>
        </w:rPr>
        <w:t xml:space="preserve">, Toshio </w:t>
      </w:r>
      <w:proofErr w:type="spellStart"/>
      <w:r>
        <w:rPr>
          <w:rFonts w:ascii="Book Antiqua" w:eastAsia="Book Antiqua" w:hAnsi="Book Antiqua" w:cs="Book Antiqua"/>
          <w:color w:val="000000"/>
        </w:rPr>
        <w:t>Ohyanagi</w:t>
      </w:r>
      <w:proofErr w:type="spellEnd"/>
      <w:r>
        <w:rPr>
          <w:rFonts w:ascii="Book Antiqua" w:eastAsia="Book Antiqua" w:hAnsi="Book Antiqua" w:cs="Book Antiqua"/>
          <w:color w:val="000000"/>
        </w:rPr>
        <w:t>, Thomas Hui, Toru Mizuguchi</w:t>
      </w:r>
    </w:p>
    <w:p w14:paraId="26739B7D" w14:textId="77777777" w:rsidR="00A77B3E" w:rsidRDefault="00A77B3E">
      <w:pPr>
        <w:spacing w:line="360" w:lineRule="auto"/>
        <w:jc w:val="both"/>
      </w:pPr>
    </w:p>
    <w:p w14:paraId="3C20C155" w14:textId="77777777" w:rsidR="00A77B3E" w:rsidRDefault="00C03944">
      <w:pPr>
        <w:spacing w:line="360" w:lineRule="auto"/>
        <w:jc w:val="both"/>
      </w:pPr>
      <w:r>
        <w:rPr>
          <w:rFonts w:ascii="Book Antiqua" w:eastAsia="Book Antiqua" w:hAnsi="Book Antiqua" w:cs="Book Antiqua"/>
          <w:b/>
          <w:bCs/>
          <w:color w:val="000000"/>
        </w:rPr>
        <w:t xml:space="preserve">Tomohiro </w:t>
      </w:r>
      <w:proofErr w:type="spellStart"/>
      <w:r>
        <w:rPr>
          <w:rFonts w:ascii="Book Antiqua" w:eastAsia="Book Antiqua" w:hAnsi="Book Antiqua" w:cs="Book Antiqua"/>
          <w:b/>
          <w:bCs/>
          <w:color w:val="000000"/>
        </w:rPr>
        <w:t>Ishinuki</w:t>
      </w:r>
      <w:proofErr w:type="spellEnd"/>
      <w:r>
        <w:rPr>
          <w:rFonts w:ascii="Book Antiqua" w:eastAsia="Book Antiqua" w:hAnsi="Book Antiqua" w:cs="Book Antiqua"/>
          <w:b/>
          <w:bCs/>
          <w:color w:val="000000"/>
        </w:rPr>
        <w:t xml:space="preserve">, Toru Mizuguchi, </w:t>
      </w:r>
      <w:r>
        <w:rPr>
          <w:rFonts w:ascii="Book Antiqua" w:eastAsia="Book Antiqua" w:hAnsi="Book Antiqua" w:cs="Book Antiqua"/>
          <w:color w:val="000000"/>
        </w:rPr>
        <w:t>Department of Nursing, Surgical Sciences, Sapporo Medical University, Sapporo 060-8556, Japan</w:t>
      </w:r>
    </w:p>
    <w:p w14:paraId="4FA5B930" w14:textId="77777777" w:rsidR="00A77B3E" w:rsidRDefault="00A77B3E">
      <w:pPr>
        <w:spacing w:line="360" w:lineRule="auto"/>
        <w:jc w:val="both"/>
      </w:pPr>
    </w:p>
    <w:p w14:paraId="23BE4214" w14:textId="77777777" w:rsidR="00A77B3E" w:rsidRDefault="00C03944">
      <w:pPr>
        <w:spacing w:line="360" w:lineRule="auto"/>
        <w:jc w:val="both"/>
      </w:pPr>
      <w:r>
        <w:rPr>
          <w:rFonts w:ascii="Book Antiqua" w:eastAsia="Book Antiqua" w:hAnsi="Book Antiqua" w:cs="Book Antiqua"/>
          <w:b/>
          <w:bCs/>
          <w:color w:val="000000"/>
        </w:rPr>
        <w:t xml:space="preserve">Shigenori Ota, Minoru Nagayama, Ichiro </w:t>
      </w:r>
      <w:proofErr w:type="spellStart"/>
      <w:r>
        <w:rPr>
          <w:rFonts w:ascii="Book Antiqua" w:eastAsia="Book Antiqua" w:hAnsi="Book Antiqua" w:cs="Book Antiqua"/>
          <w:b/>
          <w:bCs/>
          <w:color w:val="000000"/>
        </w:rPr>
        <w:t>Takemasa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Departments of Surgery, Surgical Science and Oncology, Sapporo Medical University, Sapporo 060-8543, Japan</w:t>
      </w:r>
    </w:p>
    <w:p w14:paraId="54F9B25C" w14:textId="77777777" w:rsidR="00A77B3E" w:rsidRDefault="00A77B3E">
      <w:pPr>
        <w:spacing w:line="360" w:lineRule="auto"/>
        <w:jc w:val="both"/>
      </w:pPr>
    </w:p>
    <w:p w14:paraId="0A3C5D00" w14:textId="77777777" w:rsidR="00A77B3E" w:rsidRDefault="00C03944">
      <w:pPr>
        <w:spacing w:line="360" w:lineRule="auto"/>
        <w:jc w:val="both"/>
      </w:pPr>
      <w:r>
        <w:rPr>
          <w:rFonts w:ascii="Book Antiqua" w:eastAsia="Book Antiqua" w:hAnsi="Book Antiqua" w:cs="Book Antiqua"/>
          <w:b/>
          <w:bCs/>
          <w:color w:val="000000"/>
        </w:rPr>
        <w:t xml:space="preserve">Kohei Harada, </w:t>
      </w:r>
      <w:r>
        <w:rPr>
          <w:rFonts w:ascii="Book Antiqua" w:eastAsia="Book Antiqua" w:hAnsi="Book Antiqua" w:cs="Book Antiqua"/>
          <w:color w:val="000000"/>
        </w:rPr>
        <w:t>Division of Radiology, Sapporo Medical University, Sapporo 060-8543, Japan</w:t>
      </w:r>
    </w:p>
    <w:p w14:paraId="48C879DA" w14:textId="77777777" w:rsidR="00A77B3E" w:rsidRDefault="00A77B3E">
      <w:pPr>
        <w:spacing w:line="360" w:lineRule="auto"/>
        <w:jc w:val="both"/>
      </w:pPr>
    </w:p>
    <w:p w14:paraId="4DF78A85" w14:textId="77777777" w:rsidR="00A77B3E" w:rsidRDefault="00C03944">
      <w:pPr>
        <w:spacing w:line="360" w:lineRule="auto"/>
        <w:jc w:val="both"/>
      </w:pPr>
      <w:proofErr w:type="spellStart"/>
      <w:r>
        <w:rPr>
          <w:rFonts w:ascii="Book Antiqua" w:eastAsia="Book Antiqua" w:hAnsi="Book Antiqua" w:cs="Book Antiqua"/>
          <w:b/>
          <w:bCs/>
          <w:color w:val="000000"/>
        </w:rPr>
        <w:t>Hiroomi</w:t>
      </w:r>
      <w:proofErr w:type="spellEnd"/>
      <w:r>
        <w:rPr>
          <w:rFonts w:ascii="Book Antiqua" w:eastAsia="Book Antiqua" w:hAnsi="Book Antiqua" w:cs="Book Antiqua"/>
          <w:b/>
          <w:bCs/>
          <w:color w:val="000000"/>
        </w:rPr>
        <w:t xml:space="preserve"> Tatsumi, </w:t>
      </w:r>
      <w:r>
        <w:rPr>
          <w:rFonts w:ascii="Book Antiqua" w:eastAsia="Book Antiqua" w:hAnsi="Book Antiqua" w:cs="Book Antiqua"/>
          <w:color w:val="000000"/>
        </w:rPr>
        <w:t>Department of Intensive Care Medicine, Sapporo Medical University Hospital, Sapporo 060-8543, Japan</w:t>
      </w:r>
    </w:p>
    <w:p w14:paraId="2C89E07E" w14:textId="77777777" w:rsidR="00A77B3E" w:rsidRDefault="00A77B3E">
      <w:pPr>
        <w:spacing w:line="360" w:lineRule="auto"/>
        <w:jc w:val="both"/>
      </w:pPr>
    </w:p>
    <w:p w14:paraId="407602E3" w14:textId="77777777" w:rsidR="00A77B3E" w:rsidRDefault="00C03944">
      <w:pPr>
        <w:spacing w:line="360" w:lineRule="auto"/>
        <w:jc w:val="both"/>
      </w:pPr>
      <w:r>
        <w:rPr>
          <w:rFonts w:ascii="Book Antiqua" w:eastAsia="Book Antiqua" w:hAnsi="Book Antiqua" w:cs="Book Antiqua"/>
          <w:b/>
          <w:bCs/>
          <w:color w:val="000000"/>
        </w:rPr>
        <w:t xml:space="preserve">Keisuke Harada, </w:t>
      </w:r>
      <w:r>
        <w:rPr>
          <w:rFonts w:ascii="Book Antiqua" w:eastAsia="Book Antiqua" w:hAnsi="Book Antiqua" w:cs="Book Antiqua"/>
          <w:color w:val="000000"/>
        </w:rPr>
        <w:t>Department of Emergency Medicine, Sapporo Medical University Hospital, Sapporo 060-8543, Japan</w:t>
      </w:r>
    </w:p>
    <w:p w14:paraId="0A599263" w14:textId="77777777" w:rsidR="00A77B3E" w:rsidRDefault="00A77B3E">
      <w:pPr>
        <w:spacing w:line="360" w:lineRule="auto"/>
        <w:jc w:val="both"/>
      </w:pPr>
    </w:p>
    <w:p w14:paraId="2951A43A" w14:textId="77777777" w:rsidR="00A77B3E" w:rsidRDefault="00C03944">
      <w:pPr>
        <w:spacing w:line="360" w:lineRule="auto"/>
        <w:jc w:val="both"/>
      </w:pPr>
      <w:r>
        <w:rPr>
          <w:rFonts w:ascii="Book Antiqua" w:eastAsia="Book Antiqua" w:hAnsi="Book Antiqua" w:cs="Book Antiqua"/>
          <w:b/>
          <w:bCs/>
          <w:color w:val="000000"/>
        </w:rPr>
        <w:t xml:space="preserve">Koji </w:t>
      </w:r>
      <w:proofErr w:type="spellStart"/>
      <w:r>
        <w:rPr>
          <w:rFonts w:ascii="Book Antiqua" w:eastAsia="Book Antiqua" w:hAnsi="Book Antiqua" w:cs="Book Antiqua"/>
          <w:b/>
          <w:bCs/>
          <w:color w:val="000000"/>
        </w:rPr>
        <w:t>Miyanishi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Oncology, Sapporo Medical University Hospital, Sapporo 060-8543, Japan</w:t>
      </w:r>
    </w:p>
    <w:p w14:paraId="3C160AC1" w14:textId="77777777" w:rsidR="00A77B3E" w:rsidRDefault="00A77B3E">
      <w:pPr>
        <w:spacing w:line="360" w:lineRule="auto"/>
        <w:jc w:val="both"/>
      </w:pPr>
    </w:p>
    <w:p w14:paraId="34A7651B" w14:textId="77777777" w:rsidR="00A77B3E" w:rsidRDefault="00C03944">
      <w:pPr>
        <w:spacing w:line="360" w:lineRule="auto"/>
        <w:jc w:val="both"/>
      </w:pPr>
      <w:r>
        <w:rPr>
          <w:rFonts w:ascii="Book Antiqua" w:eastAsia="Book Antiqua" w:hAnsi="Book Antiqua" w:cs="Book Antiqua"/>
          <w:b/>
          <w:bCs/>
          <w:color w:val="000000"/>
        </w:rPr>
        <w:t xml:space="preserve">Toshio </w:t>
      </w:r>
      <w:proofErr w:type="spellStart"/>
      <w:r>
        <w:rPr>
          <w:rFonts w:ascii="Book Antiqua" w:eastAsia="Book Antiqua" w:hAnsi="Book Antiqua" w:cs="Book Antiqua"/>
          <w:b/>
          <w:bCs/>
          <w:color w:val="000000"/>
        </w:rPr>
        <w:t>Ohyanagi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Liberal Arts and Sciences, Center for Medical Education, Sapporo Medical University, Sapporo 060-8556, Japan</w:t>
      </w:r>
    </w:p>
    <w:p w14:paraId="14DE923B" w14:textId="77777777" w:rsidR="00A77B3E" w:rsidRDefault="00A77B3E">
      <w:pPr>
        <w:spacing w:line="360" w:lineRule="auto"/>
        <w:jc w:val="both"/>
      </w:pPr>
    </w:p>
    <w:p w14:paraId="399C979C" w14:textId="77777777" w:rsidR="00A77B3E" w:rsidRDefault="00C03944">
      <w:pPr>
        <w:spacing w:line="360" w:lineRule="auto"/>
        <w:jc w:val="both"/>
      </w:pPr>
      <w:r>
        <w:rPr>
          <w:rFonts w:ascii="Book Antiqua" w:eastAsia="Book Antiqua" w:hAnsi="Book Antiqua" w:cs="Book Antiqua"/>
          <w:b/>
          <w:bCs/>
          <w:color w:val="000000"/>
        </w:rPr>
        <w:t xml:space="preserve">Thomas Hui, </w:t>
      </w:r>
      <w:r>
        <w:rPr>
          <w:rFonts w:ascii="Book Antiqua" w:eastAsia="Book Antiqua" w:hAnsi="Book Antiqua" w:cs="Book Antiqua"/>
          <w:color w:val="000000"/>
        </w:rPr>
        <w:t>Department of Surgery, Division of Pediatric Surgery, Stanford University School of Medicine, Stanford, CA 94598, United States</w:t>
      </w:r>
    </w:p>
    <w:p w14:paraId="4770FBA9" w14:textId="77777777" w:rsidR="00A77B3E" w:rsidRDefault="00A77B3E">
      <w:pPr>
        <w:spacing w:line="360" w:lineRule="auto"/>
        <w:jc w:val="both"/>
      </w:pPr>
    </w:p>
    <w:p w14:paraId="547360E1" w14:textId="673EFE7B" w:rsidR="00A77B3E" w:rsidRDefault="00C03944">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rPr>
        <w:t>Ishinuki</w:t>
      </w:r>
      <w:proofErr w:type="spellEnd"/>
      <w:r>
        <w:rPr>
          <w:rFonts w:ascii="Book Antiqua" w:eastAsia="Book Antiqua" w:hAnsi="Book Antiqua" w:cs="Book Antiqua"/>
          <w:color w:val="000000"/>
        </w:rPr>
        <w:t xml:space="preserve"> T and Ota S conceptualized and designed the systematic review; </w:t>
      </w:r>
      <w:proofErr w:type="spellStart"/>
      <w:r>
        <w:rPr>
          <w:rFonts w:ascii="Book Antiqua" w:eastAsia="Book Antiqua" w:hAnsi="Book Antiqua" w:cs="Book Antiqua"/>
          <w:color w:val="000000"/>
        </w:rPr>
        <w:t>Ishinuki</w:t>
      </w:r>
      <w:proofErr w:type="spellEnd"/>
      <w:r>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Ohyagangi</w:t>
      </w:r>
      <w:proofErr w:type="spellEnd"/>
      <w:r>
        <w:rPr>
          <w:rFonts w:ascii="Book Antiqua" w:eastAsia="Book Antiqua" w:hAnsi="Book Antiqua" w:cs="Book Antiqua"/>
          <w:color w:val="000000"/>
        </w:rPr>
        <w:t xml:space="preserve"> T searched for and screened the articles; Harada K and Tatsumi H assessed the articles for eligibility; </w:t>
      </w:r>
      <w:proofErr w:type="spellStart"/>
      <w:r>
        <w:rPr>
          <w:rFonts w:ascii="Book Antiqua" w:eastAsia="Book Antiqua" w:hAnsi="Book Antiqua" w:cs="Book Antiqua"/>
          <w:color w:val="000000"/>
        </w:rPr>
        <w:t>Miyanaishi</w:t>
      </w:r>
      <w:proofErr w:type="spellEnd"/>
      <w:r>
        <w:rPr>
          <w:rFonts w:ascii="Book Antiqua" w:eastAsia="Book Antiqua" w:hAnsi="Book Antiqua" w:cs="Book Antiqua"/>
          <w:color w:val="000000"/>
        </w:rPr>
        <w:t xml:space="preserve"> K and Nagayama M carried out the statistical analyses; </w:t>
      </w:r>
      <w:proofErr w:type="spellStart"/>
      <w:r>
        <w:rPr>
          <w:rFonts w:ascii="Book Antiqua" w:eastAsia="Book Antiqua" w:hAnsi="Book Antiqua" w:cs="Book Antiqua"/>
          <w:color w:val="000000"/>
        </w:rPr>
        <w:t>Takemasa</w:t>
      </w:r>
      <w:proofErr w:type="spellEnd"/>
      <w:r>
        <w:rPr>
          <w:rFonts w:ascii="Book Antiqua" w:eastAsia="Book Antiqua" w:hAnsi="Book Antiqua" w:cs="Book Antiqua"/>
          <w:color w:val="000000"/>
        </w:rPr>
        <w:t xml:space="preserve"> I supervised and audited the preparation of the manuscript; Hui T and Mizuguchi T drafted the initial manuscript; Mizuguchi T finalized the manu</w:t>
      </w:r>
      <w:r w:rsidRPr="00257916">
        <w:rPr>
          <w:rFonts w:ascii="Book Antiqua" w:eastAsia="Book Antiqua" w:hAnsi="Book Antiqua" w:cs="Book Antiqua"/>
          <w:color w:val="000000"/>
        </w:rPr>
        <w:t>script</w:t>
      </w:r>
      <w:r w:rsidR="00257916" w:rsidRPr="00257916">
        <w:rPr>
          <w:rFonts w:ascii="Book Antiqua" w:eastAsia="宋体" w:hAnsi="Book Antiqua" w:cs="宋体"/>
          <w:color w:val="000000"/>
          <w:lang w:eastAsia="zh-CN"/>
        </w:rPr>
        <w:t xml:space="preserve">; and </w:t>
      </w:r>
      <w:r w:rsidR="002E4F09">
        <w:rPr>
          <w:rFonts w:ascii="Book Antiqua" w:eastAsia="Book Antiqua" w:hAnsi="Book Antiqua" w:cs="Book Antiqua"/>
          <w:color w:val="000000"/>
        </w:rPr>
        <w:t>a</w:t>
      </w:r>
      <w:r w:rsidRPr="00257916">
        <w:rPr>
          <w:rFonts w:ascii="Book Antiqua" w:eastAsia="Book Antiqua" w:hAnsi="Book Antiqua" w:cs="Book Antiqua"/>
          <w:color w:val="000000"/>
        </w:rPr>
        <w:t>ll of the authors reviewed and approved the final manuscript as submitted.</w:t>
      </w:r>
    </w:p>
    <w:p w14:paraId="69587373" w14:textId="77777777" w:rsidR="00A77B3E" w:rsidRDefault="00A77B3E">
      <w:pPr>
        <w:spacing w:line="360" w:lineRule="auto"/>
        <w:jc w:val="both"/>
      </w:pPr>
    </w:p>
    <w:p w14:paraId="0151E935" w14:textId="62039BF0" w:rsidR="00A77B3E" w:rsidRDefault="00C03944">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Grant-in-Aid from JSPS KAKENHI</w:t>
      </w:r>
      <w:r w:rsidR="008B4D16">
        <w:rPr>
          <w:rFonts w:ascii="Book Antiqua" w:eastAsia="Book Antiqua" w:hAnsi="Book Antiqua" w:cs="Book Antiqua"/>
          <w:color w:val="000000"/>
        </w:rPr>
        <w:t>, No.</w:t>
      </w:r>
      <w:r>
        <w:rPr>
          <w:rFonts w:ascii="Book Antiqua" w:eastAsia="Book Antiqua" w:hAnsi="Book Antiqua" w:cs="Book Antiqua"/>
          <w:color w:val="000000"/>
        </w:rPr>
        <w:t xml:space="preserve"> JP 20K10404 </w:t>
      </w:r>
      <w:r w:rsidR="008B4D16">
        <w:rPr>
          <w:rFonts w:ascii="Book Antiqua" w:eastAsia="Book Antiqua" w:hAnsi="Book Antiqua" w:cs="Book Antiqua"/>
          <w:color w:val="000000"/>
        </w:rPr>
        <w:t>(</w:t>
      </w:r>
      <w:r>
        <w:rPr>
          <w:rFonts w:ascii="Book Antiqua" w:eastAsia="Book Antiqua" w:hAnsi="Book Antiqua" w:cs="Book Antiqua"/>
          <w:color w:val="000000"/>
        </w:rPr>
        <w:t>to Mizuguchi</w:t>
      </w:r>
      <w:r w:rsidR="008B4D16" w:rsidRPr="008B4D16">
        <w:rPr>
          <w:rFonts w:ascii="Book Antiqua" w:eastAsia="Book Antiqua" w:hAnsi="Book Antiqua" w:cs="Book Antiqua"/>
          <w:color w:val="000000"/>
        </w:rPr>
        <w:t xml:space="preserve"> </w:t>
      </w:r>
      <w:r w:rsidR="008B4D16">
        <w:rPr>
          <w:rFonts w:ascii="Book Antiqua" w:eastAsia="Book Antiqua" w:hAnsi="Book Antiqua" w:cs="Book Antiqua"/>
          <w:color w:val="000000"/>
        </w:rPr>
        <w:t xml:space="preserve">T); </w:t>
      </w:r>
      <w:r>
        <w:rPr>
          <w:rFonts w:ascii="Book Antiqua" w:eastAsia="Book Antiqua" w:hAnsi="Book Antiqua" w:cs="Book Antiqua"/>
          <w:color w:val="000000"/>
        </w:rPr>
        <w:t>the Hokkaido Hepatitis B Litigation Orange Fund</w:t>
      </w:r>
      <w:r w:rsidR="008B4D16">
        <w:rPr>
          <w:rFonts w:ascii="Book Antiqua" w:eastAsia="Book Antiqua" w:hAnsi="Book Antiqua" w:cs="Book Antiqua"/>
          <w:color w:val="000000"/>
        </w:rPr>
        <w:t>, No.</w:t>
      </w:r>
      <w:r>
        <w:rPr>
          <w:rFonts w:ascii="Book Antiqua" w:eastAsia="Book Antiqua" w:hAnsi="Book Antiqua" w:cs="Book Antiqua"/>
          <w:color w:val="000000"/>
        </w:rPr>
        <w:t xml:space="preserve"> 2059198</w:t>
      </w:r>
      <w:r w:rsidR="008B4D16">
        <w:rPr>
          <w:rFonts w:ascii="Book Antiqua" w:eastAsia="Book Antiqua" w:hAnsi="Book Antiqua" w:cs="Book Antiqua"/>
          <w:color w:val="000000"/>
        </w:rPr>
        <w:t xml:space="preserve">; </w:t>
      </w:r>
      <w:r>
        <w:rPr>
          <w:rFonts w:ascii="Book Antiqua" w:eastAsia="Book Antiqua" w:hAnsi="Book Antiqua" w:cs="Book Antiqua"/>
          <w:color w:val="000000"/>
        </w:rPr>
        <w:t>Terumo Life Science Foundation</w:t>
      </w:r>
      <w:r w:rsidR="008B4D16">
        <w:rPr>
          <w:rFonts w:ascii="Book Antiqua" w:eastAsia="Book Antiqua" w:hAnsi="Book Antiqua" w:cs="Book Antiqua"/>
          <w:color w:val="000000"/>
        </w:rPr>
        <w:t>, No.</w:t>
      </w:r>
      <w:r>
        <w:rPr>
          <w:rFonts w:ascii="Book Antiqua" w:eastAsia="Book Antiqua" w:hAnsi="Book Antiqua" w:cs="Book Antiqua"/>
          <w:color w:val="000000"/>
        </w:rPr>
        <w:t xml:space="preserve"> 2000666</w:t>
      </w:r>
      <w:r w:rsidR="008B4D16">
        <w:rPr>
          <w:rFonts w:ascii="Book Antiqua" w:eastAsia="Book Antiqua" w:hAnsi="Book Antiqua" w:cs="Book Antiqua"/>
          <w:color w:val="000000"/>
        </w:rPr>
        <w:t>;</w:t>
      </w:r>
      <w:r>
        <w:rPr>
          <w:rFonts w:ascii="Book Antiqua" w:eastAsia="Book Antiqua" w:hAnsi="Book Antiqua" w:cs="Book Antiqua"/>
          <w:color w:val="000000"/>
        </w:rPr>
        <w:t xml:space="preserve"> Pfizer Health Research Foundation</w:t>
      </w:r>
      <w:r w:rsidR="008B4D16">
        <w:rPr>
          <w:rFonts w:ascii="Book Antiqua" w:eastAsia="Book Antiqua" w:hAnsi="Book Antiqua" w:cs="Book Antiqua"/>
          <w:color w:val="000000"/>
        </w:rPr>
        <w:t>, No.</w:t>
      </w:r>
      <w:r>
        <w:rPr>
          <w:rFonts w:ascii="Book Antiqua" w:eastAsia="Book Antiqua" w:hAnsi="Book Antiqua" w:cs="Book Antiqua"/>
          <w:color w:val="000000"/>
        </w:rPr>
        <w:t xml:space="preserve"> 2000777</w:t>
      </w:r>
      <w:r w:rsidR="008B4D16">
        <w:rPr>
          <w:rFonts w:ascii="Book Antiqua" w:eastAsia="Book Antiqua" w:hAnsi="Book Antiqua" w:cs="Book Antiqua"/>
          <w:color w:val="000000"/>
        </w:rPr>
        <w:t>;</w:t>
      </w:r>
      <w:r>
        <w:rPr>
          <w:rFonts w:ascii="Book Antiqua" w:eastAsia="Book Antiqua" w:hAnsi="Book Antiqua" w:cs="Book Antiqua"/>
          <w:color w:val="000000"/>
        </w:rPr>
        <w:t xml:space="preserve"> Daiichi Sankyo Company</w:t>
      </w:r>
      <w:r w:rsidR="008B4D16">
        <w:rPr>
          <w:rFonts w:ascii="Book Antiqua" w:eastAsia="Book Antiqua" w:hAnsi="Book Antiqua" w:cs="Book Antiqua"/>
          <w:color w:val="000000"/>
        </w:rPr>
        <w:t>, No.</w:t>
      </w:r>
      <w:r>
        <w:rPr>
          <w:rFonts w:ascii="Book Antiqua" w:eastAsia="Book Antiqua" w:hAnsi="Book Antiqua" w:cs="Book Antiqua"/>
          <w:color w:val="000000"/>
        </w:rPr>
        <w:t xml:space="preserve"> </w:t>
      </w:r>
      <w:bookmarkStart w:id="0" w:name="OLE_LINK8"/>
      <w:r>
        <w:rPr>
          <w:rFonts w:ascii="Book Antiqua" w:eastAsia="Book Antiqua" w:hAnsi="Book Antiqua" w:cs="Book Antiqua"/>
          <w:color w:val="000000"/>
        </w:rPr>
        <w:t>2109540</w:t>
      </w:r>
      <w:bookmarkEnd w:id="0"/>
      <w:r w:rsidR="008B4D16">
        <w:rPr>
          <w:rFonts w:ascii="Book Antiqua" w:eastAsia="Book Antiqua" w:hAnsi="Book Antiqua" w:cs="Book Antiqua"/>
          <w:color w:val="000000"/>
        </w:rPr>
        <w:t>;</w:t>
      </w:r>
      <w:r>
        <w:rPr>
          <w:rFonts w:ascii="Book Antiqua" w:eastAsia="Book Antiqua" w:hAnsi="Book Antiqua" w:cs="Book Antiqua"/>
          <w:color w:val="000000"/>
        </w:rPr>
        <w:t xml:space="preserve"> Shionogi </w:t>
      </w:r>
      <w:r w:rsidR="008B4D16">
        <w:rPr>
          <w:rFonts w:ascii="Book Antiqua" w:eastAsia="Book Antiqua" w:hAnsi="Book Antiqua" w:cs="Book Antiqua"/>
          <w:color w:val="000000"/>
        </w:rPr>
        <w:t>and</w:t>
      </w:r>
      <w:r>
        <w:rPr>
          <w:rFonts w:ascii="Book Antiqua" w:eastAsia="Book Antiqua" w:hAnsi="Book Antiqua" w:cs="Book Antiqua"/>
          <w:color w:val="000000"/>
        </w:rPr>
        <w:t xml:space="preserve"> Co.</w:t>
      </w:r>
      <w:r w:rsidR="008B4D16">
        <w:rPr>
          <w:rFonts w:ascii="Book Antiqua" w:eastAsia="Book Antiqua" w:hAnsi="Book Antiqua" w:cs="Book Antiqua"/>
          <w:color w:val="000000"/>
        </w:rPr>
        <w:t>, No.</w:t>
      </w:r>
      <w:r>
        <w:rPr>
          <w:rFonts w:ascii="Book Antiqua" w:eastAsia="Book Antiqua" w:hAnsi="Book Antiqua" w:cs="Book Antiqua"/>
          <w:color w:val="000000"/>
        </w:rPr>
        <w:t xml:space="preserve"> 2109493</w:t>
      </w:r>
      <w:r w:rsidR="008B4D16">
        <w:rPr>
          <w:rFonts w:ascii="Book Antiqua" w:eastAsia="Book Antiqua" w:hAnsi="Book Antiqua" w:cs="Book Antiqua"/>
          <w:color w:val="000000"/>
        </w:rPr>
        <w:t>;</w:t>
      </w:r>
      <w:r>
        <w:rPr>
          <w:rFonts w:ascii="Book Antiqua" w:eastAsia="Book Antiqua" w:hAnsi="Book Antiqua" w:cs="Book Antiqua"/>
          <w:color w:val="000000"/>
        </w:rPr>
        <w:t xml:space="preserve"> MSD</w:t>
      </w:r>
      <w:r w:rsidR="008B4D16">
        <w:rPr>
          <w:rFonts w:ascii="Book Antiqua" w:eastAsia="Book Antiqua" w:hAnsi="Book Antiqua" w:cs="Book Antiqua"/>
          <w:color w:val="000000"/>
        </w:rPr>
        <w:t>, No.</w:t>
      </w:r>
      <w:r>
        <w:rPr>
          <w:rFonts w:ascii="Book Antiqua" w:eastAsia="Book Antiqua" w:hAnsi="Book Antiqua" w:cs="Book Antiqua"/>
          <w:color w:val="000000"/>
        </w:rPr>
        <w:t xml:space="preserve"> 2099412</w:t>
      </w:r>
      <w:r w:rsidR="008B4D16">
        <w:rPr>
          <w:rFonts w:ascii="Book Antiqua" w:eastAsia="Book Antiqua" w:hAnsi="Book Antiqua" w:cs="Book Antiqua"/>
          <w:color w:val="000000"/>
        </w:rPr>
        <w:t>;</w:t>
      </w:r>
      <w:r>
        <w:rPr>
          <w:rFonts w:ascii="Book Antiqua" w:eastAsia="Book Antiqua" w:hAnsi="Book Antiqua" w:cs="Book Antiqua"/>
          <w:color w:val="000000"/>
        </w:rPr>
        <w:t xml:space="preserve"> Takeda</w:t>
      </w:r>
      <w:r w:rsidR="008B4D16">
        <w:rPr>
          <w:rFonts w:ascii="Book Antiqua" w:eastAsia="Book Antiqua" w:hAnsi="Book Antiqua" w:cs="Book Antiqua"/>
          <w:color w:val="000000"/>
        </w:rPr>
        <w:t>, No,</w:t>
      </w:r>
      <w:r>
        <w:rPr>
          <w:rFonts w:ascii="Book Antiqua" w:eastAsia="Book Antiqua" w:hAnsi="Book Antiqua" w:cs="Book Antiqua"/>
          <w:color w:val="000000"/>
        </w:rPr>
        <w:t xml:space="preserve"> 2000555</w:t>
      </w:r>
      <w:r w:rsidR="008B4D16">
        <w:rPr>
          <w:rFonts w:ascii="Book Antiqua" w:eastAsia="Book Antiqua" w:hAnsi="Book Antiqua" w:cs="Book Antiqua"/>
          <w:color w:val="000000"/>
        </w:rPr>
        <w:t>;</w:t>
      </w:r>
      <w:r>
        <w:rPr>
          <w:rFonts w:ascii="Book Antiqua" w:eastAsia="Book Antiqua" w:hAnsi="Book Antiqua" w:cs="Book Antiqua"/>
          <w:color w:val="000000"/>
        </w:rPr>
        <w:t xml:space="preserve"> Sapporo </w:t>
      </w:r>
      <w:proofErr w:type="spellStart"/>
      <w:r>
        <w:rPr>
          <w:rFonts w:ascii="Book Antiqua" w:eastAsia="Book Antiqua" w:hAnsi="Book Antiqua" w:cs="Book Antiqua"/>
          <w:color w:val="000000"/>
        </w:rPr>
        <w:t>Doto</w:t>
      </w:r>
      <w:proofErr w:type="spellEnd"/>
      <w:r>
        <w:rPr>
          <w:rFonts w:ascii="Book Antiqua" w:eastAsia="Book Antiqua" w:hAnsi="Book Antiqua" w:cs="Book Antiqua"/>
          <w:color w:val="000000"/>
        </w:rPr>
        <w:t xml:space="preserve"> Hospital</w:t>
      </w:r>
      <w:r w:rsidR="008B4D16">
        <w:rPr>
          <w:rFonts w:ascii="Book Antiqua" w:eastAsia="Book Antiqua" w:hAnsi="Book Antiqua" w:cs="Book Antiqua"/>
          <w:color w:val="000000"/>
        </w:rPr>
        <w:t>, No.</w:t>
      </w:r>
      <w:r>
        <w:rPr>
          <w:rFonts w:ascii="Book Antiqua" w:eastAsia="Book Antiqua" w:hAnsi="Book Antiqua" w:cs="Book Antiqua"/>
          <w:color w:val="000000"/>
        </w:rPr>
        <w:t xml:space="preserve"> 2039118</w:t>
      </w:r>
      <w:r w:rsidR="008B4D16">
        <w:rPr>
          <w:rFonts w:ascii="Book Antiqua" w:eastAsia="Book Antiqua" w:hAnsi="Book Antiqua" w:cs="Book Antiqua"/>
          <w:color w:val="000000"/>
        </w:rPr>
        <w:t>;</w:t>
      </w:r>
      <w:r>
        <w:rPr>
          <w:rFonts w:ascii="Book Antiqua" w:eastAsia="Book Antiqua" w:hAnsi="Book Antiqua" w:cs="Book Antiqua"/>
          <w:color w:val="000000"/>
        </w:rPr>
        <w:t xml:space="preserve"> Noguchi Hospital</w:t>
      </w:r>
      <w:r w:rsidR="008B4D16">
        <w:rPr>
          <w:rFonts w:ascii="Book Antiqua" w:eastAsia="Book Antiqua" w:hAnsi="Book Antiqua" w:cs="Book Antiqua"/>
          <w:color w:val="000000"/>
        </w:rPr>
        <w:t xml:space="preserve">, No. </w:t>
      </w:r>
      <w:r>
        <w:rPr>
          <w:rFonts w:ascii="Book Antiqua" w:eastAsia="Book Antiqua" w:hAnsi="Book Antiqua" w:cs="Book Antiqua"/>
          <w:color w:val="000000"/>
        </w:rPr>
        <w:t>2029083</w:t>
      </w:r>
      <w:r w:rsidR="008B4D1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-kai </w:t>
      </w:r>
      <w:proofErr w:type="spellStart"/>
      <w:r>
        <w:rPr>
          <w:rFonts w:ascii="Book Antiqua" w:eastAsia="Book Antiqua" w:hAnsi="Book Antiqua" w:cs="Book Antiqua"/>
          <w:color w:val="000000"/>
        </w:rPr>
        <w:t>Tomakomai</w:t>
      </w:r>
      <w:proofErr w:type="spellEnd"/>
      <w:r>
        <w:rPr>
          <w:rFonts w:ascii="Book Antiqua" w:eastAsia="Book Antiqua" w:hAnsi="Book Antiqua" w:cs="Book Antiqua"/>
          <w:color w:val="000000"/>
        </w:rPr>
        <w:t xml:space="preserve"> Hospital</w:t>
      </w:r>
      <w:r w:rsidR="008B4D16">
        <w:rPr>
          <w:rFonts w:ascii="Book Antiqua" w:eastAsia="Book Antiqua" w:hAnsi="Book Antiqua" w:cs="Book Antiqua"/>
          <w:color w:val="000000"/>
        </w:rPr>
        <w:t>, No.</w:t>
      </w:r>
      <w:r>
        <w:rPr>
          <w:rFonts w:ascii="Book Antiqua" w:eastAsia="Book Antiqua" w:hAnsi="Book Antiqua" w:cs="Book Antiqua"/>
          <w:color w:val="000000"/>
        </w:rPr>
        <w:t xml:space="preserve"> 2059203</w:t>
      </w:r>
      <w:r w:rsidR="008B4D16">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Hospital</w:t>
      </w:r>
      <w:r w:rsidR="008B4D16">
        <w:rPr>
          <w:rFonts w:ascii="Book Antiqua" w:eastAsia="Book Antiqua" w:hAnsi="Book Antiqua" w:cs="Book Antiqua"/>
          <w:color w:val="000000"/>
        </w:rPr>
        <w:t xml:space="preserve">, No. </w:t>
      </w:r>
      <w:r>
        <w:rPr>
          <w:rFonts w:ascii="Book Antiqua" w:eastAsia="Book Antiqua" w:hAnsi="Book Antiqua" w:cs="Book Antiqua"/>
          <w:color w:val="000000"/>
        </w:rPr>
        <w:t>2069231.</w:t>
      </w:r>
    </w:p>
    <w:p w14:paraId="3E6C5558" w14:textId="77777777" w:rsidR="00A77B3E" w:rsidRDefault="00A77B3E">
      <w:pPr>
        <w:spacing w:line="360" w:lineRule="auto"/>
        <w:jc w:val="both"/>
      </w:pPr>
    </w:p>
    <w:p w14:paraId="5D12E88F" w14:textId="77777777" w:rsidR="00A77B3E" w:rsidRDefault="00C03944">
      <w:pPr>
        <w:spacing w:line="360" w:lineRule="auto"/>
        <w:jc w:val="both"/>
      </w:pPr>
      <w:r>
        <w:rPr>
          <w:rFonts w:ascii="Book Antiqua" w:eastAsia="Book Antiqua" w:hAnsi="Book Antiqua" w:cs="Book Antiqua"/>
          <w:b/>
          <w:bCs/>
          <w:color w:val="000000"/>
        </w:rPr>
        <w:t xml:space="preserve">Corresponding author: Toru Mizuguchi, MD, PhD, Professor, Surgeon, </w:t>
      </w:r>
      <w:r>
        <w:rPr>
          <w:rFonts w:ascii="Book Antiqua" w:eastAsia="Book Antiqua" w:hAnsi="Book Antiqua" w:cs="Book Antiqua"/>
          <w:color w:val="000000"/>
        </w:rPr>
        <w:t>Department of Nursing, Surgical Sciences, Sapporo Medical University, S-1, W-16, Chuo-Ku, Sapporo 060-8556, Japan. tmizu@sapmed.ac.jp</w:t>
      </w:r>
    </w:p>
    <w:p w14:paraId="3970A837" w14:textId="77777777" w:rsidR="00A77B3E" w:rsidRDefault="00A77B3E">
      <w:pPr>
        <w:spacing w:line="360" w:lineRule="auto"/>
        <w:jc w:val="both"/>
      </w:pPr>
    </w:p>
    <w:p w14:paraId="31F21FE5" w14:textId="77777777" w:rsidR="00A77B3E" w:rsidRDefault="00C0394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22, 2021</w:t>
      </w:r>
    </w:p>
    <w:p w14:paraId="30BE6CD5" w14:textId="77777777" w:rsidR="00A77B3E" w:rsidRDefault="00C0394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10, 2021</w:t>
      </w:r>
    </w:p>
    <w:p w14:paraId="1461FCA6" w14:textId="3CFA5444" w:rsidR="00A77B3E" w:rsidRDefault="00C03944">
      <w:pPr>
        <w:spacing w:line="360" w:lineRule="auto"/>
        <w:jc w:val="both"/>
      </w:pPr>
      <w:r>
        <w:rPr>
          <w:rFonts w:ascii="Book Antiqua" w:eastAsia="Book Antiqua" w:hAnsi="Book Antiqua" w:cs="Book Antiqua"/>
          <w:b/>
          <w:bCs/>
          <w:color w:val="000000"/>
        </w:rPr>
        <w:lastRenderedPageBreak/>
        <w:t>Accepted:</w:t>
      </w:r>
      <w:r w:rsidR="00134F6E" w:rsidRPr="00134F6E">
        <w:rPr>
          <w:rFonts w:ascii="Book Antiqua" w:hAnsi="Book Antiqua"/>
          <w:color w:val="000000" w:themeColor="text1"/>
        </w:rPr>
        <w:t xml:space="preserve"> </w:t>
      </w:r>
      <w:r w:rsidR="00134F6E">
        <w:rPr>
          <w:rFonts w:ascii="Book Antiqua" w:hAnsi="Book Antiqua"/>
          <w:color w:val="000000" w:themeColor="text1"/>
        </w:rPr>
        <w:t>February 25, 2021</w:t>
      </w:r>
      <w:r>
        <w:rPr>
          <w:rFonts w:ascii="Book Antiqua" w:eastAsia="Book Antiqua" w:hAnsi="Book Antiqua" w:cs="Book Antiqua"/>
          <w:b/>
          <w:bCs/>
          <w:color w:val="000000"/>
        </w:rPr>
        <w:t xml:space="preserve"> </w:t>
      </w:r>
    </w:p>
    <w:p w14:paraId="0E263AE8" w14:textId="77777777" w:rsidR="00A77B3E" w:rsidRDefault="00C03944">
      <w:pPr>
        <w:spacing w:line="360" w:lineRule="auto"/>
        <w:jc w:val="both"/>
      </w:pPr>
      <w:r>
        <w:rPr>
          <w:rFonts w:ascii="Book Antiqua" w:eastAsia="Book Antiqua" w:hAnsi="Book Antiqua" w:cs="Book Antiqua"/>
          <w:b/>
          <w:bCs/>
          <w:color w:val="000000"/>
        </w:rPr>
        <w:t xml:space="preserve">Published online: </w:t>
      </w:r>
    </w:p>
    <w:p w14:paraId="2A3CAA22" w14:textId="77777777" w:rsidR="005076CB" w:rsidRDefault="005076CB">
      <w:pPr>
        <w:spacing w:line="360" w:lineRule="auto"/>
        <w:jc w:val="both"/>
        <w:rPr>
          <w:rFonts w:ascii="Book Antiqua" w:eastAsia="Book Antiqua" w:hAnsi="Book Antiqua" w:cs="Book Antiqua"/>
          <w:b/>
          <w:color w:val="000000"/>
        </w:rPr>
      </w:pPr>
    </w:p>
    <w:p w14:paraId="18F3B0D5" w14:textId="77777777" w:rsidR="002E4F09" w:rsidRDefault="002E4F09">
      <w:pPr>
        <w:spacing w:line="360" w:lineRule="auto"/>
        <w:jc w:val="both"/>
        <w:rPr>
          <w:rFonts w:ascii="Book Antiqua" w:eastAsia="Book Antiqua" w:hAnsi="Book Antiqua" w:cs="Book Antiqua"/>
          <w:b/>
          <w:color w:val="000000"/>
        </w:rPr>
        <w:sectPr w:rsidR="002E4F09">
          <w:footerReference w:type="default" r:id="rId6"/>
          <w:pgSz w:w="12240" w:h="15840"/>
          <w:pgMar w:top="1440" w:right="1440" w:bottom="1440" w:left="1440" w:header="720" w:footer="720" w:gutter="0"/>
          <w:cols w:space="720"/>
          <w:docGrid w:linePitch="360"/>
        </w:sectPr>
      </w:pPr>
    </w:p>
    <w:p w14:paraId="2503E554" w14:textId="5F6AB482" w:rsidR="00A77B3E" w:rsidRDefault="00C03944">
      <w:pPr>
        <w:spacing w:line="360" w:lineRule="auto"/>
        <w:jc w:val="both"/>
      </w:pPr>
      <w:r>
        <w:rPr>
          <w:rFonts w:ascii="Book Antiqua" w:eastAsia="Book Antiqua" w:hAnsi="Book Antiqua" w:cs="Book Antiqua"/>
          <w:b/>
          <w:color w:val="000000"/>
        </w:rPr>
        <w:lastRenderedPageBreak/>
        <w:t>Abstract</w:t>
      </w:r>
    </w:p>
    <w:p w14:paraId="218183FC" w14:textId="77777777" w:rsidR="00A77B3E" w:rsidRDefault="00C03944">
      <w:pPr>
        <w:spacing w:line="360" w:lineRule="auto"/>
        <w:jc w:val="both"/>
      </w:pPr>
      <w:r>
        <w:rPr>
          <w:rFonts w:ascii="Book Antiqua" w:eastAsia="Book Antiqua" w:hAnsi="Book Antiqua" w:cs="Book Antiqua"/>
          <w:color w:val="000000"/>
        </w:rPr>
        <w:t>BACKGROUND</w:t>
      </w:r>
    </w:p>
    <w:p w14:paraId="00B1246E" w14:textId="77777777" w:rsidR="00A77B3E" w:rsidRDefault="00C03944">
      <w:pPr>
        <w:spacing w:line="360" w:lineRule="auto"/>
        <w:jc w:val="both"/>
      </w:pPr>
      <w:r>
        <w:rPr>
          <w:rFonts w:ascii="Book Antiqua" w:eastAsia="Book Antiqua" w:hAnsi="Book Antiqua" w:cs="Book Antiqua"/>
          <w:color w:val="000000"/>
        </w:rPr>
        <w:t xml:space="preserve">Mortality after hepatectomy has decreased, and the quality of various surgical approaches to hepatectomy have been evaluated. Various assessments of quality of life (QOL) after hepatectomy have been developed and investigated in different clinical settings. </w:t>
      </w:r>
    </w:p>
    <w:p w14:paraId="26CF472F" w14:textId="77777777" w:rsidR="00A77B3E" w:rsidRDefault="00A77B3E">
      <w:pPr>
        <w:spacing w:line="360" w:lineRule="auto"/>
        <w:jc w:val="both"/>
      </w:pPr>
    </w:p>
    <w:p w14:paraId="78EAAAE4" w14:textId="77777777" w:rsidR="00A77B3E" w:rsidRDefault="00C03944">
      <w:pPr>
        <w:spacing w:line="360" w:lineRule="auto"/>
        <w:jc w:val="both"/>
      </w:pPr>
      <w:r>
        <w:rPr>
          <w:rFonts w:ascii="Book Antiqua" w:eastAsia="Book Antiqua" w:hAnsi="Book Antiqua" w:cs="Book Antiqua"/>
          <w:color w:val="000000"/>
        </w:rPr>
        <w:t>AIM</w:t>
      </w:r>
    </w:p>
    <w:p w14:paraId="5DAAE9D8" w14:textId="30E87A3F" w:rsidR="00A77B3E" w:rsidRDefault="00C03944">
      <w:pPr>
        <w:spacing w:line="360" w:lineRule="auto"/>
        <w:jc w:val="both"/>
      </w:pPr>
      <w:r>
        <w:rPr>
          <w:rFonts w:ascii="Book Antiqua" w:eastAsia="Book Antiqua" w:hAnsi="Book Antiqua" w:cs="Book Antiqua"/>
          <w:color w:val="000000"/>
        </w:rPr>
        <w:t xml:space="preserve">To conduct a systematic review and meta-analysis to examine two clinical topics: </w:t>
      </w:r>
      <w:r w:rsidR="004C5C10">
        <w:rPr>
          <w:rFonts w:ascii="Book Antiqua" w:eastAsia="Book Antiqua" w:hAnsi="Book Antiqua" w:cs="Book Antiqua"/>
          <w:color w:val="000000"/>
        </w:rPr>
        <w:t xml:space="preserve">Laparoscopic </w:t>
      </w:r>
      <w:r>
        <w:rPr>
          <w:rFonts w:ascii="Book Antiqua" w:eastAsia="Book Antiqua" w:hAnsi="Book Antiqua" w:cs="Book Antiqua"/>
          <w:color w:val="000000"/>
        </w:rPr>
        <w:t xml:space="preserve">hepatectomy </w:t>
      </w:r>
      <w:r w:rsidRPr="00DC2A31">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and preoperative QOL status </w:t>
      </w:r>
      <w:r w:rsidRPr="004C5C10">
        <w:rPr>
          <w:rFonts w:ascii="Book Antiqua" w:eastAsia="Book Antiqua" w:hAnsi="Book Antiqua" w:cs="Book Antiqua"/>
          <w:i/>
          <w:iCs/>
          <w:color w:val="000000"/>
        </w:rPr>
        <w:t>vs</w:t>
      </w:r>
      <w:r>
        <w:rPr>
          <w:rFonts w:ascii="Book Antiqua" w:eastAsia="Book Antiqua" w:hAnsi="Book Antiqua" w:cs="Book Antiqua"/>
          <w:color w:val="000000"/>
        </w:rPr>
        <w:t xml:space="preserve"> postoperative QOL status.</w:t>
      </w:r>
    </w:p>
    <w:p w14:paraId="00D9F331" w14:textId="77777777" w:rsidR="00A77B3E" w:rsidRDefault="00A77B3E">
      <w:pPr>
        <w:spacing w:line="360" w:lineRule="auto"/>
        <w:jc w:val="both"/>
      </w:pPr>
    </w:p>
    <w:p w14:paraId="44534B9C" w14:textId="77777777" w:rsidR="00A77B3E" w:rsidRDefault="00C03944">
      <w:pPr>
        <w:spacing w:line="360" w:lineRule="auto"/>
        <w:jc w:val="both"/>
      </w:pPr>
      <w:r>
        <w:rPr>
          <w:rFonts w:ascii="Book Antiqua" w:eastAsia="Book Antiqua" w:hAnsi="Book Antiqua" w:cs="Book Antiqua"/>
          <w:color w:val="000000"/>
        </w:rPr>
        <w:t>METHODS</w:t>
      </w:r>
    </w:p>
    <w:p w14:paraId="4A886AFA" w14:textId="0F5A6AC8" w:rsidR="00A77B3E" w:rsidRDefault="00C03944">
      <w:pPr>
        <w:spacing w:line="360" w:lineRule="auto"/>
        <w:jc w:val="both"/>
      </w:pPr>
      <w:r>
        <w:rPr>
          <w:rFonts w:ascii="Book Antiqua" w:eastAsia="Book Antiqua" w:hAnsi="Book Antiqua" w:cs="Book Antiqua"/>
          <w:color w:val="000000"/>
        </w:rPr>
        <w:t xml:space="preserve">A systematic literature search was performed using PubMed and </w:t>
      </w:r>
      <w:r w:rsidR="0082638D">
        <w:rPr>
          <w:rFonts w:ascii="Book Antiqua" w:eastAsia="Book Antiqua" w:hAnsi="Book Antiqua" w:cs="Book Antiqua"/>
          <w:color w:val="000000"/>
        </w:rPr>
        <w:t>MEDLINE</w:t>
      </w:r>
      <w:r>
        <w:rPr>
          <w:rFonts w:ascii="Book Antiqua" w:eastAsia="Book Antiqua" w:hAnsi="Book Antiqua" w:cs="Book Antiqua"/>
          <w:color w:val="000000"/>
        </w:rPr>
        <w:t xml:space="preserve">, including the Cochrane Library Central. The following inclusion criteria were set for inclusion in this meta-analysis: (1) Studies comparing preoperative QOL and postoperative QOL; </w:t>
      </w:r>
      <w:r w:rsidR="00EF771E">
        <w:rPr>
          <w:rFonts w:ascii="Book Antiqua" w:eastAsia="Book Antiqua" w:hAnsi="Book Antiqua" w:cs="Book Antiqua"/>
          <w:color w:val="000000"/>
        </w:rPr>
        <w:t xml:space="preserve">and </w:t>
      </w:r>
      <w:r>
        <w:rPr>
          <w:rFonts w:ascii="Book Antiqua" w:eastAsia="Book Antiqua" w:hAnsi="Book Antiqua" w:cs="Book Antiqua"/>
          <w:color w:val="000000"/>
        </w:rPr>
        <w:t>(2) Studies comparing QOL between laparoscopic hepatectomy and open hepatectomy.</w:t>
      </w:r>
    </w:p>
    <w:p w14:paraId="6E7CCCD0" w14:textId="77777777" w:rsidR="00A77B3E" w:rsidRDefault="00A77B3E">
      <w:pPr>
        <w:spacing w:line="360" w:lineRule="auto"/>
        <w:jc w:val="both"/>
      </w:pPr>
    </w:p>
    <w:p w14:paraId="44CA3927" w14:textId="77777777" w:rsidR="00A77B3E" w:rsidRDefault="00C03944">
      <w:pPr>
        <w:spacing w:line="360" w:lineRule="auto"/>
        <w:jc w:val="both"/>
      </w:pPr>
      <w:r>
        <w:rPr>
          <w:rFonts w:ascii="Book Antiqua" w:eastAsia="Book Antiqua" w:hAnsi="Book Antiqua" w:cs="Book Antiqua"/>
          <w:color w:val="000000"/>
        </w:rPr>
        <w:t>RESULTS</w:t>
      </w:r>
    </w:p>
    <w:p w14:paraId="1CFF7519" w14:textId="77777777" w:rsidR="00A77B3E" w:rsidRDefault="00C03944">
      <w:pPr>
        <w:spacing w:line="360" w:lineRule="auto"/>
        <w:jc w:val="both"/>
      </w:pPr>
      <w:r>
        <w:rPr>
          <w:rFonts w:ascii="Book Antiqua" w:eastAsia="Book Antiqua" w:hAnsi="Book Antiqua" w:cs="Book Antiqua"/>
          <w:color w:val="000000"/>
        </w:rPr>
        <w:t>A total of 8 articles were included in this meta-analysis. QOL was better after laparoscopic hepatectomy than after open hepatectomy.</w:t>
      </w:r>
    </w:p>
    <w:p w14:paraId="0F3BF117" w14:textId="77777777" w:rsidR="00A77B3E" w:rsidRDefault="00A77B3E">
      <w:pPr>
        <w:spacing w:line="360" w:lineRule="auto"/>
        <w:jc w:val="both"/>
      </w:pPr>
    </w:p>
    <w:p w14:paraId="099CAAE4" w14:textId="77777777" w:rsidR="00A77B3E" w:rsidRDefault="00C03944">
      <w:pPr>
        <w:spacing w:line="360" w:lineRule="auto"/>
        <w:jc w:val="both"/>
      </w:pPr>
      <w:r>
        <w:rPr>
          <w:rFonts w:ascii="Book Antiqua" w:eastAsia="Book Antiqua" w:hAnsi="Book Antiqua" w:cs="Book Antiqua"/>
          <w:color w:val="000000"/>
        </w:rPr>
        <w:t>CONCLUSION</w:t>
      </w:r>
    </w:p>
    <w:p w14:paraId="5A54B4C2" w14:textId="77777777" w:rsidR="00A77B3E" w:rsidRDefault="00C03944">
      <w:pPr>
        <w:spacing w:line="360" w:lineRule="auto"/>
        <w:jc w:val="both"/>
      </w:pPr>
      <w:r>
        <w:rPr>
          <w:rFonts w:ascii="Book Antiqua" w:eastAsia="Book Antiqua" w:hAnsi="Book Antiqua" w:cs="Book Antiqua"/>
          <w:color w:val="000000"/>
        </w:rPr>
        <w:t>The outcomes of evaluations of QOL after hepatectomy can depend on the type of questionnaire used, the timing of the assessment, and the etiology of the hepatic disease.</w:t>
      </w:r>
    </w:p>
    <w:p w14:paraId="7EA75EB3" w14:textId="77777777" w:rsidR="00A77B3E" w:rsidRDefault="00A77B3E">
      <w:pPr>
        <w:spacing w:line="360" w:lineRule="auto"/>
        <w:jc w:val="both"/>
      </w:pPr>
    </w:p>
    <w:p w14:paraId="75E8EC44" w14:textId="5BC0F327" w:rsidR="00A77B3E" w:rsidRDefault="00C03944">
      <w:pPr>
        <w:spacing w:line="360" w:lineRule="auto"/>
        <w:jc w:val="both"/>
      </w:pPr>
      <w:r>
        <w:rPr>
          <w:rFonts w:ascii="Book Antiqua" w:eastAsia="Book Antiqua" w:hAnsi="Book Antiqua" w:cs="Book Antiqua"/>
          <w:b/>
          <w:bCs/>
          <w:color w:val="000000"/>
        </w:rPr>
        <w:t xml:space="preserve">Key Words: </w:t>
      </w:r>
      <w:r w:rsidR="00FC164B">
        <w:rPr>
          <w:rFonts w:ascii="Book Antiqua" w:eastAsia="Book Antiqua" w:hAnsi="Book Antiqua" w:cs="Book Antiqua"/>
          <w:color w:val="000000"/>
        </w:rPr>
        <w:t>Quality of life</w:t>
      </w:r>
      <w:r>
        <w:rPr>
          <w:rFonts w:ascii="Book Antiqua" w:eastAsia="Book Antiqua" w:hAnsi="Book Antiqua" w:cs="Book Antiqua"/>
          <w:color w:val="000000"/>
        </w:rPr>
        <w:t xml:space="preserve">; </w:t>
      </w:r>
      <w:r w:rsidR="00FC164B">
        <w:rPr>
          <w:rFonts w:ascii="Book Antiqua" w:eastAsia="Book Antiqua" w:hAnsi="Book Antiqua" w:cs="Book Antiqua"/>
          <w:color w:val="000000"/>
        </w:rPr>
        <w:t>Hepatectomy</w:t>
      </w:r>
      <w:r>
        <w:rPr>
          <w:rFonts w:ascii="Book Antiqua" w:eastAsia="Book Antiqua" w:hAnsi="Book Antiqua" w:cs="Book Antiqua"/>
          <w:color w:val="000000"/>
        </w:rPr>
        <w:t xml:space="preserve">; </w:t>
      </w:r>
      <w:r w:rsidR="00FC164B">
        <w:rPr>
          <w:rFonts w:ascii="Book Antiqua" w:eastAsia="Book Antiqua" w:hAnsi="Book Antiqua" w:cs="Book Antiqua"/>
          <w:color w:val="000000"/>
        </w:rPr>
        <w:t>Laparoscopy</w:t>
      </w:r>
      <w:r>
        <w:rPr>
          <w:rFonts w:ascii="Book Antiqua" w:eastAsia="Book Antiqua" w:hAnsi="Book Antiqua" w:cs="Book Antiqua"/>
          <w:color w:val="000000"/>
        </w:rPr>
        <w:t xml:space="preserve">; </w:t>
      </w:r>
      <w:proofErr w:type="spellStart"/>
      <w:r w:rsidR="00FC164B" w:rsidRPr="00FC164B">
        <w:rPr>
          <w:rFonts w:ascii="Book Antiqua" w:eastAsia="Book Antiqua" w:hAnsi="Book Antiqua" w:cs="Book Antiqua"/>
          <w:color w:val="000000"/>
        </w:rPr>
        <w:t>Transarterial</w:t>
      </w:r>
      <w:proofErr w:type="spellEnd"/>
      <w:r w:rsidR="00FC164B" w:rsidRPr="00FC164B">
        <w:rPr>
          <w:rFonts w:ascii="Book Antiqua" w:eastAsia="Book Antiqua" w:hAnsi="Book Antiqua" w:cs="Book Antiqua"/>
          <w:color w:val="000000"/>
        </w:rPr>
        <w:t xml:space="preserve"> chemoembolization</w:t>
      </w:r>
      <w:r>
        <w:rPr>
          <w:rFonts w:ascii="Book Antiqua" w:eastAsia="Book Antiqua" w:hAnsi="Book Antiqua" w:cs="Book Antiqua"/>
          <w:color w:val="000000"/>
        </w:rPr>
        <w:t xml:space="preserve">; </w:t>
      </w:r>
      <w:r w:rsidR="00FC164B">
        <w:rPr>
          <w:rFonts w:ascii="Book Antiqua" w:eastAsia="Book Antiqua" w:hAnsi="Book Antiqua" w:cs="Book Antiqua"/>
          <w:color w:val="000000"/>
        </w:rPr>
        <w:t>Functional Assessment of Cancer Therapy–Hepatobiliary</w:t>
      </w:r>
      <w:r>
        <w:rPr>
          <w:rFonts w:ascii="Book Antiqua" w:eastAsia="Book Antiqua" w:hAnsi="Book Antiqua" w:cs="Book Antiqua"/>
          <w:color w:val="000000"/>
        </w:rPr>
        <w:t xml:space="preserve">; </w:t>
      </w:r>
      <w:r w:rsidR="00FC164B">
        <w:rPr>
          <w:rFonts w:ascii="Book Antiqua" w:eastAsia="Book Antiqua" w:hAnsi="Book Antiqua" w:cs="Book Antiqua"/>
          <w:color w:val="000000"/>
        </w:rPr>
        <w:t xml:space="preserve">36-Item </w:t>
      </w:r>
      <w:r w:rsidR="00FC164B">
        <w:rPr>
          <w:rFonts w:ascii="Book Antiqua" w:eastAsia="Book Antiqua" w:hAnsi="Book Antiqua" w:cs="Book Antiqua"/>
          <w:color w:val="000000"/>
        </w:rPr>
        <w:lastRenderedPageBreak/>
        <w:t>Short-Form Health Survey</w:t>
      </w:r>
      <w:r>
        <w:rPr>
          <w:rFonts w:ascii="Book Antiqua" w:eastAsia="Book Antiqua" w:hAnsi="Book Antiqua" w:cs="Book Antiqua"/>
          <w:color w:val="000000"/>
        </w:rPr>
        <w:t xml:space="preserve">; </w:t>
      </w:r>
      <w:r w:rsidR="00FC164B">
        <w:rPr>
          <w:rFonts w:ascii="Book Antiqua" w:eastAsia="Book Antiqua" w:hAnsi="Book Antiqua" w:cs="Book Antiqua"/>
          <w:color w:val="000000"/>
        </w:rPr>
        <w:t xml:space="preserve">European </w:t>
      </w:r>
      <w:proofErr w:type="spellStart"/>
      <w:r w:rsidR="00FC164B">
        <w:rPr>
          <w:rFonts w:ascii="Book Antiqua" w:eastAsia="Book Antiqua" w:hAnsi="Book Antiqua" w:cs="Book Antiqua"/>
          <w:color w:val="000000"/>
        </w:rPr>
        <w:t>Organisation</w:t>
      </w:r>
      <w:proofErr w:type="spellEnd"/>
      <w:r w:rsidR="00FC164B">
        <w:rPr>
          <w:rFonts w:ascii="Book Antiqua" w:eastAsia="Book Antiqua" w:hAnsi="Book Antiqua" w:cs="Book Antiqua"/>
          <w:color w:val="000000"/>
        </w:rPr>
        <w:t xml:space="preserve"> for Research and Treatment of Cancer Quality of Life Core Questionnaire</w:t>
      </w:r>
    </w:p>
    <w:p w14:paraId="03BCD4A2" w14:textId="77777777" w:rsidR="00A77B3E" w:rsidRDefault="00A77B3E">
      <w:pPr>
        <w:spacing w:line="360" w:lineRule="auto"/>
        <w:jc w:val="both"/>
      </w:pPr>
    </w:p>
    <w:p w14:paraId="7E35FBED" w14:textId="77777777" w:rsidR="00A77B3E" w:rsidRDefault="00C03944">
      <w:pPr>
        <w:spacing w:line="360" w:lineRule="auto"/>
        <w:jc w:val="both"/>
      </w:pPr>
      <w:proofErr w:type="spellStart"/>
      <w:r>
        <w:rPr>
          <w:rFonts w:ascii="Book Antiqua" w:eastAsia="Book Antiqua" w:hAnsi="Book Antiqua" w:cs="Book Antiqua"/>
          <w:color w:val="000000"/>
        </w:rPr>
        <w:t>Ishinuki</w:t>
      </w:r>
      <w:proofErr w:type="spellEnd"/>
      <w:r>
        <w:rPr>
          <w:rFonts w:ascii="Book Antiqua" w:eastAsia="Book Antiqua" w:hAnsi="Book Antiqua" w:cs="Book Antiqua"/>
          <w:color w:val="000000"/>
        </w:rPr>
        <w:t xml:space="preserve"> T, Ota S, Harada K, Tatsumi H, Harada K, </w:t>
      </w:r>
      <w:proofErr w:type="spellStart"/>
      <w:r>
        <w:rPr>
          <w:rFonts w:ascii="Book Antiqua" w:eastAsia="Book Antiqua" w:hAnsi="Book Antiqua" w:cs="Book Antiqua"/>
          <w:color w:val="000000"/>
        </w:rPr>
        <w:t>Miyanishi</w:t>
      </w:r>
      <w:proofErr w:type="spellEnd"/>
      <w:r>
        <w:rPr>
          <w:rFonts w:ascii="Book Antiqua" w:eastAsia="Book Antiqua" w:hAnsi="Book Antiqua" w:cs="Book Antiqua"/>
          <w:color w:val="000000"/>
        </w:rPr>
        <w:t xml:space="preserve"> K, Nagayama M, </w:t>
      </w:r>
      <w:proofErr w:type="spellStart"/>
      <w:r>
        <w:rPr>
          <w:rFonts w:ascii="Book Antiqua" w:eastAsia="Book Antiqua" w:hAnsi="Book Antiqua" w:cs="Book Antiqua"/>
          <w:color w:val="000000"/>
        </w:rPr>
        <w:t>Takemasa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Ohyanagi</w:t>
      </w:r>
      <w:proofErr w:type="spellEnd"/>
      <w:r>
        <w:rPr>
          <w:rFonts w:ascii="Book Antiqua" w:eastAsia="Book Antiqua" w:hAnsi="Book Antiqua" w:cs="Book Antiqua"/>
          <w:color w:val="000000"/>
        </w:rPr>
        <w:t xml:space="preserve"> T, Hui T, Mizuguchi T. Health-related quality of life in patients that have undergone liver resection: A systematic review and meta-analysis. </w:t>
      </w:r>
      <w:r>
        <w:rPr>
          <w:rFonts w:ascii="Book Antiqua" w:eastAsia="Book Antiqua" w:hAnsi="Book Antiqua" w:cs="Book Antiqua"/>
          <w:i/>
          <w:iCs/>
          <w:color w:val="000000"/>
        </w:rPr>
        <w:t>World J Meta-Anal</w:t>
      </w:r>
      <w:r>
        <w:rPr>
          <w:rFonts w:ascii="Book Antiqua" w:eastAsia="Book Antiqua" w:hAnsi="Book Antiqua" w:cs="Book Antiqua"/>
          <w:color w:val="000000"/>
        </w:rPr>
        <w:t xml:space="preserve"> 2021; In press</w:t>
      </w:r>
    </w:p>
    <w:p w14:paraId="780EB253" w14:textId="77777777" w:rsidR="00A77B3E" w:rsidRDefault="00A77B3E">
      <w:pPr>
        <w:spacing w:line="360" w:lineRule="auto"/>
        <w:jc w:val="both"/>
      </w:pPr>
    </w:p>
    <w:p w14:paraId="66DC0479" w14:textId="02A3467A" w:rsidR="00A77B3E" w:rsidRDefault="00C0394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systematic review and meta-analysis of post-hepatectomy </w:t>
      </w:r>
      <w:r w:rsidR="001F36EE">
        <w:rPr>
          <w:rFonts w:ascii="Book Antiqua" w:eastAsia="Book Antiqua" w:hAnsi="Book Antiqua" w:cs="Book Antiqua"/>
          <w:color w:val="000000"/>
        </w:rPr>
        <w:t xml:space="preserve">quality of life (QOL) </w:t>
      </w:r>
      <w:r>
        <w:rPr>
          <w:rFonts w:ascii="Book Antiqua" w:eastAsia="Book Antiqua" w:hAnsi="Book Antiqua" w:cs="Book Antiqua"/>
          <w:color w:val="000000"/>
        </w:rPr>
        <w:t xml:space="preserve">assessments were conducted. A total of ten studies were included in the meta-analysis. QOL was better after hepatectomy than after </w:t>
      </w:r>
      <w:proofErr w:type="spellStart"/>
      <w:r w:rsidR="00FC164B" w:rsidRPr="00FC164B">
        <w:rPr>
          <w:rFonts w:ascii="Book Antiqua" w:eastAsia="Book Antiqua" w:hAnsi="Book Antiqua" w:cs="Book Antiqua"/>
          <w:color w:val="000000"/>
        </w:rPr>
        <w:t>transarterial</w:t>
      </w:r>
      <w:proofErr w:type="spellEnd"/>
      <w:r w:rsidR="00FC164B" w:rsidRPr="00FC164B">
        <w:rPr>
          <w:rFonts w:ascii="Book Antiqua" w:eastAsia="Book Antiqua" w:hAnsi="Book Antiqua" w:cs="Book Antiqua"/>
          <w:color w:val="000000"/>
        </w:rPr>
        <w:t xml:space="preserve"> chemoembolization</w:t>
      </w:r>
      <w:r>
        <w:rPr>
          <w:rFonts w:ascii="Book Antiqua" w:eastAsia="Book Antiqua" w:hAnsi="Book Antiqua" w:cs="Book Antiqua"/>
          <w:color w:val="000000"/>
        </w:rPr>
        <w:t>. QOL was also better after laparoscopic hepatectomy than after open hepatectomy. The outcomes of post-hepatectomy QOL evaluations could depend on the type of questionnaire used, the timing of the assessment, and the etiology of the hepatic disease.</w:t>
      </w:r>
    </w:p>
    <w:p w14:paraId="21A48C92" w14:textId="77777777" w:rsidR="00A77B3E" w:rsidRDefault="00A77B3E">
      <w:pPr>
        <w:spacing w:line="360" w:lineRule="auto"/>
        <w:jc w:val="both"/>
      </w:pPr>
    </w:p>
    <w:p w14:paraId="597D8EF9" w14:textId="77777777" w:rsidR="00FB71ED" w:rsidRDefault="001F36EE" w:rsidP="00FB71ED">
      <w:pPr>
        <w:spacing w:line="360" w:lineRule="auto"/>
        <w:jc w:val="both"/>
      </w:pPr>
      <w:r>
        <w:rPr>
          <w:rFonts w:ascii="Book Antiqua" w:eastAsia="Book Antiqua" w:hAnsi="Book Antiqua" w:cs="Book Antiqua"/>
          <w:b/>
          <w:caps/>
          <w:color w:val="000000"/>
          <w:u w:val="single"/>
        </w:rPr>
        <w:br w:type="page"/>
      </w:r>
      <w:r w:rsidR="00C03944">
        <w:rPr>
          <w:rFonts w:ascii="Book Antiqua" w:eastAsia="Book Antiqua" w:hAnsi="Book Antiqua" w:cs="Book Antiqua"/>
          <w:b/>
          <w:caps/>
          <w:color w:val="000000"/>
          <w:u w:val="single"/>
        </w:rPr>
        <w:lastRenderedPageBreak/>
        <w:t>INTRODUCTION</w:t>
      </w:r>
    </w:p>
    <w:p w14:paraId="18D35F9E" w14:textId="77777777" w:rsidR="00FB71ED" w:rsidRDefault="00C03944" w:rsidP="00FB71ED">
      <w:pPr>
        <w:spacing w:line="360" w:lineRule="auto"/>
        <w:jc w:val="both"/>
      </w:pPr>
      <w:r>
        <w:rPr>
          <w:rFonts w:ascii="Book Antiqua" w:eastAsia="Book Antiqua" w:hAnsi="Book Antiqua" w:cs="Book Antiqua"/>
          <w:color w:val="000000"/>
        </w:rPr>
        <w:t>Recently, hepatectomy has become safe, and the mortality rate of the procedure is now less than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Besides surgery, various other approaches have been developed for managing liver tumors, such as ablation, chemotherapy, molecular targeted therapy, and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Furthermore, various surgical approaches have been developed, such as laparoscopic hepatectomy, robot-assisted hepatectomy, hybrid methods, hand-assisted methods, and classic open </w:t>
      </w:r>
      <w:proofErr w:type="gramStart"/>
      <w:r>
        <w:rPr>
          <w:rFonts w:ascii="Book Antiqua" w:eastAsia="Book Antiqua" w:hAnsi="Book Antiqua" w:cs="Book Antiqua"/>
          <w:color w:val="000000"/>
        </w:rPr>
        <w:t>hepatectomy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Therefore, selecting the optimal approach is essential for ensuring patients receive high-quality treatment.</w:t>
      </w:r>
    </w:p>
    <w:p w14:paraId="64466C89" w14:textId="77777777" w:rsidR="00F500C8" w:rsidRDefault="00C03944" w:rsidP="00F500C8">
      <w:pPr>
        <w:spacing w:line="360" w:lineRule="auto"/>
        <w:ind w:firstLineChars="100" w:firstLine="240"/>
        <w:jc w:val="both"/>
      </w:pPr>
      <w:r>
        <w:rPr>
          <w:rFonts w:ascii="Book Antiqua" w:eastAsia="Book Antiqua" w:hAnsi="Book Antiqua" w:cs="Book Antiqua"/>
          <w:color w:val="000000"/>
        </w:rPr>
        <w:t xml:space="preserve">Patient-reported outcomes (PRO) are considered to be gold-standard methods for evaluating quality of life (QOL) and comparing different management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Various PRO, such as the Functional Assessment of Cancer Therapy–Hepatobiliary (FACT-</w:t>
      </w:r>
      <w:proofErr w:type="gramStart"/>
      <w:r>
        <w:rPr>
          <w:rFonts w:ascii="Book Antiqua" w:eastAsia="Book Antiqua" w:hAnsi="Book Antiqua" w:cs="Book Antiqua"/>
          <w:color w:val="000000"/>
        </w:rPr>
        <w:t>Hep)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36-Item Short-Form Health Survey (SF-36)</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Research and Treatment of Cancer Quality of Life Core Questionnaire (QLQ-C30)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EuroQol</w:t>
      </w:r>
      <w:proofErr w:type="spellEnd"/>
      <w:r>
        <w:rPr>
          <w:rFonts w:ascii="Book Antiqua" w:eastAsia="Book Antiqua" w:hAnsi="Book Antiqua" w:cs="Book Antiqua"/>
          <w:color w:val="000000"/>
        </w:rPr>
        <w:t xml:space="preserve"> 5-dimension, 5-level questionnaire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others, have been investigated in patients who underwent hepatectomy. The FACT-Hep consists of 5 subscales, physical well-being, social well-being, emotional well-being, functional well-being, and the hepatobiliary cancer </w:t>
      </w:r>
      <w:proofErr w:type="gramStart"/>
      <w:r>
        <w:rPr>
          <w:rFonts w:ascii="Book Antiqua" w:eastAsia="Book Antiqua" w:hAnsi="Book Antiqua" w:cs="Book Antiqua"/>
          <w:color w:val="000000"/>
        </w:rPr>
        <w:t>subscale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sum of the scores for the five subscales gives a total score ranging from 0 to 180. A higher score indicates better QOL. The SF-36 consists of eight subscales, which are used to produce a physical component score and a mental component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EORTC developed the QLQ-C30. The QLQ-C30 consists of three subscales: global health status, functional scales, and symptom </w:t>
      </w:r>
      <w:proofErr w:type="gramStart"/>
      <w:r>
        <w:rPr>
          <w:rFonts w:ascii="Book Antiqua" w:eastAsia="Book Antiqua" w:hAnsi="Book Antiqua" w:cs="Book Antiqua"/>
          <w:color w:val="000000"/>
        </w:rPr>
        <w:t>scales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Each subscale gives a score ranging from 0 to 100. Higher scores in the global health status and functional scales represent better QOL. </w:t>
      </w:r>
    </w:p>
    <w:p w14:paraId="3151B5F1" w14:textId="174C46D7" w:rsidR="00A77B3E" w:rsidRDefault="00C03944" w:rsidP="00F500C8">
      <w:pPr>
        <w:spacing w:line="360" w:lineRule="auto"/>
        <w:ind w:firstLineChars="100" w:firstLine="240"/>
        <w:jc w:val="both"/>
      </w:pPr>
      <w:r>
        <w:rPr>
          <w:rFonts w:ascii="Book Antiqua" w:eastAsia="Book Antiqua" w:hAnsi="Book Antiqua" w:cs="Book Antiqua"/>
          <w:color w:val="000000"/>
        </w:rPr>
        <w:t xml:space="preserve">Although many studies have investigated PRO-QOL after hepatectomy, even the best QOL questionnaires are imprecise. Also, the timing of the evaluation is usually unknown. We attempted to examine QOL in patients who had undergone hepatectomy. The first clinical question we investigated was whether postoperative QOL was better among patients who underwent hepatectomy or </w:t>
      </w:r>
      <w:proofErr w:type="spellStart"/>
      <w:r w:rsidR="00FC164B" w:rsidRPr="00FC164B">
        <w:rPr>
          <w:rFonts w:ascii="Book Antiqua" w:eastAsia="Book Antiqua" w:hAnsi="Book Antiqua" w:cs="Book Antiqua"/>
          <w:color w:val="000000"/>
        </w:rPr>
        <w:t>transarterial</w:t>
      </w:r>
      <w:proofErr w:type="spellEnd"/>
      <w:r w:rsidR="00FC164B" w:rsidRPr="00FC164B">
        <w:rPr>
          <w:rFonts w:ascii="Book Antiqua" w:eastAsia="Book Antiqua" w:hAnsi="Book Antiqua" w:cs="Book Antiqua"/>
          <w:color w:val="000000"/>
        </w:rPr>
        <w:t xml:space="preserve"> chemoembolization </w:t>
      </w:r>
      <w:r w:rsidR="00FC164B">
        <w:rPr>
          <w:rFonts w:ascii="Book Antiqua" w:eastAsia="Book Antiqua" w:hAnsi="Book Antiqua" w:cs="Book Antiqua"/>
          <w:color w:val="000000"/>
        </w:rPr>
        <w:t>(</w:t>
      </w:r>
      <w:r>
        <w:rPr>
          <w:rFonts w:ascii="Book Antiqua" w:eastAsia="Book Antiqua" w:hAnsi="Book Antiqua" w:cs="Book Antiqua"/>
          <w:color w:val="000000"/>
        </w:rPr>
        <w:t>TACE</w:t>
      </w:r>
      <w:r w:rsidR="00FC164B">
        <w:rPr>
          <w:rFonts w:ascii="Book Antiqua" w:eastAsia="Book Antiqua" w:hAnsi="Book Antiqua" w:cs="Book Antiqua"/>
          <w:color w:val="000000"/>
        </w:rPr>
        <w:t>)</w:t>
      </w:r>
      <w:r>
        <w:rPr>
          <w:rFonts w:ascii="Book Antiqua" w:eastAsia="Book Antiqua" w:hAnsi="Book Antiqua" w:cs="Book Antiqua"/>
          <w:color w:val="000000"/>
        </w:rPr>
        <w:t xml:space="preserve">. The second question was whether QOL was better among patients who </w:t>
      </w:r>
      <w:r>
        <w:rPr>
          <w:rFonts w:ascii="Book Antiqua" w:eastAsia="Book Antiqua" w:hAnsi="Book Antiqua" w:cs="Book Antiqua"/>
          <w:color w:val="000000"/>
        </w:rPr>
        <w:lastRenderedPageBreak/>
        <w:t>underwent laparoscopic hepatectomy or classic open hepatectomy. Finally, we compared the changes in QOL scores seen after hepatectomy. This systematic review and meta-analysis examined the current status of QOL studies of patients who underwent hepatectomy. In addition, it revealed a future clinical question and provided an idea for a future clinical study.</w:t>
      </w:r>
    </w:p>
    <w:p w14:paraId="26BDA0F0" w14:textId="77777777" w:rsidR="00A77B3E" w:rsidRDefault="00A77B3E">
      <w:pPr>
        <w:spacing w:line="360" w:lineRule="auto"/>
        <w:ind w:firstLine="284"/>
        <w:jc w:val="both"/>
      </w:pPr>
    </w:p>
    <w:p w14:paraId="53D3EE7A" w14:textId="77777777" w:rsidR="00A77B3E" w:rsidRDefault="00C03944">
      <w:pPr>
        <w:spacing w:line="360" w:lineRule="auto"/>
        <w:jc w:val="both"/>
      </w:pPr>
      <w:r>
        <w:rPr>
          <w:rFonts w:ascii="Book Antiqua" w:eastAsia="Book Antiqua" w:hAnsi="Book Antiqua" w:cs="Book Antiqua"/>
          <w:b/>
          <w:caps/>
          <w:color w:val="000000"/>
          <w:u w:val="single"/>
        </w:rPr>
        <w:t>MATERIALS AND METHODS</w:t>
      </w:r>
    </w:p>
    <w:p w14:paraId="0470AF9E" w14:textId="77777777" w:rsidR="00A77B3E" w:rsidRDefault="00C03944">
      <w:pPr>
        <w:spacing w:line="360" w:lineRule="auto"/>
        <w:jc w:val="both"/>
      </w:pPr>
      <w:r>
        <w:rPr>
          <w:rFonts w:ascii="Book Antiqua" w:eastAsia="Book Antiqua" w:hAnsi="Book Antiqua" w:cs="Book Antiqua"/>
          <w:b/>
          <w:bCs/>
          <w:i/>
          <w:iCs/>
          <w:color w:val="000000"/>
        </w:rPr>
        <w:t>Literature search</w:t>
      </w:r>
    </w:p>
    <w:p w14:paraId="720DE616" w14:textId="7B12BFF0" w:rsidR="00A77B3E" w:rsidRDefault="00C03944" w:rsidP="00F500C8">
      <w:pPr>
        <w:spacing w:line="360" w:lineRule="auto"/>
        <w:jc w:val="both"/>
      </w:pPr>
      <w:r>
        <w:rPr>
          <w:rFonts w:ascii="Book Antiqua" w:eastAsia="Book Antiqua" w:hAnsi="Book Antiqua" w:cs="Book Antiqua"/>
          <w:color w:val="000000"/>
        </w:rPr>
        <w:t xml:space="preserve">The Preferred Reporting Items for Systematic Reviews and Meta-Analyses statement guidelines were followed when obtaining and reporting the meta-analysis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PICOS scheme was followed when reporting the inclusion criteria. A systematic literature search was performed independently by two authors (</w:t>
      </w:r>
      <w:proofErr w:type="spellStart"/>
      <w:r w:rsidR="00F500C8" w:rsidRPr="00F500C8">
        <w:rPr>
          <w:rFonts w:ascii="Book Antiqua" w:eastAsia="Book Antiqua" w:hAnsi="Book Antiqua" w:cs="Book Antiqua"/>
          <w:color w:val="000000"/>
        </w:rPr>
        <w:t>Ishinuki</w:t>
      </w:r>
      <w:proofErr w:type="spellEnd"/>
      <w:r w:rsidR="00F500C8" w:rsidRPr="00F500C8">
        <w:rPr>
          <w:rFonts w:ascii="Book Antiqua" w:eastAsia="Book Antiqua" w:hAnsi="Book Antiqua" w:cs="Book Antiqua"/>
          <w:color w:val="000000"/>
        </w:rPr>
        <w:t xml:space="preserve"> </w:t>
      </w:r>
      <w:r>
        <w:rPr>
          <w:rFonts w:ascii="Book Antiqua" w:eastAsia="Book Antiqua" w:hAnsi="Book Antiqua" w:cs="Book Antiqua"/>
          <w:color w:val="000000"/>
        </w:rPr>
        <w:t xml:space="preserve">T and </w:t>
      </w:r>
      <w:r w:rsidR="00F500C8" w:rsidRPr="00F500C8">
        <w:rPr>
          <w:rFonts w:ascii="Book Antiqua" w:eastAsia="Book Antiqua" w:hAnsi="Book Antiqua" w:cs="Book Antiqua"/>
          <w:color w:val="000000"/>
        </w:rPr>
        <w:t xml:space="preserve">Ota </w:t>
      </w:r>
      <w:r>
        <w:rPr>
          <w:rFonts w:ascii="Book Antiqua" w:eastAsia="Book Antiqua" w:hAnsi="Book Antiqua" w:cs="Book Antiqua"/>
          <w:color w:val="000000"/>
        </w:rPr>
        <w:t xml:space="preserve">S) using PubMed and </w:t>
      </w:r>
      <w:r w:rsidR="00C81586">
        <w:rPr>
          <w:rFonts w:ascii="Book Antiqua" w:eastAsia="Book Antiqua" w:hAnsi="Book Antiqua" w:cs="Book Antiqua"/>
          <w:color w:val="000000"/>
        </w:rPr>
        <w:t>MEDLINE</w:t>
      </w:r>
      <w:r>
        <w:rPr>
          <w:rFonts w:ascii="Book Antiqua" w:eastAsia="Book Antiqua" w:hAnsi="Book Antiqua" w:cs="Book Antiqua"/>
          <w:color w:val="000000"/>
        </w:rPr>
        <w:t>, including the Cochrane Library. The search was limited to human studies whose findings were reported in English. No restriction was set for the type of publication, the publication date, or publication status. Patients of any age or sex who underwent liver resection for any type of hepatic lesion were considered as outlined in the PICOS scheme. The search strategy was based on different combinations of words for each database. For the PubMed database the following combination was used: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"[All Fields] AND ("liver"[</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Terms] OR "liver"[All Fields] OR "livers"[All Fields] OR "liver s"[All Fields]) AND ("surgery"[</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Subheading] OR "surgery"[All Fields] OR "surgical procedures, operative"[</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Terms] OR ("surgical"[All Fields] AND "procedures"[All Fields] AND "operative"[All Fields]) OR "operative surgical procedures"[All Fields] OR "general surgery"[</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Terms] OR ("general"[All Fields] AND "surgery"[All Fields]) OR "general surgery"[All Fields] OR "surgery s"[All Fields] OR "</w:t>
      </w:r>
      <w:proofErr w:type="spellStart"/>
      <w:r>
        <w:rPr>
          <w:rFonts w:ascii="Book Antiqua" w:eastAsia="Book Antiqua" w:hAnsi="Book Antiqua" w:cs="Book Antiqua"/>
          <w:color w:val="000000"/>
        </w:rPr>
        <w:t>surgerys</w:t>
      </w:r>
      <w:proofErr w:type="spellEnd"/>
      <w:r>
        <w:rPr>
          <w:rFonts w:ascii="Book Antiqua" w:eastAsia="Book Antiqua" w:hAnsi="Book Antiqua" w:cs="Book Antiqua"/>
          <w:color w:val="000000"/>
        </w:rPr>
        <w:t xml:space="preserve">"[All Fields] OR "surgeries"[All Fields]). For the Medline database, the following combination was used: (QOL and Liver and Surgery). </w:t>
      </w:r>
    </w:p>
    <w:p w14:paraId="34D79F76" w14:textId="77777777" w:rsidR="00E0518A" w:rsidRDefault="00E0518A">
      <w:pPr>
        <w:spacing w:line="360" w:lineRule="auto"/>
        <w:jc w:val="both"/>
        <w:rPr>
          <w:rFonts w:ascii="Book Antiqua" w:eastAsia="Book Antiqua" w:hAnsi="Book Antiqua" w:cs="Book Antiqua"/>
          <w:b/>
          <w:bCs/>
          <w:i/>
          <w:iCs/>
          <w:color w:val="000000"/>
        </w:rPr>
      </w:pPr>
    </w:p>
    <w:p w14:paraId="71160EC8" w14:textId="77777777" w:rsidR="00E0518A" w:rsidRDefault="00C03944" w:rsidP="00E0518A">
      <w:pPr>
        <w:spacing w:line="360" w:lineRule="auto"/>
        <w:jc w:val="both"/>
      </w:pPr>
      <w:r>
        <w:rPr>
          <w:rFonts w:ascii="Book Antiqua" w:eastAsia="Book Antiqua" w:hAnsi="Book Antiqua" w:cs="Book Antiqua"/>
          <w:b/>
          <w:bCs/>
          <w:i/>
          <w:iCs/>
          <w:color w:val="000000"/>
        </w:rPr>
        <w:t>Study selection</w:t>
      </w:r>
    </w:p>
    <w:p w14:paraId="0C30DE61" w14:textId="77777777" w:rsidR="00E0518A" w:rsidRDefault="00C03944" w:rsidP="00E0518A">
      <w:pPr>
        <w:spacing w:line="360" w:lineRule="auto"/>
        <w:jc w:val="both"/>
      </w:pPr>
      <w:r>
        <w:rPr>
          <w:rFonts w:ascii="Book Antiqua" w:eastAsia="Book Antiqua" w:hAnsi="Book Antiqua" w:cs="Book Antiqua"/>
          <w:color w:val="000000"/>
        </w:rPr>
        <w:lastRenderedPageBreak/>
        <w:t xml:space="preserve">The two independent authors screened the titles and abstracts of the primary studies identified in the database search. Duplicate studies were excluded. The following inclusion criteria were set for inclusion in the meta-analysis: (1) Studies comparing preoperative QOL and postoperative QOL in patients who underwent liver resection for any type of hepatic lesion; (2) Studies comparing QOL between laparoscopic hepatectomy and open hepatectomy in patients who underwent liver resection for any type of hepatic lesion; (3) Studies reporting at least one QOL outcome; </w:t>
      </w:r>
      <w:r w:rsidR="00E0518A">
        <w:rPr>
          <w:rFonts w:ascii="Book Antiqua" w:eastAsia="Book Antiqua" w:hAnsi="Book Antiqua" w:cs="Book Antiqua"/>
          <w:color w:val="000000"/>
        </w:rPr>
        <w:t xml:space="preserve">and </w:t>
      </w:r>
      <w:r>
        <w:rPr>
          <w:rFonts w:ascii="Book Antiqua" w:eastAsia="Book Antiqua" w:hAnsi="Book Antiqua" w:cs="Book Antiqua"/>
          <w:color w:val="000000"/>
        </w:rPr>
        <w:t>(4) If the same institute reported more than one study, only the most recent or the highest level study was included.</w:t>
      </w:r>
    </w:p>
    <w:p w14:paraId="19C61969" w14:textId="796AAB0C" w:rsidR="00A77B3E" w:rsidRDefault="00C03944" w:rsidP="00E0518A">
      <w:pPr>
        <w:spacing w:line="360" w:lineRule="auto"/>
        <w:ind w:firstLineChars="100" w:firstLine="240"/>
        <w:jc w:val="both"/>
      </w:pPr>
      <w:r>
        <w:rPr>
          <w:rFonts w:ascii="Book Antiqua" w:eastAsia="Book Antiqua" w:hAnsi="Book Antiqua" w:cs="Book Antiqua"/>
          <w:color w:val="000000"/>
        </w:rPr>
        <w:t>The following exclusion criteria were set: (1) Original studies assessing the outcomes of liver transplantation; (2) Review articles, letters, comments, and case reports; and (3) Studies for which it was impossible to retrieve or calculate the data of interest. The Cohen kappa statistic was used to quantify the agreement between the investigators.</w:t>
      </w:r>
    </w:p>
    <w:p w14:paraId="5FC99075" w14:textId="77777777" w:rsidR="00A77B3E" w:rsidRDefault="00C03944">
      <w:pPr>
        <w:spacing w:line="360" w:lineRule="auto"/>
        <w:ind w:firstLine="284"/>
        <w:jc w:val="both"/>
      </w:pPr>
      <w:r>
        <w:rPr>
          <w:rFonts w:ascii="Book Antiqua" w:eastAsia="Book Antiqua" w:hAnsi="Book Antiqua" w:cs="Book Antiqua"/>
          <w:color w:val="000000"/>
        </w:rPr>
        <w:t>The protocol was registered with PROSPERO (#CRD42021225970).</w:t>
      </w:r>
    </w:p>
    <w:p w14:paraId="4630E40D" w14:textId="77777777" w:rsidR="00E0518A" w:rsidRDefault="00E0518A">
      <w:pPr>
        <w:spacing w:line="360" w:lineRule="auto"/>
        <w:jc w:val="both"/>
        <w:rPr>
          <w:rFonts w:ascii="Book Antiqua" w:eastAsia="Book Antiqua" w:hAnsi="Book Antiqua" w:cs="Book Antiqua"/>
          <w:b/>
          <w:bCs/>
          <w:i/>
          <w:iCs/>
          <w:color w:val="000000"/>
        </w:rPr>
      </w:pPr>
    </w:p>
    <w:p w14:paraId="52B7C500" w14:textId="49CFDBD2" w:rsidR="00A77B3E" w:rsidRDefault="00C03944">
      <w:pPr>
        <w:spacing w:line="360" w:lineRule="auto"/>
        <w:jc w:val="both"/>
      </w:pPr>
      <w:r>
        <w:rPr>
          <w:rFonts w:ascii="Book Antiqua" w:eastAsia="Book Antiqua" w:hAnsi="Book Antiqua" w:cs="Book Antiqua"/>
          <w:b/>
          <w:bCs/>
          <w:i/>
          <w:iCs/>
          <w:color w:val="000000"/>
        </w:rPr>
        <w:t>Data extraction</w:t>
      </w:r>
    </w:p>
    <w:p w14:paraId="6F0D6B70" w14:textId="25365263" w:rsidR="00A77B3E" w:rsidRDefault="00C03944" w:rsidP="00E051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same two authors extracted the following primary data: (1) The questionnaires used for each QOL evaluation; (2) </w:t>
      </w:r>
      <w:r w:rsidR="00E0518A">
        <w:rPr>
          <w:rFonts w:ascii="Book Antiqua" w:eastAsia="Book Antiqua" w:hAnsi="Book Antiqua" w:cs="Book Antiqua"/>
          <w:color w:val="000000"/>
        </w:rPr>
        <w:t xml:space="preserve">The </w:t>
      </w:r>
      <w:r>
        <w:rPr>
          <w:rFonts w:ascii="Book Antiqua" w:eastAsia="Book Antiqua" w:hAnsi="Book Antiqua" w:cs="Book Antiqua"/>
          <w:color w:val="000000"/>
        </w:rPr>
        <w:t xml:space="preserve">first author, year of publication, and type of study; (3) </w:t>
      </w:r>
      <w:r w:rsidR="00E0518A">
        <w:rPr>
          <w:rFonts w:ascii="Book Antiqua" w:eastAsia="Book Antiqua" w:hAnsi="Book Antiqua" w:cs="Book Antiqua"/>
          <w:color w:val="000000"/>
        </w:rPr>
        <w:t xml:space="preserve">The </w:t>
      </w:r>
      <w:r>
        <w:rPr>
          <w:rFonts w:ascii="Book Antiqua" w:eastAsia="Book Antiqua" w:hAnsi="Book Antiqua" w:cs="Book Antiqua"/>
          <w:color w:val="000000"/>
        </w:rPr>
        <w:t xml:space="preserve">etiology of the disease and the number of times each intervention was performed; and (4) </w:t>
      </w:r>
      <w:r w:rsidR="00E0518A">
        <w:rPr>
          <w:rFonts w:ascii="Book Antiqua" w:eastAsia="Book Antiqua" w:hAnsi="Book Antiqua" w:cs="Book Antiqua"/>
          <w:color w:val="000000"/>
        </w:rPr>
        <w:t xml:space="preserve">The </w:t>
      </w:r>
      <w:r>
        <w:rPr>
          <w:rFonts w:ascii="Book Antiqua" w:eastAsia="Book Antiqua" w:hAnsi="Book Antiqua" w:cs="Book Antiqua"/>
          <w:color w:val="000000"/>
        </w:rPr>
        <w:t xml:space="preserve">timing of the evaluations. The reasons why studies were excluded from the full-text evaluation are shown in Supplemental </w:t>
      </w:r>
      <w:r w:rsidR="002E4F09">
        <w:rPr>
          <w:rFonts w:ascii="Book Antiqua" w:eastAsia="Book Antiqua" w:hAnsi="Book Antiqua" w:cs="Book Antiqua"/>
          <w:color w:val="000000"/>
        </w:rPr>
        <w:t>T</w:t>
      </w:r>
      <w:r>
        <w:rPr>
          <w:rFonts w:ascii="Book Antiqua" w:eastAsia="Book Antiqua" w:hAnsi="Book Antiqua" w:cs="Book Antiqua"/>
          <w:color w:val="000000"/>
        </w:rPr>
        <w:t>ables 1</w:t>
      </w:r>
      <w:r w:rsidR="002E4F09">
        <w:rPr>
          <w:rFonts w:ascii="Book Antiqua" w:eastAsia="Book Antiqua" w:hAnsi="Book Antiqua" w:cs="Book Antiqua"/>
          <w:color w:val="000000"/>
        </w:rPr>
        <w:t>-</w:t>
      </w:r>
      <w:r>
        <w:rPr>
          <w:rFonts w:ascii="Book Antiqua" w:eastAsia="Book Antiqua" w:hAnsi="Book Antiqua" w:cs="Book Antiqua"/>
          <w:color w:val="000000"/>
        </w:rPr>
        <w:t>3. All excluded references are listed in the supplemental references.</w:t>
      </w:r>
    </w:p>
    <w:p w14:paraId="0FA1A2FD" w14:textId="77777777" w:rsidR="00E0518A" w:rsidRDefault="00E0518A" w:rsidP="00E0518A">
      <w:pPr>
        <w:spacing w:line="360" w:lineRule="auto"/>
        <w:jc w:val="both"/>
      </w:pPr>
    </w:p>
    <w:p w14:paraId="70DF8ABD" w14:textId="77777777" w:rsidR="00A77B3E" w:rsidRDefault="00C03944">
      <w:pPr>
        <w:spacing w:line="360" w:lineRule="auto"/>
        <w:jc w:val="both"/>
      </w:pPr>
      <w:r>
        <w:rPr>
          <w:rFonts w:ascii="Book Antiqua" w:eastAsia="Book Antiqua" w:hAnsi="Book Antiqua" w:cs="Book Antiqua"/>
          <w:b/>
          <w:bCs/>
          <w:i/>
          <w:iCs/>
          <w:color w:val="000000"/>
        </w:rPr>
        <w:t>Risk of bias assessment</w:t>
      </w:r>
    </w:p>
    <w:p w14:paraId="4ADA79F5" w14:textId="0C5CB3F0" w:rsidR="00A77B3E" w:rsidRDefault="00C03944" w:rsidP="00466BDD">
      <w:pPr>
        <w:spacing w:line="360" w:lineRule="auto"/>
        <w:jc w:val="both"/>
      </w:pPr>
      <w:r>
        <w:rPr>
          <w:rFonts w:ascii="Book Antiqua" w:eastAsia="Book Antiqua" w:hAnsi="Book Antiqua" w:cs="Book Antiqua"/>
          <w:color w:val="000000"/>
        </w:rPr>
        <w:t xml:space="preserve">The Newcastle–Ottawa Scale (NOS) was used to assess the quality of the included studies, as they included observational studies (http://www.ohri.ca/). The NOS consists of three domains, patient selection, comparability of study groups, and outcome assessment. The minimum risk of bias gain 9 points. We considered studies </w:t>
      </w:r>
      <w:r>
        <w:rPr>
          <w:rFonts w:ascii="Book Antiqua" w:eastAsia="Book Antiqua" w:hAnsi="Book Antiqua" w:cs="Book Antiqua"/>
          <w:color w:val="000000"/>
        </w:rPr>
        <w:lastRenderedPageBreak/>
        <w:t>that scored ≥</w:t>
      </w:r>
      <w:r w:rsidR="00466BDD">
        <w:rPr>
          <w:rFonts w:ascii="Book Antiqua" w:eastAsia="Book Antiqua" w:hAnsi="Book Antiqua" w:cs="Book Antiqua"/>
          <w:color w:val="000000"/>
        </w:rPr>
        <w:t xml:space="preserve"> </w:t>
      </w:r>
      <w:r>
        <w:rPr>
          <w:rFonts w:ascii="Book Antiqua" w:eastAsia="Book Antiqua" w:hAnsi="Book Antiqua" w:cs="Book Antiqua"/>
          <w:color w:val="000000"/>
        </w:rPr>
        <w:t>7, 4</w:t>
      </w:r>
      <w:r w:rsidR="002E4F09">
        <w:rPr>
          <w:rFonts w:ascii="Book Antiqua" w:eastAsia="Book Antiqua" w:hAnsi="Book Antiqua" w:cs="Book Antiqua"/>
          <w:color w:val="000000"/>
        </w:rPr>
        <w:t>-</w:t>
      </w:r>
      <w:r>
        <w:rPr>
          <w:rFonts w:ascii="Book Antiqua" w:eastAsia="Book Antiqua" w:hAnsi="Book Antiqua" w:cs="Book Antiqua"/>
          <w:color w:val="000000"/>
        </w:rPr>
        <w:t>6, and &lt;</w:t>
      </w:r>
      <w:r w:rsidR="00466BDD">
        <w:rPr>
          <w:rFonts w:ascii="Book Antiqua" w:eastAsia="Book Antiqua" w:hAnsi="Book Antiqua" w:cs="Book Antiqua"/>
          <w:color w:val="000000"/>
        </w:rPr>
        <w:t xml:space="preserve"> </w:t>
      </w:r>
      <w:r>
        <w:rPr>
          <w:rFonts w:ascii="Book Antiqua" w:eastAsia="Book Antiqua" w:hAnsi="Book Antiqua" w:cs="Book Antiqua"/>
          <w:color w:val="000000"/>
        </w:rPr>
        <w:t xml:space="preserve">4 to be high quality, moderate quality, and low quality,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A858B3D" w14:textId="77777777" w:rsidR="00A77B3E" w:rsidRDefault="00A77B3E">
      <w:pPr>
        <w:spacing w:line="360" w:lineRule="auto"/>
        <w:ind w:firstLine="284"/>
        <w:jc w:val="both"/>
      </w:pPr>
    </w:p>
    <w:p w14:paraId="303B77D5" w14:textId="77777777" w:rsidR="00A77B3E" w:rsidRDefault="00C03944">
      <w:pPr>
        <w:spacing w:line="360" w:lineRule="auto"/>
        <w:jc w:val="both"/>
      </w:pPr>
      <w:r>
        <w:rPr>
          <w:rFonts w:ascii="Book Antiqua" w:eastAsia="Book Antiqua" w:hAnsi="Book Antiqua" w:cs="Book Antiqua"/>
          <w:b/>
          <w:bCs/>
          <w:i/>
          <w:iCs/>
          <w:color w:val="000000"/>
        </w:rPr>
        <w:t>Statistical analyses</w:t>
      </w:r>
    </w:p>
    <w:p w14:paraId="01D93298" w14:textId="77777777" w:rsidR="00466BDD" w:rsidRDefault="00C03944" w:rsidP="00466BDD">
      <w:pPr>
        <w:spacing w:line="360" w:lineRule="auto"/>
        <w:jc w:val="both"/>
      </w:pPr>
      <w:r>
        <w:rPr>
          <w:rFonts w:ascii="Book Antiqua" w:eastAsia="Book Antiqua" w:hAnsi="Book Antiqua" w:cs="Book Antiqua"/>
          <w:color w:val="000000"/>
        </w:rPr>
        <w:t xml:space="preserve">All analyses were performed using the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software (version 5.3.; The Cochrane Collaboration). The mean differences (MD) between groups were calculated for continuous variables. The interquartile ranges of the data were transformed by dividing them by 1.35 to produce alternative standard deviation </w:t>
      </w:r>
      <w:proofErr w:type="gramStart"/>
      <w:r>
        <w:rPr>
          <w:rFonts w:ascii="Book Antiqua" w:eastAsia="Book Antiqua" w:hAnsi="Book Antiqua" w:cs="Book Antiqua"/>
          <w:color w:val="000000"/>
        </w:rPr>
        <w:t>values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Multiple means and standard deviations were combined using the </w:t>
      </w:r>
      <w:proofErr w:type="spellStart"/>
      <w:r>
        <w:rPr>
          <w:rFonts w:ascii="Book Antiqua" w:eastAsia="Book Antiqua" w:hAnsi="Book Antiqua" w:cs="Book Antiqua"/>
          <w:color w:val="000000"/>
        </w:rPr>
        <w:t>StatsToDo</w:t>
      </w:r>
      <w:proofErr w:type="spellEnd"/>
      <w:r>
        <w:rPr>
          <w:rFonts w:ascii="Book Antiqua" w:eastAsia="Book Antiqua" w:hAnsi="Book Antiqua" w:cs="Book Antiqua"/>
          <w:color w:val="000000"/>
        </w:rPr>
        <w:t xml:space="preserve"> online web program (https://www.statstodo.com/index.php). </w:t>
      </w:r>
    </w:p>
    <w:p w14:paraId="29D8276B" w14:textId="2AB4D6CD" w:rsidR="00A77B3E" w:rsidRDefault="00C03944" w:rsidP="00466BDD">
      <w:pPr>
        <w:spacing w:line="360" w:lineRule="auto"/>
        <w:ind w:firstLineChars="100" w:firstLine="240"/>
        <w:jc w:val="both"/>
      </w:pPr>
      <w:r w:rsidRPr="00466BDD">
        <w:rPr>
          <w:rFonts w:ascii="Book Antiqua" w:eastAsia="Book Antiqua" w:hAnsi="Book Antiqua" w:cs="Book Antiqua"/>
          <w:color w:val="000000"/>
        </w:rPr>
        <w:t xml:space="preserve">The </w:t>
      </w:r>
      <w:r w:rsidR="00466BDD" w:rsidRPr="00466BDD">
        <w:rPr>
          <w:rFonts w:ascii="Book Antiqua" w:eastAsia="Book Antiqua" w:hAnsi="Book Antiqua" w:cs="Book Antiqua"/>
          <w:i/>
          <w:iCs/>
          <w:color w:val="000000"/>
        </w:rPr>
        <w:t>χ</w:t>
      </w:r>
      <w:r w:rsidR="00466BDD" w:rsidRPr="00466BDD">
        <w:rPr>
          <w:rFonts w:ascii="Book Antiqua" w:eastAsia="Book Antiqua" w:hAnsi="Book Antiqua" w:cs="Book Antiqua"/>
          <w:color w:val="000000"/>
          <w:vertAlign w:val="superscript"/>
        </w:rPr>
        <w:t>2</w:t>
      </w:r>
      <w:r w:rsidR="00466BDD" w:rsidRPr="00466BDD">
        <w:rPr>
          <w:rFonts w:ascii="Book Antiqua" w:eastAsia="Book Antiqua" w:hAnsi="Book Antiqua" w:cs="Book Antiqua"/>
          <w:color w:val="000000"/>
        </w:rPr>
        <w:t xml:space="preserve"> </w:t>
      </w:r>
      <w:r w:rsidRPr="00466BDD">
        <w:rPr>
          <w:rFonts w:ascii="Book Antiqua" w:eastAsia="Book Antiqua" w:hAnsi="Book Antiqua" w:cs="Book Antiqua"/>
          <w:color w:val="000000"/>
        </w:rPr>
        <w:t>test</w:t>
      </w:r>
      <w:r>
        <w:rPr>
          <w:rFonts w:ascii="Book Antiqua" w:eastAsia="Book Antiqua" w:hAnsi="Book Antiqua" w:cs="Book Antiqua"/>
          <w:color w:val="000000"/>
        </w:rPr>
        <w:t xml:space="preserve"> was used to evaluate heterogeneity, and the Cochran </w:t>
      </w:r>
      <w:r w:rsidRPr="00466BDD">
        <w:rPr>
          <w:rFonts w:ascii="Book Antiqua" w:eastAsia="Book Antiqua" w:hAnsi="Book Antiqua" w:cs="Book Antiqua"/>
          <w:i/>
          <w:iCs/>
          <w:color w:val="000000"/>
        </w:rPr>
        <w:t>Q</w:t>
      </w:r>
      <w:r>
        <w:rPr>
          <w:rFonts w:ascii="Book Antiqua" w:eastAsia="Book Antiqua" w:hAnsi="Book Antiqua" w:cs="Book Antiqua"/>
          <w:color w:val="000000"/>
        </w:rPr>
        <w:t xml:space="preserve"> and </w:t>
      </w:r>
      <w:r w:rsidRPr="00466BDD">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statistics were reported. The </w:t>
      </w:r>
      <w:r w:rsidRPr="00466BDD">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value describes the percentage variation between studies in degrees of freedom. Low, moderate, and high heterogeneity were defined based on cut-off values of 25%, 50%, and 75%, respectively, using the obtained </w:t>
      </w:r>
      <w:r w:rsidRPr="005D23A1">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w:t>
      </w:r>
      <w:proofErr w:type="gramStart"/>
      <w:r>
        <w:rPr>
          <w:rFonts w:ascii="Book Antiqua" w:eastAsia="Book Antiqua" w:hAnsi="Book Antiqua" w:cs="Book Antiqua"/>
          <w:color w:val="000000"/>
        </w:rPr>
        <w:t>values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646D0E9B" w14:textId="6A2D13D4" w:rsidR="00A77B3E" w:rsidRDefault="00C03944">
      <w:pPr>
        <w:spacing w:line="360" w:lineRule="auto"/>
        <w:ind w:firstLine="283"/>
        <w:jc w:val="both"/>
      </w:pPr>
      <w:r>
        <w:rPr>
          <w:rFonts w:ascii="Book Antiqua" w:eastAsia="Book Antiqua" w:hAnsi="Book Antiqua" w:cs="Book Antiqua"/>
          <w:color w:val="000000"/>
        </w:rPr>
        <w:t xml:space="preserve">All results were considered significant at </w:t>
      </w:r>
      <w:r w:rsidRPr="005D23A1">
        <w:rPr>
          <w:rFonts w:ascii="Book Antiqua" w:eastAsia="Book Antiqua" w:hAnsi="Book Antiqua" w:cs="Book Antiqua"/>
          <w:i/>
          <w:iCs/>
          <w:color w:val="000000"/>
        </w:rPr>
        <w:t>P</w:t>
      </w:r>
      <w:r w:rsidR="002E4F09">
        <w:rPr>
          <w:rFonts w:ascii="Book Antiqua" w:eastAsia="Book Antiqua" w:hAnsi="Book Antiqua" w:cs="Book Antiqua"/>
          <w:color w:val="000000"/>
        </w:rPr>
        <w:t xml:space="preserve"> </w:t>
      </w:r>
      <w:r>
        <w:rPr>
          <w:rFonts w:ascii="Book Antiqua" w:eastAsia="Book Antiqua" w:hAnsi="Book Antiqua" w:cs="Book Antiqua"/>
          <w:color w:val="000000"/>
        </w:rPr>
        <w:t>values of &lt;</w:t>
      </w:r>
      <w:r w:rsidR="005D23A1">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46D64F3D" w14:textId="77777777" w:rsidR="00A77B3E" w:rsidRDefault="00A77B3E">
      <w:pPr>
        <w:spacing w:line="360" w:lineRule="auto"/>
        <w:ind w:firstLine="283"/>
        <w:jc w:val="both"/>
      </w:pPr>
    </w:p>
    <w:p w14:paraId="26AAA576" w14:textId="77777777" w:rsidR="00A77B3E" w:rsidRDefault="00C03944">
      <w:pPr>
        <w:spacing w:line="360" w:lineRule="auto"/>
        <w:jc w:val="both"/>
      </w:pPr>
      <w:r>
        <w:rPr>
          <w:rFonts w:ascii="Book Antiqua" w:eastAsia="Book Antiqua" w:hAnsi="Book Antiqua" w:cs="Book Antiqua"/>
          <w:b/>
          <w:caps/>
          <w:color w:val="000000"/>
          <w:u w:val="single"/>
        </w:rPr>
        <w:t>RESULTS</w:t>
      </w:r>
    </w:p>
    <w:p w14:paraId="7B9A7296" w14:textId="77777777" w:rsidR="00A77B3E" w:rsidRDefault="00C03944">
      <w:pPr>
        <w:spacing w:line="360" w:lineRule="auto"/>
        <w:jc w:val="both"/>
      </w:pPr>
      <w:r>
        <w:rPr>
          <w:rFonts w:ascii="Book Antiqua" w:eastAsia="Book Antiqua" w:hAnsi="Book Antiqua" w:cs="Book Antiqua"/>
          <w:b/>
          <w:bCs/>
          <w:i/>
          <w:iCs/>
          <w:color w:val="000000"/>
          <w:szCs w:val="23"/>
        </w:rPr>
        <w:t>Study selection</w:t>
      </w:r>
    </w:p>
    <w:p w14:paraId="6F2AD2B6" w14:textId="688424C0" w:rsidR="00A77B3E" w:rsidRDefault="00C03944" w:rsidP="00315A5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literature search yielded 248 articles, and the abstracts were reviewed by two independent researchers (Figure 1). Of these, 30 articles were selected for full-text review. Two articles were excluded due to different comparison. Nine articles were excluded due to no data description being provided. Eleven articles were excluded as they did not involve appropriate timepoints. Detailed information about the excluded articles is shown in </w:t>
      </w:r>
      <w:r w:rsidR="00D85B53">
        <w:rPr>
          <w:rFonts w:ascii="Book Antiqua" w:eastAsia="Book Antiqua" w:hAnsi="Book Antiqua" w:cs="Book Antiqua"/>
          <w:color w:val="000000"/>
        </w:rPr>
        <w:t xml:space="preserve">Supplemental </w:t>
      </w:r>
      <w:r w:rsidR="00E119FA">
        <w:rPr>
          <w:rFonts w:ascii="Book Antiqua" w:eastAsia="Book Antiqua" w:hAnsi="Book Antiqua" w:cs="Book Antiqua"/>
          <w:color w:val="000000"/>
        </w:rPr>
        <w:t>T</w:t>
      </w:r>
      <w:r>
        <w:rPr>
          <w:rFonts w:ascii="Book Antiqua" w:eastAsia="Book Antiqua" w:hAnsi="Book Antiqua" w:cs="Book Antiqua"/>
          <w:color w:val="000000"/>
        </w:rPr>
        <w:t>ables 1</w:t>
      </w:r>
      <w:r w:rsidR="00E119FA">
        <w:rPr>
          <w:rFonts w:ascii="Book Antiqua" w:eastAsia="Book Antiqua" w:hAnsi="Book Antiqua" w:cs="Book Antiqua"/>
          <w:color w:val="000000"/>
        </w:rPr>
        <w:t>-</w:t>
      </w:r>
      <w:r>
        <w:rPr>
          <w:rFonts w:ascii="Book Antiqua" w:eastAsia="Book Antiqua" w:hAnsi="Book Antiqua" w:cs="Book Antiqua"/>
          <w:color w:val="000000"/>
        </w:rPr>
        <w:t>3. Finally, a total of 8 articles were included in this meta-analysis (Table 1). Two studies used the FACT-</w:t>
      </w:r>
      <w:proofErr w:type="gramStart"/>
      <w:r>
        <w:rPr>
          <w:rFonts w:ascii="Book Antiqua" w:eastAsia="Book Antiqua" w:hAnsi="Book Antiqua" w:cs="Book Antiqua"/>
          <w:color w:val="000000"/>
        </w:rPr>
        <w:t>Hep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sidR="00E119F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four studies used the SF-36</w:t>
      </w:r>
      <w:r>
        <w:rPr>
          <w:rFonts w:ascii="Book Antiqua" w:eastAsia="Book Antiqua" w:hAnsi="Book Antiqua" w:cs="Book Antiqua"/>
          <w:color w:val="000000"/>
          <w:szCs w:val="30"/>
          <w:vertAlign w:val="superscript"/>
        </w:rPr>
        <w:t>[24-27]</w:t>
      </w:r>
      <w:r>
        <w:rPr>
          <w:rFonts w:ascii="Book Antiqua" w:eastAsia="Book Antiqua" w:hAnsi="Book Antiqua" w:cs="Book Antiqua"/>
          <w:color w:val="000000"/>
        </w:rPr>
        <w:t>, and two studies used the QLQ-C30</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None of them were randomized controlled studies.</w:t>
      </w:r>
    </w:p>
    <w:p w14:paraId="1F26CD8E" w14:textId="77777777" w:rsidR="003D7E26" w:rsidRDefault="003D7E26" w:rsidP="00315A5C">
      <w:pPr>
        <w:spacing w:line="360" w:lineRule="auto"/>
        <w:jc w:val="both"/>
      </w:pPr>
    </w:p>
    <w:p w14:paraId="4E9747CC" w14:textId="77777777" w:rsidR="003D7E26" w:rsidRDefault="00C03944" w:rsidP="003D7E26">
      <w:pPr>
        <w:spacing w:line="360" w:lineRule="auto"/>
        <w:jc w:val="both"/>
      </w:pPr>
      <w:r>
        <w:rPr>
          <w:rFonts w:ascii="Book Antiqua" w:eastAsia="Book Antiqua" w:hAnsi="Book Antiqua" w:cs="Book Antiqua"/>
          <w:b/>
          <w:bCs/>
          <w:i/>
          <w:iCs/>
          <w:color w:val="000000"/>
        </w:rPr>
        <w:t>FACT-Hep</w:t>
      </w:r>
    </w:p>
    <w:p w14:paraId="022720D2" w14:textId="42478F23" w:rsidR="00A77B3E" w:rsidRDefault="00C03944" w:rsidP="003D7E2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FACT-Hep was used to compare QOL before and after hepatectomy. None of the FACT-Hep domains differed significantly from their preoperative levels a</w:t>
      </w:r>
      <w:r w:rsidRPr="00D85B53">
        <w:rPr>
          <w:rFonts w:ascii="Book Antiqua" w:eastAsia="Book Antiqua" w:hAnsi="Book Antiqua" w:cs="Book Antiqua"/>
          <w:color w:val="000000"/>
        </w:rPr>
        <w:t xml:space="preserve">t 3 </w:t>
      </w:r>
      <w:proofErr w:type="spellStart"/>
      <w:r w:rsidR="00D85B53" w:rsidRPr="00D85B53">
        <w:rPr>
          <w:rFonts w:ascii="Book Antiqua" w:hAnsi="Book Antiqua" w:cs="Book Antiqua"/>
          <w:color w:val="000000"/>
          <w:lang w:eastAsia="zh-CN"/>
        </w:rPr>
        <w:t>mo</w:t>
      </w:r>
      <w:proofErr w:type="spellEnd"/>
      <w:r w:rsidRPr="00D85B53">
        <w:rPr>
          <w:rFonts w:ascii="Book Antiqua" w:eastAsia="Book Antiqua" w:hAnsi="Book Antiqua" w:cs="Book Antiqua"/>
          <w:color w:val="000000"/>
        </w:rPr>
        <w:t xml:space="preserve"> (Fig</w:t>
      </w:r>
      <w:r>
        <w:rPr>
          <w:rFonts w:ascii="Book Antiqua" w:eastAsia="Book Antiqua" w:hAnsi="Book Antiqua" w:cs="Book Antiqua"/>
          <w:color w:val="000000"/>
        </w:rPr>
        <w:t>ure 2</w:t>
      </w:r>
      <w:r w:rsidR="003D7E26">
        <w:rPr>
          <w:rFonts w:ascii="Book Antiqua" w:eastAsia="Book Antiqua" w:hAnsi="Book Antiqua" w:cs="Book Antiqua"/>
          <w:color w:val="000000"/>
        </w:rPr>
        <w:t>A</w:t>
      </w:r>
      <w:r>
        <w:rPr>
          <w:rFonts w:ascii="Book Antiqua" w:eastAsia="Book Antiqua" w:hAnsi="Book Antiqua" w:cs="Book Antiqua"/>
          <w:color w:val="000000"/>
        </w:rPr>
        <w:t xml:space="preserve">) or 12 </w:t>
      </w:r>
      <w:proofErr w:type="spellStart"/>
      <w:r w:rsidR="00D85B53" w:rsidRPr="00D85B53">
        <w:rPr>
          <w:rFonts w:ascii="Book Antiqua" w:hAnsi="Book Antiqua" w:cs="Book Antiqua"/>
          <w:color w:val="000000"/>
          <w:lang w:eastAsia="zh-CN"/>
        </w:rPr>
        <w:t>mo</w:t>
      </w:r>
      <w:proofErr w:type="spellEnd"/>
      <w:r w:rsidR="00D85B53" w:rsidRPr="00D85B53">
        <w:rPr>
          <w:rFonts w:ascii="Book Antiqua" w:eastAsia="Book Antiqua" w:hAnsi="Book Antiqua" w:cs="Book Antiqua"/>
          <w:color w:val="000000"/>
        </w:rPr>
        <w:t xml:space="preserve"> </w:t>
      </w:r>
      <w:r>
        <w:rPr>
          <w:rFonts w:ascii="Book Antiqua" w:eastAsia="Book Antiqua" w:hAnsi="Book Antiqua" w:cs="Book Antiqua"/>
          <w:color w:val="000000"/>
        </w:rPr>
        <w:t>(Figure 2</w:t>
      </w:r>
      <w:r w:rsidR="003D7E26">
        <w:rPr>
          <w:rFonts w:ascii="Book Antiqua" w:eastAsia="Book Antiqua" w:hAnsi="Book Antiqua" w:cs="Book Antiqua"/>
          <w:color w:val="000000"/>
        </w:rPr>
        <w:t>B</w:t>
      </w:r>
      <w:r>
        <w:rPr>
          <w:rFonts w:ascii="Book Antiqua" w:eastAsia="Book Antiqua" w:hAnsi="Book Antiqua" w:cs="Book Antiqua"/>
          <w:color w:val="000000"/>
        </w:rPr>
        <w:t xml:space="preserve">), although several domains at 3 </w:t>
      </w:r>
      <w:proofErr w:type="spellStart"/>
      <w:r w:rsidR="00D85B53" w:rsidRPr="00D85B53">
        <w:rPr>
          <w:rFonts w:ascii="Book Antiqua" w:hAnsi="Book Antiqua" w:cs="Book Antiqua"/>
          <w:color w:val="000000"/>
          <w:lang w:eastAsia="zh-CN"/>
        </w:rPr>
        <w:t>mo</w:t>
      </w:r>
      <w:proofErr w:type="spellEnd"/>
      <w:r w:rsidR="00D85B53" w:rsidRPr="00D85B53">
        <w:rPr>
          <w:rFonts w:ascii="Book Antiqua" w:eastAsia="Book Antiqua" w:hAnsi="Book Antiqua" w:cs="Book Antiqua"/>
          <w:color w:val="000000"/>
        </w:rPr>
        <w:t xml:space="preserve"> </w:t>
      </w:r>
      <w:r>
        <w:rPr>
          <w:rFonts w:ascii="Book Antiqua" w:eastAsia="Book Antiqua" w:hAnsi="Book Antiqua" w:cs="Book Antiqua"/>
          <w:color w:val="000000"/>
        </w:rPr>
        <w:t xml:space="preserve">after hepatectomy tends to be better than those at 12 </w:t>
      </w:r>
      <w:r w:rsidR="00D85B53" w:rsidRPr="00D85B53">
        <w:rPr>
          <w:rFonts w:ascii="Book Antiqua" w:hAnsi="Book Antiqua" w:cs="Book Antiqua"/>
          <w:color w:val="000000"/>
          <w:lang w:eastAsia="zh-CN"/>
        </w:rPr>
        <w:t>mo</w:t>
      </w:r>
      <w:r>
        <w:rPr>
          <w:rFonts w:ascii="Book Antiqua" w:eastAsia="Book Antiqua" w:hAnsi="Book Antiqua" w:cs="Book Antiqua"/>
          <w:color w:val="000000"/>
        </w:rPr>
        <w:t>.</w:t>
      </w:r>
    </w:p>
    <w:p w14:paraId="49CB7149" w14:textId="77777777" w:rsidR="003D7E26" w:rsidRDefault="003D7E26" w:rsidP="003D7E26">
      <w:pPr>
        <w:spacing w:line="360" w:lineRule="auto"/>
        <w:jc w:val="both"/>
      </w:pPr>
    </w:p>
    <w:p w14:paraId="3222DC2D" w14:textId="77777777" w:rsidR="00A77B3E" w:rsidRDefault="00C03944">
      <w:pPr>
        <w:spacing w:line="360" w:lineRule="auto"/>
        <w:jc w:val="both"/>
      </w:pPr>
      <w:r>
        <w:rPr>
          <w:rFonts w:ascii="Book Antiqua" w:eastAsia="Book Antiqua" w:hAnsi="Book Antiqua" w:cs="Book Antiqua"/>
          <w:b/>
          <w:bCs/>
          <w:i/>
          <w:iCs/>
          <w:color w:val="000000"/>
        </w:rPr>
        <w:t>SF-36</w:t>
      </w:r>
    </w:p>
    <w:p w14:paraId="7E65738D" w14:textId="09B6BCB5" w:rsidR="00A77B3E" w:rsidRDefault="00C03944" w:rsidP="00D85B5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SF-36 was used to compare QOL between laparoscopic hepatectomy and open hepatectomy at 3</w:t>
      </w:r>
      <w:r w:rsidR="00D85B53">
        <w:rPr>
          <w:rFonts w:ascii="Book Antiqua" w:eastAsia="Book Antiqua" w:hAnsi="Book Antiqua" w:cs="Book Antiqua"/>
          <w:color w:val="000000"/>
        </w:rPr>
        <w:t>-</w:t>
      </w:r>
      <w:r>
        <w:rPr>
          <w:rFonts w:ascii="Book Antiqua" w:eastAsia="Book Antiqua" w:hAnsi="Book Antiqua" w:cs="Book Antiqua"/>
          <w:color w:val="000000"/>
        </w:rPr>
        <w:t xml:space="preserve">6 </w:t>
      </w:r>
      <w:proofErr w:type="spellStart"/>
      <w:r w:rsidR="00D85B53">
        <w:rPr>
          <w:rFonts w:ascii="Book Antiqua" w:eastAsia="Book Antiqua" w:hAnsi="Book Antiqua" w:cs="Book Antiqua"/>
          <w:color w:val="000000"/>
        </w:rPr>
        <w:t>mo</w:t>
      </w:r>
      <w:proofErr w:type="spellEnd"/>
      <w:r w:rsidR="00D85B53">
        <w:rPr>
          <w:rFonts w:ascii="Book Antiqua" w:eastAsia="Book Antiqua" w:hAnsi="Book Antiqua" w:cs="Book Antiqua"/>
          <w:color w:val="000000"/>
        </w:rPr>
        <w:t xml:space="preserve"> </w:t>
      </w:r>
      <w:r>
        <w:rPr>
          <w:rFonts w:ascii="Book Antiqua" w:eastAsia="Book Antiqua" w:hAnsi="Book Antiqua" w:cs="Book Antiqua"/>
          <w:color w:val="000000"/>
        </w:rPr>
        <w:t>after treatment (Figure 3</w:t>
      </w:r>
      <w:r w:rsidR="00D85B53">
        <w:rPr>
          <w:rFonts w:ascii="Book Antiqua" w:eastAsia="Book Antiqua" w:hAnsi="Book Antiqua" w:cs="Book Antiqua"/>
          <w:color w:val="000000"/>
        </w:rPr>
        <w:t>A</w:t>
      </w:r>
      <w:r>
        <w:rPr>
          <w:rFonts w:ascii="Book Antiqua" w:eastAsia="Book Antiqua" w:hAnsi="Book Antiqua" w:cs="Book Antiqua"/>
          <w:color w:val="000000"/>
        </w:rPr>
        <w:t>). Although the physical component score did not differ significantly between the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0.08), the mental component score for the laparoscopic hepatectomy group was significantly more favorable than that for the open hepatectomy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On the other hand, the physical component scores and mental component scores seen at 3 </w:t>
      </w:r>
      <w:proofErr w:type="spellStart"/>
      <w:r w:rsidR="00D85B53">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were significantly more favorable than those observed before hepatectomy (Figure 3</w:t>
      </w:r>
      <w:r w:rsidR="00D85B53">
        <w:rPr>
          <w:rFonts w:ascii="Book Antiqua" w:eastAsia="Book Antiqua" w:hAnsi="Book Antiqua" w:cs="Book Antiqua"/>
          <w:color w:val="000000"/>
        </w:rPr>
        <w:t>B</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0.02, respectively).</w:t>
      </w:r>
    </w:p>
    <w:p w14:paraId="48D1E78E" w14:textId="77777777" w:rsidR="00D85B53" w:rsidRDefault="00D85B53" w:rsidP="00D85B53">
      <w:pPr>
        <w:spacing w:line="360" w:lineRule="auto"/>
        <w:jc w:val="both"/>
      </w:pPr>
    </w:p>
    <w:p w14:paraId="150EEAD3" w14:textId="77777777" w:rsidR="00A77B3E" w:rsidRDefault="00C03944">
      <w:pPr>
        <w:spacing w:line="360" w:lineRule="auto"/>
        <w:jc w:val="both"/>
      </w:pPr>
      <w:r>
        <w:rPr>
          <w:rFonts w:ascii="Book Antiqua" w:eastAsia="Book Antiqua" w:hAnsi="Book Antiqua" w:cs="Book Antiqua"/>
          <w:b/>
          <w:bCs/>
          <w:i/>
          <w:iCs/>
          <w:color w:val="000000"/>
        </w:rPr>
        <w:t>QLQ-C30</w:t>
      </w:r>
    </w:p>
    <w:p w14:paraId="78536B34" w14:textId="344B089C" w:rsidR="00A77B3E" w:rsidRDefault="00C03944" w:rsidP="00D85B5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QLQ-C30 was used to evaluate QOL at 6 </w:t>
      </w:r>
      <w:proofErr w:type="spellStart"/>
      <w:r w:rsidR="00A179FA">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sidR="00A179FA">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(Figure 4). No significant differences in global health, emotional function, or social function were observed between the preoperative assessment and 6 </w:t>
      </w:r>
      <w:proofErr w:type="spellStart"/>
      <w:r w:rsidR="00A179FA">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12 </w:t>
      </w:r>
      <w:proofErr w:type="spellStart"/>
      <w:r w:rsidR="00A179FA">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However, the patients’ preoperative physical function scores were better than those seen at 6 </w:t>
      </w:r>
      <w:proofErr w:type="spellStart"/>
      <w:r w:rsidR="004821B8">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12 </w:t>
      </w:r>
      <w:proofErr w:type="spellStart"/>
      <w:r w:rsidR="004821B8">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0.04, respectively). Although role function and cognitive function differed significantly between the preoperative assessment and 6 </w:t>
      </w:r>
      <w:proofErr w:type="spellStart"/>
      <w:r w:rsidR="004821B8">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0.02, respectively), they did not differ significantly between the preoperative assessment and 12 </w:t>
      </w:r>
      <w:proofErr w:type="spellStart"/>
      <w:r w:rsidR="004821B8">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w:t>
      </w:r>
    </w:p>
    <w:p w14:paraId="4AE51C89" w14:textId="77777777" w:rsidR="00D85B53" w:rsidRDefault="00D85B53" w:rsidP="00D85B53">
      <w:pPr>
        <w:spacing w:line="360" w:lineRule="auto"/>
        <w:jc w:val="both"/>
      </w:pPr>
    </w:p>
    <w:p w14:paraId="33449FD4" w14:textId="77777777" w:rsidR="00A77B3E" w:rsidRDefault="00C03944">
      <w:pPr>
        <w:spacing w:line="360" w:lineRule="auto"/>
        <w:jc w:val="both"/>
      </w:pPr>
      <w:r>
        <w:rPr>
          <w:rFonts w:ascii="Book Antiqua" w:eastAsia="Book Antiqua" w:hAnsi="Book Antiqua" w:cs="Book Antiqua"/>
          <w:b/>
          <w:bCs/>
          <w:i/>
          <w:iCs/>
          <w:color w:val="000000"/>
        </w:rPr>
        <w:t>Quality assessment</w:t>
      </w:r>
    </w:p>
    <w:p w14:paraId="1E212639" w14:textId="6EA32D4D" w:rsidR="00645017" w:rsidRDefault="00C03944">
      <w:pPr>
        <w:spacing w:line="360" w:lineRule="auto"/>
        <w:jc w:val="both"/>
      </w:pPr>
      <w:r>
        <w:rPr>
          <w:rFonts w:ascii="Book Antiqua" w:eastAsia="Book Antiqua" w:hAnsi="Book Antiqua" w:cs="Book Antiqua"/>
          <w:color w:val="000000"/>
        </w:rPr>
        <w:t xml:space="preserve">The quality assessment was conducted using the NOS score (Supplemental </w:t>
      </w:r>
      <w:r w:rsidR="002E4F09">
        <w:rPr>
          <w:rFonts w:ascii="Book Antiqua" w:eastAsia="Book Antiqua" w:hAnsi="Book Antiqua" w:cs="Book Antiqua"/>
          <w:color w:val="000000"/>
        </w:rPr>
        <w:t>T</w:t>
      </w:r>
      <w:r w:rsidR="008A76D2">
        <w:rPr>
          <w:rFonts w:ascii="Book Antiqua" w:eastAsia="Book Antiqua" w:hAnsi="Book Antiqua" w:cs="Book Antiqua"/>
          <w:color w:val="000000"/>
        </w:rPr>
        <w:t xml:space="preserve">able </w:t>
      </w:r>
      <w:r>
        <w:rPr>
          <w:rFonts w:ascii="Book Antiqua" w:eastAsia="Book Antiqua" w:hAnsi="Book Antiqua" w:cs="Book Antiqua"/>
          <w:color w:val="000000"/>
        </w:rPr>
        <w:t>4). Three studies were of moderate quality, and seven studies were of high quality.</w:t>
      </w:r>
    </w:p>
    <w:p w14:paraId="15F72306" w14:textId="77777777" w:rsidR="00645017" w:rsidRDefault="00645017">
      <w:pPr>
        <w:spacing w:line="360" w:lineRule="auto"/>
        <w:jc w:val="both"/>
      </w:pPr>
    </w:p>
    <w:p w14:paraId="65E53612" w14:textId="78C418C5" w:rsidR="00A77B3E" w:rsidRDefault="00C03944">
      <w:pPr>
        <w:spacing w:line="360" w:lineRule="auto"/>
        <w:jc w:val="both"/>
      </w:pPr>
      <w:r>
        <w:rPr>
          <w:rFonts w:ascii="Book Antiqua" w:eastAsia="Book Antiqua" w:hAnsi="Book Antiqua" w:cs="Book Antiqua"/>
          <w:b/>
          <w:caps/>
          <w:color w:val="000000"/>
          <w:u w:val="single"/>
        </w:rPr>
        <w:t>DISCUSSION</w:t>
      </w:r>
    </w:p>
    <w:p w14:paraId="335DAF28" w14:textId="77777777" w:rsidR="00645017" w:rsidRDefault="00C03944" w:rsidP="00645017">
      <w:pPr>
        <w:spacing w:line="360" w:lineRule="auto"/>
        <w:jc w:val="both"/>
      </w:pPr>
      <w:r>
        <w:rPr>
          <w:rFonts w:ascii="Book Antiqua" w:eastAsia="Book Antiqua" w:hAnsi="Book Antiqua" w:cs="Book Antiqua"/>
          <w:color w:val="000000"/>
        </w:rPr>
        <w:t xml:space="preserve">Liver resection has become a safe surgical procedure for liver tumors and is now used for living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2,3,5,13]</w:t>
      </w:r>
      <w:r>
        <w:rPr>
          <w:rFonts w:ascii="Book Antiqua" w:eastAsia="Book Antiqua" w:hAnsi="Book Antiqua" w:cs="Book Antiqua"/>
          <w:color w:val="000000"/>
        </w:rPr>
        <w:t xml:space="preserve">. The clinical outcomes of hepatectomy have been reported based on quality assessments since 2000, and evidence has accumulated rapidly within the last </w:t>
      </w:r>
      <w:proofErr w:type="gramStart"/>
      <w:r>
        <w:rPr>
          <w:rFonts w:ascii="Book Antiqua" w:eastAsia="Book Antiqua" w:hAnsi="Book Antiqua" w:cs="Book Antiqua"/>
          <w:color w:val="000000"/>
        </w:rPr>
        <w:t>decade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We evaluated two crucial clinical questions in this study. The first was whether hepatectomy or TACE resulted in better QOL. The second was whether laparoscopic or open hepatectomy resulted in better QOL. Furthermore, we examined the changes in QOL seen at 3 </w:t>
      </w:r>
      <w:proofErr w:type="spellStart"/>
      <w:r w:rsidR="00BB6C42">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 </w:t>
      </w:r>
      <w:proofErr w:type="spellStart"/>
      <w:r w:rsidR="00BB6C42">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sidR="00BB6C42">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w:t>
      </w:r>
    </w:p>
    <w:p w14:paraId="2A4D0C66" w14:textId="77777777" w:rsidR="00645017" w:rsidRDefault="00C03944" w:rsidP="00645017">
      <w:pPr>
        <w:spacing w:line="360" w:lineRule="auto"/>
        <w:ind w:firstLineChars="100" w:firstLine="240"/>
        <w:jc w:val="both"/>
      </w:pPr>
      <w:r>
        <w:rPr>
          <w:rFonts w:ascii="Book Antiqua" w:eastAsia="Book Antiqua" w:hAnsi="Book Antiqua" w:cs="Book Antiqua"/>
          <w:color w:val="000000"/>
        </w:rPr>
        <w:t xml:space="preserve">The findings of postoperative QOL assessments can vary according to the type of questionnaire used, the surgical approach, the etiology of the disease, and the timing of the </w:t>
      </w:r>
      <w:proofErr w:type="gramStart"/>
      <w:r>
        <w:rPr>
          <w:rFonts w:ascii="Book Antiqua" w:eastAsia="Book Antiqua" w:hAnsi="Book Antiqua" w:cs="Book Antiqua"/>
          <w:color w:val="000000"/>
        </w:rPr>
        <w:t>evaluations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28E4D53E" w14:textId="26BC8BD4" w:rsidR="00A77B3E" w:rsidRDefault="00C03944" w:rsidP="00645017">
      <w:pPr>
        <w:spacing w:line="360" w:lineRule="auto"/>
        <w:ind w:firstLineChars="100" w:firstLine="240"/>
        <w:jc w:val="both"/>
      </w:pPr>
      <w:r>
        <w:rPr>
          <w:rFonts w:ascii="Book Antiqua" w:eastAsia="Book Antiqua" w:hAnsi="Book Antiqua" w:cs="Book Antiqua"/>
          <w:color w:val="000000"/>
        </w:rPr>
        <w:t xml:space="preserve">Most of the studies examined in the present review were conducted using a paper-based approach or face-to-face interviews. A more mobile approach would allow the comprehensive collection of a greater variety of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However, some questionnaires are not suitable for extensive prospective surveys due to cost issues. In addition, language translation is also an obstacle to international comparisons among questionnaires. Therefore, the statistical power of the studies was limited. </w:t>
      </w:r>
    </w:p>
    <w:p w14:paraId="6DD57F37" w14:textId="2418D951" w:rsidR="00A77B3E" w:rsidRDefault="00C03944">
      <w:pPr>
        <w:spacing w:line="360" w:lineRule="auto"/>
        <w:ind w:firstLine="284"/>
        <w:jc w:val="both"/>
      </w:pPr>
      <w:r>
        <w:rPr>
          <w:rFonts w:ascii="Book Antiqua" w:eastAsia="Book Antiqua" w:hAnsi="Book Antiqua" w:cs="Book Antiqua"/>
          <w:color w:val="000000"/>
        </w:rPr>
        <w:t xml:space="preserve">The FACT-Hep did not identify any significant changes in QOL after hepatectomy. Our results indicate that HCC patients’ QOL recovered within 12 </w:t>
      </w:r>
      <w:proofErr w:type="spellStart"/>
      <w:r w:rsidR="00BB6C42">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Although the QOL scores for each subdomain at 3 </w:t>
      </w:r>
      <w:proofErr w:type="spellStart"/>
      <w:r w:rsidR="00BB6C42">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did not differ significantly from those observed before hepatectomy, the integrated mean tended to be more favorable at 3 </w:t>
      </w:r>
      <w:proofErr w:type="spellStart"/>
      <w:r w:rsidR="00BB6C42">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than before hepatectomy. This would depend on the condition of the patients who were eligible for the studies. Therefore, the QOL scores for these patients would have improved after hepatectomy. </w:t>
      </w:r>
    </w:p>
    <w:p w14:paraId="551EAB12" w14:textId="77777777" w:rsidR="000D58C8" w:rsidRDefault="00C03944" w:rsidP="000D58C8">
      <w:pPr>
        <w:spacing w:line="360" w:lineRule="auto"/>
        <w:ind w:firstLine="284"/>
        <w:jc w:val="both"/>
      </w:pPr>
      <w:r>
        <w:rPr>
          <w:rFonts w:ascii="Book Antiqua" w:eastAsia="Book Antiqua" w:hAnsi="Book Antiqua" w:cs="Book Antiqua"/>
          <w:color w:val="000000"/>
        </w:rPr>
        <w:t xml:space="preserve">According to the SF-36, QOL was significantly better at 3 </w:t>
      </w:r>
      <w:proofErr w:type="spellStart"/>
      <w:r w:rsidR="00BB6C42">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than before hepatectomy. On the other hand, different results might have been obtained if the studies had involved asymptomatic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Another concern is the sensitivity of </w:t>
      </w:r>
      <w:r>
        <w:rPr>
          <w:rFonts w:ascii="Book Antiqua" w:eastAsia="Book Antiqua" w:hAnsi="Book Antiqua" w:cs="Book Antiqua"/>
          <w:color w:val="000000"/>
        </w:rPr>
        <w:lastRenderedPageBreak/>
        <w:t xml:space="preserve">each questionnaire. It is possible that the SF-36 is more sensitive than the FACT-Hep in these circumstances. </w:t>
      </w:r>
    </w:p>
    <w:p w14:paraId="62CA0130" w14:textId="77777777" w:rsidR="000D58C8" w:rsidRDefault="00C03944" w:rsidP="000D58C8">
      <w:pPr>
        <w:spacing w:line="360" w:lineRule="auto"/>
        <w:ind w:firstLine="284"/>
        <w:jc w:val="both"/>
      </w:pPr>
      <w:r>
        <w:rPr>
          <w:rFonts w:ascii="Book Antiqua" w:eastAsia="Book Antiqua" w:hAnsi="Book Antiqua" w:cs="Book Antiqua"/>
          <w:color w:val="000000"/>
        </w:rPr>
        <w:t xml:space="preserve">Laparoscopic hepatectomy has become the standard approach for liver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5,7,9]</w:t>
      </w:r>
      <w:r>
        <w:rPr>
          <w:rFonts w:ascii="Book Antiqua" w:eastAsia="Book Antiqua" w:hAnsi="Book Antiqua" w:cs="Book Antiqua"/>
          <w:color w:val="000000"/>
        </w:rPr>
        <w:t xml:space="preserve">. It is considered that the reduced invasiveness associated with the minimal wound length of the laparoscopic approach allows patients to recover faster than is possible with the open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As we demonstrated in this study, QOL could be better after laparoscopic hepatectomy than after open hepatectomy. In addition, the mental component scores of the patients that underwent laparoscopic hepatectomy were significantly better than their physical component scores. The reduced invasiveness of laparoscopic hepatectomy is considered to improve physical outcomes. However, this was not proven, presumably due to the long period of time between the surgery and the assessments. The degree to which mental QOL was preserved is a unique feature of laparoscopic hepatectomy. </w:t>
      </w:r>
    </w:p>
    <w:p w14:paraId="04BECDCB" w14:textId="7A9C74C9" w:rsidR="00A77B3E" w:rsidRDefault="00C03944" w:rsidP="000D58C8">
      <w:pPr>
        <w:spacing w:line="360" w:lineRule="auto"/>
        <w:ind w:firstLine="284"/>
        <w:jc w:val="both"/>
      </w:pPr>
      <w:r>
        <w:rPr>
          <w:rFonts w:ascii="Book Antiqua" w:eastAsia="Book Antiqua" w:hAnsi="Book Antiqua" w:cs="Book Antiqua"/>
          <w:color w:val="000000"/>
        </w:rPr>
        <w:t xml:space="preserve">The QLQ-C30 produced different results from the other QOL questionnaires. Physical function and role function had deteriorated significantly at 6 </w:t>
      </w:r>
      <w:proofErr w:type="spellStart"/>
      <w:r w:rsidR="00BB6C42">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but had recovered at 12 </w:t>
      </w:r>
      <w:proofErr w:type="spellStart"/>
      <w:r w:rsidR="00BB6C42">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The changes in the QLQ-C30 seen after hepatectomy seem to be more reasonable. They indicate that surgery itself temporarily reduces patients’ QOL. In addition, the examined studies included asymptomatic patients who had metastatic liver tumors from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which could also explain why QOL deteriorated after surgery.</w:t>
      </w:r>
    </w:p>
    <w:p w14:paraId="26E99E5E" w14:textId="77777777" w:rsidR="00A77B3E" w:rsidRDefault="00A77B3E">
      <w:pPr>
        <w:spacing w:line="360" w:lineRule="auto"/>
        <w:ind w:firstLine="284"/>
        <w:jc w:val="both"/>
      </w:pPr>
    </w:p>
    <w:p w14:paraId="6B6D49C6" w14:textId="77777777" w:rsidR="00A77B3E" w:rsidRDefault="00C03944">
      <w:pPr>
        <w:spacing w:line="360" w:lineRule="auto"/>
        <w:jc w:val="both"/>
      </w:pPr>
      <w:r>
        <w:rPr>
          <w:rFonts w:ascii="Book Antiqua" w:eastAsia="Book Antiqua" w:hAnsi="Book Antiqua" w:cs="Book Antiqua"/>
          <w:b/>
          <w:caps/>
          <w:color w:val="000000"/>
          <w:u w:val="single"/>
        </w:rPr>
        <w:t>CONCLUSION</w:t>
      </w:r>
    </w:p>
    <w:p w14:paraId="5AB411A9" w14:textId="77777777" w:rsidR="00A77B3E" w:rsidRDefault="00C03944" w:rsidP="000D58C8">
      <w:pPr>
        <w:spacing w:line="360" w:lineRule="auto"/>
        <w:jc w:val="both"/>
      </w:pPr>
      <w:r>
        <w:rPr>
          <w:rFonts w:ascii="Book Antiqua" w:eastAsia="Book Antiqua" w:hAnsi="Book Antiqua" w:cs="Book Antiqua"/>
          <w:color w:val="000000"/>
        </w:rPr>
        <w:t>Laparoscopic hepatectomy resulted in better QOL than open hepatectomy. The results of QOL evaluations performed after hepatectomy could depend on the type of questionnaire used, the timing of the assessment, and the etiology of the hepatic disease.</w:t>
      </w:r>
    </w:p>
    <w:p w14:paraId="49166D6A" w14:textId="77777777" w:rsidR="00A77B3E" w:rsidRDefault="00A77B3E">
      <w:pPr>
        <w:spacing w:line="360" w:lineRule="auto"/>
        <w:ind w:firstLine="284"/>
        <w:jc w:val="both"/>
      </w:pPr>
    </w:p>
    <w:p w14:paraId="7C70605C" w14:textId="77777777" w:rsidR="00A77B3E" w:rsidRDefault="00C03944">
      <w:pPr>
        <w:spacing w:line="360" w:lineRule="auto"/>
        <w:jc w:val="both"/>
      </w:pPr>
      <w:r>
        <w:rPr>
          <w:rFonts w:ascii="Book Antiqua" w:eastAsia="Book Antiqua" w:hAnsi="Book Antiqua" w:cs="Book Antiqua"/>
          <w:b/>
          <w:caps/>
          <w:color w:val="000000"/>
          <w:u w:val="single"/>
        </w:rPr>
        <w:t>ARTICLE HIGHLIGHTS</w:t>
      </w:r>
    </w:p>
    <w:p w14:paraId="7E2D95FD" w14:textId="77777777" w:rsidR="00A77B3E" w:rsidRDefault="00C03944">
      <w:pPr>
        <w:spacing w:line="360" w:lineRule="auto"/>
        <w:jc w:val="both"/>
      </w:pPr>
      <w:r>
        <w:rPr>
          <w:rFonts w:ascii="Book Antiqua" w:eastAsia="Book Antiqua" w:hAnsi="Book Antiqua" w:cs="Book Antiqua"/>
          <w:b/>
          <w:i/>
          <w:color w:val="000000"/>
        </w:rPr>
        <w:t>Research background</w:t>
      </w:r>
    </w:p>
    <w:p w14:paraId="35E012C2" w14:textId="4E4B1C1D" w:rsidR="00A77B3E" w:rsidRDefault="00C03944">
      <w:pPr>
        <w:spacing w:line="360" w:lineRule="auto"/>
        <w:jc w:val="both"/>
      </w:pPr>
      <w:r>
        <w:rPr>
          <w:rFonts w:ascii="Book Antiqua" w:eastAsia="Book Antiqua" w:hAnsi="Book Antiqua" w:cs="Book Antiqua"/>
          <w:color w:val="000000"/>
          <w:szCs w:val="21"/>
        </w:rPr>
        <w:lastRenderedPageBreak/>
        <w:t xml:space="preserve">The </w:t>
      </w:r>
      <w:r w:rsidR="00791B93" w:rsidRPr="00791B93">
        <w:rPr>
          <w:rFonts w:ascii="Book Antiqua" w:eastAsia="Book Antiqua" w:hAnsi="Book Antiqua" w:cs="Book Antiqua"/>
          <w:color w:val="000000"/>
          <w:szCs w:val="21"/>
        </w:rPr>
        <w:t xml:space="preserve">quality of life </w:t>
      </w:r>
      <w:r w:rsidR="00791B93">
        <w:rPr>
          <w:rFonts w:ascii="Book Antiqua" w:eastAsia="Book Antiqua" w:hAnsi="Book Antiqua" w:cs="Book Antiqua"/>
          <w:color w:val="000000"/>
          <w:szCs w:val="21"/>
        </w:rPr>
        <w:t>(</w:t>
      </w:r>
      <w:r>
        <w:rPr>
          <w:rFonts w:ascii="Book Antiqua" w:eastAsia="Book Antiqua" w:hAnsi="Book Antiqua" w:cs="Book Antiqua"/>
          <w:color w:val="000000"/>
          <w:szCs w:val="21"/>
        </w:rPr>
        <w:t>QOL</w:t>
      </w:r>
      <w:r w:rsidR="00791B9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assessment after hepatectomy has never been summarized. Therefore, comprehensive systematic review and meta-analysis would have great scientific value.</w:t>
      </w:r>
    </w:p>
    <w:p w14:paraId="703C5C17" w14:textId="77777777" w:rsidR="00A77B3E" w:rsidRDefault="00A77B3E">
      <w:pPr>
        <w:spacing w:line="360" w:lineRule="auto"/>
        <w:jc w:val="both"/>
      </w:pPr>
    </w:p>
    <w:p w14:paraId="56A5C05C" w14:textId="77777777" w:rsidR="00A77B3E" w:rsidRDefault="00C03944">
      <w:pPr>
        <w:spacing w:line="360" w:lineRule="auto"/>
        <w:jc w:val="both"/>
      </w:pPr>
      <w:r>
        <w:rPr>
          <w:rFonts w:ascii="Book Antiqua" w:eastAsia="Book Antiqua" w:hAnsi="Book Antiqua" w:cs="Book Antiqua"/>
          <w:b/>
          <w:i/>
          <w:color w:val="000000"/>
        </w:rPr>
        <w:t>Research motivation</w:t>
      </w:r>
    </w:p>
    <w:p w14:paraId="2FD179BE" w14:textId="32825BAE" w:rsidR="00A77B3E" w:rsidRDefault="00C03944">
      <w:pPr>
        <w:spacing w:line="360" w:lineRule="auto"/>
        <w:jc w:val="both"/>
      </w:pPr>
      <w:r>
        <w:rPr>
          <w:rFonts w:ascii="Book Antiqua" w:eastAsia="Book Antiqua" w:hAnsi="Book Antiqua" w:cs="Book Antiqua"/>
          <w:color w:val="000000"/>
          <w:szCs w:val="21"/>
        </w:rPr>
        <w:t>Lack of randomized controlled trial motivate us to plan prospective study.  However, sample size calculation is difficult due to lack of the QOL value. This analysis would be helpful to conduct future trials.</w:t>
      </w:r>
    </w:p>
    <w:p w14:paraId="12382C38" w14:textId="77777777" w:rsidR="00A77B3E" w:rsidRDefault="00A77B3E">
      <w:pPr>
        <w:spacing w:line="360" w:lineRule="auto"/>
        <w:jc w:val="both"/>
      </w:pPr>
    </w:p>
    <w:p w14:paraId="10050AAE" w14:textId="77777777" w:rsidR="00A77B3E" w:rsidRDefault="00C03944">
      <w:pPr>
        <w:spacing w:line="360" w:lineRule="auto"/>
        <w:jc w:val="both"/>
      </w:pPr>
      <w:r>
        <w:rPr>
          <w:rFonts w:ascii="Book Antiqua" w:eastAsia="Book Antiqua" w:hAnsi="Book Antiqua" w:cs="Book Antiqua"/>
          <w:b/>
          <w:i/>
          <w:color w:val="000000"/>
        </w:rPr>
        <w:t>Research objectives</w:t>
      </w:r>
    </w:p>
    <w:p w14:paraId="2C7780BD" w14:textId="77777777" w:rsidR="00A77B3E" w:rsidRDefault="00C03944">
      <w:pPr>
        <w:spacing w:line="360" w:lineRule="auto"/>
        <w:jc w:val="both"/>
      </w:pPr>
      <w:r>
        <w:rPr>
          <w:rFonts w:ascii="Book Antiqua" w:eastAsia="Book Antiqua" w:hAnsi="Book Antiqua" w:cs="Book Antiqua"/>
          <w:color w:val="000000"/>
          <w:szCs w:val="21"/>
        </w:rPr>
        <w:t>Research objectives were to elucidate QOL after hepatectomy.</w:t>
      </w:r>
    </w:p>
    <w:p w14:paraId="7F92B018" w14:textId="77777777" w:rsidR="00A77B3E" w:rsidRDefault="00A77B3E">
      <w:pPr>
        <w:spacing w:line="360" w:lineRule="auto"/>
        <w:jc w:val="both"/>
      </w:pPr>
    </w:p>
    <w:p w14:paraId="397A75F7" w14:textId="77777777" w:rsidR="00A77B3E" w:rsidRDefault="00C03944">
      <w:pPr>
        <w:spacing w:line="360" w:lineRule="auto"/>
        <w:jc w:val="both"/>
      </w:pPr>
      <w:r>
        <w:rPr>
          <w:rFonts w:ascii="Book Antiqua" w:eastAsia="Book Antiqua" w:hAnsi="Book Antiqua" w:cs="Book Antiqua"/>
          <w:b/>
          <w:i/>
          <w:color w:val="000000"/>
        </w:rPr>
        <w:t>Research methods</w:t>
      </w:r>
    </w:p>
    <w:p w14:paraId="2A0C5847" w14:textId="2C9A15EA" w:rsidR="00A77B3E" w:rsidRDefault="00C03944">
      <w:pPr>
        <w:spacing w:line="360" w:lineRule="auto"/>
        <w:jc w:val="both"/>
      </w:pPr>
      <w:r>
        <w:rPr>
          <w:rFonts w:ascii="Book Antiqua" w:eastAsia="Book Antiqua" w:hAnsi="Book Antiqua" w:cs="Book Antiqua"/>
          <w:color w:val="000000"/>
          <w:szCs w:val="21"/>
        </w:rPr>
        <w:t xml:space="preserve">Systematic review and meta-analysis </w:t>
      </w:r>
      <w:proofErr w:type="gramStart"/>
      <w:r>
        <w:rPr>
          <w:rFonts w:ascii="Book Antiqua" w:eastAsia="Book Antiqua" w:hAnsi="Book Antiqua" w:cs="Book Antiqua"/>
          <w:color w:val="000000"/>
          <w:szCs w:val="21"/>
        </w:rPr>
        <w:t>was</w:t>
      </w:r>
      <w:proofErr w:type="gramEnd"/>
      <w:r>
        <w:rPr>
          <w:rFonts w:ascii="Book Antiqua" w:eastAsia="Book Antiqua" w:hAnsi="Book Antiqua" w:cs="Book Antiqua"/>
          <w:color w:val="000000"/>
          <w:szCs w:val="21"/>
        </w:rPr>
        <w:t xml:space="preserve"> conducted according to PROSPERO guidelines with </w:t>
      </w:r>
      <w:r w:rsidR="00F500C8">
        <w:rPr>
          <w:rFonts w:ascii="Book Antiqua" w:eastAsia="Book Antiqua" w:hAnsi="Book Antiqua" w:cs="Book Antiqua"/>
          <w:color w:val="000000"/>
        </w:rPr>
        <w:t xml:space="preserve">Preferred Reporting Items for Systematic Reviews and Meta-Analyses </w:t>
      </w:r>
      <w:r>
        <w:rPr>
          <w:rFonts w:ascii="Book Antiqua" w:eastAsia="Book Antiqua" w:hAnsi="Book Antiqua" w:cs="Book Antiqua"/>
          <w:color w:val="000000"/>
          <w:szCs w:val="21"/>
        </w:rPr>
        <w:t>check lists.</w:t>
      </w:r>
    </w:p>
    <w:p w14:paraId="36A36393" w14:textId="77777777" w:rsidR="00A77B3E" w:rsidRDefault="00A77B3E">
      <w:pPr>
        <w:spacing w:line="360" w:lineRule="auto"/>
        <w:jc w:val="both"/>
      </w:pPr>
    </w:p>
    <w:p w14:paraId="352FD8B1" w14:textId="77777777" w:rsidR="00A77B3E" w:rsidRDefault="00C03944">
      <w:pPr>
        <w:spacing w:line="360" w:lineRule="auto"/>
        <w:jc w:val="both"/>
      </w:pPr>
      <w:r>
        <w:rPr>
          <w:rFonts w:ascii="Book Antiqua" w:eastAsia="Book Antiqua" w:hAnsi="Book Antiqua" w:cs="Book Antiqua"/>
          <w:b/>
          <w:i/>
          <w:color w:val="000000"/>
        </w:rPr>
        <w:t>Research results</w:t>
      </w:r>
    </w:p>
    <w:p w14:paraId="0798D36C" w14:textId="4E03DF34" w:rsidR="00A77B3E" w:rsidRDefault="00C03944">
      <w:pPr>
        <w:spacing w:line="360" w:lineRule="auto"/>
        <w:jc w:val="both"/>
      </w:pPr>
      <w:r>
        <w:rPr>
          <w:rFonts w:ascii="Book Antiqua" w:eastAsia="Book Antiqua" w:hAnsi="Book Antiqua" w:cs="Book Antiqua"/>
          <w:color w:val="000000"/>
          <w:szCs w:val="21"/>
        </w:rPr>
        <w:t xml:space="preserve">A total of 8 articles were included in this meta-analysis. QOL was better after laparoscopic hepatectomy than after open hepatectomy. Physical and mental component score of the </w:t>
      </w:r>
      <w:r w:rsidR="00791B93">
        <w:rPr>
          <w:rFonts w:ascii="Book Antiqua" w:eastAsia="Book Antiqua" w:hAnsi="Book Antiqua" w:cs="Book Antiqua"/>
          <w:color w:val="000000"/>
        </w:rPr>
        <w:t>36-Item Short-Form Health Survey</w:t>
      </w:r>
      <w:r>
        <w:rPr>
          <w:rFonts w:ascii="Book Antiqua" w:eastAsia="Book Antiqua" w:hAnsi="Book Antiqua" w:cs="Book Antiqua"/>
          <w:color w:val="000000"/>
          <w:szCs w:val="21"/>
        </w:rPr>
        <w:t xml:space="preserve"> at 3</w:t>
      </w:r>
      <w:r w:rsidR="00791B93">
        <w:rPr>
          <w:rFonts w:ascii="Book Antiqua" w:eastAsia="Book Antiqua" w:hAnsi="Book Antiqua" w:cs="Book Antiqua"/>
          <w:color w:val="000000"/>
          <w:szCs w:val="21"/>
        </w:rPr>
        <w:t xml:space="preserve"> </w:t>
      </w:r>
      <w:proofErr w:type="spellStart"/>
      <w:r w:rsidR="00791B93">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was significantly better than before hepatectomy.</w:t>
      </w:r>
    </w:p>
    <w:p w14:paraId="0CF396E7" w14:textId="77777777" w:rsidR="00A77B3E" w:rsidRDefault="00A77B3E">
      <w:pPr>
        <w:spacing w:line="360" w:lineRule="auto"/>
        <w:jc w:val="both"/>
      </w:pPr>
    </w:p>
    <w:p w14:paraId="77F0C606" w14:textId="77777777" w:rsidR="00A77B3E" w:rsidRDefault="00C03944">
      <w:pPr>
        <w:spacing w:line="360" w:lineRule="auto"/>
        <w:jc w:val="both"/>
      </w:pPr>
      <w:r>
        <w:rPr>
          <w:rFonts w:ascii="Book Antiqua" w:eastAsia="Book Antiqua" w:hAnsi="Book Antiqua" w:cs="Book Antiqua"/>
          <w:b/>
          <w:i/>
          <w:color w:val="000000"/>
        </w:rPr>
        <w:t>Research conclusions</w:t>
      </w:r>
    </w:p>
    <w:p w14:paraId="6AE9D787" w14:textId="77777777" w:rsidR="00A77B3E" w:rsidRDefault="00C03944">
      <w:pPr>
        <w:spacing w:line="360" w:lineRule="auto"/>
        <w:jc w:val="both"/>
      </w:pPr>
      <w:r>
        <w:rPr>
          <w:rFonts w:ascii="Book Antiqua" w:eastAsia="Book Antiqua" w:hAnsi="Book Antiqua" w:cs="Book Antiqua"/>
          <w:color w:val="000000"/>
          <w:szCs w:val="21"/>
        </w:rPr>
        <w:t>The outcomes of evaluations of QOL after hepatectomy can depend on the type of questionnaire used, the timing of the assessment, and the etiology of the hepatic disease.</w:t>
      </w:r>
    </w:p>
    <w:p w14:paraId="27FE3FEB" w14:textId="77777777" w:rsidR="00A77B3E" w:rsidRDefault="00A77B3E">
      <w:pPr>
        <w:spacing w:line="360" w:lineRule="auto"/>
        <w:jc w:val="both"/>
      </w:pPr>
    </w:p>
    <w:p w14:paraId="5FE6E72C" w14:textId="77777777" w:rsidR="00A77B3E" w:rsidRDefault="00C03944">
      <w:pPr>
        <w:spacing w:line="360" w:lineRule="auto"/>
        <w:jc w:val="both"/>
      </w:pPr>
      <w:r>
        <w:rPr>
          <w:rFonts w:ascii="Book Antiqua" w:eastAsia="Book Antiqua" w:hAnsi="Book Antiqua" w:cs="Book Antiqua"/>
          <w:b/>
          <w:i/>
          <w:color w:val="000000"/>
        </w:rPr>
        <w:t>Research perspectives</w:t>
      </w:r>
    </w:p>
    <w:p w14:paraId="383F63CB" w14:textId="77777777" w:rsidR="00A77B3E" w:rsidRDefault="00C03944">
      <w:pPr>
        <w:spacing w:line="360" w:lineRule="auto"/>
        <w:jc w:val="both"/>
      </w:pPr>
      <w:r>
        <w:rPr>
          <w:rFonts w:ascii="Book Antiqua" w:eastAsia="Book Antiqua" w:hAnsi="Book Antiqua" w:cs="Book Antiqua"/>
          <w:color w:val="000000"/>
          <w:szCs w:val="21"/>
        </w:rPr>
        <w:t>The values from this study could be useful to plan future randomized control trial.</w:t>
      </w:r>
    </w:p>
    <w:p w14:paraId="72E4304B" w14:textId="77777777" w:rsidR="00A77B3E" w:rsidRDefault="00A77B3E">
      <w:pPr>
        <w:spacing w:line="360" w:lineRule="auto"/>
        <w:jc w:val="both"/>
      </w:pPr>
    </w:p>
    <w:p w14:paraId="371DAD60" w14:textId="77777777" w:rsidR="00A77B3E" w:rsidRDefault="00C03944">
      <w:pPr>
        <w:spacing w:line="360" w:lineRule="auto"/>
        <w:jc w:val="both"/>
      </w:pPr>
      <w:r>
        <w:rPr>
          <w:rFonts w:ascii="Book Antiqua" w:eastAsia="Book Antiqua" w:hAnsi="Book Antiqua" w:cs="Book Antiqua"/>
          <w:b/>
          <w:caps/>
          <w:color w:val="000000"/>
          <w:u w:val="single"/>
        </w:rPr>
        <w:t>ACKNOWLEDGEMENTS</w:t>
      </w:r>
    </w:p>
    <w:p w14:paraId="089106BB" w14:textId="6EBC91BE" w:rsidR="00A77B3E" w:rsidRDefault="00C03944" w:rsidP="00FA3D94">
      <w:pPr>
        <w:spacing w:line="360" w:lineRule="auto"/>
        <w:jc w:val="both"/>
      </w:pPr>
      <w:r>
        <w:rPr>
          <w:rFonts w:ascii="Book Antiqua" w:eastAsia="Book Antiqua" w:hAnsi="Book Antiqua" w:cs="Book Antiqua"/>
          <w:color w:val="000000"/>
        </w:rPr>
        <w:t xml:space="preserve">We thank Tan </w:t>
      </w:r>
      <w:r w:rsidR="002E4F09">
        <w:rPr>
          <w:rFonts w:ascii="Book Antiqua" w:eastAsia="Book Antiqua" w:hAnsi="Book Antiqua" w:cs="Book Antiqua"/>
          <w:color w:val="000000"/>
        </w:rPr>
        <w:t xml:space="preserve">S </w:t>
      </w:r>
      <w:r>
        <w:rPr>
          <w:rFonts w:ascii="Book Antiqua" w:eastAsia="Book Antiqua" w:hAnsi="Book Antiqua" w:cs="Book Antiqua"/>
          <w:color w:val="000000"/>
        </w:rPr>
        <w:t xml:space="preserve">and Nara </w:t>
      </w:r>
      <w:r w:rsidR="002E4F09">
        <w:rPr>
          <w:rFonts w:ascii="Book Antiqua" w:eastAsia="Book Antiqua" w:hAnsi="Book Antiqua" w:cs="Book Antiqua"/>
          <w:color w:val="000000"/>
        </w:rPr>
        <w:t xml:space="preserve">M </w:t>
      </w:r>
      <w:r>
        <w:rPr>
          <w:rFonts w:ascii="Book Antiqua" w:eastAsia="Book Antiqua" w:hAnsi="Book Antiqua" w:cs="Book Antiqua"/>
          <w:color w:val="000000"/>
        </w:rPr>
        <w:t xml:space="preserve">for their help in preparing this manuscript and valuable discussions. </w:t>
      </w:r>
    </w:p>
    <w:p w14:paraId="25687F19" w14:textId="77777777" w:rsidR="00FA3D94" w:rsidRDefault="00FA3D94" w:rsidP="00FA3D94">
      <w:pPr>
        <w:spacing w:line="360" w:lineRule="auto"/>
        <w:jc w:val="both"/>
      </w:pPr>
    </w:p>
    <w:p w14:paraId="4C4CFA6D" w14:textId="79C2133A" w:rsidR="00A77B3E" w:rsidRDefault="00C03944" w:rsidP="00FA3D94">
      <w:pPr>
        <w:spacing w:line="360" w:lineRule="auto"/>
        <w:jc w:val="both"/>
      </w:pPr>
      <w:r>
        <w:rPr>
          <w:rFonts w:ascii="Book Antiqua" w:eastAsia="Book Antiqua" w:hAnsi="Book Antiqua" w:cs="Book Antiqua"/>
          <w:b/>
          <w:color w:val="000000"/>
        </w:rPr>
        <w:t>REFERENCES</w:t>
      </w:r>
    </w:p>
    <w:p w14:paraId="402FF79F" w14:textId="77777777" w:rsidR="00A77B3E" w:rsidRDefault="00C03944">
      <w:pPr>
        <w:spacing w:line="360" w:lineRule="auto"/>
        <w:jc w:val="both"/>
      </w:pPr>
      <w:bookmarkStart w:id="1" w:name="OLE_LINK7"/>
      <w:r>
        <w:rPr>
          <w:rFonts w:ascii="Book Antiqua" w:eastAsia="Book Antiqua" w:hAnsi="Book Antiqua" w:cs="Book Antiqua"/>
          <w:color w:val="000000"/>
        </w:rPr>
        <w:t xml:space="preserve">1 </w:t>
      </w:r>
      <w:r>
        <w:rPr>
          <w:rFonts w:ascii="Book Antiqua" w:eastAsia="Book Antiqua" w:hAnsi="Book Antiqua" w:cs="Book Antiqua"/>
          <w:b/>
          <w:bCs/>
          <w:color w:val="000000"/>
        </w:rPr>
        <w:t>Ishii M</w:t>
      </w:r>
      <w:r>
        <w:rPr>
          <w:rFonts w:ascii="Book Antiqua" w:eastAsia="Book Antiqua" w:hAnsi="Book Antiqua" w:cs="Book Antiqua"/>
          <w:color w:val="000000"/>
        </w:rPr>
        <w:t xml:space="preserve">, Mizuguchi T, Harada K, Ota S, Meguro M, Ueki T, </w:t>
      </w:r>
      <w:proofErr w:type="spellStart"/>
      <w:r>
        <w:rPr>
          <w:rFonts w:ascii="Book Antiqua" w:eastAsia="Book Antiqua" w:hAnsi="Book Antiqua" w:cs="Book Antiqua"/>
          <w:color w:val="000000"/>
        </w:rPr>
        <w:t>Nishidate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Hirata K. Comprehensive review of post-liver resection surgical complications and a new universal classification and grading system.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745-751 [PMID: 25349645 DOI: 10.4254/</w:t>
      </w:r>
      <w:proofErr w:type="gramStart"/>
      <w:r>
        <w:rPr>
          <w:rFonts w:ascii="Book Antiqua" w:eastAsia="Book Antiqua" w:hAnsi="Book Antiqua" w:cs="Book Antiqua"/>
          <w:color w:val="000000"/>
        </w:rPr>
        <w:t>wjh.v</w:t>
      </w:r>
      <w:proofErr w:type="gramEnd"/>
      <w:r>
        <w:rPr>
          <w:rFonts w:ascii="Book Antiqua" w:eastAsia="Book Antiqua" w:hAnsi="Book Antiqua" w:cs="Book Antiqua"/>
          <w:color w:val="000000"/>
        </w:rPr>
        <w:t>6.i10.745]</w:t>
      </w:r>
    </w:p>
    <w:p w14:paraId="0B3B684E" w14:textId="77777777" w:rsidR="00A77B3E" w:rsidRDefault="00C0394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Morise</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Tomishige</w:t>
      </w:r>
      <w:proofErr w:type="spellEnd"/>
      <w:r>
        <w:rPr>
          <w:rFonts w:ascii="Book Antiqua" w:eastAsia="Book Antiqua" w:hAnsi="Book Antiqua" w:cs="Book Antiqua"/>
          <w:color w:val="000000"/>
        </w:rPr>
        <w:t xml:space="preserve"> H, Nagata H, Kawase J, Arakawa S, Yoshida R, </w:t>
      </w:r>
      <w:proofErr w:type="spellStart"/>
      <w:r>
        <w:rPr>
          <w:rFonts w:ascii="Book Antiqua" w:eastAsia="Book Antiqua" w:hAnsi="Book Antiqua" w:cs="Book Antiqua"/>
          <w:color w:val="000000"/>
        </w:rPr>
        <w:t>Isetani</w:t>
      </w:r>
      <w:proofErr w:type="spellEnd"/>
      <w:r>
        <w:rPr>
          <w:rFonts w:ascii="Book Antiqua" w:eastAsia="Book Antiqua" w:hAnsi="Book Antiqua" w:cs="Book Antiqua"/>
          <w:color w:val="000000"/>
        </w:rPr>
        <w:t xml:space="preserve"> M. Recent advances in the surgical treatment of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14381-14392 [PMID: 25339825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39.14381]</w:t>
      </w:r>
    </w:p>
    <w:p w14:paraId="011D2E23" w14:textId="77777777" w:rsidR="00A77B3E" w:rsidRDefault="00C0394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Kaneko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T, Inagaki Y, Hasegawa K. Innovative treatment for hepatocellular carcinoma (HCC).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78 [PMID: 30505965 DOI: 10.21037/tgh.2018.10.04]</w:t>
      </w:r>
    </w:p>
    <w:p w14:paraId="577FB839" w14:textId="77777777" w:rsidR="00A77B3E" w:rsidRDefault="00C0394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Akateh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Black SM, Conteh L, Miller ED, Noonan A, Elliott 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Tsung A, Cloyd JM. Neoadjuvant and adjuvant treatment strategies for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3704-3721 [PMID: 31391767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28.3704]</w:t>
      </w:r>
    </w:p>
    <w:p w14:paraId="59CB55CC" w14:textId="77777777" w:rsidR="00A77B3E" w:rsidRDefault="00C0394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Mizuguchi T</w:t>
      </w:r>
      <w:r>
        <w:rPr>
          <w:rFonts w:ascii="Book Antiqua" w:eastAsia="Book Antiqua" w:hAnsi="Book Antiqua" w:cs="Book Antiqua"/>
          <w:color w:val="000000"/>
        </w:rPr>
        <w:t xml:space="preserve">, Kawamoto M, Meguro M, Shibata T, Nakamura Y, Kimura Y, </w:t>
      </w:r>
      <w:proofErr w:type="spellStart"/>
      <w:r>
        <w:rPr>
          <w:rFonts w:ascii="Book Antiqua" w:eastAsia="Book Antiqua" w:hAnsi="Book Antiqua" w:cs="Book Antiqua"/>
          <w:color w:val="000000"/>
        </w:rPr>
        <w:t>Furuhata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Sonoda</w:t>
      </w:r>
      <w:proofErr w:type="spellEnd"/>
      <w:r>
        <w:rPr>
          <w:rFonts w:ascii="Book Antiqua" w:eastAsia="Book Antiqua" w:hAnsi="Book Antiqua" w:cs="Book Antiqua"/>
          <w:color w:val="000000"/>
        </w:rPr>
        <w:t xml:space="preserve"> T, Hirata K. Laparoscopic hepatectomy: a systematic review, meta-analysis, and power analysis.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39-47 [PMID: 21191689 DOI: 10.1007/s00595-010-4337-6]</w:t>
      </w:r>
    </w:p>
    <w:p w14:paraId="68A75869" w14:textId="77777777" w:rsidR="00A77B3E" w:rsidRDefault="00C0394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Meguro M</w:t>
      </w:r>
      <w:r>
        <w:rPr>
          <w:rFonts w:ascii="Book Antiqua" w:eastAsia="Book Antiqua" w:hAnsi="Book Antiqua" w:cs="Book Antiqua"/>
          <w:color w:val="000000"/>
        </w:rPr>
        <w:t xml:space="preserve">, Mizuguchi T, Kawamoto M, Ota S, Ishii M, </w:t>
      </w:r>
      <w:proofErr w:type="spellStart"/>
      <w:r>
        <w:rPr>
          <w:rFonts w:ascii="Book Antiqua" w:eastAsia="Book Antiqua" w:hAnsi="Book Antiqua" w:cs="Book Antiqua"/>
          <w:color w:val="000000"/>
        </w:rPr>
        <w:t>Nishidate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Kimura Y, Hirata K. Clinical comparison of laparoscopic and open liver resection after propensity matching selection.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158</w:t>
      </w:r>
      <w:r>
        <w:rPr>
          <w:rFonts w:ascii="Book Antiqua" w:eastAsia="Book Antiqua" w:hAnsi="Book Antiqua" w:cs="Book Antiqua"/>
          <w:color w:val="000000"/>
        </w:rPr>
        <w:t>: 573-587 [PMID: 26120070 DOI: 10.1016/j.surg.2015.02.031]</w:t>
      </w:r>
    </w:p>
    <w:p w14:paraId="76F7A429" w14:textId="77777777" w:rsidR="00A77B3E" w:rsidRDefault="00C0394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Mizuguchi T</w:t>
      </w:r>
      <w:r>
        <w:rPr>
          <w:rFonts w:ascii="Book Antiqua" w:eastAsia="Book Antiqua" w:hAnsi="Book Antiqua" w:cs="Book Antiqua"/>
          <w:color w:val="000000"/>
        </w:rPr>
        <w:t xml:space="preserve">, Kawamoto M, Nakamura Y, Meguro M, Hui TT, Hirata K. New technique of extracorporeal hepatic inflow control for pure laparoscopic liver resection. </w:t>
      </w:r>
      <w:r>
        <w:rPr>
          <w:rFonts w:ascii="Book Antiqua" w:eastAsia="Book Antiqua" w:hAnsi="Book Antiqua" w:cs="Book Antiqua"/>
          <w:i/>
          <w:iCs/>
          <w:color w:val="000000"/>
        </w:rPr>
        <w:lastRenderedPageBreak/>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e16-e20 [PMID: 25533749 DOI: 10.1097/SLE.0b013e3182a4c0f4]</w:t>
      </w:r>
    </w:p>
    <w:p w14:paraId="1561A7F1" w14:textId="77777777" w:rsidR="00A77B3E" w:rsidRDefault="00C0394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Liao SJ, Ai JH, Shi J. Mini-invasive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resection of colorectal cancer and liver metastases: A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2819-2832 [PMID: 31236004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22.2819]</w:t>
      </w:r>
    </w:p>
    <w:p w14:paraId="5E748385" w14:textId="77777777" w:rsidR="00A77B3E" w:rsidRDefault="00C0394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R</w:t>
      </w:r>
      <w:r>
        <w:rPr>
          <w:rFonts w:ascii="Book Antiqua" w:eastAsia="Book Antiqua" w:hAnsi="Book Antiqua" w:cs="Book Antiqua"/>
          <w:color w:val="000000"/>
        </w:rPr>
        <w:t xml:space="preserve">, Wakabayashi G, Kim HJ, Choi GH, </w:t>
      </w:r>
      <w:proofErr w:type="spellStart"/>
      <w:r>
        <w:rPr>
          <w:rFonts w:ascii="Book Antiqua" w:eastAsia="Book Antiqua" w:hAnsi="Book Antiqua" w:cs="Book Antiqua"/>
          <w:color w:val="000000"/>
        </w:rPr>
        <w:t>Yiengpruksawan</w:t>
      </w:r>
      <w:proofErr w:type="spellEnd"/>
      <w:r>
        <w:rPr>
          <w:rFonts w:ascii="Book Antiqua" w:eastAsia="Book Antiqua" w:hAnsi="Book Antiqua" w:cs="Book Antiqua"/>
          <w:color w:val="000000"/>
        </w:rPr>
        <w:t xml:space="preserve"> A, Fong Y, He J, </w:t>
      </w:r>
      <w:proofErr w:type="spellStart"/>
      <w:r>
        <w:rPr>
          <w:rFonts w:ascii="Book Antiqua" w:eastAsia="Book Antiqua" w:hAnsi="Book Antiqua" w:cs="Book Antiqua"/>
          <w:color w:val="000000"/>
        </w:rPr>
        <w:t>Boggi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RI, </w:t>
      </w:r>
      <w:proofErr w:type="spellStart"/>
      <w:r>
        <w:rPr>
          <w:rFonts w:ascii="Book Antiqua" w:eastAsia="Book Antiqua" w:hAnsi="Book Antiqua" w:cs="Book Antiqua"/>
          <w:color w:val="000000"/>
        </w:rPr>
        <w:t>Efanov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Panaro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Pessaux</w:t>
      </w:r>
      <w:proofErr w:type="spellEnd"/>
      <w:r>
        <w:rPr>
          <w:rFonts w:ascii="Book Antiqua" w:eastAsia="Book Antiqua" w:hAnsi="Book Antiqua" w:cs="Book Antiqua"/>
          <w:color w:val="000000"/>
        </w:rPr>
        <w:t xml:space="preserve"> P, Wang XY, Zhu JY, Zhang SG, Sun CD, Wu Z, Tao KS, Yang KH, Fan J, Chen XP. International consensus statement on robotic hepatectomy surgery in 2018.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1432-1444 [PMID: 30948907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12.1432]</w:t>
      </w:r>
    </w:p>
    <w:p w14:paraId="36E65D48" w14:textId="77777777" w:rsidR="00A77B3E" w:rsidRDefault="00C0394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Patel BY</w:t>
      </w:r>
      <w:r>
        <w:rPr>
          <w:rFonts w:ascii="Book Antiqua" w:eastAsia="Book Antiqua" w:hAnsi="Book Antiqua" w:cs="Book Antiqua"/>
          <w:color w:val="000000"/>
        </w:rPr>
        <w:t xml:space="preserve">, White L, </w:t>
      </w:r>
      <w:proofErr w:type="spellStart"/>
      <w:r>
        <w:rPr>
          <w:rFonts w:ascii="Book Antiqua" w:eastAsia="Book Antiqua" w:hAnsi="Book Antiqua" w:cs="Book Antiqua"/>
          <w:color w:val="000000"/>
        </w:rPr>
        <w:t>Gavriilidis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Satyadas</w:t>
      </w:r>
      <w:proofErr w:type="spellEnd"/>
      <w:r>
        <w:rPr>
          <w:rFonts w:ascii="Book Antiqua" w:eastAsia="Book Antiqua" w:hAnsi="Book Antiqua" w:cs="Book Antiqua"/>
          <w:color w:val="000000"/>
        </w:rPr>
        <w:t xml:space="preserve"> T, Frampton AE, Pai M. A systematic review into patient reported outcomes following pancreaticoduodenectomy for malignancy.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2020 [PMID: 33339639 DOI: 10.1016/j.ejso.2020.11.146]</w:t>
      </w:r>
    </w:p>
    <w:p w14:paraId="3E957670" w14:textId="77777777" w:rsidR="00A77B3E" w:rsidRDefault="00C0394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 L</w:t>
      </w:r>
      <w:r>
        <w:rPr>
          <w:rFonts w:ascii="Book Antiqua" w:eastAsia="Book Antiqua" w:hAnsi="Book Antiqua" w:cs="Book Antiqua"/>
          <w:color w:val="000000"/>
        </w:rPr>
        <w:t xml:space="preserve">, Yeo W. Value of </w:t>
      </w:r>
      <w:proofErr w:type="gramStart"/>
      <w:r>
        <w:rPr>
          <w:rFonts w:ascii="Book Antiqua" w:eastAsia="Book Antiqua" w:hAnsi="Book Antiqua" w:cs="Book Antiqua"/>
          <w:color w:val="000000"/>
        </w:rPr>
        <w:t>quality of life</w:t>
      </w:r>
      <w:proofErr w:type="gramEnd"/>
      <w:r>
        <w:rPr>
          <w:rFonts w:ascii="Book Antiqua" w:eastAsia="Book Antiqua" w:hAnsi="Book Antiqua" w:cs="Book Antiqua"/>
          <w:color w:val="000000"/>
        </w:rPr>
        <w:t xml:space="preserve"> analysis in liver cancer: A clinician's perspective.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867-883 [PMID: 28804570 DOI: 10.4254/</w:t>
      </w:r>
      <w:proofErr w:type="gramStart"/>
      <w:r>
        <w:rPr>
          <w:rFonts w:ascii="Book Antiqua" w:eastAsia="Book Antiqua" w:hAnsi="Book Antiqua" w:cs="Book Antiqua"/>
          <w:color w:val="000000"/>
        </w:rPr>
        <w:t>wjh.v</w:t>
      </w:r>
      <w:proofErr w:type="gramEnd"/>
      <w:r>
        <w:rPr>
          <w:rFonts w:ascii="Book Antiqua" w:eastAsia="Book Antiqua" w:hAnsi="Book Antiqua" w:cs="Book Antiqua"/>
          <w:color w:val="000000"/>
        </w:rPr>
        <w:t>9.i20.867]</w:t>
      </w:r>
    </w:p>
    <w:p w14:paraId="06ED7404" w14:textId="77777777" w:rsidR="00A77B3E" w:rsidRDefault="00C0394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Sajid MS</w:t>
      </w:r>
      <w:r>
        <w:rPr>
          <w:rFonts w:ascii="Book Antiqua" w:eastAsia="Book Antiqua" w:hAnsi="Book Antiqua" w:cs="Book Antiqua"/>
          <w:color w:val="000000"/>
        </w:rPr>
        <w:t xml:space="preserve">, Iftikhar M, </w:t>
      </w:r>
      <w:proofErr w:type="spellStart"/>
      <w:r>
        <w:rPr>
          <w:rFonts w:ascii="Book Antiqua" w:eastAsia="Book Antiqua" w:hAnsi="Book Antiqua" w:cs="Book Antiqua"/>
          <w:color w:val="000000"/>
        </w:rPr>
        <w:t>Rimple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xml:space="preserve"> MK. Use of health-related quality of life tools in hepatobiliary surgery.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135-137 [PMID: 18397846]</w:t>
      </w:r>
    </w:p>
    <w:p w14:paraId="5E888250" w14:textId="77777777" w:rsidR="00A77B3E" w:rsidRDefault="00C0394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Gandhi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R. Quality of life and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296-317 [PMID: 25083303 DOI: 10.3978/j.issn.2078-6891.2014.046]</w:t>
      </w:r>
    </w:p>
    <w:p w14:paraId="35FC0E21" w14:textId="77777777" w:rsidR="00A77B3E" w:rsidRDefault="00C0394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McLernon</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Dillon J, </w:t>
      </w:r>
      <w:proofErr w:type="spellStart"/>
      <w:r>
        <w:rPr>
          <w:rFonts w:ascii="Book Antiqua" w:eastAsia="Book Antiqua" w:hAnsi="Book Antiqua" w:cs="Book Antiqua"/>
          <w:color w:val="000000"/>
        </w:rPr>
        <w:t>Donnan</w:t>
      </w:r>
      <w:proofErr w:type="spellEnd"/>
      <w:r>
        <w:rPr>
          <w:rFonts w:ascii="Book Antiqua" w:eastAsia="Book Antiqua" w:hAnsi="Book Antiqua" w:cs="Book Antiqua"/>
          <w:color w:val="000000"/>
        </w:rPr>
        <w:t xml:space="preserve"> PT. Health-state utilities in liver disease: a systematic review.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Decis</w:t>
      </w:r>
      <w:proofErr w:type="spellEnd"/>
      <w:r>
        <w:rPr>
          <w:rFonts w:ascii="Book Antiqua" w:eastAsia="Book Antiqua" w:hAnsi="Book Antiqua" w:cs="Book Antiqua"/>
          <w:i/>
          <w:iCs/>
          <w:color w:val="000000"/>
        </w:rPr>
        <w:t xml:space="preserve"> Making</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582-592 [PMID: 18424560 DOI: 10.1177/0272989X08315240]</w:t>
      </w:r>
    </w:p>
    <w:p w14:paraId="21B6E461" w14:textId="77777777" w:rsidR="00A77B3E" w:rsidRDefault="00C0394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Heffernan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Cella</w:t>
      </w:r>
      <w:proofErr w:type="spellEnd"/>
      <w:r>
        <w:rPr>
          <w:rFonts w:ascii="Book Antiqua" w:eastAsia="Book Antiqua" w:hAnsi="Book Antiqua" w:cs="Book Antiqua"/>
          <w:color w:val="000000"/>
        </w:rPr>
        <w:t xml:space="preserve"> D, Webster K, Odom L, Martone M, </w:t>
      </w:r>
      <w:proofErr w:type="spellStart"/>
      <w:r>
        <w:rPr>
          <w:rFonts w:ascii="Book Antiqua" w:eastAsia="Book Antiqua" w:hAnsi="Book Antiqua" w:cs="Book Antiqua"/>
          <w:color w:val="000000"/>
        </w:rPr>
        <w:t>Passik</w:t>
      </w:r>
      <w:proofErr w:type="spellEnd"/>
      <w:r>
        <w:rPr>
          <w:rFonts w:ascii="Book Antiqua" w:eastAsia="Book Antiqua" w:hAnsi="Book Antiqua" w:cs="Book Antiqua"/>
          <w:color w:val="000000"/>
        </w:rPr>
        <w:t xml:space="preserve"> S, Bookbinder M, Fong Y,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Blumgart</w:t>
      </w:r>
      <w:proofErr w:type="spellEnd"/>
      <w:r>
        <w:rPr>
          <w:rFonts w:ascii="Book Antiqua" w:eastAsia="Book Antiqua" w:hAnsi="Book Antiqua" w:cs="Book Antiqua"/>
          <w:color w:val="000000"/>
        </w:rPr>
        <w:t xml:space="preserve"> L. Measuring health-related quality of life in patients with hepatobiliary cancers: the functional assessment of cancer therapy-hepatobiliary questionnaire.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2229-2239 [PMID: 11980994 DOI: 10.1200/JCO.2002.07.093]</w:t>
      </w:r>
    </w:p>
    <w:p w14:paraId="00640F4B" w14:textId="77777777" w:rsidR="00A77B3E" w:rsidRDefault="00C03944">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Ware JE</w:t>
      </w:r>
      <w:r>
        <w:rPr>
          <w:rFonts w:ascii="Book Antiqua" w:eastAsia="Book Antiqua" w:hAnsi="Book Antiqua" w:cs="Book Antiqua"/>
          <w:color w:val="000000"/>
        </w:rPr>
        <w:t xml:space="preserve">, Kosinski M. Interpreting SF-36 summary health measures: a response. </w:t>
      </w:r>
      <w:r>
        <w:rPr>
          <w:rFonts w:ascii="Book Antiqua" w:eastAsia="Book Antiqua" w:hAnsi="Book Antiqua" w:cs="Book Antiqua"/>
          <w:i/>
          <w:iCs/>
          <w:color w:val="000000"/>
        </w:rPr>
        <w:t>Qual Life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405-13; discussion 415-20 [PMID: 11763203 DOI: 10.1023/a:1012588218728]</w:t>
      </w:r>
    </w:p>
    <w:p w14:paraId="19AB709D" w14:textId="77777777" w:rsidR="00A77B3E" w:rsidRDefault="00C0394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Aaronson NK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Ahmedzai</w:t>
      </w:r>
      <w:proofErr w:type="spellEnd"/>
      <w:r>
        <w:rPr>
          <w:rFonts w:ascii="Book Antiqua" w:eastAsia="Book Antiqua" w:hAnsi="Book Antiqua" w:cs="Book Antiqua"/>
          <w:color w:val="000000"/>
        </w:rPr>
        <w:t xml:space="preserve"> S, Bergman B, Bullinger M, Cull A, </w:t>
      </w:r>
      <w:proofErr w:type="spellStart"/>
      <w:r>
        <w:rPr>
          <w:rFonts w:ascii="Book Antiqua" w:eastAsia="Book Antiqua" w:hAnsi="Book Antiqua" w:cs="Book Antiqua"/>
          <w:color w:val="000000"/>
        </w:rPr>
        <w:t>Duez</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Filiberti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Flechtner</w:t>
      </w:r>
      <w:proofErr w:type="spellEnd"/>
      <w:r>
        <w:rPr>
          <w:rFonts w:ascii="Book Antiqua" w:eastAsia="Book Antiqua" w:hAnsi="Book Antiqua" w:cs="Book Antiqua"/>
          <w:color w:val="000000"/>
        </w:rPr>
        <w:t xml:space="preserve"> H, Fleishman SB, de </w:t>
      </w:r>
      <w:proofErr w:type="spellStart"/>
      <w:r>
        <w:rPr>
          <w:rFonts w:ascii="Book Antiqua" w:eastAsia="Book Antiqua" w:hAnsi="Book Antiqua" w:cs="Book Antiqua"/>
          <w:color w:val="000000"/>
        </w:rPr>
        <w:t>Haes</w:t>
      </w:r>
      <w:proofErr w:type="spellEnd"/>
      <w:r>
        <w:rPr>
          <w:rFonts w:ascii="Book Antiqua" w:eastAsia="Book Antiqua" w:hAnsi="Book Antiqua" w:cs="Book Antiqua"/>
          <w:color w:val="000000"/>
        </w:rPr>
        <w:t xml:space="preserve"> JC. The European Organization for Research and Treatment of Cancer QLQ-C30: a quality-of-life instrument for use in international clinical trials in oncology.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1993; </w:t>
      </w:r>
      <w:r>
        <w:rPr>
          <w:rFonts w:ascii="Book Antiqua" w:eastAsia="Book Antiqua" w:hAnsi="Book Antiqua" w:cs="Book Antiqua"/>
          <w:b/>
          <w:bCs/>
          <w:color w:val="000000"/>
        </w:rPr>
        <w:t>85</w:t>
      </w:r>
      <w:r>
        <w:rPr>
          <w:rFonts w:ascii="Book Antiqua" w:eastAsia="Book Antiqua" w:hAnsi="Book Antiqua" w:cs="Book Antiqua"/>
          <w:color w:val="000000"/>
        </w:rPr>
        <w:t>: 365-376 [PMID: 8433390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/85.5.365]</w:t>
      </w:r>
    </w:p>
    <w:p w14:paraId="610BEBA2" w14:textId="77777777" w:rsidR="00A77B3E" w:rsidRDefault="00C0394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Liberati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Altman DG,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Mulrow C,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Ioannidis JP, Clarke M, Devereaux PJ, </w:t>
      </w:r>
      <w:proofErr w:type="spellStart"/>
      <w:r>
        <w:rPr>
          <w:rFonts w:ascii="Book Antiqua" w:eastAsia="Book Antiqua" w:hAnsi="Book Antiqua" w:cs="Book Antiqua"/>
          <w:color w:val="000000"/>
        </w:rPr>
        <w:t>Kleijnen</w:t>
      </w:r>
      <w:proofErr w:type="spellEnd"/>
      <w:r>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e1000100 [PMID: 19621070 DOI: 10.1371/journal.pmed.1000100]</w:t>
      </w:r>
    </w:p>
    <w:p w14:paraId="215BA1B1" w14:textId="77777777" w:rsidR="00A77B3E" w:rsidRDefault="00C0394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Islam MM</w:t>
      </w:r>
      <w:r>
        <w:rPr>
          <w:rFonts w:ascii="Book Antiqua" w:eastAsia="Book Antiqua" w:hAnsi="Book Antiqua" w:cs="Book Antiqua"/>
          <w:color w:val="000000"/>
        </w:rPr>
        <w:t xml:space="preserve">, Iqbal U, Walther B, </w:t>
      </w:r>
      <w:proofErr w:type="spellStart"/>
      <w:r>
        <w:rPr>
          <w:rFonts w:ascii="Book Antiqua" w:eastAsia="Book Antiqua" w:hAnsi="Book Antiqua" w:cs="Book Antiqua"/>
          <w:color w:val="000000"/>
        </w:rPr>
        <w:t>Atique</w:t>
      </w:r>
      <w:proofErr w:type="spellEnd"/>
      <w:r>
        <w:rPr>
          <w:rFonts w:ascii="Book Antiqua" w:eastAsia="Book Antiqua" w:hAnsi="Book Antiqua" w:cs="Book Antiqua"/>
          <w:color w:val="000000"/>
        </w:rPr>
        <w:t xml:space="preserve"> S, Dubey NK, Nguyen PA, Poly TN, </w:t>
      </w:r>
      <w:proofErr w:type="spellStart"/>
      <w:r>
        <w:rPr>
          <w:rFonts w:ascii="Book Antiqua" w:eastAsia="Book Antiqua" w:hAnsi="Book Antiqua" w:cs="Book Antiqua"/>
          <w:color w:val="000000"/>
        </w:rPr>
        <w:t>Masud</w:t>
      </w:r>
      <w:proofErr w:type="spellEnd"/>
      <w:r>
        <w:rPr>
          <w:rFonts w:ascii="Book Antiqua" w:eastAsia="Book Antiqua" w:hAnsi="Book Antiqua" w:cs="Book Antiqua"/>
          <w:color w:val="000000"/>
        </w:rPr>
        <w:t xml:space="preserve"> JH, Li YJ, Shabbir SA. Benzodiazepine Use and Risk of Dementia in the Elderly Population: A Systematic Review and Meta-Analysis. </w:t>
      </w:r>
      <w:r>
        <w:rPr>
          <w:rFonts w:ascii="Book Antiqua" w:eastAsia="Book Antiqua" w:hAnsi="Book Antiqua" w:cs="Book Antiqua"/>
          <w:i/>
          <w:iCs/>
          <w:color w:val="000000"/>
        </w:rPr>
        <w:t>Neuroepidemiology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181-191 [PMID: 28013304 DOI: 10.1159/000454881]</w:t>
      </w:r>
    </w:p>
    <w:p w14:paraId="5356C84F" w14:textId="51B9F38C" w:rsidR="00A77B3E" w:rsidRDefault="00C0394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Schumm WR</w:t>
      </w:r>
      <w:r w:rsidRPr="002E4F09">
        <w:rPr>
          <w:rFonts w:ascii="Book Antiqua" w:eastAsia="Book Antiqua" w:hAnsi="Book Antiqua" w:cs="Book Antiqua"/>
          <w:color w:val="000000"/>
        </w:rPr>
        <w:t>,</w:t>
      </w:r>
      <w:r>
        <w:rPr>
          <w:rFonts w:ascii="Book Antiqua" w:eastAsia="Book Antiqua" w:hAnsi="Book Antiqua" w:cs="Book Antiqua"/>
          <w:color w:val="000000"/>
        </w:rPr>
        <w:t xml:space="preserve"> Higgins M, Lockett L, Huang S, Abdullah N, </w:t>
      </w:r>
      <w:proofErr w:type="spellStart"/>
      <w:r>
        <w:rPr>
          <w:rFonts w:ascii="Book Antiqua" w:eastAsia="Book Antiqua" w:hAnsi="Book Antiqua" w:cs="Book Antiqua"/>
          <w:color w:val="000000"/>
        </w:rPr>
        <w:t>Asiri</w:t>
      </w:r>
      <w:proofErr w:type="spellEnd"/>
      <w:r>
        <w:rPr>
          <w:rFonts w:ascii="Book Antiqua" w:eastAsia="Book Antiqua" w:hAnsi="Book Antiqua" w:cs="Book Antiqua"/>
          <w:color w:val="000000"/>
        </w:rPr>
        <w:t xml:space="preserve"> A, Clark K, </w:t>
      </w:r>
      <w:proofErr w:type="spellStart"/>
      <w:r>
        <w:rPr>
          <w:rFonts w:ascii="Book Antiqua" w:eastAsia="Book Antiqua" w:hAnsi="Book Antiqua" w:cs="Book Antiqua"/>
          <w:color w:val="000000"/>
        </w:rPr>
        <w:t>McClish</w:t>
      </w:r>
      <w:proofErr w:type="spellEnd"/>
      <w:r>
        <w:rPr>
          <w:rFonts w:ascii="Book Antiqua" w:eastAsia="Book Antiqua" w:hAnsi="Book Antiqua" w:cs="Book Antiqua"/>
          <w:color w:val="000000"/>
        </w:rPr>
        <w:t xml:space="preserve"> K. Does Dividing the Range by Four Provide an Accurate Estimate of a Standard Deviation in Family Science Research? A Teaching Editorial. </w:t>
      </w:r>
      <w:r w:rsidRPr="002E4F09">
        <w:rPr>
          <w:rFonts w:ascii="Book Antiqua" w:eastAsia="Book Antiqua" w:hAnsi="Book Antiqua" w:cs="Book Antiqua"/>
          <w:i/>
          <w:iCs/>
          <w:color w:val="000000"/>
        </w:rPr>
        <w:t xml:space="preserve">Marri </w:t>
      </w:r>
      <w:proofErr w:type="spellStart"/>
      <w:r w:rsidRPr="002E4F09">
        <w:rPr>
          <w:rFonts w:ascii="Book Antiqua" w:eastAsia="Book Antiqua" w:hAnsi="Book Antiqua" w:cs="Book Antiqua"/>
          <w:i/>
          <w:iCs/>
          <w:color w:val="000000"/>
        </w:rPr>
        <w:t>Fami</w:t>
      </w:r>
      <w:proofErr w:type="spellEnd"/>
      <w:r w:rsidRPr="002E4F09">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sidRPr="002E4F09">
        <w:rPr>
          <w:rFonts w:ascii="Book Antiqua" w:eastAsia="Book Antiqua" w:hAnsi="Book Antiqua" w:cs="Book Antiqua"/>
          <w:b/>
          <w:bCs/>
          <w:color w:val="000000"/>
        </w:rPr>
        <w:t>53</w:t>
      </w:r>
      <w:r>
        <w:rPr>
          <w:rFonts w:ascii="Book Antiqua" w:eastAsia="Book Antiqua" w:hAnsi="Book Antiqua" w:cs="Book Antiqua"/>
          <w:color w:val="000000"/>
        </w:rPr>
        <w:t>: 1-23 [DOI: 10.1080/01494929.2016.1199196]</w:t>
      </w:r>
    </w:p>
    <w:p w14:paraId="434F63B4" w14:textId="77777777" w:rsidR="00A77B3E" w:rsidRDefault="00C0394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Thompson SG,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Altman DG. Measuring inconsistency in meta-analyses.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2003; </w:t>
      </w:r>
      <w:r>
        <w:rPr>
          <w:rFonts w:ascii="Book Antiqua" w:eastAsia="Book Antiqua" w:hAnsi="Book Antiqua" w:cs="Book Antiqua"/>
          <w:b/>
          <w:bCs/>
          <w:color w:val="000000"/>
        </w:rPr>
        <w:t>327</w:t>
      </w:r>
      <w:r>
        <w:rPr>
          <w:rFonts w:ascii="Book Antiqua" w:eastAsia="Book Antiqua" w:hAnsi="Book Antiqua" w:cs="Book Antiqua"/>
          <w:color w:val="000000"/>
        </w:rPr>
        <w:t>: 557-560 [PMID: 12958120 DOI: 10.1136/bmj.327.7414.557]</w:t>
      </w:r>
    </w:p>
    <w:p w14:paraId="57B0C489" w14:textId="77777777" w:rsidR="00A77B3E" w:rsidRDefault="00C0394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Martin RC</w:t>
      </w:r>
      <w:r>
        <w:rPr>
          <w:rFonts w:ascii="Book Antiqua" w:eastAsia="Book Antiqua" w:hAnsi="Book Antiqua" w:cs="Book Antiqua"/>
          <w:color w:val="000000"/>
        </w:rPr>
        <w:t xml:space="preserve">, Eid S, Scoggins CR, McMasters KM. Health-related quality of life: return to baseline after major and minor liver resection.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142</w:t>
      </w:r>
      <w:r>
        <w:rPr>
          <w:rFonts w:ascii="Book Antiqua" w:eastAsia="Book Antiqua" w:hAnsi="Book Antiqua" w:cs="Book Antiqua"/>
          <w:color w:val="000000"/>
        </w:rPr>
        <w:t>: 676-684 [PMID: 17981187 DOI: 10.1016/j.surg.2007.04.026]</w:t>
      </w:r>
    </w:p>
    <w:p w14:paraId="337094EF" w14:textId="77777777" w:rsidR="00A77B3E" w:rsidRDefault="00C0394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Liu J</w:t>
      </w:r>
      <w:r>
        <w:rPr>
          <w:rFonts w:ascii="Book Antiqua" w:eastAsia="Book Antiqua" w:hAnsi="Book Antiqua" w:cs="Book Antiqua"/>
          <w:color w:val="000000"/>
        </w:rPr>
        <w:t xml:space="preserve">, Wang Y, Zhang D, Liu B,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Q. Comparison of survival and quality of life of hepatectomy and thrombectomy using total hepatic vascular exclusion and chemotherapy alone in patients with hepatocellular carcinoma and tumor thrombi in </w:t>
      </w:r>
      <w:r>
        <w:rPr>
          <w:rFonts w:ascii="Book Antiqua" w:eastAsia="Book Antiqua" w:hAnsi="Book Antiqua" w:cs="Book Antiqua"/>
          <w:color w:val="000000"/>
        </w:rPr>
        <w:lastRenderedPageBreak/>
        <w:t xml:space="preserve">the inferior vena cava and hepatic vein.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186-194 [PMID: 22081008 DOI: 10.1097/MEG.0b013e32834dda64]</w:t>
      </w:r>
    </w:p>
    <w:p w14:paraId="010E7483" w14:textId="77777777" w:rsidR="00A77B3E" w:rsidRDefault="00C0394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Giuliani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Migliaccio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Ceriello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Aragiusto</w:t>
      </w:r>
      <w:proofErr w:type="spellEnd"/>
      <w:r>
        <w:rPr>
          <w:rFonts w:ascii="Book Antiqua" w:eastAsia="Book Antiqua" w:hAnsi="Book Antiqua" w:cs="Book Antiqua"/>
          <w:color w:val="000000"/>
        </w:rPr>
        <w:t xml:space="preserve"> G, La Manna G, </w:t>
      </w:r>
      <w:proofErr w:type="spellStart"/>
      <w:r>
        <w:rPr>
          <w:rFonts w:ascii="Book Antiqua" w:eastAsia="Book Antiqua" w:hAnsi="Book Antiqua" w:cs="Book Antiqua"/>
          <w:color w:val="000000"/>
        </w:rPr>
        <w:t>Calise</w:t>
      </w:r>
      <w:proofErr w:type="spellEnd"/>
      <w:r>
        <w:rPr>
          <w:rFonts w:ascii="Book Antiqua" w:eastAsia="Book Antiqua" w:hAnsi="Book Antiqua" w:cs="Book Antiqua"/>
          <w:color w:val="000000"/>
        </w:rPr>
        <w:t xml:space="preserve"> F. Laparoscopic vs. open surgery for treating benign liver lesions: assessing quality of life in the first year after surgery.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66</w:t>
      </w:r>
      <w:r>
        <w:rPr>
          <w:rFonts w:ascii="Book Antiqua" w:eastAsia="Book Antiqua" w:hAnsi="Book Antiqua" w:cs="Book Antiqua"/>
          <w:color w:val="000000"/>
        </w:rPr>
        <w:t>: 127-133 [PMID: 24659501 DOI: 10.1007/s13304-014-0252-5]</w:t>
      </w:r>
    </w:p>
    <w:p w14:paraId="22987758" w14:textId="77777777" w:rsidR="00A77B3E" w:rsidRDefault="00C0394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Chen S, Wu H. Quality of life can be improved by surgical management of giant hepatic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with enucleation as the preferred option.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490-494 [PMID: 25728743 DOI: 10.1111/hpb.12391]</w:t>
      </w:r>
    </w:p>
    <w:p w14:paraId="4E2735D3" w14:textId="77777777" w:rsidR="00A77B3E" w:rsidRDefault="00C0394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Chiu CC</w:t>
      </w:r>
      <w:r>
        <w:rPr>
          <w:rFonts w:ascii="Book Antiqua" w:eastAsia="Book Antiqua" w:hAnsi="Book Antiqua" w:cs="Book Antiqua"/>
          <w:color w:val="000000"/>
        </w:rPr>
        <w:t xml:space="preserve">, Lee KT, Lee HH, Wang JJ, Sun DP, Huang CC, Shi HY. Comparison of Models for Predicting Quality of Life After Surgical Resection of Hepatocellular Carcinoma: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Prospective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1724-1731 [PMID: 29916106 DOI: 10.1007/s11605-018-3833-7]</w:t>
      </w:r>
    </w:p>
    <w:p w14:paraId="5148B03D" w14:textId="77777777" w:rsidR="00A77B3E" w:rsidRDefault="00C0394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Liu Q</w:t>
      </w:r>
      <w:r>
        <w:rPr>
          <w:rFonts w:ascii="Book Antiqua" w:eastAsia="Book Antiqua" w:hAnsi="Book Antiqua" w:cs="Book Antiqua"/>
          <w:color w:val="000000"/>
        </w:rPr>
        <w:t xml:space="preserve">, Liu F, Ding J, Wei Y, Li B. Surgical outcomes and quality of life between laparoscopic and open approach for hepatic hemangioma: A propensity score matching 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e14485 [PMID: 30732219 DOI: 10.1097/MD.0000000000014485]</w:t>
      </w:r>
    </w:p>
    <w:p w14:paraId="6C9DE861" w14:textId="77777777" w:rsidR="00A77B3E" w:rsidRDefault="00C0394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Dasgupta D</w:t>
      </w:r>
      <w:r>
        <w:rPr>
          <w:rFonts w:ascii="Book Antiqua" w:eastAsia="Book Antiqua" w:hAnsi="Book Antiqua" w:cs="Book Antiqua"/>
          <w:color w:val="000000"/>
        </w:rPr>
        <w:t xml:space="preserve">, Smith AB, Hamilton-Burke W, Prasad KR, Toogood GJ, </w:t>
      </w:r>
      <w:proofErr w:type="spellStart"/>
      <w:r>
        <w:rPr>
          <w:rFonts w:ascii="Book Antiqua" w:eastAsia="Book Antiqua" w:hAnsi="Book Antiqua" w:cs="Book Antiqua"/>
          <w:color w:val="000000"/>
        </w:rPr>
        <w:t>Velikova</w:t>
      </w:r>
      <w:proofErr w:type="spellEnd"/>
      <w:r>
        <w:rPr>
          <w:rFonts w:ascii="Book Antiqua" w:eastAsia="Book Antiqua" w:hAnsi="Book Antiqua" w:cs="Book Antiqua"/>
          <w:color w:val="000000"/>
        </w:rPr>
        <w:t xml:space="preserve"> G, Lodge JP. Quality of life after liver resection for hepatobiliary malignancies.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95</w:t>
      </w:r>
      <w:r>
        <w:rPr>
          <w:rFonts w:ascii="Book Antiqua" w:eastAsia="Book Antiqua" w:hAnsi="Book Antiqua" w:cs="Book Antiqua"/>
          <w:color w:val="000000"/>
        </w:rPr>
        <w:t>: 845-854 [PMID: 18496887 DOI: 10.1002/bjs.6180]</w:t>
      </w:r>
    </w:p>
    <w:p w14:paraId="00E8B160" w14:textId="77777777" w:rsidR="00A77B3E" w:rsidRDefault="00C0394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Rees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Blazeby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Fayers</w:t>
      </w:r>
      <w:proofErr w:type="spellEnd"/>
      <w:r>
        <w:rPr>
          <w:rFonts w:ascii="Book Antiqua" w:eastAsia="Book Antiqua" w:hAnsi="Book Antiqua" w:cs="Book Antiqua"/>
          <w:color w:val="000000"/>
        </w:rPr>
        <w:t xml:space="preserve"> P, Friend EA, Welsh FK, John TG, Rees M. Patient-reported outcomes after hepatic resection of colorectal cancer metastases.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1364-1370 [PMID: 22430276 DOI: 10.1200/JCO.2011.38.6177]</w:t>
      </w:r>
    </w:p>
    <w:p w14:paraId="79E96525" w14:textId="77777777" w:rsidR="00A77B3E" w:rsidRDefault="00C0394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Wee IJY</w:t>
      </w:r>
      <w:r>
        <w:rPr>
          <w:rFonts w:ascii="Book Antiqua" w:eastAsia="Book Antiqua" w:hAnsi="Book Antiqua" w:cs="Book Antiqua"/>
          <w:color w:val="000000"/>
        </w:rPr>
        <w:t xml:space="preserve">, Syn N, Lee LS, Tan SS, </w:t>
      </w:r>
      <w:proofErr w:type="spellStart"/>
      <w:r>
        <w:rPr>
          <w:rFonts w:ascii="Book Antiqua" w:eastAsia="Book Antiqua" w:hAnsi="Book Antiqua" w:cs="Book Antiqua"/>
          <w:color w:val="000000"/>
        </w:rPr>
        <w:t>Chiow</w:t>
      </w:r>
      <w:proofErr w:type="spellEnd"/>
      <w:r>
        <w:rPr>
          <w:rFonts w:ascii="Book Antiqua" w:eastAsia="Book Antiqua" w:hAnsi="Book Antiqua" w:cs="Book Antiqua"/>
          <w:color w:val="000000"/>
        </w:rPr>
        <w:t xml:space="preserve"> AKH. A systematic review and meta-analysis on the quality of life after hepatic resection.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177-186 [PMID: 32008917 DOI: 10.1016/j.hpb.2019.11.016]</w:t>
      </w:r>
    </w:p>
    <w:p w14:paraId="747D39FE" w14:textId="77777777" w:rsidR="00570C76" w:rsidRDefault="00C0394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31 </w:t>
      </w:r>
      <w:r>
        <w:rPr>
          <w:rFonts w:ascii="Book Antiqua" w:eastAsia="Book Antiqua" w:hAnsi="Book Antiqua" w:cs="Book Antiqua"/>
          <w:b/>
          <w:bCs/>
          <w:color w:val="000000"/>
        </w:rPr>
        <w:t>Rincon E</w:t>
      </w:r>
      <w:r>
        <w:rPr>
          <w:rFonts w:ascii="Book Antiqua" w:eastAsia="Book Antiqua" w:hAnsi="Book Antiqua" w:cs="Book Antiqua"/>
          <w:color w:val="000000"/>
        </w:rPr>
        <w:t xml:space="preserve">, Monteiro-Guerra F, Rivera-Romero O, </w:t>
      </w:r>
      <w:proofErr w:type="spellStart"/>
      <w:r>
        <w:rPr>
          <w:rFonts w:ascii="Book Antiqua" w:eastAsia="Book Antiqua" w:hAnsi="Book Antiqua" w:cs="Book Antiqua"/>
          <w:color w:val="000000"/>
        </w:rPr>
        <w:t>Dorronzoro-Zubiete</w:t>
      </w:r>
      <w:proofErr w:type="spellEnd"/>
      <w:r>
        <w:rPr>
          <w:rFonts w:ascii="Book Antiqua" w:eastAsia="Book Antiqua" w:hAnsi="Book Antiqua" w:cs="Book Antiqua"/>
          <w:color w:val="000000"/>
        </w:rPr>
        <w:t xml:space="preserve"> E, Sanchez-</w:t>
      </w:r>
      <w:proofErr w:type="spellStart"/>
      <w:r>
        <w:rPr>
          <w:rFonts w:ascii="Book Antiqua" w:eastAsia="Book Antiqua" w:hAnsi="Book Antiqua" w:cs="Book Antiqua"/>
          <w:color w:val="000000"/>
        </w:rPr>
        <w:t>Bocanegra</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Gabarron</w:t>
      </w:r>
      <w:proofErr w:type="spellEnd"/>
      <w:r>
        <w:rPr>
          <w:rFonts w:ascii="Book Antiqua" w:eastAsia="Book Antiqua" w:hAnsi="Book Antiqua" w:cs="Book Antiqua"/>
          <w:color w:val="000000"/>
        </w:rPr>
        <w:t xml:space="preserve"> E. Mobile Phone Apps for Quality of Life and Well-Being </w:t>
      </w:r>
      <w:r>
        <w:rPr>
          <w:rFonts w:ascii="Book Antiqua" w:eastAsia="Book Antiqua" w:hAnsi="Book Antiqua" w:cs="Book Antiqua"/>
          <w:color w:val="000000"/>
        </w:rPr>
        <w:lastRenderedPageBreak/>
        <w:t xml:space="preserve">Assessment in Breast and Prostate Cancer Patients: Systematic Review. </w:t>
      </w:r>
      <w:r>
        <w:rPr>
          <w:rFonts w:ascii="Book Antiqua" w:eastAsia="Book Antiqua" w:hAnsi="Book Antiqua" w:cs="Book Antiqua"/>
          <w:i/>
          <w:iCs/>
          <w:color w:val="000000"/>
        </w:rPr>
        <w:t xml:space="preserve">JMIR </w:t>
      </w:r>
      <w:proofErr w:type="spellStart"/>
      <w:r>
        <w:rPr>
          <w:rFonts w:ascii="Book Antiqua" w:eastAsia="Book Antiqua" w:hAnsi="Book Antiqua" w:cs="Book Antiqua"/>
          <w:i/>
          <w:iCs/>
          <w:color w:val="000000"/>
        </w:rPr>
        <w:t>Mhealth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Uhealth</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e187 [PMID: 29203459 DOI: 10.2196/mhealth.8741]</w:t>
      </w:r>
    </w:p>
    <w:bookmarkEnd w:id="1"/>
    <w:p w14:paraId="024A4172" w14:textId="77777777" w:rsidR="00570C76" w:rsidRDefault="00570C76">
      <w:pPr>
        <w:spacing w:line="360" w:lineRule="auto"/>
        <w:jc w:val="both"/>
        <w:rPr>
          <w:rFonts w:ascii="Book Antiqua" w:eastAsia="Book Antiqua" w:hAnsi="Book Antiqua" w:cs="Book Antiqua"/>
          <w:color w:val="000000"/>
        </w:rPr>
      </w:pPr>
    </w:p>
    <w:p w14:paraId="7EB2AD99" w14:textId="77777777" w:rsidR="002E4F09" w:rsidRDefault="002E4F09">
      <w:pPr>
        <w:spacing w:line="360" w:lineRule="auto"/>
        <w:jc w:val="both"/>
        <w:rPr>
          <w:rFonts w:ascii="Book Antiqua" w:eastAsia="Book Antiqua" w:hAnsi="Book Antiqua" w:cs="Book Antiqua"/>
          <w:color w:val="000000"/>
        </w:rPr>
        <w:sectPr w:rsidR="002E4F09">
          <w:pgSz w:w="12240" w:h="15840"/>
          <w:pgMar w:top="1440" w:right="1440" w:bottom="1440" w:left="1440" w:header="720" w:footer="720" w:gutter="0"/>
          <w:cols w:space="720"/>
          <w:docGrid w:linePitch="360"/>
        </w:sectPr>
      </w:pPr>
    </w:p>
    <w:p w14:paraId="796AAD4E" w14:textId="75BD7134" w:rsidR="00A77B3E" w:rsidRDefault="00C03944">
      <w:pPr>
        <w:spacing w:line="360" w:lineRule="auto"/>
        <w:jc w:val="both"/>
      </w:pPr>
      <w:r>
        <w:rPr>
          <w:rFonts w:ascii="Book Antiqua" w:eastAsia="Book Antiqua" w:hAnsi="Book Antiqua" w:cs="Book Antiqua"/>
          <w:b/>
          <w:color w:val="000000"/>
        </w:rPr>
        <w:lastRenderedPageBreak/>
        <w:t>Footnotes</w:t>
      </w:r>
    </w:p>
    <w:p w14:paraId="0C878532" w14:textId="77777777" w:rsidR="00A77B3E" w:rsidRDefault="00C0394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460D8C61" w14:textId="77777777" w:rsidR="00A77B3E" w:rsidRDefault="00A77B3E">
      <w:pPr>
        <w:spacing w:line="360" w:lineRule="auto"/>
        <w:jc w:val="both"/>
      </w:pPr>
    </w:p>
    <w:p w14:paraId="10CF4E71" w14:textId="0596A230" w:rsidR="00A77B3E" w:rsidRDefault="00C03944">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7C00F96C" w14:textId="77777777" w:rsidR="00A77B3E" w:rsidRDefault="00A77B3E">
      <w:pPr>
        <w:spacing w:line="360" w:lineRule="auto"/>
        <w:jc w:val="both"/>
      </w:pPr>
    </w:p>
    <w:p w14:paraId="4C6DA32A" w14:textId="77777777" w:rsidR="00A77B3E" w:rsidRDefault="00C0394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1950B6" w14:textId="77777777" w:rsidR="00A77B3E" w:rsidRDefault="00A77B3E">
      <w:pPr>
        <w:spacing w:line="360" w:lineRule="auto"/>
        <w:jc w:val="both"/>
      </w:pPr>
    </w:p>
    <w:p w14:paraId="573A1069" w14:textId="1E6BAC97" w:rsidR="00A77B3E" w:rsidRDefault="00C0394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453E0">
        <w:rPr>
          <w:rFonts w:ascii="Book Antiqua" w:eastAsia="Book Antiqua" w:hAnsi="Book Antiqua" w:cs="Book Antiqua"/>
          <w:color w:val="000000"/>
        </w:rPr>
        <w:t>manuscript</w:t>
      </w:r>
    </w:p>
    <w:p w14:paraId="1872E441" w14:textId="77777777" w:rsidR="009E13D4" w:rsidRDefault="009E13D4">
      <w:pPr>
        <w:spacing w:line="360" w:lineRule="auto"/>
        <w:jc w:val="both"/>
      </w:pPr>
    </w:p>
    <w:p w14:paraId="6994721F" w14:textId="6F28B3DB" w:rsidR="00A77B3E" w:rsidRDefault="00C0394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The Japanese Society of Gastroenterology, </w:t>
      </w:r>
      <w:r w:rsidR="00220AC9">
        <w:rPr>
          <w:rFonts w:ascii="Book Antiqua" w:eastAsia="Book Antiqua" w:hAnsi="Book Antiqua" w:cs="Book Antiqua"/>
          <w:color w:val="000000"/>
        </w:rPr>
        <w:t xml:space="preserve">No. </w:t>
      </w:r>
      <w:r>
        <w:rPr>
          <w:rFonts w:ascii="Book Antiqua" w:eastAsia="Book Antiqua" w:hAnsi="Book Antiqua" w:cs="Book Antiqua"/>
          <w:color w:val="000000"/>
        </w:rPr>
        <w:t xml:space="preserve">30537; The Japan Surgical Society, </w:t>
      </w:r>
      <w:r w:rsidR="00220AC9">
        <w:rPr>
          <w:rFonts w:ascii="Book Antiqua" w:eastAsia="Book Antiqua" w:hAnsi="Book Antiqua" w:cs="Book Antiqua"/>
          <w:color w:val="000000"/>
        </w:rPr>
        <w:t xml:space="preserve">No. </w:t>
      </w:r>
      <w:r>
        <w:rPr>
          <w:rFonts w:ascii="Book Antiqua" w:eastAsia="Book Antiqua" w:hAnsi="Book Antiqua" w:cs="Book Antiqua"/>
          <w:color w:val="000000"/>
        </w:rPr>
        <w:t xml:space="preserve">O411084; The Japanese Society of Gastrointestinal Surgery, </w:t>
      </w:r>
      <w:r w:rsidR="00220AC9">
        <w:rPr>
          <w:rFonts w:ascii="Book Antiqua" w:eastAsia="Book Antiqua" w:hAnsi="Book Antiqua" w:cs="Book Antiqua"/>
          <w:color w:val="000000"/>
        </w:rPr>
        <w:t xml:space="preserve">No. </w:t>
      </w:r>
      <w:r>
        <w:rPr>
          <w:rFonts w:ascii="Book Antiqua" w:eastAsia="Book Antiqua" w:hAnsi="Book Antiqua" w:cs="Book Antiqua"/>
          <w:color w:val="000000"/>
        </w:rPr>
        <w:t xml:space="preserve">G0220360; The Japanese Society of Clinical Surgery, </w:t>
      </w:r>
      <w:r w:rsidR="00220AC9">
        <w:rPr>
          <w:rFonts w:ascii="Book Antiqua" w:eastAsia="Book Antiqua" w:hAnsi="Book Antiqua" w:cs="Book Antiqua"/>
          <w:color w:val="000000"/>
        </w:rPr>
        <w:t xml:space="preserve">No. </w:t>
      </w:r>
      <w:r>
        <w:rPr>
          <w:rFonts w:ascii="Book Antiqua" w:eastAsia="Book Antiqua" w:hAnsi="Book Antiqua" w:cs="Book Antiqua"/>
          <w:color w:val="000000"/>
        </w:rPr>
        <w:t xml:space="preserve">18343; </w:t>
      </w:r>
      <w:r w:rsidR="001D261D">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Japanese Society of Surgical Infection, </w:t>
      </w:r>
      <w:r w:rsidR="00220AC9">
        <w:rPr>
          <w:rFonts w:ascii="Book Antiqua" w:eastAsia="Book Antiqua" w:hAnsi="Book Antiqua" w:cs="Book Antiqua"/>
          <w:color w:val="000000"/>
        </w:rPr>
        <w:t xml:space="preserve">No. </w:t>
      </w:r>
      <w:r>
        <w:rPr>
          <w:rFonts w:ascii="Book Antiqua" w:eastAsia="Book Antiqua" w:hAnsi="Book Antiqua" w:cs="Book Antiqua"/>
          <w:color w:val="000000"/>
        </w:rPr>
        <w:t>5154651376.</w:t>
      </w:r>
    </w:p>
    <w:p w14:paraId="7EEAF144" w14:textId="77777777" w:rsidR="00A77B3E" w:rsidRDefault="00A77B3E">
      <w:pPr>
        <w:spacing w:line="360" w:lineRule="auto"/>
        <w:jc w:val="both"/>
      </w:pPr>
    </w:p>
    <w:p w14:paraId="1636AE06" w14:textId="77777777" w:rsidR="00A77B3E" w:rsidRDefault="00C0394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22, 2021</w:t>
      </w:r>
    </w:p>
    <w:p w14:paraId="4ABEDA72" w14:textId="77777777" w:rsidR="00A77B3E" w:rsidRDefault="00C0394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10, 2021</w:t>
      </w:r>
    </w:p>
    <w:p w14:paraId="16CF1F15" w14:textId="77777777" w:rsidR="00A77B3E" w:rsidRDefault="00C03944">
      <w:pPr>
        <w:spacing w:line="360" w:lineRule="auto"/>
        <w:jc w:val="both"/>
      </w:pPr>
      <w:r>
        <w:rPr>
          <w:rFonts w:ascii="Book Antiqua" w:eastAsia="Book Antiqua" w:hAnsi="Book Antiqua" w:cs="Book Antiqua"/>
          <w:b/>
          <w:color w:val="000000"/>
        </w:rPr>
        <w:t xml:space="preserve">Article in press: </w:t>
      </w:r>
    </w:p>
    <w:p w14:paraId="22E8300A" w14:textId="77777777" w:rsidR="00A77B3E" w:rsidRDefault="00A77B3E">
      <w:pPr>
        <w:spacing w:line="360" w:lineRule="auto"/>
        <w:jc w:val="both"/>
      </w:pPr>
    </w:p>
    <w:p w14:paraId="4087A714" w14:textId="20212A8B" w:rsidR="00A77B3E" w:rsidRDefault="00C0394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C533C">
        <w:rPr>
          <w:rFonts w:ascii="Book Antiqua" w:eastAsia="Book Antiqua" w:hAnsi="Book Antiqua" w:cs="Book Antiqua"/>
          <w:color w:val="000000"/>
        </w:rPr>
        <w:t>h</w:t>
      </w:r>
      <w:r>
        <w:rPr>
          <w:rFonts w:ascii="Book Antiqua" w:eastAsia="Book Antiqua" w:hAnsi="Book Antiqua" w:cs="Book Antiqua"/>
          <w:color w:val="000000"/>
        </w:rPr>
        <w:t>epatology</w:t>
      </w:r>
    </w:p>
    <w:p w14:paraId="2F2193FE" w14:textId="77777777" w:rsidR="00A77B3E" w:rsidRDefault="00C0394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36373610" w14:textId="77777777" w:rsidR="00A77B3E" w:rsidRDefault="00C03944">
      <w:pPr>
        <w:spacing w:line="360" w:lineRule="auto"/>
        <w:jc w:val="both"/>
      </w:pPr>
      <w:r>
        <w:rPr>
          <w:rFonts w:ascii="Book Antiqua" w:eastAsia="Book Antiqua" w:hAnsi="Book Antiqua" w:cs="Book Antiqua"/>
          <w:b/>
          <w:color w:val="000000"/>
        </w:rPr>
        <w:t>Peer-review report’s scientific quality classification</w:t>
      </w:r>
    </w:p>
    <w:p w14:paraId="7F21E5E4" w14:textId="77777777" w:rsidR="00A77B3E" w:rsidRDefault="00C03944">
      <w:pPr>
        <w:spacing w:line="360" w:lineRule="auto"/>
        <w:jc w:val="both"/>
      </w:pPr>
      <w:r>
        <w:rPr>
          <w:rFonts w:ascii="Book Antiqua" w:eastAsia="Book Antiqua" w:hAnsi="Book Antiqua" w:cs="Book Antiqua"/>
          <w:color w:val="000000"/>
        </w:rPr>
        <w:lastRenderedPageBreak/>
        <w:t>Grade A (Excellent): 0</w:t>
      </w:r>
    </w:p>
    <w:p w14:paraId="527D531D" w14:textId="77777777" w:rsidR="00A77B3E" w:rsidRDefault="00C03944">
      <w:pPr>
        <w:spacing w:line="360" w:lineRule="auto"/>
        <w:jc w:val="both"/>
      </w:pPr>
      <w:r>
        <w:rPr>
          <w:rFonts w:ascii="Book Antiqua" w:eastAsia="Book Antiqua" w:hAnsi="Book Antiqua" w:cs="Book Antiqua"/>
          <w:color w:val="000000"/>
        </w:rPr>
        <w:t>Grade B (Very good): B</w:t>
      </w:r>
    </w:p>
    <w:p w14:paraId="2CEA5FF8" w14:textId="10B0D51F" w:rsidR="00A77B3E" w:rsidRDefault="00C03944">
      <w:pPr>
        <w:spacing w:line="360" w:lineRule="auto"/>
        <w:jc w:val="both"/>
      </w:pPr>
      <w:r>
        <w:rPr>
          <w:rFonts w:ascii="Book Antiqua" w:eastAsia="Book Antiqua" w:hAnsi="Book Antiqua" w:cs="Book Antiqua"/>
          <w:color w:val="000000"/>
        </w:rPr>
        <w:t>Grade C (Good): C</w:t>
      </w:r>
      <w:r w:rsidR="009E13D4">
        <w:rPr>
          <w:rFonts w:ascii="Book Antiqua" w:eastAsia="Book Antiqua" w:hAnsi="Book Antiqua" w:cs="Book Antiqua"/>
          <w:color w:val="000000"/>
        </w:rPr>
        <w:t>, C</w:t>
      </w:r>
    </w:p>
    <w:p w14:paraId="36707E2B" w14:textId="77777777" w:rsidR="00A77B3E" w:rsidRDefault="00C03944">
      <w:pPr>
        <w:spacing w:line="360" w:lineRule="auto"/>
        <w:jc w:val="both"/>
      </w:pPr>
      <w:r>
        <w:rPr>
          <w:rFonts w:ascii="Book Antiqua" w:eastAsia="Book Antiqua" w:hAnsi="Book Antiqua" w:cs="Book Antiqua"/>
          <w:color w:val="000000"/>
        </w:rPr>
        <w:t>Grade D (Fair): 0</w:t>
      </w:r>
    </w:p>
    <w:p w14:paraId="14A4FFA1" w14:textId="77777777" w:rsidR="00A77B3E" w:rsidRDefault="00C03944">
      <w:pPr>
        <w:spacing w:line="360" w:lineRule="auto"/>
        <w:jc w:val="both"/>
      </w:pPr>
      <w:r>
        <w:rPr>
          <w:rFonts w:ascii="Book Antiqua" w:eastAsia="Book Antiqua" w:hAnsi="Book Antiqua" w:cs="Book Antiqua"/>
          <w:color w:val="000000"/>
        </w:rPr>
        <w:t>Grade E (Poor): E</w:t>
      </w:r>
    </w:p>
    <w:p w14:paraId="18EF8C52" w14:textId="77777777" w:rsidR="00A77B3E" w:rsidRDefault="00A77B3E">
      <w:pPr>
        <w:spacing w:line="360" w:lineRule="auto"/>
        <w:jc w:val="both"/>
      </w:pPr>
    </w:p>
    <w:p w14:paraId="2C039777" w14:textId="77777777" w:rsidR="00FD4BED" w:rsidRDefault="00C0394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Donadon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Kordzaia</w:t>
      </w:r>
      <w:proofErr w:type="spellEnd"/>
      <w:r>
        <w:rPr>
          <w:rFonts w:ascii="Book Antiqua" w:eastAsia="Book Antiqua" w:hAnsi="Book Antiqua" w:cs="Book Antiqua"/>
          <w:color w:val="000000"/>
        </w:rPr>
        <w:t xml:space="preserve"> D, Lo </w:t>
      </w:r>
      <w:proofErr w:type="spellStart"/>
      <w:r>
        <w:rPr>
          <w:rFonts w:ascii="Book Antiqua" w:eastAsia="Book Antiqua" w:hAnsi="Book Antiqua" w:cs="Book Antiqua"/>
          <w:color w:val="000000"/>
        </w:rPr>
        <w:t>Tesoriere</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FD4BED">
        <w:rPr>
          <w:rFonts w:ascii="Book Antiqua" w:eastAsia="Book Antiqua" w:hAnsi="Book Antiqua" w:cs="Book Antiqua"/>
          <w:b/>
          <w:color w:val="000000"/>
        </w:rPr>
        <w:t xml:space="preserve"> </w:t>
      </w:r>
      <w:r>
        <w:rPr>
          <w:rFonts w:ascii="Book Antiqua" w:eastAsia="Book Antiqua" w:hAnsi="Book Antiqua" w:cs="Book Antiqua"/>
          <w:b/>
          <w:color w:val="000000"/>
        </w:rPr>
        <w:t>P-Editor:</w:t>
      </w:r>
    </w:p>
    <w:p w14:paraId="38E6EE8C" w14:textId="4EC9BA79" w:rsidR="00A77B3E" w:rsidRDefault="00C0394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E5A32A6" w14:textId="77777777" w:rsidR="00A77B3E" w:rsidRDefault="00C03944">
      <w:pPr>
        <w:spacing w:line="360" w:lineRule="auto"/>
        <w:jc w:val="both"/>
      </w:pPr>
      <w:r>
        <w:rPr>
          <w:rFonts w:ascii="Book Antiqua" w:eastAsia="Book Antiqua" w:hAnsi="Book Antiqua" w:cs="Book Antiqua"/>
          <w:b/>
          <w:color w:val="000000"/>
        </w:rPr>
        <w:lastRenderedPageBreak/>
        <w:t>Figure Legends</w:t>
      </w:r>
    </w:p>
    <w:p w14:paraId="06331135" w14:textId="6098A6D4" w:rsidR="00CE55E7" w:rsidRDefault="00F67C1B">
      <w:pPr>
        <w:spacing w:line="360" w:lineRule="auto"/>
        <w:jc w:val="both"/>
        <w:rPr>
          <w:rFonts w:ascii="Book Antiqua" w:eastAsia="Book Antiqua" w:hAnsi="Book Antiqua" w:cs="Book Antiqua"/>
          <w:b/>
          <w:bCs/>
          <w:color w:val="000000"/>
        </w:rPr>
      </w:pPr>
      <w:r>
        <w:rPr>
          <w:noProof/>
        </w:rPr>
        <w:drawing>
          <wp:inline distT="0" distB="0" distL="0" distR="0" wp14:anchorId="5B44F5B2" wp14:editId="18997052">
            <wp:extent cx="5943600" cy="4890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890135"/>
                    </a:xfrm>
                    <a:prstGeom prst="rect">
                      <a:avLst/>
                    </a:prstGeom>
                  </pic:spPr>
                </pic:pic>
              </a:graphicData>
            </a:graphic>
          </wp:inline>
        </w:drawing>
      </w:r>
    </w:p>
    <w:p w14:paraId="3555D037" w14:textId="4D886FBA" w:rsidR="00A77B3E" w:rsidRPr="00CE55E7" w:rsidRDefault="00C03944">
      <w:pPr>
        <w:spacing w:line="360" w:lineRule="auto"/>
        <w:jc w:val="both"/>
        <w:rPr>
          <w:b/>
          <w:bCs/>
        </w:rPr>
      </w:pPr>
      <w:r w:rsidRPr="00CE55E7">
        <w:rPr>
          <w:rFonts w:ascii="Book Antiqua" w:eastAsia="Book Antiqua" w:hAnsi="Book Antiqua" w:cs="Book Antiqua"/>
          <w:b/>
          <w:bCs/>
          <w:color w:val="000000"/>
        </w:rPr>
        <w:t>Figure 1 Flow diagram of systematic reviews and meta-analyses</w:t>
      </w:r>
      <w:r w:rsidR="00EE5F5F" w:rsidRPr="00CE55E7">
        <w:rPr>
          <w:rFonts w:ascii="Book Antiqua" w:eastAsia="Book Antiqua" w:hAnsi="Book Antiqua" w:cs="Book Antiqua"/>
          <w:b/>
          <w:bCs/>
          <w:color w:val="000000"/>
        </w:rPr>
        <w:t>.</w:t>
      </w:r>
    </w:p>
    <w:p w14:paraId="2F92F728" w14:textId="437EA121" w:rsidR="00CE55E7" w:rsidRDefault="00CE55E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EB168B">
        <w:rPr>
          <w:noProof/>
        </w:rPr>
        <w:lastRenderedPageBreak/>
        <w:drawing>
          <wp:inline distT="0" distB="0" distL="0" distR="0" wp14:anchorId="0C0B02CE" wp14:editId="4F17149D">
            <wp:extent cx="5943600" cy="67113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711315"/>
                    </a:xfrm>
                    <a:prstGeom prst="rect">
                      <a:avLst/>
                    </a:prstGeom>
                  </pic:spPr>
                </pic:pic>
              </a:graphicData>
            </a:graphic>
          </wp:inline>
        </w:drawing>
      </w:r>
    </w:p>
    <w:p w14:paraId="6BF83D83" w14:textId="5DF40EA4" w:rsidR="00EB168B" w:rsidRDefault="00EB168B">
      <w:pPr>
        <w:spacing w:line="360" w:lineRule="auto"/>
        <w:jc w:val="both"/>
        <w:rPr>
          <w:rFonts w:ascii="Book Antiqua" w:eastAsia="Book Antiqua" w:hAnsi="Book Antiqua" w:cs="Book Antiqua"/>
          <w:b/>
          <w:bCs/>
          <w:color w:val="000000"/>
        </w:rPr>
      </w:pPr>
      <w:r>
        <w:rPr>
          <w:noProof/>
        </w:rPr>
        <w:lastRenderedPageBreak/>
        <w:drawing>
          <wp:inline distT="0" distB="0" distL="0" distR="0" wp14:anchorId="76E28BA8" wp14:editId="31CD18C8">
            <wp:extent cx="5943600" cy="63506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350635"/>
                    </a:xfrm>
                    <a:prstGeom prst="rect">
                      <a:avLst/>
                    </a:prstGeom>
                  </pic:spPr>
                </pic:pic>
              </a:graphicData>
            </a:graphic>
          </wp:inline>
        </w:drawing>
      </w:r>
    </w:p>
    <w:p w14:paraId="38219384" w14:textId="4609593E" w:rsidR="00A77B3E" w:rsidRPr="00CE55E7" w:rsidRDefault="00C03944">
      <w:pPr>
        <w:spacing w:line="360" w:lineRule="auto"/>
        <w:jc w:val="both"/>
      </w:pPr>
      <w:r w:rsidRPr="00CE55E7">
        <w:rPr>
          <w:rFonts w:ascii="Book Antiqua" w:eastAsia="Book Antiqua" w:hAnsi="Book Antiqua" w:cs="Book Antiqua"/>
          <w:b/>
          <w:bCs/>
          <w:color w:val="000000"/>
        </w:rPr>
        <w:t xml:space="preserve">Figure 2 </w:t>
      </w:r>
      <w:r w:rsidR="00CE55E7" w:rsidRPr="00CE55E7">
        <w:rPr>
          <w:rFonts w:ascii="Book Antiqua" w:eastAsia="Book Antiqua" w:hAnsi="Book Antiqua" w:cs="Book Antiqua"/>
          <w:b/>
          <w:bCs/>
          <w:color w:val="000000"/>
        </w:rPr>
        <w:t>Functional Assessment of Cancer Therapy–Hepatobiliary</w:t>
      </w:r>
      <w:r w:rsidRPr="00CE55E7">
        <w:rPr>
          <w:rFonts w:ascii="Book Antiqua" w:eastAsia="Book Antiqua" w:hAnsi="Book Antiqua" w:cs="Book Antiqua"/>
          <w:b/>
          <w:bCs/>
          <w:color w:val="000000"/>
        </w:rPr>
        <w:t xml:space="preserve"> scores before and at 3 </w:t>
      </w:r>
      <w:proofErr w:type="spellStart"/>
      <w:r w:rsidR="00834C88" w:rsidRPr="00CE55E7">
        <w:rPr>
          <w:rFonts w:ascii="Book Antiqua" w:eastAsia="Book Antiqua" w:hAnsi="Book Antiqua" w:cs="Book Antiqua"/>
          <w:b/>
          <w:bCs/>
          <w:color w:val="000000"/>
        </w:rPr>
        <w:t>mo</w:t>
      </w:r>
      <w:proofErr w:type="spellEnd"/>
      <w:r w:rsidR="00CE55E7">
        <w:rPr>
          <w:rFonts w:ascii="Book Antiqua" w:eastAsia="Book Antiqua" w:hAnsi="Book Antiqua" w:cs="Book Antiqua"/>
          <w:b/>
          <w:bCs/>
          <w:color w:val="000000"/>
        </w:rPr>
        <w:t xml:space="preserve">, 12 </w:t>
      </w:r>
      <w:proofErr w:type="spellStart"/>
      <w:r w:rsidR="00CE55E7">
        <w:rPr>
          <w:rFonts w:ascii="Book Antiqua" w:eastAsia="Book Antiqua" w:hAnsi="Book Antiqua" w:cs="Book Antiqua"/>
          <w:b/>
          <w:bCs/>
          <w:color w:val="000000"/>
        </w:rPr>
        <w:t>mo</w:t>
      </w:r>
      <w:proofErr w:type="spellEnd"/>
      <w:r w:rsidRPr="00CE55E7">
        <w:rPr>
          <w:rFonts w:ascii="Book Antiqua" w:eastAsia="Book Antiqua" w:hAnsi="Book Antiqua" w:cs="Book Antiqua"/>
          <w:b/>
          <w:bCs/>
          <w:color w:val="000000"/>
        </w:rPr>
        <w:t xml:space="preserve"> after hepatectomy</w:t>
      </w:r>
      <w:r w:rsidR="00EE5F5F" w:rsidRPr="00CE55E7">
        <w:rPr>
          <w:rFonts w:ascii="Book Antiqua" w:eastAsia="Book Antiqua" w:hAnsi="Book Antiqua" w:cs="Book Antiqua"/>
          <w:b/>
          <w:bCs/>
          <w:color w:val="000000"/>
        </w:rPr>
        <w:t>.</w:t>
      </w:r>
      <w:r w:rsidR="00CE55E7">
        <w:rPr>
          <w:rFonts w:ascii="Book Antiqua" w:eastAsia="Book Antiqua" w:hAnsi="Book Antiqua" w:cs="Book Antiqua"/>
          <w:b/>
          <w:bCs/>
          <w:color w:val="000000"/>
        </w:rPr>
        <w:t xml:space="preserve"> </w:t>
      </w:r>
      <w:r w:rsidR="00CE55E7" w:rsidRPr="00CE55E7">
        <w:rPr>
          <w:rFonts w:ascii="Book Antiqua" w:eastAsia="Book Antiqua" w:hAnsi="Book Antiqua" w:cs="Book Antiqua"/>
          <w:color w:val="000000"/>
        </w:rPr>
        <w:t xml:space="preserve">A: Before and at 3 </w:t>
      </w:r>
      <w:proofErr w:type="spellStart"/>
      <w:r w:rsidR="00CE55E7" w:rsidRPr="00CE55E7">
        <w:rPr>
          <w:rFonts w:ascii="Book Antiqua" w:eastAsia="Book Antiqua" w:hAnsi="Book Antiqua" w:cs="Book Antiqua"/>
          <w:color w:val="000000"/>
        </w:rPr>
        <w:t>mo</w:t>
      </w:r>
      <w:proofErr w:type="spellEnd"/>
      <w:r w:rsidR="00CE55E7" w:rsidRPr="00CE55E7">
        <w:rPr>
          <w:rFonts w:ascii="Book Antiqua" w:eastAsia="Book Antiqua" w:hAnsi="Book Antiqua" w:cs="Book Antiqua"/>
          <w:color w:val="000000"/>
        </w:rPr>
        <w:t xml:space="preserve"> after hepatectomy; B: Before and at 12 </w:t>
      </w:r>
      <w:proofErr w:type="spellStart"/>
      <w:r w:rsidR="00CE55E7" w:rsidRPr="00CE55E7">
        <w:rPr>
          <w:rFonts w:ascii="Book Antiqua" w:eastAsia="Book Antiqua" w:hAnsi="Book Antiqua" w:cs="Book Antiqua"/>
          <w:color w:val="000000"/>
        </w:rPr>
        <w:t>mo</w:t>
      </w:r>
      <w:proofErr w:type="spellEnd"/>
      <w:r w:rsidR="00CE55E7" w:rsidRPr="00CE55E7">
        <w:rPr>
          <w:rFonts w:ascii="Book Antiqua" w:eastAsia="Book Antiqua" w:hAnsi="Book Antiqua" w:cs="Book Antiqua"/>
          <w:color w:val="000000"/>
        </w:rPr>
        <w:t xml:space="preserve"> after hepatectomy.</w:t>
      </w:r>
    </w:p>
    <w:p w14:paraId="7A8F3D5F" w14:textId="5B5F6EC3" w:rsidR="00CE55E7" w:rsidRDefault="00EB168B">
      <w:pPr>
        <w:spacing w:line="360" w:lineRule="auto"/>
        <w:jc w:val="both"/>
        <w:rPr>
          <w:rFonts w:ascii="Book Antiqua" w:eastAsia="Book Antiqua" w:hAnsi="Book Antiqua" w:cs="Book Antiqua"/>
          <w:b/>
          <w:bCs/>
          <w:color w:val="000000"/>
        </w:rPr>
      </w:pPr>
      <w:r>
        <w:rPr>
          <w:noProof/>
        </w:rPr>
        <w:lastRenderedPageBreak/>
        <w:drawing>
          <wp:inline distT="0" distB="0" distL="0" distR="0" wp14:anchorId="772904A1" wp14:editId="304DF334">
            <wp:extent cx="5943600" cy="24320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32050"/>
                    </a:xfrm>
                    <a:prstGeom prst="rect">
                      <a:avLst/>
                    </a:prstGeom>
                  </pic:spPr>
                </pic:pic>
              </a:graphicData>
            </a:graphic>
          </wp:inline>
        </w:drawing>
      </w:r>
    </w:p>
    <w:p w14:paraId="14B7DDC3" w14:textId="27DA4B63" w:rsidR="00EB168B" w:rsidRDefault="00EB168B">
      <w:pPr>
        <w:spacing w:line="360" w:lineRule="auto"/>
        <w:jc w:val="both"/>
        <w:rPr>
          <w:rFonts w:ascii="Book Antiqua" w:eastAsia="Book Antiqua" w:hAnsi="Book Antiqua" w:cs="Book Antiqua"/>
          <w:b/>
          <w:bCs/>
          <w:color w:val="000000"/>
        </w:rPr>
      </w:pPr>
      <w:r>
        <w:rPr>
          <w:noProof/>
        </w:rPr>
        <w:drawing>
          <wp:inline distT="0" distB="0" distL="0" distR="0" wp14:anchorId="0B511262" wp14:editId="16E67B26">
            <wp:extent cx="5943600" cy="29806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80690"/>
                    </a:xfrm>
                    <a:prstGeom prst="rect">
                      <a:avLst/>
                    </a:prstGeom>
                  </pic:spPr>
                </pic:pic>
              </a:graphicData>
            </a:graphic>
          </wp:inline>
        </w:drawing>
      </w:r>
    </w:p>
    <w:p w14:paraId="7B24F801" w14:textId="01FFDCEC" w:rsidR="00A77B3E" w:rsidRPr="00EA3BDC" w:rsidRDefault="00C03944">
      <w:pPr>
        <w:spacing w:line="360" w:lineRule="auto"/>
        <w:jc w:val="both"/>
      </w:pPr>
      <w:r w:rsidRPr="00EA3BDC">
        <w:rPr>
          <w:rFonts w:ascii="Book Antiqua" w:eastAsia="Book Antiqua" w:hAnsi="Book Antiqua" w:cs="Book Antiqua"/>
          <w:b/>
          <w:bCs/>
          <w:color w:val="000000"/>
        </w:rPr>
        <w:t xml:space="preserve">Figure 3 </w:t>
      </w:r>
      <w:r w:rsidR="00EA3BDC" w:rsidRPr="00EA3BDC">
        <w:rPr>
          <w:rFonts w:ascii="Book Antiqua" w:eastAsia="Book Antiqua" w:hAnsi="Book Antiqua" w:cs="Book Antiqua"/>
          <w:b/>
          <w:bCs/>
          <w:color w:val="000000"/>
        </w:rPr>
        <w:t>The 36-Item Short-Form Health Survey</w:t>
      </w:r>
      <w:r w:rsidRPr="00EA3BDC">
        <w:rPr>
          <w:rFonts w:ascii="Book Antiqua" w:eastAsia="Book Antiqua" w:hAnsi="Book Antiqua" w:cs="Book Antiqua"/>
          <w:b/>
          <w:bCs/>
          <w:color w:val="000000"/>
        </w:rPr>
        <w:t xml:space="preserve"> scores at 3 </w:t>
      </w:r>
      <w:proofErr w:type="spellStart"/>
      <w:r w:rsidR="00834C88" w:rsidRPr="00EA3BDC">
        <w:rPr>
          <w:rFonts w:ascii="Book Antiqua" w:eastAsia="Book Antiqua" w:hAnsi="Book Antiqua" w:cs="Book Antiqua"/>
          <w:b/>
          <w:bCs/>
          <w:color w:val="000000"/>
        </w:rPr>
        <w:t>mo</w:t>
      </w:r>
      <w:proofErr w:type="spellEnd"/>
      <w:r w:rsidR="00834C88" w:rsidRPr="00EA3BDC">
        <w:rPr>
          <w:rFonts w:ascii="Book Antiqua" w:eastAsia="Book Antiqua" w:hAnsi="Book Antiqua" w:cs="Book Antiqua"/>
          <w:b/>
          <w:bCs/>
          <w:color w:val="000000"/>
        </w:rPr>
        <w:t xml:space="preserve"> </w:t>
      </w:r>
      <w:r w:rsidRPr="00EA3BDC">
        <w:rPr>
          <w:rFonts w:ascii="Book Antiqua" w:eastAsia="Book Antiqua" w:hAnsi="Book Antiqua" w:cs="Book Antiqua"/>
          <w:b/>
          <w:bCs/>
          <w:color w:val="000000"/>
        </w:rPr>
        <w:t xml:space="preserve">and 6 </w:t>
      </w:r>
      <w:proofErr w:type="spellStart"/>
      <w:r w:rsidR="00834C88" w:rsidRPr="00EA3BDC">
        <w:rPr>
          <w:rFonts w:ascii="Book Antiqua" w:eastAsia="Book Antiqua" w:hAnsi="Book Antiqua" w:cs="Book Antiqua"/>
          <w:b/>
          <w:bCs/>
          <w:color w:val="000000"/>
        </w:rPr>
        <w:t>mo</w:t>
      </w:r>
      <w:proofErr w:type="spellEnd"/>
      <w:r w:rsidR="00834C88" w:rsidRPr="00EA3BDC">
        <w:rPr>
          <w:rFonts w:ascii="Book Antiqua" w:eastAsia="Book Antiqua" w:hAnsi="Book Antiqua" w:cs="Book Antiqua"/>
          <w:b/>
          <w:bCs/>
          <w:color w:val="000000"/>
        </w:rPr>
        <w:t xml:space="preserve"> </w:t>
      </w:r>
      <w:r w:rsidRPr="00EA3BDC">
        <w:rPr>
          <w:rFonts w:ascii="Book Antiqua" w:eastAsia="Book Antiqua" w:hAnsi="Book Antiqua" w:cs="Book Antiqua"/>
          <w:b/>
          <w:bCs/>
          <w:color w:val="000000"/>
        </w:rPr>
        <w:t>after laparoscopic or open hepatectomy</w:t>
      </w:r>
      <w:r w:rsidR="00EA3BDC" w:rsidRPr="00EA3BDC">
        <w:rPr>
          <w:rFonts w:ascii="Book Antiqua" w:eastAsia="Book Antiqua" w:hAnsi="Book Antiqua" w:cs="Book Antiqua"/>
          <w:b/>
          <w:bCs/>
          <w:color w:val="000000"/>
        </w:rPr>
        <w:t xml:space="preserve"> </w:t>
      </w:r>
      <w:r w:rsidRPr="00EA3BDC">
        <w:rPr>
          <w:rFonts w:ascii="Book Antiqua" w:eastAsia="Book Antiqua" w:hAnsi="Book Antiqua" w:cs="Book Antiqua"/>
          <w:b/>
          <w:bCs/>
          <w:color w:val="000000"/>
        </w:rPr>
        <w:t xml:space="preserve">or at 3 </w:t>
      </w:r>
      <w:proofErr w:type="spellStart"/>
      <w:r w:rsidR="00834C88" w:rsidRPr="00EA3BDC">
        <w:rPr>
          <w:rFonts w:ascii="Book Antiqua" w:eastAsia="Book Antiqua" w:hAnsi="Book Antiqua" w:cs="Book Antiqua"/>
          <w:b/>
          <w:bCs/>
          <w:color w:val="000000"/>
        </w:rPr>
        <w:t>mo</w:t>
      </w:r>
      <w:proofErr w:type="spellEnd"/>
      <w:r w:rsidR="00834C88" w:rsidRPr="00EA3BDC">
        <w:rPr>
          <w:rFonts w:ascii="Book Antiqua" w:eastAsia="Book Antiqua" w:hAnsi="Book Antiqua" w:cs="Book Antiqua"/>
          <w:b/>
          <w:bCs/>
          <w:color w:val="000000"/>
        </w:rPr>
        <w:t xml:space="preserve"> </w:t>
      </w:r>
      <w:r w:rsidRPr="00EA3BDC">
        <w:rPr>
          <w:rFonts w:ascii="Book Antiqua" w:eastAsia="Book Antiqua" w:hAnsi="Book Antiqua" w:cs="Book Antiqua"/>
          <w:b/>
          <w:bCs/>
          <w:color w:val="000000"/>
        </w:rPr>
        <w:t>after hepatectomy</w:t>
      </w:r>
      <w:r w:rsidR="00EE5F5F" w:rsidRPr="00EA3BDC">
        <w:rPr>
          <w:rFonts w:ascii="Book Antiqua" w:eastAsia="Book Antiqua" w:hAnsi="Book Antiqua" w:cs="Book Antiqua"/>
          <w:b/>
          <w:bCs/>
          <w:color w:val="000000"/>
        </w:rPr>
        <w:t>.</w:t>
      </w:r>
      <w:r w:rsidR="00EA3BDC" w:rsidRPr="00EA3BDC">
        <w:rPr>
          <w:rFonts w:ascii="Book Antiqua" w:eastAsia="Book Antiqua" w:hAnsi="Book Antiqua" w:cs="Book Antiqua"/>
          <w:b/>
          <w:bCs/>
          <w:color w:val="000000"/>
        </w:rPr>
        <w:t xml:space="preserve"> </w:t>
      </w:r>
      <w:r w:rsidR="00EA3BDC">
        <w:rPr>
          <w:rFonts w:ascii="Book Antiqua" w:eastAsia="Book Antiqua" w:hAnsi="Book Antiqua" w:cs="Book Antiqua"/>
          <w:color w:val="000000"/>
        </w:rPr>
        <w:t xml:space="preserve">A: </w:t>
      </w:r>
      <w:r w:rsidR="00EA3BDC" w:rsidRPr="00EA3BDC">
        <w:rPr>
          <w:rFonts w:ascii="Book Antiqua" w:eastAsia="Book Antiqua" w:hAnsi="Book Antiqua" w:cs="Book Antiqua"/>
          <w:color w:val="000000"/>
        </w:rPr>
        <w:t xml:space="preserve">3 </w:t>
      </w:r>
      <w:proofErr w:type="spellStart"/>
      <w:r w:rsidR="00EA3BDC" w:rsidRPr="00EA3BDC">
        <w:rPr>
          <w:rFonts w:ascii="Book Antiqua" w:eastAsia="Book Antiqua" w:hAnsi="Book Antiqua" w:cs="Book Antiqua"/>
          <w:color w:val="000000"/>
        </w:rPr>
        <w:t>mo</w:t>
      </w:r>
      <w:proofErr w:type="spellEnd"/>
      <w:r w:rsidR="00EA3BDC" w:rsidRPr="00EA3BDC">
        <w:rPr>
          <w:rFonts w:ascii="Book Antiqua" w:eastAsia="Book Antiqua" w:hAnsi="Book Antiqua" w:cs="Book Antiqua"/>
          <w:color w:val="000000"/>
        </w:rPr>
        <w:t xml:space="preserve"> and 6 </w:t>
      </w:r>
      <w:proofErr w:type="spellStart"/>
      <w:r w:rsidR="00EA3BDC" w:rsidRPr="00EA3BDC">
        <w:rPr>
          <w:rFonts w:ascii="Book Antiqua" w:eastAsia="Book Antiqua" w:hAnsi="Book Antiqua" w:cs="Book Antiqua"/>
          <w:color w:val="000000"/>
        </w:rPr>
        <w:t>mo</w:t>
      </w:r>
      <w:proofErr w:type="spellEnd"/>
      <w:r w:rsidR="00EA3BDC" w:rsidRPr="00EA3BDC">
        <w:rPr>
          <w:rFonts w:ascii="Book Antiqua" w:eastAsia="Book Antiqua" w:hAnsi="Book Antiqua" w:cs="Book Antiqua"/>
          <w:color w:val="000000"/>
        </w:rPr>
        <w:t xml:space="preserve"> after laparoscopic or open hepatectomy</w:t>
      </w:r>
      <w:r w:rsidR="00EA3BDC">
        <w:rPr>
          <w:rFonts w:ascii="Book Antiqua" w:eastAsia="Book Antiqua" w:hAnsi="Book Antiqua" w:cs="Book Antiqua"/>
          <w:color w:val="000000"/>
        </w:rPr>
        <w:t xml:space="preserve">; B: </w:t>
      </w:r>
      <w:r w:rsidR="00EA3BDC" w:rsidRPr="00EA3BDC">
        <w:rPr>
          <w:rFonts w:ascii="Book Antiqua" w:eastAsia="Book Antiqua" w:hAnsi="Book Antiqua" w:cs="Book Antiqua"/>
          <w:color w:val="000000"/>
        </w:rPr>
        <w:t xml:space="preserve">3 </w:t>
      </w:r>
      <w:proofErr w:type="spellStart"/>
      <w:r w:rsidR="00EA3BDC" w:rsidRPr="00EA3BDC">
        <w:rPr>
          <w:rFonts w:ascii="Book Antiqua" w:eastAsia="Book Antiqua" w:hAnsi="Book Antiqua" w:cs="Book Antiqua"/>
          <w:color w:val="000000"/>
        </w:rPr>
        <w:t>mo</w:t>
      </w:r>
      <w:proofErr w:type="spellEnd"/>
      <w:r w:rsidR="00EA3BDC" w:rsidRPr="00EA3BDC">
        <w:rPr>
          <w:rFonts w:ascii="Book Antiqua" w:eastAsia="Book Antiqua" w:hAnsi="Book Antiqua" w:cs="Book Antiqua"/>
          <w:color w:val="000000"/>
        </w:rPr>
        <w:t xml:space="preserve"> after hepatectomy</w:t>
      </w:r>
      <w:r w:rsidR="00EA3BDC">
        <w:rPr>
          <w:rFonts w:ascii="Book Antiqua" w:eastAsia="Book Antiqua" w:hAnsi="Book Antiqua" w:cs="Book Antiqua"/>
          <w:color w:val="000000"/>
        </w:rPr>
        <w:t>.</w:t>
      </w:r>
    </w:p>
    <w:p w14:paraId="50F24F64" w14:textId="0BA87F22" w:rsidR="00CE55E7" w:rsidRDefault="00697E7B">
      <w:pPr>
        <w:spacing w:line="360" w:lineRule="auto"/>
        <w:jc w:val="both"/>
        <w:rPr>
          <w:rFonts w:ascii="Book Antiqua" w:eastAsia="Book Antiqua" w:hAnsi="Book Antiqua" w:cs="Book Antiqua"/>
          <w:b/>
          <w:bCs/>
          <w:color w:val="000000"/>
        </w:rPr>
      </w:pPr>
      <w:r>
        <w:rPr>
          <w:noProof/>
        </w:rPr>
        <w:lastRenderedPageBreak/>
        <w:drawing>
          <wp:inline distT="0" distB="0" distL="0" distR="0" wp14:anchorId="5A21E1A3" wp14:editId="60DA2372">
            <wp:extent cx="5752381" cy="7990476"/>
            <wp:effectExtent l="0" t="0" r="127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2381" cy="7990476"/>
                    </a:xfrm>
                    <a:prstGeom prst="rect">
                      <a:avLst/>
                    </a:prstGeom>
                  </pic:spPr>
                </pic:pic>
              </a:graphicData>
            </a:graphic>
          </wp:inline>
        </w:drawing>
      </w:r>
    </w:p>
    <w:p w14:paraId="4293FA71" w14:textId="7821EA8E" w:rsidR="00CE55E7" w:rsidRDefault="00697E7B">
      <w:pPr>
        <w:spacing w:line="360" w:lineRule="auto"/>
        <w:jc w:val="both"/>
        <w:rPr>
          <w:rFonts w:ascii="Book Antiqua" w:eastAsia="Book Antiqua" w:hAnsi="Book Antiqua" w:cs="Book Antiqua"/>
          <w:b/>
          <w:bCs/>
          <w:color w:val="000000"/>
        </w:rPr>
      </w:pPr>
      <w:r>
        <w:rPr>
          <w:noProof/>
        </w:rPr>
        <w:lastRenderedPageBreak/>
        <w:drawing>
          <wp:inline distT="0" distB="0" distL="0" distR="0" wp14:anchorId="48305015" wp14:editId="007D1145">
            <wp:extent cx="5619048" cy="8095238"/>
            <wp:effectExtent l="0" t="0" r="127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9048" cy="8095238"/>
                    </a:xfrm>
                    <a:prstGeom prst="rect">
                      <a:avLst/>
                    </a:prstGeom>
                  </pic:spPr>
                </pic:pic>
              </a:graphicData>
            </a:graphic>
          </wp:inline>
        </w:drawing>
      </w:r>
    </w:p>
    <w:p w14:paraId="544B4263" w14:textId="5B8F2C9B" w:rsidR="00A77B3E" w:rsidRDefault="00C03944">
      <w:pPr>
        <w:spacing w:line="360" w:lineRule="auto"/>
        <w:jc w:val="both"/>
        <w:rPr>
          <w:rFonts w:ascii="Book Antiqua" w:eastAsia="Book Antiqua" w:hAnsi="Book Antiqua" w:cs="Book Antiqua"/>
          <w:color w:val="000000"/>
        </w:rPr>
      </w:pPr>
      <w:r w:rsidRPr="00E747E6">
        <w:rPr>
          <w:rFonts w:ascii="Book Antiqua" w:eastAsia="Book Antiqua" w:hAnsi="Book Antiqua" w:cs="Book Antiqua"/>
          <w:b/>
          <w:bCs/>
          <w:color w:val="000000"/>
        </w:rPr>
        <w:lastRenderedPageBreak/>
        <w:t xml:space="preserve">Figure 4 </w:t>
      </w:r>
      <w:r w:rsidR="00E747E6" w:rsidRPr="00E747E6">
        <w:rPr>
          <w:rFonts w:ascii="Book Antiqua" w:eastAsia="Book Antiqua" w:hAnsi="Book Antiqua" w:cs="Book Antiqua"/>
          <w:b/>
          <w:bCs/>
          <w:color w:val="000000"/>
        </w:rPr>
        <w:t xml:space="preserve">The European </w:t>
      </w:r>
      <w:proofErr w:type="spellStart"/>
      <w:r w:rsidR="00E747E6" w:rsidRPr="00E747E6">
        <w:rPr>
          <w:rFonts w:ascii="Book Antiqua" w:eastAsia="Book Antiqua" w:hAnsi="Book Antiqua" w:cs="Book Antiqua"/>
          <w:b/>
          <w:bCs/>
          <w:color w:val="000000"/>
        </w:rPr>
        <w:t>Organisation</w:t>
      </w:r>
      <w:proofErr w:type="spellEnd"/>
      <w:r w:rsidR="00E747E6" w:rsidRPr="00E747E6">
        <w:rPr>
          <w:rFonts w:ascii="Book Antiqua" w:eastAsia="Book Antiqua" w:hAnsi="Book Antiqua" w:cs="Book Antiqua"/>
          <w:b/>
          <w:bCs/>
          <w:color w:val="000000"/>
        </w:rPr>
        <w:t xml:space="preserve"> for Research and Treatment of Cancer Quality of Life Core Questionnaire </w:t>
      </w:r>
      <w:r w:rsidRPr="00E747E6">
        <w:rPr>
          <w:rFonts w:ascii="Book Antiqua" w:eastAsia="Book Antiqua" w:hAnsi="Book Antiqua" w:cs="Book Antiqua"/>
          <w:b/>
          <w:bCs/>
          <w:color w:val="000000"/>
        </w:rPr>
        <w:t xml:space="preserve">scores at 6 </w:t>
      </w:r>
      <w:proofErr w:type="spellStart"/>
      <w:r w:rsidR="00834C88" w:rsidRPr="00E747E6">
        <w:rPr>
          <w:rFonts w:ascii="Book Antiqua" w:eastAsia="Book Antiqua" w:hAnsi="Book Antiqua" w:cs="Book Antiqua"/>
          <w:b/>
          <w:bCs/>
          <w:color w:val="000000"/>
        </w:rPr>
        <w:t>mo</w:t>
      </w:r>
      <w:proofErr w:type="spellEnd"/>
      <w:r w:rsidR="00E747E6" w:rsidRPr="00E747E6">
        <w:rPr>
          <w:rFonts w:ascii="Book Antiqua" w:eastAsia="Book Antiqua" w:hAnsi="Book Antiqua" w:cs="Book Antiqua"/>
          <w:b/>
          <w:bCs/>
          <w:color w:val="000000"/>
        </w:rPr>
        <w:t xml:space="preserve"> </w:t>
      </w:r>
      <w:r w:rsidRPr="00E747E6">
        <w:rPr>
          <w:rFonts w:ascii="Book Antiqua" w:eastAsia="Book Antiqua" w:hAnsi="Book Antiqua" w:cs="Book Antiqua"/>
          <w:b/>
          <w:bCs/>
          <w:color w:val="000000"/>
        </w:rPr>
        <w:t xml:space="preserve">and 12 </w:t>
      </w:r>
      <w:proofErr w:type="spellStart"/>
      <w:r w:rsidR="00834C88" w:rsidRPr="00E747E6">
        <w:rPr>
          <w:rFonts w:ascii="Book Antiqua" w:eastAsia="Book Antiqua" w:hAnsi="Book Antiqua" w:cs="Book Antiqua"/>
          <w:b/>
          <w:bCs/>
          <w:color w:val="000000"/>
        </w:rPr>
        <w:t>mo</w:t>
      </w:r>
      <w:proofErr w:type="spellEnd"/>
      <w:r w:rsidR="00834C88" w:rsidRPr="00E747E6">
        <w:rPr>
          <w:rFonts w:ascii="Book Antiqua" w:eastAsia="Book Antiqua" w:hAnsi="Book Antiqua" w:cs="Book Antiqua"/>
          <w:b/>
          <w:bCs/>
          <w:color w:val="000000"/>
        </w:rPr>
        <w:t xml:space="preserve"> </w:t>
      </w:r>
      <w:r w:rsidRPr="00E747E6">
        <w:rPr>
          <w:rFonts w:ascii="Book Antiqua" w:eastAsia="Book Antiqua" w:hAnsi="Book Antiqua" w:cs="Book Antiqua"/>
          <w:b/>
          <w:bCs/>
          <w:color w:val="000000"/>
        </w:rPr>
        <w:t>after hepatectomy</w:t>
      </w:r>
      <w:r w:rsidR="00EE5F5F" w:rsidRPr="00E747E6">
        <w:rPr>
          <w:rFonts w:ascii="Book Antiqua" w:eastAsia="Book Antiqua" w:hAnsi="Book Antiqua" w:cs="Book Antiqua"/>
          <w:b/>
          <w:bCs/>
          <w:color w:val="000000"/>
        </w:rPr>
        <w:t>.</w:t>
      </w:r>
      <w:r w:rsidR="00E747E6" w:rsidRPr="00E747E6">
        <w:rPr>
          <w:rFonts w:ascii="Book Antiqua" w:eastAsia="Book Antiqua" w:hAnsi="Book Antiqua" w:cs="Book Antiqua"/>
          <w:b/>
          <w:bCs/>
          <w:color w:val="000000"/>
        </w:rPr>
        <w:t xml:space="preserve"> </w:t>
      </w:r>
      <w:r w:rsidR="00E747E6">
        <w:rPr>
          <w:rFonts w:ascii="Book Antiqua" w:eastAsia="Book Antiqua" w:hAnsi="Book Antiqua" w:cs="Book Antiqua"/>
          <w:color w:val="000000"/>
        </w:rPr>
        <w:t xml:space="preserve">A: 6 </w:t>
      </w:r>
      <w:proofErr w:type="spellStart"/>
      <w:r w:rsidR="00E747E6">
        <w:rPr>
          <w:rFonts w:ascii="Book Antiqua" w:eastAsia="Book Antiqua" w:hAnsi="Book Antiqua" w:cs="Book Antiqua"/>
          <w:color w:val="000000"/>
        </w:rPr>
        <w:t>mo</w:t>
      </w:r>
      <w:proofErr w:type="spellEnd"/>
      <w:r w:rsidR="00E747E6">
        <w:rPr>
          <w:rFonts w:ascii="Book Antiqua" w:eastAsia="Book Antiqua" w:hAnsi="Book Antiqua" w:cs="Book Antiqua"/>
          <w:color w:val="000000"/>
        </w:rPr>
        <w:t xml:space="preserve"> after hepatectomy; B: 12 </w:t>
      </w:r>
      <w:proofErr w:type="spellStart"/>
      <w:r w:rsidR="00E747E6">
        <w:rPr>
          <w:rFonts w:ascii="Book Antiqua" w:eastAsia="Book Antiqua" w:hAnsi="Book Antiqua" w:cs="Book Antiqua"/>
          <w:color w:val="000000"/>
        </w:rPr>
        <w:t>mo</w:t>
      </w:r>
      <w:proofErr w:type="spellEnd"/>
      <w:r w:rsidR="00E747E6">
        <w:rPr>
          <w:rFonts w:ascii="Book Antiqua" w:eastAsia="Book Antiqua" w:hAnsi="Book Antiqua" w:cs="Book Antiqua"/>
          <w:color w:val="000000"/>
        </w:rPr>
        <w:t xml:space="preserve"> after hepatectomy.</w:t>
      </w:r>
    </w:p>
    <w:p w14:paraId="1E3F96C6" w14:textId="2A2000C4" w:rsidR="00BA0080" w:rsidRDefault="00C03944" w:rsidP="00BA008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BA0080" w:rsidRPr="00BA0080">
        <w:rPr>
          <w:rFonts w:ascii="Book Antiqua" w:eastAsia="Book Antiqua" w:hAnsi="Book Antiqua" w:cs="Book Antiqua"/>
          <w:b/>
          <w:bCs/>
          <w:color w:val="000000"/>
        </w:rPr>
        <w:lastRenderedPageBreak/>
        <w:t>Table 1 Data extracted from the included studies</w:t>
      </w:r>
    </w:p>
    <w:tbl>
      <w:tblPr>
        <w:tblW w:w="5226" w:type="pct"/>
        <w:tblCellMar>
          <w:left w:w="0" w:type="dxa"/>
          <w:right w:w="0" w:type="dxa"/>
        </w:tblCellMar>
        <w:tblLook w:val="0420" w:firstRow="1" w:lastRow="0" w:firstColumn="0" w:lastColumn="0" w:noHBand="0" w:noVBand="1"/>
      </w:tblPr>
      <w:tblGrid>
        <w:gridCol w:w="1861"/>
        <w:gridCol w:w="1317"/>
        <w:gridCol w:w="1734"/>
        <w:gridCol w:w="1800"/>
        <w:gridCol w:w="1818"/>
        <w:gridCol w:w="1555"/>
      </w:tblGrid>
      <w:tr w:rsidR="00316F5A" w:rsidRPr="00BA0080" w14:paraId="053F4E5C" w14:textId="77777777" w:rsidTr="00316F5A">
        <w:trPr>
          <w:trHeight w:val="367"/>
        </w:trPr>
        <w:tc>
          <w:tcPr>
            <w:tcW w:w="923" w:type="pct"/>
            <w:tcBorders>
              <w:top w:val="single" w:sz="12" w:space="0" w:color="000000"/>
              <w:left w:val="nil"/>
              <w:bottom w:val="single" w:sz="12" w:space="0" w:color="000000"/>
              <w:right w:val="nil"/>
            </w:tcBorders>
            <w:shd w:val="clear" w:color="auto" w:fill="auto"/>
            <w:tcMar>
              <w:top w:w="72" w:type="dxa"/>
              <w:left w:w="144" w:type="dxa"/>
              <w:bottom w:w="72" w:type="dxa"/>
              <w:right w:w="144" w:type="dxa"/>
            </w:tcMar>
            <w:hideMark/>
          </w:tcPr>
          <w:p w14:paraId="04735146" w14:textId="77777777" w:rsidR="00BA0080" w:rsidRPr="00BA0080" w:rsidRDefault="00BA0080" w:rsidP="00BA0080">
            <w:pPr>
              <w:spacing w:line="360" w:lineRule="auto"/>
              <w:jc w:val="both"/>
              <w:rPr>
                <w:rFonts w:ascii="Book Antiqua" w:eastAsia="Book Antiqua" w:hAnsi="Book Antiqua" w:cs="Book Antiqua"/>
                <w:b/>
                <w:bCs/>
                <w:color w:val="000000"/>
              </w:rPr>
            </w:pPr>
            <w:r w:rsidRPr="00BA0080">
              <w:rPr>
                <w:rFonts w:ascii="Book Antiqua" w:eastAsia="Book Antiqua" w:hAnsi="Book Antiqua" w:cs="Book Antiqua"/>
                <w:b/>
                <w:bCs/>
                <w:color w:val="000000"/>
              </w:rPr>
              <w:t>Questionnaire</w:t>
            </w:r>
          </w:p>
        </w:tc>
        <w:tc>
          <w:tcPr>
            <w:tcW w:w="653" w:type="pct"/>
            <w:tcBorders>
              <w:top w:val="single" w:sz="12" w:space="0" w:color="000000"/>
              <w:left w:val="nil"/>
              <w:bottom w:val="single" w:sz="12" w:space="0" w:color="000000"/>
              <w:right w:val="nil"/>
            </w:tcBorders>
            <w:shd w:val="clear" w:color="auto" w:fill="auto"/>
            <w:tcMar>
              <w:top w:w="72" w:type="dxa"/>
              <w:left w:w="144" w:type="dxa"/>
              <w:bottom w:w="72" w:type="dxa"/>
              <w:right w:w="144" w:type="dxa"/>
            </w:tcMar>
            <w:hideMark/>
          </w:tcPr>
          <w:p w14:paraId="57018A59" w14:textId="7AD6923F" w:rsidR="00BA0080" w:rsidRPr="00BA0080" w:rsidRDefault="00BA0080" w:rsidP="00BA0080">
            <w:pPr>
              <w:spacing w:line="360" w:lineRule="auto"/>
              <w:jc w:val="both"/>
              <w:rPr>
                <w:rFonts w:ascii="Book Antiqua" w:hAnsi="Book Antiqua" w:cs="Book Antiqua"/>
                <w:b/>
                <w:bCs/>
                <w:color w:val="000000"/>
                <w:lang w:eastAsia="zh-CN"/>
              </w:rPr>
            </w:pPr>
            <w:r>
              <w:rPr>
                <w:rFonts w:ascii="Book Antiqua" w:hAnsi="Book Antiqua" w:cs="Book Antiqua" w:hint="eastAsia"/>
                <w:b/>
                <w:bCs/>
                <w:color w:val="000000"/>
                <w:lang w:eastAsia="zh-CN"/>
              </w:rPr>
              <w:t>R</w:t>
            </w:r>
            <w:r>
              <w:rPr>
                <w:rFonts w:ascii="Book Antiqua" w:hAnsi="Book Antiqua" w:cs="Book Antiqua"/>
                <w:b/>
                <w:bCs/>
                <w:color w:val="000000"/>
                <w:lang w:eastAsia="zh-CN"/>
              </w:rPr>
              <w:t>ef.</w:t>
            </w:r>
          </w:p>
        </w:tc>
        <w:tc>
          <w:tcPr>
            <w:tcW w:w="860" w:type="pct"/>
            <w:tcBorders>
              <w:top w:val="single" w:sz="12" w:space="0" w:color="000000"/>
              <w:left w:val="nil"/>
              <w:bottom w:val="single" w:sz="12" w:space="0" w:color="000000"/>
              <w:right w:val="nil"/>
            </w:tcBorders>
            <w:shd w:val="clear" w:color="auto" w:fill="auto"/>
            <w:tcMar>
              <w:top w:w="72" w:type="dxa"/>
              <w:left w:w="144" w:type="dxa"/>
              <w:bottom w:w="72" w:type="dxa"/>
              <w:right w:w="144" w:type="dxa"/>
            </w:tcMar>
            <w:hideMark/>
          </w:tcPr>
          <w:p w14:paraId="712560B4" w14:textId="77777777" w:rsidR="00BA0080" w:rsidRPr="00BA0080" w:rsidRDefault="00BA0080" w:rsidP="00BA0080">
            <w:pPr>
              <w:spacing w:line="360" w:lineRule="auto"/>
              <w:jc w:val="both"/>
              <w:rPr>
                <w:rFonts w:ascii="Book Antiqua" w:eastAsia="Book Antiqua" w:hAnsi="Book Antiqua" w:cs="Book Antiqua"/>
                <w:b/>
                <w:bCs/>
                <w:color w:val="000000"/>
              </w:rPr>
            </w:pPr>
            <w:r w:rsidRPr="00BA0080">
              <w:rPr>
                <w:rFonts w:ascii="Book Antiqua" w:eastAsia="Book Antiqua" w:hAnsi="Book Antiqua" w:cs="Book Antiqua"/>
                <w:b/>
                <w:bCs/>
                <w:color w:val="000000"/>
              </w:rPr>
              <w:t>Type of study</w:t>
            </w:r>
          </w:p>
        </w:tc>
        <w:tc>
          <w:tcPr>
            <w:tcW w:w="892" w:type="pct"/>
            <w:tcBorders>
              <w:top w:val="single" w:sz="12" w:space="0" w:color="000000"/>
              <w:left w:val="nil"/>
              <w:bottom w:val="single" w:sz="12" w:space="0" w:color="000000"/>
              <w:right w:val="nil"/>
            </w:tcBorders>
            <w:shd w:val="clear" w:color="auto" w:fill="auto"/>
            <w:tcMar>
              <w:top w:w="72" w:type="dxa"/>
              <w:left w:w="144" w:type="dxa"/>
              <w:bottom w:w="72" w:type="dxa"/>
              <w:right w:w="144" w:type="dxa"/>
            </w:tcMar>
            <w:hideMark/>
          </w:tcPr>
          <w:p w14:paraId="41FBDA91" w14:textId="77777777" w:rsidR="00BA0080" w:rsidRPr="00BA0080" w:rsidRDefault="00BA0080" w:rsidP="00BA0080">
            <w:pPr>
              <w:spacing w:line="360" w:lineRule="auto"/>
              <w:jc w:val="both"/>
              <w:rPr>
                <w:rFonts w:ascii="Book Antiqua" w:eastAsia="Book Antiqua" w:hAnsi="Book Antiqua" w:cs="Book Antiqua"/>
                <w:b/>
                <w:bCs/>
                <w:color w:val="000000"/>
              </w:rPr>
            </w:pPr>
            <w:r w:rsidRPr="00BA0080">
              <w:rPr>
                <w:rFonts w:ascii="Book Antiqua" w:eastAsia="Book Antiqua" w:hAnsi="Book Antiqua" w:cs="Book Antiqua"/>
                <w:b/>
                <w:bCs/>
                <w:color w:val="000000"/>
              </w:rPr>
              <w:t>Etiology</w:t>
            </w:r>
          </w:p>
        </w:tc>
        <w:tc>
          <w:tcPr>
            <w:tcW w:w="901" w:type="pct"/>
            <w:tcBorders>
              <w:top w:val="single" w:sz="12" w:space="0" w:color="000000"/>
              <w:left w:val="nil"/>
              <w:bottom w:val="single" w:sz="12" w:space="0" w:color="000000"/>
              <w:right w:val="nil"/>
            </w:tcBorders>
            <w:shd w:val="clear" w:color="auto" w:fill="auto"/>
            <w:tcMar>
              <w:top w:w="72" w:type="dxa"/>
              <w:left w:w="144" w:type="dxa"/>
              <w:bottom w:w="72" w:type="dxa"/>
              <w:right w:w="144" w:type="dxa"/>
            </w:tcMar>
            <w:hideMark/>
          </w:tcPr>
          <w:p w14:paraId="75FCCC35" w14:textId="77777777" w:rsidR="00BA0080" w:rsidRPr="00BA0080" w:rsidRDefault="00BA0080" w:rsidP="00BA0080">
            <w:pPr>
              <w:spacing w:line="360" w:lineRule="auto"/>
              <w:jc w:val="both"/>
              <w:rPr>
                <w:rFonts w:ascii="Book Antiqua" w:eastAsia="Book Antiqua" w:hAnsi="Book Antiqua" w:cs="Book Antiqua"/>
                <w:b/>
                <w:bCs/>
                <w:color w:val="000000"/>
              </w:rPr>
            </w:pPr>
            <w:r w:rsidRPr="00BA0080">
              <w:rPr>
                <w:rFonts w:ascii="Book Antiqua" w:eastAsia="Book Antiqua" w:hAnsi="Book Antiqua" w:cs="Book Antiqua"/>
                <w:b/>
                <w:bCs/>
                <w:color w:val="000000"/>
              </w:rPr>
              <w:t>Number of each intervention</w:t>
            </w:r>
          </w:p>
        </w:tc>
        <w:tc>
          <w:tcPr>
            <w:tcW w:w="771" w:type="pct"/>
            <w:tcBorders>
              <w:top w:val="single" w:sz="12" w:space="0" w:color="000000"/>
              <w:left w:val="nil"/>
              <w:bottom w:val="single" w:sz="12" w:space="0" w:color="000000"/>
              <w:right w:val="nil"/>
            </w:tcBorders>
            <w:shd w:val="clear" w:color="auto" w:fill="auto"/>
            <w:tcMar>
              <w:top w:w="72" w:type="dxa"/>
              <w:left w:w="144" w:type="dxa"/>
              <w:bottom w:w="72" w:type="dxa"/>
              <w:right w:w="144" w:type="dxa"/>
            </w:tcMar>
            <w:hideMark/>
          </w:tcPr>
          <w:p w14:paraId="7E32FDCB" w14:textId="77777777" w:rsidR="00BA0080" w:rsidRPr="00BA0080" w:rsidRDefault="00BA0080" w:rsidP="00BA0080">
            <w:pPr>
              <w:spacing w:line="360" w:lineRule="auto"/>
              <w:jc w:val="both"/>
              <w:rPr>
                <w:rFonts w:ascii="Book Antiqua" w:eastAsia="Book Antiqua" w:hAnsi="Book Antiqua" w:cs="Book Antiqua"/>
                <w:b/>
                <w:bCs/>
                <w:color w:val="000000"/>
              </w:rPr>
            </w:pPr>
            <w:r w:rsidRPr="00BA0080">
              <w:rPr>
                <w:rFonts w:ascii="Book Antiqua" w:eastAsia="Book Antiqua" w:hAnsi="Book Antiqua" w:cs="Book Antiqua"/>
                <w:b/>
                <w:bCs/>
                <w:color w:val="000000"/>
              </w:rPr>
              <w:t>Timing of the evaluations</w:t>
            </w:r>
          </w:p>
        </w:tc>
      </w:tr>
      <w:tr w:rsidR="00316F5A" w:rsidRPr="00BA0080" w14:paraId="43703E4C" w14:textId="77777777" w:rsidTr="00316F5A">
        <w:trPr>
          <w:trHeight w:val="825"/>
        </w:trPr>
        <w:tc>
          <w:tcPr>
            <w:tcW w:w="923" w:type="pct"/>
            <w:tcBorders>
              <w:top w:val="single" w:sz="12" w:space="0" w:color="000000"/>
              <w:left w:val="nil"/>
              <w:bottom w:val="nil"/>
              <w:right w:val="nil"/>
            </w:tcBorders>
            <w:shd w:val="clear" w:color="auto" w:fill="auto"/>
            <w:tcMar>
              <w:top w:w="72" w:type="dxa"/>
              <w:left w:w="144" w:type="dxa"/>
              <w:bottom w:w="72" w:type="dxa"/>
              <w:right w:w="144" w:type="dxa"/>
            </w:tcMar>
            <w:hideMark/>
          </w:tcPr>
          <w:p w14:paraId="68ADCB67"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FACT-Hep</w:t>
            </w:r>
          </w:p>
        </w:tc>
        <w:tc>
          <w:tcPr>
            <w:tcW w:w="653" w:type="pct"/>
            <w:tcBorders>
              <w:top w:val="single" w:sz="12" w:space="0" w:color="000000"/>
              <w:left w:val="nil"/>
              <w:bottom w:val="nil"/>
              <w:right w:val="nil"/>
            </w:tcBorders>
            <w:shd w:val="clear" w:color="auto" w:fill="auto"/>
            <w:tcMar>
              <w:top w:w="72" w:type="dxa"/>
              <w:left w:w="144" w:type="dxa"/>
              <w:bottom w:w="72" w:type="dxa"/>
              <w:right w:w="144" w:type="dxa"/>
            </w:tcMar>
            <w:hideMark/>
          </w:tcPr>
          <w:p w14:paraId="6E612028" w14:textId="3D271A7B"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Martin</w:t>
            </w:r>
            <w:r>
              <w:rPr>
                <w:rFonts w:ascii="Book Antiqua" w:eastAsia="Book Antiqua" w:hAnsi="Book Antiqua" w:cs="Book Antiqua"/>
                <w:color w:val="000000"/>
              </w:rPr>
              <w:t xml:space="preserve"> </w:t>
            </w:r>
            <w:r w:rsidRPr="00BA0080">
              <w:rPr>
                <w:rFonts w:ascii="Book Antiqua" w:eastAsia="Book Antiqua" w:hAnsi="Book Antiqua" w:cs="Book Antiqua"/>
                <w:i/>
                <w:iCs/>
                <w:color w:val="000000"/>
              </w:rPr>
              <w:t xml:space="preserve">et </w:t>
            </w:r>
            <w:proofErr w:type="gramStart"/>
            <w:r w:rsidRPr="00BA0080">
              <w:rPr>
                <w:rFonts w:ascii="Book Antiqua" w:eastAsia="Book Antiqua" w:hAnsi="Book Antiqua" w:cs="Book Antiqua"/>
                <w:i/>
                <w:iCs/>
                <w:color w:val="000000"/>
              </w:rPr>
              <w:t>al</w:t>
            </w:r>
            <w:r w:rsidRPr="00BA0080">
              <w:rPr>
                <w:rFonts w:ascii="Book Antiqua" w:eastAsia="Book Antiqua" w:hAnsi="Book Antiqua" w:cs="Book Antiqua"/>
                <w:color w:val="000000"/>
                <w:vertAlign w:val="superscript"/>
              </w:rPr>
              <w:t>[</w:t>
            </w:r>
            <w:proofErr w:type="gramEnd"/>
            <w:r w:rsidRPr="00BA0080">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sidRPr="00BA0080">
              <w:rPr>
                <w:rFonts w:ascii="Book Antiqua" w:eastAsia="Book Antiqua" w:hAnsi="Book Antiqua" w:cs="Book Antiqua"/>
                <w:color w:val="000000"/>
              </w:rPr>
              <w:t>2007</w:t>
            </w:r>
          </w:p>
        </w:tc>
        <w:tc>
          <w:tcPr>
            <w:tcW w:w="860" w:type="pct"/>
            <w:tcBorders>
              <w:top w:val="single" w:sz="12" w:space="0" w:color="000000"/>
              <w:left w:val="nil"/>
              <w:bottom w:val="nil"/>
              <w:right w:val="nil"/>
            </w:tcBorders>
            <w:shd w:val="clear" w:color="auto" w:fill="auto"/>
            <w:tcMar>
              <w:top w:w="72" w:type="dxa"/>
              <w:left w:w="144" w:type="dxa"/>
              <w:bottom w:w="72" w:type="dxa"/>
              <w:right w:w="144" w:type="dxa"/>
            </w:tcMar>
            <w:hideMark/>
          </w:tcPr>
          <w:p w14:paraId="1F1B9465"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Prospective</w:t>
            </w:r>
          </w:p>
        </w:tc>
        <w:tc>
          <w:tcPr>
            <w:tcW w:w="892" w:type="pct"/>
            <w:tcBorders>
              <w:top w:val="single" w:sz="12" w:space="0" w:color="000000"/>
              <w:left w:val="nil"/>
              <w:bottom w:val="nil"/>
              <w:right w:val="nil"/>
            </w:tcBorders>
            <w:shd w:val="clear" w:color="auto" w:fill="auto"/>
            <w:tcMar>
              <w:top w:w="72" w:type="dxa"/>
              <w:left w:w="144" w:type="dxa"/>
              <w:bottom w:w="72" w:type="dxa"/>
              <w:right w:w="144" w:type="dxa"/>
            </w:tcMar>
            <w:hideMark/>
          </w:tcPr>
          <w:p w14:paraId="51D1632E" w14:textId="75392DDD" w:rsidR="00BA0080" w:rsidRPr="00BA0080" w:rsidRDefault="00BA0080" w:rsidP="00BF656F">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HCC</w:t>
            </w:r>
            <w:r w:rsidR="00BF656F">
              <w:rPr>
                <w:rFonts w:ascii="Book Antiqua" w:eastAsia="Book Antiqua" w:hAnsi="Book Antiqua" w:cs="Book Antiqua"/>
                <w:color w:val="000000"/>
              </w:rPr>
              <w:t xml:space="preserve">; </w:t>
            </w:r>
            <w:r w:rsidRPr="00BA0080">
              <w:rPr>
                <w:rFonts w:ascii="Book Antiqua" w:eastAsia="Book Antiqua" w:hAnsi="Book Antiqua" w:cs="Book Antiqua"/>
                <w:color w:val="000000"/>
              </w:rPr>
              <w:t>CCC</w:t>
            </w:r>
            <w:r w:rsidR="00BF656F">
              <w:rPr>
                <w:rFonts w:ascii="Book Antiqua" w:eastAsia="Book Antiqua" w:hAnsi="Book Antiqua" w:cs="Book Antiqua"/>
                <w:color w:val="000000"/>
              </w:rPr>
              <w:t xml:space="preserve">; </w:t>
            </w:r>
            <w:r w:rsidRPr="00BA0080">
              <w:rPr>
                <w:rFonts w:ascii="Book Antiqua" w:eastAsia="Book Antiqua" w:hAnsi="Book Antiqua" w:cs="Book Antiqua"/>
                <w:color w:val="000000"/>
              </w:rPr>
              <w:t>CRLM</w:t>
            </w:r>
          </w:p>
        </w:tc>
        <w:tc>
          <w:tcPr>
            <w:tcW w:w="901" w:type="pct"/>
            <w:tcBorders>
              <w:top w:val="single" w:sz="12" w:space="0" w:color="000000"/>
              <w:left w:val="nil"/>
              <w:bottom w:val="nil"/>
              <w:right w:val="nil"/>
            </w:tcBorders>
            <w:shd w:val="clear" w:color="auto" w:fill="auto"/>
            <w:tcMar>
              <w:top w:w="72" w:type="dxa"/>
              <w:left w:w="144" w:type="dxa"/>
              <w:bottom w:w="72" w:type="dxa"/>
              <w:right w:w="144" w:type="dxa"/>
            </w:tcMar>
            <w:hideMark/>
          </w:tcPr>
          <w:p w14:paraId="68D6CF19" w14:textId="7E6375C6"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 xml:space="preserve">24 </w:t>
            </w:r>
            <w:r w:rsidR="00BF656F" w:rsidRPr="00BA0080">
              <w:rPr>
                <w:rFonts w:ascii="Book Antiqua" w:eastAsia="Book Antiqua" w:hAnsi="Book Antiqua" w:cs="Book Antiqua"/>
                <w:color w:val="000000"/>
              </w:rPr>
              <w:t>hepatectomy</w:t>
            </w:r>
          </w:p>
        </w:tc>
        <w:tc>
          <w:tcPr>
            <w:tcW w:w="771" w:type="pct"/>
            <w:tcBorders>
              <w:top w:val="single" w:sz="12" w:space="0" w:color="000000"/>
              <w:left w:val="nil"/>
              <w:bottom w:val="nil"/>
              <w:right w:val="nil"/>
            </w:tcBorders>
            <w:shd w:val="clear" w:color="auto" w:fill="auto"/>
            <w:tcMar>
              <w:top w:w="72" w:type="dxa"/>
              <w:left w:w="144" w:type="dxa"/>
              <w:bottom w:w="72" w:type="dxa"/>
              <w:right w:w="144" w:type="dxa"/>
            </w:tcMar>
            <w:hideMark/>
          </w:tcPr>
          <w:p w14:paraId="13D3E7CC" w14:textId="512B7F14"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 xml:space="preserve">Pre, 6 </w:t>
            </w:r>
            <w:proofErr w:type="spellStart"/>
            <w:r w:rsidR="00BF656F">
              <w:rPr>
                <w:rFonts w:ascii="Book Antiqua" w:eastAsia="Book Antiqua" w:hAnsi="Book Antiqua" w:cs="Book Antiqua"/>
                <w:color w:val="000000"/>
              </w:rPr>
              <w:t>wk</w:t>
            </w:r>
            <w:proofErr w:type="spellEnd"/>
            <w:r w:rsidRPr="00BA0080">
              <w:rPr>
                <w:rFonts w:ascii="Book Antiqua" w:eastAsia="Book Antiqua" w:hAnsi="Book Antiqua" w:cs="Book Antiqua"/>
                <w:color w:val="000000"/>
              </w:rPr>
              <w:t xml:space="preserve">, 3 </w:t>
            </w:r>
            <w:proofErr w:type="spellStart"/>
            <w:r w:rsidR="00BF656F">
              <w:rPr>
                <w:rFonts w:ascii="Book Antiqua" w:eastAsia="Book Antiqua" w:hAnsi="Book Antiqua" w:cs="Book Antiqua"/>
                <w:color w:val="000000"/>
              </w:rPr>
              <w:t>mo</w:t>
            </w:r>
            <w:proofErr w:type="spellEnd"/>
          </w:p>
        </w:tc>
      </w:tr>
      <w:tr w:rsidR="00316F5A" w:rsidRPr="00BA0080" w14:paraId="676C91A7" w14:textId="77777777" w:rsidTr="00316F5A">
        <w:trPr>
          <w:trHeight w:val="728"/>
        </w:trPr>
        <w:tc>
          <w:tcPr>
            <w:tcW w:w="923" w:type="pct"/>
            <w:tcBorders>
              <w:top w:val="nil"/>
              <w:left w:val="nil"/>
              <w:bottom w:val="nil"/>
              <w:right w:val="nil"/>
            </w:tcBorders>
            <w:shd w:val="clear" w:color="auto" w:fill="auto"/>
            <w:tcMar>
              <w:top w:w="72" w:type="dxa"/>
              <w:left w:w="144" w:type="dxa"/>
              <w:bottom w:w="72" w:type="dxa"/>
              <w:right w:w="144" w:type="dxa"/>
            </w:tcMar>
            <w:hideMark/>
          </w:tcPr>
          <w:p w14:paraId="4412C47F" w14:textId="77777777" w:rsidR="00BA0080" w:rsidRPr="00BA0080" w:rsidRDefault="00BA0080" w:rsidP="00BA0080">
            <w:pPr>
              <w:spacing w:line="360" w:lineRule="auto"/>
              <w:jc w:val="both"/>
              <w:rPr>
                <w:rFonts w:ascii="Book Antiqua" w:eastAsia="Book Antiqua" w:hAnsi="Book Antiqua" w:cs="Book Antiqua"/>
                <w:color w:val="000000"/>
              </w:rPr>
            </w:pP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1F0922A4" w14:textId="2E9D58DF"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 xml:space="preserve">Liu </w:t>
            </w:r>
            <w:r w:rsidR="00316F5A" w:rsidRPr="00316F5A">
              <w:rPr>
                <w:rFonts w:ascii="Book Antiqua" w:eastAsia="Book Antiqua" w:hAnsi="Book Antiqua" w:cs="Book Antiqua"/>
                <w:i/>
                <w:iCs/>
                <w:color w:val="000000"/>
              </w:rPr>
              <w:t xml:space="preserve">et </w:t>
            </w:r>
            <w:proofErr w:type="gramStart"/>
            <w:r w:rsidR="00316F5A" w:rsidRPr="00316F5A">
              <w:rPr>
                <w:rFonts w:ascii="Book Antiqua" w:eastAsia="Book Antiqua" w:hAnsi="Book Antiqua" w:cs="Book Antiqua"/>
                <w:i/>
                <w:iCs/>
                <w:color w:val="000000"/>
              </w:rPr>
              <w:t>al</w:t>
            </w:r>
            <w:r w:rsidR="00316F5A" w:rsidRPr="00316F5A">
              <w:rPr>
                <w:rFonts w:ascii="Book Antiqua" w:eastAsia="Book Antiqua" w:hAnsi="Book Antiqua" w:cs="Book Antiqua"/>
                <w:color w:val="000000"/>
                <w:vertAlign w:val="superscript"/>
              </w:rPr>
              <w:t>[</w:t>
            </w:r>
            <w:proofErr w:type="gramEnd"/>
            <w:r w:rsidR="00316F5A" w:rsidRPr="00316F5A">
              <w:rPr>
                <w:rFonts w:ascii="Book Antiqua" w:eastAsia="Book Antiqua" w:hAnsi="Book Antiqua" w:cs="Book Antiqua"/>
                <w:color w:val="000000"/>
                <w:vertAlign w:val="superscript"/>
              </w:rPr>
              <w:t>23]</w:t>
            </w:r>
            <w:r w:rsidR="00316F5A">
              <w:rPr>
                <w:rFonts w:ascii="Book Antiqua" w:eastAsia="Book Antiqua" w:hAnsi="Book Antiqua" w:cs="Book Antiqua"/>
                <w:color w:val="000000"/>
              </w:rPr>
              <w:t xml:space="preserve">, </w:t>
            </w:r>
            <w:r w:rsidRPr="00BA0080">
              <w:rPr>
                <w:rFonts w:ascii="Book Antiqua" w:eastAsia="Book Antiqua" w:hAnsi="Book Antiqua" w:cs="Book Antiqua"/>
                <w:color w:val="000000"/>
              </w:rPr>
              <w:t>2012</w:t>
            </w: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3C82B3A3"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Retrospective</w:t>
            </w: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7D3247AE"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HCC</w:t>
            </w: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2B05033C" w14:textId="41CE3762" w:rsidR="00BA0080" w:rsidRPr="00BA0080" w:rsidRDefault="00BA0080" w:rsidP="00BF656F">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65 hepatectomy</w:t>
            </w:r>
            <w:r w:rsidR="00BF656F">
              <w:rPr>
                <w:rFonts w:ascii="Book Antiqua" w:eastAsia="Book Antiqua" w:hAnsi="Book Antiqua" w:cs="Book Antiqua"/>
                <w:color w:val="000000"/>
              </w:rPr>
              <w:t xml:space="preserve">; </w:t>
            </w:r>
            <w:r w:rsidRPr="00BA0080">
              <w:rPr>
                <w:rFonts w:ascii="Book Antiqua" w:eastAsia="Book Antiqua" w:hAnsi="Book Antiqua" w:cs="Book Antiqua"/>
                <w:color w:val="000000"/>
              </w:rPr>
              <w:t xml:space="preserve">50 </w:t>
            </w:r>
            <w:r w:rsidR="00BF656F" w:rsidRPr="00BA0080">
              <w:rPr>
                <w:rFonts w:ascii="Book Antiqua" w:eastAsia="Book Antiqua" w:hAnsi="Book Antiqua" w:cs="Book Antiqua"/>
                <w:color w:val="000000"/>
              </w:rPr>
              <w:t>chemotherapy</w:t>
            </w: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7A59F082" w14:textId="43008AAC"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 xml:space="preserve">Pre, 3 </w:t>
            </w:r>
            <w:proofErr w:type="spellStart"/>
            <w:r w:rsidR="00BF656F">
              <w:rPr>
                <w:rFonts w:ascii="Book Antiqua" w:eastAsia="Book Antiqua" w:hAnsi="Book Antiqua" w:cs="Book Antiqua"/>
                <w:color w:val="000000"/>
              </w:rPr>
              <w:t>mo</w:t>
            </w:r>
            <w:proofErr w:type="spellEnd"/>
            <w:r w:rsidRPr="00BA0080">
              <w:rPr>
                <w:rFonts w:ascii="Book Antiqua" w:eastAsia="Book Antiqua" w:hAnsi="Book Antiqua" w:cs="Book Antiqua"/>
                <w:color w:val="000000"/>
              </w:rPr>
              <w:t xml:space="preserve">, 6 </w:t>
            </w:r>
            <w:proofErr w:type="spellStart"/>
            <w:r w:rsidR="00BF656F">
              <w:rPr>
                <w:rFonts w:ascii="Book Antiqua" w:eastAsia="Book Antiqua" w:hAnsi="Book Antiqua" w:cs="Book Antiqua"/>
                <w:color w:val="000000"/>
              </w:rPr>
              <w:t>mo</w:t>
            </w:r>
            <w:proofErr w:type="spellEnd"/>
            <w:r w:rsidRPr="00BA0080">
              <w:rPr>
                <w:rFonts w:ascii="Book Antiqua" w:eastAsia="Book Antiqua" w:hAnsi="Book Antiqua" w:cs="Book Antiqua"/>
                <w:color w:val="000000"/>
              </w:rPr>
              <w:t xml:space="preserve">, 9 </w:t>
            </w:r>
            <w:proofErr w:type="spellStart"/>
            <w:r w:rsidR="00BF656F">
              <w:rPr>
                <w:rFonts w:ascii="Book Antiqua" w:eastAsia="Book Antiqua" w:hAnsi="Book Antiqua" w:cs="Book Antiqua"/>
                <w:color w:val="000000"/>
              </w:rPr>
              <w:t>mo</w:t>
            </w:r>
            <w:proofErr w:type="spellEnd"/>
            <w:r w:rsidRPr="00BA0080">
              <w:rPr>
                <w:rFonts w:ascii="Book Antiqua" w:eastAsia="Book Antiqua" w:hAnsi="Book Antiqua" w:cs="Book Antiqua"/>
                <w:color w:val="000000"/>
              </w:rPr>
              <w:t xml:space="preserve">, 12 </w:t>
            </w:r>
            <w:proofErr w:type="spellStart"/>
            <w:r w:rsidR="00BF656F">
              <w:rPr>
                <w:rFonts w:ascii="Book Antiqua" w:eastAsia="Book Antiqua" w:hAnsi="Book Antiqua" w:cs="Book Antiqua"/>
                <w:color w:val="000000"/>
              </w:rPr>
              <w:t>mo</w:t>
            </w:r>
            <w:proofErr w:type="spellEnd"/>
          </w:p>
        </w:tc>
      </w:tr>
      <w:tr w:rsidR="00316F5A" w:rsidRPr="00BA0080" w14:paraId="51C59209" w14:textId="77777777" w:rsidTr="00316F5A">
        <w:trPr>
          <w:trHeight w:val="345"/>
        </w:trPr>
        <w:tc>
          <w:tcPr>
            <w:tcW w:w="923" w:type="pct"/>
            <w:tcBorders>
              <w:top w:val="nil"/>
              <w:left w:val="nil"/>
              <w:bottom w:val="nil"/>
              <w:right w:val="nil"/>
            </w:tcBorders>
            <w:shd w:val="clear" w:color="auto" w:fill="auto"/>
            <w:tcMar>
              <w:top w:w="72" w:type="dxa"/>
              <w:left w:w="144" w:type="dxa"/>
              <w:bottom w:w="72" w:type="dxa"/>
              <w:right w:w="144" w:type="dxa"/>
            </w:tcMar>
            <w:hideMark/>
          </w:tcPr>
          <w:p w14:paraId="4B1C9932" w14:textId="77777777" w:rsidR="00BA0080" w:rsidRPr="00BA0080" w:rsidRDefault="00BA0080" w:rsidP="00BA0080">
            <w:pPr>
              <w:spacing w:line="360" w:lineRule="auto"/>
              <w:jc w:val="both"/>
              <w:rPr>
                <w:rFonts w:ascii="Book Antiqua" w:eastAsia="Book Antiqua" w:hAnsi="Book Antiqua" w:cs="Book Antiqua"/>
                <w:color w:val="000000"/>
              </w:rPr>
            </w:pP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232DF1BA" w14:textId="77777777" w:rsidR="00BA0080" w:rsidRPr="00BA0080" w:rsidRDefault="00BA0080" w:rsidP="00BA0080">
            <w:pPr>
              <w:spacing w:line="360" w:lineRule="auto"/>
              <w:jc w:val="both"/>
              <w:rPr>
                <w:rFonts w:ascii="Book Antiqua" w:eastAsia="Book Antiqua" w:hAnsi="Book Antiqua" w:cs="Book Antiqua"/>
                <w:color w:val="000000"/>
              </w:rPr>
            </w:pP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349F28E3" w14:textId="77777777" w:rsidR="00BA0080" w:rsidRPr="00BA0080" w:rsidRDefault="00BA0080" w:rsidP="00BA0080">
            <w:pPr>
              <w:spacing w:line="360" w:lineRule="auto"/>
              <w:jc w:val="both"/>
              <w:rPr>
                <w:rFonts w:ascii="Book Antiqua" w:eastAsia="Book Antiqua" w:hAnsi="Book Antiqua" w:cs="Book Antiqua"/>
                <w:color w:val="000000"/>
              </w:rPr>
            </w:pP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58F06EC5" w14:textId="77777777" w:rsidR="00BA0080" w:rsidRPr="00BA0080" w:rsidRDefault="00BA0080" w:rsidP="00BA0080">
            <w:pPr>
              <w:spacing w:line="360" w:lineRule="auto"/>
              <w:jc w:val="both"/>
              <w:rPr>
                <w:rFonts w:ascii="Book Antiqua" w:eastAsia="Book Antiqua" w:hAnsi="Book Antiqua" w:cs="Book Antiqua"/>
                <w:color w:val="000000"/>
              </w:rPr>
            </w:pP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1AD66166" w14:textId="77777777" w:rsidR="00BA0080" w:rsidRPr="00BA0080" w:rsidRDefault="00BA0080" w:rsidP="00BA0080">
            <w:pPr>
              <w:spacing w:line="360" w:lineRule="auto"/>
              <w:jc w:val="both"/>
              <w:rPr>
                <w:rFonts w:ascii="Book Antiqua" w:eastAsia="Book Antiqua" w:hAnsi="Book Antiqua" w:cs="Book Antiqua"/>
                <w:color w:val="000000"/>
              </w:rPr>
            </w:pP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2D6333C3" w14:textId="77777777" w:rsidR="00BA0080" w:rsidRPr="00BA0080" w:rsidRDefault="00BA0080" w:rsidP="00BA0080">
            <w:pPr>
              <w:spacing w:line="360" w:lineRule="auto"/>
              <w:jc w:val="both"/>
              <w:rPr>
                <w:rFonts w:ascii="Book Antiqua" w:eastAsia="Book Antiqua" w:hAnsi="Book Antiqua" w:cs="Book Antiqua"/>
                <w:color w:val="000000"/>
              </w:rPr>
            </w:pPr>
          </w:p>
        </w:tc>
      </w:tr>
      <w:tr w:rsidR="00316F5A" w:rsidRPr="00BA0080" w14:paraId="5F788B58" w14:textId="77777777" w:rsidTr="00316F5A">
        <w:trPr>
          <w:trHeight w:val="728"/>
        </w:trPr>
        <w:tc>
          <w:tcPr>
            <w:tcW w:w="923" w:type="pct"/>
            <w:tcBorders>
              <w:top w:val="nil"/>
              <w:left w:val="nil"/>
              <w:bottom w:val="nil"/>
              <w:right w:val="nil"/>
            </w:tcBorders>
            <w:shd w:val="clear" w:color="auto" w:fill="auto"/>
            <w:tcMar>
              <w:top w:w="72" w:type="dxa"/>
              <w:left w:w="144" w:type="dxa"/>
              <w:bottom w:w="72" w:type="dxa"/>
              <w:right w:w="144" w:type="dxa"/>
            </w:tcMar>
            <w:hideMark/>
          </w:tcPr>
          <w:p w14:paraId="23804713"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SF-36</w:t>
            </w: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0B337BA6" w14:textId="1149E64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Giuliani</w:t>
            </w:r>
            <w:r w:rsidR="00316F5A">
              <w:rPr>
                <w:rFonts w:ascii="Book Antiqua" w:eastAsia="Book Antiqua" w:hAnsi="Book Antiqua" w:cs="Book Antiqua"/>
                <w:color w:val="000000"/>
              </w:rPr>
              <w:t xml:space="preserve"> </w:t>
            </w:r>
            <w:r w:rsidR="00316F5A" w:rsidRPr="00316F5A">
              <w:rPr>
                <w:rFonts w:ascii="Book Antiqua" w:eastAsia="Book Antiqua" w:hAnsi="Book Antiqua" w:cs="Book Antiqua"/>
                <w:i/>
                <w:iCs/>
                <w:color w:val="000000"/>
              </w:rPr>
              <w:t xml:space="preserve">et </w:t>
            </w:r>
            <w:proofErr w:type="gramStart"/>
            <w:r w:rsidR="00316F5A" w:rsidRPr="00316F5A">
              <w:rPr>
                <w:rFonts w:ascii="Book Antiqua" w:eastAsia="Book Antiqua" w:hAnsi="Book Antiqua" w:cs="Book Antiqua"/>
                <w:i/>
                <w:iCs/>
                <w:color w:val="000000"/>
              </w:rPr>
              <w:t>al</w:t>
            </w:r>
            <w:r w:rsidR="00316F5A" w:rsidRPr="00316F5A">
              <w:rPr>
                <w:rFonts w:ascii="Book Antiqua" w:eastAsia="Book Antiqua" w:hAnsi="Book Antiqua" w:cs="Book Antiqua"/>
                <w:color w:val="000000"/>
                <w:vertAlign w:val="superscript"/>
              </w:rPr>
              <w:t>[</w:t>
            </w:r>
            <w:proofErr w:type="gramEnd"/>
            <w:r w:rsidR="00316F5A" w:rsidRPr="00316F5A">
              <w:rPr>
                <w:rFonts w:ascii="Book Antiqua" w:eastAsia="Book Antiqua" w:hAnsi="Book Antiqua" w:cs="Book Antiqua"/>
                <w:color w:val="000000"/>
                <w:vertAlign w:val="superscript"/>
              </w:rPr>
              <w:t>24]</w:t>
            </w:r>
            <w:r w:rsidR="00316F5A">
              <w:rPr>
                <w:rFonts w:ascii="Book Antiqua" w:eastAsia="Book Antiqua" w:hAnsi="Book Antiqua" w:cs="Book Antiqua"/>
                <w:color w:val="000000"/>
              </w:rPr>
              <w:t>,</w:t>
            </w:r>
            <w:r w:rsidRPr="00BA0080">
              <w:rPr>
                <w:rFonts w:ascii="Book Antiqua" w:eastAsia="Book Antiqua" w:hAnsi="Book Antiqua" w:cs="Book Antiqua"/>
                <w:color w:val="000000"/>
              </w:rPr>
              <w:t xml:space="preserve"> 2014</w:t>
            </w: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511B3751"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Retrospective</w:t>
            </w: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1C25F81E"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Miscellaneous</w:t>
            </w: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2A1DDA7C" w14:textId="74D92BC4" w:rsidR="00BA0080" w:rsidRPr="00BA0080" w:rsidRDefault="00BA0080" w:rsidP="00BF656F">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38 open hepatectomy</w:t>
            </w:r>
            <w:r w:rsidR="00BF656F">
              <w:rPr>
                <w:rFonts w:ascii="Book Antiqua" w:eastAsia="Book Antiqua" w:hAnsi="Book Antiqua" w:cs="Book Antiqua"/>
                <w:color w:val="000000"/>
              </w:rPr>
              <w:t xml:space="preserve">; </w:t>
            </w:r>
            <w:r w:rsidRPr="00BA0080">
              <w:rPr>
                <w:rFonts w:ascii="Book Antiqua" w:eastAsia="Book Antiqua" w:hAnsi="Book Antiqua" w:cs="Book Antiqua"/>
                <w:color w:val="000000"/>
              </w:rPr>
              <w:t>28 laparoscopic hepatectomy</w:t>
            </w: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56539499" w14:textId="0F581A96"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 xml:space="preserve">6 </w:t>
            </w:r>
            <w:proofErr w:type="spellStart"/>
            <w:r w:rsidR="00BF656F">
              <w:rPr>
                <w:rFonts w:ascii="Book Antiqua" w:eastAsia="Book Antiqua" w:hAnsi="Book Antiqua" w:cs="Book Antiqua"/>
                <w:color w:val="000000"/>
              </w:rPr>
              <w:t>mo</w:t>
            </w:r>
            <w:proofErr w:type="spellEnd"/>
            <w:r w:rsidRPr="00BA0080">
              <w:rPr>
                <w:rFonts w:ascii="Book Antiqua" w:eastAsia="Book Antiqua" w:hAnsi="Book Antiqua" w:cs="Book Antiqua"/>
                <w:color w:val="000000"/>
              </w:rPr>
              <w:t xml:space="preserve">, 12 </w:t>
            </w:r>
            <w:proofErr w:type="spellStart"/>
            <w:r w:rsidR="00BF656F">
              <w:rPr>
                <w:rFonts w:ascii="Book Antiqua" w:eastAsia="Book Antiqua" w:hAnsi="Book Antiqua" w:cs="Book Antiqua"/>
                <w:color w:val="000000"/>
              </w:rPr>
              <w:t>mo</w:t>
            </w:r>
            <w:proofErr w:type="spellEnd"/>
          </w:p>
        </w:tc>
      </w:tr>
      <w:tr w:rsidR="00316F5A" w:rsidRPr="00BA0080" w14:paraId="294D84EB" w14:textId="77777777" w:rsidTr="00316F5A">
        <w:trPr>
          <w:trHeight w:val="596"/>
        </w:trPr>
        <w:tc>
          <w:tcPr>
            <w:tcW w:w="923" w:type="pct"/>
            <w:tcBorders>
              <w:top w:val="nil"/>
              <w:left w:val="nil"/>
              <w:bottom w:val="nil"/>
              <w:right w:val="nil"/>
            </w:tcBorders>
            <w:shd w:val="clear" w:color="auto" w:fill="auto"/>
            <w:tcMar>
              <w:top w:w="72" w:type="dxa"/>
              <w:left w:w="144" w:type="dxa"/>
              <w:bottom w:w="72" w:type="dxa"/>
              <w:right w:w="144" w:type="dxa"/>
            </w:tcMar>
            <w:hideMark/>
          </w:tcPr>
          <w:p w14:paraId="2E86A009" w14:textId="77777777" w:rsidR="00BA0080" w:rsidRPr="00BA0080" w:rsidRDefault="00BA0080" w:rsidP="00BA0080">
            <w:pPr>
              <w:spacing w:line="360" w:lineRule="auto"/>
              <w:jc w:val="both"/>
              <w:rPr>
                <w:rFonts w:ascii="Book Antiqua" w:eastAsia="Book Antiqua" w:hAnsi="Book Antiqua" w:cs="Book Antiqua"/>
                <w:color w:val="000000"/>
              </w:rPr>
            </w:pP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7DB656C7" w14:textId="1D6D8B98" w:rsidR="00BA0080" w:rsidRPr="00BA0080" w:rsidRDefault="00BA0080" w:rsidP="00BA0080">
            <w:pPr>
              <w:spacing w:line="360" w:lineRule="auto"/>
              <w:jc w:val="both"/>
              <w:rPr>
                <w:rFonts w:ascii="Book Antiqua" w:eastAsia="Book Antiqua" w:hAnsi="Book Antiqua" w:cs="Book Antiqua"/>
                <w:color w:val="000000"/>
              </w:rPr>
            </w:pPr>
            <w:proofErr w:type="spellStart"/>
            <w:r w:rsidRPr="00BA0080">
              <w:rPr>
                <w:rFonts w:ascii="Book Antiqua" w:eastAsia="Book Antiqua" w:hAnsi="Book Antiqua" w:cs="Book Antiqua"/>
                <w:color w:val="000000"/>
              </w:rPr>
              <w:t>Qiu</w:t>
            </w:r>
            <w:proofErr w:type="spellEnd"/>
            <w:r w:rsidRPr="00BA0080">
              <w:rPr>
                <w:rFonts w:ascii="Book Antiqua" w:eastAsia="Book Antiqua" w:hAnsi="Book Antiqua" w:cs="Book Antiqua"/>
                <w:color w:val="000000"/>
              </w:rPr>
              <w:t xml:space="preserve"> </w:t>
            </w:r>
            <w:r w:rsidR="00316F5A" w:rsidRPr="00316F5A">
              <w:rPr>
                <w:rFonts w:ascii="Book Antiqua" w:eastAsia="Book Antiqua" w:hAnsi="Book Antiqua" w:cs="Book Antiqua"/>
                <w:i/>
                <w:iCs/>
                <w:color w:val="000000"/>
              </w:rPr>
              <w:t xml:space="preserve">et </w:t>
            </w:r>
            <w:proofErr w:type="gramStart"/>
            <w:r w:rsidR="00316F5A" w:rsidRPr="00316F5A">
              <w:rPr>
                <w:rFonts w:ascii="Book Antiqua" w:eastAsia="Book Antiqua" w:hAnsi="Book Antiqua" w:cs="Book Antiqua"/>
                <w:i/>
                <w:iCs/>
                <w:color w:val="000000"/>
              </w:rPr>
              <w:t>al</w:t>
            </w:r>
            <w:r w:rsidR="00316F5A" w:rsidRPr="00316F5A">
              <w:rPr>
                <w:rFonts w:ascii="Book Antiqua" w:eastAsia="Book Antiqua" w:hAnsi="Book Antiqua" w:cs="Book Antiqua"/>
                <w:color w:val="000000"/>
                <w:vertAlign w:val="superscript"/>
              </w:rPr>
              <w:t>[</w:t>
            </w:r>
            <w:proofErr w:type="gramEnd"/>
            <w:r w:rsidR="00316F5A" w:rsidRPr="00316F5A">
              <w:rPr>
                <w:rFonts w:ascii="Book Antiqua" w:eastAsia="Book Antiqua" w:hAnsi="Book Antiqua" w:cs="Book Antiqua"/>
                <w:color w:val="000000"/>
                <w:vertAlign w:val="superscript"/>
              </w:rPr>
              <w:t>25]</w:t>
            </w:r>
            <w:r w:rsidR="00316F5A">
              <w:rPr>
                <w:rFonts w:ascii="Book Antiqua" w:eastAsia="Book Antiqua" w:hAnsi="Book Antiqua" w:cs="Book Antiqua"/>
                <w:color w:val="000000"/>
              </w:rPr>
              <w:t xml:space="preserve">, </w:t>
            </w:r>
            <w:r w:rsidRPr="00BA0080">
              <w:rPr>
                <w:rFonts w:ascii="Book Antiqua" w:eastAsia="Book Antiqua" w:hAnsi="Book Antiqua" w:cs="Book Antiqua"/>
                <w:color w:val="000000"/>
              </w:rPr>
              <w:t>2015</w:t>
            </w: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572C0481"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Prospective</w:t>
            </w: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4EB5BE93"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Hemangioma</w:t>
            </w: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622E0F87" w14:textId="647AC5D7" w:rsidR="00BA0080" w:rsidRPr="00BA0080" w:rsidRDefault="00BA0080" w:rsidP="00BF656F">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 xml:space="preserve">344 </w:t>
            </w:r>
            <w:proofErr w:type="gramStart"/>
            <w:r w:rsidRPr="00BA0080">
              <w:rPr>
                <w:rFonts w:ascii="Book Antiqua" w:eastAsia="Book Antiqua" w:hAnsi="Book Antiqua" w:cs="Book Antiqua"/>
                <w:color w:val="000000"/>
              </w:rPr>
              <w:t>enucleation</w:t>
            </w:r>
            <w:proofErr w:type="gramEnd"/>
            <w:r w:rsidR="00BF656F">
              <w:rPr>
                <w:rFonts w:ascii="Book Antiqua" w:eastAsia="Book Antiqua" w:hAnsi="Book Antiqua" w:cs="Book Antiqua"/>
                <w:color w:val="000000"/>
              </w:rPr>
              <w:t xml:space="preserve">; </w:t>
            </w:r>
            <w:r w:rsidRPr="00BA0080">
              <w:rPr>
                <w:rFonts w:ascii="Book Antiqua" w:eastAsia="Book Antiqua" w:hAnsi="Book Antiqua" w:cs="Book Antiqua"/>
                <w:color w:val="000000"/>
              </w:rPr>
              <w:t>386 hepatectomy</w:t>
            </w: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1C16948C" w14:textId="257BDB52"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 xml:space="preserve">Pre, 1 </w:t>
            </w:r>
            <w:proofErr w:type="spellStart"/>
            <w:r w:rsidR="00BF656F">
              <w:rPr>
                <w:rFonts w:ascii="Book Antiqua" w:eastAsia="Book Antiqua" w:hAnsi="Book Antiqua" w:cs="Book Antiqua"/>
                <w:color w:val="000000"/>
              </w:rPr>
              <w:t>mo</w:t>
            </w:r>
            <w:proofErr w:type="spellEnd"/>
            <w:r w:rsidRPr="00BA0080">
              <w:rPr>
                <w:rFonts w:ascii="Book Antiqua" w:eastAsia="Book Antiqua" w:hAnsi="Book Antiqua" w:cs="Book Antiqua"/>
                <w:color w:val="000000"/>
              </w:rPr>
              <w:t xml:space="preserve">, 3 </w:t>
            </w:r>
            <w:proofErr w:type="spellStart"/>
            <w:r w:rsidR="00BF656F">
              <w:rPr>
                <w:rFonts w:ascii="Book Antiqua" w:eastAsia="Book Antiqua" w:hAnsi="Book Antiqua" w:cs="Book Antiqua"/>
                <w:color w:val="000000"/>
              </w:rPr>
              <w:t>mo</w:t>
            </w:r>
            <w:proofErr w:type="spellEnd"/>
            <w:r w:rsidRPr="00BA0080">
              <w:rPr>
                <w:rFonts w:ascii="Book Antiqua" w:eastAsia="Book Antiqua" w:hAnsi="Book Antiqua" w:cs="Book Antiqua"/>
                <w:color w:val="000000"/>
              </w:rPr>
              <w:t xml:space="preserve">, 6 </w:t>
            </w:r>
            <w:proofErr w:type="spellStart"/>
            <w:r w:rsidR="00BF656F">
              <w:rPr>
                <w:rFonts w:ascii="Book Antiqua" w:eastAsia="Book Antiqua" w:hAnsi="Book Antiqua" w:cs="Book Antiqua"/>
                <w:color w:val="000000"/>
              </w:rPr>
              <w:t>mo</w:t>
            </w:r>
            <w:proofErr w:type="spellEnd"/>
          </w:p>
        </w:tc>
      </w:tr>
      <w:tr w:rsidR="00316F5A" w:rsidRPr="00BA0080" w14:paraId="4BC85D22" w14:textId="77777777" w:rsidTr="00316F5A">
        <w:trPr>
          <w:trHeight w:val="367"/>
        </w:trPr>
        <w:tc>
          <w:tcPr>
            <w:tcW w:w="923" w:type="pct"/>
            <w:tcBorders>
              <w:top w:val="nil"/>
              <w:left w:val="nil"/>
              <w:bottom w:val="nil"/>
              <w:right w:val="nil"/>
            </w:tcBorders>
            <w:shd w:val="clear" w:color="auto" w:fill="auto"/>
            <w:tcMar>
              <w:top w:w="72" w:type="dxa"/>
              <w:left w:w="144" w:type="dxa"/>
              <w:bottom w:w="72" w:type="dxa"/>
              <w:right w:w="144" w:type="dxa"/>
            </w:tcMar>
            <w:hideMark/>
          </w:tcPr>
          <w:p w14:paraId="1DF0FED8" w14:textId="77777777" w:rsidR="00BA0080" w:rsidRPr="00BA0080" w:rsidRDefault="00BA0080" w:rsidP="00BA0080">
            <w:pPr>
              <w:spacing w:line="360" w:lineRule="auto"/>
              <w:jc w:val="both"/>
              <w:rPr>
                <w:rFonts w:ascii="Book Antiqua" w:eastAsia="Book Antiqua" w:hAnsi="Book Antiqua" w:cs="Book Antiqua"/>
                <w:color w:val="000000"/>
              </w:rPr>
            </w:pP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416D6548" w14:textId="32D2A6F4"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Chiu</w:t>
            </w:r>
            <w:r w:rsidR="00316F5A">
              <w:rPr>
                <w:rFonts w:ascii="Book Antiqua" w:eastAsia="Book Antiqua" w:hAnsi="Book Antiqua" w:cs="Book Antiqua"/>
                <w:color w:val="000000"/>
              </w:rPr>
              <w:t xml:space="preserve"> </w:t>
            </w:r>
            <w:r w:rsidR="00316F5A" w:rsidRPr="00316F5A">
              <w:rPr>
                <w:rFonts w:ascii="Book Antiqua" w:eastAsia="Book Antiqua" w:hAnsi="Book Antiqua" w:cs="Book Antiqua"/>
                <w:i/>
                <w:iCs/>
                <w:color w:val="000000"/>
              </w:rPr>
              <w:t xml:space="preserve">et </w:t>
            </w:r>
            <w:proofErr w:type="gramStart"/>
            <w:r w:rsidR="00316F5A" w:rsidRPr="00316F5A">
              <w:rPr>
                <w:rFonts w:ascii="Book Antiqua" w:eastAsia="Book Antiqua" w:hAnsi="Book Antiqua" w:cs="Book Antiqua"/>
                <w:i/>
                <w:iCs/>
                <w:color w:val="000000"/>
              </w:rPr>
              <w:t>al</w:t>
            </w:r>
            <w:r w:rsidR="00316F5A" w:rsidRPr="00316F5A">
              <w:rPr>
                <w:rFonts w:ascii="Book Antiqua" w:eastAsia="Book Antiqua" w:hAnsi="Book Antiqua" w:cs="Book Antiqua"/>
                <w:color w:val="000000"/>
                <w:vertAlign w:val="superscript"/>
              </w:rPr>
              <w:t>[</w:t>
            </w:r>
            <w:proofErr w:type="gramEnd"/>
            <w:r w:rsidR="00316F5A" w:rsidRPr="00316F5A">
              <w:rPr>
                <w:rFonts w:ascii="Book Antiqua" w:eastAsia="Book Antiqua" w:hAnsi="Book Antiqua" w:cs="Book Antiqua"/>
                <w:color w:val="000000"/>
                <w:vertAlign w:val="superscript"/>
              </w:rPr>
              <w:t>26]</w:t>
            </w:r>
            <w:r w:rsidR="00316F5A">
              <w:rPr>
                <w:rFonts w:ascii="Book Antiqua" w:eastAsia="Book Antiqua" w:hAnsi="Book Antiqua" w:cs="Book Antiqua"/>
                <w:color w:val="000000"/>
              </w:rPr>
              <w:t>,</w:t>
            </w:r>
            <w:r w:rsidRPr="00BA0080">
              <w:rPr>
                <w:rFonts w:ascii="Book Antiqua" w:eastAsia="Book Antiqua" w:hAnsi="Book Antiqua" w:cs="Book Antiqua"/>
                <w:color w:val="000000"/>
              </w:rPr>
              <w:t xml:space="preserve"> 2018</w:t>
            </w: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1CD35992"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Prospective</w:t>
            </w: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731FE46B"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HCC</w:t>
            </w: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298AC76C"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332–324 hepatectomy</w:t>
            </w: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4C113919" w14:textId="63992465"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 xml:space="preserve">Pre, 3 </w:t>
            </w:r>
            <w:proofErr w:type="spellStart"/>
            <w:r w:rsidR="00BF656F">
              <w:rPr>
                <w:rFonts w:ascii="Book Antiqua" w:eastAsia="Book Antiqua" w:hAnsi="Book Antiqua" w:cs="Book Antiqua"/>
                <w:color w:val="000000"/>
              </w:rPr>
              <w:t>mo</w:t>
            </w:r>
            <w:proofErr w:type="spellEnd"/>
            <w:r w:rsidRPr="00BA0080">
              <w:rPr>
                <w:rFonts w:ascii="Book Antiqua" w:eastAsia="Book Antiqua" w:hAnsi="Book Antiqua" w:cs="Book Antiqua"/>
                <w:color w:val="000000"/>
              </w:rPr>
              <w:t>, 6 M</w:t>
            </w:r>
            <w:r w:rsidR="00BF656F">
              <w:rPr>
                <w:rFonts w:ascii="Book Antiqua" w:eastAsia="Book Antiqua" w:hAnsi="Book Antiqua" w:cs="Book Antiqua"/>
                <w:color w:val="000000"/>
              </w:rPr>
              <w:t xml:space="preserve"> </w:t>
            </w:r>
            <w:proofErr w:type="spellStart"/>
            <w:r w:rsidR="00BF656F">
              <w:rPr>
                <w:rFonts w:ascii="Book Antiqua" w:eastAsia="Book Antiqua" w:hAnsi="Book Antiqua" w:cs="Book Antiqua"/>
                <w:color w:val="000000"/>
              </w:rPr>
              <w:t>mo</w:t>
            </w:r>
            <w:proofErr w:type="spellEnd"/>
          </w:p>
        </w:tc>
      </w:tr>
      <w:tr w:rsidR="00316F5A" w:rsidRPr="00BA0080" w14:paraId="15791EE2" w14:textId="77777777" w:rsidTr="00316F5A">
        <w:trPr>
          <w:trHeight w:val="596"/>
        </w:trPr>
        <w:tc>
          <w:tcPr>
            <w:tcW w:w="923" w:type="pct"/>
            <w:tcBorders>
              <w:top w:val="nil"/>
              <w:left w:val="nil"/>
              <w:bottom w:val="nil"/>
              <w:right w:val="nil"/>
            </w:tcBorders>
            <w:shd w:val="clear" w:color="auto" w:fill="auto"/>
            <w:tcMar>
              <w:top w:w="72" w:type="dxa"/>
              <w:left w:w="144" w:type="dxa"/>
              <w:bottom w:w="72" w:type="dxa"/>
              <w:right w:w="144" w:type="dxa"/>
            </w:tcMar>
            <w:hideMark/>
          </w:tcPr>
          <w:p w14:paraId="60A9AE27" w14:textId="77777777" w:rsidR="00BA0080" w:rsidRPr="00BA0080" w:rsidRDefault="00BA0080" w:rsidP="00BA0080">
            <w:pPr>
              <w:spacing w:line="360" w:lineRule="auto"/>
              <w:jc w:val="both"/>
              <w:rPr>
                <w:rFonts w:ascii="Book Antiqua" w:eastAsia="Book Antiqua" w:hAnsi="Book Antiqua" w:cs="Book Antiqua"/>
                <w:color w:val="000000"/>
              </w:rPr>
            </w:pP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688AEEF9" w14:textId="72509923"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 xml:space="preserve">Liu </w:t>
            </w:r>
            <w:r w:rsidR="00316F5A" w:rsidRPr="00316F5A">
              <w:rPr>
                <w:rFonts w:ascii="Book Antiqua" w:eastAsia="Book Antiqua" w:hAnsi="Book Antiqua" w:cs="Book Antiqua"/>
                <w:i/>
                <w:iCs/>
                <w:color w:val="000000"/>
              </w:rPr>
              <w:t xml:space="preserve">et </w:t>
            </w:r>
            <w:proofErr w:type="gramStart"/>
            <w:r w:rsidR="00316F5A" w:rsidRPr="00316F5A">
              <w:rPr>
                <w:rFonts w:ascii="Book Antiqua" w:eastAsia="Book Antiqua" w:hAnsi="Book Antiqua" w:cs="Book Antiqua"/>
                <w:i/>
                <w:iCs/>
                <w:color w:val="000000"/>
              </w:rPr>
              <w:t>al</w:t>
            </w:r>
            <w:r w:rsidR="00316F5A" w:rsidRPr="00316F5A">
              <w:rPr>
                <w:rFonts w:ascii="Book Antiqua" w:eastAsia="Book Antiqua" w:hAnsi="Book Antiqua" w:cs="Book Antiqua"/>
                <w:color w:val="000000"/>
                <w:vertAlign w:val="superscript"/>
              </w:rPr>
              <w:t>[</w:t>
            </w:r>
            <w:proofErr w:type="gramEnd"/>
            <w:r w:rsidR="00316F5A" w:rsidRPr="00316F5A">
              <w:rPr>
                <w:rFonts w:ascii="Book Antiqua" w:eastAsia="Book Antiqua" w:hAnsi="Book Antiqua" w:cs="Book Antiqua"/>
                <w:color w:val="000000"/>
                <w:vertAlign w:val="superscript"/>
              </w:rPr>
              <w:t>27]</w:t>
            </w:r>
            <w:r w:rsidR="00316F5A">
              <w:rPr>
                <w:rFonts w:ascii="Book Antiqua" w:eastAsia="Book Antiqua" w:hAnsi="Book Antiqua" w:cs="Book Antiqua"/>
                <w:color w:val="000000"/>
              </w:rPr>
              <w:t xml:space="preserve">, </w:t>
            </w:r>
            <w:r w:rsidRPr="00BA0080">
              <w:rPr>
                <w:rFonts w:ascii="Book Antiqua" w:eastAsia="Book Antiqua" w:hAnsi="Book Antiqua" w:cs="Book Antiqua"/>
                <w:color w:val="000000"/>
              </w:rPr>
              <w:lastRenderedPageBreak/>
              <w:t>2019</w:t>
            </w: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34FEBA5F"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lastRenderedPageBreak/>
              <w:t>Prospective</w:t>
            </w: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2B40A847"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Hemangioma</w:t>
            </w: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76C2C3A5" w14:textId="70A134D2" w:rsidR="00BA0080" w:rsidRPr="00BA0080" w:rsidRDefault="00BA0080" w:rsidP="00BF656F">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73 open hepatectomy</w:t>
            </w:r>
            <w:r w:rsidR="00BF656F">
              <w:rPr>
                <w:rFonts w:ascii="Book Antiqua" w:eastAsia="Book Antiqua" w:hAnsi="Book Antiqua" w:cs="Book Antiqua"/>
                <w:color w:val="000000"/>
              </w:rPr>
              <w:t xml:space="preserve">; </w:t>
            </w:r>
            <w:r w:rsidRPr="00BA0080">
              <w:rPr>
                <w:rFonts w:ascii="Book Antiqua" w:eastAsia="Book Antiqua" w:hAnsi="Book Antiqua" w:cs="Book Antiqua"/>
                <w:color w:val="000000"/>
              </w:rPr>
              <w:lastRenderedPageBreak/>
              <w:t>73 laparoscopic hepatectomy</w:t>
            </w: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28D88528" w14:textId="4B8D0FE6"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lastRenderedPageBreak/>
              <w:t xml:space="preserve">Pre, 1 </w:t>
            </w:r>
            <w:proofErr w:type="spellStart"/>
            <w:r w:rsidR="00BF656F">
              <w:rPr>
                <w:rFonts w:ascii="Book Antiqua" w:eastAsia="Book Antiqua" w:hAnsi="Book Antiqua" w:cs="Book Antiqua"/>
                <w:color w:val="000000"/>
              </w:rPr>
              <w:t>mo</w:t>
            </w:r>
            <w:proofErr w:type="spellEnd"/>
            <w:r w:rsidRPr="00BA0080">
              <w:rPr>
                <w:rFonts w:ascii="Book Antiqua" w:eastAsia="Book Antiqua" w:hAnsi="Book Antiqua" w:cs="Book Antiqua"/>
                <w:color w:val="000000"/>
              </w:rPr>
              <w:t xml:space="preserve">, 3 </w:t>
            </w:r>
            <w:proofErr w:type="spellStart"/>
            <w:r w:rsidR="00BF656F">
              <w:rPr>
                <w:rFonts w:ascii="Book Antiqua" w:eastAsia="Book Antiqua" w:hAnsi="Book Antiqua" w:cs="Book Antiqua"/>
                <w:color w:val="000000"/>
              </w:rPr>
              <w:t>mo</w:t>
            </w:r>
            <w:proofErr w:type="spellEnd"/>
          </w:p>
        </w:tc>
      </w:tr>
      <w:tr w:rsidR="00316F5A" w:rsidRPr="00BA0080" w14:paraId="5A9251F7" w14:textId="77777777" w:rsidTr="00316F5A">
        <w:trPr>
          <w:trHeight w:val="367"/>
        </w:trPr>
        <w:tc>
          <w:tcPr>
            <w:tcW w:w="923" w:type="pct"/>
            <w:tcBorders>
              <w:top w:val="nil"/>
              <w:left w:val="nil"/>
              <w:bottom w:val="nil"/>
              <w:right w:val="nil"/>
            </w:tcBorders>
            <w:shd w:val="clear" w:color="auto" w:fill="auto"/>
            <w:tcMar>
              <w:top w:w="72" w:type="dxa"/>
              <w:left w:w="144" w:type="dxa"/>
              <w:bottom w:w="72" w:type="dxa"/>
              <w:right w:w="144" w:type="dxa"/>
            </w:tcMar>
            <w:hideMark/>
          </w:tcPr>
          <w:p w14:paraId="62A2854A" w14:textId="77777777" w:rsidR="00BA0080" w:rsidRPr="00BA0080" w:rsidRDefault="00BA0080" w:rsidP="00BA0080">
            <w:pPr>
              <w:spacing w:line="360" w:lineRule="auto"/>
              <w:jc w:val="both"/>
              <w:rPr>
                <w:rFonts w:ascii="Book Antiqua" w:eastAsia="Book Antiqua" w:hAnsi="Book Antiqua" w:cs="Book Antiqua"/>
                <w:color w:val="000000"/>
              </w:rPr>
            </w:pP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0FE042C6" w14:textId="77777777" w:rsidR="00BA0080" w:rsidRPr="00BA0080" w:rsidRDefault="00BA0080" w:rsidP="00BA0080">
            <w:pPr>
              <w:spacing w:line="360" w:lineRule="auto"/>
              <w:jc w:val="both"/>
              <w:rPr>
                <w:rFonts w:ascii="Book Antiqua" w:eastAsia="Book Antiqua" w:hAnsi="Book Antiqua" w:cs="Book Antiqua"/>
                <w:color w:val="000000"/>
              </w:rPr>
            </w:pP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296E6612" w14:textId="77777777" w:rsidR="00BA0080" w:rsidRPr="00BA0080" w:rsidRDefault="00BA0080" w:rsidP="00BA0080">
            <w:pPr>
              <w:spacing w:line="360" w:lineRule="auto"/>
              <w:jc w:val="both"/>
              <w:rPr>
                <w:rFonts w:ascii="Book Antiqua" w:eastAsia="Book Antiqua" w:hAnsi="Book Antiqua" w:cs="Book Antiqua"/>
                <w:color w:val="000000"/>
              </w:rPr>
            </w:pP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0B4E869A" w14:textId="77777777" w:rsidR="00BA0080" w:rsidRPr="00BA0080" w:rsidRDefault="00BA0080" w:rsidP="00BA0080">
            <w:pPr>
              <w:spacing w:line="360" w:lineRule="auto"/>
              <w:jc w:val="both"/>
              <w:rPr>
                <w:rFonts w:ascii="Book Antiqua" w:eastAsia="Book Antiqua" w:hAnsi="Book Antiqua" w:cs="Book Antiqua"/>
                <w:color w:val="000000"/>
              </w:rPr>
            </w:pP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5E8E6F0D" w14:textId="77777777" w:rsidR="00BA0080" w:rsidRPr="00BA0080" w:rsidRDefault="00BA0080" w:rsidP="00BA0080">
            <w:pPr>
              <w:spacing w:line="360" w:lineRule="auto"/>
              <w:jc w:val="both"/>
              <w:rPr>
                <w:rFonts w:ascii="Book Antiqua" w:eastAsia="Book Antiqua" w:hAnsi="Book Antiqua" w:cs="Book Antiqua"/>
                <w:color w:val="000000"/>
              </w:rPr>
            </w:pP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19472CE7" w14:textId="77777777" w:rsidR="00BA0080" w:rsidRPr="00BA0080" w:rsidRDefault="00BA0080" w:rsidP="00BA0080">
            <w:pPr>
              <w:spacing w:line="360" w:lineRule="auto"/>
              <w:jc w:val="both"/>
              <w:rPr>
                <w:rFonts w:ascii="Book Antiqua" w:eastAsia="Book Antiqua" w:hAnsi="Book Antiqua" w:cs="Book Antiqua"/>
                <w:color w:val="000000"/>
              </w:rPr>
            </w:pPr>
          </w:p>
        </w:tc>
      </w:tr>
      <w:tr w:rsidR="00316F5A" w:rsidRPr="00BA0080" w14:paraId="755F12E5" w14:textId="77777777" w:rsidTr="00316F5A">
        <w:trPr>
          <w:trHeight w:val="825"/>
        </w:trPr>
        <w:tc>
          <w:tcPr>
            <w:tcW w:w="923" w:type="pct"/>
            <w:tcBorders>
              <w:top w:val="nil"/>
              <w:left w:val="nil"/>
              <w:bottom w:val="nil"/>
              <w:right w:val="nil"/>
            </w:tcBorders>
            <w:shd w:val="clear" w:color="auto" w:fill="auto"/>
            <w:tcMar>
              <w:top w:w="72" w:type="dxa"/>
              <w:left w:w="144" w:type="dxa"/>
              <w:bottom w:w="72" w:type="dxa"/>
              <w:right w:w="144" w:type="dxa"/>
            </w:tcMar>
            <w:hideMark/>
          </w:tcPr>
          <w:p w14:paraId="3A5F457A"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QLQ-C30</w:t>
            </w: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73F91D81" w14:textId="43ABC0B6"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Dasgupta</w:t>
            </w:r>
            <w:r w:rsidR="00316F5A">
              <w:rPr>
                <w:rFonts w:ascii="Book Antiqua" w:eastAsia="Book Antiqua" w:hAnsi="Book Antiqua" w:cs="Book Antiqua"/>
                <w:color w:val="000000"/>
              </w:rPr>
              <w:t xml:space="preserve"> </w:t>
            </w:r>
            <w:r w:rsidR="00316F5A" w:rsidRPr="00316F5A">
              <w:rPr>
                <w:rFonts w:ascii="Book Antiqua" w:eastAsia="Book Antiqua" w:hAnsi="Book Antiqua" w:cs="Book Antiqua"/>
                <w:i/>
                <w:iCs/>
                <w:color w:val="000000"/>
              </w:rPr>
              <w:t xml:space="preserve">et </w:t>
            </w:r>
            <w:proofErr w:type="gramStart"/>
            <w:r w:rsidR="00316F5A" w:rsidRPr="00316F5A">
              <w:rPr>
                <w:rFonts w:ascii="Book Antiqua" w:eastAsia="Book Antiqua" w:hAnsi="Book Antiqua" w:cs="Book Antiqua"/>
                <w:i/>
                <w:iCs/>
                <w:color w:val="000000"/>
              </w:rPr>
              <w:t>al</w:t>
            </w:r>
            <w:r w:rsidR="00316F5A" w:rsidRPr="00316F5A">
              <w:rPr>
                <w:rFonts w:ascii="Book Antiqua" w:eastAsia="Book Antiqua" w:hAnsi="Book Antiqua" w:cs="Book Antiqua"/>
                <w:color w:val="000000"/>
                <w:vertAlign w:val="superscript"/>
              </w:rPr>
              <w:t>[</w:t>
            </w:r>
            <w:proofErr w:type="gramEnd"/>
            <w:r w:rsidR="00316F5A" w:rsidRPr="00316F5A">
              <w:rPr>
                <w:rFonts w:ascii="Book Antiqua" w:eastAsia="Book Antiqua" w:hAnsi="Book Antiqua" w:cs="Book Antiqua"/>
                <w:color w:val="000000"/>
                <w:vertAlign w:val="superscript"/>
              </w:rPr>
              <w:t>28]</w:t>
            </w:r>
            <w:r w:rsidR="00316F5A">
              <w:rPr>
                <w:rFonts w:ascii="Book Antiqua" w:eastAsia="Book Antiqua" w:hAnsi="Book Antiqua" w:cs="Book Antiqua"/>
                <w:color w:val="000000"/>
              </w:rPr>
              <w:t>,</w:t>
            </w:r>
            <w:r w:rsidRPr="00BA0080">
              <w:rPr>
                <w:rFonts w:ascii="Book Antiqua" w:eastAsia="Book Antiqua" w:hAnsi="Book Antiqua" w:cs="Book Antiqua"/>
                <w:color w:val="000000"/>
              </w:rPr>
              <w:t xml:space="preserve"> 2008</w:t>
            </w: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36EDC2F1"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Prospective</w:t>
            </w: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56AFDA6C" w14:textId="0842544D" w:rsidR="00BA0080" w:rsidRPr="00BA0080" w:rsidRDefault="00BA0080" w:rsidP="00BF656F">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CRLM</w:t>
            </w:r>
            <w:r w:rsidR="00BF656F">
              <w:rPr>
                <w:rFonts w:ascii="Book Antiqua" w:eastAsia="Book Antiqua" w:hAnsi="Book Antiqua" w:cs="Book Antiqua"/>
                <w:color w:val="000000"/>
              </w:rPr>
              <w:t xml:space="preserve">; </w:t>
            </w:r>
            <w:r w:rsidRPr="00BA0080">
              <w:rPr>
                <w:rFonts w:ascii="Book Antiqua" w:eastAsia="Book Antiqua" w:hAnsi="Book Antiqua" w:cs="Book Antiqua"/>
                <w:color w:val="000000"/>
              </w:rPr>
              <w:t>CCC</w:t>
            </w:r>
            <w:r w:rsidR="00BF656F">
              <w:rPr>
                <w:rFonts w:ascii="Book Antiqua" w:eastAsia="Book Antiqua" w:hAnsi="Book Antiqua" w:cs="Book Antiqua"/>
                <w:color w:val="000000"/>
              </w:rPr>
              <w:t xml:space="preserve">; </w:t>
            </w:r>
            <w:r w:rsidRPr="00BA0080">
              <w:rPr>
                <w:rFonts w:ascii="Book Antiqua" w:eastAsia="Book Antiqua" w:hAnsi="Book Antiqua" w:cs="Book Antiqua"/>
                <w:color w:val="000000"/>
              </w:rPr>
              <w:t>HCC</w:t>
            </w: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335B3634"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101–33 hepatectomy</w:t>
            </w: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4D3B41FB" w14:textId="5A8BF4A5"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 xml:space="preserve">Pre, 6 </w:t>
            </w:r>
            <w:proofErr w:type="spellStart"/>
            <w:r w:rsidR="00BF656F">
              <w:rPr>
                <w:rFonts w:ascii="Book Antiqua" w:eastAsia="Book Antiqua" w:hAnsi="Book Antiqua" w:cs="Book Antiqua"/>
                <w:color w:val="000000"/>
              </w:rPr>
              <w:t>mo</w:t>
            </w:r>
            <w:proofErr w:type="spellEnd"/>
            <w:r w:rsidRPr="00BA0080">
              <w:rPr>
                <w:rFonts w:ascii="Book Antiqua" w:eastAsia="Book Antiqua" w:hAnsi="Book Antiqua" w:cs="Book Antiqua"/>
                <w:color w:val="000000"/>
              </w:rPr>
              <w:t xml:space="preserve">, 12 </w:t>
            </w:r>
            <w:proofErr w:type="spellStart"/>
            <w:r w:rsidR="00BF656F">
              <w:rPr>
                <w:rFonts w:ascii="Book Antiqua" w:eastAsia="Book Antiqua" w:hAnsi="Book Antiqua" w:cs="Book Antiqua"/>
                <w:color w:val="000000"/>
              </w:rPr>
              <w:t>mo</w:t>
            </w:r>
            <w:proofErr w:type="spellEnd"/>
            <w:r w:rsidRPr="00BA0080">
              <w:rPr>
                <w:rFonts w:ascii="Book Antiqua" w:eastAsia="Book Antiqua" w:hAnsi="Book Antiqua" w:cs="Book Antiqua"/>
                <w:color w:val="000000"/>
              </w:rPr>
              <w:t xml:space="preserve">, 36–48 </w:t>
            </w:r>
            <w:proofErr w:type="spellStart"/>
            <w:r w:rsidR="00BF656F">
              <w:rPr>
                <w:rFonts w:ascii="Book Antiqua" w:eastAsia="Book Antiqua" w:hAnsi="Book Antiqua" w:cs="Book Antiqua"/>
                <w:color w:val="000000"/>
              </w:rPr>
              <w:t>mo</w:t>
            </w:r>
            <w:proofErr w:type="spellEnd"/>
          </w:p>
        </w:tc>
      </w:tr>
      <w:tr w:rsidR="00316F5A" w:rsidRPr="00BA0080" w14:paraId="2F8DB421" w14:textId="77777777" w:rsidTr="00316F5A">
        <w:trPr>
          <w:trHeight w:val="367"/>
        </w:trPr>
        <w:tc>
          <w:tcPr>
            <w:tcW w:w="923" w:type="pct"/>
            <w:tcBorders>
              <w:top w:val="nil"/>
              <w:left w:val="nil"/>
              <w:bottom w:val="single" w:sz="12" w:space="0" w:color="000000"/>
              <w:right w:val="nil"/>
            </w:tcBorders>
            <w:shd w:val="clear" w:color="auto" w:fill="auto"/>
            <w:tcMar>
              <w:top w:w="72" w:type="dxa"/>
              <w:left w:w="144" w:type="dxa"/>
              <w:bottom w:w="72" w:type="dxa"/>
              <w:right w:w="144" w:type="dxa"/>
            </w:tcMar>
            <w:hideMark/>
          </w:tcPr>
          <w:p w14:paraId="5B64DDCA" w14:textId="77777777" w:rsidR="00BA0080" w:rsidRPr="00BA0080" w:rsidRDefault="00BA0080" w:rsidP="00BA0080">
            <w:pPr>
              <w:spacing w:line="360" w:lineRule="auto"/>
              <w:jc w:val="both"/>
              <w:rPr>
                <w:rFonts w:ascii="Book Antiqua" w:eastAsia="Book Antiqua" w:hAnsi="Book Antiqua" w:cs="Book Antiqua"/>
                <w:color w:val="000000"/>
              </w:rPr>
            </w:pPr>
          </w:p>
        </w:tc>
        <w:tc>
          <w:tcPr>
            <w:tcW w:w="653" w:type="pct"/>
            <w:tcBorders>
              <w:top w:val="nil"/>
              <w:left w:val="nil"/>
              <w:bottom w:val="single" w:sz="12" w:space="0" w:color="000000"/>
              <w:right w:val="nil"/>
            </w:tcBorders>
            <w:shd w:val="clear" w:color="auto" w:fill="auto"/>
            <w:tcMar>
              <w:top w:w="72" w:type="dxa"/>
              <w:left w:w="144" w:type="dxa"/>
              <w:bottom w:w="72" w:type="dxa"/>
              <w:right w:w="144" w:type="dxa"/>
            </w:tcMar>
            <w:hideMark/>
          </w:tcPr>
          <w:p w14:paraId="479D7F4D" w14:textId="489CAEA5" w:rsidR="00BA0080" w:rsidRPr="00BA0080" w:rsidRDefault="00BA0080" w:rsidP="00535DBC">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 xml:space="preserve">Rees </w:t>
            </w:r>
            <w:r w:rsidR="00316F5A" w:rsidRPr="00316F5A">
              <w:rPr>
                <w:rFonts w:ascii="Book Antiqua" w:eastAsia="Book Antiqua" w:hAnsi="Book Antiqua" w:cs="Book Antiqua"/>
                <w:i/>
                <w:iCs/>
                <w:color w:val="000000"/>
              </w:rPr>
              <w:t xml:space="preserve">et </w:t>
            </w:r>
            <w:proofErr w:type="gramStart"/>
            <w:r w:rsidR="00316F5A" w:rsidRPr="00316F5A">
              <w:rPr>
                <w:rFonts w:ascii="Book Antiqua" w:eastAsia="Book Antiqua" w:hAnsi="Book Antiqua" w:cs="Book Antiqua"/>
                <w:i/>
                <w:iCs/>
                <w:color w:val="000000"/>
              </w:rPr>
              <w:t>al</w:t>
            </w:r>
            <w:r w:rsidR="00316F5A" w:rsidRPr="00316F5A">
              <w:rPr>
                <w:rFonts w:ascii="Book Antiqua" w:eastAsia="Book Antiqua" w:hAnsi="Book Antiqua" w:cs="Book Antiqua"/>
                <w:color w:val="000000"/>
                <w:vertAlign w:val="superscript"/>
              </w:rPr>
              <w:t>[</w:t>
            </w:r>
            <w:proofErr w:type="gramEnd"/>
            <w:r w:rsidR="00316F5A" w:rsidRPr="00316F5A">
              <w:rPr>
                <w:rFonts w:ascii="Book Antiqua" w:eastAsia="Book Antiqua" w:hAnsi="Book Antiqua" w:cs="Book Antiqua"/>
                <w:color w:val="000000"/>
                <w:vertAlign w:val="superscript"/>
              </w:rPr>
              <w:t>29]</w:t>
            </w:r>
            <w:r w:rsidR="00316F5A">
              <w:rPr>
                <w:rFonts w:ascii="Book Antiqua" w:eastAsia="Book Antiqua" w:hAnsi="Book Antiqua" w:cs="Book Antiqua"/>
                <w:color w:val="000000"/>
              </w:rPr>
              <w:t xml:space="preserve">, </w:t>
            </w:r>
            <w:r w:rsidRPr="00BA0080">
              <w:rPr>
                <w:rFonts w:ascii="Book Antiqua" w:eastAsia="Book Antiqua" w:hAnsi="Book Antiqua" w:cs="Book Antiqua"/>
                <w:color w:val="000000"/>
              </w:rPr>
              <w:t>2012</w:t>
            </w:r>
          </w:p>
        </w:tc>
        <w:tc>
          <w:tcPr>
            <w:tcW w:w="860" w:type="pct"/>
            <w:tcBorders>
              <w:top w:val="nil"/>
              <w:left w:val="nil"/>
              <w:bottom w:val="single" w:sz="12" w:space="0" w:color="000000"/>
              <w:right w:val="nil"/>
            </w:tcBorders>
            <w:shd w:val="clear" w:color="auto" w:fill="auto"/>
            <w:tcMar>
              <w:top w:w="72" w:type="dxa"/>
              <w:left w:w="144" w:type="dxa"/>
              <w:bottom w:w="72" w:type="dxa"/>
              <w:right w:w="144" w:type="dxa"/>
            </w:tcMar>
            <w:hideMark/>
          </w:tcPr>
          <w:p w14:paraId="00297C8D"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Prospective</w:t>
            </w:r>
          </w:p>
        </w:tc>
        <w:tc>
          <w:tcPr>
            <w:tcW w:w="892" w:type="pct"/>
            <w:tcBorders>
              <w:top w:val="nil"/>
              <w:left w:val="nil"/>
              <w:bottom w:val="single" w:sz="12" w:space="0" w:color="000000"/>
              <w:right w:val="nil"/>
            </w:tcBorders>
            <w:shd w:val="clear" w:color="auto" w:fill="auto"/>
            <w:tcMar>
              <w:top w:w="72" w:type="dxa"/>
              <w:left w:w="144" w:type="dxa"/>
              <w:bottom w:w="72" w:type="dxa"/>
              <w:right w:w="144" w:type="dxa"/>
            </w:tcMar>
            <w:hideMark/>
          </w:tcPr>
          <w:p w14:paraId="529BDCF4"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CRLM</w:t>
            </w:r>
          </w:p>
        </w:tc>
        <w:tc>
          <w:tcPr>
            <w:tcW w:w="901" w:type="pct"/>
            <w:tcBorders>
              <w:top w:val="nil"/>
              <w:left w:val="nil"/>
              <w:bottom w:val="single" w:sz="12" w:space="0" w:color="000000"/>
              <w:right w:val="nil"/>
            </w:tcBorders>
            <w:shd w:val="clear" w:color="auto" w:fill="auto"/>
            <w:tcMar>
              <w:top w:w="72" w:type="dxa"/>
              <w:left w:w="144" w:type="dxa"/>
              <w:bottom w:w="72" w:type="dxa"/>
              <w:right w:w="144" w:type="dxa"/>
            </w:tcMar>
            <w:hideMark/>
          </w:tcPr>
          <w:p w14:paraId="40784B2B" w14:textId="77777777"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232–193 hepatectomy</w:t>
            </w:r>
          </w:p>
        </w:tc>
        <w:tc>
          <w:tcPr>
            <w:tcW w:w="771" w:type="pct"/>
            <w:tcBorders>
              <w:top w:val="nil"/>
              <w:left w:val="nil"/>
              <w:bottom w:val="single" w:sz="12" w:space="0" w:color="000000"/>
              <w:right w:val="nil"/>
            </w:tcBorders>
            <w:shd w:val="clear" w:color="auto" w:fill="auto"/>
            <w:tcMar>
              <w:top w:w="72" w:type="dxa"/>
              <w:left w:w="144" w:type="dxa"/>
              <w:bottom w:w="72" w:type="dxa"/>
              <w:right w:w="144" w:type="dxa"/>
            </w:tcMar>
            <w:hideMark/>
          </w:tcPr>
          <w:p w14:paraId="61E88045" w14:textId="677572FF" w:rsidR="00BA0080" w:rsidRPr="00BA0080" w:rsidRDefault="00BA0080" w:rsidP="00BA0080">
            <w:pPr>
              <w:spacing w:line="360" w:lineRule="auto"/>
              <w:jc w:val="both"/>
              <w:rPr>
                <w:rFonts w:ascii="Book Antiqua" w:eastAsia="Book Antiqua" w:hAnsi="Book Antiqua" w:cs="Book Antiqua"/>
                <w:color w:val="000000"/>
              </w:rPr>
            </w:pPr>
            <w:r w:rsidRPr="00BA0080">
              <w:rPr>
                <w:rFonts w:ascii="Book Antiqua" w:eastAsia="Book Antiqua" w:hAnsi="Book Antiqua" w:cs="Book Antiqua"/>
                <w:color w:val="000000"/>
              </w:rPr>
              <w:t xml:space="preserve">Pre, 3 </w:t>
            </w:r>
            <w:proofErr w:type="spellStart"/>
            <w:r w:rsidR="00BF656F">
              <w:rPr>
                <w:rFonts w:ascii="Book Antiqua" w:eastAsia="Book Antiqua" w:hAnsi="Book Antiqua" w:cs="Book Antiqua"/>
                <w:color w:val="000000"/>
              </w:rPr>
              <w:t>mo</w:t>
            </w:r>
            <w:proofErr w:type="spellEnd"/>
            <w:r w:rsidRPr="00BA0080">
              <w:rPr>
                <w:rFonts w:ascii="Book Antiqua" w:eastAsia="Book Antiqua" w:hAnsi="Book Antiqua" w:cs="Book Antiqua"/>
                <w:color w:val="000000"/>
              </w:rPr>
              <w:t xml:space="preserve">, 6 </w:t>
            </w:r>
            <w:proofErr w:type="spellStart"/>
            <w:r w:rsidR="00BF656F">
              <w:rPr>
                <w:rFonts w:ascii="Book Antiqua" w:eastAsia="Book Antiqua" w:hAnsi="Book Antiqua" w:cs="Book Antiqua"/>
                <w:color w:val="000000"/>
              </w:rPr>
              <w:t>mo</w:t>
            </w:r>
            <w:proofErr w:type="spellEnd"/>
            <w:r w:rsidRPr="00BA0080">
              <w:rPr>
                <w:rFonts w:ascii="Book Antiqua" w:eastAsia="Book Antiqua" w:hAnsi="Book Antiqua" w:cs="Book Antiqua"/>
                <w:color w:val="000000"/>
              </w:rPr>
              <w:t xml:space="preserve">, 12 </w:t>
            </w:r>
            <w:proofErr w:type="spellStart"/>
            <w:r w:rsidR="00BF656F">
              <w:rPr>
                <w:rFonts w:ascii="Book Antiqua" w:eastAsia="Book Antiqua" w:hAnsi="Book Antiqua" w:cs="Book Antiqua"/>
                <w:color w:val="000000"/>
              </w:rPr>
              <w:t>mo</w:t>
            </w:r>
            <w:proofErr w:type="spellEnd"/>
          </w:p>
        </w:tc>
      </w:tr>
    </w:tbl>
    <w:p w14:paraId="3F10BED3" w14:textId="5557A315" w:rsidR="00C03944" w:rsidRDefault="00316F5A">
      <w:pPr>
        <w:spacing w:line="360" w:lineRule="auto"/>
        <w:jc w:val="both"/>
      </w:pPr>
      <w:r w:rsidRPr="00316F5A">
        <w:rPr>
          <w:rFonts w:ascii="Book Antiqua" w:eastAsia="Book Antiqua" w:hAnsi="Book Antiqua" w:cs="Book Antiqua"/>
          <w:color w:val="000000"/>
        </w:rPr>
        <w:t xml:space="preserve">QOL: Quality of life, HCC: </w:t>
      </w:r>
      <w:r w:rsidR="00BF656F" w:rsidRPr="00316F5A">
        <w:rPr>
          <w:rFonts w:ascii="Book Antiqua" w:eastAsia="Book Antiqua" w:hAnsi="Book Antiqua" w:cs="Book Antiqua"/>
          <w:color w:val="000000"/>
        </w:rPr>
        <w:t xml:space="preserve">Hepatocellular </w:t>
      </w:r>
      <w:r w:rsidRPr="00316F5A">
        <w:rPr>
          <w:rFonts w:ascii="Book Antiqua" w:eastAsia="Book Antiqua" w:hAnsi="Book Antiqua" w:cs="Book Antiqua"/>
          <w:color w:val="000000"/>
        </w:rPr>
        <w:t>carcinoma</w:t>
      </w:r>
      <w:r w:rsidR="00BF656F">
        <w:rPr>
          <w:rFonts w:ascii="Book Antiqua" w:eastAsia="Book Antiqua" w:hAnsi="Book Antiqua" w:cs="Book Antiqua"/>
          <w:color w:val="000000"/>
        </w:rPr>
        <w:t>;</w:t>
      </w:r>
      <w:r w:rsidRPr="00316F5A">
        <w:rPr>
          <w:rFonts w:ascii="Book Antiqua" w:eastAsia="Book Antiqua" w:hAnsi="Book Antiqua" w:cs="Book Antiqua"/>
          <w:color w:val="000000"/>
        </w:rPr>
        <w:t xml:space="preserve"> TACE: </w:t>
      </w:r>
      <w:proofErr w:type="spellStart"/>
      <w:r w:rsidR="00BF656F" w:rsidRPr="00316F5A">
        <w:rPr>
          <w:rFonts w:ascii="Book Antiqua" w:eastAsia="Book Antiqua" w:hAnsi="Book Antiqua" w:cs="Book Antiqua"/>
          <w:color w:val="000000"/>
        </w:rPr>
        <w:t>Transarterial</w:t>
      </w:r>
      <w:proofErr w:type="spellEnd"/>
      <w:r w:rsidR="00BF656F" w:rsidRPr="00316F5A">
        <w:rPr>
          <w:rFonts w:ascii="Book Antiqua" w:eastAsia="Book Antiqua" w:hAnsi="Book Antiqua" w:cs="Book Antiqua"/>
          <w:color w:val="000000"/>
        </w:rPr>
        <w:t xml:space="preserve"> </w:t>
      </w:r>
      <w:r w:rsidRPr="00316F5A">
        <w:rPr>
          <w:rFonts w:ascii="Book Antiqua" w:eastAsia="Book Antiqua" w:hAnsi="Book Antiqua" w:cs="Book Antiqua"/>
          <w:color w:val="000000"/>
        </w:rPr>
        <w:t>chemoembolization</w:t>
      </w:r>
      <w:r w:rsidR="00BF656F">
        <w:rPr>
          <w:rFonts w:ascii="Book Antiqua" w:eastAsia="Book Antiqua" w:hAnsi="Book Antiqua" w:cs="Book Antiqua"/>
          <w:color w:val="000000"/>
        </w:rPr>
        <w:t>;</w:t>
      </w:r>
      <w:r w:rsidRPr="00316F5A">
        <w:rPr>
          <w:rFonts w:ascii="Book Antiqua" w:eastAsia="Book Antiqua" w:hAnsi="Book Antiqua" w:cs="Book Antiqua"/>
          <w:color w:val="000000"/>
        </w:rPr>
        <w:t xml:space="preserve"> CCC: </w:t>
      </w:r>
      <w:proofErr w:type="spellStart"/>
      <w:r w:rsidR="00BF656F" w:rsidRPr="00316F5A">
        <w:rPr>
          <w:rFonts w:ascii="Book Antiqua" w:eastAsia="Book Antiqua" w:hAnsi="Book Antiqua" w:cs="Book Antiqua"/>
          <w:color w:val="000000"/>
        </w:rPr>
        <w:t>Cholangiocellular</w:t>
      </w:r>
      <w:proofErr w:type="spellEnd"/>
      <w:r w:rsidR="00BF656F" w:rsidRPr="00316F5A">
        <w:rPr>
          <w:rFonts w:ascii="Book Antiqua" w:eastAsia="Book Antiqua" w:hAnsi="Book Antiqua" w:cs="Book Antiqua"/>
          <w:color w:val="000000"/>
        </w:rPr>
        <w:t xml:space="preserve"> </w:t>
      </w:r>
      <w:r w:rsidRPr="00316F5A">
        <w:rPr>
          <w:rFonts w:ascii="Book Antiqua" w:eastAsia="Book Antiqua" w:hAnsi="Book Antiqua" w:cs="Book Antiqua"/>
          <w:color w:val="000000"/>
        </w:rPr>
        <w:t>carcinoma</w:t>
      </w:r>
      <w:r w:rsidR="00BF656F">
        <w:rPr>
          <w:rFonts w:ascii="Book Antiqua" w:eastAsia="Book Antiqua" w:hAnsi="Book Antiqua" w:cs="Book Antiqua"/>
          <w:color w:val="000000"/>
        </w:rPr>
        <w:t>;</w:t>
      </w:r>
      <w:r w:rsidRPr="00316F5A">
        <w:rPr>
          <w:rFonts w:ascii="Book Antiqua" w:eastAsia="Book Antiqua" w:hAnsi="Book Antiqua" w:cs="Book Antiqua"/>
          <w:color w:val="000000"/>
        </w:rPr>
        <w:t xml:space="preserve"> CRLM: </w:t>
      </w:r>
      <w:r w:rsidR="00BF656F" w:rsidRPr="00316F5A">
        <w:rPr>
          <w:rFonts w:ascii="Book Antiqua" w:eastAsia="Book Antiqua" w:hAnsi="Book Antiqua" w:cs="Book Antiqua"/>
          <w:color w:val="000000"/>
        </w:rPr>
        <w:t xml:space="preserve">Colorectal </w:t>
      </w:r>
      <w:r w:rsidRPr="00316F5A">
        <w:rPr>
          <w:rFonts w:ascii="Book Antiqua" w:eastAsia="Book Antiqua" w:hAnsi="Book Antiqua" w:cs="Book Antiqua"/>
          <w:color w:val="000000"/>
        </w:rPr>
        <w:t>liver metastasis</w:t>
      </w:r>
      <w:r w:rsidR="00BF656F">
        <w:rPr>
          <w:rFonts w:ascii="Book Antiqua" w:eastAsia="Book Antiqua" w:hAnsi="Book Antiqua" w:cs="Book Antiqua"/>
          <w:color w:val="000000"/>
        </w:rPr>
        <w:t>; FACT-Hep:</w:t>
      </w:r>
      <w:r w:rsidR="00BF656F" w:rsidRPr="00BF656F">
        <w:rPr>
          <w:rFonts w:ascii="Book Antiqua" w:eastAsia="Book Antiqua" w:hAnsi="Book Antiqua" w:cs="Book Antiqua"/>
          <w:color w:val="000000"/>
        </w:rPr>
        <w:t xml:space="preserve"> </w:t>
      </w:r>
      <w:r w:rsidR="00BF656F">
        <w:rPr>
          <w:rFonts w:ascii="Book Antiqua" w:eastAsia="Book Antiqua" w:hAnsi="Book Antiqua" w:cs="Book Antiqua"/>
          <w:color w:val="000000"/>
        </w:rPr>
        <w:t>Functional Assessment of Cancer Therapy–Hepatobiliary;</w:t>
      </w:r>
      <w:r w:rsidR="00BF656F" w:rsidRPr="00BF656F">
        <w:rPr>
          <w:rFonts w:ascii="Book Antiqua" w:eastAsia="Book Antiqua" w:hAnsi="Book Antiqua" w:cs="Book Antiqua"/>
          <w:color w:val="000000"/>
        </w:rPr>
        <w:t xml:space="preserve"> </w:t>
      </w:r>
      <w:r w:rsidR="00BF656F">
        <w:rPr>
          <w:rFonts w:ascii="Book Antiqua" w:eastAsia="Book Antiqua" w:hAnsi="Book Antiqua" w:cs="Book Antiqua"/>
          <w:color w:val="000000"/>
        </w:rPr>
        <w:t>SF-36: The 36-Item Short-Form Health Survey;</w:t>
      </w:r>
      <w:r w:rsidR="00BF656F" w:rsidRPr="00BF656F">
        <w:rPr>
          <w:rFonts w:ascii="Book Antiqua" w:eastAsia="Book Antiqua" w:hAnsi="Book Antiqua" w:cs="Book Antiqua"/>
          <w:color w:val="000000"/>
        </w:rPr>
        <w:t xml:space="preserve"> </w:t>
      </w:r>
      <w:r w:rsidR="00BF656F">
        <w:rPr>
          <w:rFonts w:ascii="Book Antiqua" w:eastAsia="Book Antiqua" w:hAnsi="Book Antiqua" w:cs="Book Antiqua"/>
          <w:color w:val="000000"/>
        </w:rPr>
        <w:t xml:space="preserve">QLQ-C30: The European </w:t>
      </w:r>
      <w:proofErr w:type="spellStart"/>
      <w:r w:rsidR="00BF656F">
        <w:rPr>
          <w:rFonts w:ascii="Book Antiqua" w:eastAsia="Book Antiqua" w:hAnsi="Book Antiqua" w:cs="Book Antiqua"/>
          <w:color w:val="000000"/>
        </w:rPr>
        <w:t>Organisation</w:t>
      </w:r>
      <w:proofErr w:type="spellEnd"/>
      <w:r w:rsidR="00BF656F">
        <w:rPr>
          <w:rFonts w:ascii="Book Antiqua" w:eastAsia="Book Antiqua" w:hAnsi="Book Antiqua" w:cs="Book Antiqua"/>
          <w:color w:val="000000"/>
        </w:rPr>
        <w:t xml:space="preserve"> for Research and Treatment of Cancer Quality of Life Core Questionnaire.</w:t>
      </w:r>
    </w:p>
    <w:sectPr w:rsidR="00C03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5E15B" w14:textId="77777777" w:rsidR="003B1BAD" w:rsidRDefault="003B1BAD" w:rsidP="00257916">
      <w:r>
        <w:separator/>
      </w:r>
    </w:p>
  </w:endnote>
  <w:endnote w:type="continuationSeparator" w:id="0">
    <w:p w14:paraId="12CE332A" w14:textId="77777777" w:rsidR="003B1BAD" w:rsidRDefault="003B1BAD" w:rsidP="0025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383280"/>
      <w:docPartObj>
        <w:docPartGallery w:val="Page Numbers (Bottom of Page)"/>
        <w:docPartUnique/>
      </w:docPartObj>
    </w:sdtPr>
    <w:sdtEndPr/>
    <w:sdtContent>
      <w:sdt>
        <w:sdtPr>
          <w:id w:val="-1769616900"/>
          <w:docPartObj>
            <w:docPartGallery w:val="Page Numbers (Top of Page)"/>
            <w:docPartUnique/>
          </w:docPartObj>
        </w:sdtPr>
        <w:sdtEndPr/>
        <w:sdtContent>
          <w:p w14:paraId="637EAA12" w14:textId="372E0906" w:rsidR="005076CB" w:rsidRDefault="005076C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5E17DA6" w14:textId="77777777" w:rsidR="005076CB" w:rsidRDefault="005076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6F604" w14:textId="77777777" w:rsidR="003B1BAD" w:rsidRDefault="003B1BAD" w:rsidP="00257916">
      <w:r>
        <w:separator/>
      </w:r>
    </w:p>
  </w:footnote>
  <w:footnote w:type="continuationSeparator" w:id="0">
    <w:p w14:paraId="6F6C0A96" w14:textId="77777777" w:rsidR="003B1BAD" w:rsidRDefault="003B1BAD" w:rsidP="00257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D8C"/>
    <w:rsid w:val="000633B3"/>
    <w:rsid w:val="000976DF"/>
    <w:rsid w:val="000C533C"/>
    <w:rsid w:val="000D58C8"/>
    <w:rsid w:val="00134F6E"/>
    <w:rsid w:val="001D261D"/>
    <w:rsid w:val="001F36EE"/>
    <w:rsid w:val="00220AC9"/>
    <w:rsid w:val="00257916"/>
    <w:rsid w:val="002E4F09"/>
    <w:rsid w:val="00315A5C"/>
    <w:rsid w:val="00316F5A"/>
    <w:rsid w:val="003B1BAD"/>
    <w:rsid w:val="003D7E26"/>
    <w:rsid w:val="004573B1"/>
    <w:rsid w:val="00466BDD"/>
    <w:rsid w:val="004821B8"/>
    <w:rsid w:val="004C5C10"/>
    <w:rsid w:val="005076CB"/>
    <w:rsid w:val="00535DBC"/>
    <w:rsid w:val="00570C76"/>
    <w:rsid w:val="005D23A1"/>
    <w:rsid w:val="00645017"/>
    <w:rsid w:val="006453E0"/>
    <w:rsid w:val="0069456D"/>
    <w:rsid w:val="00697E7B"/>
    <w:rsid w:val="00791B93"/>
    <w:rsid w:val="0082638D"/>
    <w:rsid w:val="00834C88"/>
    <w:rsid w:val="00842E74"/>
    <w:rsid w:val="008A76D2"/>
    <w:rsid w:val="008B4D16"/>
    <w:rsid w:val="009232AB"/>
    <w:rsid w:val="009E13D4"/>
    <w:rsid w:val="00A179FA"/>
    <w:rsid w:val="00A77B3E"/>
    <w:rsid w:val="00BA0080"/>
    <w:rsid w:val="00BB6C42"/>
    <w:rsid w:val="00BF656F"/>
    <w:rsid w:val="00C03944"/>
    <w:rsid w:val="00C81586"/>
    <w:rsid w:val="00CA2A55"/>
    <w:rsid w:val="00CE55E7"/>
    <w:rsid w:val="00D85B53"/>
    <w:rsid w:val="00DC2A31"/>
    <w:rsid w:val="00E0518A"/>
    <w:rsid w:val="00E119FA"/>
    <w:rsid w:val="00E747E6"/>
    <w:rsid w:val="00EA3BDC"/>
    <w:rsid w:val="00EB168B"/>
    <w:rsid w:val="00EE5F5F"/>
    <w:rsid w:val="00EF771E"/>
    <w:rsid w:val="00F500C8"/>
    <w:rsid w:val="00F67C1B"/>
    <w:rsid w:val="00FA3D94"/>
    <w:rsid w:val="00FB71ED"/>
    <w:rsid w:val="00FC164B"/>
    <w:rsid w:val="00FD4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4E53D"/>
  <w15:docId w15:val="{506D6B96-5D7A-4AA9-BC70-37D67C4D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579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57916"/>
    <w:rPr>
      <w:sz w:val="18"/>
      <w:szCs w:val="18"/>
    </w:rPr>
  </w:style>
  <w:style w:type="paragraph" w:styleId="a5">
    <w:name w:val="footer"/>
    <w:basedOn w:val="a"/>
    <w:link w:val="a6"/>
    <w:uiPriority w:val="99"/>
    <w:unhideWhenUsed/>
    <w:rsid w:val="00257916"/>
    <w:pPr>
      <w:tabs>
        <w:tab w:val="center" w:pos="4153"/>
        <w:tab w:val="right" w:pos="8306"/>
      </w:tabs>
      <w:snapToGrid w:val="0"/>
    </w:pPr>
    <w:rPr>
      <w:sz w:val="18"/>
      <w:szCs w:val="18"/>
    </w:rPr>
  </w:style>
  <w:style w:type="character" w:customStyle="1" w:styleId="a6">
    <w:name w:val="页脚 字符"/>
    <w:basedOn w:val="a0"/>
    <w:link w:val="a5"/>
    <w:uiPriority w:val="99"/>
    <w:rsid w:val="00257916"/>
    <w:rPr>
      <w:sz w:val="18"/>
      <w:szCs w:val="18"/>
    </w:rPr>
  </w:style>
  <w:style w:type="paragraph" w:styleId="a7">
    <w:name w:val="Normal (Web)"/>
    <w:basedOn w:val="a"/>
    <w:uiPriority w:val="99"/>
    <w:semiHidden/>
    <w:unhideWhenUsed/>
    <w:rsid w:val="00BA0080"/>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7004">
      <w:bodyDiv w:val="1"/>
      <w:marLeft w:val="0"/>
      <w:marRight w:val="0"/>
      <w:marTop w:val="0"/>
      <w:marBottom w:val="0"/>
      <w:divBdr>
        <w:top w:val="none" w:sz="0" w:space="0" w:color="auto"/>
        <w:left w:val="none" w:sz="0" w:space="0" w:color="auto"/>
        <w:bottom w:val="none" w:sz="0" w:space="0" w:color="auto"/>
        <w:right w:val="none" w:sz="0" w:space="0" w:color="auto"/>
      </w:divBdr>
    </w:div>
    <w:div w:id="483861455">
      <w:bodyDiv w:val="1"/>
      <w:marLeft w:val="0"/>
      <w:marRight w:val="0"/>
      <w:marTop w:val="0"/>
      <w:marBottom w:val="0"/>
      <w:divBdr>
        <w:top w:val="none" w:sz="0" w:space="0" w:color="auto"/>
        <w:left w:val="none" w:sz="0" w:space="0" w:color="auto"/>
        <w:bottom w:val="none" w:sz="0" w:space="0" w:color="auto"/>
        <w:right w:val="none" w:sz="0" w:space="0" w:color="auto"/>
      </w:divBdr>
    </w:div>
    <w:div w:id="212253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2021-02-24T17:32:00Z</dcterms:created>
  <dcterms:modified xsi:type="dcterms:W3CDTF">2021-02-24T17:32:00Z</dcterms:modified>
</cp:coreProperties>
</file>