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E80" w14:textId="0F2F012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446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446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446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Orthopedics</w:t>
      </w:r>
    </w:p>
    <w:p w14:paraId="3BA9560D" w14:textId="195DE99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63558</w:t>
      </w:r>
    </w:p>
    <w:p w14:paraId="6A570CCF" w14:textId="6C397AFB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893441B" w14:textId="77777777" w:rsidR="00A77B3E" w:rsidRDefault="00A77B3E">
      <w:pPr>
        <w:spacing w:line="360" w:lineRule="auto"/>
        <w:jc w:val="both"/>
      </w:pPr>
    </w:p>
    <w:p w14:paraId="34A890A8" w14:textId="742FD109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C2567F" w14:textId="35FCD12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Rates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readmission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reoperation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midshaft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clavicle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fractures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adolescents</w:t>
      </w:r>
    </w:p>
    <w:p w14:paraId="577D1B54" w14:textId="77777777" w:rsidR="00A77B3E" w:rsidRDefault="00A77B3E">
      <w:pPr>
        <w:spacing w:line="360" w:lineRule="auto"/>
        <w:jc w:val="both"/>
      </w:pPr>
    </w:p>
    <w:p w14:paraId="758E5382" w14:textId="51F19CD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702694F0" w14:textId="77777777" w:rsidR="00A77B3E" w:rsidRDefault="00A77B3E">
      <w:pPr>
        <w:spacing w:line="360" w:lineRule="auto"/>
        <w:jc w:val="both"/>
      </w:pPr>
    </w:p>
    <w:p w14:paraId="132CBEFD" w14:textId="555448D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Laura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Hao-Hua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Callahan,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Toshali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Ishaan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</w:p>
    <w:p w14:paraId="36A7B6DE" w14:textId="77777777" w:rsidR="00A77B3E" w:rsidRDefault="00A77B3E">
      <w:pPr>
        <w:spacing w:line="360" w:lineRule="auto"/>
        <w:jc w:val="both"/>
      </w:pPr>
    </w:p>
    <w:p w14:paraId="5B1F3D03" w14:textId="6D9A53F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Laura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Carrillo,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Wisconsin,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Milwaukee,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53226,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874782D" w14:textId="77777777" w:rsidR="00A77B3E" w:rsidRDefault="00A77B3E">
      <w:pPr>
        <w:spacing w:line="360" w:lineRule="auto"/>
        <w:jc w:val="both"/>
      </w:pPr>
    </w:p>
    <w:p w14:paraId="07333942" w14:textId="59B0EDB6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Hao-Hua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Callahan,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Toshali</w:t>
      </w:r>
      <w:proofErr w:type="spellEnd"/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Katyal,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Ishaan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Swarup,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UCSF,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Francisco,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94143,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3284376" w14:textId="77777777" w:rsidR="00A77B3E" w:rsidRDefault="00A77B3E">
      <w:pPr>
        <w:spacing w:line="360" w:lineRule="auto"/>
        <w:jc w:val="both"/>
      </w:pPr>
    </w:p>
    <w:p w14:paraId="4AB0DF55" w14:textId="6BD54A36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Aman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Chopra,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Georgetown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D.C.,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20007,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E749512" w14:textId="77777777" w:rsidR="00A77B3E" w:rsidRDefault="00A77B3E">
      <w:pPr>
        <w:spacing w:line="360" w:lineRule="auto"/>
        <w:jc w:val="both"/>
      </w:pPr>
    </w:p>
    <w:p w14:paraId="5987C188" w14:textId="4AFADEE1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Callahan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818711F" w14:textId="77777777" w:rsidR="00A77B3E" w:rsidRDefault="00A77B3E">
      <w:pPr>
        <w:spacing w:line="360" w:lineRule="auto"/>
        <w:jc w:val="both"/>
      </w:pPr>
    </w:p>
    <w:p w14:paraId="6CB88F9F" w14:textId="66B9468E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Ishaan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Swarup,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UCSF,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Francisco,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94143,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ishaan.swarup@ucsf.edu</w:t>
      </w:r>
    </w:p>
    <w:p w14:paraId="7F6AAD09" w14:textId="77777777" w:rsidR="00A77B3E" w:rsidRDefault="00A77B3E">
      <w:pPr>
        <w:spacing w:line="360" w:lineRule="auto"/>
        <w:jc w:val="both"/>
      </w:pPr>
    </w:p>
    <w:p w14:paraId="3A7D303A" w14:textId="0A93EE1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FAFE195" w14:textId="79AF6CA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96DFA07" w14:textId="05EC9562" w:rsidR="00A77B3E" w:rsidRPr="00E82E87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BFF" w:rsidRPr="00E82E87">
        <w:rPr>
          <w:rFonts w:ascii="Book Antiqua" w:eastAsia="Book Antiqua" w:hAnsi="Book Antiqua" w:cs="Book Antiqua"/>
          <w:color w:val="000000"/>
        </w:rPr>
        <w:t>October 20, 2021</w:t>
      </w:r>
    </w:p>
    <w:p w14:paraId="52B67F99" w14:textId="77777777" w:rsidR="00ED08EE" w:rsidRPr="003B6CF6" w:rsidRDefault="006A3618" w:rsidP="00ED08E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08EE" w:rsidRPr="003B6CF6">
        <w:rPr>
          <w:rFonts w:ascii="Book Antiqua" w:eastAsia="Book Antiqua" w:hAnsi="Book Antiqua" w:cs="Book Antiqua"/>
          <w:color w:val="000000"/>
        </w:rPr>
        <w:t>December 18</w:t>
      </w:r>
      <w:r w:rsidR="00ED08EE" w:rsidRPr="006B6494">
        <w:rPr>
          <w:rFonts w:ascii="Book Antiqua" w:eastAsia="Book Antiqua" w:hAnsi="Book Antiqua" w:cs="Book Antiqua"/>
          <w:color w:val="000000"/>
        </w:rPr>
        <w:t>, 2021</w:t>
      </w:r>
    </w:p>
    <w:p w14:paraId="5FEC459D" w14:textId="3E49F489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78B34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BE40456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58724CC" w14:textId="5D425B92" w:rsidR="00A77B3E" w:rsidRDefault="004B64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F55D1">
        <w:rPr>
          <w:rFonts w:ascii="Book Antiqua" w:eastAsia="Book Antiqua" w:hAnsi="Book Antiqua" w:cs="Book Antiqua"/>
          <w:color w:val="000000"/>
        </w:rPr>
        <w:t>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7C9B5982" w14:textId="77777777" w:rsidR="00A77B3E" w:rsidRDefault="00A77B3E">
      <w:pPr>
        <w:spacing w:line="360" w:lineRule="auto"/>
        <w:jc w:val="both"/>
      </w:pPr>
    </w:p>
    <w:p w14:paraId="6EC5C14A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39537D5" w14:textId="6F4E61F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7E8BBB45" w14:textId="77777777" w:rsidR="00A77B3E" w:rsidRDefault="00A77B3E">
      <w:pPr>
        <w:spacing w:line="360" w:lineRule="auto"/>
        <w:jc w:val="both"/>
      </w:pPr>
    </w:p>
    <w:p w14:paraId="519C3E8D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218840E" w14:textId="25BA765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11728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10–18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318F0F50" w14:textId="77777777" w:rsidR="00A77B3E" w:rsidRDefault="00A77B3E">
      <w:pPr>
        <w:spacing w:line="360" w:lineRule="auto"/>
        <w:jc w:val="both"/>
      </w:pPr>
    </w:p>
    <w:p w14:paraId="584B3E36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99E88C3" w14:textId="6295243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3.29%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15.87%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209.53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202.39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31F1974D" w14:textId="77777777" w:rsidR="00A77B3E" w:rsidRDefault="00A77B3E">
      <w:pPr>
        <w:spacing w:line="360" w:lineRule="auto"/>
        <w:jc w:val="both"/>
      </w:pPr>
    </w:p>
    <w:p w14:paraId="1C46457C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EE457B9" w14:textId="4AD9997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29063E75" w14:textId="77777777" w:rsidR="00A77B3E" w:rsidRDefault="00A77B3E">
      <w:pPr>
        <w:spacing w:line="360" w:lineRule="auto"/>
        <w:jc w:val="both"/>
      </w:pPr>
    </w:p>
    <w:p w14:paraId="6F96D7B5" w14:textId="32D33FC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</w:p>
    <w:p w14:paraId="08DE265B" w14:textId="77777777" w:rsidR="00A77B3E" w:rsidRDefault="00A77B3E">
      <w:pPr>
        <w:spacing w:line="360" w:lineRule="auto"/>
        <w:jc w:val="both"/>
      </w:pPr>
    </w:p>
    <w:p w14:paraId="6C7FEE59" w14:textId="77777777" w:rsidR="00ED26C2" w:rsidRDefault="00ED26C2" w:rsidP="00ED26C2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02E7B47D" w14:textId="77777777" w:rsidR="00ED26C2" w:rsidRDefault="00ED26C2" w:rsidP="00ED26C2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6D128780" w14:textId="0E03BF1C" w:rsidR="003D2489" w:rsidRDefault="00ED26C2" w:rsidP="00ED26C2">
      <w:pPr>
        <w:adjustRightInd w:val="0"/>
        <w:snapToGrid w:val="0"/>
        <w:spacing w:line="360" w:lineRule="auto"/>
        <w:rPr>
          <w:rFonts w:ascii="Book Antiqua" w:eastAsia="宋体" w:hAnsi="Book Antiqua"/>
          <w:color w:val="000000" w:themeColor="text1"/>
        </w:rPr>
      </w:pPr>
      <w:r w:rsidRPr="00E20A20">
        <w:rPr>
          <w:rFonts w:ascii="Book Antiqua" w:hAnsi="Book Antiqua"/>
          <w:b/>
          <w:bCs/>
        </w:rPr>
        <w:t>Citation:</w:t>
      </w:r>
      <w:bookmarkEnd w:id="0"/>
      <w:r>
        <w:rPr>
          <w:rFonts w:ascii="Book Antiqua" w:hAnsi="Book Antiqua"/>
          <w:b/>
          <w:bCs/>
        </w:rPr>
        <w:t xml:space="preserve"> </w:t>
      </w:r>
      <w:bookmarkEnd w:id="1"/>
      <w:r w:rsidR="006A3618"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LA,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Wu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HH,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Chopra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Callahan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M,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Katyal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Swarup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I.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A36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A3618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46C90" w:rsidRPr="001650D7">
        <w:rPr>
          <w:rFonts w:ascii="Book Antiqua" w:eastAsia="Book Antiqua" w:hAnsi="Book Antiqua" w:cs="Book Antiqua"/>
          <w:lang w:val="pt-BR"/>
        </w:rPr>
        <w:t>2021; 12(</w:t>
      </w:r>
      <w:r w:rsidR="00646C90">
        <w:rPr>
          <w:rFonts w:ascii="Book Antiqua" w:eastAsia="Book Antiqua" w:hAnsi="Book Antiqua" w:cs="Book Antiqua"/>
          <w:lang w:val="pt-BR"/>
        </w:rPr>
        <w:t>12</w:t>
      </w:r>
      <w:r w:rsidR="00646C90" w:rsidRPr="001650D7">
        <w:rPr>
          <w:rFonts w:ascii="Book Antiqua" w:eastAsia="Book Antiqua" w:hAnsi="Book Antiqua" w:cs="Book Antiqua"/>
          <w:lang w:val="pt-BR"/>
        </w:rPr>
        <w:t xml:space="preserve">): </w:t>
      </w:r>
      <w:r w:rsidR="003C4D9F" w:rsidRPr="007F0165">
        <w:rPr>
          <w:rFonts w:ascii="Book Antiqua" w:eastAsia="宋体" w:hAnsi="Book Antiqua" w:hint="eastAsia"/>
          <w:color w:val="000000" w:themeColor="text1"/>
        </w:rPr>
        <w:t>1001</w:t>
      </w:r>
      <w:r w:rsidR="00646C90" w:rsidRPr="001650D7">
        <w:rPr>
          <w:rFonts w:ascii="Book Antiqua" w:eastAsia="Book Antiqua" w:hAnsi="Book Antiqua" w:cs="Book Antiqua"/>
          <w:lang w:val="pt-BR"/>
        </w:rPr>
        <w:t>-</w:t>
      </w:r>
      <w:r w:rsidR="003C4D9F" w:rsidRPr="007F0165">
        <w:rPr>
          <w:rFonts w:ascii="Book Antiqua" w:eastAsia="宋体" w:hAnsi="Book Antiqua" w:hint="eastAsia"/>
          <w:color w:val="000000" w:themeColor="text1"/>
        </w:rPr>
        <w:t>1007</w:t>
      </w:r>
      <w:r w:rsidR="003C4D9F">
        <w:rPr>
          <w:rFonts w:ascii="Book Antiqua" w:eastAsia="宋体" w:hAnsi="Book Antiqua"/>
          <w:color w:val="000000" w:themeColor="text1"/>
        </w:rPr>
        <w:t xml:space="preserve"> </w:t>
      </w:r>
    </w:p>
    <w:p w14:paraId="458A8FA8" w14:textId="77777777" w:rsidR="003D2489" w:rsidRDefault="00646C90" w:rsidP="00646C90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ED26C2">
        <w:rPr>
          <w:rFonts w:ascii="Book Antiqua" w:eastAsia="Book Antiqua" w:hAnsi="Book Antiqua" w:cs="Book Antiqua"/>
          <w:b/>
          <w:bCs/>
          <w:lang w:val="pt-BR"/>
        </w:rPr>
        <w:t>URL:</w:t>
      </w:r>
      <w:r w:rsidRPr="001650D7">
        <w:rPr>
          <w:rFonts w:ascii="Book Antiqua" w:eastAsia="Book Antiqua" w:hAnsi="Book Antiqua" w:cs="Book Antiqua"/>
          <w:lang w:val="pt-BR"/>
        </w:rPr>
        <w:t xml:space="preserve"> https://www.wjgnet.com/2218-5836/full/v12/i</w:t>
      </w:r>
      <w:r>
        <w:rPr>
          <w:rFonts w:ascii="Book Antiqua" w:eastAsia="Book Antiqua" w:hAnsi="Book Antiqua" w:cs="Book Antiqua"/>
          <w:lang w:val="pt-BR"/>
        </w:rPr>
        <w:t>12</w:t>
      </w:r>
      <w:r w:rsidRPr="001650D7">
        <w:rPr>
          <w:rFonts w:ascii="Book Antiqua" w:eastAsia="Book Antiqua" w:hAnsi="Book Antiqua" w:cs="Book Antiqua"/>
          <w:lang w:val="pt-BR"/>
        </w:rPr>
        <w:t>/</w:t>
      </w:r>
      <w:r w:rsidR="003C4D9F" w:rsidRPr="007F0165">
        <w:rPr>
          <w:rFonts w:ascii="Book Antiqua" w:eastAsia="宋体" w:hAnsi="Book Antiqua" w:hint="eastAsia"/>
          <w:color w:val="000000" w:themeColor="text1"/>
        </w:rPr>
        <w:t>1001</w:t>
      </w:r>
      <w:r w:rsidRPr="001650D7">
        <w:rPr>
          <w:rFonts w:ascii="Book Antiqua" w:eastAsia="Book Antiqua" w:hAnsi="Book Antiqua" w:cs="Book Antiqua"/>
          <w:lang w:val="pt-BR"/>
        </w:rPr>
        <w:t xml:space="preserve">.htm </w:t>
      </w:r>
    </w:p>
    <w:p w14:paraId="1965C091" w14:textId="7AE530B5" w:rsidR="00646C90" w:rsidRPr="001650D7" w:rsidRDefault="00646C90" w:rsidP="00646C90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ED26C2">
        <w:rPr>
          <w:rFonts w:ascii="Book Antiqua" w:eastAsia="Book Antiqua" w:hAnsi="Book Antiqua" w:cs="Book Antiqua"/>
          <w:b/>
          <w:bCs/>
          <w:lang w:val="pt-BR"/>
        </w:rPr>
        <w:t xml:space="preserve">DOI: </w:t>
      </w:r>
      <w:r w:rsidRPr="001650D7">
        <w:rPr>
          <w:rFonts w:ascii="Book Antiqua" w:eastAsia="Book Antiqua" w:hAnsi="Book Antiqua" w:cs="Book Antiqua"/>
          <w:lang w:val="pt-BR"/>
        </w:rPr>
        <w:t>https://dx.doi.org/10.5312/wjo.v12.i</w:t>
      </w:r>
      <w:r>
        <w:rPr>
          <w:rFonts w:ascii="Book Antiqua" w:eastAsia="Book Antiqua" w:hAnsi="Book Antiqua" w:cs="Book Antiqua"/>
          <w:lang w:val="pt-BR"/>
        </w:rPr>
        <w:t>12</w:t>
      </w:r>
      <w:r w:rsidRPr="001650D7">
        <w:rPr>
          <w:rFonts w:ascii="Book Antiqua" w:eastAsia="Book Antiqua" w:hAnsi="Book Antiqua" w:cs="Book Antiqua"/>
          <w:lang w:val="pt-BR"/>
        </w:rPr>
        <w:t>.</w:t>
      </w:r>
      <w:r w:rsidR="003C4D9F" w:rsidRPr="007F0165">
        <w:rPr>
          <w:rFonts w:ascii="Book Antiqua" w:eastAsia="宋体" w:hAnsi="Book Antiqua" w:hint="eastAsia"/>
          <w:color w:val="000000" w:themeColor="text1"/>
        </w:rPr>
        <w:t>1001</w:t>
      </w:r>
    </w:p>
    <w:p w14:paraId="2DFEF84E" w14:textId="6F9942C1" w:rsidR="00A77B3E" w:rsidRPr="00646C90" w:rsidRDefault="00A77B3E">
      <w:pPr>
        <w:spacing w:line="360" w:lineRule="auto"/>
        <w:jc w:val="both"/>
        <w:rPr>
          <w:lang w:val="pt-BR"/>
        </w:rPr>
      </w:pPr>
    </w:p>
    <w:p w14:paraId="2988A2A0" w14:textId="50230FD1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79D3A93E" w14:textId="77777777" w:rsidR="00A77B3E" w:rsidRDefault="00A77B3E">
      <w:pPr>
        <w:spacing w:line="360" w:lineRule="auto"/>
        <w:jc w:val="both"/>
      </w:pPr>
    </w:p>
    <w:p w14:paraId="4810968D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F6C6FC5" w14:textId="6E4D6AE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[1-4]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year-round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[5-7]</w:t>
      </w:r>
      <w:r>
        <w:rPr>
          <w:rFonts w:ascii="Book Antiqua" w:eastAsia="Book Antiqua" w:hAnsi="Book Antiqua" w:cs="Book Antiqua"/>
          <w:color w:val="000000"/>
        </w:rPr>
        <w:t>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suggests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21%-86%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[10-12]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3E08BC85" w14:textId="5E63AD94" w:rsidR="00A77B3E" w:rsidRDefault="006A3618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70351FFE" w14:textId="77777777" w:rsidR="00A77B3E" w:rsidRDefault="00A77B3E">
      <w:pPr>
        <w:spacing w:line="360" w:lineRule="auto"/>
        <w:ind w:firstLine="720"/>
        <w:jc w:val="both"/>
      </w:pPr>
    </w:p>
    <w:p w14:paraId="41193FC5" w14:textId="7358C42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446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446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0B04302" w14:textId="3B5AC8E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(HCUP)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(SID)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2005-2012.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sponsored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all-payer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statewide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(2005-2012)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(2005-2009)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ninety-day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oversight.</w:t>
      </w:r>
    </w:p>
    <w:p w14:paraId="0507606C" w14:textId="7FB58362" w:rsidR="00A77B3E" w:rsidRDefault="006A3618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International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terminology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(CPT)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inclusive,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(ICD-9-CM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79.39,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CPT: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23515).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ninety-days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reoperation.</w:t>
      </w:r>
    </w:p>
    <w:p w14:paraId="070AC7A9" w14:textId="77777777" w:rsidR="00A77B3E" w:rsidRDefault="00A77B3E">
      <w:pPr>
        <w:spacing w:line="360" w:lineRule="auto"/>
        <w:ind w:firstLine="720"/>
        <w:jc w:val="both"/>
      </w:pPr>
    </w:p>
    <w:p w14:paraId="439A54C0" w14:textId="717E421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446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12B226B8" w14:textId="3E4927F4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Descriptive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χ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57842C25" w14:textId="77777777" w:rsidR="00A77B3E" w:rsidRDefault="00A77B3E">
      <w:pPr>
        <w:spacing w:line="360" w:lineRule="auto"/>
        <w:jc w:val="both"/>
      </w:pPr>
    </w:p>
    <w:p w14:paraId="049E7657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2E947D" w14:textId="74BD1CB9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11728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2005-2012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2005-2009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(2.8%).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cohort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consisted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80.5%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265)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19.5%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64)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mean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time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injury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16.0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(Range: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10-18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years).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209.5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6C0351AE" w14:textId="3BAE2375" w:rsidR="00A77B3E" w:rsidRDefault="006A3618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56616AFC" w14:textId="7C5E0305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common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(92.5%,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49)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average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202.4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color w:val="000000"/>
        </w:rPr>
        <w:t>7.6%,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average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(98%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(1.66-7.33),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0.01],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(0.01-0.66),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0.02]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10.76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(2.04-56.83),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0.01].</w:t>
      </w:r>
    </w:p>
    <w:p w14:paraId="7252193D" w14:textId="77777777" w:rsidR="00A77B3E" w:rsidRDefault="00A77B3E">
      <w:pPr>
        <w:spacing w:line="360" w:lineRule="auto"/>
        <w:ind w:firstLine="720"/>
        <w:jc w:val="both"/>
      </w:pPr>
    </w:p>
    <w:p w14:paraId="529F353E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CA5D92" w14:textId="5DF316E6" w:rsidR="00A77B3E" w:rsidRDefault="006A3618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Recent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literature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suggested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improved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functional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displaced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adults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However,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focused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pediatric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superiority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unclear.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increase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important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understand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surgery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2,4]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E44642"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described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but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small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samples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sizes.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knowledge,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first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factors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using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large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[12,15-17]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2E747FE9" w14:textId="5D30A019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but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significantly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Although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common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postoperative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infection.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previous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Style w:val="MsoCommentReference0"/>
          <w:rFonts w:ascii="Book Antiqua" w:eastAsia="Book Antiqua" w:hAnsi="Book Antiqua" w:cs="Book Antiqua"/>
          <w:color w:val="000000"/>
        </w:rPr>
        <w:t>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2/85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pediatric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experienced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dehiscence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infection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but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multicenter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validate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results.</w:t>
      </w:r>
    </w:p>
    <w:p w14:paraId="465BC744" w14:textId="3A866EE5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Most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performed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49;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92.45%).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finding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comparable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literature.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example,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Vander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E44642"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lastRenderedPageBreak/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17.6%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underwent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operative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closed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instrumentation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compared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ranging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from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41%-59%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12,15-17]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could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related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population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regional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practice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trends.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Overall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(15.9%)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among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similar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MsoCommentReference0"/>
          <w:rFonts w:ascii="Book Antiqua" w:eastAsia="Book Antiqua" w:hAnsi="Book Antiqua" w:cs="Book Antiqua"/>
          <w:color w:val="000000"/>
        </w:rPr>
        <w:t>Kruppa</w:t>
      </w:r>
      <w:proofErr w:type="spellEnd"/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among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children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femoral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(14.3%)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F84954" w14:textId="2896AB31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significant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249%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greater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odds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which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contrasts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with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findings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published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adult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literature,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sex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identified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risk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factor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[19,20]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postulated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relate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thinner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physique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irritation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with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clothing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[19-21]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Thus,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explain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their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initial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surgery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performed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center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likelihood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Florida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likelihood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reflect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regional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practice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require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further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investigation.</w:t>
      </w:r>
    </w:p>
    <w:p w14:paraId="5521FC3F" w14:textId="4BC9F64E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from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several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implications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clinical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practice.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First,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provides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with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general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idea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Secondly,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allows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adequately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counsel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regarding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risk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factors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consider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characteristics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counseling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parents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prior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ensure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concerns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arise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example,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will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Finally,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provide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framework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research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geographic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based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hospital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setting.</w:t>
      </w:r>
    </w:p>
    <w:p w14:paraId="13D6E9D6" w14:textId="32FD4C44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lastRenderedPageBreak/>
        <w:t>Several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present.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Given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nature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available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access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clinical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radiographic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patient-reported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measures,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which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valuable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clearly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determine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implant-related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complaints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vs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elective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which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recommended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pediatric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two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(California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Florida)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lack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available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over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consecutive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years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remaining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states.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understand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applicability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nationally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improve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generalizability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long-term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prospective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review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short,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F55D1"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long-term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complications.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Despite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limitations,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first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knowledge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explore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among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using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large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cohort.</w:t>
      </w:r>
    </w:p>
    <w:p w14:paraId="36D56E44" w14:textId="77777777" w:rsidR="00A77B3E" w:rsidRDefault="00A77B3E">
      <w:pPr>
        <w:spacing w:line="360" w:lineRule="auto"/>
        <w:ind w:firstLine="720"/>
        <w:jc w:val="both"/>
      </w:pPr>
    </w:p>
    <w:p w14:paraId="34F3F108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72A0F1" w14:textId="43659153" w:rsidR="00A77B3E" w:rsidRDefault="006A3618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conclusion,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However,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relatively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remains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primary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significantly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based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sex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geographic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location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index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surgery.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multicenter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prospective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further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findings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ultimately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decrease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adolescents.</w:t>
      </w:r>
    </w:p>
    <w:p w14:paraId="0194F9A6" w14:textId="77777777" w:rsidR="00A77B3E" w:rsidRDefault="00A77B3E">
      <w:pPr>
        <w:spacing w:line="360" w:lineRule="auto"/>
        <w:jc w:val="both"/>
      </w:pPr>
    </w:p>
    <w:p w14:paraId="4B39FC58" w14:textId="2A84FC3D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446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A9287CD" w14:textId="4ACD76E4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2707B85" w14:textId="67B1C41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203F7210" w14:textId="77777777" w:rsidR="00A77B3E" w:rsidRDefault="00A77B3E">
      <w:pPr>
        <w:spacing w:line="360" w:lineRule="auto"/>
        <w:jc w:val="both"/>
      </w:pPr>
    </w:p>
    <w:p w14:paraId="3D0793FF" w14:textId="29BD170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6C582B7" w14:textId="567B8AD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42348198" w14:textId="77777777" w:rsidR="00A77B3E" w:rsidRDefault="00A77B3E">
      <w:pPr>
        <w:spacing w:line="360" w:lineRule="auto"/>
        <w:jc w:val="both"/>
      </w:pPr>
    </w:p>
    <w:p w14:paraId="735C7942" w14:textId="5C89202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DA4DF66" w14:textId="720A7A6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791B20CC" w14:textId="77777777" w:rsidR="00A77B3E" w:rsidRDefault="00A77B3E">
      <w:pPr>
        <w:spacing w:line="360" w:lineRule="auto"/>
        <w:jc w:val="both"/>
      </w:pPr>
    </w:p>
    <w:p w14:paraId="20C61CA9" w14:textId="17077B5F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B463E42" w14:textId="2854732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10–18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00CF5308" w14:textId="77777777" w:rsidR="00A77B3E" w:rsidRDefault="00A77B3E">
      <w:pPr>
        <w:spacing w:line="360" w:lineRule="auto"/>
        <w:jc w:val="both"/>
      </w:pPr>
    </w:p>
    <w:p w14:paraId="2CB1007F" w14:textId="4AD15FCD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D6CD085" w14:textId="66226F5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3.29%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15.87%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209.53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202.39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72884F20" w14:textId="77777777" w:rsidR="00A77B3E" w:rsidRDefault="00A77B3E">
      <w:pPr>
        <w:spacing w:line="360" w:lineRule="auto"/>
        <w:jc w:val="both"/>
      </w:pPr>
    </w:p>
    <w:p w14:paraId="725067C9" w14:textId="52157A6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AA747F" w14:textId="43771A5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5343E3F5" w14:textId="77777777" w:rsidR="00A77B3E" w:rsidRDefault="00A77B3E">
      <w:pPr>
        <w:spacing w:line="360" w:lineRule="auto"/>
        <w:jc w:val="both"/>
      </w:pPr>
    </w:p>
    <w:p w14:paraId="6E8D1434" w14:textId="4B3942E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4D05CE" w14:textId="3F9E5F4A" w:rsidR="00A77B3E" w:rsidRDefault="006A3618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understand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applicability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nationally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improve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generalizability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prospective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review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short,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196CA5"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long-term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complications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population.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</w:p>
    <w:p w14:paraId="66E46D80" w14:textId="77777777" w:rsidR="00A77B3E" w:rsidRDefault="00A77B3E">
      <w:pPr>
        <w:spacing w:line="360" w:lineRule="auto"/>
        <w:jc w:val="both"/>
      </w:pPr>
    </w:p>
    <w:p w14:paraId="6449B425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709BCD1" w14:textId="52493735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b/>
          <w:bCs/>
          <w:color w:val="201F35"/>
        </w:rPr>
        <w:t>Schairer</w:t>
      </w:r>
      <w:proofErr w:type="spellEnd"/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WW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Nwachukwu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BU,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Warren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RF,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Dines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DM,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Gulotta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LV.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Fixation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for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Fractures-Socioeconomic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Differences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Persist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Despite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Overall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Population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Increases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Utilization.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Trauma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2017;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31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e167-e172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28538455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10.1097/BOT.0000000000000820]</w:t>
      </w:r>
    </w:p>
    <w:p w14:paraId="2B9D7897" w14:textId="418115DF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Yang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S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Werner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BC,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Gwathmey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FW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Jr.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trends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2015;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35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229-233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24992356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10.1097/BPO.0000000000000258]</w:t>
      </w:r>
    </w:p>
    <w:p w14:paraId="53280A74" w14:textId="5016D00B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Pandya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NK</w:t>
      </w:r>
      <w:r w:rsidRPr="00736568">
        <w:rPr>
          <w:rFonts w:ascii="Book Antiqua" w:hAnsi="Book Antiqua"/>
          <w:color w:val="201F35"/>
        </w:rPr>
        <w:t>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There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Role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for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Reduction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Internal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Fixation.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Curr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Rev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Musculoskelet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Med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2019;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12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228-232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30924049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10.1007/s12178-019-09553-7]</w:t>
      </w:r>
    </w:p>
    <w:p w14:paraId="4225D690" w14:textId="4E163F0A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4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b/>
          <w:bCs/>
          <w:color w:val="201F35"/>
        </w:rPr>
        <w:t>Suppan</w:t>
      </w:r>
      <w:proofErr w:type="spellEnd"/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CA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Bae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DS,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Donohue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KS,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Miller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Kocher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MS,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Heyworth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BE.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Trends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volume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children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adolescents: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retrospective,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12-year,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single-institution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analysis.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B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2016;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25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305-309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26990058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10.1097/BPB.0000000000000301]</w:t>
      </w:r>
    </w:p>
    <w:p w14:paraId="40A524A9" w14:textId="1988EE1B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5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Canadian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b/>
          <w:bCs/>
          <w:color w:val="201F35"/>
        </w:rPr>
        <w:t>Orthopaedic</w:t>
      </w:r>
      <w:proofErr w:type="spellEnd"/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Trauma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Society</w:t>
      </w:r>
      <w:r w:rsidRPr="00736568">
        <w:rPr>
          <w:rFonts w:ascii="Book Antiqua" w:hAnsi="Book Antiqua"/>
          <w:color w:val="201F35"/>
        </w:rPr>
        <w:t>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Nonoperative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compared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with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plate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fixation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displaced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clavicular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multicenter,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randomized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clinical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trial.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Bone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Joint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Surg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Am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2007;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89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1-10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17200303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10.2106/JBJS.F.00020]</w:t>
      </w:r>
    </w:p>
    <w:p w14:paraId="1A7C32C6" w14:textId="312B91FC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lastRenderedPageBreak/>
        <w:t>6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McKee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MD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Pedersen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EM,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Jones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Stephen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DJ,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Kreder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HJ,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Schemitsch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EH,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Wild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LM,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Potter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J.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Deficits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following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nonoperative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displaced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clavicular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Bone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Joint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Surg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Am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2006;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88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35-40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16391247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10.2106/JBJS.D.02795]</w:t>
      </w:r>
    </w:p>
    <w:p w14:paraId="29B4A56E" w14:textId="5C39251C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Nowak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J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Holgersson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Larsson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Sequelae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from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clavicular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are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common: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prospective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study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222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patients.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Acta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2005;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76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496-502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16195064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10.1080/17453670510041475]</w:t>
      </w:r>
    </w:p>
    <w:p w14:paraId="123B3C17" w14:textId="26605843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8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Schulz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J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Moor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Roocroft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J,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Bastrom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TP,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Pennock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AT.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Functional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radiographic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outcomes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nonoperative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displaced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Bone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Joint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Surg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Am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2013;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95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1159-1165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23824383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10.2106/JBJS.L.01390]</w:t>
      </w:r>
    </w:p>
    <w:p w14:paraId="057CEAA4" w14:textId="76BCDA58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9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Parry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JA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Van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Straaten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Luo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TD,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Simon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AL,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Ashraf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Kaufman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K,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Larson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Shaughnessy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WJ.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There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Deficit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After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Nonoperative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Versus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Shortened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Clavicular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Adolescents?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2017;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37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227-233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26327404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10.1097/BPO.0000000000000627]</w:t>
      </w:r>
    </w:p>
    <w:p w14:paraId="24425678" w14:textId="7838AD16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Bae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DS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Shah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AS,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Kalish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LA,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Kwon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JY,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Waters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PM.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Shoulder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motion,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strength,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functional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outcomes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children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with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established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malunion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2013;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33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544-550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23752154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10.1097/BPO.0b013e3182857d9e]</w:t>
      </w:r>
    </w:p>
    <w:p w14:paraId="1FFBF89C" w14:textId="7EF53DDB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11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Luo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TD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Ashraf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Larson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Stans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AA,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Shaughnessy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WJ,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McIntosh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AL.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Complications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Orthopedics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2015;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38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e287-e291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25901621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10.3928/01477447-20150402-56]</w:t>
      </w:r>
    </w:p>
    <w:p w14:paraId="207D494C" w14:textId="35EA6417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Li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Y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Helvie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Farley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FA,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Abbott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MD,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Caird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Complications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After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Plate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Fixation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Displaced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Pediatric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2018;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38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350-353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27379787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10.1097/BPO.0000000000000832]</w:t>
      </w:r>
    </w:p>
    <w:p w14:paraId="0171AD2C" w14:textId="7CCBF768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Healthcare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Cost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and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Utilization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Project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(HCUP)</w:t>
      </w:r>
      <w:r w:rsidRPr="00736568">
        <w:rPr>
          <w:rFonts w:ascii="Book Antiqua" w:hAnsi="Book Antiqua"/>
          <w:color w:val="201F35"/>
        </w:rPr>
        <w:t>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Overview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State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Inpatient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Databases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(SID).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Agency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for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Healthcare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Research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Quality.</w:t>
      </w:r>
      <w:r w:rsidR="00E44642" w:rsidRPr="00736568">
        <w:rPr>
          <w:rFonts w:hint="eastAsia"/>
        </w:rPr>
        <w:t xml:space="preserve"> </w:t>
      </w:r>
      <w:r w:rsidRPr="00736568">
        <w:rPr>
          <w:rFonts w:ascii="Book Antiqua" w:hAnsi="Book Antiqua"/>
          <w:color w:val="201F35"/>
        </w:rPr>
        <w:t>[accessed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2020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Dec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25].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Available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from: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www.hcup-us.ahrq.gov/sidoverview.jsp</w:t>
      </w:r>
    </w:p>
    <w:p w14:paraId="010D2C2F" w14:textId="53A60041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14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Healthcare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Cost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and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Utilization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Project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(HCUP).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The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Healthcare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Cost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Utilization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Project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Fact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Sheet.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April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2019.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[accessed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2020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Dec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25].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Available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from: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https://www.hcup-us.ahrq.gov/news/exhibit_booth/HCUPFactSheet.pdf</w:t>
      </w:r>
    </w:p>
    <w:p w14:paraId="7164A738" w14:textId="522D8F76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lastRenderedPageBreak/>
        <w:t>15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Vander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Have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KL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Perdue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AM,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Caird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MS,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Farley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FA.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versus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nonoperative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2010;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30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307-312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20502227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10.1097/BPO.0b013e3181db3227]</w:t>
      </w:r>
    </w:p>
    <w:p w14:paraId="3D6FF1C3" w14:textId="54EB2689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16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Frye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BM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Rye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McDonough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EB,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Bal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GK.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with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intramedullary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pin.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2012;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32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334-339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22584831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10.1097/BPO.0b013e31825611da]</w:t>
      </w:r>
    </w:p>
    <w:p w14:paraId="0A9A8C0D" w14:textId="4B24AD9F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Mehlman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CT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Yihua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G,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Bochang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Zhigang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completely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displaced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children.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2009;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29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851-855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19934697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10.1097/BPO.0b013e3181c29c9c]</w:t>
      </w:r>
    </w:p>
    <w:p w14:paraId="65FB89C4" w14:textId="164BF78C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18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b/>
          <w:bCs/>
          <w:color w:val="201F35"/>
        </w:rPr>
        <w:t>Kruppa</w:t>
      </w:r>
      <w:proofErr w:type="spellEnd"/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C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Wiechert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G,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Schildhauer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TA,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Dudda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Complications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after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operative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femoral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childhood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adolescence.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Rev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(Pavia)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2017;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9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7493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29564079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10.4081/or.2017.7493]</w:t>
      </w:r>
    </w:p>
    <w:p w14:paraId="7DE10322" w14:textId="11B319D4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19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Naimark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M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Dufka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FL,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Han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Sing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DC,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Toogood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CB,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Zhang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AL,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Feeley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BT.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Plate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fixation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clavicular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patient-reported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outcomes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hardware-related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complications.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Shoulder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Elbow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Surg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2016;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25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739-746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26700553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10.1016/j.jse.2015.09.029]</w:t>
      </w:r>
    </w:p>
    <w:p w14:paraId="3C4234E0" w14:textId="60680716" w:rsidR="005C49BE" w:rsidRPr="00736568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20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Leroux</w:t>
      </w:r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T</w:t>
      </w:r>
      <w:r w:rsidRPr="00736568">
        <w:rPr>
          <w:rFonts w:ascii="Book Antiqua" w:hAnsi="Book Antiqua"/>
          <w:color w:val="201F35"/>
        </w:rPr>
        <w:t>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Wasserstein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Henry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Khoshbin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Dwyer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Ogilvie-Harris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Mahomed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N,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Veillette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Rate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Risk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Factors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for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Reoperations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After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Open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Reduction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and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Internal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Fixation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Midshaft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Population-Based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Study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in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Ontario,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Canada.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Bone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Joint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Surg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Am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2014;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96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1119-1125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[PMID: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24990977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DOI: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10.2106/JBJS.M.00607]</w:t>
      </w:r>
    </w:p>
    <w:p w14:paraId="52F3433A" w14:textId="448B5918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36568">
        <w:rPr>
          <w:rFonts w:ascii="Book Antiqua" w:hAnsi="Book Antiqua"/>
          <w:color w:val="201F35"/>
        </w:rPr>
        <w:t>21</w:t>
      </w:r>
      <w:bookmarkStart w:id="2" w:name="OLE_LINK1"/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b/>
          <w:bCs/>
          <w:color w:val="201F35"/>
        </w:rPr>
        <w:t>Paladini</w:t>
      </w:r>
      <w:proofErr w:type="spellEnd"/>
      <w:r w:rsidR="00E44642" w:rsidRPr="00736568">
        <w:rPr>
          <w:rFonts w:ascii="Book Antiqua" w:hAnsi="Book Antiqua"/>
          <w:b/>
          <w:bCs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P,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Pellegrini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A,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Merolla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G,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Campi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F,</w:t>
      </w:r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color w:val="201F35"/>
        </w:rPr>
        <w:t>Porcellini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G.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Treatment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of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clavicle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fractures.</w:t>
      </w:r>
      <w:bookmarkEnd w:id="2"/>
      <w:r w:rsidR="00E44642" w:rsidRPr="00736568">
        <w:rPr>
          <w:rFonts w:ascii="Book Antiqua" w:hAnsi="Book Antiqua"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Transl</w:t>
      </w:r>
      <w:proofErr w:type="spellEnd"/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r w:rsidRPr="00736568">
        <w:rPr>
          <w:rFonts w:ascii="Book Antiqua" w:hAnsi="Book Antiqua"/>
          <w:i/>
          <w:iCs/>
          <w:color w:val="201F35"/>
        </w:rPr>
        <w:t>Med</w:t>
      </w:r>
      <w:r w:rsidR="00E44642" w:rsidRPr="0073656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736568">
        <w:rPr>
          <w:rFonts w:ascii="Book Antiqua" w:hAnsi="Book Antiqua"/>
          <w:i/>
          <w:iCs/>
          <w:color w:val="201F35"/>
        </w:rPr>
        <w:t>UniSa</w:t>
      </w:r>
      <w:proofErr w:type="spellEnd"/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2012;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b/>
          <w:bCs/>
          <w:color w:val="201F35"/>
        </w:rPr>
        <w:t>2</w:t>
      </w:r>
      <w:r w:rsidRPr="00736568">
        <w:rPr>
          <w:rFonts w:ascii="Book Antiqua" w:hAnsi="Book Antiqua"/>
          <w:color w:val="201F35"/>
        </w:rPr>
        <w:t>:</w:t>
      </w:r>
      <w:r w:rsidR="00E44642" w:rsidRPr="00736568">
        <w:rPr>
          <w:rFonts w:ascii="Book Antiqua" w:hAnsi="Book Antiqua"/>
          <w:color w:val="201F35"/>
        </w:rPr>
        <w:t xml:space="preserve"> </w:t>
      </w:r>
      <w:r w:rsidRPr="00736568">
        <w:rPr>
          <w:rFonts w:ascii="Book Antiqua" w:hAnsi="Book Antiqua"/>
          <w:color w:val="201F35"/>
        </w:rPr>
        <w:t>47-58</w:t>
      </w:r>
    </w:p>
    <w:p w14:paraId="550949BF" w14:textId="5B3EE2FC" w:rsidR="00A77B3E" w:rsidRDefault="00A77B3E">
      <w:pPr>
        <w:spacing w:line="360" w:lineRule="auto"/>
        <w:jc w:val="both"/>
      </w:pPr>
    </w:p>
    <w:p w14:paraId="605F04E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B9D3C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FB64C7" w14:textId="35043CB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642">
        <w:rPr>
          <w:rFonts w:ascii="Book Antiqua" w:eastAsia="Book Antiqua" w:hAnsi="Book Antiqua" w:cs="Book Antiqua"/>
          <w:color w:val="000000"/>
          <w:szCs w:val="22"/>
        </w:rPr>
        <w:t>This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44642">
        <w:rPr>
          <w:rFonts w:ascii="Book Antiqua" w:eastAsia="Book Antiqua" w:hAnsi="Book Antiqua" w:cs="Book Antiqua"/>
          <w:color w:val="000000"/>
          <w:szCs w:val="22"/>
        </w:rPr>
        <w:t>study</w:t>
      </w:r>
      <w:r w:rsidR="00E4464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database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Healthcare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Project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(HCUP).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IRB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letter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required.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85611E4" w14:textId="77777777" w:rsidR="00A77B3E" w:rsidRDefault="00A77B3E">
      <w:pPr>
        <w:spacing w:line="360" w:lineRule="auto"/>
        <w:jc w:val="both"/>
      </w:pPr>
    </w:p>
    <w:p w14:paraId="08F92B60" w14:textId="19CD924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E44642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E44642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5A01C9A8" w14:textId="77777777" w:rsidR="00A77B3E" w:rsidRDefault="00A77B3E">
      <w:pPr>
        <w:spacing w:line="360" w:lineRule="auto"/>
        <w:jc w:val="both"/>
      </w:pPr>
    </w:p>
    <w:p w14:paraId="11A20C53" w14:textId="45A1594F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0BF7AE9" w14:textId="77777777" w:rsidR="00A77B3E" w:rsidRDefault="00A77B3E">
      <w:pPr>
        <w:spacing w:line="360" w:lineRule="auto"/>
        <w:jc w:val="both"/>
      </w:pPr>
    </w:p>
    <w:p w14:paraId="1CDAFD4F" w14:textId="3D4A282D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E446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E446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1834902D" w14:textId="77777777" w:rsidR="00A77B3E" w:rsidRDefault="00A77B3E">
      <w:pPr>
        <w:spacing w:line="360" w:lineRule="auto"/>
        <w:jc w:val="both"/>
      </w:pPr>
    </w:p>
    <w:p w14:paraId="338BC4F9" w14:textId="293B271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41047E5" w14:textId="77777777" w:rsidR="00A77B3E" w:rsidRDefault="00A77B3E">
      <w:pPr>
        <w:spacing w:line="360" w:lineRule="auto"/>
        <w:jc w:val="both"/>
      </w:pPr>
    </w:p>
    <w:p w14:paraId="01EC7F84" w14:textId="4C677295" w:rsidR="0086254B" w:rsidRPr="00D10FBF" w:rsidRDefault="0086254B" w:rsidP="0086254B">
      <w:pPr>
        <w:autoSpaceDE w:val="0"/>
        <w:autoSpaceDN w:val="0"/>
        <w:adjustRightInd w:val="0"/>
        <w:rPr>
          <w:rFonts w:ascii="Book Antiqua" w:hAnsi="Book Antiqua" w:cs="Segoe UI"/>
          <w:color w:val="000000"/>
        </w:rPr>
      </w:pPr>
      <w:bookmarkStart w:id="3" w:name="_Hlk88589925"/>
      <w:r w:rsidRPr="00B20A04">
        <w:rPr>
          <w:rFonts w:ascii="Book Antiqua" w:hAnsi="Book Antiqua" w:cs="Segoe UI"/>
          <w:b/>
          <w:bCs/>
          <w:color w:val="000000"/>
        </w:rPr>
        <w:t>Provenance and peer review:</w:t>
      </w:r>
      <w:r w:rsidRPr="00B20A04">
        <w:rPr>
          <w:rFonts w:ascii="Book Antiqua" w:hAnsi="Book Antiqua" w:cs="Segoe UI"/>
          <w:color w:val="000000"/>
        </w:rPr>
        <w:t xml:space="preserve"> Invited article; Externally peer reviewed</w:t>
      </w:r>
      <w:bookmarkEnd w:id="3"/>
      <w:r w:rsidR="00F1233D">
        <w:rPr>
          <w:rFonts w:ascii="Book Antiqua" w:eastAsia="Book Antiqua" w:hAnsi="Book Antiqua" w:cs="Book Antiqua"/>
          <w:color w:val="000000"/>
        </w:rPr>
        <w:t>.</w:t>
      </w:r>
    </w:p>
    <w:p w14:paraId="7803B7F8" w14:textId="77777777" w:rsidR="0086254B" w:rsidRDefault="008625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6C3053D" w14:textId="3B03784B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(PSSG);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CORTICES;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Perthes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(IPSG);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(SLIP);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(POSNA);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(AOA)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Palsy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(AAOS);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Omega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(AOA)</w:t>
      </w:r>
      <w:r w:rsidR="000635BC">
        <w:rPr>
          <w:rFonts w:ascii="Book Antiqua" w:eastAsia="Book Antiqua" w:hAnsi="Book Antiqua" w:cs="Book Antiqua"/>
          <w:color w:val="000000"/>
        </w:rPr>
        <w:t>.</w:t>
      </w:r>
    </w:p>
    <w:p w14:paraId="72ACC674" w14:textId="77777777" w:rsidR="00A77B3E" w:rsidRDefault="00A77B3E">
      <w:pPr>
        <w:spacing w:line="360" w:lineRule="auto"/>
        <w:jc w:val="both"/>
      </w:pPr>
    </w:p>
    <w:p w14:paraId="6946536A" w14:textId="4B319BB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9FAEC57" w14:textId="3318911E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A498F7C" w14:textId="5E4BA044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82E87" w:rsidRPr="00E82E87">
        <w:rPr>
          <w:rFonts w:ascii="Book Antiqua" w:eastAsia="Book Antiqua" w:hAnsi="Book Antiqua" w:cs="Book Antiqua"/>
          <w:color w:val="000000"/>
        </w:rPr>
        <w:t>October 20, 2021</w:t>
      </w:r>
    </w:p>
    <w:p w14:paraId="331265A2" w14:textId="77777777" w:rsidR="00A77B3E" w:rsidRDefault="00A77B3E">
      <w:pPr>
        <w:spacing w:line="360" w:lineRule="auto"/>
        <w:jc w:val="both"/>
      </w:pPr>
    </w:p>
    <w:p w14:paraId="63D1CCAB" w14:textId="27B78A6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02A5ADA4" w14:textId="431F4EF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903272C" w14:textId="220FFF3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029E79" w14:textId="3403822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86707B" w14:textId="559A2FA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4960782" w14:textId="3FF33D9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AAE48F" w14:textId="399034E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0F3617" w14:textId="597AA0E6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9AD8AA" w14:textId="77777777" w:rsidR="00A77B3E" w:rsidRDefault="00A77B3E">
      <w:pPr>
        <w:spacing w:line="360" w:lineRule="auto"/>
        <w:jc w:val="both"/>
      </w:pPr>
    </w:p>
    <w:p w14:paraId="5A599FC8" w14:textId="37899E9D" w:rsidR="00FC7A86" w:rsidRDefault="006A361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C7A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Sajid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ED4">
        <w:rPr>
          <w:rFonts w:ascii="Book Antiqua" w:eastAsia="Book Antiqua" w:hAnsi="Book Antiqua" w:cs="Book Antiqua"/>
          <w:bCs/>
          <w:color w:val="000000"/>
        </w:rPr>
        <w:t>A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238E">
        <w:rPr>
          <w:rFonts w:ascii="Book Antiqua" w:eastAsia="Book Antiqua" w:hAnsi="Book Antiqua" w:cs="Book Antiqua"/>
          <w:color w:val="000000"/>
        </w:rPr>
        <w:t>Liu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6238E">
        <w:rPr>
          <w:rFonts w:ascii="Book Antiqua" w:eastAsia="Book Antiqua" w:hAnsi="Book Antiqua" w:cs="Book Antiqua"/>
          <w:color w:val="000000"/>
        </w:rPr>
        <w:t>M</w:t>
      </w:r>
    </w:p>
    <w:p w14:paraId="3229E7FE" w14:textId="4E5DD660" w:rsidR="005C49BE" w:rsidRDefault="005C49BE" w:rsidP="005C49B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Table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1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Adolescent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fracture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demographics: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reoperation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i/>
          <w:color w:val="000000"/>
        </w:rPr>
        <w:t>vs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no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reoperation</w:t>
      </w:r>
    </w:p>
    <w:tbl>
      <w:tblPr>
        <w:tblW w:w="130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588"/>
        <w:gridCol w:w="1982"/>
        <w:gridCol w:w="1843"/>
        <w:gridCol w:w="2268"/>
        <w:gridCol w:w="1984"/>
        <w:gridCol w:w="2127"/>
      </w:tblGrid>
      <w:tr w:rsidR="00FC7A86" w14:paraId="60BFDD9F" w14:textId="77777777" w:rsidTr="00FC7A86">
        <w:trPr>
          <w:trHeight w:val="434"/>
        </w:trPr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B5BAF7" w14:textId="00F60BBA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Predictor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25858" w14:textId="7A2C92C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93EDCD" w14:textId="2C5A42B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proportion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16B667" w14:textId="4D9E7B59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total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hAnsi="Book Antiqua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05A99" w14:textId="0CA41BCA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proportion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805682" w14:textId="17954FBD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total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hAnsi="Book Antiqua"/>
                <w:b/>
                <w:bCs/>
                <w:color w:val="000000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8372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hAnsi="Book Antiqua"/>
                <w:b/>
                <w:bCs/>
                <w:color w:val="000000"/>
              </w:rPr>
              <w:t>-value</w:t>
            </w:r>
          </w:p>
        </w:tc>
      </w:tr>
      <w:tr w:rsidR="005C49BE" w14:paraId="04DEF57C" w14:textId="77777777" w:rsidTr="00FC7A86">
        <w:trPr>
          <w:trHeight w:val="276"/>
        </w:trPr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5FC39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9D9EA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B9E396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CDBD1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69B12D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ED36D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1F2C3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5C49BE" w14:paraId="5A911992" w14:textId="77777777" w:rsidTr="00FC7A86"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C588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C517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AEEF5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1C38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654A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FB53C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8E3F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51D27CB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EE40A" w14:textId="5620C772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EF9A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Female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4B262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02598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31DAA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DF22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F0EC4" w14:textId="42904CB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CCCBA02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6DC7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450E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White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E0133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F184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622A3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A471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5FF4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0.86</w:t>
            </w:r>
          </w:p>
        </w:tc>
      </w:tr>
      <w:tr w:rsidR="005C49BE" w14:paraId="49BF4675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8CEE6" w14:textId="34DAC179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5FDE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Hispanic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19A70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8E4B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C583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3208E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B8F28" w14:textId="473D0803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5B0A4DC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FEDFC7" w14:textId="0B6938C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BB70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Black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084F7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C971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D1CB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630CF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45471" w14:textId="5EB2F989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5211FE3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B15F64" w14:textId="131BEA2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5668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Other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5A414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6EF2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2559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EB075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61083" w14:textId="30F32E9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C65F11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11A69" w14:textId="7C4F2ED1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Payer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F0AE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Commercial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823B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4FF7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97B6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106D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F9AA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0.47</w:t>
            </w:r>
          </w:p>
        </w:tc>
      </w:tr>
      <w:tr w:rsidR="005C49BE" w14:paraId="2AFCB7BB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E6C07" w14:textId="04C41193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E3014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Medicaid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B4546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8122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7CFDE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24F5C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4FCE6" w14:textId="70E2DB7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201250D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1505C" w14:textId="4A0949E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4A19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Self-pay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87818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1254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0240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4125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6F701D" w14:textId="61640FAF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730457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F73145" w14:textId="56BA8956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A243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Other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B5D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C4DE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55C8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6B771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C3A0B8" w14:textId="4D337D23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9C26579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53FD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0017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5EA1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201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3AAC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6BA48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93C222" w14:textId="4B5479D6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539D2DEF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BAC59" w14:textId="02D2E39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CFA08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F59B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311A5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D690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32C6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0C273F" w14:textId="6F7180A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7B31335D" w14:textId="77777777" w:rsidTr="00E44642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80982" w14:textId="3E7BA5A0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Median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income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quartile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919857" w14:textId="288DBA7A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0-25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8E32D2" w14:textId="77777777" w:rsidR="005C49BE" w:rsidRDefault="005C49BE" w:rsidP="00E4464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08DD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D312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A2FDF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660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0.64</w:t>
            </w:r>
          </w:p>
        </w:tc>
      </w:tr>
      <w:tr w:rsidR="005C49BE" w14:paraId="64DE1A11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C6C20" w14:textId="60379B82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CCC7D" w14:textId="5055A51D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26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>-50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D881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B9CE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FE23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6926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FB5043" w14:textId="00AC300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130CED3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AE3C8" w14:textId="68BBB5B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212ED2" w14:textId="04361AC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51</w:t>
            </w:r>
            <w:r>
              <w:rPr>
                <w:rFonts w:ascii="Book Antiqua" w:hAnsi="Book Antiqua"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color w:val="000000"/>
              </w:rPr>
              <w:t>-75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0E0CD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FC38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C5AE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7E9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338E3" w14:textId="2AADEA3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98FF4B7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49544" w14:textId="6CFEC9A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F4671" w14:textId="058AA958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76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>-100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0E36E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C9A7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FF9E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26E2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7BAB6" w14:textId="338F45C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038E65DB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BE17B" w14:textId="1A7393BF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Hospital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5ECB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Academic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7422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1E74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2541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143F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8F80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0.07</w:t>
            </w:r>
          </w:p>
        </w:tc>
      </w:tr>
      <w:tr w:rsidR="005C49BE" w14:paraId="320F9D47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62E9F" w14:textId="5EF7B45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735C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Children's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5ABC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B4DB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0CD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75F3C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14CE0C" w14:textId="5FCD6E8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2BAC6B02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18A15" w14:textId="6716087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EB009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1E30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FD61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519E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096A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1552C" w14:textId="535055E9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76971C7A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1FFA6" w14:textId="4BFCB5D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9479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County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B4B5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6DF6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5BAE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0F2A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891747" w14:textId="38D7FB8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3E2CF3B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2C5B20" w14:textId="50D93366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0963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Outpatient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EBF2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77FD7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44280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BFA3C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AD4F9" w14:textId="3795A33A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5E9F4C77" w14:textId="77777777" w:rsidTr="00FC7A86"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3504F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0B6AB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Mean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09CE2A" w14:textId="5D25326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15.87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±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6F96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09B05D" w14:textId="12145CD2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16.08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±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BFCD7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3ACCE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0.41</w:t>
            </w:r>
          </w:p>
        </w:tc>
      </w:tr>
    </w:tbl>
    <w:p w14:paraId="2045521D" w14:textId="0DB1308C" w:rsidR="005C49BE" w:rsidRDefault="005C49BE" w:rsidP="005C49B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  <w:color w:val="000000"/>
        </w:rPr>
        <w:lastRenderedPageBreak/>
        <w:t>Table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2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Adolescent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fracture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demographics: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Multivariate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154"/>
        <w:gridCol w:w="4593"/>
        <w:gridCol w:w="1643"/>
      </w:tblGrid>
      <w:tr w:rsidR="005C49BE" w14:paraId="4E6C3DE0" w14:textId="77777777" w:rsidTr="006F1749"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6BF70F" w14:textId="61A0230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Predictor</w:t>
            </w:r>
            <w:r w:rsidR="00E44642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variables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1A9BB" w14:textId="576DB2C4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Odds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ratio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093604" w14:textId="015E04A0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95%</w:t>
            </w:r>
            <w:r w:rsidR="002D2813">
              <w:rPr>
                <w:rFonts w:ascii="Book Antiqua" w:hAnsi="Book Antiqua"/>
                <w:b/>
                <w:bCs/>
                <w:color w:val="000000"/>
              </w:rPr>
              <w:t>CI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9EB14" w14:textId="5EFC9EB0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2D2813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value</w:t>
            </w:r>
          </w:p>
        </w:tc>
      </w:tr>
      <w:tr w:rsidR="005C49BE" w14:paraId="34DBD9CC" w14:textId="77777777" w:rsidTr="006F1749">
        <w:tc>
          <w:tcPr>
            <w:tcW w:w="17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E8B8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Sex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B62A7" w14:textId="6796AD2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48BBD" w14:textId="1A7DA9B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1C127" w14:textId="61E5286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</w:tr>
      <w:tr w:rsidR="005C49BE" w14:paraId="16081E47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3F3EC6" w14:textId="6218F5C6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Female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male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81FB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3.49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C4F3E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1.66-7.33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E2257" w14:textId="7299869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5F6BD676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E45E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Race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BE2DE" w14:textId="06CE458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4B2A7A" w14:textId="324CFAC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95D44" w14:textId="4E3D250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7E971209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F6820" w14:textId="428FDF92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Black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white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A65B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1.03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BE2D3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0.20-5.19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D9BF9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0.97</w:t>
            </w:r>
          </w:p>
        </w:tc>
      </w:tr>
      <w:tr w:rsidR="005C49BE" w14:paraId="4A0A4ED5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BE6D9" w14:textId="7A7FACB7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Hispanic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white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3C4C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1.23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218F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0.45-3.37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44E3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0.69</w:t>
            </w:r>
          </w:p>
        </w:tc>
      </w:tr>
      <w:tr w:rsidR="005C49BE" w14:paraId="0C8ECE1D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7F15AD" w14:textId="3E9981FE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Other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white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F4E9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0.52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26A7E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0.06-4.50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554B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0.55</w:t>
            </w:r>
          </w:p>
        </w:tc>
      </w:tr>
      <w:tr w:rsidR="005C49BE" w14:paraId="7C3C8394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5F0C5" w14:textId="221CBE7F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Payer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type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72A548" w14:textId="43C4E414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BB4B1" w14:textId="736EBA3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FB5C1" w14:textId="79EABFD8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BAAA24F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0B622" w14:textId="4102688F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Commercial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self-pay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8097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4.70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F451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0.52-42.17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8B362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0.17</w:t>
            </w:r>
          </w:p>
        </w:tc>
      </w:tr>
      <w:tr w:rsidR="005C49BE" w14:paraId="06C68171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21867D" w14:textId="74C681B8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Medicaid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self-pay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168C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4.67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8DDF2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0.49-44.93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5D55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0.18</w:t>
            </w:r>
          </w:p>
        </w:tc>
      </w:tr>
      <w:tr w:rsidR="005C49BE" w14:paraId="69D78820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071D2" w14:textId="78AE0596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Other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self-pay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B276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2.96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22A6E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0.24-37.06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8DC4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0.40</w:t>
            </w:r>
          </w:p>
        </w:tc>
      </w:tr>
      <w:tr w:rsidR="005C49BE" w14:paraId="214DC5A5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E290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State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9304F" w14:textId="471943E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F3212" w14:textId="2F4ECADD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0C18A" w14:textId="7CC940DF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66D5619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3FDD1" w14:textId="2AA48AEC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CA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FL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4D219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DFEC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0.01-0.66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F34A1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</w:tr>
      <w:tr w:rsidR="005C49BE" w14:paraId="133BB31F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CFAD1" w14:textId="057249C4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Hospital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type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7ECF76" w14:textId="0C84A95E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9A9CD" w14:textId="5862215C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3DF55" w14:textId="47A6B8B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CB58026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36DD2" w14:textId="6AA1B0D5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Academic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90F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0.55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B204D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0.11-2.75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1682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0.46</w:t>
            </w:r>
          </w:p>
        </w:tc>
      </w:tr>
      <w:tr w:rsidR="005C49BE" w14:paraId="7101F6C1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225DF" w14:textId="0C8A5CB1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Children's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739D6D" w14:textId="3312BA88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B2807" w14:textId="43AF801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x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999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EB6EA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0.98</w:t>
            </w:r>
          </w:p>
        </w:tc>
      </w:tr>
      <w:tr w:rsidR="005C49BE" w14:paraId="51502A87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643961" w14:textId="37CC339D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County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FA346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0.92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B9182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0.36-2.33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F731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0.86</w:t>
            </w:r>
          </w:p>
        </w:tc>
      </w:tr>
      <w:tr w:rsidR="005C49BE" w14:paraId="3957F3C1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7C54B7" w14:textId="77BDBACA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Outpatient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AA88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10.76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017C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2.04-56.83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D6491" w14:textId="44B3DD94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6A6BA4EF" w14:textId="77777777" w:rsidTr="006F1749"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2F0E3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Age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19C1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0EE4A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0.75-1.10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74FC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0.33</w:t>
            </w:r>
          </w:p>
        </w:tc>
      </w:tr>
    </w:tbl>
    <w:p w14:paraId="5BE8F436" w14:textId="77777777" w:rsidR="0021224C" w:rsidRDefault="0021224C">
      <w:pPr>
        <w:spacing w:line="360" w:lineRule="auto"/>
        <w:jc w:val="both"/>
        <w:sectPr w:rsidR="0021224C" w:rsidSect="00FC7A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2ED94A3" w14:textId="77777777" w:rsidR="0021224C" w:rsidRDefault="0021224C" w:rsidP="0021224C">
      <w:pPr>
        <w:rPr>
          <w:rFonts w:ascii="Book Antiqua" w:hAnsi="Book Antiqua"/>
        </w:rPr>
      </w:pPr>
      <w:bookmarkStart w:id="4" w:name="_Hlk85017148"/>
    </w:p>
    <w:p w14:paraId="3F6BDC99" w14:textId="77777777" w:rsidR="0021224C" w:rsidRDefault="0021224C" w:rsidP="0021224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8AB4D8A" wp14:editId="0ECA9103">
            <wp:extent cx="2499360" cy="1440180"/>
            <wp:effectExtent l="0" t="0" r="0" b="7620"/>
            <wp:docPr id="13" name="图片 1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B9F1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58BC1CA7" w14:textId="77777777" w:rsidR="0021224C" w:rsidRPr="00763D22" w:rsidRDefault="0021224C" w:rsidP="0021224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3A42529" w14:textId="77777777" w:rsidR="0021224C" w:rsidRPr="00763D22" w:rsidRDefault="0021224C" w:rsidP="002122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B325E5B" w14:textId="77777777" w:rsidR="0021224C" w:rsidRPr="00763D22" w:rsidRDefault="0021224C" w:rsidP="002122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65A6EF9" w14:textId="77777777" w:rsidR="0021224C" w:rsidRPr="00763D22" w:rsidRDefault="0021224C" w:rsidP="002122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6601CD9" w14:textId="77777777" w:rsidR="0021224C" w:rsidRPr="00763D22" w:rsidRDefault="0021224C" w:rsidP="002122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03F9B3B" w14:textId="77777777" w:rsidR="0021224C" w:rsidRPr="00763D22" w:rsidRDefault="0021224C" w:rsidP="0021224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332FD94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5636D3C2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10668DC7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4959BCAC" w14:textId="77777777" w:rsidR="0021224C" w:rsidRDefault="0021224C" w:rsidP="0021224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C29C675" wp14:editId="39AF29FB">
            <wp:extent cx="1447800" cy="1440180"/>
            <wp:effectExtent l="0" t="0" r="0" b="7620"/>
            <wp:docPr id="14" name="图片 14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E0DD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4D6A319C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7DFE17C4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17E2C233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7140EC13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62AD9507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383B1EC3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4F17E3EC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628FC0B4" w14:textId="77777777" w:rsidR="0021224C" w:rsidRDefault="0021224C" w:rsidP="0021224C">
      <w:pPr>
        <w:jc w:val="center"/>
        <w:rPr>
          <w:rFonts w:ascii="Book Antiqua" w:hAnsi="Book Antiqua"/>
        </w:rPr>
      </w:pPr>
    </w:p>
    <w:p w14:paraId="3FE0AFC7" w14:textId="77777777" w:rsidR="0021224C" w:rsidRPr="00763D22" w:rsidRDefault="0021224C" w:rsidP="0021224C">
      <w:pPr>
        <w:jc w:val="right"/>
        <w:rPr>
          <w:rFonts w:ascii="Book Antiqua" w:hAnsi="Book Antiqua"/>
          <w:color w:val="000000" w:themeColor="text1"/>
        </w:rPr>
      </w:pPr>
    </w:p>
    <w:p w14:paraId="7F44B24A" w14:textId="2D462581" w:rsidR="00A77B3E" w:rsidRPr="0021224C" w:rsidRDefault="0021224C" w:rsidP="0021224C">
      <w:pPr>
        <w:jc w:val="center"/>
        <w:rPr>
          <w:rFonts w:ascii="Book Antiqua" w:hAnsi="Book Antiqua" w:cstheme="minorBidi"/>
          <w:color w:val="000000" w:themeColor="text1"/>
          <w:sz w:val="22"/>
          <w:szCs w:val="22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  <w:bookmarkEnd w:id="4"/>
    </w:p>
    <w:sectPr w:rsidR="00A77B3E" w:rsidRPr="0021224C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EA17" w14:textId="77777777" w:rsidR="00B75262" w:rsidRDefault="00B75262" w:rsidP="00E44642">
      <w:r>
        <w:separator/>
      </w:r>
    </w:p>
  </w:endnote>
  <w:endnote w:type="continuationSeparator" w:id="0">
    <w:p w14:paraId="1296DFF2" w14:textId="77777777" w:rsidR="00B75262" w:rsidRDefault="00B75262" w:rsidP="00E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893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243A" w14:textId="1D52E0EA" w:rsidR="005E584C" w:rsidRDefault="005E584C" w:rsidP="005E584C">
            <w:pPr>
              <w:pStyle w:val="a6"/>
              <w:jc w:val="right"/>
            </w:pPr>
            <w:r w:rsidRPr="005E584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E584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8A145" w14:textId="77777777" w:rsidR="005E584C" w:rsidRDefault="005E58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7AF1" w14:textId="77777777" w:rsidR="00B75262" w:rsidRDefault="00B75262" w:rsidP="00E44642">
      <w:r>
        <w:separator/>
      </w:r>
    </w:p>
  </w:footnote>
  <w:footnote w:type="continuationSeparator" w:id="0">
    <w:p w14:paraId="414F51E9" w14:textId="77777777" w:rsidR="00B75262" w:rsidRDefault="00B75262" w:rsidP="00E4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35BC"/>
    <w:rsid w:val="00073792"/>
    <w:rsid w:val="00196CA5"/>
    <w:rsid w:val="0021224C"/>
    <w:rsid w:val="00214EB2"/>
    <w:rsid w:val="002D2813"/>
    <w:rsid w:val="003C4D9F"/>
    <w:rsid w:val="003D2489"/>
    <w:rsid w:val="004B64F5"/>
    <w:rsid w:val="005C49BE"/>
    <w:rsid w:val="005C7654"/>
    <w:rsid w:val="005E584C"/>
    <w:rsid w:val="00646C90"/>
    <w:rsid w:val="0066238E"/>
    <w:rsid w:val="00676ED4"/>
    <w:rsid w:val="006A3618"/>
    <w:rsid w:val="006F1749"/>
    <w:rsid w:val="00734A74"/>
    <w:rsid w:val="00736568"/>
    <w:rsid w:val="0081244C"/>
    <w:rsid w:val="0086254B"/>
    <w:rsid w:val="008D5BFF"/>
    <w:rsid w:val="00A05857"/>
    <w:rsid w:val="00A5545A"/>
    <w:rsid w:val="00A77B3E"/>
    <w:rsid w:val="00AF55D1"/>
    <w:rsid w:val="00B22787"/>
    <w:rsid w:val="00B5485C"/>
    <w:rsid w:val="00B671B9"/>
    <w:rsid w:val="00B75262"/>
    <w:rsid w:val="00C13CA7"/>
    <w:rsid w:val="00CA2A55"/>
    <w:rsid w:val="00E44642"/>
    <w:rsid w:val="00E4519C"/>
    <w:rsid w:val="00E82E87"/>
    <w:rsid w:val="00ED08EE"/>
    <w:rsid w:val="00ED26C2"/>
    <w:rsid w:val="00F1233D"/>
    <w:rsid w:val="00FC1161"/>
    <w:rsid w:val="00FC7A86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F8F21"/>
  <w15:docId w15:val="{8E631165-C5A7-4AA8-9F3B-12CC493D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paragraph" w:styleId="a3">
    <w:name w:val="Normal (Web)"/>
    <w:basedOn w:val="a"/>
    <w:uiPriority w:val="99"/>
    <w:semiHidden/>
    <w:unhideWhenUsed/>
    <w:rsid w:val="005C49B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header"/>
    <w:basedOn w:val="a"/>
    <w:link w:val="a5"/>
    <w:unhideWhenUsed/>
    <w:rsid w:val="00E4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4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6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642"/>
    <w:rPr>
      <w:sz w:val="18"/>
      <w:szCs w:val="18"/>
    </w:rPr>
  </w:style>
  <w:style w:type="paragraph" w:styleId="a8">
    <w:name w:val="Revision"/>
    <w:hidden/>
    <w:uiPriority w:val="99"/>
    <w:semiHidden/>
    <w:rsid w:val="00E44642"/>
    <w:rPr>
      <w:sz w:val="24"/>
      <w:szCs w:val="24"/>
    </w:rPr>
  </w:style>
  <w:style w:type="character" w:styleId="a9">
    <w:name w:val="Hyperlink"/>
    <w:basedOn w:val="a0"/>
    <w:unhideWhenUsed/>
    <w:rsid w:val="003D248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D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AB69-3A3B-4EF4-A0A2-743ABC56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Ishaan Swarup</dc:creator>
  <cp:lastModifiedBy>Wang, Linyutong</cp:lastModifiedBy>
  <cp:revision>20</cp:revision>
  <dcterms:created xsi:type="dcterms:W3CDTF">2021-10-19T21:36:00Z</dcterms:created>
  <dcterms:modified xsi:type="dcterms:W3CDTF">2021-12-14T07:38:00Z</dcterms:modified>
</cp:coreProperties>
</file>