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19AB" w14:textId="77777777" w:rsidR="00A77B3E" w:rsidRPr="00A91819" w:rsidRDefault="00DD1E30">
      <w:pPr>
        <w:spacing w:line="360" w:lineRule="auto"/>
        <w:jc w:val="both"/>
      </w:pPr>
      <w:r w:rsidRPr="00A91819">
        <w:rPr>
          <w:rFonts w:ascii="Book Antiqua" w:eastAsia="Book Antiqua" w:hAnsi="Book Antiqua" w:cs="Book Antiqua"/>
          <w:b/>
          <w:color w:val="000000"/>
        </w:rPr>
        <w:t xml:space="preserve">Name of Journal: </w:t>
      </w:r>
      <w:r w:rsidRPr="00A91819">
        <w:rPr>
          <w:rFonts w:ascii="Book Antiqua" w:eastAsia="Book Antiqua" w:hAnsi="Book Antiqua" w:cs="Book Antiqua"/>
          <w:i/>
          <w:color w:val="000000"/>
        </w:rPr>
        <w:t>World Journal of Stem Cells</w:t>
      </w:r>
    </w:p>
    <w:p w14:paraId="5EEBB180" w14:textId="77777777" w:rsidR="00A77B3E" w:rsidRPr="00A91819" w:rsidRDefault="00DD1E30">
      <w:pPr>
        <w:spacing w:line="360" w:lineRule="auto"/>
        <w:jc w:val="both"/>
      </w:pPr>
      <w:r w:rsidRPr="00A91819">
        <w:rPr>
          <w:rFonts w:ascii="Book Antiqua" w:eastAsia="Book Antiqua" w:hAnsi="Book Antiqua" w:cs="Book Antiqua"/>
          <w:b/>
          <w:color w:val="000000"/>
        </w:rPr>
        <w:t xml:space="preserve">Manuscript NO: </w:t>
      </w:r>
      <w:r w:rsidRPr="00A91819">
        <w:rPr>
          <w:rFonts w:ascii="Book Antiqua" w:eastAsia="Book Antiqua" w:hAnsi="Book Antiqua" w:cs="Book Antiqua"/>
          <w:color w:val="000000"/>
        </w:rPr>
        <w:t>64252</w:t>
      </w:r>
    </w:p>
    <w:p w14:paraId="1305696C" w14:textId="77777777" w:rsidR="00A77B3E" w:rsidRPr="00A91819" w:rsidRDefault="00DD1E30">
      <w:pPr>
        <w:spacing w:line="360" w:lineRule="auto"/>
        <w:jc w:val="both"/>
      </w:pPr>
      <w:r w:rsidRPr="00A91819">
        <w:rPr>
          <w:rFonts w:ascii="Book Antiqua" w:eastAsia="Book Antiqua" w:hAnsi="Book Antiqua" w:cs="Book Antiqua"/>
          <w:b/>
          <w:color w:val="000000"/>
        </w:rPr>
        <w:t xml:space="preserve">Manuscript Type: </w:t>
      </w:r>
      <w:r w:rsidRPr="00A91819">
        <w:rPr>
          <w:rFonts w:ascii="Book Antiqua" w:eastAsia="Book Antiqua" w:hAnsi="Book Antiqua" w:cs="Book Antiqua"/>
          <w:color w:val="000000"/>
        </w:rPr>
        <w:t>OPINION REVIEW</w:t>
      </w:r>
    </w:p>
    <w:p w14:paraId="51AA199E" w14:textId="77777777" w:rsidR="00A77B3E" w:rsidRPr="00A91819" w:rsidRDefault="00A77B3E">
      <w:pPr>
        <w:spacing w:line="360" w:lineRule="auto"/>
        <w:jc w:val="both"/>
      </w:pPr>
    </w:p>
    <w:p w14:paraId="05A5A3E2" w14:textId="77777777" w:rsidR="00A77B3E" w:rsidRPr="00A91819" w:rsidRDefault="00DD1E30">
      <w:pPr>
        <w:spacing w:line="360" w:lineRule="auto"/>
        <w:jc w:val="both"/>
      </w:pPr>
      <w:r w:rsidRPr="00A91819">
        <w:rPr>
          <w:rFonts w:ascii="Book Antiqua" w:eastAsia="Book Antiqua" w:hAnsi="Book Antiqua" w:cs="Book Antiqua"/>
          <w:b/>
          <w:color w:val="000000"/>
        </w:rPr>
        <w:t>Stem cell-derived biofactors fight against coronavirus infection</w:t>
      </w:r>
    </w:p>
    <w:p w14:paraId="3E8CD4A4" w14:textId="77777777" w:rsidR="00A77B3E" w:rsidRPr="00A91819" w:rsidRDefault="00A77B3E">
      <w:pPr>
        <w:spacing w:line="360" w:lineRule="auto"/>
        <w:jc w:val="both"/>
      </w:pPr>
    </w:p>
    <w:p w14:paraId="3BC6729E" w14:textId="77777777" w:rsidR="00A77B3E" w:rsidRPr="00A91819" w:rsidRDefault="00030E97">
      <w:pPr>
        <w:spacing w:line="360" w:lineRule="auto"/>
        <w:jc w:val="both"/>
      </w:pPr>
      <w:r w:rsidRPr="00A91819">
        <w:rPr>
          <w:rFonts w:ascii="Book Antiqua" w:eastAsia="Book Antiqua" w:hAnsi="Book Antiqua" w:cs="Book Antiqua"/>
          <w:color w:val="000000"/>
        </w:rPr>
        <w:t xml:space="preserve">Ardalan </w:t>
      </w:r>
      <w:r w:rsidRPr="00A91819">
        <w:rPr>
          <w:rFonts w:ascii="Book Antiqua" w:hAnsi="Book Antiqua" w:cs="Book Antiqua" w:hint="eastAsia"/>
          <w:color w:val="000000"/>
          <w:lang w:eastAsia="zh-CN"/>
        </w:rPr>
        <w:t xml:space="preserve">M </w:t>
      </w:r>
      <w:r w:rsidRPr="00A91819">
        <w:rPr>
          <w:rFonts w:ascii="Book Antiqua" w:hAnsi="Book Antiqua" w:cs="Book Antiqua" w:hint="eastAsia"/>
          <w:i/>
          <w:color w:val="000000"/>
          <w:lang w:eastAsia="zh-CN"/>
        </w:rPr>
        <w:t>et al</w:t>
      </w:r>
      <w:r w:rsidRPr="00A91819">
        <w:rPr>
          <w:rFonts w:ascii="Book Antiqua" w:hAnsi="Book Antiqua" w:cs="Book Antiqua" w:hint="eastAsia"/>
          <w:color w:val="000000"/>
          <w:lang w:eastAsia="zh-CN"/>
        </w:rPr>
        <w:t xml:space="preserve">. </w:t>
      </w:r>
      <w:r w:rsidR="00DD1E30" w:rsidRPr="00A91819">
        <w:rPr>
          <w:rFonts w:ascii="Book Antiqua" w:eastAsia="Book Antiqua" w:hAnsi="Book Antiqua" w:cs="Book Antiqua"/>
          <w:color w:val="000000"/>
        </w:rPr>
        <w:t>Stem-cell secretomes and COVID-19</w:t>
      </w:r>
    </w:p>
    <w:p w14:paraId="4727E579" w14:textId="77777777" w:rsidR="00A77B3E" w:rsidRPr="00A91819" w:rsidRDefault="00A77B3E">
      <w:pPr>
        <w:spacing w:line="360" w:lineRule="auto"/>
        <w:jc w:val="both"/>
      </w:pPr>
    </w:p>
    <w:p w14:paraId="609B3722" w14:textId="77777777" w:rsidR="00A77B3E" w:rsidRPr="00A91819" w:rsidRDefault="00DD1E30">
      <w:pPr>
        <w:spacing w:line="360" w:lineRule="auto"/>
        <w:jc w:val="both"/>
      </w:pPr>
      <w:r w:rsidRPr="00A91819">
        <w:rPr>
          <w:rFonts w:ascii="Book Antiqua" w:eastAsia="Book Antiqua" w:hAnsi="Book Antiqua" w:cs="Book Antiqua"/>
          <w:color w:val="000000"/>
        </w:rPr>
        <w:t>Mohammadreza Ardalan, Leila Chodari, Sepideh Zununi Vahed, Seyed Mahdi Hosseiniyan Khatibi, Aziz Eftekhari, Soodabeh Davaran, Magali Cucchiarini, Leila Roshangar, Elham Ahmadian</w:t>
      </w:r>
    </w:p>
    <w:p w14:paraId="3D9F0DEF" w14:textId="77777777" w:rsidR="00A77B3E" w:rsidRPr="00A91819" w:rsidRDefault="00A77B3E">
      <w:pPr>
        <w:spacing w:line="360" w:lineRule="auto"/>
        <w:jc w:val="both"/>
      </w:pPr>
    </w:p>
    <w:p w14:paraId="377BB791" w14:textId="53F35783" w:rsidR="00A77B3E" w:rsidRPr="00A91819" w:rsidRDefault="00DD1E30" w:rsidP="00314B31">
      <w:pPr>
        <w:spacing w:line="360" w:lineRule="auto"/>
        <w:jc w:val="both"/>
        <w:rPr>
          <w:rFonts w:ascii="Book Antiqua" w:hAnsi="Book Antiqua" w:cs="Book Antiqua"/>
          <w:b/>
          <w:bCs/>
          <w:color w:val="000000"/>
          <w:lang w:eastAsia="zh-CN"/>
        </w:rPr>
      </w:pPr>
      <w:r w:rsidRPr="00A91819">
        <w:rPr>
          <w:rFonts w:ascii="Book Antiqua" w:eastAsia="Book Antiqua" w:hAnsi="Book Antiqua" w:cs="Book Antiqua"/>
          <w:b/>
          <w:bCs/>
          <w:color w:val="000000"/>
        </w:rPr>
        <w:t>Mohammadreza Ardalan,</w:t>
      </w:r>
      <w:r w:rsidR="00314B31" w:rsidRPr="00A91819">
        <w:t xml:space="preserve"> </w:t>
      </w:r>
      <w:r w:rsidR="00314B31" w:rsidRPr="00A91819">
        <w:rPr>
          <w:rFonts w:ascii="Book Antiqua" w:eastAsia="Book Antiqua" w:hAnsi="Book Antiqua" w:cs="Book Antiqua"/>
          <w:b/>
          <w:bCs/>
          <w:color w:val="000000"/>
        </w:rPr>
        <w:t xml:space="preserve">Sepideh Zununi Vahed, Seyed Mahdi Hosseiniyan Khatibi, Elham Ahmadian, </w:t>
      </w:r>
      <w:r w:rsidR="00314B31" w:rsidRPr="00A91819">
        <w:rPr>
          <w:rFonts w:ascii="Book Antiqua" w:eastAsia="Book Antiqua" w:hAnsi="Book Antiqua" w:cs="Book Antiqua"/>
          <w:color w:val="000000"/>
        </w:rPr>
        <w:t>Kidney Research Center, Tabriz University of Medical Sciences, Tabriz 5166614766, Iran</w:t>
      </w:r>
      <w:r w:rsidRPr="00A91819">
        <w:rPr>
          <w:rFonts w:ascii="Book Antiqua" w:eastAsia="Book Antiqua" w:hAnsi="Book Antiqua" w:cs="Book Antiqua"/>
          <w:b/>
          <w:bCs/>
          <w:color w:val="000000"/>
        </w:rPr>
        <w:t xml:space="preserve"> </w:t>
      </w:r>
    </w:p>
    <w:p w14:paraId="39711CB9" w14:textId="77777777" w:rsidR="00F5299C" w:rsidRPr="00A91819" w:rsidRDefault="00F5299C" w:rsidP="00314B31">
      <w:pPr>
        <w:spacing w:line="360" w:lineRule="auto"/>
        <w:jc w:val="both"/>
        <w:rPr>
          <w:lang w:eastAsia="zh-CN"/>
        </w:rPr>
      </w:pPr>
    </w:p>
    <w:p w14:paraId="203E0E2B" w14:textId="77777777" w:rsidR="00A77B3E" w:rsidRPr="00A91819" w:rsidRDefault="00DD1E30">
      <w:pPr>
        <w:spacing w:line="360" w:lineRule="auto"/>
        <w:jc w:val="both"/>
      </w:pPr>
      <w:r w:rsidRPr="00A91819">
        <w:rPr>
          <w:rFonts w:ascii="Book Antiqua" w:eastAsia="Book Antiqua" w:hAnsi="Book Antiqua" w:cs="Book Antiqua"/>
          <w:b/>
          <w:bCs/>
          <w:color w:val="000000"/>
        </w:rPr>
        <w:t xml:space="preserve">Leila Chodari, </w:t>
      </w:r>
      <w:r w:rsidRPr="00A91819">
        <w:rPr>
          <w:rFonts w:ascii="Book Antiqua" w:eastAsia="Book Antiqua" w:hAnsi="Book Antiqua" w:cs="Book Antiqua"/>
          <w:color w:val="000000"/>
        </w:rPr>
        <w:t>Physiology Department, Faculty of Medicine, Urmia University of Medical Sciences, Urmia 5715799313, Iran</w:t>
      </w:r>
    </w:p>
    <w:p w14:paraId="31F10588" w14:textId="77777777" w:rsidR="00A77B3E" w:rsidRPr="00A91819" w:rsidRDefault="00A77B3E">
      <w:pPr>
        <w:spacing w:line="360" w:lineRule="auto"/>
        <w:jc w:val="both"/>
      </w:pPr>
    </w:p>
    <w:p w14:paraId="066DF0D3" w14:textId="77777777" w:rsidR="00A77B3E" w:rsidRPr="00A91819" w:rsidRDefault="00DD1E30">
      <w:pPr>
        <w:spacing w:line="360" w:lineRule="auto"/>
        <w:jc w:val="both"/>
      </w:pPr>
      <w:r w:rsidRPr="00A91819">
        <w:rPr>
          <w:rFonts w:ascii="Book Antiqua" w:eastAsia="Book Antiqua" w:hAnsi="Book Antiqua" w:cs="Book Antiqua"/>
          <w:b/>
          <w:bCs/>
          <w:color w:val="000000"/>
        </w:rPr>
        <w:t xml:space="preserve">Aziz Eftekhari, </w:t>
      </w:r>
      <w:r w:rsidRPr="00A91819">
        <w:rPr>
          <w:rFonts w:ascii="Book Antiqua" w:eastAsia="Book Antiqua" w:hAnsi="Book Antiqua" w:cs="Book Antiqua"/>
          <w:color w:val="000000"/>
        </w:rPr>
        <w:t>Department of Toxicology, Maragheh University of Medical Sciences, Maragheh 3453554, Iran</w:t>
      </w:r>
    </w:p>
    <w:p w14:paraId="42BC8DE4" w14:textId="77777777" w:rsidR="00A77B3E" w:rsidRPr="00A91819" w:rsidRDefault="00A77B3E">
      <w:pPr>
        <w:spacing w:line="360" w:lineRule="auto"/>
        <w:jc w:val="both"/>
      </w:pPr>
    </w:p>
    <w:p w14:paraId="6E6BA44D" w14:textId="77777777" w:rsidR="00F5299C" w:rsidRPr="00A91819" w:rsidRDefault="00DD1E30" w:rsidP="00F5299C">
      <w:pPr>
        <w:spacing w:line="360" w:lineRule="auto"/>
        <w:rPr>
          <w:rFonts w:ascii="Book Antiqua" w:hAnsi="Book Antiqua" w:cs="Book Antiqua"/>
          <w:color w:val="000000"/>
          <w:lang w:eastAsia="zh-CN"/>
        </w:rPr>
      </w:pPr>
      <w:r w:rsidRPr="00A91819">
        <w:rPr>
          <w:rFonts w:ascii="Book Antiqua" w:eastAsia="Book Antiqua" w:hAnsi="Book Antiqua" w:cs="Book Antiqua"/>
          <w:b/>
          <w:bCs/>
          <w:color w:val="000000"/>
        </w:rPr>
        <w:t xml:space="preserve">Soodabeh Davaran, </w:t>
      </w:r>
      <w:r w:rsidR="00314B31" w:rsidRPr="00A91819">
        <w:rPr>
          <w:rFonts w:ascii="Book Antiqua" w:eastAsia="Book Antiqua" w:hAnsi="Book Antiqua" w:cs="Book Antiqua"/>
          <w:color w:val="000000"/>
        </w:rPr>
        <w:t xml:space="preserve">Department of Medicinal Chemistry, Faculty of Pharmacy, Tabriz University of Medical Sciences, </w:t>
      </w:r>
      <w:r w:rsidR="00F5299C" w:rsidRPr="00A91819">
        <w:rPr>
          <w:rFonts w:ascii="Book Antiqua" w:eastAsia="Book Antiqua" w:hAnsi="Book Antiqua" w:cs="Book Antiqua"/>
          <w:color w:val="000000"/>
        </w:rPr>
        <w:t>Tabriz</w:t>
      </w:r>
      <w:r w:rsidR="00F5299C" w:rsidRPr="00A91819">
        <w:rPr>
          <w:rFonts w:ascii="Book Antiqua" w:eastAsia="Book Antiqua" w:hAnsi="Book Antiqua" w:cs="Book Antiqua"/>
          <w:b/>
          <w:bCs/>
          <w:color w:val="000000"/>
        </w:rPr>
        <w:t xml:space="preserve"> </w:t>
      </w:r>
      <w:r w:rsidR="00F5299C" w:rsidRPr="00A91819">
        <w:rPr>
          <w:rFonts w:ascii="Book Antiqua" w:eastAsia="Book Antiqua" w:hAnsi="Book Antiqua" w:cs="Book Antiqua"/>
          <w:color w:val="000000"/>
        </w:rPr>
        <w:t>5166614766, Iran</w:t>
      </w:r>
    </w:p>
    <w:p w14:paraId="036F3291" w14:textId="77777777" w:rsidR="00F5299C" w:rsidRPr="00A91819" w:rsidRDefault="00F5299C" w:rsidP="00F5299C">
      <w:pPr>
        <w:spacing w:line="360" w:lineRule="auto"/>
        <w:rPr>
          <w:rFonts w:ascii="Book Antiqua" w:hAnsi="Book Antiqua" w:cs="Book Antiqua"/>
          <w:color w:val="000000"/>
          <w:lang w:eastAsia="zh-CN"/>
        </w:rPr>
      </w:pPr>
    </w:p>
    <w:p w14:paraId="569C495B" w14:textId="1E55C313" w:rsidR="00A77B3E" w:rsidRPr="00A91819" w:rsidRDefault="00F5299C" w:rsidP="00F5299C">
      <w:pPr>
        <w:spacing w:line="360" w:lineRule="auto"/>
        <w:rPr>
          <w:rFonts w:ascii="Book Antiqua" w:eastAsia="Book Antiqua" w:hAnsi="Book Antiqua" w:cs="Book Antiqua"/>
          <w:b/>
          <w:bCs/>
          <w:color w:val="000000"/>
        </w:rPr>
      </w:pPr>
      <w:r w:rsidRPr="00A91819">
        <w:rPr>
          <w:rFonts w:ascii="Book Antiqua" w:eastAsia="Book Antiqua" w:hAnsi="Book Antiqua" w:cs="Book Antiqua"/>
          <w:b/>
          <w:bCs/>
          <w:color w:val="000000"/>
        </w:rPr>
        <w:t>Soodabeh Davaran,</w:t>
      </w:r>
      <w:r w:rsidR="00314B31" w:rsidRPr="00A91819">
        <w:rPr>
          <w:rFonts w:ascii="Book Antiqua" w:eastAsia="Book Antiqua" w:hAnsi="Book Antiqua" w:cs="Book Antiqua"/>
          <w:color w:val="000000"/>
        </w:rPr>
        <w:t xml:space="preserve"> Applied Drug Research Center, Tabriz University of Medical Sciences, Tabriz</w:t>
      </w:r>
      <w:r w:rsidR="00314B31" w:rsidRPr="00A91819">
        <w:rPr>
          <w:rFonts w:ascii="Book Antiqua" w:eastAsia="Book Antiqua" w:hAnsi="Book Antiqua" w:cs="Book Antiqua"/>
          <w:b/>
          <w:bCs/>
          <w:color w:val="000000"/>
        </w:rPr>
        <w:t xml:space="preserve"> </w:t>
      </w:r>
      <w:r w:rsidR="00DD1E30" w:rsidRPr="00A91819">
        <w:rPr>
          <w:rFonts w:ascii="Book Antiqua" w:eastAsia="Book Antiqua" w:hAnsi="Book Antiqua" w:cs="Book Antiqua"/>
          <w:color w:val="000000"/>
        </w:rPr>
        <w:t>5166614766, Iran</w:t>
      </w:r>
    </w:p>
    <w:p w14:paraId="44B7069E" w14:textId="77777777" w:rsidR="00A77B3E" w:rsidRPr="00A91819" w:rsidRDefault="00A77B3E">
      <w:pPr>
        <w:spacing w:line="360" w:lineRule="auto"/>
        <w:jc w:val="both"/>
      </w:pPr>
    </w:p>
    <w:p w14:paraId="3C85BE14" w14:textId="77777777" w:rsidR="00A77B3E" w:rsidRPr="00A91819" w:rsidRDefault="00DD1E30">
      <w:pPr>
        <w:spacing w:line="360" w:lineRule="auto"/>
        <w:jc w:val="both"/>
      </w:pPr>
      <w:r w:rsidRPr="00A91819">
        <w:rPr>
          <w:rFonts w:ascii="Book Antiqua" w:eastAsia="Book Antiqua" w:hAnsi="Book Antiqua" w:cs="Book Antiqua"/>
          <w:b/>
          <w:bCs/>
          <w:color w:val="000000"/>
        </w:rPr>
        <w:lastRenderedPageBreak/>
        <w:t xml:space="preserve">Magali Cucchiarini, </w:t>
      </w:r>
      <w:r w:rsidRPr="00A91819">
        <w:rPr>
          <w:rFonts w:ascii="Book Antiqua" w:eastAsia="Book Antiqua" w:hAnsi="Book Antiqua" w:cs="Book Antiqua"/>
          <w:color w:val="000000"/>
        </w:rPr>
        <w:t>Center of Experimental Orthopaedics, Saarland University Medical Center, Homburg D-66421, Germany</w:t>
      </w:r>
    </w:p>
    <w:p w14:paraId="71D9E792" w14:textId="77777777" w:rsidR="00A77B3E" w:rsidRPr="00A91819" w:rsidRDefault="00A77B3E">
      <w:pPr>
        <w:spacing w:line="360" w:lineRule="auto"/>
        <w:jc w:val="both"/>
      </w:pPr>
    </w:p>
    <w:p w14:paraId="4F95B1DE" w14:textId="0B93A55B" w:rsidR="00A77B3E" w:rsidRPr="00A91819" w:rsidRDefault="00DD1E30">
      <w:pPr>
        <w:spacing w:line="360" w:lineRule="auto"/>
        <w:jc w:val="both"/>
      </w:pPr>
      <w:r w:rsidRPr="00A91819">
        <w:rPr>
          <w:rFonts w:ascii="Book Antiqua" w:eastAsia="Book Antiqua" w:hAnsi="Book Antiqua" w:cs="Book Antiqua"/>
          <w:b/>
          <w:bCs/>
          <w:color w:val="000000"/>
        </w:rPr>
        <w:t xml:space="preserve">Leila Roshangar, </w:t>
      </w:r>
      <w:r w:rsidR="00314B31" w:rsidRPr="00A91819">
        <w:rPr>
          <w:rFonts w:ascii="Book Antiqua" w:eastAsia="Book Antiqua" w:hAnsi="Book Antiqua" w:cs="Book Antiqua"/>
          <w:color w:val="000000"/>
        </w:rPr>
        <w:t xml:space="preserve">Stem Cell </w:t>
      </w:r>
      <w:r w:rsidRPr="00A91819">
        <w:rPr>
          <w:rFonts w:ascii="Book Antiqua" w:eastAsia="Book Antiqua" w:hAnsi="Book Antiqua" w:cs="Book Antiqua"/>
          <w:color w:val="000000"/>
        </w:rPr>
        <w:t>Research Center, Tabriz University of Medical Sciences, Tabriz 5166614766, Iran</w:t>
      </w:r>
    </w:p>
    <w:p w14:paraId="3CD565CB" w14:textId="77777777" w:rsidR="00A77B3E" w:rsidRPr="00A91819" w:rsidRDefault="00A77B3E">
      <w:pPr>
        <w:spacing w:line="360" w:lineRule="auto"/>
        <w:jc w:val="both"/>
      </w:pPr>
    </w:p>
    <w:p w14:paraId="61AEF5E9" w14:textId="7F55D1B8" w:rsidR="00A77B3E" w:rsidRPr="00A91819" w:rsidRDefault="00DD1E30">
      <w:pPr>
        <w:spacing w:line="360" w:lineRule="auto"/>
        <w:jc w:val="both"/>
      </w:pPr>
      <w:r w:rsidRPr="00A91819">
        <w:rPr>
          <w:rFonts w:ascii="Book Antiqua" w:eastAsia="Book Antiqua" w:hAnsi="Book Antiqua" w:cs="Book Antiqua"/>
          <w:b/>
          <w:bCs/>
          <w:color w:val="000000"/>
          <w:szCs w:val="22"/>
        </w:rPr>
        <w:t xml:space="preserve">Author contributions: </w:t>
      </w:r>
      <w:r w:rsidRPr="00A91819">
        <w:rPr>
          <w:rFonts w:ascii="Book Antiqua" w:eastAsia="Book Antiqua" w:hAnsi="Book Antiqua" w:cs="Book Antiqua"/>
          <w:color w:val="000000"/>
        </w:rPr>
        <w:t xml:space="preserve">Ahmadian </w:t>
      </w:r>
      <w:r w:rsidR="00030E97" w:rsidRPr="00A91819">
        <w:rPr>
          <w:rFonts w:ascii="Book Antiqua" w:hAnsi="Book Antiqua" w:cs="Book Antiqua" w:hint="eastAsia"/>
          <w:color w:val="000000"/>
          <w:lang w:eastAsia="zh-CN"/>
        </w:rPr>
        <w:t xml:space="preserve">E </w:t>
      </w:r>
      <w:r w:rsidR="00AE1F3A" w:rsidRPr="00A91819">
        <w:rPr>
          <w:rFonts w:ascii="Book Antiqua" w:hAnsi="Book Antiqua" w:cs="Book Antiqua"/>
          <w:color w:val="000000"/>
          <w:lang w:eastAsia="zh-CN"/>
        </w:rPr>
        <w:t xml:space="preserve">conceived and </w:t>
      </w:r>
      <w:r w:rsidRPr="00A91819">
        <w:rPr>
          <w:rFonts w:ascii="Book Antiqua" w:eastAsia="Book Antiqua" w:hAnsi="Book Antiqua" w:cs="Book Antiqua"/>
          <w:color w:val="000000"/>
        </w:rPr>
        <w:t>designed the study</w:t>
      </w:r>
      <w:r w:rsidR="00030E97"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 Eftekhari </w:t>
      </w:r>
      <w:r w:rsidR="00030E97" w:rsidRPr="00A91819">
        <w:rPr>
          <w:rFonts w:ascii="Book Antiqua" w:hAnsi="Book Antiqua" w:cs="Book Antiqua" w:hint="eastAsia"/>
          <w:color w:val="000000"/>
          <w:lang w:eastAsia="zh-CN"/>
        </w:rPr>
        <w:t xml:space="preserve">A </w:t>
      </w:r>
      <w:r w:rsidRPr="00A91819">
        <w:rPr>
          <w:rFonts w:ascii="Book Antiqua" w:eastAsia="Book Antiqua" w:hAnsi="Book Antiqua" w:cs="Book Antiqua"/>
          <w:color w:val="000000"/>
        </w:rPr>
        <w:t xml:space="preserve">and Chodari </w:t>
      </w:r>
      <w:r w:rsidR="00030E97" w:rsidRPr="00A91819">
        <w:rPr>
          <w:rFonts w:ascii="Book Antiqua" w:hAnsi="Book Antiqua" w:cs="Book Antiqua" w:hint="eastAsia"/>
          <w:color w:val="000000"/>
          <w:lang w:eastAsia="zh-CN"/>
        </w:rPr>
        <w:t xml:space="preserve">L </w:t>
      </w:r>
      <w:r w:rsidRPr="00A91819">
        <w:rPr>
          <w:rFonts w:ascii="Book Antiqua" w:eastAsia="Book Antiqua" w:hAnsi="Book Antiqua" w:cs="Book Antiqua"/>
          <w:color w:val="000000"/>
        </w:rPr>
        <w:t>acqui</w:t>
      </w:r>
      <w:r w:rsidR="00AE1F3A" w:rsidRPr="00A91819">
        <w:rPr>
          <w:rFonts w:ascii="Book Antiqua" w:eastAsia="Book Antiqua" w:hAnsi="Book Antiqua" w:cs="Book Antiqua"/>
          <w:color w:val="000000"/>
        </w:rPr>
        <w:t>red</w:t>
      </w:r>
      <w:r w:rsidRPr="00A91819">
        <w:rPr>
          <w:rFonts w:ascii="Book Antiqua" w:eastAsia="Book Antiqua" w:hAnsi="Book Antiqua" w:cs="Book Antiqua"/>
          <w:color w:val="000000"/>
        </w:rPr>
        <w:t xml:space="preserve"> the data</w:t>
      </w:r>
      <w:r w:rsidR="00030E97"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 Zununi Vahed </w:t>
      </w:r>
      <w:r w:rsidR="00030E97" w:rsidRPr="00A91819">
        <w:rPr>
          <w:rFonts w:ascii="Book Antiqua" w:hAnsi="Book Antiqua" w:cs="Book Antiqua" w:hint="eastAsia"/>
          <w:color w:val="000000"/>
          <w:lang w:eastAsia="zh-CN"/>
        </w:rPr>
        <w:t xml:space="preserve">S </w:t>
      </w:r>
      <w:r w:rsidRPr="00A91819">
        <w:rPr>
          <w:rFonts w:ascii="Book Antiqua" w:eastAsia="Book Antiqua" w:hAnsi="Book Antiqua" w:cs="Book Antiqua"/>
          <w:color w:val="000000"/>
        </w:rPr>
        <w:t>prepared the first draft of the manuscript</w:t>
      </w:r>
      <w:r w:rsidR="00030E97"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 Hosseiniyan Khatibi </w:t>
      </w:r>
      <w:r w:rsidR="00030E97" w:rsidRPr="00A91819">
        <w:rPr>
          <w:rFonts w:ascii="Book Antiqua" w:hAnsi="Book Antiqua" w:cs="Book Antiqua" w:hint="eastAsia"/>
          <w:color w:val="000000"/>
          <w:lang w:eastAsia="zh-CN"/>
        </w:rPr>
        <w:t xml:space="preserve">SM </w:t>
      </w:r>
      <w:r w:rsidRPr="00A91819">
        <w:rPr>
          <w:rFonts w:ascii="Book Antiqua" w:eastAsia="Book Antiqua" w:hAnsi="Book Antiqua" w:cs="Book Antiqua"/>
          <w:color w:val="000000"/>
        </w:rPr>
        <w:t>designed and dr</w:t>
      </w:r>
      <w:r w:rsidR="00DF6039" w:rsidRPr="00A91819">
        <w:rPr>
          <w:rFonts w:ascii="Book Antiqua" w:eastAsia="Book Antiqua" w:hAnsi="Book Antiqua" w:cs="Book Antiqua"/>
          <w:color w:val="000000"/>
        </w:rPr>
        <w:t>e</w:t>
      </w:r>
      <w:r w:rsidRPr="00A91819">
        <w:rPr>
          <w:rFonts w:ascii="Book Antiqua" w:eastAsia="Book Antiqua" w:hAnsi="Book Antiqua" w:cs="Book Antiqua"/>
          <w:color w:val="000000"/>
        </w:rPr>
        <w:t xml:space="preserve">w the figures </w:t>
      </w:r>
      <w:r w:rsidR="00AE1F3A" w:rsidRPr="00A91819">
        <w:rPr>
          <w:rFonts w:ascii="Book Antiqua" w:eastAsia="Book Antiqua" w:hAnsi="Book Antiqua" w:cs="Book Antiqua"/>
          <w:color w:val="000000"/>
        </w:rPr>
        <w:t>in</w:t>
      </w:r>
      <w:r w:rsidRPr="00A91819">
        <w:rPr>
          <w:rFonts w:ascii="Book Antiqua" w:eastAsia="Book Antiqua" w:hAnsi="Book Antiqua" w:cs="Book Antiqua"/>
          <w:color w:val="000000"/>
        </w:rPr>
        <w:t xml:space="preserve"> the manuscript</w:t>
      </w:r>
      <w:r w:rsidR="00030E97"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 Cucciarini </w:t>
      </w:r>
      <w:r w:rsidR="00030E97" w:rsidRPr="00A91819">
        <w:rPr>
          <w:rFonts w:ascii="Book Antiqua" w:hAnsi="Book Antiqua" w:cs="Book Antiqua" w:hint="eastAsia"/>
          <w:color w:val="000000"/>
          <w:lang w:eastAsia="zh-CN"/>
        </w:rPr>
        <w:t xml:space="preserve">M </w:t>
      </w:r>
      <w:r w:rsidRPr="00A91819">
        <w:rPr>
          <w:rFonts w:ascii="Book Antiqua" w:eastAsia="Book Antiqua" w:hAnsi="Book Antiqua" w:cs="Book Antiqua"/>
          <w:color w:val="000000"/>
        </w:rPr>
        <w:t xml:space="preserve">and Ardalan </w:t>
      </w:r>
      <w:r w:rsidR="00030E97" w:rsidRPr="00A91819">
        <w:rPr>
          <w:rFonts w:ascii="Book Antiqua" w:hAnsi="Book Antiqua" w:cs="Book Antiqua" w:hint="eastAsia"/>
          <w:color w:val="000000"/>
          <w:lang w:eastAsia="zh-CN"/>
        </w:rPr>
        <w:t xml:space="preserve">M </w:t>
      </w:r>
      <w:r w:rsidRPr="00A91819">
        <w:rPr>
          <w:rFonts w:ascii="Book Antiqua" w:eastAsia="Book Antiqua" w:hAnsi="Book Antiqua" w:cs="Book Antiqua"/>
          <w:color w:val="000000"/>
        </w:rPr>
        <w:t>proofread the manuscript and made critical revisions</w:t>
      </w:r>
      <w:r w:rsidR="00030E97"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 Davaran</w:t>
      </w:r>
      <w:r w:rsidR="00030E97" w:rsidRPr="00A91819">
        <w:rPr>
          <w:rFonts w:ascii="Book Antiqua" w:hAnsi="Book Antiqua" w:cs="Book Antiqua" w:hint="eastAsia"/>
          <w:color w:val="000000"/>
          <w:lang w:eastAsia="zh-CN"/>
        </w:rPr>
        <w:t xml:space="preserve"> S</w:t>
      </w:r>
      <w:r w:rsidRPr="00A91819">
        <w:rPr>
          <w:rFonts w:ascii="Book Antiqua" w:eastAsia="Book Antiqua" w:hAnsi="Book Antiqua" w:cs="Book Antiqua"/>
          <w:color w:val="000000"/>
        </w:rPr>
        <w:t xml:space="preserve"> and Roshanghar </w:t>
      </w:r>
      <w:r w:rsidR="00030E97" w:rsidRPr="00A91819">
        <w:rPr>
          <w:rFonts w:ascii="Book Antiqua" w:hAnsi="Book Antiqua" w:cs="Book Antiqua" w:hint="eastAsia"/>
          <w:color w:val="000000"/>
          <w:lang w:eastAsia="zh-CN"/>
        </w:rPr>
        <w:t xml:space="preserve">L </w:t>
      </w:r>
      <w:r w:rsidRPr="00A91819">
        <w:rPr>
          <w:rFonts w:ascii="Book Antiqua" w:eastAsia="Book Antiqua" w:hAnsi="Book Antiqua" w:cs="Book Antiqua"/>
          <w:color w:val="000000"/>
        </w:rPr>
        <w:t>revised the manuscript</w:t>
      </w:r>
      <w:r w:rsidR="00030E97"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 </w:t>
      </w:r>
      <w:r w:rsidR="00030E97" w:rsidRPr="00A91819">
        <w:rPr>
          <w:rFonts w:ascii="Book Antiqua" w:hAnsi="Book Antiqua" w:cs="Book Antiqua" w:hint="eastAsia"/>
          <w:color w:val="000000"/>
          <w:lang w:eastAsia="zh-CN"/>
        </w:rPr>
        <w:t>a</w:t>
      </w:r>
      <w:r w:rsidRPr="00A91819">
        <w:rPr>
          <w:rFonts w:ascii="Book Antiqua" w:eastAsia="Book Antiqua" w:hAnsi="Book Antiqua" w:cs="Book Antiqua"/>
          <w:color w:val="000000"/>
        </w:rPr>
        <w:t xml:space="preserve">ll authors read and approved the </w:t>
      </w:r>
      <w:r w:rsidR="00AE1F3A" w:rsidRPr="00A91819">
        <w:rPr>
          <w:rFonts w:ascii="Book Antiqua" w:eastAsia="Book Antiqua" w:hAnsi="Book Antiqua" w:cs="Book Antiqua"/>
          <w:color w:val="000000"/>
        </w:rPr>
        <w:t xml:space="preserve">final </w:t>
      </w:r>
      <w:r w:rsidRPr="00A91819">
        <w:rPr>
          <w:rFonts w:ascii="Book Antiqua" w:eastAsia="Book Antiqua" w:hAnsi="Book Antiqua" w:cs="Book Antiqua"/>
          <w:color w:val="000000"/>
        </w:rPr>
        <w:t xml:space="preserve">version of the </w:t>
      </w:r>
      <w:r w:rsidR="00AE1F3A" w:rsidRPr="00A91819">
        <w:rPr>
          <w:rFonts w:ascii="Book Antiqua" w:eastAsia="Book Antiqua" w:hAnsi="Book Antiqua" w:cs="Book Antiqua"/>
          <w:color w:val="000000"/>
        </w:rPr>
        <w:t>manuscript</w:t>
      </w:r>
      <w:r w:rsidRPr="00A91819">
        <w:rPr>
          <w:rFonts w:ascii="Book Antiqua" w:eastAsia="Book Antiqua" w:hAnsi="Book Antiqua" w:cs="Book Antiqua"/>
          <w:color w:val="000000"/>
        </w:rPr>
        <w:t>.</w:t>
      </w:r>
    </w:p>
    <w:p w14:paraId="101CCB55" w14:textId="77777777" w:rsidR="00A77B3E" w:rsidRPr="00A91819" w:rsidRDefault="00A77B3E">
      <w:pPr>
        <w:spacing w:line="360" w:lineRule="auto"/>
        <w:jc w:val="both"/>
      </w:pPr>
    </w:p>
    <w:p w14:paraId="3BB12DA2" w14:textId="1A5B873E" w:rsidR="00A77B3E" w:rsidRPr="00A91819" w:rsidRDefault="00DD1E30">
      <w:pPr>
        <w:spacing w:line="360" w:lineRule="auto"/>
        <w:jc w:val="both"/>
      </w:pPr>
      <w:r w:rsidRPr="00A91819">
        <w:rPr>
          <w:rFonts w:ascii="Book Antiqua" w:eastAsia="Book Antiqua" w:hAnsi="Book Antiqua" w:cs="Book Antiqua"/>
          <w:b/>
          <w:bCs/>
          <w:color w:val="000000"/>
        </w:rPr>
        <w:t xml:space="preserve">Corresponding author: Elham Ahmadian, PhD, Assistant Professor, </w:t>
      </w:r>
      <w:r w:rsidRPr="00A91819">
        <w:rPr>
          <w:rFonts w:ascii="Book Antiqua" w:eastAsia="Book Antiqua" w:hAnsi="Book Antiqua" w:cs="Book Antiqua"/>
          <w:color w:val="000000"/>
        </w:rPr>
        <w:t>Kidney Research Center, Tabriz University of Medical Sciences, Golgasht Avenue, Tabriz 5166614766, Iran. ahmadian.l.h.m@gm</w:t>
      </w:r>
      <w:r w:rsidR="001B7D9A" w:rsidRPr="00A91819">
        <w:rPr>
          <w:rFonts w:ascii="Book Antiqua" w:eastAsia="Book Antiqua" w:hAnsi="Book Antiqua" w:cs="Book Antiqua"/>
          <w:color w:val="000000"/>
        </w:rPr>
        <w:t>a</w:t>
      </w:r>
      <w:r w:rsidRPr="00A91819">
        <w:rPr>
          <w:rFonts w:ascii="Book Antiqua" w:eastAsia="Book Antiqua" w:hAnsi="Book Antiqua" w:cs="Book Antiqua"/>
          <w:color w:val="000000"/>
        </w:rPr>
        <w:t>il.com</w:t>
      </w:r>
    </w:p>
    <w:p w14:paraId="17306AB5" w14:textId="77777777" w:rsidR="00A77B3E" w:rsidRPr="00A91819" w:rsidRDefault="00A77B3E">
      <w:pPr>
        <w:spacing w:line="360" w:lineRule="auto"/>
        <w:jc w:val="both"/>
      </w:pPr>
    </w:p>
    <w:p w14:paraId="377A66D7" w14:textId="77777777" w:rsidR="00A77B3E" w:rsidRPr="00A91819" w:rsidRDefault="00DD1E30">
      <w:pPr>
        <w:spacing w:line="360" w:lineRule="auto"/>
        <w:jc w:val="both"/>
      </w:pPr>
      <w:r w:rsidRPr="00A91819">
        <w:rPr>
          <w:rFonts w:ascii="Book Antiqua" w:eastAsia="Book Antiqua" w:hAnsi="Book Antiqua" w:cs="Book Antiqua"/>
          <w:b/>
          <w:bCs/>
          <w:color w:val="000000"/>
        </w:rPr>
        <w:t xml:space="preserve">Received: </w:t>
      </w:r>
      <w:r w:rsidRPr="00A91819">
        <w:rPr>
          <w:rFonts w:ascii="Book Antiqua" w:eastAsia="Book Antiqua" w:hAnsi="Book Antiqua" w:cs="Book Antiqua"/>
          <w:color w:val="000000"/>
        </w:rPr>
        <w:t>February 13, 2021</w:t>
      </w:r>
    </w:p>
    <w:p w14:paraId="6DC80BB6" w14:textId="77777777" w:rsidR="00A77B3E" w:rsidRPr="00A91819" w:rsidRDefault="00DD1E30">
      <w:pPr>
        <w:spacing w:line="360" w:lineRule="auto"/>
        <w:jc w:val="both"/>
      </w:pPr>
      <w:r w:rsidRPr="00A91819">
        <w:rPr>
          <w:rFonts w:ascii="Book Antiqua" w:eastAsia="Book Antiqua" w:hAnsi="Book Antiqua" w:cs="Book Antiqua"/>
          <w:b/>
          <w:bCs/>
          <w:color w:val="000000"/>
        </w:rPr>
        <w:t xml:space="preserve">Revised: </w:t>
      </w:r>
      <w:r w:rsidRPr="00A91819">
        <w:rPr>
          <w:rFonts w:ascii="Book Antiqua" w:eastAsia="Book Antiqua" w:hAnsi="Book Antiqua" w:cs="Book Antiqua"/>
          <w:color w:val="000000"/>
        </w:rPr>
        <w:t>April 12, 2021</w:t>
      </w:r>
    </w:p>
    <w:p w14:paraId="2E763B81" w14:textId="4CC30CFC" w:rsidR="00A77B3E" w:rsidRPr="00A91819" w:rsidRDefault="00DD1E30">
      <w:pPr>
        <w:spacing w:line="360" w:lineRule="auto"/>
        <w:jc w:val="both"/>
      </w:pPr>
      <w:r w:rsidRPr="00A91819">
        <w:rPr>
          <w:rFonts w:ascii="Book Antiqua" w:eastAsia="Book Antiqua" w:hAnsi="Book Antiqua" w:cs="Book Antiqua"/>
          <w:b/>
          <w:bCs/>
          <w:color w:val="000000"/>
        </w:rPr>
        <w:t xml:space="preserve">Accepted: </w:t>
      </w:r>
      <w:r w:rsidR="006E55E2" w:rsidRPr="00A91819">
        <w:rPr>
          <w:rFonts w:ascii="Book Antiqua" w:eastAsia="Book Antiqua" w:hAnsi="Book Antiqua" w:cs="Book Antiqua"/>
          <w:bCs/>
          <w:color w:val="000000"/>
        </w:rPr>
        <w:t>June 22, 2021</w:t>
      </w:r>
    </w:p>
    <w:p w14:paraId="08D59D68" w14:textId="5C81CF3C" w:rsidR="00A77B3E" w:rsidRPr="00A91819" w:rsidRDefault="00DD1E30">
      <w:pPr>
        <w:spacing w:line="360" w:lineRule="auto"/>
        <w:jc w:val="both"/>
      </w:pPr>
      <w:r w:rsidRPr="00A91819">
        <w:rPr>
          <w:rFonts w:ascii="Book Antiqua" w:eastAsia="Book Antiqua" w:hAnsi="Book Antiqua" w:cs="Book Antiqua"/>
          <w:b/>
          <w:bCs/>
          <w:color w:val="000000"/>
        </w:rPr>
        <w:t xml:space="preserve">Published online: </w:t>
      </w:r>
      <w:r w:rsidR="001A44FC" w:rsidRPr="00A91819">
        <w:rPr>
          <w:rFonts w:ascii="Book Antiqua" w:eastAsia="Book Antiqua" w:hAnsi="Book Antiqua" w:cs="Book Antiqua"/>
          <w:bCs/>
          <w:color w:val="000000" w:themeColor="text1"/>
        </w:rPr>
        <w:t>December 26</w:t>
      </w:r>
      <w:r w:rsidR="001A44FC" w:rsidRPr="00A91819">
        <w:rPr>
          <w:rFonts w:ascii="Book Antiqua" w:hAnsi="Book Antiqua" w:cs="Book Antiqua" w:hint="eastAsia"/>
          <w:bCs/>
          <w:color w:val="000000" w:themeColor="text1"/>
          <w:lang w:eastAsia="zh-CN"/>
        </w:rPr>
        <w:t>, 2021</w:t>
      </w:r>
    </w:p>
    <w:p w14:paraId="06045495" w14:textId="77777777" w:rsidR="00A77B3E" w:rsidRPr="00A91819" w:rsidRDefault="00A77B3E">
      <w:pPr>
        <w:spacing w:line="360" w:lineRule="auto"/>
        <w:jc w:val="both"/>
        <w:sectPr w:rsidR="00A77B3E" w:rsidRPr="00A91819">
          <w:footerReference w:type="default" r:id="rId7"/>
          <w:pgSz w:w="12240" w:h="15840"/>
          <w:pgMar w:top="1440" w:right="1440" w:bottom="1440" w:left="1440" w:header="720" w:footer="720" w:gutter="0"/>
          <w:cols w:space="720"/>
          <w:docGrid w:linePitch="360"/>
        </w:sectPr>
      </w:pPr>
    </w:p>
    <w:p w14:paraId="6F2D9BA3" w14:textId="77777777" w:rsidR="00A77B3E" w:rsidRPr="00A91819" w:rsidRDefault="00DD1E30">
      <w:pPr>
        <w:spacing w:line="360" w:lineRule="auto"/>
        <w:jc w:val="both"/>
      </w:pPr>
      <w:r w:rsidRPr="00A91819">
        <w:rPr>
          <w:rFonts w:ascii="Book Antiqua" w:eastAsia="Book Antiqua" w:hAnsi="Book Antiqua" w:cs="Book Antiqua"/>
          <w:b/>
          <w:color w:val="000000"/>
        </w:rPr>
        <w:lastRenderedPageBreak/>
        <w:t>Abstract</w:t>
      </w:r>
    </w:p>
    <w:p w14:paraId="43B8AF4E" w14:textId="78F360D2" w:rsidR="00A77B3E" w:rsidRPr="00A91819" w:rsidRDefault="00DD1E30">
      <w:pPr>
        <w:spacing w:line="360" w:lineRule="auto"/>
        <w:jc w:val="both"/>
      </w:pPr>
      <w:r w:rsidRPr="00A91819">
        <w:rPr>
          <w:rFonts w:ascii="Book Antiqua" w:eastAsia="Book Antiqua" w:hAnsi="Book Antiqua" w:cs="Book Antiqua"/>
          <w:color w:val="000000"/>
        </w:rPr>
        <w:t>Despite various treatment protocols and newly recognized therapeutics, there are no effective treatment approaches against coronavirus disease. New therapeutic strategies including the use of stem cells-derived secretome as a cell-free therapy have been recommended for patients with critical illness. The pro-regenerative, pro-angiogenic, anti-inflammatory, anti-apoptotic, immunomodulatory, and trophic properties of stem cells-derived secretome, extracellular vesicles (EVs), and bioactive factors ha</w:t>
      </w:r>
      <w:r w:rsidR="00AE1F3A" w:rsidRPr="00A91819">
        <w:rPr>
          <w:rFonts w:ascii="Book Antiqua" w:eastAsia="Book Antiqua" w:hAnsi="Book Antiqua" w:cs="Book Antiqua"/>
          <w:color w:val="000000"/>
        </w:rPr>
        <w:t>ve</w:t>
      </w:r>
      <w:r w:rsidRPr="00A91819">
        <w:rPr>
          <w:rFonts w:ascii="Book Antiqua" w:eastAsia="Book Antiqua" w:hAnsi="Book Antiqua" w:cs="Book Antiqua"/>
          <w:color w:val="000000"/>
        </w:rPr>
        <w:t xml:space="preserve"> </w:t>
      </w:r>
      <w:r w:rsidR="00AE1F3A" w:rsidRPr="00A91819">
        <w:rPr>
          <w:rFonts w:ascii="Book Antiqua" w:eastAsia="Book Antiqua" w:hAnsi="Book Antiqua" w:cs="Book Antiqua"/>
          <w:color w:val="000000"/>
        </w:rPr>
        <w:t>made</w:t>
      </w:r>
      <w:r w:rsidRPr="00A91819">
        <w:rPr>
          <w:rFonts w:ascii="Book Antiqua" w:eastAsia="Book Antiqua" w:hAnsi="Book Antiqua" w:cs="Book Antiqua"/>
          <w:color w:val="000000"/>
        </w:rPr>
        <w:t xml:space="preserve"> </w:t>
      </w:r>
      <w:r w:rsidR="00DF6039" w:rsidRPr="00A91819">
        <w:rPr>
          <w:rFonts w:ascii="Book Antiqua" w:eastAsia="Book Antiqua" w:hAnsi="Book Antiqua" w:cs="Book Antiqua"/>
          <w:color w:val="000000"/>
        </w:rPr>
        <w:t xml:space="preserve">them </w:t>
      </w:r>
      <w:r w:rsidRPr="00A91819">
        <w:rPr>
          <w:rFonts w:ascii="Book Antiqua" w:eastAsia="Book Antiqua" w:hAnsi="Book Antiqua" w:cs="Book Antiqua"/>
          <w:color w:val="000000"/>
        </w:rPr>
        <w:t xml:space="preserve">suitable candidates for respiratory tract regeneration in </w:t>
      </w:r>
      <w:r w:rsidR="00030E97" w:rsidRPr="00A91819">
        <w:rPr>
          <w:rFonts w:ascii="Book Antiqua" w:hAnsi="Book Antiqua" w:cs="Book Antiqua" w:hint="eastAsia"/>
          <w:color w:val="000000"/>
          <w:lang w:eastAsia="zh-CN"/>
        </w:rPr>
        <w:t>c</w:t>
      </w:r>
      <w:r w:rsidR="00030E97" w:rsidRPr="00A91819">
        <w:rPr>
          <w:rFonts w:ascii="Book Antiqua" w:eastAsia="Book Antiqua" w:hAnsi="Book Antiqua" w:cs="Book Antiqua"/>
          <w:color w:val="000000"/>
        </w:rPr>
        <w:t>oronavirus disease 2019 (COVID-19)</w:t>
      </w:r>
      <w:r w:rsidRPr="00A91819">
        <w:rPr>
          <w:rFonts w:ascii="Book Antiqua" w:eastAsia="Book Antiqua" w:hAnsi="Book Antiqua" w:cs="Book Antiqua"/>
          <w:color w:val="000000"/>
        </w:rPr>
        <w:t xml:space="preserve"> patients. EVs including microvesicles and exosomes can be applied for communication at the intercellular level due to their abilities in </w:t>
      </w:r>
      <w:r w:rsidR="00AE1F3A"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long-distance transfer of biological messages such as mRNAs, growth factors,</w:t>
      </w:r>
      <w:r w:rsidR="00030E97"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 xml:space="preserve">transcription factors, </w:t>
      </w:r>
      <w:r w:rsidR="00030E97" w:rsidRPr="00A91819">
        <w:rPr>
          <w:rFonts w:ascii="Book Antiqua" w:eastAsia="Book Antiqua" w:hAnsi="Book Antiqua" w:cs="Book Antiqua"/>
          <w:color w:val="000000"/>
        </w:rPr>
        <w:t>microRNAs</w:t>
      </w:r>
      <w:r w:rsidRPr="00A91819">
        <w:rPr>
          <w:rFonts w:ascii="Book Antiqua" w:eastAsia="Book Antiqua" w:hAnsi="Book Antiqua" w:cs="Book Antiqua"/>
          <w:color w:val="000000"/>
        </w:rPr>
        <w:t>, and cytokines</w:t>
      </w:r>
      <w:r w:rsidR="00AE1F3A"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 and therefore, simulate the specifications of the parent cell, influencing target cells upon internalization and/or binding. EVs exhibit both anti-inflammatory and tolerogenic immune responses by regulation of proliferation, polarization, activation, and migration of different immune cells. Due to effective immunomodulatory and high safety including </w:t>
      </w:r>
      <w:r w:rsidR="00AE1F3A" w:rsidRPr="00A91819">
        <w:rPr>
          <w:rFonts w:ascii="Book Antiqua" w:eastAsia="Book Antiqua" w:hAnsi="Book Antiqua" w:cs="Book Antiqua"/>
          <w:color w:val="000000"/>
        </w:rPr>
        <w:t>a</w:t>
      </w:r>
      <w:r w:rsidRPr="00A91819">
        <w:rPr>
          <w:rFonts w:ascii="Book Antiqua" w:eastAsia="Book Antiqua" w:hAnsi="Book Antiqua" w:cs="Book Antiqua"/>
          <w:color w:val="000000"/>
        </w:rPr>
        <w:t xml:space="preserve"> minimum risk of immunogenicity and tumorigenicity, </w:t>
      </w:r>
      <w:r w:rsidR="00030E97" w:rsidRPr="00A91819">
        <w:rPr>
          <w:rFonts w:ascii="Book Antiqua" w:hAnsi="Book Antiqua" w:cs="Book Antiqua" w:hint="eastAsia"/>
          <w:color w:val="000000"/>
          <w:lang w:eastAsia="zh-CN"/>
        </w:rPr>
        <w:t>m</w:t>
      </w:r>
      <w:r w:rsidR="00030E97" w:rsidRPr="00A91819">
        <w:rPr>
          <w:rFonts w:ascii="Book Antiqua" w:eastAsia="Book Antiqua" w:hAnsi="Book Antiqua" w:cs="Book Antiqua"/>
          <w:color w:val="000000"/>
        </w:rPr>
        <w:t>esenchymal stem cell (MS</w:t>
      </w:r>
      <w:r w:rsidR="00030E97" w:rsidRPr="00A91819">
        <w:rPr>
          <w:rFonts w:ascii="Book Antiqua" w:hAnsi="Book Antiqua" w:cs="Book Antiqua" w:hint="eastAsia"/>
          <w:color w:val="000000"/>
          <w:lang w:eastAsia="zh-CN"/>
        </w:rPr>
        <w:t>C</w:t>
      </w:r>
      <w:r w:rsidR="00030E97"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-EVs are more preferable to MSC-based therapies. Thus, as an endogenous repair and inflammation-reducing agent, MSC-EVs could be </w:t>
      </w:r>
      <w:r w:rsidR="00AE1F3A" w:rsidRPr="00A91819">
        <w:rPr>
          <w:rFonts w:ascii="Book Antiqua" w:eastAsia="Book Antiqua" w:hAnsi="Book Antiqua" w:cs="Book Antiqua"/>
          <w:color w:val="000000"/>
        </w:rPr>
        <w:t>used</w:t>
      </w:r>
      <w:r w:rsidRPr="00A91819">
        <w:rPr>
          <w:rFonts w:ascii="Book Antiqua" w:eastAsia="Book Antiqua" w:hAnsi="Book Antiqua" w:cs="Book Antiqua"/>
          <w:color w:val="000000"/>
        </w:rPr>
        <w:t xml:space="preserve"> against COVID-19 </w:t>
      </w:r>
      <w:r w:rsidR="00AE1F3A" w:rsidRPr="00A91819">
        <w:rPr>
          <w:rFonts w:ascii="Book Antiqua" w:eastAsia="Book Antiqua" w:hAnsi="Book Antiqua" w:cs="Book Antiqua"/>
          <w:color w:val="000000"/>
        </w:rPr>
        <w:t>induced</w:t>
      </w:r>
      <w:r w:rsidRPr="00A91819">
        <w:rPr>
          <w:rFonts w:ascii="Book Antiqua" w:eastAsia="Book Antiqua" w:hAnsi="Book Antiqua" w:cs="Book Antiqua"/>
          <w:color w:val="000000"/>
        </w:rPr>
        <w:t xml:space="preserve"> morbidity and mortality after further mechanistic and preclinical/clinical investigations. This review is focused on the therapeutic perspective of the secretome of stem cells in alleviating the cytokine storm and organ injury in COVID-19 patients.</w:t>
      </w:r>
    </w:p>
    <w:p w14:paraId="1F2A1D2D" w14:textId="77777777" w:rsidR="00A77B3E" w:rsidRPr="00A91819" w:rsidRDefault="00A77B3E">
      <w:pPr>
        <w:spacing w:line="360" w:lineRule="auto"/>
        <w:jc w:val="both"/>
      </w:pPr>
    </w:p>
    <w:p w14:paraId="2DAE1905" w14:textId="77777777" w:rsidR="00A77B3E" w:rsidRPr="00A91819" w:rsidRDefault="00DD1E30">
      <w:pPr>
        <w:spacing w:line="360" w:lineRule="auto"/>
        <w:jc w:val="both"/>
        <w:rPr>
          <w:lang w:eastAsia="zh-CN"/>
        </w:rPr>
      </w:pPr>
      <w:r w:rsidRPr="00A91819">
        <w:rPr>
          <w:rFonts w:ascii="Book Antiqua" w:eastAsia="Book Antiqua" w:hAnsi="Book Antiqua" w:cs="Book Antiqua"/>
          <w:b/>
          <w:bCs/>
          <w:color w:val="000000"/>
        </w:rPr>
        <w:t xml:space="preserve">Key Words: </w:t>
      </w:r>
      <w:r w:rsidRPr="00A91819">
        <w:rPr>
          <w:rFonts w:ascii="Book Antiqua" w:eastAsia="Book Antiqua" w:hAnsi="Book Antiqua" w:cs="Book Antiqua"/>
          <w:color w:val="000000"/>
        </w:rPr>
        <w:t xml:space="preserve">COVID-19; </w:t>
      </w:r>
      <w:r w:rsidR="00030E97" w:rsidRPr="00A91819">
        <w:rPr>
          <w:rFonts w:ascii="Book Antiqua" w:hAnsi="Book Antiqua" w:cs="Book Antiqua" w:hint="eastAsia"/>
          <w:color w:val="000000"/>
          <w:lang w:eastAsia="zh-CN"/>
        </w:rPr>
        <w:t>S</w:t>
      </w:r>
      <w:r w:rsidRPr="00A91819">
        <w:rPr>
          <w:rFonts w:ascii="Book Antiqua" w:eastAsia="Book Antiqua" w:hAnsi="Book Antiqua" w:cs="Book Antiqua"/>
          <w:color w:val="000000"/>
        </w:rPr>
        <w:t xml:space="preserve">ecretome; </w:t>
      </w:r>
      <w:r w:rsidR="00030E97" w:rsidRPr="00A91819">
        <w:rPr>
          <w:rFonts w:ascii="Book Antiqua" w:hAnsi="Book Antiqua" w:cs="Book Antiqua" w:hint="eastAsia"/>
          <w:color w:val="000000"/>
          <w:lang w:eastAsia="zh-CN"/>
        </w:rPr>
        <w:t>M</w:t>
      </w:r>
      <w:r w:rsidRPr="00A91819">
        <w:rPr>
          <w:rFonts w:ascii="Book Antiqua" w:eastAsia="Book Antiqua" w:hAnsi="Book Antiqua" w:cs="Book Antiqua"/>
          <w:color w:val="000000"/>
        </w:rPr>
        <w:t xml:space="preserve">esenchymal stem cell; </w:t>
      </w:r>
      <w:r w:rsidR="00030E97" w:rsidRPr="00A91819">
        <w:rPr>
          <w:rFonts w:ascii="Book Antiqua" w:hAnsi="Book Antiqua" w:cs="Book Antiqua" w:hint="eastAsia"/>
          <w:color w:val="000000"/>
          <w:lang w:eastAsia="zh-CN"/>
        </w:rPr>
        <w:t>E</w:t>
      </w:r>
      <w:r w:rsidRPr="00A91819">
        <w:rPr>
          <w:rFonts w:ascii="Book Antiqua" w:eastAsia="Book Antiqua" w:hAnsi="Book Antiqua" w:cs="Book Antiqua"/>
          <w:color w:val="000000"/>
        </w:rPr>
        <w:t>xosome</w:t>
      </w:r>
      <w:r w:rsidR="00030E97" w:rsidRPr="00A91819">
        <w:rPr>
          <w:rFonts w:ascii="Book Antiqua" w:hAnsi="Book Antiqua" w:cs="Book Antiqua" w:hint="eastAsia"/>
          <w:color w:val="000000"/>
          <w:lang w:eastAsia="zh-CN"/>
        </w:rPr>
        <w:t xml:space="preserve">; </w:t>
      </w:r>
      <w:r w:rsidR="00030E97" w:rsidRPr="00A91819">
        <w:rPr>
          <w:rFonts w:ascii="Book Antiqua" w:eastAsia="Book Antiqua" w:hAnsi="Book Antiqua" w:cs="Book Antiqua"/>
          <w:color w:val="000000"/>
        </w:rPr>
        <w:t>Stem cell</w:t>
      </w:r>
      <w:r w:rsidR="00030E97" w:rsidRPr="00A91819">
        <w:rPr>
          <w:rFonts w:ascii="Book Antiqua" w:hAnsi="Book Antiqua" w:cs="Book Antiqua" w:hint="eastAsia"/>
          <w:color w:val="000000"/>
          <w:lang w:eastAsia="zh-CN"/>
        </w:rPr>
        <w:t>; B</w:t>
      </w:r>
      <w:r w:rsidR="00030E97" w:rsidRPr="00A91819">
        <w:rPr>
          <w:rFonts w:ascii="Book Antiqua" w:eastAsia="Book Antiqua" w:hAnsi="Book Antiqua" w:cs="Book Antiqua"/>
          <w:color w:val="000000"/>
        </w:rPr>
        <w:t>iofactors</w:t>
      </w:r>
    </w:p>
    <w:p w14:paraId="0B02AE36" w14:textId="77777777" w:rsidR="00A77B3E" w:rsidRPr="00A91819" w:rsidRDefault="00A77B3E">
      <w:pPr>
        <w:spacing w:line="360" w:lineRule="auto"/>
        <w:jc w:val="both"/>
      </w:pPr>
    </w:p>
    <w:p w14:paraId="329018E7" w14:textId="77777777" w:rsidR="007F2913" w:rsidRPr="00A91819" w:rsidRDefault="007F2913" w:rsidP="007F291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91819">
        <w:rPr>
          <w:rFonts w:ascii="Book Antiqua" w:eastAsia="Book Antiqua" w:hAnsi="Book Antiqua" w:cs="Book Antiqua" w:hint="eastAsia"/>
          <w:b/>
          <w:color w:val="000000"/>
        </w:rPr>
        <w:t>©</w:t>
      </w:r>
      <w:r w:rsidRPr="00A91819">
        <w:rPr>
          <w:rFonts w:ascii="Book Antiqua" w:eastAsia="Book Antiqua" w:hAnsi="Book Antiqua" w:cs="Book Antiqua"/>
          <w:b/>
          <w:color w:val="000000"/>
        </w:rPr>
        <w:t>The</w:t>
      </w:r>
      <w:r w:rsidRPr="00A91819">
        <w:rPr>
          <w:rFonts w:ascii="Book Antiqua" w:eastAsia="Book Antiqua" w:hAnsi="Book Antiqua" w:cs="Book Antiqua"/>
          <w:color w:val="000000"/>
        </w:rPr>
        <w:t xml:space="preserve"> </w:t>
      </w:r>
      <w:r w:rsidRPr="00A91819">
        <w:rPr>
          <w:rFonts w:ascii="Book Antiqua" w:eastAsia="Book Antiqua" w:hAnsi="Book Antiqua" w:cs="Book Antiqua"/>
          <w:b/>
          <w:color w:val="000000"/>
        </w:rPr>
        <w:t xml:space="preserve">Author(s) 2021. </w:t>
      </w:r>
      <w:r w:rsidRPr="00A91819">
        <w:rPr>
          <w:rFonts w:ascii="Book Antiqua" w:eastAsia="Book Antiqua" w:hAnsi="Book Antiqua" w:cs="Book Antiqua"/>
          <w:color w:val="000000"/>
        </w:rPr>
        <w:t>Published by Baishideng Publishing Group Inc. All rights reserved.</w:t>
      </w:r>
      <w:bookmarkEnd w:id="0"/>
      <w:r w:rsidRPr="00A91819">
        <w:rPr>
          <w:rFonts w:ascii="Book Antiqua" w:eastAsia="Book Antiqua" w:hAnsi="Book Antiqua" w:cs="Book Antiqua"/>
          <w:color w:val="000000"/>
        </w:rPr>
        <w:t xml:space="preserve"> </w:t>
      </w:r>
    </w:p>
    <w:bookmarkEnd w:id="1"/>
    <w:p w14:paraId="5D182E1B" w14:textId="77777777" w:rsidR="007F2913" w:rsidRPr="00A91819" w:rsidRDefault="007F2913" w:rsidP="007F2913">
      <w:pPr>
        <w:spacing w:line="360" w:lineRule="auto"/>
        <w:jc w:val="both"/>
        <w:rPr>
          <w:lang w:eastAsia="zh-CN"/>
        </w:rPr>
      </w:pPr>
    </w:p>
    <w:p w14:paraId="204DEB47" w14:textId="77777777" w:rsidR="00C71A24" w:rsidRPr="00A91819" w:rsidRDefault="007F2913" w:rsidP="007F2913">
      <w:pPr>
        <w:spacing w:line="360" w:lineRule="auto"/>
        <w:jc w:val="both"/>
        <w:rPr>
          <w:rFonts w:ascii="Book Antiqua" w:eastAsia="Book Antiqua" w:hAnsi="Book Antiqua" w:cs="Book Antiqua"/>
        </w:rPr>
      </w:pPr>
      <w:bookmarkStart w:id="4" w:name="_Hlk88512899"/>
      <w:bookmarkStart w:id="5" w:name="_Hlk88512352"/>
      <w:bookmarkEnd w:id="2"/>
      <w:r w:rsidRPr="00A91819">
        <w:rPr>
          <w:rFonts w:ascii="Book Antiqua" w:hAnsi="Book Antiqua" w:cs="Book Antiqua" w:hint="eastAsia"/>
          <w:b/>
          <w:color w:val="000000"/>
          <w:lang w:eastAsia="zh-CN"/>
        </w:rPr>
        <w:lastRenderedPageBreak/>
        <w:t>Citation:</w:t>
      </w:r>
      <w:bookmarkEnd w:id="3"/>
      <w:bookmarkEnd w:id="4"/>
      <w:r w:rsidRPr="00A91819">
        <w:rPr>
          <w:rFonts w:ascii="Book Antiqua" w:hAnsi="Book Antiqua" w:cs="Book Antiqua" w:hint="eastAsia"/>
          <w:color w:val="000000"/>
          <w:lang w:eastAsia="zh-CN"/>
        </w:rPr>
        <w:t xml:space="preserve"> </w:t>
      </w:r>
      <w:bookmarkEnd w:id="5"/>
      <w:r w:rsidR="00DD1E30" w:rsidRPr="00A91819">
        <w:rPr>
          <w:rFonts w:ascii="Book Antiqua" w:eastAsia="Book Antiqua" w:hAnsi="Book Antiqua" w:cs="Book Antiqua"/>
          <w:color w:val="000000"/>
        </w:rPr>
        <w:t xml:space="preserve">Ardalan M, Chodari L, Zununi Vahed S, Hosseiniyan Khatibi SM, Eftekhari A, Davaran S, Cucchiarini M, Roshangar L, Ahmadian E. Stem cell-derived biofactors fight against coronavirus infection. </w:t>
      </w:r>
      <w:r w:rsidR="00DD1E30" w:rsidRPr="00A91819">
        <w:rPr>
          <w:rFonts w:ascii="Book Antiqua" w:eastAsia="Book Antiqua" w:hAnsi="Book Antiqua" w:cs="Book Antiqua"/>
          <w:i/>
          <w:iCs/>
          <w:color w:val="000000"/>
        </w:rPr>
        <w:t>World J Stem Cells</w:t>
      </w:r>
      <w:r w:rsidR="00DD1E30" w:rsidRPr="00A91819">
        <w:rPr>
          <w:rFonts w:ascii="Book Antiqua" w:eastAsia="Book Antiqua" w:hAnsi="Book Antiqua" w:cs="Book Antiqua"/>
          <w:color w:val="000000"/>
        </w:rPr>
        <w:t xml:space="preserve"> </w:t>
      </w:r>
      <w:bookmarkStart w:id="6" w:name="OLE_LINK1"/>
      <w:bookmarkStart w:id="7" w:name="OLE_LINK2"/>
      <w:r w:rsidR="006B591E" w:rsidRPr="00A91819">
        <w:rPr>
          <w:rFonts w:ascii="Book Antiqua" w:eastAsia="Book Antiqua" w:hAnsi="Book Antiqua" w:cs="Book Antiqua"/>
        </w:rPr>
        <w:t>2021; 13(</w:t>
      </w:r>
      <w:r w:rsidR="006B591E" w:rsidRPr="00A91819">
        <w:rPr>
          <w:rFonts w:ascii="Book Antiqua" w:hAnsi="Book Antiqua" w:cs="Book Antiqua" w:hint="eastAsia"/>
          <w:lang w:eastAsia="zh-CN"/>
        </w:rPr>
        <w:t>12</w:t>
      </w:r>
      <w:r w:rsidR="006B591E" w:rsidRPr="00A91819">
        <w:rPr>
          <w:rFonts w:ascii="Book Antiqua" w:eastAsia="Book Antiqua" w:hAnsi="Book Antiqua" w:cs="Book Antiqua"/>
        </w:rPr>
        <w:t xml:space="preserve">): </w:t>
      </w:r>
      <w:r w:rsidR="00C71A24" w:rsidRPr="00A91819">
        <w:rPr>
          <w:rFonts w:ascii="Book Antiqua" w:hAnsi="Book Antiqua" w:cs="Book Antiqua"/>
          <w:lang w:eastAsia="zh-CN"/>
        </w:rPr>
        <w:t>1813</w:t>
      </w:r>
      <w:r w:rsidR="006B591E" w:rsidRPr="00A91819">
        <w:rPr>
          <w:rFonts w:ascii="Book Antiqua" w:hAnsi="Book Antiqua" w:cs="Book Antiqua" w:hint="eastAsia"/>
          <w:lang w:eastAsia="zh-CN"/>
        </w:rPr>
        <w:t>-</w:t>
      </w:r>
      <w:r w:rsidR="00C71A24" w:rsidRPr="00A91819">
        <w:rPr>
          <w:rFonts w:ascii="Book Antiqua" w:hAnsi="Book Antiqua" w:cs="Book Antiqua"/>
          <w:lang w:eastAsia="zh-CN"/>
        </w:rPr>
        <w:t>1825</w:t>
      </w:r>
    </w:p>
    <w:p w14:paraId="2D6875F9" w14:textId="4F4B2696" w:rsidR="00C71A24" w:rsidRPr="00A91819" w:rsidRDefault="006B591E" w:rsidP="007F2913">
      <w:pPr>
        <w:spacing w:line="360" w:lineRule="auto"/>
        <w:jc w:val="both"/>
        <w:rPr>
          <w:rFonts w:ascii="Book Antiqua" w:eastAsia="Book Antiqua" w:hAnsi="Book Antiqua" w:cs="Book Antiqua"/>
        </w:rPr>
      </w:pPr>
      <w:r w:rsidRPr="00A91819">
        <w:rPr>
          <w:rFonts w:ascii="Book Antiqua" w:eastAsia="Book Antiqua" w:hAnsi="Book Antiqua" w:cs="Book Antiqua"/>
          <w:b/>
          <w:bCs/>
        </w:rPr>
        <w:t>URL:</w:t>
      </w:r>
      <w:r w:rsidRPr="00A91819">
        <w:rPr>
          <w:rFonts w:ascii="Book Antiqua" w:eastAsia="Book Antiqua" w:hAnsi="Book Antiqua" w:cs="Book Antiqua"/>
        </w:rPr>
        <w:t xml:space="preserve"> </w:t>
      </w:r>
      <w:hyperlink r:id="rId8" w:history="1">
        <w:r w:rsidR="00C71A24" w:rsidRPr="00A91819">
          <w:rPr>
            <w:rStyle w:val="ae"/>
            <w:rFonts w:ascii="Book Antiqua" w:eastAsia="Book Antiqua" w:hAnsi="Book Antiqua" w:cs="Book Antiqua"/>
          </w:rPr>
          <w:t>https://www.wjgnet.com/1948-0210/full/v13/i</w:t>
        </w:r>
        <w:r w:rsidR="00C71A24" w:rsidRPr="00A91819">
          <w:rPr>
            <w:rStyle w:val="ae"/>
            <w:rFonts w:ascii="Book Antiqua" w:hAnsi="Book Antiqua" w:cs="Book Antiqua" w:hint="eastAsia"/>
            <w:lang w:eastAsia="zh-CN"/>
          </w:rPr>
          <w:t>12</w:t>
        </w:r>
        <w:r w:rsidR="00C71A24" w:rsidRPr="00A91819">
          <w:rPr>
            <w:rStyle w:val="ae"/>
            <w:rFonts w:ascii="Book Antiqua" w:eastAsia="Book Antiqua" w:hAnsi="Book Antiqua" w:cs="Book Antiqua"/>
          </w:rPr>
          <w:t>/</w:t>
        </w:r>
        <w:r w:rsidR="00C71A24" w:rsidRPr="00A91819">
          <w:rPr>
            <w:rStyle w:val="ae"/>
            <w:rFonts w:ascii="Book Antiqua" w:hAnsi="Book Antiqua" w:cs="Book Antiqua"/>
            <w:lang w:eastAsia="zh-CN"/>
          </w:rPr>
          <w:t>1813</w:t>
        </w:r>
        <w:r w:rsidR="00C71A24" w:rsidRPr="00A91819">
          <w:rPr>
            <w:rStyle w:val="ae"/>
            <w:rFonts w:ascii="Book Antiqua" w:eastAsia="Book Antiqua" w:hAnsi="Book Antiqua" w:cs="Book Antiqua"/>
          </w:rPr>
          <w:t>.htm</w:t>
        </w:r>
      </w:hyperlink>
    </w:p>
    <w:p w14:paraId="00E1F57C" w14:textId="225EE448" w:rsidR="00A77B3E" w:rsidRPr="00A91819" w:rsidRDefault="006B591E" w:rsidP="007F2913">
      <w:pPr>
        <w:spacing w:line="360" w:lineRule="auto"/>
        <w:jc w:val="both"/>
        <w:rPr>
          <w:lang w:val="pt-BR"/>
        </w:rPr>
      </w:pPr>
      <w:r w:rsidRPr="00A91819">
        <w:rPr>
          <w:rFonts w:ascii="Book Antiqua" w:eastAsia="Book Antiqua" w:hAnsi="Book Antiqua" w:cs="Book Antiqua"/>
          <w:b/>
          <w:bCs/>
          <w:lang w:val="pt-BR"/>
        </w:rPr>
        <w:t>DOI:</w:t>
      </w:r>
      <w:r w:rsidRPr="00A91819">
        <w:rPr>
          <w:rFonts w:ascii="Book Antiqua" w:eastAsia="Book Antiqua" w:hAnsi="Book Antiqua" w:cs="Book Antiqua"/>
          <w:lang w:val="pt-BR"/>
        </w:rPr>
        <w:t xml:space="preserve"> https://dx.doi.org/10.4252/wjsc.v13.i</w:t>
      </w:r>
      <w:r w:rsidRPr="00A91819">
        <w:rPr>
          <w:rFonts w:ascii="Book Antiqua" w:hAnsi="Book Antiqua" w:cs="Book Antiqua" w:hint="eastAsia"/>
          <w:lang w:val="pt-BR" w:eastAsia="zh-CN"/>
        </w:rPr>
        <w:t>12</w:t>
      </w:r>
      <w:r w:rsidRPr="00A91819">
        <w:rPr>
          <w:rFonts w:ascii="Book Antiqua" w:eastAsia="Book Antiqua" w:hAnsi="Book Antiqua" w:cs="Book Antiqua"/>
          <w:lang w:val="pt-BR"/>
        </w:rPr>
        <w:t>.</w:t>
      </w:r>
      <w:bookmarkEnd w:id="6"/>
      <w:bookmarkEnd w:id="7"/>
      <w:r w:rsidR="00C71A24" w:rsidRPr="00A91819">
        <w:rPr>
          <w:rFonts w:ascii="Book Antiqua" w:hAnsi="Book Antiqua" w:cs="Book Antiqua"/>
          <w:lang w:val="pt-BR" w:eastAsia="zh-CN"/>
        </w:rPr>
        <w:t>1813</w:t>
      </w:r>
    </w:p>
    <w:p w14:paraId="77933B6F" w14:textId="77777777" w:rsidR="00A77B3E" w:rsidRPr="00A91819" w:rsidRDefault="00A77B3E">
      <w:pPr>
        <w:spacing w:line="360" w:lineRule="auto"/>
        <w:jc w:val="both"/>
        <w:rPr>
          <w:lang w:val="pt-BR"/>
        </w:rPr>
      </w:pPr>
    </w:p>
    <w:p w14:paraId="665C03AA" w14:textId="0F069A76" w:rsidR="00A77B3E" w:rsidRPr="00A91819" w:rsidRDefault="00DD1E30">
      <w:pPr>
        <w:spacing w:line="360" w:lineRule="auto"/>
        <w:jc w:val="both"/>
      </w:pPr>
      <w:r w:rsidRPr="00A91819">
        <w:rPr>
          <w:rFonts w:ascii="Book Antiqua" w:eastAsia="Book Antiqua" w:hAnsi="Book Antiqua" w:cs="Book Antiqua"/>
          <w:b/>
          <w:bCs/>
          <w:color w:val="000000"/>
          <w:szCs w:val="22"/>
        </w:rPr>
        <w:t xml:space="preserve">Core Tip: </w:t>
      </w:r>
      <w:r w:rsidRPr="00A91819">
        <w:rPr>
          <w:rFonts w:ascii="Book Antiqua" w:eastAsia="Book Antiqua" w:hAnsi="Book Antiqua" w:cs="Book Antiqua"/>
          <w:color w:val="000000"/>
        </w:rPr>
        <w:t xml:space="preserve">The world has witnessed unbelievable damage </w:t>
      </w:r>
      <w:r w:rsidR="00AE1F3A" w:rsidRPr="00A91819">
        <w:rPr>
          <w:rFonts w:ascii="Book Antiqua" w:eastAsia="Book Antiqua" w:hAnsi="Book Antiqua" w:cs="Book Antiqua"/>
          <w:color w:val="000000"/>
        </w:rPr>
        <w:t>due to</w:t>
      </w:r>
      <w:r w:rsidRPr="00A91819">
        <w:rPr>
          <w:rFonts w:ascii="Book Antiqua" w:eastAsia="Book Antiqua" w:hAnsi="Book Antiqua" w:cs="Book Antiqua"/>
          <w:color w:val="000000"/>
        </w:rPr>
        <w:t xml:space="preserve"> the </w:t>
      </w:r>
      <w:r w:rsidR="00030E97" w:rsidRPr="00A91819">
        <w:rPr>
          <w:rFonts w:ascii="Book Antiqua" w:hAnsi="Book Antiqua" w:cs="Book Antiqua" w:hint="eastAsia"/>
          <w:color w:val="000000"/>
          <w:lang w:eastAsia="zh-CN"/>
        </w:rPr>
        <w:t>c</w:t>
      </w:r>
      <w:r w:rsidR="00030E97" w:rsidRPr="00A91819">
        <w:rPr>
          <w:rFonts w:ascii="Book Antiqua" w:eastAsia="Book Antiqua" w:hAnsi="Book Antiqua" w:cs="Book Antiqua"/>
          <w:color w:val="000000"/>
        </w:rPr>
        <w:t>oronavirus disease 2019 (COVID-19)</w:t>
      </w:r>
      <w:r w:rsidRPr="00A91819">
        <w:rPr>
          <w:rFonts w:ascii="Book Antiqua" w:eastAsia="Book Antiqua" w:hAnsi="Book Antiqua" w:cs="Book Antiqua"/>
          <w:color w:val="000000"/>
        </w:rPr>
        <w:t xml:space="preserve"> pandemic. The rapid propagation of the disease requires emerging therapeutic strategies. The central role of the immune system during </w:t>
      </w:r>
      <w:r w:rsidR="00AE1F3A" w:rsidRPr="00A91819">
        <w:rPr>
          <w:rFonts w:ascii="Book Antiqua" w:eastAsia="Book Antiqua" w:hAnsi="Book Antiqua" w:cs="Book Antiqua"/>
          <w:color w:val="000000"/>
        </w:rPr>
        <w:t>COVID-19</w:t>
      </w:r>
      <w:r w:rsidRPr="00A91819">
        <w:rPr>
          <w:rFonts w:ascii="Book Antiqua" w:eastAsia="Book Antiqua" w:hAnsi="Book Antiqua" w:cs="Book Antiqua"/>
          <w:color w:val="000000"/>
        </w:rPr>
        <w:t xml:space="preserve"> highlights the importance of a balanced immune response in order to prohibit overexaggerated responses and further multiorgan dysfunction. Stem cell and stem cell-derived secretome-related therapies have gained increasing momentum in the treatment of a broad range of diseases in the past decade. In particular, the immunomodulatory properties of stem cell-derived biofactors could be a new avenue in the treatment of COVID-19 patients.</w:t>
      </w:r>
    </w:p>
    <w:p w14:paraId="73057D2D" w14:textId="77777777" w:rsidR="00A77B3E" w:rsidRPr="00A91819" w:rsidRDefault="00030E97">
      <w:pPr>
        <w:spacing w:line="360" w:lineRule="auto"/>
        <w:jc w:val="both"/>
      </w:pPr>
      <w:r w:rsidRPr="00A91819">
        <w:br w:type="page"/>
      </w:r>
      <w:r w:rsidR="00DD1E30" w:rsidRPr="00A91819">
        <w:rPr>
          <w:rFonts w:ascii="Book Antiqua" w:eastAsia="Book Antiqua" w:hAnsi="Book Antiqua" w:cs="Book Antiqua"/>
          <w:b/>
          <w:caps/>
          <w:color w:val="000000"/>
          <w:u w:val="single"/>
        </w:rPr>
        <w:lastRenderedPageBreak/>
        <w:t>INTRODUCTION</w:t>
      </w:r>
    </w:p>
    <w:p w14:paraId="34A0212F" w14:textId="0872B231" w:rsidR="00A77B3E" w:rsidRPr="00A91819" w:rsidRDefault="00030E97">
      <w:pPr>
        <w:spacing w:line="360" w:lineRule="auto"/>
        <w:jc w:val="both"/>
      </w:pPr>
      <w:r w:rsidRPr="00A91819">
        <w:rPr>
          <w:rFonts w:ascii="Book Antiqua" w:hAnsi="Book Antiqua" w:cs="Book Antiqua" w:hint="eastAsia"/>
          <w:color w:val="000000"/>
          <w:lang w:eastAsia="zh-CN"/>
        </w:rPr>
        <w:t>S</w:t>
      </w:r>
      <w:r w:rsidRPr="00A91819">
        <w:rPr>
          <w:rFonts w:ascii="Book Antiqua" w:eastAsia="Book Antiqua" w:hAnsi="Book Antiqua" w:cs="Book Antiqua"/>
          <w:color w:val="000000"/>
        </w:rPr>
        <w:t>evere acute respiratory syndrome coronavirus 2 (SARS-CoV-2)</w:t>
      </w:r>
      <w:r w:rsidR="00DD1E30" w:rsidRPr="00A91819">
        <w:rPr>
          <w:rFonts w:ascii="Book Antiqua" w:eastAsia="Book Antiqua" w:hAnsi="Book Antiqua" w:cs="Book Antiqua"/>
          <w:color w:val="000000"/>
        </w:rPr>
        <w:t xml:space="preserve"> is designated as the etiology of </w:t>
      </w:r>
      <w:r w:rsidRPr="00A91819">
        <w:rPr>
          <w:rFonts w:ascii="Book Antiqua" w:hAnsi="Book Antiqua" w:cs="Book Antiqua" w:hint="eastAsia"/>
          <w:color w:val="000000"/>
          <w:lang w:eastAsia="zh-CN"/>
        </w:rPr>
        <w:t>c</w:t>
      </w:r>
      <w:r w:rsidRPr="00A91819">
        <w:rPr>
          <w:rFonts w:ascii="Book Antiqua" w:eastAsia="Book Antiqua" w:hAnsi="Book Antiqua" w:cs="Book Antiqua"/>
          <w:color w:val="000000"/>
        </w:rPr>
        <w:t>oronavirus disease 2019 (COVID-19)</w:t>
      </w:r>
      <w:r w:rsidR="00F34D97" w:rsidRPr="00A91819">
        <w:rPr>
          <w:rFonts w:ascii="Book Antiqua" w:eastAsia="Book Antiqua" w:hAnsi="Book Antiqua" w:cs="Book Antiqua"/>
          <w:color w:val="000000"/>
        </w:rPr>
        <w:t>, which is</w:t>
      </w:r>
      <w:r w:rsidR="00DD1E30" w:rsidRPr="00A91819">
        <w:rPr>
          <w:rFonts w:ascii="Book Antiqua" w:eastAsia="Book Antiqua" w:hAnsi="Book Antiqua" w:cs="Book Antiqua"/>
          <w:color w:val="000000"/>
        </w:rPr>
        <w:t xml:space="preserve"> a pandemic viral disease. The symptoms from death or acute respiratory distress syndrome (ARDS) to mild upper respiratory symptoms</w:t>
      </w:r>
      <w:r w:rsidR="00DD1E30" w:rsidRPr="00A91819">
        <w:rPr>
          <w:rFonts w:ascii="Book Antiqua" w:eastAsia="Book Antiqua" w:hAnsi="Book Antiqua" w:cs="Book Antiqua"/>
          <w:color w:val="000000"/>
          <w:szCs w:val="30"/>
          <w:vertAlign w:val="superscript"/>
        </w:rPr>
        <w:t>[1]</w:t>
      </w:r>
      <w:r w:rsidR="00DD1E30" w:rsidRPr="00A91819">
        <w:rPr>
          <w:rFonts w:ascii="Book Antiqua" w:eastAsia="Book Antiqua" w:hAnsi="Book Antiqua" w:cs="Book Antiqua"/>
          <w:color w:val="000000"/>
        </w:rPr>
        <w:t xml:space="preserve">. Excessive systemic immune activation of patients generates </w:t>
      </w:r>
      <w:r w:rsidR="00F34D97" w:rsidRPr="00A91819">
        <w:rPr>
          <w:rFonts w:ascii="Book Antiqua" w:eastAsia="Book Antiqua" w:hAnsi="Book Antiqua" w:cs="Book Antiqua"/>
          <w:color w:val="000000"/>
        </w:rPr>
        <w:t xml:space="preserve">a </w:t>
      </w:r>
      <w:r w:rsidR="00DD1E30" w:rsidRPr="00A91819">
        <w:rPr>
          <w:rFonts w:ascii="Book Antiqua" w:eastAsia="Book Antiqua" w:hAnsi="Book Antiqua" w:cs="Book Antiqua"/>
          <w:color w:val="000000"/>
        </w:rPr>
        <w:t xml:space="preserve">cytokine storm, which is </w:t>
      </w:r>
      <w:r w:rsidR="00F34D97" w:rsidRPr="00A91819">
        <w:rPr>
          <w:rFonts w:ascii="Book Antiqua" w:eastAsia="Book Antiqua" w:hAnsi="Book Antiqua" w:cs="Book Antiqua"/>
          <w:color w:val="000000"/>
        </w:rPr>
        <w:t>found</w:t>
      </w:r>
      <w:r w:rsidR="00DD1E30" w:rsidRPr="00A91819">
        <w:rPr>
          <w:rFonts w:ascii="Book Antiqua" w:eastAsia="Book Antiqua" w:hAnsi="Book Antiqua" w:cs="Book Antiqua"/>
          <w:color w:val="000000"/>
        </w:rPr>
        <w:t xml:space="preserve"> in </w:t>
      </w:r>
      <w:r w:rsidR="00F34D97" w:rsidRPr="00A91819">
        <w:rPr>
          <w:rFonts w:ascii="Book Antiqua" w:eastAsia="Book Antiqua" w:hAnsi="Book Antiqua" w:cs="Book Antiqua"/>
          <w:color w:val="000000"/>
        </w:rPr>
        <w:t>severely</w:t>
      </w:r>
      <w:r w:rsidR="00DD1E30" w:rsidRPr="00A91819">
        <w:rPr>
          <w:rFonts w:ascii="Book Antiqua" w:eastAsia="Book Antiqua" w:hAnsi="Book Antiqua" w:cs="Book Antiqua"/>
          <w:color w:val="000000"/>
        </w:rPr>
        <w:t xml:space="preserve"> ill COVID-19 patients. Recent evidence indicates that the cytokine storm could play a key role in disease </w:t>
      </w:r>
      <w:r w:rsidR="00F34D97" w:rsidRPr="00A91819">
        <w:rPr>
          <w:rFonts w:ascii="Book Antiqua" w:eastAsia="Book Antiqua" w:hAnsi="Book Antiqua" w:cs="Book Antiqua"/>
          <w:color w:val="000000"/>
        </w:rPr>
        <w:t>progression</w:t>
      </w:r>
      <w:r w:rsidR="00DD1E30" w:rsidRPr="00A91819">
        <w:rPr>
          <w:rFonts w:ascii="Book Antiqua" w:eastAsia="Book Antiqua" w:hAnsi="Book Antiqua" w:cs="Book Antiqua"/>
          <w:color w:val="000000"/>
        </w:rPr>
        <w:t xml:space="preserve">, </w:t>
      </w:r>
      <w:r w:rsidR="00F34D97" w:rsidRPr="00A91819">
        <w:rPr>
          <w:rFonts w:ascii="Book Antiqua" w:eastAsia="Book Antiqua" w:hAnsi="Book Antiqua" w:cs="Book Antiqua"/>
          <w:color w:val="000000"/>
        </w:rPr>
        <w:t>resulting in the failure of</w:t>
      </w:r>
      <w:r w:rsidR="00DD1E30" w:rsidRPr="00A91819">
        <w:rPr>
          <w:rFonts w:ascii="Book Antiqua" w:eastAsia="Book Antiqua" w:hAnsi="Book Antiqua" w:cs="Book Antiqua"/>
          <w:color w:val="000000"/>
        </w:rPr>
        <w:t xml:space="preserve"> various organs or even death. Hence, approaches </w:t>
      </w:r>
      <w:r w:rsidR="00F34D97" w:rsidRPr="00A91819">
        <w:rPr>
          <w:rFonts w:ascii="Book Antiqua" w:eastAsia="Book Antiqua" w:hAnsi="Book Antiqua" w:cs="Book Antiqua"/>
          <w:color w:val="000000"/>
        </w:rPr>
        <w:t xml:space="preserve">which prevent the </w:t>
      </w:r>
      <w:r w:rsidR="00DD1E30" w:rsidRPr="00A91819">
        <w:rPr>
          <w:rFonts w:ascii="Book Antiqua" w:eastAsia="Book Antiqua" w:hAnsi="Book Antiqua" w:cs="Book Antiqua"/>
          <w:color w:val="000000"/>
        </w:rPr>
        <w:t>cytokine storm may be significant in mitigating COVID-19</w:t>
      </w:r>
      <w:r w:rsidR="00DD1E30" w:rsidRPr="00A91819">
        <w:rPr>
          <w:rFonts w:ascii="Book Antiqua" w:eastAsia="Book Antiqua" w:hAnsi="Book Antiqua" w:cs="Book Antiqua"/>
          <w:color w:val="000000"/>
          <w:szCs w:val="30"/>
          <w:vertAlign w:val="superscript"/>
        </w:rPr>
        <w:t>[2,3]</w:t>
      </w:r>
      <w:r w:rsidR="00DD1E30" w:rsidRPr="00A91819">
        <w:rPr>
          <w:rFonts w:ascii="Book Antiqua" w:eastAsia="Book Antiqua" w:hAnsi="Book Antiqua" w:cs="Book Antiqua"/>
          <w:color w:val="000000"/>
        </w:rPr>
        <w:t>.</w:t>
      </w:r>
    </w:p>
    <w:p w14:paraId="7E25C909" w14:textId="45627245" w:rsidR="00A77B3E" w:rsidRPr="00A91819" w:rsidRDefault="00F34D97" w:rsidP="00030E97">
      <w:pPr>
        <w:spacing w:line="360" w:lineRule="auto"/>
        <w:ind w:firstLineChars="100" w:firstLine="240"/>
        <w:jc w:val="both"/>
        <w:rPr>
          <w:rFonts w:ascii="Book Antiqua" w:hAnsi="Book Antiqua" w:cs="Book Antiqua"/>
          <w:color w:val="000000"/>
          <w:lang w:eastAsia="zh-CN"/>
        </w:rPr>
      </w:pPr>
      <w:r w:rsidRPr="00A91819">
        <w:rPr>
          <w:rFonts w:ascii="Book Antiqua" w:eastAsia="Book Antiqua" w:hAnsi="Book Antiqua" w:cs="Book Antiqua"/>
          <w:color w:val="000000"/>
        </w:rPr>
        <w:t>C</w:t>
      </w:r>
      <w:r w:rsidR="00DD1E30" w:rsidRPr="00A91819">
        <w:rPr>
          <w:rFonts w:ascii="Book Antiqua" w:eastAsia="Book Antiqua" w:hAnsi="Book Antiqua" w:cs="Book Antiqua"/>
          <w:color w:val="000000"/>
        </w:rPr>
        <w:t>omplications such as cardiovascular system dysfunction, primarily acute myocardial injury, arrhythmia, or heart failure</w:t>
      </w:r>
      <w:r w:rsidR="00DD1E30" w:rsidRPr="00A91819">
        <w:rPr>
          <w:rFonts w:ascii="Book Antiqua" w:eastAsia="Book Antiqua" w:hAnsi="Book Antiqua" w:cs="Book Antiqua"/>
          <w:color w:val="000000"/>
          <w:szCs w:val="30"/>
          <w:vertAlign w:val="superscript"/>
        </w:rPr>
        <w:t>[4]</w:t>
      </w:r>
      <w:r w:rsidR="00DD1E30" w:rsidRPr="00A91819">
        <w:rPr>
          <w:rFonts w:ascii="Book Antiqua" w:eastAsia="Book Antiqua" w:hAnsi="Book Antiqua" w:cs="Book Antiqua"/>
          <w:color w:val="000000"/>
        </w:rPr>
        <w:t>, neurological complications</w:t>
      </w:r>
      <w:r w:rsidR="00DD1E30" w:rsidRPr="00A91819">
        <w:rPr>
          <w:rFonts w:ascii="Book Antiqua" w:eastAsia="Book Antiqua" w:hAnsi="Book Antiqua" w:cs="Book Antiqua"/>
          <w:color w:val="000000"/>
          <w:szCs w:val="30"/>
          <w:vertAlign w:val="superscript"/>
        </w:rPr>
        <w:t>[5]</w:t>
      </w:r>
      <w:r w:rsidR="00DD1E30" w:rsidRPr="00A91819">
        <w:rPr>
          <w:rFonts w:ascii="Book Antiqua" w:eastAsia="Book Antiqua" w:hAnsi="Book Antiqua" w:cs="Book Antiqua"/>
          <w:color w:val="000000"/>
        </w:rPr>
        <w:t>, gastrointestinal symptoms</w:t>
      </w:r>
      <w:r w:rsidR="00DD1E30" w:rsidRPr="00A91819">
        <w:rPr>
          <w:rFonts w:ascii="Book Antiqua" w:eastAsia="Book Antiqua" w:hAnsi="Book Antiqua" w:cs="Book Antiqua"/>
          <w:color w:val="000000"/>
          <w:szCs w:val="30"/>
          <w:vertAlign w:val="superscript"/>
        </w:rPr>
        <w:t>[6]</w:t>
      </w:r>
      <w:r w:rsidR="00DD1E30" w:rsidRPr="00A91819">
        <w:rPr>
          <w:rFonts w:ascii="Book Antiqua" w:eastAsia="Book Antiqua" w:hAnsi="Book Antiqua" w:cs="Book Antiqua"/>
          <w:color w:val="000000"/>
        </w:rPr>
        <w:t>, and acute kidney injury</w:t>
      </w:r>
      <w:r w:rsidR="00DD1E30" w:rsidRPr="00A91819">
        <w:rPr>
          <w:rFonts w:ascii="Book Antiqua" w:eastAsia="Book Antiqua" w:hAnsi="Book Antiqua" w:cs="Book Antiqua"/>
          <w:color w:val="000000"/>
          <w:szCs w:val="30"/>
          <w:vertAlign w:val="superscript"/>
        </w:rPr>
        <w:t>[7]</w:t>
      </w:r>
      <w:r w:rsidR="00DD1E30"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have been</w:t>
      </w:r>
      <w:r w:rsidR="00DD1E30" w:rsidRPr="00A91819">
        <w:rPr>
          <w:rFonts w:ascii="Book Antiqua" w:eastAsia="Book Antiqua" w:hAnsi="Book Antiqua" w:cs="Book Antiqua"/>
          <w:color w:val="000000"/>
        </w:rPr>
        <w:t xml:space="preserve"> identified in a substantial proportion of COVID-19 patients. The unprecedented COVID-19 pandemic demands </w:t>
      </w:r>
      <w:r w:rsidRPr="00A91819">
        <w:rPr>
          <w:rFonts w:ascii="Book Antiqua" w:eastAsia="Book Antiqua" w:hAnsi="Book Antiqua" w:cs="Book Antiqua"/>
          <w:color w:val="000000"/>
        </w:rPr>
        <w:t xml:space="preserve">urgent </w:t>
      </w:r>
      <w:r w:rsidR="00DD1E30" w:rsidRPr="00A91819">
        <w:rPr>
          <w:rFonts w:ascii="Book Antiqua" w:eastAsia="Book Antiqua" w:hAnsi="Book Antiqua" w:cs="Book Antiqua"/>
          <w:color w:val="000000"/>
        </w:rPr>
        <w:t xml:space="preserve">therapies. Currently, multiple medicines involving anti-viral, anti-malarial, and anti-inflammatory agents are being investigated. Regardless of the patient's recovery and survival due to </w:t>
      </w:r>
      <w:r w:rsidRPr="00A91819">
        <w:rPr>
          <w:rFonts w:ascii="Book Antiqua" w:eastAsia="Book Antiqua" w:hAnsi="Book Antiqua" w:cs="Book Antiqua"/>
          <w:color w:val="000000"/>
        </w:rPr>
        <w:t>various</w:t>
      </w:r>
      <w:r w:rsidR="00DD1E30" w:rsidRPr="00A91819">
        <w:rPr>
          <w:rFonts w:ascii="Book Antiqua" w:eastAsia="Book Antiqua" w:hAnsi="Book Antiqua" w:cs="Book Antiqua"/>
          <w:color w:val="000000"/>
        </w:rPr>
        <w:t xml:space="preserve"> therapeutics, lung damage </w:t>
      </w:r>
      <w:r w:rsidRPr="00A91819">
        <w:rPr>
          <w:rFonts w:ascii="Book Antiqua" w:eastAsia="Book Antiqua" w:hAnsi="Book Antiqua" w:cs="Book Antiqua"/>
          <w:color w:val="000000"/>
        </w:rPr>
        <w:t xml:space="preserve">in these patients </w:t>
      </w:r>
      <w:r w:rsidR="00DD1E30" w:rsidRPr="00A91819">
        <w:rPr>
          <w:rFonts w:ascii="Book Antiqua" w:eastAsia="Book Antiqua" w:hAnsi="Book Antiqua" w:cs="Book Antiqua"/>
          <w:color w:val="000000"/>
        </w:rPr>
        <w:t>does not fully re</w:t>
      </w:r>
      <w:r w:rsidRPr="00A91819">
        <w:rPr>
          <w:rFonts w:ascii="Book Antiqua" w:eastAsia="Book Antiqua" w:hAnsi="Book Antiqua" w:cs="Book Antiqua"/>
          <w:color w:val="000000"/>
        </w:rPr>
        <w:t>cover</w:t>
      </w:r>
      <w:r w:rsidR="00DD1E30" w:rsidRPr="00A91819">
        <w:rPr>
          <w:rFonts w:ascii="Book Antiqua" w:eastAsia="Book Antiqua" w:hAnsi="Book Antiqua" w:cs="Book Antiqua"/>
          <w:color w:val="000000"/>
        </w:rPr>
        <w:t>. Recent</w:t>
      </w:r>
      <w:r w:rsidRPr="00A91819">
        <w:rPr>
          <w:rFonts w:ascii="Book Antiqua" w:eastAsia="Book Antiqua" w:hAnsi="Book Antiqua" w:cs="Book Antiqua"/>
          <w:color w:val="000000"/>
        </w:rPr>
        <w:t>ly,</w:t>
      </w:r>
      <w:r w:rsidR="00DD1E30" w:rsidRPr="00A91819">
        <w:rPr>
          <w:rFonts w:ascii="Book Antiqua" w:eastAsia="Book Antiqua" w:hAnsi="Book Antiqua" w:cs="Book Antiqua"/>
          <w:color w:val="000000"/>
        </w:rPr>
        <w:t xml:space="preserve"> promising stem cell therapies and importantly secreted extracellular vesicles (EVs) </w:t>
      </w:r>
      <w:r w:rsidRPr="00A91819">
        <w:rPr>
          <w:rFonts w:ascii="Book Antiqua" w:eastAsia="Book Antiqua" w:hAnsi="Book Antiqua" w:cs="Book Antiqua"/>
          <w:color w:val="000000"/>
        </w:rPr>
        <w:t xml:space="preserve">have been shown to </w:t>
      </w:r>
      <w:r w:rsidR="00DD1E30" w:rsidRPr="00A91819">
        <w:rPr>
          <w:rFonts w:ascii="Book Antiqua" w:eastAsia="Book Antiqua" w:hAnsi="Book Antiqua" w:cs="Book Antiqua"/>
          <w:color w:val="000000"/>
        </w:rPr>
        <w:t>exhibit anti-inflammatory effects and attenuate</w:t>
      </w:r>
      <w:r w:rsidR="00030E97" w:rsidRPr="00A91819">
        <w:rPr>
          <w:rFonts w:ascii="Book Antiqua" w:eastAsia="Book Antiqua" w:hAnsi="Book Antiqua" w:cs="Book Antiqua"/>
          <w:color w:val="000000"/>
        </w:rPr>
        <w:t xml:space="preserve"> COVID-19-related lung injury</w:t>
      </w:r>
      <w:r w:rsidR="00DD1E30" w:rsidRPr="00A91819">
        <w:rPr>
          <w:rFonts w:ascii="Book Antiqua" w:eastAsia="Book Antiqua" w:hAnsi="Book Antiqua" w:cs="Book Antiqua"/>
          <w:color w:val="000000"/>
        </w:rPr>
        <w:t>.</w:t>
      </w:r>
    </w:p>
    <w:p w14:paraId="0A9E4A9F" w14:textId="7D543740" w:rsidR="00A77B3E" w:rsidRPr="00A91819" w:rsidRDefault="00DD1E30" w:rsidP="00030E97">
      <w:pPr>
        <w:spacing w:line="360" w:lineRule="auto"/>
        <w:ind w:firstLineChars="100" w:firstLine="240"/>
        <w:jc w:val="both"/>
        <w:rPr>
          <w:lang w:eastAsia="zh-CN"/>
        </w:rPr>
      </w:pPr>
      <w:r w:rsidRPr="00A91819">
        <w:rPr>
          <w:rFonts w:ascii="Book Antiqua" w:eastAsia="Book Antiqua" w:hAnsi="Book Antiqua" w:cs="Book Antiqua"/>
          <w:color w:val="000000"/>
        </w:rPr>
        <w:t xml:space="preserve">A new therapeutic approach </w:t>
      </w:r>
      <w:r w:rsidR="00F34D97" w:rsidRPr="00A91819">
        <w:rPr>
          <w:rFonts w:ascii="Book Antiqua" w:eastAsia="Book Antiqua" w:hAnsi="Book Antiqua" w:cs="Book Antiqua"/>
          <w:color w:val="000000"/>
        </w:rPr>
        <w:t>which involves</w:t>
      </w:r>
      <w:r w:rsidRPr="00A91819">
        <w:rPr>
          <w:rFonts w:ascii="Book Antiqua" w:eastAsia="Book Antiqua" w:hAnsi="Book Antiqua" w:cs="Book Antiqua"/>
          <w:color w:val="000000"/>
        </w:rPr>
        <w:t xml:space="preserve"> cellular therapies is promising in treating chronic and acute lung diseases </w:t>
      </w:r>
      <w:r w:rsidR="00F34D97" w:rsidRPr="00A91819">
        <w:rPr>
          <w:rFonts w:ascii="Book Antiqua" w:eastAsia="Book Antiqua" w:hAnsi="Book Antiqua" w:cs="Book Antiqua"/>
          <w:color w:val="000000"/>
        </w:rPr>
        <w:t xml:space="preserve">due </w:t>
      </w:r>
      <w:r w:rsidRPr="00A91819">
        <w:rPr>
          <w:rFonts w:ascii="Book Antiqua" w:eastAsia="Book Antiqua" w:hAnsi="Book Antiqua" w:cs="Book Antiqua"/>
          <w:color w:val="000000"/>
        </w:rPr>
        <w:t xml:space="preserve">to their anti-inflammatory, immunomodulatory, regenerative, pro-angiogenic, and anti-fibrotic features. </w:t>
      </w:r>
      <w:r w:rsidR="00992061" w:rsidRPr="00A91819">
        <w:rPr>
          <w:rFonts w:ascii="Book Antiqua" w:hAnsi="Book Antiqua" w:cs="Book Antiqua" w:hint="eastAsia"/>
          <w:color w:val="000000"/>
          <w:lang w:eastAsia="zh-CN"/>
        </w:rPr>
        <w:t>M</w:t>
      </w:r>
      <w:r w:rsidR="00992061" w:rsidRPr="00A91819">
        <w:rPr>
          <w:rFonts w:ascii="Book Antiqua" w:eastAsia="Book Antiqua" w:hAnsi="Book Antiqua" w:cs="Book Antiqua"/>
          <w:color w:val="000000"/>
        </w:rPr>
        <w:t>esenchymal stem cell (MS</w:t>
      </w:r>
      <w:r w:rsidR="00992061" w:rsidRPr="00A91819">
        <w:rPr>
          <w:rFonts w:ascii="Book Antiqua" w:hAnsi="Book Antiqua" w:cs="Book Antiqua" w:hint="eastAsia"/>
          <w:color w:val="000000"/>
          <w:lang w:eastAsia="zh-CN"/>
        </w:rPr>
        <w:t>C</w:t>
      </w:r>
      <w:r w:rsidR="00992061" w:rsidRPr="00A91819">
        <w:rPr>
          <w:rFonts w:ascii="Book Antiqua" w:eastAsia="Book Antiqua" w:hAnsi="Book Antiqua" w:cs="Book Antiqua"/>
          <w:color w:val="000000"/>
        </w:rPr>
        <w:t>)</w:t>
      </w:r>
      <w:r w:rsidRPr="00A91819">
        <w:rPr>
          <w:rFonts w:ascii="Book Antiqua" w:eastAsia="Book Antiqua" w:hAnsi="Book Antiqua" w:cs="Book Antiqua"/>
          <w:color w:val="000000"/>
        </w:rPr>
        <w:t>-secretome (a paracrine mechanism) composed of EVs and free soluble proteins mediate those therapeutic impacts</w:t>
      </w:r>
      <w:r w:rsidRPr="00A91819">
        <w:rPr>
          <w:rFonts w:ascii="Book Antiqua" w:eastAsia="Book Antiqua" w:hAnsi="Book Antiqua" w:cs="Book Antiqua"/>
          <w:color w:val="000000"/>
          <w:szCs w:val="30"/>
          <w:vertAlign w:val="superscript"/>
        </w:rPr>
        <w:t>[8]</w:t>
      </w:r>
      <w:r w:rsidRPr="00A91819">
        <w:rPr>
          <w:rFonts w:ascii="Book Antiqua" w:eastAsia="Book Antiqua" w:hAnsi="Book Antiqua" w:cs="Book Antiqua"/>
          <w:color w:val="000000"/>
        </w:rPr>
        <w:t xml:space="preserve">. The remarkable properties of exosomes have gained </w:t>
      </w:r>
      <w:r w:rsidR="00F34D97" w:rsidRPr="00A91819">
        <w:rPr>
          <w:rFonts w:ascii="Book Antiqua" w:eastAsia="Book Antiqua" w:hAnsi="Book Antiqua" w:cs="Book Antiqua"/>
          <w:color w:val="000000"/>
        </w:rPr>
        <w:t>considerable</w:t>
      </w:r>
      <w:r w:rsidRPr="00A91819">
        <w:rPr>
          <w:rFonts w:ascii="Book Antiqua" w:eastAsia="Book Antiqua" w:hAnsi="Book Antiqua" w:cs="Book Antiqua"/>
          <w:color w:val="000000"/>
        </w:rPr>
        <w:t xml:space="preserve"> attention as a probable therapeutic option in COVID-19. </w:t>
      </w:r>
      <w:r w:rsidRPr="00A91819">
        <w:rPr>
          <w:rFonts w:ascii="Book Antiqua" w:eastAsia="Book Antiqua" w:hAnsi="Book Antiqua" w:cs="Book Antiqua"/>
          <w:i/>
          <w:color w:val="000000"/>
        </w:rPr>
        <w:t>In vivo</w:t>
      </w:r>
      <w:r w:rsidRPr="00A91819">
        <w:rPr>
          <w:rFonts w:ascii="Book Antiqua" w:eastAsia="Book Antiqua" w:hAnsi="Book Antiqua" w:cs="Book Antiqua"/>
          <w:color w:val="000000"/>
        </w:rPr>
        <w:t xml:space="preserve"> and </w:t>
      </w:r>
      <w:r w:rsidRPr="00A91819">
        <w:rPr>
          <w:rFonts w:ascii="Book Antiqua" w:eastAsia="Book Antiqua" w:hAnsi="Book Antiqua" w:cs="Book Antiqua"/>
          <w:i/>
          <w:color w:val="000000"/>
        </w:rPr>
        <w:t>in vitro</w:t>
      </w:r>
      <w:r w:rsidRPr="00A91819">
        <w:rPr>
          <w:rFonts w:ascii="Book Antiqua" w:eastAsia="Book Antiqua" w:hAnsi="Book Antiqua" w:cs="Book Antiqua"/>
          <w:color w:val="000000"/>
        </w:rPr>
        <w:t xml:space="preserve"> studies have been conducted to determine </w:t>
      </w:r>
      <w:r w:rsidR="00F34D97"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various therapeutic effects </w:t>
      </w:r>
      <w:r w:rsidR="00F34D97" w:rsidRPr="00A91819">
        <w:rPr>
          <w:rFonts w:ascii="Book Antiqua" w:eastAsia="Book Antiqua" w:hAnsi="Book Antiqua" w:cs="Book Antiqua"/>
          <w:color w:val="000000"/>
        </w:rPr>
        <w:t xml:space="preserve">of MSC-secretome </w:t>
      </w:r>
      <w:r w:rsidRPr="00A91819">
        <w:rPr>
          <w:rFonts w:ascii="Book Antiqua" w:eastAsia="Book Antiqua" w:hAnsi="Book Antiqua" w:cs="Book Antiqua"/>
          <w:color w:val="000000"/>
        </w:rPr>
        <w:t xml:space="preserve">in tissue regeneration, heart, and lung diseases. The inflammation suppressing effects of MSC-secretome </w:t>
      </w:r>
      <w:r w:rsidR="00197858" w:rsidRPr="00A91819">
        <w:rPr>
          <w:rFonts w:ascii="Book Antiqua" w:eastAsia="Book Antiqua" w:hAnsi="Book Antiqua" w:cs="Book Antiqua"/>
          <w:color w:val="000000"/>
        </w:rPr>
        <w:t xml:space="preserve">are due to </w:t>
      </w:r>
      <w:r w:rsidR="00DF6039" w:rsidRPr="00A91819">
        <w:rPr>
          <w:rFonts w:ascii="Book Antiqua" w:eastAsia="Book Antiqua" w:hAnsi="Book Antiqua" w:cs="Book Antiqua"/>
          <w:color w:val="000000"/>
        </w:rPr>
        <w:t xml:space="preserve">the </w:t>
      </w:r>
      <w:r w:rsidR="00197858" w:rsidRPr="00A91819">
        <w:rPr>
          <w:rFonts w:ascii="Book Antiqua" w:eastAsia="Book Antiqua" w:hAnsi="Book Antiqua" w:cs="Book Antiqua"/>
          <w:color w:val="000000"/>
        </w:rPr>
        <w:t>preventi</w:t>
      </w:r>
      <w:r w:rsidR="00DF6039" w:rsidRPr="00A91819">
        <w:rPr>
          <w:rFonts w:ascii="Book Antiqua" w:eastAsia="Book Antiqua" w:hAnsi="Book Antiqua" w:cs="Book Antiqua"/>
          <w:color w:val="000000"/>
        </w:rPr>
        <w:t>o</w:t>
      </w:r>
      <w:r w:rsidR="00197858" w:rsidRPr="00A91819">
        <w:rPr>
          <w:rFonts w:ascii="Book Antiqua" w:eastAsia="Book Antiqua" w:hAnsi="Book Antiqua" w:cs="Book Antiqua"/>
          <w:color w:val="000000"/>
        </w:rPr>
        <w:t>n</w:t>
      </w:r>
      <w:r w:rsidR="00DF6039" w:rsidRPr="00A91819">
        <w:rPr>
          <w:rFonts w:ascii="Book Antiqua" w:eastAsia="Book Antiqua" w:hAnsi="Book Antiqua" w:cs="Book Antiqua"/>
          <w:color w:val="000000"/>
        </w:rPr>
        <w:t xml:space="preserve"> of</w:t>
      </w:r>
      <w:r w:rsidR="00197858"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 xml:space="preserve">monocyte differentiation into dendritic cells, prohibiting </w:t>
      </w:r>
      <w:r w:rsidR="00992061" w:rsidRPr="00A91819">
        <w:rPr>
          <w:rFonts w:ascii="Book Antiqua" w:eastAsia="Book Antiqua" w:hAnsi="Book Antiqua" w:cs="Book Antiqua"/>
          <w:color w:val="000000"/>
        </w:rPr>
        <w:t xml:space="preserve">natural killer </w:t>
      </w:r>
      <w:r w:rsidR="00992061" w:rsidRPr="00A91819">
        <w:rPr>
          <w:rFonts w:ascii="Book Antiqua" w:eastAsia="Book Antiqua" w:hAnsi="Book Antiqua" w:cs="Book Antiqua"/>
          <w:color w:val="000000"/>
        </w:rPr>
        <w:lastRenderedPageBreak/>
        <w:t>(NK)</w:t>
      </w:r>
      <w:r w:rsidR="00992061"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 xml:space="preserve">cells proliferation and cytotoxicity, stimulating macrophage polarization from </w:t>
      </w:r>
      <w:r w:rsidR="00197858"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pro-inflammatory (M1) to anti-inflammatory (M2) phenotype, regulating the inflammatory characteristics of T helper cells, and inhibiting T cell proliferation. </w:t>
      </w:r>
      <w:r w:rsidR="00992061" w:rsidRPr="00A91819">
        <w:rPr>
          <w:rFonts w:ascii="Book Antiqua" w:eastAsia="Book Antiqua" w:hAnsi="Book Antiqua" w:cs="Book Antiqua"/>
          <w:color w:val="000000"/>
        </w:rPr>
        <w:t xml:space="preserve">Growth factors found in the </w:t>
      </w:r>
      <w:r w:rsidRPr="00A91819">
        <w:rPr>
          <w:rFonts w:ascii="Book Antiqua" w:eastAsia="Book Antiqua" w:hAnsi="Book Antiqua" w:cs="Book Antiqua"/>
          <w:color w:val="000000"/>
        </w:rPr>
        <w:t xml:space="preserve">MSC-secretome regenerate the damaged </w:t>
      </w:r>
      <w:r w:rsidR="00197858" w:rsidRPr="00A91819">
        <w:rPr>
          <w:rFonts w:ascii="Book Antiqua" w:eastAsia="Book Antiqua" w:hAnsi="Book Antiqua" w:cs="Book Antiqua"/>
          <w:color w:val="000000"/>
        </w:rPr>
        <w:t xml:space="preserve">lung </w:t>
      </w:r>
      <w:r w:rsidRPr="00A91819">
        <w:rPr>
          <w:rFonts w:ascii="Book Antiqua" w:eastAsia="Book Antiqua" w:hAnsi="Book Antiqua" w:cs="Book Antiqua"/>
          <w:color w:val="000000"/>
        </w:rPr>
        <w:t xml:space="preserve">tissue </w:t>
      </w:r>
      <w:r w:rsidR="00197858" w:rsidRPr="00A91819">
        <w:rPr>
          <w:rFonts w:ascii="Book Antiqua" w:eastAsia="Book Antiqua" w:hAnsi="Book Antiqua" w:cs="Book Antiqua"/>
          <w:color w:val="000000"/>
        </w:rPr>
        <w:t>by</w:t>
      </w:r>
      <w:r w:rsidRPr="00A91819">
        <w:rPr>
          <w:rFonts w:ascii="Book Antiqua" w:eastAsia="Book Antiqua" w:hAnsi="Book Antiqua" w:cs="Book Antiqua"/>
          <w:color w:val="000000"/>
        </w:rPr>
        <w:t xml:space="preserve"> increasing proliferation and </w:t>
      </w:r>
      <w:r w:rsidR="00197858" w:rsidRPr="00A91819">
        <w:rPr>
          <w:rFonts w:ascii="Book Antiqua" w:eastAsia="Book Antiqua" w:hAnsi="Book Antiqua" w:cs="Book Antiqua"/>
          <w:color w:val="000000"/>
        </w:rPr>
        <w:t>reducing</w:t>
      </w:r>
      <w:r w:rsidRPr="00A91819">
        <w:rPr>
          <w:rFonts w:ascii="Book Antiqua" w:eastAsia="Book Antiqua" w:hAnsi="Book Antiqua" w:cs="Book Antiqua"/>
          <w:color w:val="000000"/>
        </w:rPr>
        <w:t xml:space="preserve"> apoptosis of </w:t>
      </w:r>
      <w:r w:rsidR="00197858" w:rsidRPr="00A91819">
        <w:rPr>
          <w:rFonts w:ascii="Book Antiqua" w:eastAsia="Book Antiqua" w:hAnsi="Book Antiqua" w:cs="Book Antiqua"/>
          <w:color w:val="000000"/>
        </w:rPr>
        <w:t xml:space="preserve">resident </w:t>
      </w:r>
      <w:r w:rsidRPr="00A91819">
        <w:rPr>
          <w:rFonts w:ascii="Book Antiqua" w:eastAsia="Book Antiqua" w:hAnsi="Book Antiqua" w:cs="Book Antiqua"/>
          <w:color w:val="000000"/>
        </w:rPr>
        <w:t xml:space="preserve">lung epithelial and endothelial cells. Additionally, antimicrobial peptides (AMPs) have been observed in MSC-secretomes </w:t>
      </w:r>
      <w:r w:rsidR="00197858" w:rsidRPr="00A91819">
        <w:rPr>
          <w:rFonts w:ascii="Book Antiqua" w:eastAsia="Book Antiqua" w:hAnsi="Book Antiqua" w:cs="Book Antiqua"/>
          <w:color w:val="000000"/>
        </w:rPr>
        <w:t xml:space="preserve">and </w:t>
      </w:r>
      <w:r w:rsidRPr="00A91819">
        <w:rPr>
          <w:rFonts w:ascii="Book Antiqua" w:eastAsia="Book Antiqua" w:hAnsi="Book Antiqua" w:cs="Book Antiqua"/>
          <w:color w:val="000000"/>
        </w:rPr>
        <w:t>demonstrate antimicrobial properties, whe</w:t>
      </w:r>
      <w:r w:rsidR="00992061" w:rsidRPr="00A91819">
        <w:rPr>
          <w:rFonts w:ascii="Book Antiqua" w:hAnsi="Book Antiqua" w:cs="Book Antiqua" w:hint="eastAsia"/>
          <w:color w:val="000000"/>
          <w:lang w:eastAsia="zh-CN"/>
        </w:rPr>
        <w:t>re</w:t>
      </w:r>
      <w:r w:rsidRPr="00A91819">
        <w:rPr>
          <w:rFonts w:ascii="Book Antiqua" w:eastAsia="Book Antiqua" w:hAnsi="Book Antiqua" w:cs="Book Antiqua"/>
          <w:color w:val="000000"/>
        </w:rPr>
        <w:t>as protease inhibitors reduce extra protease function in the lung, preserving the protease/anti-protease equilibrium</w:t>
      </w:r>
      <w:r w:rsidRPr="00A91819">
        <w:rPr>
          <w:rFonts w:ascii="Book Antiqua" w:eastAsia="Book Antiqua" w:hAnsi="Book Antiqua" w:cs="Book Antiqua"/>
          <w:color w:val="000000"/>
          <w:szCs w:val="30"/>
          <w:vertAlign w:val="superscript"/>
        </w:rPr>
        <w:t>[9]</w:t>
      </w:r>
      <w:r w:rsidRPr="00A91819">
        <w:rPr>
          <w:rFonts w:ascii="Book Antiqua" w:eastAsia="Book Antiqua" w:hAnsi="Book Antiqua" w:cs="Book Antiqua"/>
          <w:color w:val="000000"/>
        </w:rPr>
        <w:t xml:space="preserve">. Exosomes extracted from MSC </w:t>
      </w:r>
      <w:r w:rsidR="00197858" w:rsidRPr="00A91819">
        <w:rPr>
          <w:rFonts w:ascii="Book Antiqua" w:eastAsia="Book Antiqua" w:hAnsi="Book Antiqua" w:cs="Book Antiqua"/>
          <w:color w:val="000000"/>
        </w:rPr>
        <w:t>act</w:t>
      </w:r>
      <w:r w:rsidRPr="00A91819">
        <w:rPr>
          <w:rFonts w:ascii="Book Antiqua" w:eastAsia="Book Antiqua" w:hAnsi="Book Antiqua" w:cs="Book Antiqua"/>
          <w:color w:val="000000"/>
        </w:rPr>
        <w:t xml:space="preserve"> as multitarget</w:t>
      </w:r>
      <w:r w:rsidR="00197858" w:rsidRPr="00A91819">
        <w:rPr>
          <w:rFonts w:ascii="Book Antiqua" w:eastAsia="Book Antiqua" w:hAnsi="Book Antiqua" w:cs="Book Antiqua"/>
          <w:color w:val="000000"/>
        </w:rPr>
        <w:t>ing</w:t>
      </w:r>
      <w:r w:rsidRPr="00A91819">
        <w:rPr>
          <w:rFonts w:ascii="Book Antiqua" w:eastAsia="Book Antiqua" w:hAnsi="Book Antiqua" w:cs="Book Antiqua"/>
          <w:color w:val="000000"/>
        </w:rPr>
        <w:t xml:space="preserve"> agents. Therefore, they diminish </w:t>
      </w:r>
      <w:r w:rsidR="00197858"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cytokine storm and </w:t>
      </w:r>
      <w:r w:rsidR="00197858" w:rsidRPr="00A91819">
        <w:rPr>
          <w:rFonts w:ascii="Book Antiqua" w:eastAsia="Book Antiqua" w:hAnsi="Book Antiqua" w:cs="Book Antiqua"/>
          <w:color w:val="000000"/>
        </w:rPr>
        <w:t>prevent</w:t>
      </w:r>
      <w:r w:rsidRPr="00A91819">
        <w:rPr>
          <w:rFonts w:ascii="Book Antiqua" w:eastAsia="Book Antiqua" w:hAnsi="Book Antiqua" w:cs="Book Antiqua"/>
          <w:color w:val="000000"/>
        </w:rPr>
        <w:t xml:space="preserve"> the inhibition of COVID-19-related anti-viral defenses in hosts</w:t>
      </w:r>
      <w:r w:rsidRPr="00A91819">
        <w:rPr>
          <w:rFonts w:ascii="Book Antiqua" w:eastAsia="Book Antiqua" w:hAnsi="Book Antiqua" w:cs="Book Antiqua"/>
          <w:color w:val="000000"/>
          <w:szCs w:val="30"/>
          <w:vertAlign w:val="superscript"/>
        </w:rPr>
        <w:t>[10]</w:t>
      </w:r>
      <w:r w:rsidRPr="00A91819">
        <w:rPr>
          <w:rFonts w:ascii="Book Antiqua" w:eastAsia="Book Antiqua" w:hAnsi="Book Antiqua" w:cs="Book Antiqua"/>
          <w:color w:val="000000"/>
        </w:rPr>
        <w:t>. Exosomes m</w:t>
      </w:r>
      <w:r w:rsidR="00197858" w:rsidRPr="00A91819">
        <w:rPr>
          <w:rFonts w:ascii="Book Antiqua" w:eastAsia="Book Antiqua" w:hAnsi="Book Antiqua" w:cs="Book Antiqua"/>
          <w:color w:val="000000"/>
        </w:rPr>
        <w:t>ay</w:t>
      </w:r>
      <w:r w:rsidRPr="00A91819">
        <w:rPr>
          <w:rFonts w:ascii="Book Antiqua" w:eastAsia="Book Antiqua" w:hAnsi="Book Antiqua" w:cs="Book Antiqua"/>
          <w:color w:val="000000"/>
        </w:rPr>
        <w:t xml:space="preserve"> hamper </w:t>
      </w:r>
      <w:r w:rsidR="00197858"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cytokine storm and inflammatory process due to their reparative properties and thus induce endogenous repair. Hence, </w:t>
      </w:r>
      <w:r w:rsidR="00197858" w:rsidRPr="00A91819">
        <w:rPr>
          <w:rFonts w:ascii="Book Antiqua" w:eastAsia="Book Antiqua" w:hAnsi="Book Antiqua" w:cs="Book Antiqua"/>
          <w:color w:val="000000"/>
        </w:rPr>
        <w:t>M</w:t>
      </w:r>
      <w:r w:rsidRPr="00A91819">
        <w:rPr>
          <w:rFonts w:ascii="Book Antiqua" w:eastAsia="Book Antiqua" w:hAnsi="Book Antiqua" w:cs="Book Antiqua"/>
          <w:color w:val="000000"/>
        </w:rPr>
        <w:t>SC-secretome might be a valuable cell-free substitute</w:t>
      </w:r>
      <w:r w:rsidR="00992061"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to cell-based therapies alone or in combination with pharmacological agents. In this review, the therapeutic potential of the secretome of stem cells in mitigating COVID-19-induced cytokine storm and organ damage is presented.</w:t>
      </w:r>
    </w:p>
    <w:p w14:paraId="75A15C0C" w14:textId="77777777" w:rsidR="00A77B3E" w:rsidRPr="00A91819" w:rsidRDefault="00A77B3E">
      <w:pPr>
        <w:spacing w:line="360" w:lineRule="auto"/>
        <w:jc w:val="both"/>
      </w:pPr>
    </w:p>
    <w:p w14:paraId="4A553198" w14:textId="77777777" w:rsidR="00A77B3E" w:rsidRPr="00A91819" w:rsidRDefault="00DD1E30">
      <w:pPr>
        <w:spacing w:line="360" w:lineRule="auto"/>
        <w:jc w:val="both"/>
      </w:pPr>
      <w:r w:rsidRPr="00A91819">
        <w:rPr>
          <w:rFonts w:ascii="Book Antiqua" w:eastAsia="Book Antiqua" w:hAnsi="Book Antiqua" w:cs="Book Antiqua"/>
          <w:b/>
          <w:caps/>
          <w:color w:val="000000"/>
          <w:u w:val="single"/>
        </w:rPr>
        <w:t>Stem cell-based therapeutics</w:t>
      </w:r>
    </w:p>
    <w:p w14:paraId="415C6A29" w14:textId="6EC21F74" w:rsidR="00A77B3E" w:rsidRPr="00A91819" w:rsidRDefault="00DD1E30" w:rsidP="00992061">
      <w:pPr>
        <w:spacing w:line="360" w:lineRule="auto"/>
        <w:jc w:val="both"/>
      </w:pPr>
      <w:r w:rsidRPr="00A91819">
        <w:rPr>
          <w:rFonts w:ascii="Book Antiqua" w:eastAsia="Book Antiqua" w:hAnsi="Book Antiqua" w:cs="Book Antiqua"/>
          <w:color w:val="000000"/>
        </w:rPr>
        <w:t xml:space="preserve">Evidence has shown the promising role of MSCs in COVID-19 pneumonia treatment. Human umbilical cord MSCs </w:t>
      </w:r>
      <w:r w:rsidR="00197858" w:rsidRPr="00A91819">
        <w:rPr>
          <w:rFonts w:ascii="Book Antiqua" w:eastAsia="Book Antiqua" w:hAnsi="Book Antiqua" w:cs="Book Antiqua"/>
          <w:color w:val="000000"/>
        </w:rPr>
        <w:t>given to</w:t>
      </w:r>
      <w:r w:rsidRPr="00A91819">
        <w:rPr>
          <w:rFonts w:ascii="Book Antiqua" w:eastAsia="Book Antiqua" w:hAnsi="Book Antiqua" w:cs="Book Antiqua"/>
          <w:color w:val="000000"/>
        </w:rPr>
        <w:t xml:space="preserve"> a 65-year-old female </w:t>
      </w:r>
      <w:r w:rsidR="00197858" w:rsidRPr="00A91819">
        <w:rPr>
          <w:rFonts w:ascii="Book Antiqua" w:eastAsia="Book Antiqua" w:hAnsi="Book Antiqua" w:cs="Book Antiqua"/>
          <w:color w:val="000000"/>
        </w:rPr>
        <w:t xml:space="preserve">with </w:t>
      </w:r>
      <w:r w:rsidRPr="00A91819">
        <w:rPr>
          <w:rFonts w:ascii="Book Antiqua" w:eastAsia="Book Antiqua" w:hAnsi="Book Antiqua" w:cs="Book Antiqua"/>
          <w:color w:val="000000"/>
        </w:rPr>
        <w:t xml:space="preserve">severe COVID-19 </w:t>
      </w:r>
      <w:r w:rsidR="00197858" w:rsidRPr="00A91819">
        <w:rPr>
          <w:rFonts w:ascii="Book Antiqua" w:eastAsia="Book Antiqua" w:hAnsi="Book Antiqua" w:cs="Book Antiqua"/>
          <w:color w:val="000000"/>
        </w:rPr>
        <w:t xml:space="preserve">induced substantial recovery </w:t>
      </w:r>
      <w:r w:rsidRPr="00A91819">
        <w:rPr>
          <w:rFonts w:ascii="Book Antiqua" w:eastAsia="Book Antiqua" w:hAnsi="Book Antiqua" w:cs="Book Antiqua"/>
          <w:color w:val="000000"/>
        </w:rPr>
        <w:t>through modulation of the immune system and regeneration of damaged tissue with high safety</w:t>
      </w:r>
      <w:r w:rsidRPr="00A91819">
        <w:rPr>
          <w:rFonts w:ascii="Book Antiqua" w:eastAsia="Book Antiqua" w:hAnsi="Book Antiqua" w:cs="Book Antiqua"/>
          <w:color w:val="000000"/>
          <w:szCs w:val="30"/>
          <w:vertAlign w:val="superscript"/>
        </w:rPr>
        <w:t>[11]</w:t>
      </w:r>
      <w:r w:rsidRPr="00A91819">
        <w:rPr>
          <w:rFonts w:ascii="Book Antiqua" w:eastAsia="Book Antiqua" w:hAnsi="Book Antiqua" w:cs="Book Antiqua"/>
          <w:color w:val="000000"/>
        </w:rPr>
        <w:t>. Every three days, MSCs were administered intravenously by clinicians three times (5 × 10</w:t>
      </w:r>
      <w:r w:rsidRPr="00A91819">
        <w:rPr>
          <w:rFonts w:ascii="Book Antiqua" w:eastAsia="Book Antiqua" w:hAnsi="Book Antiqua" w:cs="Book Antiqua"/>
          <w:color w:val="000000"/>
          <w:vertAlign w:val="superscript"/>
        </w:rPr>
        <w:t>7</w:t>
      </w:r>
      <w:r w:rsidRPr="00A91819">
        <w:rPr>
          <w:rFonts w:ascii="Book Antiqua" w:eastAsia="Book Antiqua" w:hAnsi="Book Antiqua" w:cs="Book Antiqua"/>
          <w:color w:val="000000"/>
        </w:rPr>
        <w:t xml:space="preserve"> cells each time). Leng </w:t>
      </w:r>
      <w:r w:rsidR="00992061" w:rsidRPr="00A91819">
        <w:rPr>
          <w:rFonts w:ascii="Book Antiqua" w:hAnsi="Book Antiqua" w:cs="Book Antiqua" w:hint="eastAsia"/>
          <w:i/>
          <w:color w:val="000000"/>
          <w:lang w:eastAsia="zh-CN"/>
        </w:rPr>
        <w:t>et al</w:t>
      </w:r>
      <w:r w:rsidR="00992061" w:rsidRPr="00A91819">
        <w:rPr>
          <w:rFonts w:ascii="Book Antiqua" w:eastAsia="Book Antiqua" w:hAnsi="Book Antiqua" w:cs="Book Antiqua"/>
          <w:color w:val="000000"/>
          <w:szCs w:val="30"/>
          <w:vertAlign w:val="superscript"/>
        </w:rPr>
        <w:t>[12]</w:t>
      </w:r>
      <w:r w:rsidRPr="00A91819">
        <w:rPr>
          <w:rFonts w:ascii="Book Antiqua" w:eastAsia="Book Antiqua" w:hAnsi="Book Antiqua" w:cs="Book Antiqua"/>
          <w:color w:val="000000"/>
        </w:rPr>
        <w:t xml:space="preserve"> </w:t>
      </w:r>
      <w:r w:rsidR="00197858" w:rsidRPr="00A91819">
        <w:rPr>
          <w:rFonts w:ascii="Book Antiqua" w:eastAsia="Book Antiqua" w:hAnsi="Book Antiqua" w:cs="Book Antiqua"/>
          <w:color w:val="000000"/>
        </w:rPr>
        <w:t>demonstrated</w:t>
      </w:r>
      <w:r w:rsidRPr="00A91819">
        <w:rPr>
          <w:rFonts w:ascii="Book Antiqua" w:eastAsia="Book Antiqua" w:hAnsi="Book Antiqua" w:cs="Book Antiqua"/>
          <w:color w:val="000000"/>
        </w:rPr>
        <w:t xml:space="preserve"> </w:t>
      </w:r>
      <w:r w:rsidR="00197858"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enhancement of pulmonary function and symptom</w:t>
      </w:r>
      <w:r w:rsidR="00DF6039" w:rsidRPr="00A91819">
        <w:rPr>
          <w:rFonts w:ascii="Book Antiqua" w:eastAsia="Book Antiqua" w:hAnsi="Book Antiqua" w:cs="Book Antiqua"/>
          <w:color w:val="000000"/>
        </w:rPr>
        <w:t xml:space="preserve"> improvement</w:t>
      </w:r>
      <w:r w:rsidRPr="00A91819">
        <w:rPr>
          <w:rFonts w:ascii="Book Antiqua" w:eastAsia="Book Antiqua" w:hAnsi="Book Antiqua" w:cs="Book Antiqua"/>
          <w:color w:val="000000"/>
        </w:rPr>
        <w:t xml:space="preserve"> </w:t>
      </w:r>
      <w:r w:rsidR="00197858" w:rsidRPr="00A91819">
        <w:rPr>
          <w:rFonts w:ascii="Book Antiqua" w:eastAsia="Book Antiqua" w:hAnsi="Book Antiqua" w:cs="Book Antiqua"/>
          <w:color w:val="000000"/>
        </w:rPr>
        <w:t>in</w:t>
      </w:r>
      <w:r w:rsidRPr="00A91819">
        <w:rPr>
          <w:rFonts w:ascii="Book Antiqua" w:eastAsia="Book Antiqua" w:hAnsi="Book Antiqua" w:cs="Book Antiqua"/>
          <w:color w:val="000000"/>
        </w:rPr>
        <w:t xml:space="preserve"> seven COVID-19 patients with pneumonia in only two days</w:t>
      </w:r>
      <w:r w:rsidR="002363E9" w:rsidRPr="00A91819">
        <w:rPr>
          <w:rFonts w:ascii="Book Antiqua" w:eastAsia="Book Antiqua" w:hAnsi="Book Antiqua" w:cs="Book Antiqua"/>
          <w:color w:val="000000"/>
        </w:rPr>
        <w:t xml:space="preserve"> after administration of MSCs</w:t>
      </w:r>
      <w:r w:rsidR="00992061"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 xml:space="preserve">In their study, only one administration per kilogram of weight </w:t>
      </w:r>
      <w:r w:rsidR="002363E9" w:rsidRPr="00A91819">
        <w:rPr>
          <w:rFonts w:ascii="Book Antiqua" w:eastAsia="Book Antiqua" w:hAnsi="Book Antiqua" w:cs="Book Antiqua"/>
          <w:color w:val="000000"/>
        </w:rPr>
        <w:t>containing</w:t>
      </w:r>
      <w:r w:rsidRPr="00A91819">
        <w:rPr>
          <w:rFonts w:ascii="Book Antiqua" w:eastAsia="Book Antiqua" w:hAnsi="Book Antiqua" w:cs="Book Antiqua"/>
          <w:color w:val="000000"/>
        </w:rPr>
        <w:t xml:space="preserve"> 1 × 10</w:t>
      </w:r>
      <w:r w:rsidRPr="00A91819">
        <w:rPr>
          <w:rFonts w:ascii="Book Antiqua" w:eastAsia="Book Antiqua" w:hAnsi="Book Antiqua" w:cs="Book Antiqua"/>
          <w:color w:val="000000"/>
          <w:vertAlign w:val="superscript"/>
        </w:rPr>
        <w:t>6</w:t>
      </w:r>
      <w:r w:rsidRPr="00A91819">
        <w:rPr>
          <w:rFonts w:ascii="Book Antiqua" w:eastAsia="Book Antiqua" w:hAnsi="Book Antiqua" w:cs="Book Antiqua"/>
          <w:color w:val="000000"/>
        </w:rPr>
        <w:t xml:space="preserve"> cells was perfo</w:t>
      </w:r>
      <w:r w:rsidR="00992061" w:rsidRPr="00A91819">
        <w:rPr>
          <w:rFonts w:ascii="Book Antiqua" w:hAnsi="Book Antiqua" w:cs="Book Antiqua" w:hint="eastAsia"/>
          <w:color w:val="000000"/>
          <w:lang w:eastAsia="zh-CN"/>
        </w:rPr>
        <w:t>r</w:t>
      </w:r>
      <w:r w:rsidRPr="00A91819">
        <w:rPr>
          <w:rFonts w:ascii="Book Antiqua" w:eastAsia="Book Antiqua" w:hAnsi="Book Antiqua" w:cs="Book Antiqua"/>
          <w:color w:val="000000"/>
        </w:rPr>
        <w:t>med. The authors proposed that the therapeutic impact m</w:t>
      </w:r>
      <w:r w:rsidR="002363E9" w:rsidRPr="00A91819">
        <w:rPr>
          <w:rFonts w:ascii="Book Antiqua" w:eastAsia="Book Antiqua" w:hAnsi="Book Antiqua" w:cs="Book Antiqua"/>
          <w:color w:val="000000"/>
        </w:rPr>
        <w:t>ain</w:t>
      </w:r>
      <w:r w:rsidRPr="00A91819">
        <w:rPr>
          <w:rFonts w:ascii="Book Antiqua" w:eastAsia="Book Antiqua" w:hAnsi="Book Antiqua" w:cs="Book Antiqua"/>
          <w:color w:val="000000"/>
        </w:rPr>
        <w:t xml:space="preserve">ly occurred based on the immunoregulating features of MSCs. Remarkably, MSCs are not virus infectable </w:t>
      </w:r>
      <w:r w:rsidR="002363E9" w:rsidRPr="00A91819">
        <w:rPr>
          <w:rFonts w:ascii="Book Antiqua" w:eastAsia="Book Antiqua" w:hAnsi="Book Antiqua" w:cs="Book Antiqua"/>
          <w:color w:val="000000"/>
        </w:rPr>
        <w:t>as they are</w:t>
      </w:r>
      <w:r w:rsidRPr="00A91819">
        <w:rPr>
          <w:rFonts w:ascii="Book Antiqua" w:eastAsia="Book Antiqua" w:hAnsi="Book Antiqua" w:cs="Book Antiqua"/>
          <w:color w:val="000000"/>
        </w:rPr>
        <w:t xml:space="preserve"> </w:t>
      </w:r>
      <w:r w:rsidR="00992061" w:rsidRPr="00A91819">
        <w:rPr>
          <w:rFonts w:ascii="Book Antiqua" w:hAnsi="Book Antiqua" w:cs="Book Antiqua" w:hint="eastAsia"/>
          <w:color w:val="000000"/>
          <w:lang w:eastAsia="zh-CN"/>
        </w:rPr>
        <w:t>a</w:t>
      </w:r>
      <w:r w:rsidR="00992061" w:rsidRPr="00A91819">
        <w:rPr>
          <w:rFonts w:ascii="Book Antiqua" w:eastAsia="Book Antiqua" w:hAnsi="Book Antiqua" w:cs="Book Antiqua"/>
          <w:color w:val="000000"/>
        </w:rPr>
        <w:t>ngiotensin-converting enzyme 2</w:t>
      </w:r>
      <w:r w:rsidRPr="00A91819">
        <w:rPr>
          <w:rFonts w:ascii="Book Antiqua" w:eastAsia="Book Antiqua" w:hAnsi="Book Antiqua" w:cs="Book Antiqua"/>
          <w:color w:val="000000"/>
        </w:rPr>
        <w:t xml:space="preserve"> negative. </w:t>
      </w:r>
      <w:r w:rsidRPr="00A91819">
        <w:rPr>
          <w:rFonts w:ascii="Book Antiqua" w:eastAsia="Book Antiqua" w:hAnsi="Book Antiqua" w:cs="Book Antiqua"/>
          <w:color w:val="000000"/>
        </w:rPr>
        <w:lastRenderedPageBreak/>
        <w:t xml:space="preserve">Hence, for treating seriously ill </w:t>
      </w:r>
      <w:r w:rsidR="002363E9" w:rsidRPr="00A91819">
        <w:rPr>
          <w:rFonts w:ascii="Book Antiqua" w:eastAsia="Book Antiqua" w:hAnsi="Book Antiqua" w:cs="Book Antiqua"/>
          <w:color w:val="000000"/>
        </w:rPr>
        <w:t xml:space="preserve">COVID-19 </w:t>
      </w:r>
      <w:r w:rsidRPr="00A91819">
        <w:rPr>
          <w:rFonts w:ascii="Book Antiqua" w:eastAsia="Book Antiqua" w:hAnsi="Book Antiqua" w:cs="Book Antiqua"/>
          <w:color w:val="000000"/>
        </w:rPr>
        <w:t xml:space="preserve">patients under </w:t>
      </w:r>
      <w:r w:rsidR="002363E9" w:rsidRPr="00A91819">
        <w:rPr>
          <w:rFonts w:ascii="Book Antiqua" w:eastAsia="Book Antiqua" w:hAnsi="Book Antiqua" w:cs="Book Antiqua"/>
          <w:color w:val="000000"/>
        </w:rPr>
        <w:t>certain</w:t>
      </w:r>
      <w:r w:rsidRPr="00A91819">
        <w:rPr>
          <w:rFonts w:ascii="Book Antiqua" w:eastAsia="Book Antiqua" w:hAnsi="Book Antiqua" w:cs="Book Antiqua"/>
          <w:color w:val="000000"/>
        </w:rPr>
        <w:t xml:space="preserve"> protocols, MSCs can be considered a potential </w:t>
      </w:r>
      <w:r w:rsidR="002363E9" w:rsidRPr="00A91819">
        <w:rPr>
          <w:rFonts w:ascii="Book Antiqua" w:eastAsia="Book Antiqua" w:hAnsi="Book Antiqua" w:cs="Book Antiqua"/>
          <w:color w:val="000000"/>
        </w:rPr>
        <w:t xml:space="preserve">treatment </w:t>
      </w:r>
      <w:r w:rsidRPr="00A91819">
        <w:rPr>
          <w:rFonts w:ascii="Book Antiqua" w:eastAsia="Book Antiqua" w:hAnsi="Book Antiqua" w:cs="Book Antiqua"/>
          <w:color w:val="000000"/>
        </w:rPr>
        <w:t>option</w:t>
      </w:r>
      <w:r w:rsidRPr="00A91819">
        <w:rPr>
          <w:rFonts w:ascii="Book Antiqua" w:eastAsia="Book Antiqua" w:hAnsi="Book Antiqua" w:cs="Book Antiqua"/>
          <w:color w:val="000000"/>
          <w:vertAlign w:val="superscript"/>
        </w:rPr>
        <w:t>[13]</w:t>
      </w:r>
      <w:r w:rsidRPr="00A91819">
        <w:rPr>
          <w:rFonts w:ascii="Book Antiqua" w:eastAsia="Book Antiqua" w:hAnsi="Book Antiqua" w:cs="Book Antiqua"/>
          <w:color w:val="000000"/>
        </w:rPr>
        <w:t xml:space="preserve">. </w:t>
      </w:r>
      <w:r w:rsidR="002363E9" w:rsidRPr="00A91819">
        <w:rPr>
          <w:rFonts w:ascii="Book Antiqua" w:eastAsia="Book Antiqua" w:hAnsi="Book Antiqua" w:cs="Book Antiqua"/>
          <w:color w:val="000000"/>
        </w:rPr>
        <w:t>As</w:t>
      </w:r>
      <w:r w:rsidRPr="00A91819">
        <w:rPr>
          <w:rFonts w:ascii="Book Antiqua" w:eastAsia="Book Antiqua" w:hAnsi="Book Antiqua" w:cs="Book Antiqua"/>
          <w:color w:val="000000"/>
        </w:rPr>
        <w:t xml:space="preserve"> the severity of this viral infection is close</w:t>
      </w:r>
      <w:r w:rsidR="002363E9" w:rsidRPr="00A91819">
        <w:rPr>
          <w:rFonts w:ascii="Book Antiqua" w:eastAsia="Book Antiqua" w:hAnsi="Book Antiqua" w:cs="Book Antiqua"/>
          <w:color w:val="000000"/>
        </w:rPr>
        <w:t>ly associated</w:t>
      </w:r>
      <w:r w:rsidRPr="00A91819">
        <w:rPr>
          <w:rFonts w:ascii="Book Antiqua" w:eastAsia="Book Antiqua" w:hAnsi="Book Antiqua" w:cs="Book Antiqua"/>
          <w:color w:val="000000"/>
        </w:rPr>
        <w:t xml:space="preserve"> with the </w:t>
      </w:r>
      <w:r w:rsidR="002363E9" w:rsidRPr="00A91819">
        <w:rPr>
          <w:rFonts w:ascii="Book Antiqua" w:eastAsia="Book Antiqua" w:hAnsi="Book Antiqua" w:cs="Book Antiqua"/>
          <w:color w:val="000000"/>
        </w:rPr>
        <w:t>host’s</w:t>
      </w:r>
      <w:r w:rsidRPr="00A91819">
        <w:rPr>
          <w:rFonts w:ascii="Book Antiqua" w:eastAsia="Book Antiqua" w:hAnsi="Book Antiqua" w:cs="Book Antiqua"/>
          <w:color w:val="000000"/>
        </w:rPr>
        <w:t xml:space="preserve"> immune response, the immunomodulatory effects</w:t>
      </w:r>
      <w:r w:rsidR="00992061"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 xml:space="preserve">of MSCs can efficiently prohibit </w:t>
      </w:r>
      <w:r w:rsidR="002363E9"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cytokine storm and thus treat severe cases of COVID-19.</w:t>
      </w:r>
      <w:r w:rsidR="00992061"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 xml:space="preserve">Indeed the outcomes of COVID-19 patients can be enhanced by </w:t>
      </w:r>
      <w:r w:rsidR="002363E9"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transplant</w:t>
      </w:r>
      <w:r w:rsidRPr="00A91819">
        <w:rPr>
          <w:rFonts w:ascii="Book Antiqua" w:eastAsia="Book Antiqua" w:hAnsi="Book Antiqua" w:cs="Book Antiqua"/>
          <w:color w:val="000000"/>
          <w:szCs w:val="22"/>
        </w:rPr>
        <w:t xml:space="preserve">ation of MSCs </w:t>
      </w:r>
      <w:r w:rsidR="002363E9" w:rsidRPr="00A91819">
        <w:rPr>
          <w:rFonts w:ascii="Book Antiqua" w:eastAsia="Book Antiqua" w:hAnsi="Book Antiqua" w:cs="Book Antiqua"/>
          <w:color w:val="000000"/>
          <w:szCs w:val="22"/>
        </w:rPr>
        <w:t>using</w:t>
      </w:r>
      <w:r w:rsidRPr="00A91819">
        <w:rPr>
          <w:rFonts w:ascii="Book Antiqua" w:eastAsia="Book Antiqua" w:hAnsi="Book Antiqua" w:cs="Book Antiqua"/>
          <w:color w:val="000000"/>
          <w:szCs w:val="22"/>
        </w:rPr>
        <w:t xml:space="preserve"> various methods, including</w:t>
      </w:r>
      <w:r w:rsidR="00992061" w:rsidRPr="00A91819">
        <w:rPr>
          <w:rFonts w:ascii="Book Antiqua" w:hAnsi="Book Antiqua" w:cs="Book Antiqua" w:hint="eastAsia"/>
          <w:color w:val="000000"/>
          <w:szCs w:val="22"/>
          <w:lang w:eastAsia="zh-CN"/>
        </w:rPr>
        <w:t xml:space="preserve"> </w:t>
      </w:r>
      <w:r w:rsidR="00992061" w:rsidRPr="00A91819">
        <w:rPr>
          <w:rFonts w:ascii="Book Antiqua" w:hAnsi="Book Antiqua" w:cs="Book Antiqua"/>
          <w:color w:val="000000"/>
          <w:szCs w:val="22"/>
          <w:lang w:eastAsia="zh-CN"/>
        </w:rPr>
        <w:t>“</w:t>
      </w:r>
      <w:r w:rsidRPr="00A91819">
        <w:rPr>
          <w:rFonts w:ascii="Book Antiqua" w:eastAsia="Book Antiqua" w:hAnsi="Book Antiqua" w:cs="Book Antiqua"/>
          <w:color w:val="000000"/>
        </w:rPr>
        <w:t xml:space="preserve">as a result of </w:t>
      </w:r>
      <w:r w:rsidR="002363E9" w:rsidRPr="00A91819">
        <w:rPr>
          <w:rFonts w:ascii="Book Antiqua" w:eastAsia="Book Antiqua" w:hAnsi="Book Antiqua" w:cs="Book Antiqua"/>
          <w:color w:val="000000"/>
        </w:rPr>
        <w:t xml:space="preserve">their </w:t>
      </w:r>
      <w:r w:rsidRPr="00A91819">
        <w:rPr>
          <w:rFonts w:ascii="Book Antiqua" w:eastAsia="Book Antiqua" w:hAnsi="Book Antiqua" w:cs="Book Antiqua"/>
          <w:color w:val="000000"/>
        </w:rPr>
        <w:t>immunoregulatory impact,</w:t>
      </w:r>
      <w:r w:rsidR="00992061"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as a result of inducing regeneration and repairing tissue,</w:t>
      </w:r>
      <w:r w:rsidR="00992061" w:rsidRPr="00A91819">
        <w:rPr>
          <w:rFonts w:ascii="Book Antiqua" w:hAnsi="Book Antiqua" w:cs="Book Antiqua" w:hint="eastAsia"/>
          <w:color w:val="000000"/>
          <w:lang w:eastAsia="zh-CN"/>
        </w:rPr>
        <w:t xml:space="preserve"> </w:t>
      </w:r>
      <w:r w:rsidR="002363E9" w:rsidRPr="00A91819">
        <w:rPr>
          <w:rFonts w:ascii="Book Antiqua" w:hAnsi="Book Antiqua" w:cs="Book Antiqua"/>
          <w:color w:val="000000"/>
          <w:lang w:eastAsia="zh-CN"/>
        </w:rPr>
        <w:t xml:space="preserve">and </w:t>
      </w:r>
      <w:r w:rsidRPr="00A91819">
        <w:rPr>
          <w:rFonts w:ascii="Book Antiqua" w:eastAsia="Book Antiqua" w:hAnsi="Book Antiqua" w:cs="Book Antiqua"/>
          <w:color w:val="000000"/>
        </w:rPr>
        <w:t>as a result of their antimicrobial, antifibrotic, and angiogenic properties</w:t>
      </w:r>
      <w:r w:rsidR="00992061" w:rsidRPr="00A91819">
        <w:rPr>
          <w:rFonts w:ascii="Book Antiqua" w:hAnsi="Book Antiqua" w:cs="Book Antiqua"/>
          <w:color w:val="000000"/>
          <w:lang w:eastAsia="zh-CN"/>
        </w:rPr>
        <w:t>”</w:t>
      </w:r>
      <w:r w:rsidRPr="00A91819">
        <w:rPr>
          <w:rFonts w:ascii="Book Antiqua" w:eastAsia="Book Antiqua" w:hAnsi="Book Antiqua" w:cs="Book Antiqua"/>
          <w:color w:val="000000"/>
        </w:rPr>
        <w:t>.</w:t>
      </w:r>
    </w:p>
    <w:p w14:paraId="11618DD9" w14:textId="1F070843" w:rsidR="00A77B3E" w:rsidRPr="00A91819" w:rsidRDefault="00DD1E30" w:rsidP="00992061">
      <w:pPr>
        <w:spacing w:line="360" w:lineRule="auto"/>
        <w:ind w:firstLineChars="100" w:firstLine="240"/>
        <w:jc w:val="both"/>
        <w:rPr>
          <w:lang w:eastAsia="zh-CN"/>
        </w:rPr>
      </w:pPr>
      <w:r w:rsidRPr="00A91819">
        <w:rPr>
          <w:rFonts w:ascii="Book Antiqua" w:eastAsia="Book Antiqua" w:hAnsi="Book Antiqua" w:cs="Book Antiqua"/>
          <w:color w:val="000000"/>
        </w:rPr>
        <w:t>All the</w:t>
      </w:r>
      <w:r w:rsidR="002363E9" w:rsidRPr="00A91819">
        <w:rPr>
          <w:rFonts w:ascii="Book Antiqua" w:eastAsia="Book Antiqua" w:hAnsi="Book Antiqua" w:cs="Book Antiqua"/>
          <w:color w:val="000000"/>
        </w:rPr>
        <w:t>se</w:t>
      </w:r>
      <w:r w:rsidRPr="00A91819">
        <w:rPr>
          <w:rFonts w:ascii="Book Antiqua" w:eastAsia="Book Antiqua" w:hAnsi="Book Antiqua" w:cs="Book Antiqua"/>
          <w:color w:val="000000"/>
        </w:rPr>
        <w:t xml:space="preserve"> methods improve lung repair and pre</w:t>
      </w:r>
      <w:r w:rsidR="002363E9" w:rsidRPr="00A91819">
        <w:rPr>
          <w:rFonts w:ascii="Book Antiqua" w:eastAsia="Book Antiqua" w:hAnsi="Book Antiqua" w:cs="Book Antiqua"/>
          <w:color w:val="000000"/>
        </w:rPr>
        <w:t>vent</w:t>
      </w:r>
      <w:r w:rsidRPr="00A91819">
        <w:rPr>
          <w:rFonts w:ascii="Book Antiqua" w:eastAsia="Book Antiqua" w:hAnsi="Book Antiqua" w:cs="Book Antiqua"/>
          <w:color w:val="000000"/>
        </w:rPr>
        <w:t xml:space="preserve"> multiple organs from exaggerated immune response-derived damage. The ongoing COVID-19 clinical trials based on MSC</w:t>
      </w:r>
      <w:r w:rsidR="002363E9"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ha</w:t>
      </w:r>
      <w:r w:rsidR="002363E9" w:rsidRPr="00A91819">
        <w:rPr>
          <w:rFonts w:ascii="Book Antiqua" w:eastAsia="Book Antiqua" w:hAnsi="Book Antiqua" w:cs="Book Antiqua"/>
          <w:color w:val="000000"/>
        </w:rPr>
        <w:t>ve</w:t>
      </w:r>
      <w:r w:rsidRPr="00A91819">
        <w:rPr>
          <w:rFonts w:ascii="Book Antiqua" w:eastAsia="Book Antiqua" w:hAnsi="Book Antiqua" w:cs="Book Antiqua"/>
          <w:color w:val="000000"/>
        </w:rPr>
        <w:t xml:space="preserve"> been reviewed recently</w:t>
      </w:r>
      <w:r w:rsidRPr="00A91819">
        <w:rPr>
          <w:rFonts w:ascii="Book Antiqua" w:eastAsia="Book Antiqua" w:hAnsi="Book Antiqua" w:cs="Book Antiqua"/>
          <w:color w:val="000000"/>
          <w:szCs w:val="30"/>
          <w:vertAlign w:val="superscript"/>
        </w:rPr>
        <w:t>[14]</w:t>
      </w:r>
      <w:r w:rsidRPr="00A91819">
        <w:rPr>
          <w:rFonts w:ascii="Book Antiqua" w:eastAsia="Book Antiqua" w:hAnsi="Book Antiqua" w:cs="Book Antiqua"/>
          <w:color w:val="000000"/>
        </w:rPr>
        <w:t xml:space="preserve">. It now seems that MSCs convey their therapeutic </w:t>
      </w:r>
      <w:r w:rsidR="002363E9" w:rsidRPr="00A91819">
        <w:rPr>
          <w:rFonts w:ascii="Book Antiqua" w:eastAsia="Book Antiqua" w:hAnsi="Book Antiqua" w:cs="Book Antiqua"/>
          <w:color w:val="000000"/>
        </w:rPr>
        <w:t>effects</w:t>
      </w:r>
      <w:r w:rsidRPr="00A91819">
        <w:rPr>
          <w:rFonts w:ascii="Book Antiqua" w:eastAsia="Book Antiqua" w:hAnsi="Book Antiqua" w:cs="Book Antiqua"/>
          <w:color w:val="000000"/>
        </w:rPr>
        <w:t xml:space="preserve"> through the paracrine pathway. A</w:t>
      </w:r>
      <w:r w:rsidR="002363E9" w:rsidRPr="00A91819">
        <w:rPr>
          <w:rFonts w:ascii="Book Antiqua" w:eastAsia="Book Antiqua" w:hAnsi="Book Antiqua" w:cs="Book Antiqua"/>
          <w:color w:val="000000"/>
        </w:rPr>
        <w:t>s these</w:t>
      </w:r>
      <w:r w:rsidRPr="00A91819">
        <w:rPr>
          <w:rFonts w:ascii="Book Antiqua" w:eastAsia="Book Antiqua" w:hAnsi="Book Antiqua" w:cs="Book Antiqua"/>
          <w:color w:val="000000"/>
        </w:rPr>
        <w:t xml:space="preserve"> cells can discharge secretome (active biological substances), therefore they can be potentially addressed as drug stores</w:t>
      </w:r>
      <w:r w:rsidRPr="00A91819">
        <w:rPr>
          <w:rFonts w:ascii="Book Antiqua" w:eastAsia="Book Antiqua" w:hAnsi="Book Antiqua" w:cs="Book Antiqua"/>
          <w:color w:val="000000"/>
          <w:szCs w:val="30"/>
          <w:vertAlign w:val="superscript"/>
        </w:rPr>
        <w:t>[15]</w:t>
      </w:r>
      <w:r w:rsidRPr="00A91819">
        <w:rPr>
          <w:rFonts w:ascii="Book Antiqua" w:eastAsia="Book Antiqua" w:hAnsi="Book Antiqua" w:cs="Book Antiqua"/>
          <w:color w:val="000000"/>
        </w:rPr>
        <w:t>.</w:t>
      </w:r>
    </w:p>
    <w:p w14:paraId="668B8756" w14:textId="77777777" w:rsidR="00A77B3E" w:rsidRPr="00A91819" w:rsidRDefault="00A77B3E">
      <w:pPr>
        <w:spacing w:line="360" w:lineRule="auto"/>
        <w:jc w:val="both"/>
      </w:pPr>
    </w:p>
    <w:p w14:paraId="11D3CF5A" w14:textId="77777777" w:rsidR="00A77B3E" w:rsidRPr="00A91819" w:rsidRDefault="00DD1E30">
      <w:pPr>
        <w:spacing w:line="360" w:lineRule="auto"/>
        <w:jc w:val="both"/>
      </w:pPr>
      <w:r w:rsidRPr="00A91819">
        <w:rPr>
          <w:rFonts w:ascii="Book Antiqua" w:eastAsia="Book Antiqua" w:hAnsi="Book Antiqua" w:cs="Book Antiqua"/>
          <w:b/>
          <w:caps/>
          <w:color w:val="000000"/>
          <w:szCs w:val="28"/>
          <w:u w:val="single"/>
        </w:rPr>
        <w:t>The secretome of stem cells: A cell-free alternative to cell-based therapeutics</w:t>
      </w:r>
    </w:p>
    <w:p w14:paraId="05C672C3" w14:textId="6BD4BFF7" w:rsidR="00A77B3E" w:rsidRPr="00A91819" w:rsidRDefault="00DD1E30">
      <w:pPr>
        <w:spacing w:line="360" w:lineRule="auto"/>
        <w:jc w:val="both"/>
      </w:pPr>
      <w:r w:rsidRPr="00A91819">
        <w:rPr>
          <w:rFonts w:ascii="Book Antiqua" w:eastAsia="Book Antiqua" w:hAnsi="Book Antiqua" w:cs="Book Antiqua"/>
          <w:color w:val="000000"/>
        </w:rPr>
        <w:t xml:space="preserve">The secretome is defined as a stem cell secretion composed of regulatory factors and various soluble molecules, including </w:t>
      </w:r>
      <w:r w:rsidR="00992061" w:rsidRPr="00A91819">
        <w:rPr>
          <w:rFonts w:ascii="Book Antiqua" w:eastAsia="Book Antiqua" w:hAnsi="Book Antiqua" w:cs="Book Antiqua"/>
          <w:color w:val="000000"/>
        </w:rPr>
        <w:t>AMP</w:t>
      </w:r>
      <w:r w:rsidRPr="00A91819">
        <w:rPr>
          <w:rFonts w:ascii="Book Antiqua" w:eastAsia="Book Antiqua" w:hAnsi="Book Antiqua" w:cs="Book Antiqua"/>
          <w:color w:val="000000"/>
        </w:rPr>
        <w:t xml:space="preserve">s, angiogenic growth factors, lipid mediators, and anti-inflammatory cytokines. Evidence </w:t>
      </w:r>
      <w:r w:rsidR="000F3C60" w:rsidRPr="00A91819">
        <w:rPr>
          <w:rFonts w:ascii="Book Antiqua" w:eastAsia="Book Antiqua" w:hAnsi="Book Antiqua" w:cs="Book Antiqua"/>
          <w:color w:val="000000"/>
        </w:rPr>
        <w:t>has shown that</w:t>
      </w:r>
      <w:r w:rsidRPr="00A91819">
        <w:rPr>
          <w:rFonts w:ascii="Book Antiqua" w:eastAsia="Book Antiqua" w:hAnsi="Book Antiqua" w:cs="Book Antiqua"/>
          <w:color w:val="000000"/>
        </w:rPr>
        <w:t xml:space="preserve"> these molecules </w:t>
      </w:r>
      <w:r w:rsidR="000F3C60" w:rsidRPr="00A91819">
        <w:rPr>
          <w:rFonts w:ascii="Book Antiqua" w:eastAsia="Book Antiqua" w:hAnsi="Book Antiqua" w:cs="Book Antiqua"/>
          <w:color w:val="000000"/>
        </w:rPr>
        <w:t xml:space="preserve">are packed </w:t>
      </w:r>
      <w:r w:rsidRPr="00A91819">
        <w:rPr>
          <w:rFonts w:ascii="Book Antiqua" w:eastAsia="Book Antiqua" w:hAnsi="Book Antiqua" w:cs="Book Antiqua"/>
          <w:color w:val="000000"/>
        </w:rPr>
        <w:t>into EVs, also known as cell-secreted vesicles</w:t>
      </w:r>
      <w:r w:rsidR="00992061" w:rsidRPr="00A91819">
        <w:rPr>
          <w:rFonts w:ascii="Book Antiqua" w:eastAsia="Book Antiqua" w:hAnsi="Book Antiqua" w:cs="Book Antiqua"/>
          <w:color w:val="000000"/>
          <w:szCs w:val="30"/>
          <w:vertAlign w:val="superscript"/>
        </w:rPr>
        <w:t>[16,</w:t>
      </w:r>
      <w:r w:rsidRPr="00A91819">
        <w:rPr>
          <w:rFonts w:ascii="Book Antiqua" w:eastAsia="Book Antiqua" w:hAnsi="Book Antiqua" w:cs="Book Antiqua"/>
          <w:color w:val="000000"/>
          <w:szCs w:val="30"/>
          <w:vertAlign w:val="superscript"/>
        </w:rPr>
        <w:t>17]</w:t>
      </w:r>
      <w:r w:rsidRPr="00A91819">
        <w:rPr>
          <w:rFonts w:ascii="Book Antiqua" w:eastAsia="Book Antiqua" w:hAnsi="Book Antiqua" w:cs="Book Antiqua"/>
          <w:color w:val="000000"/>
        </w:rPr>
        <w:t>.</w:t>
      </w:r>
    </w:p>
    <w:p w14:paraId="292D45C2" w14:textId="59026A71" w:rsidR="00A77B3E" w:rsidRPr="00A91819" w:rsidRDefault="00DD1E30" w:rsidP="00992061">
      <w:pPr>
        <w:spacing w:line="360" w:lineRule="auto"/>
        <w:ind w:firstLineChars="100" w:firstLine="240"/>
        <w:jc w:val="both"/>
      </w:pPr>
      <w:r w:rsidRPr="00A91819">
        <w:rPr>
          <w:rFonts w:ascii="Book Antiqua" w:eastAsia="Book Antiqua" w:hAnsi="Book Antiqua" w:cs="Book Antiqua"/>
          <w:color w:val="000000"/>
        </w:rPr>
        <w:t xml:space="preserve">Common secretory mechanisms are involved in </w:t>
      </w:r>
      <w:r w:rsidR="000F3C60"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excreti</w:t>
      </w:r>
      <w:r w:rsidR="000F3C60" w:rsidRPr="00A91819">
        <w:rPr>
          <w:rFonts w:ascii="Book Antiqua" w:eastAsia="Book Antiqua" w:hAnsi="Book Antiqua" w:cs="Book Antiqua"/>
          <w:color w:val="000000"/>
        </w:rPr>
        <w:t>o</w:t>
      </w:r>
      <w:r w:rsidRPr="00A91819">
        <w:rPr>
          <w:rFonts w:ascii="Book Antiqua" w:eastAsia="Book Antiqua" w:hAnsi="Book Antiqua" w:cs="Book Antiqua"/>
          <w:color w:val="000000"/>
        </w:rPr>
        <w:t>n</w:t>
      </w:r>
      <w:r w:rsidR="000F3C60" w:rsidRPr="00A91819">
        <w:rPr>
          <w:rFonts w:ascii="Book Antiqua" w:eastAsia="Book Antiqua" w:hAnsi="Book Antiqua" w:cs="Book Antiqua"/>
          <w:color w:val="000000"/>
        </w:rPr>
        <w:t xml:space="preserve"> of</w:t>
      </w:r>
      <w:r w:rsidRPr="00A91819">
        <w:rPr>
          <w:rFonts w:ascii="Book Antiqua" w:eastAsia="Book Antiqua" w:hAnsi="Book Antiqua" w:cs="Book Antiqua"/>
          <w:color w:val="000000"/>
        </w:rPr>
        <w:t xml:space="preserve"> secretomes by stem cells</w:t>
      </w:r>
      <w:r w:rsidR="004843FF" w:rsidRPr="00A91819">
        <w:rPr>
          <w:rFonts w:ascii="Book Antiqua" w:hAnsi="Book Antiqua" w:cs="Book Antiqua" w:hint="eastAsia"/>
          <w:color w:val="000000"/>
          <w:lang w:eastAsia="zh-CN"/>
        </w:rPr>
        <w:t xml:space="preserve"> </w:t>
      </w:r>
      <w:r w:rsidR="004843FF" w:rsidRPr="00A91819">
        <w:rPr>
          <w:rFonts w:ascii="Book Antiqua" w:eastAsia="Book Antiqua" w:hAnsi="Book Antiqua" w:cs="Book Antiqua"/>
          <w:color w:val="000000"/>
        </w:rPr>
        <w:t>(Figure 1)</w:t>
      </w:r>
      <w:r w:rsidRPr="00A91819">
        <w:rPr>
          <w:rFonts w:ascii="Book Antiqua" w:eastAsia="Book Antiqua" w:hAnsi="Book Antiqua" w:cs="Book Antiqua"/>
          <w:color w:val="000000"/>
        </w:rPr>
        <w:t xml:space="preserve">. Following the administration of </w:t>
      </w:r>
      <w:r w:rsidR="000F3C60"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secretome or the culture medium in patients, through a paracrine signaling</w:t>
      </w:r>
      <w:r w:rsidR="000F3C60" w:rsidRPr="00A91819">
        <w:rPr>
          <w:rFonts w:ascii="Book Antiqua" w:eastAsia="Book Antiqua" w:hAnsi="Book Antiqua" w:cs="Book Antiqua"/>
          <w:color w:val="000000"/>
        </w:rPr>
        <w:t xml:space="preserve"> pathway</w:t>
      </w:r>
      <w:r w:rsidRPr="00A91819">
        <w:rPr>
          <w:rFonts w:ascii="Book Antiqua" w:eastAsia="Book Antiqua" w:hAnsi="Book Antiqua" w:cs="Book Antiqua"/>
          <w:color w:val="000000"/>
        </w:rPr>
        <w:t>, neighboring cells assimilate them</w:t>
      </w:r>
      <w:r w:rsidRPr="00A91819">
        <w:rPr>
          <w:rFonts w:ascii="Book Antiqua" w:eastAsia="Book Antiqua" w:hAnsi="Book Antiqua" w:cs="Book Antiqua"/>
          <w:color w:val="000000"/>
          <w:vertAlign w:val="superscript"/>
        </w:rPr>
        <w:t>[18]</w:t>
      </w:r>
      <w:r w:rsidRPr="00A91819">
        <w:rPr>
          <w:rFonts w:ascii="Book Antiqua" w:eastAsia="Book Antiqua" w:hAnsi="Book Antiqua" w:cs="Book Antiqua"/>
          <w:color w:val="000000"/>
        </w:rPr>
        <w:t xml:space="preserve">. Two important secreted EVs, are exosomes and MVs, </w:t>
      </w:r>
      <w:r w:rsidR="000F3C60" w:rsidRPr="00A91819">
        <w:rPr>
          <w:rFonts w:ascii="Book Antiqua" w:eastAsia="Book Antiqua" w:hAnsi="Book Antiqua" w:cs="Book Antiqua"/>
          <w:color w:val="000000"/>
        </w:rPr>
        <w:t>also known as</w:t>
      </w:r>
      <w:r w:rsidRPr="00A91819">
        <w:rPr>
          <w:rFonts w:ascii="Book Antiqua" w:eastAsia="Book Antiqua" w:hAnsi="Book Antiqua" w:cs="Book Antiqua"/>
          <w:color w:val="000000"/>
        </w:rPr>
        <w:t xml:space="preserve"> microvesicles alongside the apoptotic bodies secreted by stem cells</w:t>
      </w:r>
      <w:r w:rsidRPr="00A91819">
        <w:rPr>
          <w:rFonts w:ascii="Book Antiqua" w:eastAsia="Book Antiqua" w:hAnsi="Book Antiqua" w:cs="Book Antiqua"/>
          <w:color w:val="000000"/>
          <w:szCs w:val="30"/>
          <w:vertAlign w:val="superscript"/>
        </w:rPr>
        <w:t>[19]</w:t>
      </w:r>
      <w:r w:rsidRPr="00A91819">
        <w:rPr>
          <w:rFonts w:ascii="Book Antiqua" w:eastAsia="Book Antiqua" w:hAnsi="Book Antiqua" w:cs="Book Antiqua"/>
          <w:color w:val="000000"/>
        </w:rPr>
        <w:t>. The fusing of plasma and multi-vesicular bodies facilitates exosome (30-10</w:t>
      </w:r>
      <w:r w:rsidR="00992061" w:rsidRPr="00A91819">
        <w:rPr>
          <w:rFonts w:ascii="Book Antiqua" w:eastAsia="Book Antiqua" w:hAnsi="Book Antiqua" w:cs="Book Antiqua"/>
          <w:color w:val="000000"/>
        </w:rPr>
        <w:t>0 nm) elicitation.</w:t>
      </w:r>
      <w:r w:rsidR="00992061"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 xml:space="preserve">However, cellular membrane budding generates MVs (100-1000 nm), </w:t>
      </w:r>
      <w:r w:rsidR="000F3C60" w:rsidRPr="00A91819">
        <w:rPr>
          <w:rFonts w:ascii="Book Antiqua" w:eastAsia="Book Antiqua" w:hAnsi="Book Antiqua" w:cs="Book Antiqua"/>
          <w:color w:val="000000"/>
        </w:rPr>
        <w:t>which</w:t>
      </w:r>
      <w:r w:rsidRPr="00A91819">
        <w:rPr>
          <w:rFonts w:ascii="Book Antiqua" w:eastAsia="Book Antiqua" w:hAnsi="Book Antiqua" w:cs="Book Antiqua"/>
          <w:color w:val="000000"/>
        </w:rPr>
        <w:t xml:space="preserve"> possess cellular cytoplasm. EVs are discharged into the extracellular microenvironment and </w:t>
      </w:r>
      <w:r w:rsidR="000F3C60" w:rsidRPr="00A91819">
        <w:rPr>
          <w:rFonts w:ascii="Book Antiqua" w:eastAsia="Book Antiqua" w:hAnsi="Book Antiqua" w:cs="Book Antiqua"/>
          <w:color w:val="000000"/>
        </w:rPr>
        <w:t>act</w:t>
      </w:r>
      <w:r w:rsidRPr="00A91819">
        <w:rPr>
          <w:rFonts w:ascii="Book Antiqua" w:eastAsia="Book Antiqua" w:hAnsi="Book Antiqua" w:cs="Book Antiqua"/>
          <w:color w:val="000000"/>
        </w:rPr>
        <w:t xml:space="preserve"> like soluble </w:t>
      </w:r>
      <w:r w:rsidRPr="00A91819">
        <w:rPr>
          <w:rFonts w:ascii="Book Antiqua" w:eastAsia="Book Antiqua" w:hAnsi="Book Antiqua" w:cs="Book Antiqua"/>
          <w:color w:val="000000"/>
        </w:rPr>
        <w:lastRenderedPageBreak/>
        <w:t xml:space="preserve">components </w:t>
      </w:r>
      <w:r w:rsidR="000F3C60" w:rsidRPr="00A91819">
        <w:rPr>
          <w:rFonts w:ascii="Book Antiqua" w:eastAsia="Book Antiqua" w:hAnsi="Book Antiqua" w:cs="Book Antiqua"/>
          <w:color w:val="000000"/>
        </w:rPr>
        <w:t>and</w:t>
      </w:r>
      <w:r w:rsidRPr="00A91819">
        <w:rPr>
          <w:rFonts w:ascii="Book Antiqua" w:eastAsia="Book Antiqua" w:hAnsi="Book Antiqua" w:cs="Book Antiqua"/>
          <w:color w:val="000000"/>
        </w:rPr>
        <w:t xml:space="preserve"> through endocrine and paracrine methods, they express </w:t>
      </w:r>
      <w:r w:rsidR="000F3C60" w:rsidRPr="00A91819">
        <w:rPr>
          <w:rFonts w:ascii="Book Antiqua" w:eastAsia="Book Antiqua" w:hAnsi="Book Antiqua" w:cs="Book Antiqua"/>
          <w:color w:val="000000"/>
        </w:rPr>
        <w:t xml:space="preserve">their </w:t>
      </w:r>
      <w:r w:rsidRPr="00A91819">
        <w:rPr>
          <w:rFonts w:ascii="Book Antiqua" w:eastAsia="Book Antiqua" w:hAnsi="Book Antiqua" w:cs="Book Antiqua"/>
          <w:color w:val="000000"/>
        </w:rPr>
        <w:t>biological effects. In a more general definition, MSC-secretome contains all the secreted bioactive factors</w:t>
      </w:r>
      <w:r w:rsidR="000F3C60" w:rsidRPr="00A91819">
        <w:rPr>
          <w:rFonts w:ascii="Book Antiqua" w:eastAsia="Book Antiqua" w:hAnsi="Book Antiqua" w:cs="Book Antiqua"/>
          <w:color w:val="000000"/>
        </w:rPr>
        <w:t xml:space="preserve"> of MSCs</w:t>
      </w:r>
      <w:r w:rsidRPr="00A91819">
        <w:rPr>
          <w:rFonts w:ascii="Book Antiqua" w:eastAsia="Book Antiqua" w:hAnsi="Book Antiqua" w:cs="Book Antiqua"/>
          <w:color w:val="000000"/>
        </w:rPr>
        <w:t>, w</w:t>
      </w:r>
      <w:r w:rsidR="000F3C60" w:rsidRPr="00A91819">
        <w:rPr>
          <w:rFonts w:ascii="Book Antiqua" w:eastAsia="Book Antiqua" w:hAnsi="Book Antiqua" w:cs="Book Antiqua"/>
          <w:color w:val="000000"/>
        </w:rPr>
        <w:t>ith</w:t>
      </w:r>
      <w:r w:rsidRPr="00A91819">
        <w:rPr>
          <w:rFonts w:ascii="Book Antiqua" w:eastAsia="Book Antiqua" w:hAnsi="Book Antiqua" w:cs="Book Antiqua"/>
          <w:color w:val="000000"/>
        </w:rPr>
        <w:t xml:space="preserve"> both extravesicular and the soluble elements</w:t>
      </w:r>
      <w:r w:rsidR="00992061" w:rsidRPr="00A91819">
        <w:rPr>
          <w:rFonts w:ascii="Book Antiqua" w:eastAsia="Book Antiqua" w:hAnsi="Book Antiqua" w:cs="Book Antiqua"/>
          <w:color w:val="000000"/>
          <w:szCs w:val="30"/>
          <w:vertAlign w:val="superscript"/>
        </w:rPr>
        <w:t>[20,</w:t>
      </w:r>
      <w:r w:rsidRPr="00A91819">
        <w:rPr>
          <w:rFonts w:ascii="Book Antiqua" w:eastAsia="Book Antiqua" w:hAnsi="Book Antiqua" w:cs="Book Antiqua"/>
          <w:color w:val="000000"/>
          <w:szCs w:val="30"/>
          <w:vertAlign w:val="superscript"/>
        </w:rPr>
        <w:t>21]</w:t>
      </w:r>
      <w:r w:rsidRPr="00A91819">
        <w:rPr>
          <w:rFonts w:ascii="Book Antiqua" w:eastAsia="Book Antiqua" w:hAnsi="Book Antiqua" w:cs="Book Antiqua"/>
          <w:color w:val="000000"/>
        </w:rPr>
        <w:t>.</w:t>
      </w:r>
    </w:p>
    <w:p w14:paraId="48D9EFAE" w14:textId="77777777" w:rsidR="00A77B3E" w:rsidRPr="00A91819" w:rsidRDefault="00A77B3E">
      <w:pPr>
        <w:spacing w:line="360" w:lineRule="auto"/>
        <w:jc w:val="both"/>
      </w:pPr>
    </w:p>
    <w:p w14:paraId="6BCCB5A2" w14:textId="77777777" w:rsidR="00A77B3E" w:rsidRPr="00A91819" w:rsidRDefault="00DD1E30">
      <w:pPr>
        <w:spacing w:line="360" w:lineRule="auto"/>
        <w:jc w:val="both"/>
      </w:pPr>
      <w:r w:rsidRPr="00A91819">
        <w:rPr>
          <w:rFonts w:ascii="Book Antiqua" w:eastAsia="Book Antiqua" w:hAnsi="Book Antiqua" w:cs="Book Antiqua"/>
          <w:b/>
          <w:caps/>
          <w:color w:val="000000"/>
          <w:szCs w:val="26"/>
          <w:u w:val="single"/>
        </w:rPr>
        <w:t>MSC-derived EVs</w:t>
      </w:r>
    </w:p>
    <w:p w14:paraId="2760F65F" w14:textId="1F96025B" w:rsidR="00A77B3E" w:rsidRPr="00A91819" w:rsidRDefault="00DD1E30">
      <w:pPr>
        <w:spacing w:line="360" w:lineRule="auto"/>
        <w:jc w:val="both"/>
        <w:rPr>
          <w:lang w:eastAsia="zh-CN"/>
        </w:rPr>
      </w:pPr>
      <w:r w:rsidRPr="00A91819">
        <w:rPr>
          <w:rFonts w:ascii="Book Antiqua" w:eastAsia="Book Antiqua" w:hAnsi="Book Antiqua" w:cs="Book Antiqua"/>
          <w:color w:val="000000"/>
        </w:rPr>
        <w:t xml:space="preserve">Upon secretion, proteins, and EVs, through ligand-receptor interactions or internalization, engage with the target cells and regulate cellular responses. </w:t>
      </w:r>
      <w:r w:rsidR="000F3C60" w:rsidRPr="00A91819">
        <w:rPr>
          <w:rFonts w:ascii="Book Antiqua" w:eastAsia="Book Antiqua" w:hAnsi="Book Antiqua" w:cs="Book Antiqua"/>
          <w:color w:val="000000"/>
        </w:rPr>
        <w:t>The</w:t>
      </w:r>
      <w:r w:rsidRPr="00A91819">
        <w:rPr>
          <w:rFonts w:ascii="Book Antiqua" w:eastAsia="Book Antiqua" w:hAnsi="Book Antiqua" w:cs="Book Antiqua"/>
          <w:color w:val="000000"/>
        </w:rPr>
        <w:t xml:space="preserve"> secretome stimulates endogenous stem cells and progenitor cells, </w:t>
      </w:r>
      <w:r w:rsidR="000F3C60" w:rsidRPr="00A91819">
        <w:rPr>
          <w:rFonts w:ascii="Book Antiqua" w:eastAsia="Book Antiqua" w:hAnsi="Book Antiqua" w:cs="Book Antiqua"/>
          <w:color w:val="000000"/>
        </w:rPr>
        <w:t>prevents</w:t>
      </w:r>
      <w:r w:rsidRPr="00A91819">
        <w:rPr>
          <w:rFonts w:ascii="Book Antiqua" w:eastAsia="Book Antiqua" w:hAnsi="Book Antiqua" w:cs="Book Antiqua"/>
          <w:color w:val="000000"/>
        </w:rPr>
        <w:t xml:space="preserve"> apoptosis, attenuates the inflammatory response</w:t>
      </w:r>
      <w:r w:rsidR="000F3C60"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 triggers extracellular matrix remodeling and angiogenesis, </w:t>
      </w:r>
      <w:r w:rsidR="000F3C60" w:rsidRPr="00A91819">
        <w:rPr>
          <w:rFonts w:ascii="Book Antiqua" w:eastAsia="Book Antiqua" w:hAnsi="Book Antiqua" w:cs="Book Antiqua"/>
          <w:color w:val="000000"/>
        </w:rPr>
        <w:t>prevents</w:t>
      </w:r>
      <w:r w:rsidRPr="00A91819">
        <w:rPr>
          <w:rFonts w:ascii="Book Antiqua" w:eastAsia="Book Antiqua" w:hAnsi="Book Antiqua" w:cs="Book Antiqua"/>
          <w:color w:val="000000"/>
        </w:rPr>
        <w:t xml:space="preserve"> fibrosis, and regulates chemoattraction. It</w:t>
      </w:r>
      <w:r w:rsidR="000F3C60" w:rsidRPr="00A91819">
        <w:rPr>
          <w:rFonts w:ascii="Book Antiqua" w:eastAsia="Book Antiqua" w:hAnsi="Book Antiqua" w:cs="Book Antiqua"/>
          <w:color w:val="000000"/>
        </w:rPr>
        <w:t xml:space="preserve"> was</w:t>
      </w:r>
      <w:r w:rsidRPr="00A91819">
        <w:rPr>
          <w:rFonts w:ascii="Book Antiqua" w:eastAsia="Book Antiqua" w:hAnsi="Book Antiqua" w:cs="Book Antiqua"/>
          <w:color w:val="000000"/>
        </w:rPr>
        <w:t xml:space="preserve"> revealed that following the MSCs' functional mitochondria or mitochondrial DNA </w:t>
      </w:r>
      <w:r w:rsidR="000F3C60" w:rsidRPr="00A91819">
        <w:rPr>
          <w:rFonts w:ascii="Book Antiqua" w:eastAsia="Book Antiqua" w:hAnsi="Book Antiqua" w:cs="Book Antiqua"/>
          <w:color w:val="000000"/>
        </w:rPr>
        <w:t xml:space="preserve">transfer </w:t>
      </w:r>
      <w:r w:rsidRPr="00A91819">
        <w:rPr>
          <w:rFonts w:ascii="Book Antiqua" w:eastAsia="Book Antiqua" w:hAnsi="Book Antiqua" w:cs="Book Antiqua"/>
          <w:color w:val="000000"/>
        </w:rPr>
        <w:t>to target cells, they protect cellular aerobic respiration with non-healthy mitochondria or modulat</w:t>
      </w:r>
      <w:r w:rsidR="000F3C60" w:rsidRPr="00A91819">
        <w:rPr>
          <w:rFonts w:ascii="Book Antiqua" w:eastAsia="Book Antiqua" w:hAnsi="Book Antiqua" w:cs="Book Antiqua"/>
          <w:color w:val="000000"/>
        </w:rPr>
        <w:t>e</w:t>
      </w:r>
      <w:r w:rsidRPr="00A91819">
        <w:rPr>
          <w:rFonts w:ascii="Book Antiqua" w:eastAsia="Book Antiqua" w:hAnsi="Book Antiqua" w:cs="Book Antiqua"/>
          <w:color w:val="000000"/>
        </w:rPr>
        <w:t xml:space="preserve"> T cell functions</w:t>
      </w:r>
      <w:r w:rsidRPr="00A91819">
        <w:rPr>
          <w:rFonts w:ascii="Book Antiqua" w:eastAsia="Book Antiqua" w:hAnsi="Book Antiqua" w:cs="Book Antiqua"/>
          <w:color w:val="000000"/>
          <w:szCs w:val="30"/>
          <w:vertAlign w:val="superscript"/>
        </w:rPr>
        <w:t>[21]</w:t>
      </w:r>
      <w:r w:rsidRPr="00A91819">
        <w:rPr>
          <w:rFonts w:ascii="Book Antiqua" w:eastAsia="Book Antiqua" w:hAnsi="Book Antiqua" w:cs="Book Antiqua"/>
          <w:color w:val="000000"/>
        </w:rPr>
        <w:t>. By resembling their parent cells, EVs from MSC</w:t>
      </w:r>
      <w:r w:rsidR="003313B8"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w:t>
      </w:r>
      <w:r w:rsidR="003313B8" w:rsidRPr="00A91819">
        <w:rPr>
          <w:rFonts w:ascii="Book Antiqua" w:eastAsia="Book Antiqua" w:hAnsi="Book Antiqua" w:cs="Book Antiqua"/>
          <w:color w:val="000000"/>
        </w:rPr>
        <w:t>have</w:t>
      </w:r>
      <w:r w:rsidRPr="00A91819">
        <w:rPr>
          <w:rFonts w:ascii="Book Antiqua" w:eastAsia="Book Antiqua" w:hAnsi="Book Antiqua" w:cs="Book Antiqua"/>
          <w:color w:val="000000"/>
        </w:rPr>
        <w:t xml:space="preserve"> characteristics such as immunoregulatory, anti-oxidative, progenerative, pro-metabolic, anti-apoptotic, and anti-inflammatory, </w:t>
      </w:r>
      <w:r w:rsidR="003313B8" w:rsidRPr="00A91819">
        <w:rPr>
          <w:rFonts w:ascii="Book Antiqua" w:eastAsia="Book Antiqua" w:hAnsi="Book Antiqua" w:cs="Book Antiqua"/>
          <w:color w:val="000000"/>
        </w:rPr>
        <w:t>in</w:t>
      </w:r>
      <w:r w:rsidRPr="00A91819">
        <w:rPr>
          <w:rFonts w:ascii="Book Antiqua" w:eastAsia="Book Antiqua" w:hAnsi="Book Antiqua" w:cs="Book Antiqua"/>
          <w:color w:val="000000"/>
        </w:rPr>
        <w:t xml:space="preserve"> the microenvironment of damaged tissue. In MSC-based therapy, extracted EVs from MSC</w:t>
      </w:r>
      <w:r w:rsidR="003313B8"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are considered a substantial alternative to cell-based treatments</w:t>
      </w:r>
      <w:r w:rsidRPr="00A91819">
        <w:rPr>
          <w:rFonts w:ascii="Book Antiqua" w:eastAsia="Book Antiqua" w:hAnsi="Book Antiqua" w:cs="Book Antiqua"/>
          <w:color w:val="000000"/>
          <w:szCs w:val="30"/>
          <w:vertAlign w:val="superscript"/>
        </w:rPr>
        <w:t>[22]</w:t>
      </w:r>
      <w:r w:rsidRPr="00A91819">
        <w:rPr>
          <w:rFonts w:ascii="Book Antiqua" w:eastAsia="Book Antiqua" w:hAnsi="Book Antiqua" w:cs="Book Antiqua"/>
          <w:color w:val="000000"/>
        </w:rPr>
        <w:t xml:space="preserve">. Their efficacy is presently under </w:t>
      </w:r>
      <w:r w:rsidRPr="00A91819">
        <w:rPr>
          <w:rFonts w:ascii="Book Antiqua" w:eastAsia="Book Antiqua" w:hAnsi="Book Antiqua" w:cs="Book Antiqua"/>
          <w:i/>
          <w:color w:val="000000"/>
        </w:rPr>
        <w:t>in vitro</w:t>
      </w:r>
      <w:r w:rsidRPr="00A91819">
        <w:rPr>
          <w:rFonts w:ascii="Book Antiqua" w:eastAsia="Book Antiqua" w:hAnsi="Book Antiqua" w:cs="Book Antiqua"/>
          <w:color w:val="000000"/>
        </w:rPr>
        <w:t xml:space="preserve"> examination for lung damage treatment utilizing MSC-derived EVs in various preclinical experiments</w:t>
      </w:r>
      <w:r w:rsidRPr="00A91819">
        <w:rPr>
          <w:rFonts w:ascii="Book Antiqua" w:eastAsia="Book Antiqua" w:hAnsi="Book Antiqua" w:cs="Book Antiqua"/>
          <w:color w:val="000000"/>
          <w:szCs w:val="30"/>
          <w:vertAlign w:val="superscript"/>
        </w:rPr>
        <w:t>[22]</w:t>
      </w:r>
      <w:r w:rsidRPr="00A91819">
        <w:rPr>
          <w:rFonts w:ascii="Book Antiqua" w:eastAsia="Book Antiqua" w:hAnsi="Book Antiqua" w:cs="Book Antiqua"/>
          <w:color w:val="000000"/>
        </w:rPr>
        <w:t>. EVs extracted from MSC</w:t>
      </w:r>
      <w:r w:rsidR="003313B8"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w:t>
      </w:r>
      <w:r w:rsidR="003313B8" w:rsidRPr="00A91819">
        <w:rPr>
          <w:rFonts w:ascii="Book Antiqua" w:eastAsia="Book Antiqua" w:hAnsi="Book Antiqua" w:cs="Book Antiqua"/>
          <w:color w:val="000000"/>
        </w:rPr>
        <w:t>showed</w:t>
      </w:r>
      <w:r w:rsidRPr="00A91819">
        <w:rPr>
          <w:rFonts w:ascii="Book Antiqua" w:eastAsia="Book Antiqua" w:hAnsi="Book Antiqua" w:cs="Book Antiqua"/>
          <w:color w:val="000000"/>
        </w:rPr>
        <w:t xml:space="preserve"> efficacy in lung injury due to influenza in a pig model. Studies </w:t>
      </w:r>
      <w:r w:rsidR="003313B8" w:rsidRPr="00A91819">
        <w:rPr>
          <w:rFonts w:ascii="Book Antiqua" w:eastAsia="Book Antiqua" w:hAnsi="Book Antiqua" w:cs="Book Antiqua"/>
          <w:color w:val="000000"/>
        </w:rPr>
        <w:t xml:space="preserve">have </w:t>
      </w:r>
      <w:r w:rsidRPr="00A91819">
        <w:rPr>
          <w:rFonts w:ascii="Book Antiqua" w:eastAsia="Book Antiqua" w:hAnsi="Book Antiqua" w:cs="Book Antiqua"/>
          <w:color w:val="000000"/>
        </w:rPr>
        <w:t>reveal</w:t>
      </w:r>
      <w:r w:rsidR="003313B8"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that extracted EVs from MSC</w:t>
      </w:r>
      <w:r w:rsidR="003313B8" w:rsidRPr="00A91819">
        <w:rPr>
          <w:rFonts w:ascii="Book Antiqua" w:eastAsia="Book Antiqua" w:hAnsi="Book Antiqua" w:cs="Book Antiqua"/>
          <w:color w:val="000000"/>
        </w:rPr>
        <w:t>s are</w:t>
      </w:r>
      <w:r w:rsidRPr="00A91819">
        <w:rPr>
          <w:rFonts w:ascii="Book Antiqua" w:eastAsia="Book Antiqua" w:hAnsi="Book Antiqua" w:cs="Book Antiqua"/>
          <w:color w:val="000000"/>
        </w:rPr>
        <w:t xml:space="preserve"> available 12 h </w:t>
      </w:r>
      <w:r w:rsidR="003313B8" w:rsidRPr="00A91819">
        <w:rPr>
          <w:rFonts w:ascii="Book Antiqua" w:eastAsia="Book Antiqua" w:hAnsi="Book Antiqua" w:cs="Book Antiqua"/>
          <w:color w:val="000000"/>
        </w:rPr>
        <w:t>after</w:t>
      </w:r>
      <w:r w:rsidRPr="00A91819">
        <w:rPr>
          <w:rFonts w:ascii="Book Antiqua" w:eastAsia="Book Antiqua" w:hAnsi="Book Antiqua" w:cs="Book Antiqua"/>
          <w:color w:val="000000"/>
        </w:rPr>
        <w:t xml:space="preserve"> virus infection and diminish the levels of pro-inflammatory cytokines as well as viral replication</w:t>
      </w:r>
      <w:r w:rsidRPr="00A91819">
        <w:rPr>
          <w:rFonts w:ascii="Book Antiqua" w:eastAsia="Book Antiqua" w:hAnsi="Book Antiqua" w:cs="Book Antiqua"/>
          <w:color w:val="000000"/>
          <w:szCs w:val="30"/>
          <w:vertAlign w:val="superscript"/>
        </w:rPr>
        <w:t>[23]</w:t>
      </w:r>
      <w:r w:rsidRPr="00A91819">
        <w:rPr>
          <w:rFonts w:ascii="Book Antiqua" w:eastAsia="Book Antiqua" w:hAnsi="Book Antiqua" w:cs="Book Antiqua"/>
          <w:color w:val="000000"/>
        </w:rPr>
        <w:t>. Ang-1 mRNA (an angiogenic trophic factor) is found in EVs from MSC</w:t>
      </w:r>
      <w:r w:rsidR="003313B8" w:rsidRPr="00A91819">
        <w:rPr>
          <w:rFonts w:ascii="Book Antiqua" w:eastAsia="Book Antiqua" w:hAnsi="Book Antiqua" w:cs="Book Antiqua"/>
          <w:color w:val="000000"/>
        </w:rPr>
        <w:t>s</w:t>
      </w:r>
      <w:r w:rsidRPr="00A91819">
        <w:rPr>
          <w:rFonts w:ascii="Book Antiqua" w:eastAsia="Book Antiqua" w:hAnsi="Book Antiqua" w:cs="Book Antiqua"/>
          <w:color w:val="000000"/>
        </w:rPr>
        <w:t>. Due to this factor's role in limiting leukocytes and vessel endothelial cells' interaction and sustaining the vascular barrier integrity, Ang-1 mRNA is considered substantial in endothelial cell stabilization during the injury process. The impact of EVs extracted from MSC</w:t>
      </w:r>
      <w:r w:rsidR="003313B8"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on lipopolysaccharide-induced acute lung damage in an experimental m</w:t>
      </w:r>
      <w:r w:rsidR="003313B8" w:rsidRPr="00A91819">
        <w:rPr>
          <w:rFonts w:ascii="Book Antiqua" w:eastAsia="Book Antiqua" w:hAnsi="Book Antiqua" w:cs="Book Antiqua"/>
          <w:color w:val="000000"/>
        </w:rPr>
        <w:t>ouse</w:t>
      </w:r>
      <w:r w:rsidRPr="00A91819">
        <w:rPr>
          <w:rFonts w:ascii="Book Antiqua" w:eastAsia="Book Antiqua" w:hAnsi="Book Antiqua" w:cs="Book Antiqua"/>
          <w:color w:val="000000"/>
        </w:rPr>
        <w:t xml:space="preserve"> model sheds light on </w:t>
      </w:r>
      <w:r w:rsidR="003313B8"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contributions of Ang-1 mRNA transfer by EVs to restore pulmonary capillary permeability</w:t>
      </w:r>
      <w:r w:rsidR="00F5299C" w:rsidRPr="00A91819">
        <w:rPr>
          <w:rFonts w:ascii="Book Antiqua" w:eastAsia="Book Antiqua" w:hAnsi="Book Antiqua" w:cs="Book Antiqua"/>
          <w:color w:val="000000"/>
          <w:szCs w:val="30"/>
          <w:vertAlign w:val="superscript"/>
        </w:rPr>
        <w:t>[</w:t>
      </w:r>
      <w:r w:rsidR="00F5299C" w:rsidRPr="00A91819">
        <w:rPr>
          <w:rFonts w:ascii="Book Antiqua" w:hAnsi="Book Antiqua" w:cs="Book Antiqua" w:hint="eastAsia"/>
          <w:color w:val="000000"/>
          <w:szCs w:val="30"/>
          <w:vertAlign w:val="superscript"/>
          <w:lang w:eastAsia="zh-CN"/>
        </w:rPr>
        <w:t>24</w:t>
      </w:r>
      <w:r w:rsidR="00F5299C"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Furthermore, EVs extracted from MSC</w:t>
      </w:r>
      <w:r w:rsidR="003313B8"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influence inflammation by inhibiting the expression of </w:t>
      </w:r>
      <w:bookmarkStart w:id="8" w:name="_Hlk58003098"/>
      <w:r w:rsidR="000F2F97" w:rsidRPr="00A91819">
        <w:rPr>
          <w:rFonts w:ascii="Book Antiqua" w:eastAsia="Book Antiqua" w:hAnsi="Book Antiqua" w:cs="Book Antiqua"/>
          <w:color w:val="000000"/>
        </w:rPr>
        <w:t>tumor necrosis factor alpha</w:t>
      </w:r>
      <w:bookmarkEnd w:id="8"/>
      <w:r w:rsidR="000F2F97" w:rsidRPr="00A91819">
        <w:rPr>
          <w:rFonts w:ascii="Book Antiqua" w:eastAsia="Book Antiqua" w:hAnsi="Book Antiqua" w:cs="Book Antiqua"/>
          <w:color w:val="000000"/>
        </w:rPr>
        <w:t xml:space="preserve"> </w:t>
      </w:r>
      <w:r w:rsidR="000F2F97" w:rsidRPr="00A91819">
        <w:rPr>
          <w:rFonts w:ascii="Book Antiqua" w:hAnsi="Book Antiqua" w:cs="Book Antiqua" w:hint="eastAsia"/>
          <w:color w:val="000000"/>
          <w:lang w:eastAsia="zh-CN"/>
        </w:rPr>
        <w:lastRenderedPageBreak/>
        <w:t>(</w:t>
      </w:r>
      <w:r w:rsidRPr="00A91819">
        <w:rPr>
          <w:rFonts w:ascii="Book Antiqua" w:eastAsia="Book Antiqua" w:hAnsi="Book Antiqua" w:cs="Book Antiqua"/>
          <w:color w:val="000000"/>
        </w:rPr>
        <w:t>TNF-α</w:t>
      </w:r>
      <w:r w:rsidR="000F2F97"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 and stimulating </w:t>
      </w:r>
      <w:bookmarkStart w:id="9" w:name="_Hlk58003126"/>
      <w:r w:rsidR="00992061" w:rsidRPr="00A91819">
        <w:rPr>
          <w:rFonts w:ascii="Book Antiqua" w:eastAsia="Book Antiqua" w:hAnsi="Book Antiqua" w:cs="Book Antiqua"/>
          <w:color w:val="000000"/>
        </w:rPr>
        <w:t>interleukin</w:t>
      </w:r>
      <w:bookmarkEnd w:id="9"/>
      <w:r w:rsidR="00992061" w:rsidRPr="00A91819">
        <w:rPr>
          <w:rFonts w:ascii="Book Antiqua" w:eastAsia="Book Antiqua" w:hAnsi="Book Antiqua" w:cs="Book Antiqua"/>
          <w:color w:val="000000"/>
        </w:rPr>
        <w:t xml:space="preserve"> </w:t>
      </w:r>
      <w:r w:rsidR="00992061"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IL</w:t>
      </w:r>
      <w:r w:rsidR="00992061"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-10 secretion. Upon Ang-1 mRNA transfer and the internalization of EVs extracted from MSC</w:t>
      </w:r>
      <w:r w:rsidR="003313B8"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into injured endothelium cells, within the damaged lung microvascular endothelium, Ang-1 mRNA </w:t>
      </w:r>
      <w:r w:rsidR="003313B8" w:rsidRPr="00A91819">
        <w:rPr>
          <w:rFonts w:ascii="Book Antiqua" w:eastAsia="Book Antiqua" w:hAnsi="Book Antiqua" w:cs="Book Antiqua"/>
          <w:color w:val="000000"/>
        </w:rPr>
        <w:t xml:space="preserve">partially </w:t>
      </w:r>
      <w:r w:rsidRPr="00A91819">
        <w:rPr>
          <w:rFonts w:ascii="Book Antiqua" w:eastAsia="Book Antiqua" w:hAnsi="Book Antiqua" w:cs="Book Antiqua"/>
          <w:color w:val="000000"/>
        </w:rPr>
        <w:t>preserves protein permeability</w:t>
      </w:r>
      <w:r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2</w:t>
      </w:r>
      <w:r w:rsidR="00F5299C" w:rsidRPr="00A91819">
        <w:rPr>
          <w:rFonts w:ascii="Book Antiqua" w:hAnsi="Book Antiqua" w:cs="Book Antiqua" w:hint="eastAsia"/>
          <w:color w:val="000000"/>
          <w:szCs w:val="30"/>
          <w:vertAlign w:val="superscript"/>
          <w:lang w:eastAsia="zh-CN"/>
        </w:rPr>
        <w:t>5</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EVs are </w:t>
      </w:r>
      <w:r w:rsidR="003313B8" w:rsidRPr="00A91819">
        <w:rPr>
          <w:rFonts w:ascii="Book Antiqua" w:eastAsia="Book Antiqua" w:hAnsi="Book Antiqua" w:cs="Book Antiqua"/>
          <w:color w:val="000000"/>
        </w:rPr>
        <w:t xml:space="preserve">increasingly </w:t>
      </w:r>
      <w:r w:rsidRPr="00A91819">
        <w:rPr>
          <w:rFonts w:ascii="Book Antiqua" w:eastAsia="Book Antiqua" w:hAnsi="Book Antiqua" w:cs="Book Antiqua"/>
          <w:color w:val="000000"/>
        </w:rPr>
        <w:t>regarded as a substantial alternative to cell-based therapy.</w:t>
      </w:r>
    </w:p>
    <w:p w14:paraId="4DD8715A" w14:textId="4E9A3CDD" w:rsidR="00A77B3E" w:rsidRPr="00A91819" w:rsidRDefault="003313B8" w:rsidP="00992061">
      <w:pPr>
        <w:spacing w:line="360" w:lineRule="auto"/>
        <w:ind w:firstLineChars="100" w:firstLine="240"/>
        <w:jc w:val="both"/>
      </w:pPr>
      <w:r w:rsidRPr="00A91819">
        <w:rPr>
          <w:rFonts w:ascii="Book Antiqua" w:eastAsia="Book Antiqua" w:hAnsi="Book Antiqua" w:cs="Book Antiqua"/>
          <w:color w:val="000000"/>
        </w:rPr>
        <w:t>S</w:t>
      </w:r>
      <w:r w:rsidR="00DD1E30" w:rsidRPr="00A91819">
        <w:rPr>
          <w:rFonts w:ascii="Book Antiqua" w:eastAsia="Book Antiqua" w:hAnsi="Book Antiqua" w:cs="Book Antiqua"/>
          <w:color w:val="000000"/>
        </w:rPr>
        <w:t xml:space="preserve">ecretome administration is associated with multiple advantages in comparison with complete MSCs therapy. </w:t>
      </w:r>
      <w:r w:rsidR="005637F9" w:rsidRPr="00A91819">
        <w:rPr>
          <w:rFonts w:ascii="Book Antiqua" w:eastAsia="Book Antiqua" w:hAnsi="Book Antiqua" w:cs="Book Antiqua"/>
          <w:color w:val="000000"/>
        </w:rPr>
        <w:t>The s</w:t>
      </w:r>
      <w:r w:rsidR="00DD1E30" w:rsidRPr="00A91819">
        <w:rPr>
          <w:rFonts w:ascii="Book Antiqua" w:eastAsia="Book Antiqua" w:hAnsi="Book Antiqua" w:cs="Book Antiqua"/>
          <w:color w:val="000000"/>
        </w:rPr>
        <w:t xml:space="preserve">ecretome lacks self-replication and </w:t>
      </w:r>
      <w:r w:rsidRPr="00A91819">
        <w:rPr>
          <w:rFonts w:ascii="Book Antiqua" w:eastAsia="Book Antiqua" w:hAnsi="Book Antiqua" w:cs="Book Antiqua"/>
          <w:color w:val="000000"/>
        </w:rPr>
        <w:t>is not</w:t>
      </w:r>
      <w:r w:rsidR="00DD1E30" w:rsidRPr="00A91819">
        <w:rPr>
          <w:rFonts w:ascii="Book Antiqua" w:eastAsia="Book Antiqua" w:hAnsi="Book Antiqua" w:cs="Book Antiqua"/>
          <w:color w:val="000000"/>
        </w:rPr>
        <w:t xml:space="preserve"> involve</w:t>
      </w:r>
      <w:r w:rsidRPr="00A91819">
        <w:rPr>
          <w:rFonts w:ascii="Book Antiqua" w:eastAsia="Book Antiqua" w:hAnsi="Book Antiqua" w:cs="Book Antiqua"/>
          <w:color w:val="000000"/>
        </w:rPr>
        <w:t>d</w:t>
      </w:r>
      <w:r w:rsidR="00DD1E30" w:rsidRPr="00A91819">
        <w:rPr>
          <w:rFonts w:ascii="Book Antiqua" w:eastAsia="Book Antiqua" w:hAnsi="Book Antiqua" w:cs="Book Antiqua"/>
          <w:color w:val="000000"/>
        </w:rPr>
        <w:t xml:space="preserve"> in endogenous tumor development, </w:t>
      </w:r>
      <w:r w:rsidRPr="00A91819">
        <w:rPr>
          <w:rFonts w:ascii="Book Antiqua" w:eastAsia="Book Antiqua" w:hAnsi="Book Antiqua" w:cs="Book Antiqua"/>
          <w:color w:val="000000"/>
        </w:rPr>
        <w:t xml:space="preserve">as </w:t>
      </w:r>
      <w:r w:rsidR="00DD1E30" w:rsidRPr="00A91819">
        <w:rPr>
          <w:rFonts w:ascii="Book Antiqua" w:eastAsia="Book Antiqua" w:hAnsi="Book Antiqua" w:cs="Book Antiqua"/>
          <w:color w:val="000000"/>
        </w:rPr>
        <w:t xml:space="preserve">it </w:t>
      </w:r>
      <w:r w:rsidRPr="00A91819">
        <w:rPr>
          <w:rFonts w:ascii="Book Antiqua" w:eastAsia="Book Antiqua" w:hAnsi="Book Antiqua" w:cs="Book Antiqua"/>
          <w:color w:val="000000"/>
        </w:rPr>
        <w:t>has</w:t>
      </w:r>
      <w:r w:rsidR="00DD1E30" w:rsidRPr="00A91819">
        <w:rPr>
          <w:rFonts w:ascii="Book Antiqua" w:eastAsia="Book Antiqua" w:hAnsi="Book Antiqua" w:cs="Book Antiqua"/>
          <w:color w:val="000000"/>
        </w:rPr>
        <w:t xml:space="preserve"> low immunogenicity, and upon intravenous injection, it contributes to low emboli formation. Therefore, the secretome is deemed more advantageous than cells</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2</w:t>
      </w:r>
      <w:r w:rsidR="00F5299C" w:rsidRPr="00A91819">
        <w:rPr>
          <w:rFonts w:ascii="Book Antiqua" w:hAnsi="Book Antiqua" w:cs="Book Antiqua" w:hint="eastAsia"/>
          <w:color w:val="000000"/>
          <w:szCs w:val="30"/>
          <w:vertAlign w:val="superscript"/>
          <w:lang w:eastAsia="zh-CN"/>
        </w:rPr>
        <w:t>6</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 xml:space="preserve">The </w:t>
      </w:r>
      <w:r w:rsidR="00DD1E30" w:rsidRPr="00A91819">
        <w:rPr>
          <w:rFonts w:ascii="Book Antiqua" w:eastAsia="Book Antiqua" w:hAnsi="Book Antiqua" w:cs="Book Antiqua"/>
          <w:color w:val="000000"/>
        </w:rPr>
        <w:t xml:space="preserve">MSC-secretome can be altered and preserved more conveniently than cells with fewer </w:t>
      </w:r>
      <w:r w:rsidRPr="00A91819">
        <w:rPr>
          <w:rFonts w:ascii="Book Antiqua" w:eastAsia="Book Antiqua" w:hAnsi="Book Antiqua" w:cs="Book Antiqua"/>
          <w:color w:val="000000"/>
        </w:rPr>
        <w:t>costs</w:t>
      </w:r>
      <w:r w:rsidR="00DD1E30" w:rsidRPr="00A91819">
        <w:rPr>
          <w:rFonts w:ascii="Book Antiqua" w:eastAsia="Book Antiqua" w:hAnsi="Book Antiqua" w:cs="Book Antiqua"/>
          <w:color w:val="000000"/>
        </w:rPr>
        <w:t xml:space="preserve"> regarding technological advances. It also suits emergency interventions </w:t>
      </w:r>
      <w:r w:rsidRPr="00A91819">
        <w:rPr>
          <w:rFonts w:ascii="Book Antiqua" w:eastAsia="Book Antiqua" w:hAnsi="Book Antiqua" w:cs="Book Antiqua"/>
          <w:color w:val="000000"/>
        </w:rPr>
        <w:t>as</w:t>
      </w:r>
      <w:r w:rsidR="00DD1E30" w:rsidRPr="00A91819">
        <w:rPr>
          <w:rFonts w:ascii="Book Antiqua" w:eastAsia="Book Antiqua" w:hAnsi="Book Antiqua" w:cs="Book Antiqua"/>
          <w:color w:val="000000"/>
        </w:rPr>
        <w:t xml:space="preserve"> the product</w:t>
      </w:r>
      <w:r w:rsidRPr="00A91819">
        <w:rPr>
          <w:rFonts w:ascii="Book Antiqua" w:eastAsia="Book Antiqua" w:hAnsi="Book Antiqua" w:cs="Book Antiqua"/>
          <w:color w:val="000000"/>
        </w:rPr>
        <w:t xml:space="preserve"> i</w:t>
      </w:r>
      <w:r w:rsidR="00DD1E30" w:rsidRPr="00A91819">
        <w:rPr>
          <w:rFonts w:ascii="Book Antiqua" w:eastAsia="Book Antiqua" w:hAnsi="Book Antiqua" w:cs="Book Antiqua"/>
          <w:color w:val="000000"/>
        </w:rPr>
        <w:t>s ready-to-use</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2</w:t>
      </w:r>
      <w:r w:rsidR="00F5299C" w:rsidRPr="00A91819">
        <w:rPr>
          <w:rFonts w:ascii="Book Antiqua" w:hAnsi="Book Antiqua" w:cs="Book Antiqua" w:hint="eastAsia"/>
          <w:color w:val="000000"/>
          <w:szCs w:val="30"/>
          <w:vertAlign w:val="superscript"/>
          <w:lang w:eastAsia="zh-CN"/>
        </w:rPr>
        <w:t>7</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With regard to</w:t>
      </w:r>
      <w:r w:rsidR="00DD1E30" w:rsidRPr="00A91819">
        <w:rPr>
          <w:rFonts w:ascii="Book Antiqua" w:eastAsia="Book Antiqua" w:hAnsi="Book Antiqua" w:cs="Book Antiqua"/>
          <w:color w:val="000000"/>
        </w:rPr>
        <w:t xml:space="preserve"> monoclonal antibody therapy, the </w:t>
      </w:r>
      <w:r w:rsidRPr="00A91819">
        <w:rPr>
          <w:rFonts w:ascii="Book Antiqua" w:eastAsia="Book Antiqua" w:hAnsi="Book Antiqua" w:cs="Book Antiqua"/>
          <w:color w:val="000000"/>
        </w:rPr>
        <w:t xml:space="preserve">costs of the </w:t>
      </w:r>
      <w:r w:rsidR="00DD1E30" w:rsidRPr="00A91819">
        <w:rPr>
          <w:rFonts w:ascii="Book Antiqua" w:eastAsia="Book Antiqua" w:hAnsi="Book Antiqua" w:cs="Book Antiqua"/>
          <w:color w:val="000000"/>
        </w:rPr>
        <w:t xml:space="preserve">MSC-secretome are lower, which is vital in </w:t>
      </w:r>
      <w:r w:rsidRPr="00A91819">
        <w:rPr>
          <w:rFonts w:ascii="Book Antiqua" w:eastAsia="Book Antiqua" w:hAnsi="Book Antiqua" w:cs="Book Antiqua"/>
          <w:color w:val="000000"/>
        </w:rPr>
        <w:t>the management of a</w:t>
      </w:r>
      <w:r w:rsidR="00DD1E30" w:rsidRPr="00A91819">
        <w:rPr>
          <w:rFonts w:ascii="Book Antiqua" w:eastAsia="Book Antiqua" w:hAnsi="Book Antiqua" w:cs="Book Antiqua"/>
          <w:color w:val="000000"/>
        </w:rPr>
        <w:t xml:space="preserve"> pandemic. Nonetheless, many concerns re</w:t>
      </w:r>
      <w:r w:rsidR="009057DF" w:rsidRPr="00A91819">
        <w:rPr>
          <w:rFonts w:ascii="Book Antiqua" w:eastAsia="Book Antiqua" w:hAnsi="Book Antiqua" w:cs="Book Antiqua"/>
          <w:color w:val="000000"/>
        </w:rPr>
        <w:t>garding</w:t>
      </w:r>
      <w:r w:rsidR="00DD1E30" w:rsidRPr="00A91819">
        <w:rPr>
          <w:rFonts w:ascii="Book Antiqua" w:eastAsia="Book Antiqua" w:hAnsi="Book Antiqua" w:cs="Book Antiqua"/>
          <w:color w:val="000000"/>
        </w:rPr>
        <w:t xml:space="preserve"> EV</w:t>
      </w:r>
      <w:r w:rsidR="009057DF" w:rsidRPr="00A91819">
        <w:rPr>
          <w:rFonts w:ascii="Book Antiqua" w:eastAsia="Book Antiqua" w:hAnsi="Book Antiqua" w:cs="Book Antiqua"/>
          <w:color w:val="000000"/>
        </w:rPr>
        <w:t>s</w:t>
      </w:r>
      <w:r w:rsidR="00DD1E30" w:rsidRPr="00A91819">
        <w:rPr>
          <w:rFonts w:ascii="Book Antiqua" w:eastAsia="Book Antiqua" w:hAnsi="Book Antiqua" w:cs="Book Antiqua"/>
          <w:color w:val="000000"/>
        </w:rPr>
        <w:t xml:space="preserve"> should be re</w:t>
      </w:r>
      <w:r w:rsidR="009057DF" w:rsidRPr="00A91819">
        <w:rPr>
          <w:rFonts w:ascii="Book Antiqua" w:eastAsia="Book Antiqua" w:hAnsi="Book Antiqua" w:cs="Book Antiqua"/>
          <w:color w:val="000000"/>
        </w:rPr>
        <w:t>solved</w:t>
      </w:r>
      <w:r w:rsidR="00DD1E30" w:rsidRPr="00A91819">
        <w:rPr>
          <w:rFonts w:ascii="Book Antiqua" w:eastAsia="Book Antiqua" w:hAnsi="Book Antiqua" w:cs="Book Antiqua"/>
          <w:color w:val="000000"/>
        </w:rPr>
        <w:t xml:space="preserve"> before clinical application, </w:t>
      </w:r>
      <w:r w:rsidR="009057DF" w:rsidRPr="00A91819">
        <w:rPr>
          <w:rFonts w:ascii="Book Antiqua" w:eastAsia="Book Antiqua" w:hAnsi="Book Antiqua" w:cs="Book Antiqua"/>
          <w:color w:val="000000"/>
        </w:rPr>
        <w:t xml:space="preserve">and the </w:t>
      </w:r>
      <w:r w:rsidR="00DD1E30" w:rsidRPr="00A91819">
        <w:rPr>
          <w:rFonts w:ascii="Book Antiqua" w:eastAsia="Book Antiqua" w:hAnsi="Book Antiqua" w:cs="Book Antiqua"/>
          <w:color w:val="000000"/>
        </w:rPr>
        <w:t>delivery route (intravenous or inhalation), purification, bio-distribution, production, and characterization</w:t>
      </w:r>
      <w:r w:rsidR="009057DF" w:rsidRPr="00A91819">
        <w:rPr>
          <w:rFonts w:ascii="Book Antiqua" w:eastAsia="Book Antiqua" w:hAnsi="Book Antiqua" w:cs="Book Antiqua"/>
          <w:color w:val="000000"/>
        </w:rPr>
        <w:t xml:space="preserve"> should be determined</w:t>
      </w:r>
      <w:r w:rsidR="00DD1E30" w:rsidRPr="00A91819">
        <w:rPr>
          <w:rFonts w:ascii="Book Antiqua" w:eastAsia="Book Antiqua" w:hAnsi="Book Antiqua" w:cs="Book Antiqua"/>
          <w:color w:val="000000"/>
        </w:rPr>
        <w:t>.</w:t>
      </w:r>
    </w:p>
    <w:p w14:paraId="0381778B" w14:textId="77777777" w:rsidR="00A77B3E" w:rsidRPr="00A91819" w:rsidRDefault="00A77B3E">
      <w:pPr>
        <w:spacing w:line="360" w:lineRule="auto"/>
        <w:jc w:val="both"/>
      </w:pPr>
    </w:p>
    <w:p w14:paraId="18D3CDEA" w14:textId="77777777" w:rsidR="00A77B3E" w:rsidRPr="00A91819" w:rsidRDefault="00DD1E30">
      <w:pPr>
        <w:spacing w:line="360" w:lineRule="auto"/>
        <w:jc w:val="both"/>
      </w:pPr>
      <w:r w:rsidRPr="00A91819">
        <w:rPr>
          <w:rFonts w:ascii="Book Antiqua" w:eastAsia="Book Antiqua" w:hAnsi="Book Antiqua" w:cs="Book Antiqua"/>
          <w:b/>
          <w:caps/>
          <w:color w:val="000000"/>
          <w:szCs w:val="26"/>
          <w:u w:val="single"/>
        </w:rPr>
        <w:t>Exosomes</w:t>
      </w:r>
    </w:p>
    <w:p w14:paraId="108F4940" w14:textId="6844FF1A" w:rsidR="00A77B3E" w:rsidRPr="00A91819" w:rsidRDefault="009057DF">
      <w:pPr>
        <w:spacing w:line="360" w:lineRule="auto"/>
        <w:jc w:val="both"/>
      </w:pPr>
      <w:r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xosomes a</w:t>
      </w:r>
      <w:r w:rsidRPr="00A91819">
        <w:rPr>
          <w:rFonts w:ascii="Book Antiqua" w:eastAsia="Book Antiqua" w:hAnsi="Book Antiqua" w:cs="Book Antiqua"/>
          <w:color w:val="000000"/>
        </w:rPr>
        <w:t xml:space="preserve">re </w:t>
      </w:r>
      <w:r w:rsidR="00DD1E30" w:rsidRPr="00A91819">
        <w:rPr>
          <w:rFonts w:ascii="Book Antiqua" w:eastAsia="Book Antiqua" w:hAnsi="Book Antiqua" w:cs="Book Antiqua"/>
          <w:color w:val="000000"/>
        </w:rPr>
        <w:t>nanoparticle</w:t>
      </w:r>
      <w:r w:rsidRPr="00A91819">
        <w:rPr>
          <w:rFonts w:ascii="Book Antiqua" w:eastAsia="Book Antiqua" w:hAnsi="Book Antiqua" w:cs="Book Antiqua"/>
          <w:color w:val="000000"/>
        </w:rPr>
        <w:t>s</w:t>
      </w:r>
      <w:r w:rsidR="00DD1E30" w:rsidRPr="00A91819">
        <w:rPr>
          <w:rFonts w:ascii="Book Antiqua" w:eastAsia="Book Antiqua" w:hAnsi="Book Antiqua" w:cs="Book Antiqua"/>
          <w:color w:val="000000"/>
        </w:rPr>
        <w:t xml:space="preserve"> (40-150 nm) </w:t>
      </w:r>
      <w:r w:rsidRPr="00A91819">
        <w:rPr>
          <w:rFonts w:ascii="Book Antiqua" w:eastAsia="Book Antiqua" w:hAnsi="Book Antiqua" w:cs="Book Antiqua"/>
          <w:color w:val="000000"/>
        </w:rPr>
        <w:t>which have</w:t>
      </w:r>
      <w:r w:rsidR="00DD1E30" w:rsidRPr="00A91819">
        <w:rPr>
          <w:rFonts w:ascii="Book Antiqua" w:eastAsia="Book Antiqua" w:hAnsi="Book Antiqua" w:cs="Book Antiqua"/>
          <w:color w:val="000000"/>
        </w:rPr>
        <w:t xml:space="preserve"> various bioactive components, including proteins, growth factors, lipids, microRNAs (miRNA</w:t>
      </w:r>
      <w:r w:rsidR="00992061" w:rsidRPr="00A91819">
        <w:rPr>
          <w:rFonts w:ascii="Book Antiqua" w:hAnsi="Book Antiqua" w:cs="Book Antiqua" w:hint="eastAsia"/>
          <w:color w:val="000000"/>
          <w:lang w:eastAsia="zh-CN"/>
        </w:rPr>
        <w:t>)</w:t>
      </w:r>
      <w:r w:rsidR="00DD1E30" w:rsidRPr="00A91819">
        <w:rPr>
          <w:rFonts w:ascii="Book Antiqua" w:eastAsia="Book Antiqua" w:hAnsi="Book Antiqua" w:cs="Book Antiqua"/>
          <w:color w:val="000000"/>
        </w:rPr>
        <w:t>, long noncoding RNAs, and transfer RNAs. The lipid contents of exosomes provide the platform for their infusion with neighboring cells and plasma membrane</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2</w:t>
      </w:r>
      <w:r w:rsidR="00F5299C" w:rsidRPr="00A91819">
        <w:rPr>
          <w:rFonts w:ascii="Book Antiqua" w:hAnsi="Book Antiqua" w:cs="Book Antiqua" w:hint="eastAsia"/>
          <w:color w:val="000000"/>
          <w:szCs w:val="30"/>
          <w:vertAlign w:val="superscript"/>
          <w:lang w:eastAsia="zh-CN"/>
        </w:rPr>
        <w:t>8</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Following internaliz</w:t>
      </w:r>
      <w:r w:rsidRPr="00A91819">
        <w:rPr>
          <w:rFonts w:ascii="Book Antiqua" w:eastAsia="Book Antiqua" w:hAnsi="Book Antiqua" w:cs="Book Antiqua"/>
          <w:color w:val="000000"/>
        </w:rPr>
        <w:t>ation of the</w:t>
      </w:r>
      <w:r w:rsidR="00DD1E30" w:rsidRPr="00A91819">
        <w:rPr>
          <w:rFonts w:ascii="Book Antiqua" w:eastAsia="Book Antiqua" w:hAnsi="Book Antiqua" w:cs="Book Antiqua"/>
          <w:color w:val="000000"/>
        </w:rPr>
        <w:t xml:space="preserve"> secretome components, neighbor</w:t>
      </w:r>
      <w:r w:rsidRPr="00A91819">
        <w:rPr>
          <w:rFonts w:ascii="Book Antiqua" w:eastAsia="Book Antiqua" w:hAnsi="Book Antiqua" w:cs="Book Antiqua"/>
          <w:color w:val="000000"/>
        </w:rPr>
        <w:t>ing</w:t>
      </w:r>
      <w:r w:rsidR="00DD1E30" w:rsidRPr="00A91819">
        <w:rPr>
          <w:rFonts w:ascii="Book Antiqua" w:eastAsia="Book Antiqua" w:hAnsi="Book Antiqua" w:cs="Book Antiqua"/>
          <w:color w:val="000000"/>
        </w:rPr>
        <w:t xml:space="preserve"> cells alter several downstream pathways, such as fibrosis </w:t>
      </w:r>
      <w:r w:rsidRPr="00A91819">
        <w:rPr>
          <w:rFonts w:ascii="Book Antiqua" w:eastAsia="Book Antiqua" w:hAnsi="Book Antiqua" w:cs="Book Antiqua"/>
          <w:color w:val="000000"/>
        </w:rPr>
        <w:t>in</w:t>
      </w:r>
      <w:r w:rsidR="00DD1E30" w:rsidRPr="00A91819">
        <w:rPr>
          <w:rFonts w:ascii="Book Antiqua" w:eastAsia="Book Antiqua" w:hAnsi="Book Antiqua" w:cs="Book Antiqua"/>
          <w:color w:val="000000"/>
        </w:rPr>
        <w:t>hibition, immunoregulation, damaged tissue remodeling, and apoptosis suppression</w:t>
      </w:r>
      <w:r w:rsidR="00DD1E30" w:rsidRPr="00A91819">
        <w:rPr>
          <w:rFonts w:ascii="Book Antiqua" w:eastAsia="Book Antiqua" w:hAnsi="Book Antiqua" w:cs="Book Antiqua"/>
          <w:color w:val="000000"/>
          <w:szCs w:val="30"/>
          <w:vertAlign w:val="superscript"/>
        </w:rPr>
        <w:t>[8]</w:t>
      </w:r>
      <w:r w:rsidR="00DD1E30" w:rsidRPr="00A91819">
        <w:rPr>
          <w:rFonts w:ascii="Book Antiqua" w:eastAsia="Book Antiqua" w:hAnsi="Book Antiqua" w:cs="Book Antiqua"/>
          <w:color w:val="000000"/>
        </w:rPr>
        <w:t>.</w:t>
      </w:r>
    </w:p>
    <w:p w14:paraId="63F9DB6A" w14:textId="0A903900" w:rsidR="00A77B3E" w:rsidRPr="00A91819" w:rsidRDefault="009057DF" w:rsidP="00992061">
      <w:pPr>
        <w:spacing w:line="360" w:lineRule="auto"/>
        <w:ind w:firstLineChars="100" w:firstLine="240"/>
        <w:jc w:val="both"/>
        <w:rPr>
          <w:lang w:eastAsia="zh-CN"/>
        </w:rPr>
      </w:pPr>
      <w:r w:rsidRPr="00A91819">
        <w:rPr>
          <w:rFonts w:ascii="Book Antiqua" w:eastAsia="Book Antiqua" w:hAnsi="Book Antiqua" w:cs="Book Antiqua"/>
          <w:color w:val="000000"/>
        </w:rPr>
        <w:t>With regard to</w:t>
      </w:r>
      <w:r w:rsidR="00DD1E30" w:rsidRPr="00A91819">
        <w:rPr>
          <w:rFonts w:ascii="Book Antiqua" w:eastAsia="Book Antiqua" w:hAnsi="Book Antiqua" w:cs="Book Antiqua"/>
          <w:color w:val="000000"/>
        </w:rPr>
        <w:t xml:space="preserve"> exosome isolation and production, MSCs discharge exosomes under circumstances such as cytokine treatment</w:t>
      </w:r>
      <w:r w:rsidRPr="00A91819">
        <w:rPr>
          <w:rFonts w:ascii="Book Antiqua" w:eastAsia="Book Antiqua" w:hAnsi="Book Antiqua" w:cs="Book Antiqua"/>
          <w:color w:val="000000"/>
        </w:rPr>
        <w:t>,</w:t>
      </w:r>
      <w:r w:rsidR="00DD1E30" w:rsidRPr="00A91819">
        <w:rPr>
          <w:rFonts w:ascii="Book Antiqua" w:eastAsia="Book Antiqua" w:hAnsi="Book Antiqua" w:cs="Book Antiqua"/>
          <w:color w:val="000000"/>
        </w:rPr>
        <w:t xml:space="preserve"> serum starvation, or hypoxia</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2</w:t>
      </w:r>
      <w:r w:rsidR="00F5299C" w:rsidRPr="00A91819">
        <w:rPr>
          <w:rFonts w:ascii="Book Antiqua" w:hAnsi="Book Antiqua" w:cs="Book Antiqua" w:hint="eastAsia"/>
          <w:color w:val="000000"/>
          <w:szCs w:val="30"/>
          <w:vertAlign w:val="superscript"/>
          <w:lang w:eastAsia="zh-CN"/>
        </w:rPr>
        <w:t>9</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P</w:t>
      </w:r>
      <w:r w:rsidR="00DD1E30" w:rsidRPr="00A91819">
        <w:rPr>
          <w:rFonts w:ascii="Book Antiqua" w:eastAsia="Book Antiqua" w:hAnsi="Book Antiqua" w:cs="Book Antiqua"/>
          <w:color w:val="000000"/>
        </w:rPr>
        <w:t xml:space="preserve">urification and </w:t>
      </w:r>
      <w:r w:rsidRPr="00A91819">
        <w:rPr>
          <w:rFonts w:ascii="Book Antiqua" w:eastAsia="Book Antiqua" w:hAnsi="Book Antiqua" w:cs="Book Antiqua"/>
          <w:color w:val="000000"/>
        </w:rPr>
        <w:t xml:space="preserve">the </w:t>
      </w:r>
      <w:r w:rsidR="00DD1E30" w:rsidRPr="00A91819">
        <w:rPr>
          <w:rFonts w:ascii="Book Antiqua" w:eastAsia="Book Antiqua" w:hAnsi="Book Antiqua" w:cs="Book Antiqua"/>
          <w:color w:val="000000"/>
        </w:rPr>
        <w:t xml:space="preserve">introduction of exosomes into the body </w:t>
      </w:r>
      <w:r w:rsidRPr="00A91819">
        <w:rPr>
          <w:rFonts w:ascii="Book Antiqua" w:eastAsia="Book Antiqua" w:hAnsi="Book Antiqua" w:cs="Book Antiqua"/>
          <w:color w:val="000000"/>
        </w:rPr>
        <w:t xml:space="preserve">can then </w:t>
      </w:r>
      <w:r w:rsidR="00DD1E30" w:rsidRPr="00A91819">
        <w:rPr>
          <w:rFonts w:ascii="Book Antiqua" w:eastAsia="Book Antiqua" w:hAnsi="Book Antiqua" w:cs="Book Antiqua"/>
          <w:color w:val="000000"/>
        </w:rPr>
        <w:t xml:space="preserve">take place. </w:t>
      </w:r>
      <w:r w:rsidRPr="00A91819">
        <w:rPr>
          <w:rFonts w:ascii="Book Antiqua" w:eastAsia="Book Antiqua" w:hAnsi="Book Antiqua" w:cs="Book Antiqua"/>
          <w:color w:val="000000"/>
        </w:rPr>
        <w:t>It has been shown</w:t>
      </w:r>
      <w:r w:rsidR="00DD1E30"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color w:val="000000"/>
        </w:rPr>
        <w:lastRenderedPageBreak/>
        <w:t>that exosomes derived from MSC</w:t>
      </w:r>
      <w:r w:rsidRPr="00A91819">
        <w:rPr>
          <w:rFonts w:ascii="Book Antiqua" w:eastAsia="Book Antiqua" w:hAnsi="Book Antiqua" w:cs="Book Antiqua"/>
          <w:color w:val="000000"/>
        </w:rPr>
        <w:t>s</w:t>
      </w:r>
      <w:r w:rsidR="00DD1E30" w:rsidRPr="00A91819">
        <w:rPr>
          <w:rFonts w:ascii="Book Antiqua" w:eastAsia="Book Antiqua" w:hAnsi="Book Antiqua" w:cs="Book Antiqua"/>
          <w:color w:val="000000"/>
        </w:rPr>
        <w:t xml:space="preserve"> generate </w:t>
      </w:r>
      <w:r w:rsidRPr="00A91819">
        <w:rPr>
          <w:rFonts w:ascii="Book Antiqua" w:eastAsia="Book Antiqua" w:hAnsi="Book Antiqua" w:cs="Book Antiqua"/>
          <w:color w:val="000000"/>
        </w:rPr>
        <w:t xml:space="preserve">an impact </w:t>
      </w:r>
      <w:r w:rsidR="00DD1E30" w:rsidRPr="00A91819">
        <w:rPr>
          <w:rFonts w:ascii="Book Antiqua" w:eastAsia="Book Antiqua" w:hAnsi="Book Antiqua" w:cs="Book Antiqua"/>
          <w:color w:val="000000"/>
        </w:rPr>
        <w:t xml:space="preserve">resembling </w:t>
      </w:r>
      <w:r w:rsidRPr="00A91819">
        <w:rPr>
          <w:rFonts w:ascii="Book Antiqua" w:eastAsia="Book Antiqua" w:hAnsi="Book Antiqua" w:cs="Book Antiqua"/>
          <w:color w:val="000000"/>
        </w:rPr>
        <w:t>that</w:t>
      </w:r>
      <w:r w:rsidR="00DD1E30" w:rsidRPr="00A91819">
        <w:rPr>
          <w:rFonts w:ascii="Book Antiqua" w:eastAsia="Book Antiqua" w:hAnsi="Book Antiqua" w:cs="Book Antiqua"/>
          <w:color w:val="000000"/>
        </w:rPr>
        <w:t xml:space="preserve"> of MSCs</w:t>
      </w:r>
      <w:r w:rsidR="00DD1E30" w:rsidRPr="00A91819">
        <w:rPr>
          <w:rFonts w:ascii="Book Antiqua" w:eastAsia="Book Antiqua" w:hAnsi="Book Antiqua" w:cs="Book Antiqua"/>
          <w:color w:val="000000"/>
          <w:szCs w:val="30"/>
          <w:vertAlign w:val="superscript"/>
        </w:rPr>
        <w:t>[</w:t>
      </w:r>
      <w:r w:rsidR="00F5299C" w:rsidRPr="00A91819">
        <w:rPr>
          <w:rFonts w:ascii="Book Antiqua" w:hAnsi="Book Antiqua" w:cs="Book Antiqua" w:hint="eastAsia"/>
          <w:color w:val="000000"/>
          <w:szCs w:val="30"/>
          <w:vertAlign w:val="superscript"/>
          <w:lang w:eastAsia="zh-CN"/>
        </w:rPr>
        <w:t>30</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w:t>
      </w:r>
      <w:r w:rsidR="003A4BAF" w:rsidRPr="00A91819">
        <w:rPr>
          <w:rFonts w:ascii="Book Antiqua" w:eastAsia="Book Antiqua" w:hAnsi="Book Antiqua" w:cs="Book Antiqua"/>
          <w:color w:val="000000"/>
        </w:rPr>
        <w:t>T</w:t>
      </w:r>
      <w:r w:rsidR="00DD1E30" w:rsidRPr="00A91819">
        <w:rPr>
          <w:rFonts w:ascii="Book Antiqua" w:eastAsia="Book Antiqua" w:hAnsi="Book Antiqua" w:cs="Book Antiqua"/>
          <w:color w:val="000000"/>
        </w:rPr>
        <w:t>he multiple proteins, miRNAs, and mRNAs transport</w:t>
      </w:r>
      <w:r w:rsidR="003A4BAF" w:rsidRPr="00A91819">
        <w:rPr>
          <w:rFonts w:ascii="Book Antiqua" w:eastAsia="Book Antiqua" w:hAnsi="Book Antiqua" w:cs="Book Antiqua"/>
          <w:color w:val="000000"/>
        </w:rPr>
        <w:t>ed</w:t>
      </w:r>
      <w:r w:rsidR="00DD1E30" w:rsidRPr="00A91819">
        <w:rPr>
          <w:rFonts w:ascii="Book Antiqua" w:eastAsia="Book Antiqua" w:hAnsi="Book Antiqua" w:cs="Book Antiqua"/>
          <w:color w:val="000000"/>
        </w:rPr>
        <w:t xml:space="preserve"> from secretory cells to the exosomes' target cells exhibit anti-inflammatory traits</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1</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Exosomes can stimulate regulatory cytokines, decrease the production of inflammatory cytokines, and </w:t>
      </w:r>
      <w:r w:rsidR="003A4BAF" w:rsidRPr="00A91819">
        <w:rPr>
          <w:rFonts w:ascii="Book Antiqua" w:eastAsia="Book Antiqua" w:hAnsi="Book Antiqua" w:cs="Book Antiqua"/>
          <w:color w:val="000000"/>
        </w:rPr>
        <w:t>prevent</w:t>
      </w:r>
      <w:r w:rsidR="00DD1E30" w:rsidRPr="00A91819">
        <w:rPr>
          <w:rFonts w:ascii="Book Antiqua" w:eastAsia="Book Antiqua" w:hAnsi="Book Antiqua" w:cs="Book Antiqua"/>
          <w:color w:val="000000"/>
        </w:rPr>
        <w:t xml:space="preserve"> inflammation</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2</w:t>
      </w:r>
      <w:r w:rsidR="00F5299C"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Impeding NK cells,</w:t>
      </w:r>
      <w:r w:rsidR="00992061" w:rsidRPr="00A91819">
        <w:rPr>
          <w:rFonts w:ascii="Book Antiqua" w:hAnsi="Book Antiqua" w:cs="Book Antiqua" w:hint="eastAsia"/>
          <w:color w:val="000000"/>
          <w:lang w:eastAsia="zh-CN"/>
        </w:rPr>
        <w:t xml:space="preserve"> </w:t>
      </w:r>
      <w:r w:rsidR="00DD1E30" w:rsidRPr="00A91819">
        <w:rPr>
          <w:rFonts w:ascii="Book Antiqua" w:eastAsia="Book Antiqua" w:hAnsi="Book Antiqua" w:cs="Book Antiqua"/>
          <w:color w:val="000000"/>
        </w:rPr>
        <w:t xml:space="preserve">CD4+ and CD8+ T cells can occur </w:t>
      </w:r>
      <w:r w:rsidR="003A4BAF" w:rsidRPr="00A91819">
        <w:rPr>
          <w:rFonts w:ascii="Book Antiqua" w:eastAsia="Book Antiqua" w:hAnsi="Book Antiqua" w:cs="Book Antiqua"/>
          <w:color w:val="000000"/>
        </w:rPr>
        <w:t>with</w:t>
      </w:r>
      <w:r w:rsidR="00DD1E30" w:rsidRPr="00A91819">
        <w:rPr>
          <w:rFonts w:ascii="Book Antiqua" w:eastAsia="Book Antiqua" w:hAnsi="Book Antiqua" w:cs="Book Antiqua"/>
          <w:color w:val="000000"/>
        </w:rPr>
        <w:t xml:space="preserve"> MSC-</w:t>
      </w:r>
      <w:r w:rsidR="003A4BAF"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xos</w:t>
      </w:r>
      <w:r w:rsidR="003A4BAF" w:rsidRPr="00A91819">
        <w:rPr>
          <w:rFonts w:ascii="Book Antiqua" w:eastAsia="Book Antiqua" w:hAnsi="Book Antiqua" w:cs="Book Antiqua"/>
          <w:color w:val="000000"/>
        </w:rPr>
        <w:t>omes</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3</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They </w:t>
      </w:r>
      <w:r w:rsidR="003A4BAF" w:rsidRPr="00A91819">
        <w:rPr>
          <w:rFonts w:ascii="Book Antiqua" w:eastAsia="Book Antiqua" w:hAnsi="Book Antiqua" w:cs="Book Antiqua"/>
          <w:color w:val="000000"/>
        </w:rPr>
        <w:t>induce</w:t>
      </w:r>
      <w:r w:rsidR="00DD1E30" w:rsidRPr="00A91819">
        <w:rPr>
          <w:rFonts w:ascii="Book Antiqua" w:eastAsia="Book Antiqua" w:hAnsi="Book Antiqua" w:cs="Book Antiqua"/>
          <w:color w:val="000000"/>
        </w:rPr>
        <w:t xml:space="preserve"> T cell IL-7 expression and stimulate the expression of IL-10 by regulatory cells, which are implicated </w:t>
      </w:r>
      <w:r w:rsidR="003A4BAF" w:rsidRPr="00A91819">
        <w:rPr>
          <w:rFonts w:ascii="Book Antiqua" w:eastAsia="Book Antiqua" w:hAnsi="Book Antiqua" w:cs="Book Antiqua"/>
          <w:color w:val="000000"/>
        </w:rPr>
        <w:t>in</w:t>
      </w:r>
      <w:r w:rsidR="00DD1E30" w:rsidRPr="00A91819">
        <w:rPr>
          <w:rFonts w:ascii="Book Antiqua" w:eastAsia="Book Antiqua" w:hAnsi="Book Antiqua" w:cs="Book Antiqua"/>
          <w:color w:val="000000"/>
        </w:rPr>
        <w:t xml:space="preserve"> the suppression of inflammation. Furthermore, MSC-</w:t>
      </w:r>
      <w:r w:rsidR="003A4BAF"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xos</w:t>
      </w:r>
      <w:r w:rsidR="003A4BAF" w:rsidRPr="00A91819">
        <w:rPr>
          <w:rFonts w:ascii="Book Antiqua" w:eastAsia="Book Antiqua" w:hAnsi="Book Antiqua" w:cs="Book Antiqua"/>
          <w:color w:val="000000"/>
        </w:rPr>
        <w:t>omes</w:t>
      </w:r>
      <w:r w:rsidR="00DD1E30" w:rsidRPr="00A91819">
        <w:rPr>
          <w:rFonts w:ascii="Book Antiqua" w:eastAsia="Book Antiqua" w:hAnsi="Book Antiqua" w:cs="Book Antiqua"/>
          <w:color w:val="000000"/>
        </w:rPr>
        <w:t xml:space="preserve">, </w:t>
      </w:r>
      <w:r w:rsidR="003A4BAF" w:rsidRPr="00A91819">
        <w:rPr>
          <w:rFonts w:ascii="Book Antiqua" w:eastAsia="Book Antiqua" w:hAnsi="Book Antiqua" w:cs="Book Antiqua"/>
          <w:color w:val="000000"/>
        </w:rPr>
        <w:t>by</w:t>
      </w:r>
      <w:r w:rsidR="00DD1E30" w:rsidRPr="00A91819">
        <w:rPr>
          <w:rFonts w:ascii="Book Antiqua" w:eastAsia="Book Antiqua" w:hAnsi="Book Antiqua" w:cs="Book Antiqua"/>
          <w:color w:val="000000"/>
        </w:rPr>
        <w:t xml:space="preserve"> secreting </w:t>
      </w:r>
      <w:r w:rsidR="000F2F97" w:rsidRPr="00A91819">
        <w:rPr>
          <w:rFonts w:ascii="Book Antiqua" w:hAnsi="Book Antiqua" w:cs="Book Antiqua" w:hint="eastAsia"/>
          <w:color w:val="000000"/>
          <w:lang w:eastAsia="zh-CN"/>
        </w:rPr>
        <w:t>t</w:t>
      </w:r>
      <w:r w:rsidR="000F2F97" w:rsidRPr="00A91819">
        <w:rPr>
          <w:rFonts w:ascii="Book Antiqua" w:eastAsia="Book Antiqua" w:hAnsi="Book Antiqua" w:cs="Book Antiqua"/>
          <w:color w:val="000000"/>
        </w:rPr>
        <w:t>ransforming growth factor β</w:t>
      </w:r>
      <w:r w:rsidR="000F2F97" w:rsidRPr="00A91819">
        <w:rPr>
          <w:rFonts w:ascii="Book Antiqua" w:hAnsi="Book Antiqua" w:cs="Book Antiqua" w:hint="eastAsia"/>
          <w:color w:val="000000"/>
          <w:lang w:eastAsia="zh-CN"/>
        </w:rPr>
        <w:t xml:space="preserve"> (</w:t>
      </w:r>
      <w:r w:rsidR="00DD1E30" w:rsidRPr="00A91819">
        <w:rPr>
          <w:rFonts w:ascii="Book Antiqua" w:eastAsia="Book Antiqua" w:hAnsi="Book Antiqua" w:cs="Book Antiqua"/>
          <w:color w:val="000000"/>
        </w:rPr>
        <w:t>TGF-β</w:t>
      </w:r>
      <w:r w:rsidR="000F2F97" w:rsidRPr="00A91819">
        <w:rPr>
          <w:rFonts w:ascii="Book Antiqua" w:hAnsi="Book Antiqua" w:cs="Book Antiqua" w:hint="eastAsia"/>
          <w:color w:val="000000"/>
          <w:lang w:eastAsia="zh-CN"/>
        </w:rPr>
        <w:t>)</w:t>
      </w:r>
      <w:r w:rsidR="00DD1E30" w:rsidRPr="00A91819">
        <w:rPr>
          <w:rFonts w:ascii="Book Antiqua" w:eastAsia="Book Antiqua" w:hAnsi="Book Antiqua" w:cs="Book Antiqua"/>
          <w:color w:val="000000"/>
        </w:rPr>
        <w:t xml:space="preserve"> prevent CD4+ and CD8+ T cell differentiation and suppress inflammation </w:t>
      </w:r>
      <w:r w:rsidR="00DD1E30" w:rsidRPr="00A91819">
        <w:rPr>
          <w:rFonts w:ascii="Book Antiqua" w:eastAsia="Book Antiqua" w:hAnsi="Book Antiqua" w:cs="Book Antiqua"/>
          <w:i/>
          <w:iCs/>
          <w:color w:val="000000"/>
        </w:rPr>
        <w:t>in vivo</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4</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MSC-</w:t>
      </w:r>
      <w:r w:rsidR="003A4BAF"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xos</w:t>
      </w:r>
      <w:r w:rsidR="003A4BAF" w:rsidRPr="00A91819">
        <w:rPr>
          <w:rFonts w:ascii="Book Antiqua" w:eastAsia="Book Antiqua" w:hAnsi="Book Antiqua" w:cs="Book Antiqua"/>
          <w:color w:val="000000"/>
        </w:rPr>
        <w:t>omes</w:t>
      </w:r>
      <w:r w:rsidR="00DD1E30" w:rsidRPr="00A91819">
        <w:rPr>
          <w:rFonts w:ascii="Book Antiqua" w:eastAsia="Book Antiqua" w:hAnsi="Book Antiqua" w:cs="Book Antiqua"/>
          <w:color w:val="000000"/>
        </w:rPr>
        <w:t xml:space="preserve"> treatment inhibits the activation and proliferation of NK cells</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5</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MSC-</w:t>
      </w:r>
      <w:r w:rsidR="005637F9"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xos</w:t>
      </w:r>
      <w:r w:rsidR="005637F9" w:rsidRPr="00A91819">
        <w:rPr>
          <w:rFonts w:ascii="Book Antiqua" w:eastAsia="Book Antiqua" w:hAnsi="Book Antiqua" w:cs="Book Antiqua"/>
          <w:color w:val="000000"/>
        </w:rPr>
        <w:t>omes</w:t>
      </w:r>
      <w:r w:rsidR="00DD1E30" w:rsidRPr="00A91819">
        <w:rPr>
          <w:rFonts w:ascii="Book Antiqua" w:eastAsia="Book Antiqua" w:hAnsi="Book Antiqua" w:cs="Book Antiqua"/>
          <w:color w:val="000000"/>
        </w:rPr>
        <w:t xml:space="preserve"> engage in prohibiting pro-inflammatory states </w:t>
      </w:r>
      <w:r w:rsidR="003A4BAF" w:rsidRPr="00A91819">
        <w:rPr>
          <w:rFonts w:ascii="Book Antiqua" w:eastAsia="Book Antiqua" w:hAnsi="Book Antiqua" w:cs="Book Antiqua"/>
          <w:color w:val="000000"/>
        </w:rPr>
        <w:t>by</w:t>
      </w:r>
      <w:r w:rsidR="00DD1E30" w:rsidRPr="00A91819">
        <w:rPr>
          <w:rFonts w:ascii="Book Antiqua" w:eastAsia="Book Antiqua" w:hAnsi="Book Antiqua" w:cs="Book Antiqua"/>
          <w:color w:val="000000"/>
        </w:rPr>
        <w:t xml:space="preserve"> shifting M1 macrophages to M2 phenotypes</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6</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Moreover, MSC-</w:t>
      </w:r>
      <w:r w:rsidR="005637F9"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xos</w:t>
      </w:r>
      <w:r w:rsidR="005637F9" w:rsidRPr="00A91819">
        <w:rPr>
          <w:rFonts w:ascii="Book Antiqua" w:eastAsia="Book Antiqua" w:hAnsi="Book Antiqua" w:cs="Book Antiqua"/>
          <w:color w:val="000000"/>
        </w:rPr>
        <w:t>omes</w:t>
      </w:r>
      <w:r w:rsidR="00DD1E30" w:rsidRPr="00A91819">
        <w:rPr>
          <w:rFonts w:ascii="Book Antiqua" w:eastAsia="Book Antiqua" w:hAnsi="Book Antiqua" w:cs="Book Antiqua"/>
          <w:color w:val="000000"/>
        </w:rPr>
        <w:t xml:space="preserve"> prevent </w:t>
      </w:r>
      <w:r w:rsidR="003A4BAF" w:rsidRPr="00A91819">
        <w:rPr>
          <w:rFonts w:ascii="Book Antiqua" w:eastAsia="Book Antiqua" w:hAnsi="Book Antiqua" w:cs="Book Antiqua"/>
          <w:color w:val="000000"/>
        </w:rPr>
        <w:t>the secretion</w:t>
      </w:r>
      <w:r w:rsidR="00DD1E30" w:rsidRPr="00A91819">
        <w:rPr>
          <w:rFonts w:ascii="Book Antiqua" w:eastAsia="Book Antiqua" w:hAnsi="Book Antiqua" w:cs="Book Antiqua"/>
          <w:color w:val="000000"/>
        </w:rPr>
        <w:t xml:space="preserve"> of pro-inflammatory factors including IL-17, </w:t>
      </w:r>
      <w:r w:rsidR="000F2F97" w:rsidRPr="00A91819">
        <w:rPr>
          <w:rFonts w:ascii="Book Antiqua" w:eastAsia="Book Antiqua" w:hAnsi="Book Antiqua" w:cs="Book Antiqua"/>
          <w:color w:val="000000"/>
        </w:rPr>
        <w:t>interferon (IFN)</w:t>
      </w:r>
      <w:r w:rsidR="00DD1E30" w:rsidRPr="00A91819">
        <w:rPr>
          <w:rFonts w:ascii="Book Antiqua" w:eastAsia="Book Antiqua" w:hAnsi="Book Antiqua" w:cs="Book Antiqua"/>
          <w:color w:val="000000"/>
        </w:rPr>
        <w:t>-γ, IL-1β, TNF-α, and IL-6</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7</w:t>
      </w:r>
      <w:r w:rsidR="00DD1E30" w:rsidRPr="00A91819">
        <w:rPr>
          <w:rFonts w:ascii="Book Antiqua" w:eastAsia="Book Antiqua" w:hAnsi="Book Antiqua" w:cs="Book Antiqua"/>
          <w:color w:val="000000"/>
          <w:szCs w:val="30"/>
          <w:vertAlign w:val="superscript"/>
        </w:rPr>
        <w:t>]</w:t>
      </w:r>
      <w:r w:rsidR="005637F9"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color w:val="000000"/>
        </w:rPr>
        <w:t xml:space="preserve">and stimulate the </w:t>
      </w:r>
      <w:r w:rsidR="003A4BAF" w:rsidRPr="00A91819">
        <w:rPr>
          <w:rFonts w:ascii="Book Antiqua" w:eastAsia="Book Antiqua" w:hAnsi="Book Antiqua" w:cs="Book Antiqua"/>
          <w:color w:val="000000"/>
        </w:rPr>
        <w:t>secretion</w:t>
      </w:r>
      <w:r w:rsidR="00DD1E30" w:rsidRPr="00A91819">
        <w:rPr>
          <w:rFonts w:ascii="Book Antiqua" w:eastAsia="Book Antiqua" w:hAnsi="Book Antiqua" w:cs="Book Antiqua"/>
          <w:color w:val="000000"/>
        </w:rPr>
        <w:t xml:space="preserve"> of anti-inflammatory factors including TGF-β, IL-4, and IL-10</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8</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Also, their function decreases the serum chemokine level</w:t>
      </w:r>
      <w:r w:rsidR="00DD1E30" w:rsidRPr="00A91819">
        <w:rPr>
          <w:rFonts w:ascii="Book Antiqua" w:eastAsia="Book Antiqua" w:hAnsi="Book Antiqua" w:cs="Book Antiqua"/>
          <w:color w:val="000000"/>
          <w:szCs w:val="30"/>
          <w:vertAlign w:val="superscript"/>
        </w:rPr>
        <w:t>[</w:t>
      </w:r>
      <w:r w:rsidR="00F5299C" w:rsidRPr="00A91819">
        <w:rPr>
          <w:rFonts w:ascii="Book Antiqua" w:eastAsia="Book Antiqua" w:hAnsi="Book Antiqua" w:cs="Book Antiqua"/>
          <w:color w:val="000000"/>
          <w:szCs w:val="30"/>
          <w:vertAlign w:val="superscript"/>
        </w:rPr>
        <w:t>3</w:t>
      </w:r>
      <w:r w:rsidR="00F5299C" w:rsidRPr="00A91819">
        <w:rPr>
          <w:rFonts w:ascii="Book Antiqua" w:hAnsi="Book Antiqua" w:cs="Book Antiqua" w:hint="eastAsia"/>
          <w:color w:val="000000"/>
          <w:szCs w:val="30"/>
          <w:vertAlign w:val="superscript"/>
          <w:lang w:eastAsia="zh-CN"/>
        </w:rPr>
        <w:t>9</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w:t>
      </w:r>
      <w:r w:rsidR="003A4BAF" w:rsidRPr="00A91819">
        <w:rPr>
          <w:rFonts w:ascii="Book Antiqua" w:eastAsia="Book Antiqua" w:hAnsi="Book Antiqua" w:cs="Book Antiqua"/>
          <w:color w:val="000000"/>
        </w:rPr>
        <w:t xml:space="preserve">The </w:t>
      </w:r>
      <w:r w:rsidR="00DD1E30" w:rsidRPr="00A91819">
        <w:rPr>
          <w:rFonts w:ascii="Book Antiqua" w:eastAsia="Book Antiqua" w:hAnsi="Book Antiqua" w:cs="Book Antiqua"/>
          <w:color w:val="000000"/>
        </w:rPr>
        <w:t xml:space="preserve">immunoregulatory features </w:t>
      </w:r>
      <w:r w:rsidR="003A4BAF" w:rsidRPr="00A91819">
        <w:rPr>
          <w:rFonts w:ascii="Book Antiqua" w:eastAsia="Book Antiqua" w:hAnsi="Book Antiqua" w:cs="Book Antiqua"/>
          <w:color w:val="000000"/>
        </w:rPr>
        <w:t xml:space="preserve">of MSC-exosomes </w:t>
      </w:r>
      <w:r w:rsidR="00DD1E30" w:rsidRPr="00A91819">
        <w:rPr>
          <w:rFonts w:ascii="Book Antiqua" w:eastAsia="Book Antiqua" w:hAnsi="Book Antiqua" w:cs="Book Antiqua"/>
          <w:color w:val="000000"/>
        </w:rPr>
        <w:t>are associated with their anti-inflammatory components, including PD-L1, HLA-G, Galectin-1, and IDO</w:t>
      </w:r>
      <w:r w:rsidR="00DD1E30" w:rsidRPr="00A91819">
        <w:rPr>
          <w:rFonts w:ascii="Book Antiqua" w:eastAsia="Book Antiqua" w:hAnsi="Book Antiqua" w:cs="Book Antiqua"/>
          <w:color w:val="000000"/>
          <w:szCs w:val="30"/>
          <w:vertAlign w:val="superscript"/>
        </w:rPr>
        <w:t>[</w:t>
      </w:r>
      <w:r w:rsidR="00283F90" w:rsidRPr="00A91819">
        <w:rPr>
          <w:rFonts w:ascii="Book Antiqua" w:hAnsi="Book Antiqua" w:cs="Book Antiqua" w:hint="eastAsia"/>
          <w:color w:val="000000"/>
          <w:szCs w:val="30"/>
          <w:vertAlign w:val="superscript"/>
          <w:lang w:eastAsia="zh-CN"/>
        </w:rPr>
        <w:t>40</w:t>
      </w:r>
      <w:r w:rsidR="00DD1E30"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2</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Furthermore, MSC-exosomes, </w:t>
      </w:r>
      <w:r w:rsidR="003A4BAF" w:rsidRPr="00A91819">
        <w:rPr>
          <w:rFonts w:ascii="Book Antiqua" w:eastAsia="Book Antiqua" w:hAnsi="Book Antiqua" w:cs="Book Antiqua"/>
          <w:color w:val="000000"/>
        </w:rPr>
        <w:t>by</w:t>
      </w:r>
      <w:r w:rsidR="00DD1E30" w:rsidRPr="00A91819">
        <w:rPr>
          <w:rFonts w:ascii="Book Antiqua" w:eastAsia="Book Antiqua" w:hAnsi="Book Antiqua" w:cs="Book Antiqua"/>
          <w:color w:val="000000"/>
        </w:rPr>
        <w:t xml:space="preserve"> escalating ATP levels in alveolar type II cells, </w:t>
      </w:r>
      <w:r w:rsidR="003A4BAF" w:rsidRPr="00A91819">
        <w:rPr>
          <w:rFonts w:ascii="Book Antiqua" w:eastAsia="Book Antiqua" w:hAnsi="Book Antiqua" w:cs="Book Antiqua"/>
          <w:color w:val="000000"/>
        </w:rPr>
        <w:t>increase</w:t>
      </w:r>
      <w:r w:rsidR="00DD1E30" w:rsidRPr="00A91819">
        <w:rPr>
          <w:rFonts w:ascii="Book Antiqua" w:eastAsia="Book Antiqua" w:hAnsi="Book Antiqua" w:cs="Book Antiqua"/>
          <w:color w:val="000000"/>
        </w:rPr>
        <w:t xml:space="preserve"> their survivability</w:t>
      </w:r>
      <w:r w:rsidR="00DD1E30"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3</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w:t>
      </w:r>
      <w:r w:rsidR="003A4BAF" w:rsidRPr="00A91819">
        <w:rPr>
          <w:rFonts w:ascii="Book Antiqua" w:eastAsia="Book Antiqua" w:hAnsi="Book Antiqua" w:cs="Book Antiqua"/>
          <w:color w:val="000000"/>
        </w:rPr>
        <w:t>In addition</w:t>
      </w:r>
      <w:r w:rsidR="00DD1E30" w:rsidRPr="00A91819">
        <w:rPr>
          <w:rFonts w:ascii="Book Antiqua" w:eastAsia="Book Antiqua" w:hAnsi="Book Antiqua" w:cs="Book Antiqua"/>
          <w:color w:val="000000"/>
        </w:rPr>
        <w:t xml:space="preserve">, exosomes possess </w:t>
      </w:r>
      <w:r w:rsidR="003A4BAF" w:rsidRPr="00A91819">
        <w:rPr>
          <w:rFonts w:ascii="Book Antiqua" w:eastAsia="Book Antiqua" w:hAnsi="Book Antiqua" w:cs="Book Antiqua"/>
          <w:color w:val="000000"/>
        </w:rPr>
        <w:t xml:space="preserve">adhesion molecules which </w:t>
      </w:r>
      <w:r w:rsidR="00DD1E30" w:rsidRPr="00A91819">
        <w:rPr>
          <w:rFonts w:ascii="Book Antiqua" w:eastAsia="Book Antiqua" w:hAnsi="Book Antiqua" w:cs="Book Antiqua"/>
          <w:color w:val="000000"/>
        </w:rPr>
        <w:t>accurate</w:t>
      </w:r>
      <w:r w:rsidR="003A4BAF" w:rsidRPr="00A91819">
        <w:rPr>
          <w:rFonts w:ascii="Book Antiqua" w:eastAsia="Book Antiqua" w:hAnsi="Book Antiqua" w:cs="Book Antiqua"/>
          <w:color w:val="000000"/>
        </w:rPr>
        <w:t>ly</w:t>
      </w:r>
      <w:r w:rsidR="00DD1E30" w:rsidRPr="00A91819">
        <w:rPr>
          <w:rFonts w:ascii="Book Antiqua" w:eastAsia="Book Antiqua" w:hAnsi="Book Antiqua" w:cs="Book Antiqua"/>
          <w:color w:val="000000"/>
        </w:rPr>
        <w:t xml:space="preserve"> guide them to the damaged site. The exosome components </w:t>
      </w:r>
      <w:r w:rsidR="003A4BAF" w:rsidRPr="00A91819">
        <w:rPr>
          <w:rFonts w:ascii="Book Antiqua" w:eastAsia="Book Antiqua" w:hAnsi="Book Antiqua" w:cs="Book Antiqua"/>
          <w:color w:val="000000"/>
        </w:rPr>
        <w:t xml:space="preserve">then </w:t>
      </w:r>
      <w:r w:rsidR="00DD1E30" w:rsidRPr="00A91819">
        <w:rPr>
          <w:rFonts w:ascii="Book Antiqua" w:eastAsia="Book Antiqua" w:hAnsi="Book Antiqua" w:cs="Book Antiqua"/>
          <w:color w:val="000000"/>
        </w:rPr>
        <w:t xml:space="preserve">cross the blood-brain barrier. They are low-cost and </w:t>
      </w:r>
      <w:r w:rsidR="003A4BAF" w:rsidRPr="00A91819">
        <w:rPr>
          <w:rFonts w:ascii="Book Antiqua" w:eastAsia="Book Antiqua" w:hAnsi="Book Antiqua" w:cs="Book Antiqua"/>
          <w:color w:val="000000"/>
        </w:rPr>
        <w:t xml:space="preserve">do </w:t>
      </w:r>
      <w:r w:rsidR="00DD1E30" w:rsidRPr="00A91819">
        <w:rPr>
          <w:rFonts w:ascii="Book Antiqua" w:eastAsia="Book Antiqua" w:hAnsi="Book Antiqua" w:cs="Book Antiqua"/>
          <w:color w:val="000000"/>
        </w:rPr>
        <w:t xml:space="preserve">not </w:t>
      </w:r>
      <w:r w:rsidR="003A4BAF" w:rsidRPr="00A91819">
        <w:rPr>
          <w:rFonts w:ascii="Book Antiqua" w:eastAsia="Book Antiqua" w:hAnsi="Book Antiqua" w:cs="Book Antiqua"/>
          <w:color w:val="000000"/>
        </w:rPr>
        <w:t>under</w:t>
      </w:r>
      <w:r w:rsidR="00DD1E30" w:rsidRPr="00A91819">
        <w:rPr>
          <w:rFonts w:ascii="Book Antiqua" w:eastAsia="Book Antiqua" w:hAnsi="Book Antiqua" w:cs="Book Antiqua"/>
          <w:color w:val="000000"/>
        </w:rPr>
        <w:t xml:space="preserve">go independent self-renewal processes. </w:t>
      </w:r>
      <w:r w:rsidR="003A4BAF" w:rsidRPr="00A91819">
        <w:rPr>
          <w:rFonts w:ascii="Book Antiqua" w:eastAsia="Book Antiqua" w:hAnsi="Book Antiqua" w:cs="Book Antiqua"/>
          <w:color w:val="000000"/>
        </w:rPr>
        <w:t>Thus</w:t>
      </w:r>
      <w:r w:rsidR="00DD1E30" w:rsidRPr="00A91819">
        <w:rPr>
          <w:rFonts w:ascii="Book Antiqua" w:eastAsia="Book Antiqua" w:hAnsi="Book Antiqua" w:cs="Book Antiqua"/>
          <w:color w:val="000000"/>
        </w:rPr>
        <w:t>, they impede serious consequences involving tumor development and other adversities.</w:t>
      </w:r>
    </w:p>
    <w:p w14:paraId="03635012" w14:textId="77777777" w:rsidR="00A77B3E" w:rsidRPr="00A91819" w:rsidRDefault="00A77B3E">
      <w:pPr>
        <w:spacing w:line="360" w:lineRule="auto"/>
        <w:jc w:val="both"/>
      </w:pPr>
    </w:p>
    <w:p w14:paraId="14037EDC" w14:textId="59E77AD5" w:rsidR="00A77B3E" w:rsidRPr="00A91819" w:rsidRDefault="00DD1E30">
      <w:pPr>
        <w:spacing w:line="360" w:lineRule="auto"/>
        <w:jc w:val="both"/>
      </w:pPr>
      <w:r w:rsidRPr="00A91819">
        <w:rPr>
          <w:rFonts w:ascii="Book Antiqua" w:eastAsia="Book Antiqua" w:hAnsi="Book Antiqua" w:cs="Book Antiqua"/>
          <w:b/>
          <w:caps/>
          <w:color w:val="000000"/>
          <w:szCs w:val="32"/>
          <w:u w:val="single"/>
        </w:rPr>
        <w:t>The advantageous therapeutic impact of stem cell-derived secretome</w:t>
      </w:r>
    </w:p>
    <w:p w14:paraId="652679DD" w14:textId="586DD685" w:rsidR="00A77B3E" w:rsidRPr="00A91819" w:rsidRDefault="00DD1E30">
      <w:pPr>
        <w:spacing w:line="360" w:lineRule="auto"/>
        <w:jc w:val="both"/>
      </w:pPr>
      <w:r w:rsidRPr="00A91819">
        <w:rPr>
          <w:rFonts w:ascii="Book Antiqua" w:eastAsia="Book Antiqua" w:hAnsi="Book Antiqua" w:cs="Book Antiqua"/>
          <w:color w:val="000000"/>
        </w:rPr>
        <w:t xml:space="preserve">The therapeutic effects </w:t>
      </w:r>
      <w:r w:rsidR="00906852" w:rsidRPr="00A91819">
        <w:rPr>
          <w:rFonts w:ascii="Book Antiqua" w:eastAsia="Book Antiqua" w:hAnsi="Book Antiqua" w:cs="Book Antiqua"/>
          <w:color w:val="000000"/>
        </w:rPr>
        <w:t>of</w:t>
      </w:r>
      <w:r w:rsidRPr="00A91819">
        <w:rPr>
          <w:rFonts w:ascii="Book Antiqua" w:eastAsia="Book Antiqua" w:hAnsi="Book Antiqua" w:cs="Book Antiqua"/>
          <w:color w:val="000000"/>
        </w:rPr>
        <w:t xml:space="preserve"> MSC-derived EVs </w:t>
      </w:r>
      <w:r w:rsidR="00906852" w:rsidRPr="00A91819">
        <w:rPr>
          <w:rFonts w:ascii="Book Antiqua" w:eastAsia="Book Antiqua" w:hAnsi="Book Antiqua" w:cs="Book Antiqua"/>
          <w:color w:val="000000"/>
        </w:rPr>
        <w:t>on lung and heart injuries have been demonstrated</w:t>
      </w:r>
      <w:r w:rsidRPr="00A91819">
        <w:rPr>
          <w:rFonts w:ascii="Book Antiqua" w:eastAsia="Book Antiqua" w:hAnsi="Book Antiqua" w:cs="Book Antiqua"/>
          <w:color w:val="000000"/>
        </w:rPr>
        <w:t xml:space="preserve">. There are also </w:t>
      </w:r>
      <w:r w:rsidR="00906852" w:rsidRPr="00A91819">
        <w:rPr>
          <w:rFonts w:ascii="Book Antiqua" w:eastAsia="Book Antiqua" w:hAnsi="Book Antiqua" w:cs="Book Antiqua"/>
          <w:color w:val="000000"/>
        </w:rPr>
        <w:t>studies on the impact</w:t>
      </w:r>
      <w:r w:rsidRPr="00A91819">
        <w:rPr>
          <w:rFonts w:ascii="Book Antiqua" w:eastAsia="Book Antiqua" w:hAnsi="Book Antiqua" w:cs="Book Antiqua"/>
          <w:color w:val="000000"/>
        </w:rPr>
        <w:t xml:space="preserve"> of MSC-EVs on hemagglutination of swine, avian, and human influenza viruses</w:t>
      </w:r>
      <w:r w:rsidRPr="00A91819">
        <w:rPr>
          <w:rFonts w:ascii="Book Antiqua" w:eastAsia="Book Antiqua" w:hAnsi="Book Antiqua" w:cs="Book Antiqua"/>
          <w:color w:val="000000"/>
          <w:szCs w:val="30"/>
          <w:vertAlign w:val="superscript"/>
        </w:rPr>
        <w:t>[23]</w:t>
      </w:r>
      <w:r w:rsidRPr="00A91819">
        <w:rPr>
          <w:rFonts w:ascii="Book Antiqua" w:eastAsia="Book Antiqua" w:hAnsi="Book Antiqua" w:cs="Book Antiqua"/>
          <w:color w:val="000000"/>
        </w:rPr>
        <w:t xml:space="preserve">. In addition, MSC-exosomes </w:t>
      </w:r>
      <w:r w:rsidR="00906852" w:rsidRPr="00A91819">
        <w:rPr>
          <w:rFonts w:ascii="Book Antiqua" w:eastAsia="Book Antiqua" w:hAnsi="Book Antiqua" w:cs="Book Antiqua"/>
          <w:color w:val="000000"/>
        </w:rPr>
        <w:t>reduced</w:t>
      </w:r>
      <w:r w:rsidRPr="00A91819">
        <w:rPr>
          <w:rFonts w:ascii="Book Antiqua" w:eastAsia="Book Antiqua" w:hAnsi="Book Antiqua" w:cs="Book Antiqua"/>
          <w:color w:val="000000"/>
        </w:rPr>
        <w:t xml:space="preserve"> mortality in H7N9 patients with no concomitant toxic complications </w:t>
      </w:r>
      <w:r w:rsidR="00906852" w:rsidRPr="00A91819">
        <w:rPr>
          <w:rFonts w:ascii="Book Antiqua" w:eastAsia="Book Antiqua" w:hAnsi="Book Antiqua" w:cs="Book Antiqua"/>
          <w:color w:val="000000"/>
        </w:rPr>
        <w:t>during</w:t>
      </w:r>
      <w:r w:rsidRPr="00A91819">
        <w:rPr>
          <w:rFonts w:ascii="Book Antiqua" w:eastAsia="Book Antiqua" w:hAnsi="Book Antiqua" w:cs="Book Antiqua"/>
          <w:color w:val="000000"/>
        </w:rPr>
        <w:t xml:space="preserve"> the follow-</w:t>
      </w:r>
      <w:r w:rsidRPr="00A91819">
        <w:rPr>
          <w:rFonts w:ascii="Book Antiqua" w:eastAsia="Book Antiqua" w:hAnsi="Book Antiqua" w:cs="Book Antiqua"/>
          <w:color w:val="000000"/>
        </w:rPr>
        <w:lastRenderedPageBreak/>
        <w:t>up</w:t>
      </w:r>
      <w:r w:rsidR="00906852" w:rsidRPr="00A91819">
        <w:rPr>
          <w:rFonts w:ascii="Book Antiqua" w:eastAsia="Book Antiqua" w:hAnsi="Book Antiqua" w:cs="Book Antiqua"/>
          <w:color w:val="000000"/>
        </w:rPr>
        <w:t xml:space="preserve"> period</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4</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906852" w:rsidRPr="00A91819">
        <w:rPr>
          <w:rFonts w:ascii="Book Antiqua" w:eastAsia="Book Antiqua" w:hAnsi="Book Antiqua" w:cs="Book Antiqua"/>
          <w:color w:val="000000"/>
        </w:rPr>
        <w:t>One study</w:t>
      </w:r>
      <w:r w:rsidRPr="00A91819">
        <w:rPr>
          <w:rFonts w:ascii="Book Antiqua" w:eastAsia="Book Antiqua" w:hAnsi="Book Antiqua" w:cs="Book Antiqua"/>
          <w:color w:val="000000"/>
        </w:rPr>
        <w:t xml:space="preserve"> reveal</w:t>
      </w:r>
      <w:r w:rsidR="00906852"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that S proteins within exosomes can be considered a novel vaccine for countering SARS-CoV infections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5</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In a test of S-containing exosomes immunogenicity in mice, </w:t>
      </w:r>
      <w:r w:rsidR="00906852"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results </w:t>
      </w:r>
      <w:r w:rsidR="00906852" w:rsidRPr="00A91819">
        <w:rPr>
          <w:rFonts w:ascii="Book Antiqua" w:eastAsia="Book Antiqua" w:hAnsi="Book Antiqua" w:cs="Book Antiqua"/>
          <w:color w:val="000000"/>
        </w:rPr>
        <w:t>showed</w:t>
      </w:r>
      <w:r w:rsidRPr="00A91819">
        <w:rPr>
          <w:rFonts w:ascii="Book Antiqua" w:eastAsia="Book Antiqua" w:hAnsi="Book Antiqua" w:cs="Book Antiqua"/>
          <w:color w:val="000000"/>
        </w:rPr>
        <w:t xml:space="preserve"> amplified titers of neutralizing antibody. Moreover, </w:t>
      </w:r>
      <w:r w:rsidR="00906852" w:rsidRPr="00A91819">
        <w:rPr>
          <w:rFonts w:ascii="Book Antiqua" w:eastAsia="Book Antiqua" w:hAnsi="Book Antiqua" w:cs="Book Antiqua"/>
          <w:color w:val="000000"/>
        </w:rPr>
        <w:t>with regard to</w:t>
      </w:r>
      <w:r w:rsidRPr="00A91819">
        <w:rPr>
          <w:rFonts w:ascii="Book Antiqua" w:eastAsia="Book Antiqua" w:hAnsi="Book Antiqua" w:cs="Book Antiqua"/>
          <w:color w:val="000000"/>
        </w:rPr>
        <w:t xml:space="preserve"> economics, MSC-exosomes therapy </w:t>
      </w:r>
      <w:r w:rsidR="00906852" w:rsidRPr="00A91819">
        <w:rPr>
          <w:rFonts w:ascii="Book Antiqua" w:eastAsia="Book Antiqua" w:hAnsi="Book Antiqua" w:cs="Book Antiqua"/>
          <w:color w:val="000000"/>
        </w:rPr>
        <w:t>was</w:t>
      </w:r>
      <w:r w:rsidRPr="00A91819">
        <w:rPr>
          <w:rFonts w:ascii="Book Antiqua" w:eastAsia="Book Antiqua" w:hAnsi="Book Antiqua" w:cs="Book Antiqua"/>
          <w:color w:val="000000"/>
        </w:rPr>
        <w:t xml:space="preserve"> a </w:t>
      </w:r>
      <w:r w:rsidR="00906852" w:rsidRPr="00A91819">
        <w:rPr>
          <w:rFonts w:ascii="Book Antiqua" w:eastAsia="Book Antiqua" w:hAnsi="Book Antiqua" w:cs="Book Antiqua"/>
          <w:color w:val="000000"/>
        </w:rPr>
        <w:t>less expensive</w:t>
      </w:r>
      <w:r w:rsidRPr="00A91819">
        <w:rPr>
          <w:rFonts w:ascii="Book Antiqua" w:eastAsia="Book Antiqua" w:hAnsi="Book Antiqua" w:cs="Book Antiqua"/>
          <w:color w:val="000000"/>
        </w:rPr>
        <w:t xml:space="preserve"> treatment than maintaining and extending individualized clonal cell populations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6</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In the following </w:t>
      </w:r>
      <w:r w:rsidR="00906852" w:rsidRPr="00A91819">
        <w:rPr>
          <w:rFonts w:ascii="Book Antiqua" w:eastAsia="Book Antiqua" w:hAnsi="Book Antiqua" w:cs="Book Antiqua"/>
          <w:color w:val="000000"/>
        </w:rPr>
        <w:t>section</w:t>
      </w:r>
      <w:r w:rsidRPr="00A91819">
        <w:rPr>
          <w:rFonts w:ascii="Book Antiqua" w:eastAsia="Book Antiqua" w:hAnsi="Book Antiqua" w:cs="Book Antiqua"/>
          <w:color w:val="000000"/>
        </w:rPr>
        <w:t xml:space="preserve">, we </w:t>
      </w:r>
      <w:r w:rsidR="00906852" w:rsidRPr="00A91819">
        <w:rPr>
          <w:rFonts w:ascii="Book Antiqua" w:eastAsia="Book Antiqua" w:hAnsi="Book Antiqua" w:cs="Book Antiqua"/>
          <w:color w:val="000000"/>
        </w:rPr>
        <w:t>provide</w:t>
      </w:r>
      <w:r w:rsidRPr="00A91819">
        <w:rPr>
          <w:rFonts w:ascii="Book Antiqua" w:eastAsia="Book Antiqua" w:hAnsi="Book Antiqua" w:cs="Book Antiqua"/>
          <w:color w:val="000000"/>
        </w:rPr>
        <w:t xml:space="preserve"> a general </w:t>
      </w:r>
      <w:r w:rsidR="00906852" w:rsidRPr="00A91819">
        <w:rPr>
          <w:rFonts w:ascii="Book Antiqua" w:eastAsia="Book Antiqua" w:hAnsi="Book Antiqua" w:cs="Book Antiqua"/>
          <w:color w:val="000000"/>
        </w:rPr>
        <w:t>re</w:t>
      </w:r>
      <w:r w:rsidRPr="00A91819">
        <w:rPr>
          <w:rFonts w:ascii="Book Antiqua" w:eastAsia="Book Antiqua" w:hAnsi="Book Antiqua" w:cs="Book Antiqua"/>
          <w:color w:val="000000"/>
        </w:rPr>
        <w:t>view o</w:t>
      </w:r>
      <w:r w:rsidR="00906852" w:rsidRPr="00A91819">
        <w:rPr>
          <w:rFonts w:ascii="Book Antiqua" w:eastAsia="Book Antiqua" w:hAnsi="Book Antiqua" w:cs="Book Antiqua"/>
          <w:color w:val="000000"/>
        </w:rPr>
        <w:t>f</w:t>
      </w:r>
      <w:r w:rsidRPr="00A91819">
        <w:rPr>
          <w:rFonts w:ascii="Book Antiqua" w:eastAsia="Book Antiqua" w:hAnsi="Book Antiqua" w:cs="Book Antiqua"/>
          <w:color w:val="000000"/>
        </w:rPr>
        <w:t xml:space="preserve"> the present findings o</w:t>
      </w:r>
      <w:r w:rsidR="00906852" w:rsidRPr="00A91819">
        <w:rPr>
          <w:rFonts w:ascii="Book Antiqua" w:eastAsia="Book Antiqua" w:hAnsi="Book Antiqua" w:cs="Book Antiqua"/>
          <w:color w:val="000000"/>
        </w:rPr>
        <w:t>n</w:t>
      </w:r>
      <w:r w:rsidRPr="00A91819">
        <w:rPr>
          <w:rFonts w:ascii="Book Antiqua" w:eastAsia="Book Antiqua" w:hAnsi="Book Antiqua" w:cs="Book Antiqua"/>
          <w:color w:val="000000"/>
        </w:rPr>
        <w:t xml:space="preserve"> stem-cell extracted secretomes in preclinical </w:t>
      </w:r>
      <w:r w:rsidR="00906852" w:rsidRPr="00A91819">
        <w:rPr>
          <w:rFonts w:ascii="Book Antiqua" w:eastAsia="Book Antiqua" w:hAnsi="Book Antiqua" w:cs="Book Antiqua"/>
          <w:color w:val="000000"/>
        </w:rPr>
        <w:t>studies for</w:t>
      </w:r>
      <w:r w:rsidRPr="00A91819">
        <w:rPr>
          <w:rFonts w:ascii="Book Antiqua" w:eastAsia="Book Antiqua" w:hAnsi="Book Antiqua" w:cs="Book Antiqua"/>
          <w:color w:val="000000"/>
        </w:rPr>
        <w:t xml:space="preserve"> lung and heart injuries (</w:t>
      </w:r>
      <w:r w:rsidR="00906852"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organs most damaged by SARS-CoV-2).</w:t>
      </w:r>
    </w:p>
    <w:p w14:paraId="101DF91E" w14:textId="77777777" w:rsidR="00A77B3E" w:rsidRPr="00A91819" w:rsidRDefault="00A77B3E">
      <w:pPr>
        <w:spacing w:line="360" w:lineRule="auto"/>
        <w:jc w:val="both"/>
      </w:pPr>
    </w:p>
    <w:p w14:paraId="68EAA19A" w14:textId="77777777" w:rsidR="00A77B3E" w:rsidRPr="00A91819" w:rsidRDefault="00DD1E30">
      <w:pPr>
        <w:spacing w:line="360" w:lineRule="auto"/>
        <w:jc w:val="both"/>
      </w:pPr>
      <w:r w:rsidRPr="00A91819">
        <w:rPr>
          <w:rFonts w:ascii="Book Antiqua" w:eastAsia="Book Antiqua" w:hAnsi="Book Antiqua" w:cs="Book Antiqua"/>
          <w:b/>
          <w:caps/>
          <w:color w:val="000000"/>
          <w:szCs w:val="26"/>
          <w:u w:val="single"/>
        </w:rPr>
        <w:t>Stem cell-derived secretome in the pathogenesis of organs</w:t>
      </w:r>
    </w:p>
    <w:p w14:paraId="0C468982" w14:textId="42FCA017" w:rsidR="00A77B3E" w:rsidRPr="00A91819" w:rsidRDefault="00DD1E30">
      <w:pPr>
        <w:spacing w:line="360" w:lineRule="auto"/>
        <w:jc w:val="both"/>
      </w:pPr>
      <w:r w:rsidRPr="00A91819">
        <w:rPr>
          <w:rFonts w:ascii="Book Antiqua" w:eastAsia="Book Antiqua" w:hAnsi="Book Antiqua" w:cs="Book Antiqua"/>
          <w:color w:val="000000"/>
        </w:rPr>
        <w:t>EVs extracted from MSC</w:t>
      </w:r>
      <w:r w:rsidR="00906852"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have </w:t>
      </w:r>
      <w:r w:rsidR="00906852" w:rsidRPr="00A91819">
        <w:rPr>
          <w:rFonts w:ascii="Book Antiqua" w:eastAsia="Book Antiqua" w:hAnsi="Book Antiqua" w:cs="Book Antiqua"/>
          <w:color w:val="000000"/>
        </w:rPr>
        <w:t>been shown to have an</w:t>
      </w:r>
      <w:r w:rsidRPr="00A91819">
        <w:rPr>
          <w:rFonts w:ascii="Book Antiqua" w:eastAsia="Book Antiqua" w:hAnsi="Book Antiqua" w:cs="Book Antiqua"/>
          <w:color w:val="000000"/>
        </w:rPr>
        <w:t xml:space="preserve"> impressive impact on ARDS and acute lung injury. Th</w:t>
      </w:r>
      <w:r w:rsidR="00906852" w:rsidRPr="00A91819">
        <w:rPr>
          <w:rFonts w:ascii="Book Antiqua" w:eastAsia="Book Antiqua" w:hAnsi="Book Antiqua" w:cs="Book Antiqua"/>
          <w:color w:val="000000"/>
        </w:rPr>
        <w:t>is is the result of the</w:t>
      </w:r>
      <w:r w:rsidRPr="00A91819">
        <w:rPr>
          <w:rFonts w:ascii="Book Antiqua" w:eastAsia="Book Antiqua" w:hAnsi="Book Antiqua" w:cs="Book Antiqua"/>
          <w:color w:val="000000"/>
        </w:rPr>
        <w:t xml:space="preserve"> immunoregulatory and anti-inflammatory features</w:t>
      </w:r>
      <w:r w:rsidR="00906852" w:rsidRPr="00A91819">
        <w:rPr>
          <w:rFonts w:ascii="Book Antiqua" w:eastAsia="Book Antiqua" w:hAnsi="Book Antiqua" w:cs="Book Antiqua"/>
          <w:color w:val="000000"/>
        </w:rPr>
        <w:t xml:space="preserve"> of MSC-EVs</w:t>
      </w:r>
      <w:r w:rsidRPr="00A91819">
        <w:rPr>
          <w:rFonts w:ascii="Book Antiqua" w:eastAsia="Book Antiqua" w:hAnsi="Book Antiqua" w:cs="Book Antiqua"/>
          <w:color w:val="000000"/>
          <w:szCs w:val="30"/>
          <w:vertAlign w:val="superscript"/>
        </w:rPr>
        <w:t>[</w:t>
      </w:r>
      <w:r w:rsidR="00F5299C" w:rsidRPr="00A91819">
        <w:rPr>
          <w:rFonts w:ascii="Book Antiqua" w:hAnsi="Book Antiqua" w:cs="Book Antiqua" w:hint="eastAsia"/>
          <w:color w:val="000000"/>
          <w:szCs w:val="30"/>
          <w:vertAlign w:val="superscript"/>
          <w:lang w:eastAsia="zh-CN"/>
        </w:rPr>
        <w:t>24</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906852" w:rsidRPr="00A91819">
        <w:rPr>
          <w:rFonts w:ascii="Book Antiqua" w:eastAsia="Book Antiqua" w:hAnsi="Book Antiqua" w:cs="Book Antiqua"/>
          <w:color w:val="000000"/>
        </w:rPr>
        <w:t xml:space="preserve">which induces shrinkage of the </w:t>
      </w:r>
      <w:r w:rsidRPr="00A91819">
        <w:rPr>
          <w:rFonts w:ascii="Book Antiqua" w:eastAsia="Book Antiqua" w:hAnsi="Book Antiqua" w:cs="Book Antiqua"/>
          <w:color w:val="000000"/>
        </w:rPr>
        <w:t xml:space="preserve">permeability </w:t>
      </w:r>
      <w:r w:rsidR="00906852" w:rsidRPr="00A91819">
        <w:rPr>
          <w:rFonts w:ascii="Book Antiqua" w:eastAsia="Book Antiqua" w:hAnsi="Book Antiqua" w:cs="Book Antiqua"/>
          <w:color w:val="000000"/>
        </w:rPr>
        <w:t xml:space="preserve">of the </w:t>
      </w:r>
      <w:r w:rsidRPr="00A91819">
        <w:rPr>
          <w:rFonts w:ascii="Book Antiqua" w:eastAsia="Book Antiqua" w:hAnsi="Book Antiqua" w:cs="Book Antiqua"/>
          <w:color w:val="000000"/>
        </w:rPr>
        <w:t>endothelium and epithelium of alveoli</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2</w:t>
      </w:r>
      <w:r w:rsidR="00283F90" w:rsidRPr="00A91819">
        <w:rPr>
          <w:rFonts w:ascii="Book Antiqua" w:hAnsi="Book Antiqua" w:cs="Book Antiqua" w:hint="eastAsia"/>
          <w:color w:val="000000"/>
          <w:szCs w:val="30"/>
          <w:vertAlign w:val="superscript"/>
          <w:lang w:eastAsia="zh-CN"/>
        </w:rPr>
        <w:t>5</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enhancing alveolar fluid clearance</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3</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macrophage phagocytosis improvement</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7</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and direct mitochondrial transfer with host cells promoting tissue repair.</w:t>
      </w:r>
    </w:p>
    <w:p w14:paraId="0915FDAC" w14:textId="413C8591"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 xml:space="preserve">Secretome in the blood </w:t>
      </w:r>
      <w:r w:rsidR="00906852" w:rsidRPr="00A91819">
        <w:rPr>
          <w:rFonts w:ascii="Book Antiqua" w:eastAsia="Book Antiqua" w:hAnsi="Book Antiqua" w:cs="Book Antiqua"/>
          <w:color w:val="000000"/>
        </w:rPr>
        <w:t>has</w:t>
      </w:r>
      <w:r w:rsidRPr="00A91819">
        <w:rPr>
          <w:rFonts w:ascii="Book Antiqua" w:eastAsia="Book Antiqua" w:hAnsi="Book Antiqua" w:cs="Book Antiqua"/>
          <w:color w:val="000000"/>
        </w:rPr>
        <w:t xml:space="preserve"> impressive stability, subsequent to MSC intravenous administration, and reaches the lungs</w:t>
      </w:r>
      <w:r w:rsidR="00906852" w:rsidRPr="00A91819">
        <w:rPr>
          <w:rFonts w:ascii="Book Antiqua" w:eastAsia="Book Antiqua" w:hAnsi="Book Antiqua" w:cs="Book Antiqua"/>
          <w:color w:val="000000"/>
        </w:rPr>
        <w:t xml:space="preserve"> </w:t>
      </w:r>
      <w:r w:rsidR="00906852" w:rsidRPr="00A91819">
        <w:rPr>
          <w:rFonts w:ascii="Book Antiqua" w:eastAsia="Book Antiqua" w:hAnsi="Book Antiqua" w:cs="Book Antiqua"/>
          <w:i/>
          <w:color w:val="000000"/>
        </w:rPr>
        <w:t>via</w:t>
      </w:r>
      <w:r w:rsidR="00906852" w:rsidRPr="00A91819">
        <w:rPr>
          <w:rFonts w:ascii="Book Antiqua" w:eastAsia="Book Antiqua" w:hAnsi="Book Antiqua" w:cs="Book Antiqua"/>
          <w:color w:val="000000"/>
        </w:rPr>
        <w:t xml:space="preserve"> blood flow</w:t>
      </w:r>
      <w:r w:rsidRPr="00A91819">
        <w:rPr>
          <w:rFonts w:ascii="Book Antiqua" w:eastAsia="Book Antiqua" w:hAnsi="Book Antiqua" w:cs="Book Antiqua"/>
          <w:color w:val="000000"/>
        </w:rPr>
        <w:t xml:space="preserve">. </w:t>
      </w:r>
      <w:r w:rsidR="0029243E" w:rsidRPr="00A91819">
        <w:rPr>
          <w:rFonts w:ascii="Book Antiqua" w:eastAsia="Book Antiqua" w:hAnsi="Book Antiqua" w:cs="Book Antiqua"/>
          <w:color w:val="000000"/>
        </w:rPr>
        <w:t>I</w:t>
      </w:r>
      <w:r w:rsidRPr="00A91819">
        <w:rPr>
          <w:rFonts w:ascii="Book Antiqua" w:eastAsia="Book Antiqua" w:hAnsi="Book Antiqua" w:cs="Book Antiqua"/>
          <w:color w:val="000000"/>
        </w:rPr>
        <w:t xml:space="preserve">t </w:t>
      </w:r>
      <w:r w:rsidR="0029243E" w:rsidRPr="00A91819">
        <w:rPr>
          <w:rFonts w:ascii="Book Antiqua" w:eastAsia="Book Antiqua" w:hAnsi="Book Antiqua" w:cs="Book Antiqua"/>
          <w:color w:val="000000"/>
        </w:rPr>
        <w:t xml:space="preserve">is then </w:t>
      </w:r>
      <w:r w:rsidRPr="00A91819">
        <w:rPr>
          <w:rFonts w:ascii="Book Antiqua" w:eastAsia="Book Antiqua" w:hAnsi="Book Antiqua" w:cs="Book Antiqua"/>
          <w:color w:val="000000"/>
        </w:rPr>
        <w:t>distribute</w:t>
      </w:r>
      <w:r w:rsidR="0029243E" w:rsidRPr="00A91819">
        <w:rPr>
          <w:rFonts w:ascii="Book Antiqua" w:eastAsia="Book Antiqua" w:hAnsi="Book Antiqua" w:cs="Book Antiqua"/>
          <w:color w:val="000000"/>
        </w:rPr>
        <w:t>d in</w:t>
      </w:r>
      <w:r w:rsidRPr="00A91819">
        <w:rPr>
          <w:rFonts w:ascii="Book Antiqua" w:eastAsia="Book Antiqua" w:hAnsi="Book Antiqua" w:cs="Book Antiqua"/>
          <w:color w:val="000000"/>
        </w:rPr>
        <w:t xml:space="preserve"> the tissues and promotes bacterial clearance, </w:t>
      </w:r>
      <w:r w:rsidR="0029243E" w:rsidRPr="00A91819">
        <w:rPr>
          <w:rFonts w:ascii="Book Antiqua" w:eastAsia="Book Antiqua" w:hAnsi="Book Antiqua" w:cs="Book Antiqua"/>
          <w:color w:val="000000"/>
        </w:rPr>
        <w:t xml:space="preserve">resolution of </w:t>
      </w:r>
      <w:r w:rsidRPr="00A91819">
        <w:rPr>
          <w:rFonts w:ascii="Book Antiqua" w:eastAsia="Book Antiqua" w:hAnsi="Book Antiqua" w:cs="Book Antiqua"/>
          <w:color w:val="000000"/>
        </w:rPr>
        <w:t xml:space="preserve">inflammation, enhances immune regulation, and preserves capillary barrier </w:t>
      </w:r>
      <w:r w:rsidR="0029243E" w:rsidRPr="00A91819">
        <w:rPr>
          <w:rFonts w:ascii="Book Antiqua" w:eastAsia="Book Antiqua" w:hAnsi="Book Antiqua" w:cs="Book Antiqua"/>
          <w:color w:val="000000"/>
        </w:rPr>
        <w:t>function</w:t>
      </w:r>
      <w:r w:rsidRPr="00A91819">
        <w:rPr>
          <w:rFonts w:ascii="Book Antiqua" w:eastAsia="Book Antiqua" w:hAnsi="Book Antiqua" w:cs="Book Antiqua"/>
          <w:color w:val="000000"/>
          <w:szCs w:val="30"/>
          <w:vertAlign w:val="superscript"/>
        </w:rPr>
        <w:t>[19]</w:t>
      </w:r>
      <w:r w:rsidRPr="00A91819">
        <w:rPr>
          <w:rFonts w:ascii="Book Antiqua" w:eastAsia="Book Antiqua" w:hAnsi="Book Antiqua" w:cs="Book Antiqua"/>
          <w:color w:val="000000"/>
        </w:rPr>
        <w:t xml:space="preserve">. </w:t>
      </w:r>
      <w:r w:rsidR="0029243E"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soluble components </w:t>
      </w:r>
      <w:r w:rsidR="0029243E" w:rsidRPr="00A91819">
        <w:rPr>
          <w:rFonts w:ascii="Book Antiqua" w:eastAsia="Book Antiqua" w:hAnsi="Book Antiqua" w:cs="Book Antiqua"/>
          <w:color w:val="000000"/>
        </w:rPr>
        <w:t xml:space="preserve">of MSCs </w:t>
      </w:r>
      <w:r w:rsidRPr="00A91819">
        <w:rPr>
          <w:rFonts w:ascii="Book Antiqua" w:eastAsia="Book Antiqua" w:hAnsi="Book Antiqua" w:cs="Book Antiqua"/>
          <w:color w:val="000000"/>
        </w:rPr>
        <w:t xml:space="preserve">inhibit inflammation, and EVs induce </w:t>
      </w:r>
      <w:r w:rsidR="0029243E" w:rsidRPr="00A91819">
        <w:rPr>
          <w:rFonts w:ascii="Book Antiqua" w:eastAsia="Book Antiqua" w:hAnsi="Book Antiqua" w:cs="Book Antiqua"/>
          <w:color w:val="000000"/>
        </w:rPr>
        <w:t xml:space="preserve">tissue </w:t>
      </w:r>
      <w:r w:rsidRPr="00A91819">
        <w:rPr>
          <w:rFonts w:ascii="Book Antiqua" w:eastAsia="Book Antiqua" w:hAnsi="Book Antiqua" w:cs="Book Antiqua"/>
          <w:color w:val="000000"/>
        </w:rPr>
        <w:t xml:space="preserve">repair. EVs </w:t>
      </w:r>
      <w:r w:rsidR="0029243E" w:rsidRPr="00A91819">
        <w:rPr>
          <w:rFonts w:ascii="Book Antiqua" w:eastAsia="Book Antiqua" w:hAnsi="Book Antiqua" w:cs="Book Antiqua"/>
          <w:color w:val="000000"/>
        </w:rPr>
        <w:t>secreted</w:t>
      </w:r>
      <w:r w:rsidRPr="00A91819">
        <w:rPr>
          <w:rFonts w:ascii="Book Antiqua" w:eastAsia="Book Antiqua" w:hAnsi="Book Antiqua" w:cs="Book Antiqua"/>
          <w:color w:val="000000"/>
        </w:rPr>
        <w:t xml:space="preserve"> from MSC</w:t>
      </w:r>
      <w:r w:rsidR="0029243E"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in particular, lung injuries, provide metabolites, DNA, miRNA, mRNA, and proteins to cells </w:t>
      </w:r>
      <w:r w:rsidR="0029243E" w:rsidRPr="00A91819">
        <w:rPr>
          <w:rFonts w:ascii="Book Antiqua" w:eastAsia="Book Antiqua" w:hAnsi="Book Antiqua" w:cs="Book Antiqua"/>
          <w:color w:val="000000"/>
        </w:rPr>
        <w:t xml:space="preserve">thus </w:t>
      </w:r>
      <w:r w:rsidRPr="00A91819">
        <w:rPr>
          <w:rFonts w:ascii="Book Antiqua" w:eastAsia="Book Antiqua" w:hAnsi="Book Antiqua" w:cs="Book Antiqua"/>
          <w:color w:val="000000"/>
        </w:rPr>
        <w:t>enhanc</w:t>
      </w:r>
      <w:r w:rsidR="0029243E" w:rsidRPr="00A91819">
        <w:rPr>
          <w:rFonts w:ascii="Book Antiqua" w:eastAsia="Book Antiqua" w:hAnsi="Book Antiqua" w:cs="Book Antiqua"/>
          <w:color w:val="000000"/>
        </w:rPr>
        <w:t>ing</w:t>
      </w:r>
      <w:r w:rsidRPr="00A91819">
        <w:rPr>
          <w:rFonts w:ascii="Book Antiqua" w:eastAsia="Book Antiqua" w:hAnsi="Book Antiqua" w:cs="Book Antiqua"/>
          <w:color w:val="000000"/>
        </w:rPr>
        <w:t xml:space="preserve"> lung repair</w:t>
      </w:r>
      <w:r w:rsidR="0029243E"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 </w:t>
      </w:r>
      <w:r w:rsidR="0029243E" w:rsidRPr="00A91819">
        <w:rPr>
          <w:rFonts w:ascii="Book Antiqua" w:eastAsia="Book Antiqua" w:hAnsi="Book Antiqua" w:cs="Book Antiqua"/>
          <w:color w:val="000000"/>
        </w:rPr>
        <w:t>and</w:t>
      </w:r>
      <w:r w:rsidRPr="00A91819">
        <w:rPr>
          <w:rFonts w:ascii="Book Antiqua" w:eastAsia="Book Antiqua" w:hAnsi="Book Antiqua" w:cs="Book Antiqua"/>
          <w:color w:val="000000"/>
        </w:rPr>
        <w:t xml:space="preserve"> restoring and regenerating lung </w:t>
      </w:r>
      <w:r w:rsidR="0029243E" w:rsidRPr="00A91819">
        <w:rPr>
          <w:rFonts w:ascii="Book Antiqua" w:eastAsia="Book Antiqua" w:hAnsi="Book Antiqua" w:cs="Book Antiqua"/>
          <w:color w:val="000000"/>
        </w:rPr>
        <w:t>function</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8</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w:t>
      </w:r>
    </w:p>
    <w:p w14:paraId="2BB160DD" w14:textId="693314F5" w:rsidR="00A77B3E" w:rsidRPr="00A91819" w:rsidRDefault="00DD1E30" w:rsidP="000F2F97">
      <w:pPr>
        <w:spacing w:line="360" w:lineRule="auto"/>
        <w:ind w:firstLineChars="100" w:firstLine="240"/>
        <w:jc w:val="both"/>
        <w:rPr>
          <w:lang w:eastAsia="zh-CN"/>
        </w:rPr>
      </w:pPr>
      <w:r w:rsidRPr="00A91819">
        <w:rPr>
          <w:rFonts w:ascii="Book Antiqua" w:eastAsia="Book Antiqua" w:hAnsi="Book Antiqua" w:cs="Book Antiqua"/>
          <w:color w:val="000000"/>
        </w:rPr>
        <w:t xml:space="preserve">Lung accumulation of MSCs occurs </w:t>
      </w:r>
      <w:r w:rsidR="0029243E" w:rsidRPr="00A91819">
        <w:rPr>
          <w:rFonts w:ascii="Book Antiqua" w:eastAsia="Book Antiqua" w:hAnsi="Book Antiqua" w:cs="Book Antiqua"/>
          <w:color w:val="000000"/>
        </w:rPr>
        <w:t>after</w:t>
      </w:r>
      <w:r w:rsidRPr="00A91819">
        <w:rPr>
          <w:rFonts w:ascii="Book Antiqua" w:eastAsia="Book Antiqua" w:hAnsi="Book Antiqua" w:cs="Book Antiqua"/>
          <w:color w:val="000000"/>
        </w:rPr>
        <w:t xml:space="preserve"> systematic administration. </w:t>
      </w:r>
      <w:r w:rsidR="0029243E" w:rsidRPr="00A91819">
        <w:rPr>
          <w:rFonts w:ascii="Book Antiqua" w:eastAsia="Book Antiqua" w:hAnsi="Book Antiqua" w:cs="Book Antiqua"/>
          <w:color w:val="000000"/>
        </w:rPr>
        <w:t>Following secretion of</w:t>
      </w:r>
      <w:r w:rsidRPr="00A91819">
        <w:rPr>
          <w:rFonts w:ascii="Book Antiqua" w:eastAsia="Book Antiqua" w:hAnsi="Book Antiqua" w:cs="Book Antiqua"/>
          <w:color w:val="000000"/>
        </w:rPr>
        <w:t xml:space="preserve"> their components, they enhance the pulmonary microenvironment, preserve the epithelial cells of alveoli, inhibit pulmonary fibrosis, and strengthen lung </w:t>
      </w:r>
      <w:r w:rsidR="0029243E" w:rsidRPr="00A91819">
        <w:rPr>
          <w:rFonts w:ascii="Book Antiqua" w:eastAsia="Book Antiqua" w:hAnsi="Book Antiqua" w:cs="Book Antiqua"/>
          <w:color w:val="000000"/>
        </w:rPr>
        <w:t>function</w:t>
      </w:r>
      <w:r w:rsidRPr="00A91819">
        <w:rPr>
          <w:rFonts w:ascii="Book Antiqua" w:eastAsia="Book Antiqua" w:hAnsi="Book Antiqua" w:cs="Book Antiqua"/>
          <w:color w:val="000000"/>
          <w:szCs w:val="30"/>
          <w:vertAlign w:val="superscript"/>
        </w:rPr>
        <w:t>[13]</w:t>
      </w:r>
      <w:r w:rsidRPr="00A91819">
        <w:rPr>
          <w:rFonts w:ascii="Book Antiqua" w:eastAsia="Book Antiqua" w:hAnsi="Book Antiqua" w:cs="Book Antiqua"/>
          <w:color w:val="000000"/>
        </w:rPr>
        <w:t>.</w:t>
      </w:r>
      <w:r w:rsidR="000F2F97"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Furthermore, distant affected organs (</w:t>
      </w:r>
      <w:r w:rsidR="0029243E" w:rsidRPr="00A91819">
        <w:rPr>
          <w:rFonts w:ascii="Book Antiqua" w:eastAsia="Book Antiqua" w:hAnsi="Book Antiqua" w:cs="Book Antiqua"/>
          <w:color w:val="000000"/>
        </w:rPr>
        <w:t xml:space="preserve">for example, the </w:t>
      </w:r>
      <w:r w:rsidRPr="00A91819">
        <w:rPr>
          <w:rFonts w:ascii="Book Antiqua" w:eastAsia="Book Antiqua" w:hAnsi="Book Antiqua" w:cs="Book Antiqua"/>
          <w:color w:val="000000"/>
        </w:rPr>
        <w:t xml:space="preserve">cardiovascular system) can take advantage of </w:t>
      </w:r>
      <w:r w:rsidR="0029243E" w:rsidRPr="00A91819">
        <w:rPr>
          <w:rFonts w:ascii="Book Antiqua" w:eastAsia="Book Antiqua" w:hAnsi="Book Antiqua" w:cs="Book Antiqua"/>
          <w:color w:val="000000"/>
        </w:rPr>
        <w:t>MSCs</w:t>
      </w:r>
      <w:r w:rsidRPr="00A91819">
        <w:rPr>
          <w:rFonts w:ascii="Book Antiqua" w:eastAsia="Book Antiqua" w:hAnsi="Book Antiqua" w:cs="Book Antiqua"/>
          <w:color w:val="000000"/>
        </w:rPr>
        <w:t xml:space="preserve"> due to the secretory characteristics of these cells. Various studies </w:t>
      </w:r>
      <w:r w:rsidR="0029243E" w:rsidRPr="00A91819">
        <w:rPr>
          <w:rFonts w:ascii="Book Antiqua" w:eastAsia="Book Antiqua" w:hAnsi="Book Antiqua" w:cs="Book Antiqua"/>
          <w:color w:val="000000"/>
        </w:rPr>
        <w:t xml:space="preserve">have </w:t>
      </w:r>
      <w:r w:rsidRPr="00A91819">
        <w:rPr>
          <w:rFonts w:ascii="Book Antiqua" w:eastAsia="Book Antiqua" w:hAnsi="Book Antiqua" w:cs="Book Antiqua"/>
          <w:color w:val="000000"/>
        </w:rPr>
        <w:t xml:space="preserve">focused on </w:t>
      </w:r>
      <w:r w:rsidR="0029243E" w:rsidRPr="00A91819">
        <w:rPr>
          <w:rFonts w:ascii="Book Antiqua" w:eastAsia="Book Antiqua" w:hAnsi="Book Antiqua" w:cs="Book Antiqua"/>
          <w:color w:val="000000"/>
        </w:rPr>
        <w:t xml:space="preserve">the circulation of </w:t>
      </w:r>
      <w:r w:rsidRPr="00A91819">
        <w:rPr>
          <w:rFonts w:ascii="Book Antiqua" w:eastAsia="Book Antiqua" w:hAnsi="Book Antiqua" w:cs="Book Antiqua"/>
          <w:color w:val="000000"/>
        </w:rPr>
        <w:t>th</w:t>
      </w:r>
      <w:r w:rsidR="0029243E" w:rsidRPr="00A91819">
        <w:rPr>
          <w:rFonts w:ascii="Book Antiqua" w:eastAsia="Book Antiqua" w:hAnsi="Book Antiqua" w:cs="Book Antiqua"/>
          <w:color w:val="000000"/>
        </w:rPr>
        <w:t>e</w:t>
      </w:r>
      <w:r w:rsidRPr="00A91819">
        <w:rPr>
          <w:rFonts w:ascii="Book Antiqua" w:eastAsia="Book Antiqua" w:hAnsi="Book Antiqua" w:cs="Book Antiqua"/>
          <w:color w:val="000000"/>
        </w:rPr>
        <w:t xml:space="preserve"> cellular cargo</w:t>
      </w:r>
      <w:r w:rsidR="0029243E" w:rsidRPr="00A91819">
        <w:rPr>
          <w:rFonts w:ascii="Book Antiqua" w:eastAsia="Book Antiqua" w:hAnsi="Book Antiqua" w:cs="Book Antiqua"/>
          <w:color w:val="000000"/>
        </w:rPr>
        <w:t>, and</w:t>
      </w:r>
      <w:r w:rsidRPr="00A91819">
        <w:rPr>
          <w:rFonts w:ascii="Book Antiqua" w:eastAsia="Book Antiqua" w:hAnsi="Book Antiqua" w:cs="Book Antiqua"/>
          <w:color w:val="000000"/>
        </w:rPr>
        <w:t xml:space="preserve"> preclinical </w:t>
      </w:r>
      <w:r w:rsidRPr="00A91819">
        <w:rPr>
          <w:rFonts w:ascii="Book Antiqua" w:eastAsia="Book Antiqua" w:hAnsi="Book Antiqua" w:cs="Book Antiqua"/>
          <w:color w:val="000000"/>
        </w:rPr>
        <w:lastRenderedPageBreak/>
        <w:t>tr</w:t>
      </w:r>
      <w:r w:rsidR="0029243E" w:rsidRPr="00A91819">
        <w:rPr>
          <w:rFonts w:ascii="Book Antiqua" w:eastAsia="Book Antiqua" w:hAnsi="Book Antiqua" w:cs="Book Antiqua"/>
          <w:color w:val="000000"/>
        </w:rPr>
        <w:t>ials</w:t>
      </w:r>
      <w:r w:rsidRPr="00A91819">
        <w:rPr>
          <w:rFonts w:ascii="Book Antiqua" w:eastAsia="Book Antiqua" w:hAnsi="Book Antiqua" w:cs="Book Antiqua"/>
          <w:color w:val="000000"/>
        </w:rPr>
        <w:t xml:space="preserve"> reveal</w:t>
      </w:r>
      <w:r w:rsidR="0029243E"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their capacity to manipulate diverse pathways to promote cellular communication. miRNA (a composition of exosomes) </w:t>
      </w:r>
      <w:r w:rsidR="0029243E" w:rsidRPr="00A91819">
        <w:rPr>
          <w:rFonts w:ascii="Book Antiqua" w:eastAsia="Book Antiqua" w:hAnsi="Book Antiqua" w:cs="Book Antiqua"/>
          <w:color w:val="000000"/>
        </w:rPr>
        <w:t>has been</w:t>
      </w:r>
      <w:r w:rsidRPr="00A91819">
        <w:rPr>
          <w:rFonts w:ascii="Book Antiqua" w:eastAsia="Book Antiqua" w:hAnsi="Book Antiqua" w:cs="Book Antiqua"/>
          <w:color w:val="000000"/>
        </w:rPr>
        <w:t xml:space="preserve"> demonstrated to have a significant role in physiological </w:t>
      </w:r>
      <w:r w:rsidR="0029243E" w:rsidRPr="00A91819">
        <w:rPr>
          <w:rFonts w:ascii="Book Antiqua" w:eastAsia="Book Antiqua" w:hAnsi="Book Antiqua" w:cs="Book Antiqua"/>
          <w:color w:val="000000"/>
        </w:rPr>
        <w:t>functions</w:t>
      </w:r>
      <w:r w:rsidRPr="00A91819">
        <w:rPr>
          <w:rFonts w:ascii="Book Antiqua" w:eastAsia="Book Antiqua" w:hAnsi="Book Antiqua" w:cs="Book Antiqua"/>
          <w:color w:val="000000"/>
        </w:rPr>
        <w:t xml:space="preserve">, including immune modulation, development, epigenetic modifications, and so </w:t>
      </w:r>
      <w:r w:rsidR="0029243E" w:rsidRPr="00A91819">
        <w:rPr>
          <w:rFonts w:ascii="Book Antiqua" w:eastAsia="Book Antiqua" w:hAnsi="Book Antiqua" w:cs="Book Antiqua"/>
          <w:color w:val="000000"/>
        </w:rPr>
        <w:t>on</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9</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29243E" w:rsidRPr="00A91819">
        <w:rPr>
          <w:rFonts w:ascii="Book Antiqua" w:eastAsia="Book Antiqua" w:hAnsi="Book Antiqua" w:cs="Book Antiqua"/>
          <w:color w:val="000000"/>
        </w:rPr>
        <w:t>The m</w:t>
      </w:r>
      <w:r w:rsidRPr="00A91819">
        <w:rPr>
          <w:rFonts w:ascii="Book Antiqua" w:eastAsia="Book Antiqua" w:hAnsi="Book Antiqua" w:cs="Book Antiqua"/>
          <w:color w:val="000000"/>
        </w:rPr>
        <w:t>anufactur</w:t>
      </w:r>
      <w:r w:rsidR="0029243E" w:rsidRPr="00A91819">
        <w:rPr>
          <w:rFonts w:ascii="Book Antiqua" w:eastAsia="Book Antiqua" w:hAnsi="Book Antiqua" w:cs="Book Antiqua"/>
          <w:color w:val="000000"/>
        </w:rPr>
        <w:t>e</w:t>
      </w:r>
      <w:r w:rsidRPr="00A91819">
        <w:rPr>
          <w:rFonts w:ascii="Book Antiqua" w:eastAsia="Book Antiqua" w:hAnsi="Book Antiqua" w:cs="Book Antiqua"/>
          <w:color w:val="000000"/>
        </w:rPr>
        <w:t xml:space="preserve"> and isolati</w:t>
      </w:r>
      <w:r w:rsidR="0029243E" w:rsidRPr="00A91819">
        <w:rPr>
          <w:rFonts w:ascii="Book Antiqua" w:eastAsia="Book Antiqua" w:hAnsi="Book Antiqua" w:cs="Book Antiqua"/>
          <w:color w:val="000000"/>
        </w:rPr>
        <w:t>o</w:t>
      </w:r>
      <w:r w:rsidRPr="00A91819">
        <w:rPr>
          <w:rFonts w:ascii="Book Antiqua" w:eastAsia="Book Antiqua" w:hAnsi="Book Antiqua" w:cs="Book Antiqua"/>
          <w:color w:val="000000"/>
        </w:rPr>
        <w:t>n</w:t>
      </w:r>
      <w:r w:rsidR="0029243E" w:rsidRPr="00A91819">
        <w:rPr>
          <w:rFonts w:ascii="Book Antiqua" w:eastAsia="Book Antiqua" w:hAnsi="Book Antiqua" w:cs="Book Antiqua"/>
          <w:color w:val="000000"/>
        </w:rPr>
        <w:t xml:space="preserve"> of</w:t>
      </w:r>
      <w:r w:rsidRPr="00A91819">
        <w:rPr>
          <w:rFonts w:ascii="Book Antiqua" w:eastAsia="Book Antiqua" w:hAnsi="Book Antiqua" w:cs="Book Antiqua"/>
          <w:color w:val="000000"/>
        </w:rPr>
        <w:t xml:space="preserve"> EVs could be a beneficial therapy in pulmonary injuries</w:t>
      </w:r>
      <w:r w:rsidRPr="00A91819">
        <w:rPr>
          <w:rFonts w:ascii="Book Antiqua" w:eastAsia="Book Antiqua" w:hAnsi="Book Antiqua" w:cs="Book Antiqua"/>
          <w:color w:val="000000"/>
          <w:szCs w:val="30"/>
          <w:vertAlign w:val="superscript"/>
        </w:rPr>
        <w:t>[</w:t>
      </w:r>
      <w:r w:rsidR="00283F90" w:rsidRPr="00A91819">
        <w:rPr>
          <w:rFonts w:ascii="Book Antiqua" w:hAnsi="Book Antiqua" w:cs="Book Antiqua" w:hint="eastAsia"/>
          <w:color w:val="000000"/>
          <w:szCs w:val="30"/>
          <w:vertAlign w:val="superscript"/>
          <w:lang w:eastAsia="zh-CN"/>
        </w:rPr>
        <w:t>50</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w:t>
      </w:r>
    </w:p>
    <w:p w14:paraId="4EDDCCA9" w14:textId="5F077062" w:rsidR="00A77B3E" w:rsidRPr="00A91819" w:rsidRDefault="00DD1E30" w:rsidP="000F2F97">
      <w:pPr>
        <w:spacing w:line="360" w:lineRule="auto"/>
        <w:ind w:firstLineChars="100" w:firstLine="240"/>
        <w:jc w:val="both"/>
        <w:rPr>
          <w:rFonts w:ascii="Book Antiqua" w:eastAsia="Book Antiqua" w:hAnsi="Book Antiqua" w:cs="Book Antiqua"/>
          <w:color w:val="000000"/>
        </w:rPr>
      </w:pPr>
      <w:r w:rsidRPr="00A91819">
        <w:rPr>
          <w:rFonts w:ascii="Book Antiqua" w:eastAsia="Book Antiqua" w:hAnsi="Book Antiqua" w:cs="Book Antiqua"/>
          <w:color w:val="000000"/>
        </w:rPr>
        <w:t>A</w:t>
      </w:r>
      <w:r w:rsidR="0029243E" w:rsidRPr="00A91819">
        <w:rPr>
          <w:rFonts w:ascii="Book Antiqua" w:eastAsia="Book Antiqua" w:hAnsi="Book Antiqua" w:cs="Book Antiqua"/>
          <w:color w:val="000000"/>
        </w:rPr>
        <w:t>n</w:t>
      </w:r>
      <w:r w:rsidRPr="00A91819">
        <w:rPr>
          <w:rFonts w:ascii="Book Antiqua" w:eastAsia="Book Antiqua" w:hAnsi="Book Antiqua" w:cs="Book Antiqua"/>
          <w:color w:val="000000"/>
        </w:rPr>
        <w:t xml:space="preserve"> experimental mouse model </w:t>
      </w:r>
      <w:r w:rsidR="0029243E" w:rsidRPr="00A91819">
        <w:rPr>
          <w:rFonts w:ascii="Book Antiqua" w:eastAsia="Book Antiqua" w:hAnsi="Book Antiqua" w:cs="Book Antiqua"/>
          <w:color w:val="000000"/>
        </w:rPr>
        <w:t xml:space="preserve">of neonatal hyperoxia showed </w:t>
      </w:r>
      <w:r w:rsidRPr="00A91819">
        <w:rPr>
          <w:rFonts w:ascii="Book Antiqua" w:eastAsia="Book Antiqua" w:hAnsi="Book Antiqua" w:cs="Book Antiqua"/>
          <w:color w:val="000000"/>
        </w:rPr>
        <w:t xml:space="preserve">that </w:t>
      </w:r>
      <w:r w:rsidR="0029243E" w:rsidRPr="00A91819">
        <w:rPr>
          <w:rFonts w:ascii="Book Antiqua" w:eastAsia="Book Antiqua" w:hAnsi="Book Antiqua" w:cs="Book Antiqua"/>
          <w:color w:val="000000"/>
        </w:rPr>
        <w:t xml:space="preserve">MSCs from </w:t>
      </w:r>
      <w:r w:rsidRPr="00A91819">
        <w:rPr>
          <w:rFonts w:ascii="Book Antiqua" w:eastAsia="Book Antiqua" w:hAnsi="Book Antiqua" w:cs="Book Antiqua"/>
          <w:color w:val="000000"/>
        </w:rPr>
        <w:t>human bone marrow and Wharton's jelly inhibited lung fibrosis, enhanced pulmonary vascular remodeling, and stimulated lung development in bronchopulmonary dysplasia. MSC-derived exosomes exhibit</w:t>
      </w:r>
      <w:r w:rsidR="0029243E"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anti-inflammatory </w:t>
      </w:r>
      <w:r w:rsidR="0029243E" w:rsidRPr="00A91819">
        <w:rPr>
          <w:rFonts w:ascii="Book Antiqua" w:eastAsia="Book Antiqua" w:hAnsi="Book Antiqua" w:cs="Book Antiqua"/>
          <w:color w:val="000000"/>
        </w:rPr>
        <w:t>activity and</w:t>
      </w:r>
      <w:r w:rsidRPr="00A91819">
        <w:rPr>
          <w:rFonts w:ascii="Book Antiqua" w:eastAsia="Book Antiqua" w:hAnsi="Book Antiqua" w:cs="Book Antiqua"/>
          <w:color w:val="000000"/>
        </w:rPr>
        <w:t xml:space="preserve"> alter</w:t>
      </w:r>
      <w:r w:rsidR="0029243E"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the pro-inflammatory M1 pulmonary macrophage</w:t>
      </w:r>
      <w:r w:rsidR="00797A87"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to anti-inflammatory M2 macrophage</w:t>
      </w:r>
      <w:r w:rsidR="00797A87"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followed by </w:t>
      </w:r>
      <w:r w:rsidR="00797A87" w:rsidRPr="00A91819">
        <w:rPr>
          <w:rFonts w:ascii="Book Antiqua" w:eastAsia="Book Antiqua" w:hAnsi="Book Antiqua" w:cs="Book Antiqua"/>
          <w:color w:val="000000"/>
        </w:rPr>
        <w:t>inhibition of</w:t>
      </w:r>
      <w:r w:rsidRPr="00A91819">
        <w:rPr>
          <w:rFonts w:ascii="Book Antiqua" w:eastAsia="Book Antiqua" w:hAnsi="Book Antiqua" w:cs="Book Antiqua"/>
          <w:color w:val="000000"/>
        </w:rPr>
        <w:t xml:space="preserve"> lung inflammation and the immune response facilitating organ development</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1</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Exosomes derived from MSC</w:t>
      </w:r>
      <w:r w:rsidR="00797A87"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have demonstrated mitigating effects </w:t>
      </w:r>
      <w:r w:rsidR="00797A87" w:rsidRPr="00A91819">
        <w:rPr>
          <w:rFonts w:ascii="Book Antiqua" w:eastAsia="Book Antiqua" w:hAnsi="Book Antiqua" w:cs="Book Antiqua"/>
          <w:color w:val="000000"/>
        </w:rPr>
        <w:t>in</w:t>
      </w:r>
      <w:r w:rsidRPr="00A91819">
        <w:rPr>
          <w:rFonts w:ascii="Book Antiqua" w:eastAsia="Book Antiqua" w:hAnsi="Book Antiqua" w:cs="Book Antiqua"/>
          <w:color w:val="000000"/>
        </w:rPr>
        <w:t xml:space="preserve"> </w:t>
      </w:r>
      <w:r w:rsidR="00797A87" w:rsidRPr="00A91819">
        <w:rPr>
          <w:rFonts w:ascii="Book Antiqua" w:eastAsia="Book Antiqua" w:hAnsi="Book Antiqua" w:cs="Book Antiqua"/>
          <w:color w:val="000000"/>
        </w:rPr>
        <w:t xml:space="preserve">an </w:t>
      </w:r>
      <w:r w:rsidRPr="00A91819">
        <w:rPr>
          <w:rFonts w:ascii="Book Antiqua" w:eastAsia="Book Antiqua" w:hAnsi="Book Antiqua" w:cs="Book Antiqua"/>
          <w:color w:val="000000"/>
        </w:rPr>
        <w:t>asthma and ARDS model of lung damage</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2</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The potential role of exosomes in alveoli fluid clearance was identified </w:t>
      </w:r>
      <w:r w:rsidR="00797A87" w:rsidRPr="00A91819">
        <w:rPr>
          <w:rFonts w:ascii="Book Antiqua" w:eastAsia="Book Antiqua" w:hAnsi="Book Antiqua" w:cs="Book Antiqua"/>
          <w:color w:val="000000"/>
        </w:rPr>
        <w:t>during</w:t>
      </w:r>
      <w:r w:rsidRPr="00A91819">
        <w:rPr>
          <w:rFonts w:ascii="Book Antiqua" w:eastAsia="Book Antiqua" w:hAnsi="Book Antiqua" w:cs="Book Antiqua"/>
          <w:color w:val="000000"/>
        </w:rPr>
        <w:t xml:space="preserve"> an </w:t>
      </w:r>
      <w:r w:rsidRPr="00A91819">
        <w:rPr>
          <w:rFonts w:ascii="Book Antiqua" w:eastAsia="Book Antiqua" w:hAnsi="Book Antiqua" w:cs="Book Antiqua"/>
          <w:i/>
          <w:iCs/>
          <w:color w:val="000000"/>
        </w:rPr>
        <w:t>ex</w:t>
      </w:r>
      <w:r w:rsidR="000F2F97" w:rsidRPr="00A91819">
        <w:rPr>
          <w:rFonts w:ascii="Book Antiqua" w:hAnsi="Book Antiqua" w:cs="Book Antiqua" w:hint="eastAsia"/>
          <w:i/>
          <w:iCs/>
          <w:color w:val="000000"/>
          <w:lang w:eastAsia="zh-CN"/>
        </w:rPr>
        <w:t xml:space="preserve"> </w:t>
      </w:r>
      <w:r w:rsidRPr="00A91819">
        <w:rPr>
          <w:rFonts w:ascii="Book Antiqua" w:eastAsia="Book Antiqua" w:hAnsi="Book Antiqua" w:cs="Book Antiqua"/>
          <w:i/>
          <w:iCs/>
          <w:color w:val="000000"/>
        </w:rPr>
        <w:t>vivo</w:t>
      </w:r>
      <w:r w:rsidRPr="00A91819">
        <w:rPr>
          <w:rFonts w:ascii="Book Antiqua" w:eastAsia="Book Antiqua" w:hAnsi="Book Antiqua" w:cs="Book Antiqua"/>
          <w:color w:val="000000"/>
        </w:rPr>
        <w:t xml:space="preserve"> experiment involving human donor lung (not suitable for transplantation) perfusion. This was assisted by exosome CD-44 </w:t>
      </w:r>
      <w:r w:rsidR="00797A87" w:rsidRPr="00A91819">
        <w:rPr>
          <w:rFonts w:ascii="Book Antiqua" w:eastAsia="Book Antiqua" w:hAnsi="Book Antiqua" w:cs="Book Antiqua"/>
          <w:color w:val="000000"/>
        </w:rPr>
        <w:t xml:space="preserve">which was </w:t>
      </w:r>
      <w:r w:rsidRPr="00A91819">
        <w:rPr>
          <w:rFonts w:ascii="Book Antiqua" w:eastAsia="Book Antiqua" w:hAnsi="Book Antiqua" w:cs="Book Antiqua"/>
          <w:color w:val="000000"/>
        </w:rPr>
        <w:t xml:space="preserve">involved </w:t>
      </w:r>
      <w:r w:rsidR="00797A87" w:rsidRPr="00A91819">
        <w:rPr>
          <w:rFonts w:ascii="Book Antiqua" w:eastAsia="Book Antiqua" w:hAnsi="Book Antiqua" w:cs="Book Antiqua"/>
          <w:color w:val="000000"/>
        </w:rPr>
        <w:t xml:space="preserve">in the </w:t>
      </w:r>
      <w:r w:rsidRPr="00A91819">
        <w:rPr>
          <w:rFonts w:ascii="Book Antiqua" w:eastAsia="Book Antiqua" w:hAnsi="Book Antiqua" w:cs="Book Antiqua"/>
          <w:color w:val="000000"/>
        </w:rPr>
        <w:t>internalization mechanism in damaged host cells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3</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797A87" w:rsidRPr="00A91819">
        <w:rPr>
          <w:rFonts w:ascii="Book Antiqua" w:eastAsia="Book Antiqua" w:hAnsi="Book Antiqua" w:cs="Book Antiqua"/>
          <w:color w:val="000000"/>
        </w:rPr>
        <w:t>In addition</w:t>
      </w:r>
      <w:r w:rsidRPr="00A91819">
        <w:rPr>
          <w:rFonts w:ascii="Book Antiqua" w:eastAsia="Book Antiqua" w:hAnsi="Book Antiqua" w:cs="Book Antiqua"/>
          <w:color w:val="000000"/>
        </w:rPr>
        <w:t>, exosomes extracted from MSC</w:t>
      </w:r>
      <w:r w:rsidR="00797A87"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have been </w:t>
      </w:r>
      <w:r w:rsidR="00797A87" w:rsidRPr="00A91819">
        <w:rPr>
          <w:rFonts w:ascii="Book Antiqua" w:eastAsia="Book Antiqua" w:hAnsi="Book Antiqua" w:cs="Book Antiqua"/>
          <w:color w:val="000000"/>
        </w:rPr>
        <w:t>indicated in</w:t>
      </w:r>
      <w:r w:rsidRPr="00A91819">
        <w:rPr>
          <w:rFonts w:ascii="Book Antiqua" w:eastAsia="Book Antiqua" w:hAnsi="Book Antiqua" w:cs="Book Antiqua"/>
          <w:color w:val="000000"/>
        </w:rPr>
        <w:t xml:space="preserve"> the direct </w:t>
      </w:r>
      <w:r w:rsidR="00797A87" w:rsidRPr="00A91819">
        <w:rPr>
          <w:rFonts w:ascii="Book Antiqua" w:eastAsia="Book Antiqua" w:hAnsi="Book Antiqua" w:cs="Book Antiqua"/>
          <w:color w:val="000000"/>
        </w:rPr>
        <w:t>in</w:t>
      </w:r>
      <w:r w:rsidRPr="00A91819">
        <w:rPr>
          <w:rFonts w:ascii="Book Antiqua" w:eastAsia="Book Antiqua" w:hAnsi="Book Antiqua" w:cs="Book Antiqua"/>
          <w:color w:val="000000"/>
        </w:rPr>
        <w:t>hibition of viral multiplication.</w:t>
      </w:r>
    </w:p>
    <w:p w14:paraId="2E014916" w14:textId="66EEAF04"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Overall, exosomes extracted from MSC</w:t>
      </w:r>
      <w:r w:rsidR="00797A87"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show promising effects </w:t>
      </w:r>
      <w:r w:rsidR="00797A87" w:rsidRPr="00A91819">
        <w:rPr>
          <w:rFonts w:ascii="Book Antiqua" w:eastAsia="Book Antiqua" w:hAnsi="Book Antiqua" w:cs="Book Antiqua"/>
          <w:color w:val="000000"/>
        </w:rPr>
        <w:t>o</w:t>
      </w:r>
      <w:r w:rsidRPr="00A91819">
        <w:rPr>
          <w:rFonts w:ascii="Book Antiqua" w:eastAsia="Book Antiqua" w:hAnsi="Book Antiqua" w:cs="Book Antiqua"/>
          <w:color w:val="000000"/>
        </w:rPr>
        <w:t>n decreasing pulmonary edema and protein permeability, reversing lung inflammation, the proliferation of lung epitheli</w:t>
      </w:r>
      <w:r w:rsidR="00797A87" w:rsidRPr="00A91819">
        <w:rPr>
          <w:rFonts w:ascii="Book Antiqua" w:eastAsia="Book Antiqua" w:hAnsi="Book Antiqua" w:cs="Book Antiqua"/>
          <w:color w:val="000000"/>
        </w:rPr>
        <w:t>um,</w:t>
      </w:r>
      <w:r w:rsidRPr="00A91819">
        <w:rPr>
          <w:rFonts w:ascii="Book Antiqua" w:eastAsia="Book Antiqua" w:hAnsi="Book Antiqua" w:cs="Book Antiqua"/>
          <w:color w:val="000000"/>
        </w:rPr>
        <w:t xml:space="preserve"> and the polarization of lung macrophage</w:t>
      </w:r>
      <w:r w:rsidR="00797A87" w:rsidRPr="00A91819">
        <w:rPr>
          <w:rFonts w:ascii="Book Antiqua" w:eastAsia="Book Antiqua" w:hAnsi="Book Antiqua" w:cs="Book Antiqua"/>
          <w:color w:val="000000"/>
        </w:rPr>
        <w:t>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4</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Additionally, MSC-derived exosomes are effective in </w:t>
      </w:r>
      <w:r w:rsidR="00797A87" w:rsidRPr="00A91819">
        <w:rPr>
          <w:rFonts w:ascii="Book Antiqua" w:eastAsia="Book Antiqua" w:hAnsi="Book Antiqua" w:cs="Book Antiqua"/>
          <w:color w:val="000000"/>
        </w:rPr>
        <w:t xml:space="preserve">the treatment of </w:t>
      </w:r>
      <w:r w:rsidRPr="00A91819">
        <w:rPr>
          <w:rFonts w:ascii="Book Antiqua" w:eastAsia="Book Antiqua" w:hAnsi="Book Antiqua" w:cs="Book Antiqua"/>
          <w:color w:val="000000"/>
        </w:rPr>
        <w:t>cardiovascular</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5</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and renal disease</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6</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w:t>
      </w:r>
    </w:p>
    <w:p w14:paraId="025D94BB" w14:textId="34406A93"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The therapeutic impact of MSC-E</w:t>
      </w:r>
      <w:r w:rsidR="00797A87" w:rsidRPr="00A91819">
        <w:rPr>
          <w:rFonts w:ascii="Book Antiqua" w:eastAsia="Book Antiqua" w:hAnsi="Book Antiqua" w:cs="Book Antiqua"/>
          <w:color w:val="000000"/>
        </w:rPr>
        <w:t>V</w:t>
      </w:r>
      <w:r w:rsidRPr="00A91819">
        <w:rPr>
          <w:rFonts w:ascii="Book Antiqua" w:eastAsia="Book Antiqua" w:hAnsi="Book Antiqua" w:cs="Book Antiqua"/>
          <w:color w:val="000000"/>
        </w:rPr>
        <w:t>s on acute myocardial infarction ha</w:t>
      </w:r>
      <w:r w:rsidR="00797A87"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been reported. </w:t>
      </w:r>
      <w:r w:rsidR="00797A87" w:rsidRPr="00A91819">
        <w:rPr>
          <w:rFonts w:ascii="Book Antiqua" w:eastAsia="Book Antiqua" w:hAnsi="Book Antiqua" w:cs="Book Antiqua"/>
          <w:color w:val="000000"/>
        </w:rPr>
        <w:t xml:space="preserve">This has been shown to involve the following underlying mechanisms: </w:t>
      </w:r>
      <w:r w:rsidRPr="00A91819">
        <w:rPr>
          <w:rFonts w:ascii="Book Antiqua" w:eastAsia="Book Antiqua" w:hAnsi="Book Antiqua" w:cs="Book Antiqua"/>
          <w:color w:val="000000"/>
        </w:rPr>
        <w:t>Reduc</w:t>
      </w:r>
      <w:r w:rsidR="00797A87" w:rsidRPr="00A91819">
        <w:rPr>
          <w:rFonts w:ascii="Book Antiqua" w:eastAsia="Book Antiqua" w:hAnsi="Book Antiqua" w:cs="Book Antiqua"/>
          <w:color w:val="000000"/>
        </w:rPr>
        <w:t>tion of</w:t>
      </w:r>
      <w:r w:rsidRPr="00A91819">
        <w:rPr>
          <w:rFonts w:ascii="Book Antiqua" w:eastAsia="Book Antiqua" w:hAnsi="Book Antiqua" w:cs="Book Antiqua"/>
          <w:color w:val="000000"/>
        </w:rPr>
        <w:t xml:space="preserve"> the inflammatory response</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2</w:t>
      </w:r>
      <w:r w:rsidR="00283F90" w:rsidRPr="00A91819">
        <w:rPr>
          <w:rFonts w:ascii="Book Antiqua" w:hAnsi="Book Antiqua" w:cs="Book Antiqua" w:hint="eastAsia"/>
          <w:color w:val="000000"/>
          <w:szCs w:val="30"/>
          <w:vertAlign w:val="superscript"/>
          <w:lang w:eastAsia="zh-CN"/>
        </w:rPr>
        <w:t>9</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797A87" w:rsidRPr="00A91819">
        <w:rPr>
          <w:rFonts w:ascii="Book Antiqua" w:eastAsia="Book Antiqua" w:hAnsi="Book Antiqua" w:cs="Book Antiqua"/>
          <w:color w:val="000000"/>
        </w:rPr>
        <w:t xml:space="preserve">reduction of </w:t>
      </w:r>
      <w:r w:rsidRPr="00A91819">
        <w:rPr>
          <w:rFonts w:ascii="Book Antiqua" w:eastAsia="Book Antiqua" w:hAnsi="Book Antiqua" w:cs="Book Antiqua"/>
          <w:color w:val="000000"/>
        </w:rPr>
        <w:t>cardiac fibrosis, mitigation of cardiomyocyte apoptosis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7</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induction of angiogenesis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8</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and promotion of cardiomyocyte autophagy</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9</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797A87" w:rsidRPr="00A91819">
        <w:rPr>
          <w:rFonts w:ascii="Book Antiqua" w:eastAsia="Book Antiqua" w:hAnsi="Book Antiqua" w:cs="Book Antiqua"/>
          <w:color w:val="000000"/>
        </w:rPr>
        <w:t>It was also shown that</w:t>
      </w:r>
      <w:r w:rsidRPr="00A91819">
        <w:rPr>
          <w:rFonts w:ascii="Book Antiqua" w:eastAsia="Book Antiqua" w:hAnsi="Book Antiqua" w:cs="Book Antiqua"/>
          <w:color w:val="000000"/>
        </w:rPr>
        <w:t>, fibroblast growth factor, compos</w:t>
      </w:r>
      <w:r w:rsidR="00797A87"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of MSC-secretome (derived from adipose tissue), inhibited viral replication processes</w:t>
      </w:r>
      <w:r w:rsidRPr="00A91819">
        <w:rPr>
          <w:rFonts w:ascii="Book Antiqua" w:eastAsia="Book Antiqua" w:hAnsi="Book Antiqua" w:cs="Book Antiqua"/>
          <w:color w:val="000000"/>
          <w:szCs w:val="30"/>
          <w:vertAlign w:val="superscript"/>
        </w:rPr>
        <w:t>[</w:t>
      </w:r>
      <w:r w:rsidR="00283F90" w:rsidRPr="00A91819">
        <w:rPr>
          <w:rFonts w:ascii="Book Antiqua" w:hAnsi="Book Antiqua" w:cs="Book Antiqua" w:hint="eastAsia"/>
          <w:color w:val="000000"/>
          <w:szCs w:val="30"/>
          <w:vertAlign w:val="superscript"/>
          <w:lang w:eastAsia="zh-CN"/>
        </w:rPr>
        <w:t>60</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w:t>
      </w:r>
    </w:p>
    <w:p w14:paraId="5B1F8533" w14:textId="77777777" w:rsidR="00A77B3E" w:rsidRPr="00A91819" w:rsidRDefault="00A77B3E">
      <w:pPr>
        <w:spacing w:line="360" w:lineRule="auto"/>
        <w:jc w:val="both"/>
      </w:pPr>
    </w:p>
    <w:p w14:paraId="6345E95E" w14:textId="77777777" w:rsidR="00A77B3E" w:rsidRPr="00A91819" w:rsidRDefault="00DD1E30">
      <w:pPr>
        <w:spacing w:line="360" w:lineRule="auto"/>
        <w:jc w:val="both"/>
      </w:pPr>
      <w:r w:rsidRPr="00A91819">
        <w:rPr>
          <w:rFonts w:ascii="Book Antiqua" w:eastAsia="Book Antiqua" w:hAnsi="Book Antiqua" w:cs="Book Antiqua"/>
          <w:b/>
          <w:caps/>
          <w:color w:val="000000"/>
          <w:szCs w:val="28"/>
          <w:u w:val="single"/>
        </w:rPr>
        <w:t>Stem cell-derived exosomes; a nano-platform for combating COVID-19</w:t>
      </w:r>
    </w:p>
    <w:p w14:paraId="0C16A4F3" w14:textId="0AC749D3" w:rsidR="00A77B3E" w:rsidRPr="00A91819" w:rsidRDefault="00DD1E30">
      <w:pPr>
        <w:spacing w:line="360" w:lineRule="auto"/>
        <w:jc w:val="both"/>
        <w:rPr>
          <w:lang w:eastAsia="zh-CN"/>
        </w:rPr>
      </w:pPr>
      <w:r w:rsidRPr="00A91819">
        <w:rPr>
          <w:rFonts w:ascii="Book Antiqua" w:eastAsia="Book Antiqua" w:hAnsi="Book Antiqua" w:cs="Book Antiqua"/>
          <w:color w:val="000000"/>
        </w:rPr>
        <w:t xml:space="preserve">COVID-19 patients </w:t>
      </w:r>
      <w:r w:rsidR="00F46B87" w:rsidRPr="00A91819">
        <w:rPr>
          <w:rFonts w:ascii="Book Antiqua" w:eastAsia="Book Antiqua" w:hAnsi="Book Antiqua" w:cs="Book Antiqua"/>
          <w:color w:val="000000"/>
        </w:rPr>
        <w:t>may develop</w:t>
      </w:r>
      <w:r w:rsidRPr="00A91819">
        <w:rPr>
          <w:rFonts w:ascii="Book Antiqua" w:eastAsia="Book Antiqua" w:hAnsi="Book Antiqua" w:cs="Book Antiqua"/>
          <w:color w:val="000000"/>
        </w:rPr>
        <w:t xml:space="preserve"> multiorgan damage. In the initial phases of infection, m</w:t>
      </w:r>
      <w:r w:rsidR="00F46B87" w:rsidRPr="00A91819">
        <w:rPr>
          <w:rFonts w:ascii="Book Antiqua" w:eastAsia="Book Antiqua" w:hAnsi="Book Antiqua" w:cs="Book Antiqua"/>
          <w:color w:val="000000"/>
        </w:rPr>
        <w:t>ainly</w:t>
      </w:r>
      <w:r w:rsidRPr="00A91819">
        <w:rPr>
          <w:rFonts w:ascii="Book Antiqua" w:eastAsia="Book Antiqua" w:hAnsi="Book Antiqua" w:cs="Book Antiqua"/>
          <w:color w:val="000000"/>
        </w:rPr>
        <w:t xml:space="preserve"> pneumocyte type II cells are infected, and other target cells </w:t>
      </w:r>
      <w:r w:rsidR="00F46B87" w:rsidRPr="00A91819">
        <w:rPr>
          <w:rFonts w:ascii="Book Antiqua" w:eastAsia="Book Antiqua" w:hAnsi="Book Antiqua" w:cs="Book Antiqua"/>
          <w:color w:val="000000"/>
        </w:rPr>
        <w:t>may</w:t>
      </w:r>
      <w:r w:rsidRPr="00A91819">
        <w:rPr>
          <w:rFonts w:ascii="Book Antiqua" w:eastAsia="Book Antiqua" w:hAnsi="Book Antiqua" w:cs="Book Antiqua"/>
          <w:color w:val="000000"/>
        </w:rPr>
        <w:t xml:space="preserve"> be bronchial cells, monocytes, macrophages, and enteric cells. Moreover, the principal SARS-CoV-2 cardiovascular complication is acute myocardial injury</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1</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F46B87" w:rsidRPr="00A91819">
        <w:rPr>
          <w:rFonts w:ascii="Book Antiqua" w:eastAsia="Book Antiqua" w:hAnsi="Book Antiqua" w:cs="Book Antiqua"/>
          <w:color w:val="000000"/>
        </w:rPr>
        <w:t>H</w:t>
      </w:r>
      <w:r w:rsidRPr="00A91819">
        <w:rPr>
          <w:rFonts w:ascii="Book Antiqua" w:eastAsia="Book Antiqua" w:hAnsi="Book Antiqua" w:cs="Book Antiqua"/>
          <w:color w:val="000000"/>
        </w:rPr>
        <w:t xml:space="preserve">eart tissue biopsies </w:t>
      </w:r>
      <w:r w:rsidR="00F46B87" w:rsidRPr="00A91819">
        <w:rPr>
          <w:rFonts w:ascii="Book Antiqua" w:eastAsia="Book Antiqua" w:hAnsi="Book Antiqua" w:cs="Book Antiqua"/>
          <w:color w:val="000000"/>
        </w:rPr>
        <w:t xml:space="preserve">from COVID-19 patients </w:t>
      </w:r>
      <w:r w:rsidRPr="00A91819">
        <w:rPr>
          <w:rFonts w:ascii="Book Antiqua" w:eastAsia="Book Antiqua" w:hAnsi="Book Antiqua" w:cs="Book Antiqua"/>
          <w:color w:val="000000"/>
        </w:rPr>
        <w:t>revealed mononuclear inflammatory infiltration, more commonly found in cardiomyocyte necrosis sites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2</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Applying stem cell-derived secretome to organs damaged by COVID-19 is possible, according to extracted data. Also, </w:t>
      </w:r>
      <w:r w:rsidR="00F46B87" w:rsidRPr="00A91819">
        <w:rPr>
          <w:rFonts w:ascii="Book Antiqua" w:eastAsia="Book Antiqua" w:hAnsi="Book Antiqua" w:cs="Book Antiqua"/>
          <w:color w:val="000000"/>
        </w:rPr>
        <w:t xml:space="preserve">the survival rate of </w:t>
      </w:r>
      <w:r w:rsidRPr="00A91819">
        <w:rPr>
          <w:rFonts w:ascii="Book Antiqua" w:eastAsia="Book Antiqua" w:hAnsi="Book Antiqua" w:cs="Book Antiqua"/>
          <w:color w:val="000000"/>
        </w:rPr>
        <w:t xml:space="preserve">septic mice </w:t>
      </w:r>
      <w:r w:rsidR="00F46B87" w:rsidRPr="00A91819">
        <w:rPr>
          <w:rFonts w:ascii="Book Antiqua" w:eastAsia="Book Antiqua" w:hAnsi="Book Antiqua" w:cs="Book Antiqua"/>
          <w:color w:val="000000"/>
        </w:rPr>
        <w:t>increased</w:t>
      </w:r>
      <w:r w:rsidRPr="00A91819">
        <w:rPr>
          <w:rFonts w:ascii="Book Antiqua" w:eastAsia="Book Antiqua" w:hAnsi="Book Antiqua" w:cs="Book Antiqua"/>
          <w:color w:val="000000"/>
        </w:rPr>
        <w:t xml:space="preserve"> following MSC-derived exosome treatment</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3</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F46B87" w:rsidRPr="00A91819">
        <w:rPr>
          <w:rFonts w:ascii="Book Antiqua" w:eastAsia="Book Antiqua" w:hAnsi="Book Antiqua" w:cs="Book Antiqua"/>
          <w:color w:val="000000"/>
        </w:rPr>
        <w:t>With r</w:t>
      </w:r>
      <w:r w:rsidRPr="00A91819">
        <w:rPr>
          <w:rFonts w:ascii="Book Antiqua" w:eastAsia="Book Antiqua" w:hAnsi="Book Antiqua" w:cs="Book Antiqua"/>
          <w:color w:val="000000"/>
        </w:rPr>
        <w:t>egard</w:t>
      </w:r>
      <w:r w:rsidR="00F46B87" w:rsidRPr="00A91819">
        <w:rPr>
          <w:rFonts w:ascii="Book Antiqua" w:eastAsia="Book Antiqua" w:hAnsi="Book Antiqua" w:cs="Book Antiqua"/>
          <w:color w:val="000000"/>
        </w:rPr>
        <w:t xml:space="preserve"> to</w:t>
      </w:r>
      <w:r w:rsidRPr="00A91819">
        <w:rPr>
          <w:rFonts w:ascii="Book Antiqua" w:eastAsia="Book Antiqua" w:hAnsi="Book Antiqua" w:cs="Book Antiqua"/>
          <w:color w:val="000000"/>
        </w:rPr>
        <w:t xml:space="preserve"> MSC-derived exosomes as supportive therapy in the current pandemic</w:t>
      </w:r>
      <w:r w:rsidR="00F46B87" w:rsidRPr="00A91819">
        <w:rPr>
          <w:rFonts w:ascii="Book Antiqua" w:eastAsia="Book Antiqua" w:hAnsi="Book Antiqua" w:cs="Book Antiqua"/>
          <w:color w:val="000000"/>
        </w:rPr>
        <w:t>, this</w:t>
      </w:r>
      <w:r w:rsidRPr="00A91819">
        <w:rPr>
          <w:rFonts w:ascii="Book Antiqua" w:eastAsia="Book Antiqua" w:hAnsi="Book Antiqua" w:cs="Book Antiqua"/>
          <w:color w:val="000000"/>
        </w:rPr>
        <w:t xml:space="preserve"> can be beneficial </w:t>
      </w:r>
      <w:r w:rsidR="00F46B87" w:rsidRPr="00A91819">
        <w:rPr>
          <w:rFonts w:ascii="Book Antiqua" w:eastAsia="Book Antiqua" w:hAnsi="Book Antiqua" w:cs="Book Antiqua"/>
          <w:color w:val="000000"/>
        </w:rPr>
        <w:t>in</w:t>
      </w:r>
      <w:r w:rsidRPr="00A91819">
        <w:rPr>
          <w:rFonts w:ascii="Book Antiqua" w:eastAsia="Book Antiqua" w:hAnsi="Book Antiqua" w:cs="Book Antiqua"/>
          <w:color w:val="000000"/>
        </w:rPr>
        <w:t xml:space="preserve"> </w:t>
      </w:r>
      <w:r w:rsidR="005637F9" w:rsidRPr="00A91819">
        <w:rPr>
          <w:rFonts w:ascii="Book Antiqua" w:eastAsia="Book Antiqua" w:hAnsi="Book Antiqua" w:cs="Book Antiqua"/>
          <w:color w:val="000000"/>
        </w:rPr>
        <w:t>in</w:t>
      </w:r>
      <w:r w:rsidRPr="00A91819">
        <w:rPr>
          <w:rFonts w:ascii="Book Antiqua" w:eastAsia="Book Antiqua" w:hAnsi="Book Antiqua" w:cs="Book Antiqua"/>
          <w:color w:val="000000"/>
        </w:rPr>
        <w:t>hibit</w:t>
      </w:r>
      <w:r w:rsidR="00F46B87" w:rsidRPr="00A91819">
        <w:rPr>
          <w:rFonts w:ascii="Book Antiqua" w:eastAsia="Book Antiqua" w:hAnsi="Book Antiqua" w:cs="Book Antiqua"/>
          <w:color w:val="000000"/>
        </w:rPr>
        <w:t>ing the effects of</w:t>
      </w:r>
      <w:r w:rsidRPr="00A91819">
        <w:rPr>
          <w:rFonts w:ascii="Book Antiqua" w:eastAsia="Book Antiqua" w:hAnsi="Book Antiqua" w:cs="Book Antiqua"/>
          <w:color w:val="000000"/>
        </w:rPr>
        <w:t xml:space="preserve"> COVID-19 </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2</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and heal</w:t>
      </w:r>
      <w:r w:rsidR="005637F9" w:rsidRPr="00A91819">
        <w:rPr>
          <w:rFonts w:ascii="Book Antiqua" w:eastAsia="Book Antiqua" w:hAnsi="Book Antiqua" w:cs="Book Antiqua"/>
          <w:color w:val="000000"/>
        </w:rPr>
        <w:t>ing</w:t>
      </w:r>
      <w:r w:rsidRPr="00A91819">
        <w:rPr>
          <w:rFonts w:ascii="Book Antiqua" w:eastAsia="Book Antiqua" w:hAnsi="Book Antiqua" w:cs="Book Antiqua"/>
          <w:color w:val="000000"/>
        </w:rPr>
        <w:t xml:space="preserve"> organ damage.</w:t>
      </w:r>
    </w:p>
    <w:p w14:paraId="5BC2C409" w14:textId="459D01F9" w:rsidR="00A77B3E" w:rsidRPr="00A91819" w:rsidRDefault="00F46B87" w:rsidP="000F2F97">
      <w:pPr>
        <w:spacing w:line="360" w:lineRule="auto"/>
        <w:ind w:firstLineChars="100" w:firstLine="240"/>
        <w:jc w:val="both"/>
      </w:pPr>
      <w:r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 xml:space="preserve">xperimental studies on the biological activity of MSC secretomes </w:t>
      </w:r>
      <w:r w:rsidRPr="00A91819">
        <w:rPr>
          <w:rFonts w:ascii="Book Antiqua" w:eastAsia="Book Antiqua" w:hAnsi="Book Antiqua" w:cs="Book Antiqua"/>
          <w:color w:val="000000"/>
        </w:rPr>
        <w:t xml:space="preserve">have </w:t>
      </w:r>
      <w:r w:rsidR="00DD1E30" w:rsidRPr="00A91819">
        <w:rPr>
          <w:rFonts w:ascii="Book Antiqua" w:eastAsia="Book Antiqua" w:hAnsi="Book Antiqua" w:cs="Book Antiqua"/>
          <w:color w:val="000000"/>
        </w:rPr>
        <w:t>demonstrate</w:t>
      </w:r>
      <w:r w:rsidRPr="00A91819">
        <w:rPr>
          <w:rFonts w:ascii="Book Antiqua" w:eastAsia="Book Antiqua" w:hAnsi="Book Antiqua" w:cs="Book Antiqua"/>
          <w:color w:val="000000"/>
        </w:rPr>
        <w:t>d</w:t>
      </w:r>
      <w:r w:rsidR="00DD1E30" w:rsidRPr="00A91819">
        <w:rPr>
          <w:rFonts w:ascii="Book Antiqua" w:eastAsia="Book Antiqua" w:hAnsi="Book Antiqua" w:cs="Book Antiqua"/>
          <w:color w:val="000000"/>
        </w:rPr>
        <w:t xml:space="preserve"> the possibility of applying MSC-derived secretomes for seriously ill COVID-19 patients as a cell-free therapy. EVs and proteins </w:t>
      </w:r>
      <w:r w:rsidRPr="00A91819">
        <w:rPr>
          <w:rFonts w:ascii="Book Antiqua" w:eastAsia="Book Antiqua" w:hAnsi="Book Antiqua" w:cs="Book Antiqua"/>
          <w:color w:val="000000"/>
        </w:rPr>
        <w:t>contained in</w:t>
      </w:r>
      <w:r w:rsidR="00DD1E30" w:rsidRPr="00A91819">
        <w:rPr>
          <w:rFonts w:ascii="Book Antiqua" w:eastAsia="Book Antiqua" w:hAnsi="Book Antiqua" w:cs="Book Antiqua"/>
          <w:color w:val="000000"/>
        </w:rPr>
        <w:t xml:space="preserve"> MSCs affect </w:t>
      </w:r>
      <w:r w:rsidRPr="00A91819">
        <w:rPr>
          <w:rFonts w:ascii="Book Antiqua" w:eastAsia="Book Antiqua" w:hAnsi="Book Antiqua" w:cs="Book Antiqua"/>
          <w:color w:val="000000"/>
        </w:rPr>
        <w:t xml:space="preserve">endogenous </w:t>
      </w:r>
      <w:r w:rsidR="00DD1E30" w:rsidRPr="00A91819">
        <w:rPr>
          <w:rFonts w:ascii="Book Antiqua" w:eastAsia="Book Antiqua" w:hAnsi="Book Antiqua" w:cs="Book Antiqua"/>
          <w:color w:val="000000"/>
        </w:rPr>
        <w:t xml:space="preserve">stem and progenitor lung cells. They promote cell differentiation and proliferation, inhibit the inflammatory response, </w:t>
      </w:r>
      <w:r w:rsidRPr="00A91819">
        <w:rPr>
          <w:rFonts w:ascii="Book Antiqua" w:eastAsia="Book Antiqua" w:hAnsi="Book Antiqua" w:cs="Book Antiqua"/>
          <w:color w:val="000000"/>
        </w:rPr>
        <w:t>prevent</w:t>
      </w:r>
      <w:r w:rsidR="00DD1E30" w:rsidRPr="00A91819">
        <w:rPr>
          <w:rFonts w:ascii="Book Antiqua" w:eastAsia="Book Antiqua" w:hAnsi="Book Antiqua" w:cs="Book Antiqua"/>
          <w:color w:val="000000"/>
        </w:rPr>
        <w:t xml:space="preserve"> apoptosis, </w:t>
      </w:r>
      <w:r w:rsidRPr="00A91819">
        <w:rPr>
          <w:rFonts w:ascii="Book Antiqua" w:eastAsia="Book Antiqua" w:hAnsi="Book Antiqua" w:cs="Book Antiqua"/>
          <w:color w:val="000000"/>
        </w:rPr>
        <w:t>reduce</w:t>
      </w:r>
      <w:r w:rsidR="00DD1E30" w:rsidRPr="00A91819">
        <w:rPr>
          <w:rFonts w:ascii="Book Antiqua" w:eastAsia="Book Antiqua" w:hAnsi="Book Antiqua" w:cs="Book Antiqua"/>
          <w:color w:val="000000"/>
        </w:rPr>
        <w:t xml:space="preserve"> fibrosis, and recover capillary barrier </w:t>
      </w:r>
      <w:r w:rsidRPr="00A91819">
        <w:rPr>
          <w:rFonts w:ascii="Book Antiqua" w:eastAsia="Book Antiqua" w:hAnsi="Book Antiqua" w:cs="Book Antiqua"/>
          <w:color w:val="000000"/>
        </w:rPr>
        <w:t>function</w:t>
      </w:r>
      <w:r w:rsidR="00DD1E30"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D</w:t>
      </w:r>
      <w:r w:rsidR="00DD1E30" w:rsidRPr="00A91819">
        <w:rPr>
          <w:rFonts w:ascii="Book Antiqua" w:eastAsia="Book Antiqua" w:hAnsi="Book Antiqua" w:cs="Book Antiqua"/>
          <w:color w:val="000000"/>
        </w:rPr>
        <w:t xml:space="preserve">ue to their similarity to parental MSCs, they are also effective in </w:t>
      </w:r>
      <w:r w:rsidRPr="00A91819">
        <w:rPr>
          <w:rFonts w:ascii="Book Antiqua" w:eastAsia="Book Antiqua" w:hAnsi="Book Antiqua" w:cs="Book Antiqua"/>
          <w:color w:val="000000"/>
        </w:rPr>
        <w:t>the management of</w:t>
      </w:r>
      <w:r w:rsidR="00DD1E30" w:rsidRPr="00A91819">
        <w:rPr>
          <w:rFonts w:ascii="Book Antiqua" w:eastAsia="Book Antiqua" w:hAnsi="Book Antiqua" w:cs="Book Antiqua"/>
          <w:color w:val="000000"/>
        </w:rPr>
        <w:t xml:space="preserve"> chronic and acute lung injuries</w:t>
      </w:r>
      <w:r w:rsidR="00DD1E30"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4</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w:t>
      </w:r>
      <w:r w:rsidR="000F2F97" w:rsidRPr="00A91819">
        <w:rPr>
          <w:rFonts w:ascii="Book Antiqua" w:hAnsi="Book Antiqua" w:cs="Book Antiqua" w:hint="eastAsia"/>
          <w:color w:val="000000"/>
          <w:lang w:eastAsia="zh-CN"/>
        </w:rPr>
        <w:t xml:space="preserve"> </w:t>
      </w:r>
      <w:r w:rsidR="00DD1E30" w:rsidRPr="00A91819">
        <w:rPr>
          <w:rFonts w:ascii="Book Antiqua" w:eastAsia="Book Antiqua" w:hAnsi="Book Antiqua" w:cs="Book Antiqua"/>
          <w:color w:val="000000"/>
        </w:rPr>
        <w:t>Exosomes (ExoFlo</w:t>
      </w:r>
      <w:r w:rsidR="00DD1E30" w:rsidRPr="00A91819">
        <w:rPr>
          <w:rFonts w:ascii="Book Antiqua" w:eastAsia="Book Antiqua" w:hAnsi="Book Antiqua" w:cs="Book Antiqua"/>
          <w:color w:val="000000"/>
          <w:szCs w:val="30"/>
          <w:vertAlign w:val="superscript"/>
        </w:rPr>
        <w:t>TM</w:t>
      </w:r>
      <w:r w:rsidR="00DD1E30" w:rsidRPr="00A91819">
        <w:rPr>
          <w:rFonts w:ascii="Book Antiqua" w:eastAsia="Book Antiqua" w:hAnsi="Book Antiqua" w:cs="Book Antiqua"/>
          <w:color w:val="000000"/>
        </w:rPr>
        <w:t xml:space="preserve">) derived from </w:t>
      </w:r>
      <w:r w:rsidR="00992061" w:rsidRPr="00A91819">
        <w:rPr>
          <w:rFonts w:ascii="Book Antiqua" w:eastAsia="Book Antiqua" w:hAnsi="Book Antiqua" w:cs="Book Antiqua"/>
          <w:color w:val="000000"/>
        </w:rPr>
        <w:t>MS</w:t>
      </w:r>
      <w:r w:rsidR="00992061" w:rsidRPr="00A91819">
        <w:rPr>
          <w:rFonts w:ascii="Book Antiqua" w:hAnsi="Book Antiqua" w:cs="Book Antiqua" w:hint="eastAsia"/>
          <w:color w:val="000000"/>
          <w:lang w:eastAsia="zh-CN"/>
        </w:rPr>
        <w:t>C</w:t>
      </w:r>
      <w:r w:rsidR="00DD1E30" w:rsidRPr="00A91819">
        <w:rPr>
          <w:rFonts w:ascii="Book Antiqua" w:eastAsia="Book Antiqua" w:hAnsi="Book Antiqua" w:cs="Book Antiqua"/>
          <w:color w:val="000000"/>
        </w:rPr>
        <w:t>s of allogeneic bone marrow have been proposed as a treatment for seriously ill COVID-19 patients according to the first prospective nonrandomized open-cohort study</w:t>
      </w:r>
      <w:r w:rsidRPr="00A91819">
        <w:rPr>
          <w:rFonts w:ascii="Book Antiqua" w:eastAsia="Book Antiqua" w:hAnsi="Book Antiqua" w:cs="Book Antiqua"/>
          <w:color w:val="000000"/>
        </w:rPr>
        <w:t xml:space="preserve"> conducted</w:t>
      </w:r>
      <w:r w:rsidR="00DD1E30" w:rsidRPr="00A91819">
        <w:rPr>
          <w:rFonts w:ascii="Book Antiqua" w:eastAsia="Book Antiqua" w:hAnsi="Book Antiqua" w:cs="Book Antiqua"/>
          <w:color w:val="000000"/>
        </w:rPr>
        <w:t>. ExoFlo is considered to be a hopeful therapeutic candidate for COVID-19 du</w:t>
      </w:r>
      <w:r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 xml:space="preserve"> to its capacity to restore oxygenation, immunity reconstitution, safety traits, and downregulati</w:t>
      </w:r>
      <w:r w:rsidRPr="00A91819">
        <w:rPr>
          <w:rFonts w:ascii="Book Antiqua" w:eastAsia="Book Antiqua" w:hAnsi="Book Antiqua" w:cs="Book Antiqua"/>
          <w:color w:val="000000"/>
        </w:rPr>
        <w:t>o</w:t>
      </w:r>
      <w:r w:rsidR="00DD1E30" w:rsidRPr="00A91819">
        <w:rPr>
          <w:rFonts w:ascii="Book Antiqua" w:eastAsia="Book Antiqua" w:hAnsi="Book Antiqua" w:cs="Book Antiqua"/>
          <w:color w:val="000000"/>
        </w:rPr>
        <w:t>n</w:t>
      </w:r>
      <w:r w:rsidRPr="00A91819">
        <w:rPr>
          <w:rFonts w:ascii="Book Antiqua" w:eastAsia="Book Antiqua" w:hAnsi="Book Antiqua" w:cs="Book Antiqua"/>
          <w:color w:val="000000"/>
        </w:rPr>
        <w:t xml:space="preserve"> of the</w:t>
      </w:r>
      <w:r w:rsidR="00DD1E30" w:rsidRPr="00A91819">
        <w:rPr>
          <w:rFonts w:ascii="Book Antiqua" w:eastAsia="Book Antiqua" w:hAnsi="Book Antiqua" w:cs="Book Antiqua"/>
          <w:color w:val="000000"/>
        </w:rPr>
        <w:t xml:space="preserve"> cytokine storm</w:t>
      </w:r>
      <w:r w:rsidR="00DD1E30" w:rsidRPr="00A91819">
        <w:rPr>
          <w:rFonts w:ascii="Book Antiqua" w:eastAsia="Book Antiqua" w:hAnsi="Book Antiqua" w:cs="Book Antiqua"/>
          <w:color w:val="000000"/>
          <w:szCs w:val="30"/>
          <w:vertAlign w:val="superscript"/>
        </w:rPr>
        <w:t>[10]</w:t>
      </w:r>
      <w:r w:rsidR="00DD1E30" w:rsidRPr="00A91819">
        <w:rPr>
          <w:rFonts w:ascii="Book Antiqua" w:eastAsia="Book Antiqua" w:hAnsi="Book Antiqua" w:cs="Book Antiqua"/>
          <w:color w:val="000000"/>
        </w:rPr>
        <w:t>. This study included twenty-four patients suffering from ARDS with severe and moderate</w:t>
      </w:r>
      <w:r w:rsidR="004F1FCD" w:rsidRPr="00A91819">
        <w:rPr>
          <w:rFonts w:ascii="Book Antiqua" w:eastAsia="Book Antiqua" w:hAnsi="Book Antiqua" w:cs="Book Antiqua"/>
          <w:color w:val="000000"/>
        </w:rPr>
        <w:t>-</w:t>
      </w:r>
      <w:r w:rsidR="00DD1E30" w:rsidRPr="00A91819">
        <w:rPr>
          <w:rFonts w:ascii="Book Antiqua" w:eastAsia="Book Antiqua" w:hAnsi="Book Antiqua" w:cs="Book Antiqua"/>
          <w:color w:val="000000"/>
        </w:rPr>
        <w:t>to</w:t>
      </w:r>
      <w:r w:rsidR="004F1FCD" w:rsidRPr="00A91819">
        <w:rPr>
          <w:rFonts w:ascii="Book Antiqua" w:eastAsia="Book Antiqua" w:hAnsi="Book Antiqua" w:cs="Book Antiqua"/>
          <w:color w:val="000000"/>
        </w:rPr>
        <w:t>-</w:t>
      </w:r>
      <w:r w:rsidR="00DD1E30" w:rsidRPr="00A91819">
        <w:rPr>
          <w:rFonts w:ascii="Book Antiqua" w:eastAsia="Book Antiqua" w:hAnsi="Book Antiqua" w:cs="Book Antiqua"/>
          <w:color w:val="000000"/>
        </w:rPr>
        <w:t xml:space="preserve">severe symptoms. </w:t>
      </w:r>
      <w:r w:rsidR="004F1FCD" w:rsidRPr="00A91819">
        <w:rPr>
          <w:rFonts w:ascii="Book Antiqua" w:eastAsia="Book Antiqua" w:hAnsi="Book Antiqua" w:cs="Book Antiqua"/>
          <w:color w:val="000000"/>
        </w:rPr>
        <w:t>Exoflo was</w:t>
      </w:r>
      <w:r w:rsidR="00DD1E30" w:rsidRPr="00A91819">
        <w:rPr>
          <w:rFonts w:ascii="Book Antiqua" w:eastAsia="Book Antiqua" w:hAnsi="Book Antiqua" w:cs="Book Antiqua"/>
          <w:color w:val="000000"/>
        </w:rPr>
        <w:t xml:space="preserve"> administered </w:t>
      </w:r>
      <w:r w:rsidR="001A0336" w:rsidRPr="00A91819">
        <w:rPr>
          <w:rFonts w:ascii="Book Antiqua" w:eastAsia="Book Antiqua" w:hAnsi="Book Antiqua" w:cs="Book Antiqua"/>
          <w:color w:val="000000"/>
        </w:rPr>
        <w:t xml:space="preserve">intravenously </w:t>
      </w:r>
      <w:r w:rsidR="004F1FCD" w:rsidRPr="00A91819">
        <w:rPr>
          <w:rFonts w:ascii="Book Antiqua" w:eastAsia="Book Antiqua" w:hAnsi="Book Antiqua" w:cs="Book Antiqua"/>
          <w:color w:val="000000"/>
        </w:rPr>
        <w:t xml:space="preserve">in </w:t>
      </w:r>
      <w:r w:rsidR="00DD1E30" w:rsidRPr="00A91819">
        <w:rPr>
          <w:rFonts w:ascii="Book Antiqua" w:eastAsia="Book Antiqua" w:hAnsi="Book Antiqua" w:cs="Book Antiqua"/>
          <w:color w:val="000000"/>
        </w:rPr>
        <w:t xml:space="preserve">a single dose, with no harmful effects identified 72 h after administration. The study </w:t>
      </w:r>
      <w:r w:rsidR="008B610A" w:rsidRPr="00A91819">
        <w:rPr>
          <w:rFonts w:ascii="Book Antiqua" w:eastAsia="Book Antiqua" w:hAnsi="Book Antiqua" w:cs="Book Antiqua"/>
          <w:color w:val="000000"/>
        </w:rPr>
        <w:t>showed</w:t>
      </w:r>
      <w:r w:rsidR="00DD1E30" w:rsidRPr="00A91819">
        <w:rPr>
          <w:rFonts w:ascii="Book Antiqua" w:eastAsia="Book Antiqua" w:hAnsi="Book Antiqua" w:cs="Book Antiqua"/>
          <w:color w:val="000000"/>
        </w:rPr>
        <w:t xml:space="preserve"> an 83% survival rate, cytokine storm </w:t>
      </w:r>
      <w:r w:rsidR="00DD1E30" w:rsidRPr="00A91819">
        <w:rPr>
          <w:rFonts w:ascii="Book Antiqua" w:eastAsia="Book Antiqua" w:hAnsi="Book Antiqua" w:cs="Book Antiqua"/>
          <w:color w:val="000000"/>
        </w:rPr>
        <w:lastRenderedPageBreak/>
        <w:t xml:space="preserve">downregulation, substantial hypoxia recovery, and immune restoration. </w:t>
      </w:r>
      <w:r w:rsidR="008B610A"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xosome-involved COVID-19 clinical trials are ongoing in the U</w:t>
      </w:r>
      <w:r w:rsidR="000F2F97" w:rsidRPr="00A91819">
        <w:rPr>
          <w:rFonts w:ascii="Book Antiqua" w:hAnsi="Book Antiqua" w:cs="Book Antiqua" w:hint="eastAsia"/>
          <w:color w:val="000000"/>
          <w:lang w:eastAsia="zh-CN"/>
        </w:rPr>
        <w:t>nited States</w:t>
      </w:r>
      <w:r w:rsidR="00DD1E30" w:rsidRPr="00A91819">
        <w:rPr>
          <w:rFonts w:ascii="Book Antiqua" w:eastAsia="Book Antiqua" w:hAnsi="Book Antiqua" w:cs="Book Antiqua"/>
          <w:color w:val="000000"/>
        </w:rPr>
        <w:t>, China, Turkey, and Russia (NCT04276987, NCT04493242, NCT04491240, ChiCTR2000030484, ChiCTR2000030261, NCT04384445, NCT04389385).</w:t>
      </w:r>
    </w:p>
    <w:p w14:paraId="59E76B3A" w14:textId="470DAEEC"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The advantage of MSC-derived secretome therapy is its two forms (inhalable and injectable formulation) for potential clinical applications</w:t>
      </w:r>
      <w:r w:rsidRPr="00A91819">
        <w:rPr>
          <w:rFonts w:ascii="Book Antiqua" w:eastAsia="Book Antiqua" w:hAnsi="Book Antiqua" w:cs="Book Antiqua"/>
          <w:color w:val="000000"/>
          <w:szCs w:val="30"/>
          <w:vertAlign w:val="superscript"/>
        </w:rPr>
        <w:t>[9]</w:t>
      </w:r>
      <w:r w:rsidRPr="00A91819">
        <w:rPr>
          <w:rFonts w:ascii="Book Antiqua" w:eastAsia="Book Antiqua" w:hAnsi="Book Antiqua" w:cs="Book Antiqua"/>
          <w:color w:val="000000"/>
        </w:rPr>
        <w:t xml:space="preserve">. Both forms exist as freeze-dried powder and can be </w:t>
      </w:r>
      <w:r w:rsidR="001A0336" w:rsidRPr="00A91819">
        <w:rPr>
          <w:rFonts w:ascii="Book Antiqua" w:eastAsia="Book Antiqua" w:hAnsi="Book Antiqua" w:cs="Book Antiqua"/>
          <w:color w:val="000000"/>
        </w:rPr>
        <w:t>used in</w:t>
      </w:r>
      <w:r w:rsidRPr="00A91819">
        <w:rPr>
          <w:rFonts w:ascii="Book Antiqua" w:eastAsia="Book Antiqua" w:hAnsi="Book Antiqua" w:cs="Book Antiqua"/>
          <w:color w:val="000000"/>
        </w:rPr>
        <w:t xml:space="preserve"> patients with a severe COVID-19 </w:t>
      </w:r>
      <w:r w:rsidR="008B610A" w:rsidRPr="00A91819">
        <w:rPr>
          <w:rFonts w:ascii="Book Antiqua" w:eastAsia="Book Antiqua" w:hAnsi="Book Antiqua" w:cs="Book Antiqua"/>
          <w:color w:val="000000"/>
        </w:rPr>
        <w:t>l</w:t>
      </w:r>
      <w:r w:rsidRPr="00A91819">
        <w:rPr>
          <w:rFonts w:ascii="Book Antiqua" w:eastAsia="Book Antiqua" w:hAnsi="Book Antiqua" w:cs="Book Antiqua"/>
          <w:color w:val="000000"/>
        </w:rPr>
        <w:t xml:space="preserve">ung infection. </w:t>
      </w:r>
      <w:r w:rsidR="008B610A" w:rsidRPr="00A91819">
        <w:rPr>
          <w:rFonts w:ascii="Book Antiqua" w:eastAsia="Book Antiqua" w:hAnsi="Book Antiqua" w:cs="Book Antiqua"/>
          <w:color w:val="000000"/>
        </w:rPr>
        <w:t xml:space="preserve">An </w:t>
      </w:r>
      <w:r w:rsidRPr="00A91819">
        <w:rPr>
          <w:rFonts w:ascii="Book Antiqua" w:eastAsia="Book Antiqua" w:hAnsi="Book Antiqua" w:cs="Book Antiqua"/>
          <w:color w:val="000000"/>
        </w:rPr>
        <w:t xml:space="preserve">examination of </w:t>
      </w:r>
      <w:r w:rsidR="008B610A"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inhalable secretome form </w:t>
      </w:r>
      <w:r w:rsidR="008B610A" w:rsidRPr="00A91819">
        <w:rPr>
          <w:rFonts w:ascii="Book Antiqua" w:eastAsia="Book Antiqua" w:hAnsi="Book Antiqua" w:cs="Book Antiqua"/>
          <w:color w:val="000000"/>
        </w:rPr>
        <w:t>for</w:t>
      </w:r>
      <w:r w:rsidRPr="00A91819">
        <w:rPr>
          <w:rFonts w:ascii="Book Antiqua" w:eastAsia="Book Antiqua" w:hAnsi="Book Antiqua" w:cs="Book Antiqua"/>
          <w:color w:val="000000"/>
        </w:rPr>
        <w:t xml:space="preserve"> COVID-19 pneumonia </w:t>
      </w:r>
      <w:r w:rsidR="008B610A" w:rsidRPr="00A91819">
        <w:rPr>
          <w:rFonts w:ascii="Book Antiqua" w:eastAsia="Book Antiqua" w:hAnsi="Book Antiqua" w:cs="Book Antiqua"/>
          <w:color w:val="000000"/>
        </w:rPr>
        <w:t>was conducted in a</w:t>
      </w:r>
      <w:r w:rsidRPr="00A91819">
        <w:rPr>
          <w:rFonts w:ascii="Book Antiqua" w:eastAsia="Book Antiqua" w:hAnsi="Book Antiqua" w:cs="Book Antiqua"/>
          <w:color w:val="000000"/>
        </w:rPr>
        <w:t xml:space="preserve"> clinical trial (NCT04276987)</w:t>
      </w:r>
      <w:r w:rsidR="008B610A" w:rsidRPr="00A91819">
        <w:rPr>
          <w:rFonts w:ascii="Book Antiqua" w:eastAsia="Book Antiqua" w:hAnsi="Book Antiqua" w:cs="Book Antiqua"/>
          <w:color w:val="000000"/>
        </w:rPr>
        <w:t xml:space="preserve"> in China</w:t>
      </w:r>
      <w:r w:rsidRPr="00A91819">
        <w:rPr>
          <w:rFonts w:ascii="Book Antiqua" w:eastAsia="Book Antiqua" w:hAnsi="Book Antiqua" w:cs="Book Antiqua"/>
          <w:color w:val="000000"/>
        </w:rPr>
        <w:t xml:space="preserve">, and </w:t>
      </w:r>
      <w:r w:rsidR="008B610A" w:rsidRPr="00A91819">
        <w:rPr>
          <w:rFonts w:ascii="Book Antiqua" w:eastAsia="Book Antiqua" w:hAnsi="Book Antiqua" w:cs="Book Antiqua"/>
          <w:color w:val="000000"/>
        </w:rPr>
        <w:t xml:space="preserve">its tolerance was examined in </w:t>
      </w:r>
      <w:r w:rsidRPr="00A91819">
        <w:rPr>
          <w:rFonts w:ascii="Book Antiqua" w:eastAsia="Book Antiqua" w:hAnsi="Book Antiqua" w:cs="Book Antiqua"/>
          <w:color w:val="000000"/>
        </w:rPr>
        <w:t xml:space="preserve">healthy </w:t>
      </w:r>
      <w:r w:rsidR="008B610A" w:rsidRPr="00A91819">
        <w:rPr>
          <w:rFonts w:ascii="Book Antiqua" w:eastAsia="Book Antiqua" w:hAnsi="Book Antiqua" w:cs="Book Antiqua"/>
          <w:color w:val="000000"/>
        </w:rPr>
        <w:t>individuals</w:t>
      </w:r>
      <w:r w:rsidRPr="00A91819">
        <w:rPr>
          <w:rFonts w:ascii="Book Antiqua" w:eastAsia="Book Antiqua" w:hAnsi="Book Antiqua" w:cs="Book Antiqua"/>
          <w:color w:val="000000"/>
        </w:rPr>
        <w:t xml:space="preserve"> (NCT04313647)</w:t>
      </w:r>
      <w:r w:rsidRPr="00A91819">
        <w:rPr>
          <w:rFonts w:ascii="Book Antiqua" w:eastAsia="Book Antiqua" w:hAnsi="Book Antiqua" w:cs="Book Antiqua"/>
          <w:color w:val="000000"/>
          <w:szCs w:val="30"/>
          <w:vertAlign w:val="superscript"/>
        </w:rPr>
        <w:t>[8]</w:t>
      </w:r>
      <w:r w:rsidRPr="00A91819">
        <w:rPr>
          <w:rFonts w:ascii="Book Antiqua" w:eastAsia="Book Antiqua" w:hAnsi="Book Antiqua" w:cs="Book Antiqua"/>
          <w:color w:val="000000"/>
        </w:rPr>
        <w:t>. Assess</w:t>
      </w:r>
      <w:r w:rsidR="008B610A" w:rsidRPr="00A91819">
        <w:rPr>
          <w:rFonts w:ascii="Book Antiqua" w:eastAsia="Book Antiqua" w:hAnsi="Book Antiqua" w:cs="Book Antiqua"/>
          <w:color w:val="000000"/>
        </w:rPr>
        <w:t>ment of</w:t>
      </w:r>
      <w:r w:rsidRPr="00A91819">
        <w:rPr>
          <w:rFonts w:ascii="Book Antiqua" w:eastAsia="Book Antiqua" w:hAnsi="Book Antiqua" w:cs="Book Antiqua"/>
          <w:color w:val="000000"/>
        </w:rPr>
        <w:t xml:space="preserve"> its therapeutic efficacy demands further randomized controlled trials with comprehensive delivery of the exosomes. Moreover, </w:t>
      </w:r>
      <w:r w:rsidR="008B610A" w:rsidRPr="00A91819">
        <w:rPr>
          <w:rFonts w:ascii="Book Antiqua" w:eastAsia="Book Antiqua" w:hAnsi="Book Antiqua" w:cs="Book Antiqua"/>
          <w:color w:val="000000"/>
        </w:rPr>
        <w:t>in addition to</w:t>
      </w:r>
      <w:r w:rsidRPr="00A91819">
        <w:rPr>
          <w:rFonts w:ascii="Book Antiqua" w:eastAsia="Book Antiqua" w:hAnsi="Book Antiqua" w:cs="Book Antiqua"/>
          <w:color w:val="000000"/>
        </w:rPr>
        <w:t xml:space="preserve"> MSC-derived secretomes, the secretome of oral tissue stem cells is also considered to have </w:t>
      </w:r>
      <w:r w:rsidR="008B610A" w:rsidRPr="00A91819">
        <w:rPr>
          <w:rFonts w:ascii="Book Antiqua" w:eastAsia="Book Antiqua" w:hAnsi="Book Antiqua" w:cs="Book Antiqua"/>
          <w:color w:val="000000"/>
        </w:rPr>
        <w:t xml:space="preserve">a </w:t>
      </w:r>
      <w:r w:rsidRPr="00A91819">
        <w:rPr>
          <w:rFonts w:ascii="Book Antiqua" w:eastAsia="Book Antiqua" w:hAnsi="Book Antiqua" w:cs="Book Antiqua"/>
          <w:color w:val="000000"/>
        </w:rPr>
        <w:t>therapeutic impact</w:t>
      </w:r>
      <w:r w:rsidR="008B610A" w:rsidRPr="00A91819">
        <w:rPr>
          <w:rFonts w:ascii="Book Antiqua" w:eastAsia="Book Antiqua" w:hAnsi="Book Antiqua" w:cs="Book Antiqua"/>
          <w:color w:val="000000"/>
        </w:rPr>
        <w:t xml:space="preserve"> in</w:t>
      </w:r>
      <w:r w:rsidRPr="00A91819">
        <w:rPr>
          <w:rFonts w:ascii="Book Antiqua" w:eastAsia="Book Antiqua" w:hAnsi="Book Antiqua" w:cs="Book Antiqua"/>
          <w:color w:val="000000"/>
        </w:rPr>
        <w:t xml:space="preserve"> infected cases due to their immunoregulatory and anti-inflammatory characteristics. </w:t>
      </w:r>
      <w:r w:rsidR="008B610A" w:rsidRPr="00A91819">
        <w:rPr>
          <w:rFonts w:ascii="Book Antiqua" w:eastAsia="Book Antiqua" w:hAnsi="Book Antiqua" w:cs="Book Antiqua"/>
          <w:color w:val="000000"/>
        </w:rPr>
        <w:t>N</w:t>
      </w:r>
      <w:r w:rsidRPr="00A91819">
        <w:rPr>
          <w:rFonts w:ascii="Book Antiqua" w:eastAsia="Book Antiqua" w:hAnsi="Book Antiqua" w:cs="Book Antiqua"/>
          <w:color w:val="000000"/>
        </w:rPr>
        <w:t xml:space="preserve">on-invasive therapy is superior to invasive </w:t>
      </w:r>
      <w:r w:rsidR="008B610A" w:rsidRPr="00A91819">
        <w:rPr>
          <w:rFonts w:ascii="Book Antiqua" w:eastAsia="Book Antiqua" w:hAnsi="Book Antiqua" w:cs="Book Antiqua"/>
          <w:color w:val="000000"/>
        </w:rPr>
        <w:t xml:space="preserve">therapy </w:t>
      </w:r>
      <w:r w:rsidRPr="00A91819">
        <w:rPr>
          <w:rFonts w:ascii="Book Antiqua" w:eastAsia="Book Antiqua" w:hAnsi="Book Antiqua" w:cs="Book Antiqua"/>
          <w:color w:val="000000"/>
        </w:rPr>
        <w:t xml:space="preserve">in prophylaxis </w:t>
      </w:r>
      <w:r w:rsidR="008B610A" w:rsidRPr="00A91819">
        <w:rPr>
          <w:rFonts w:ascii="Book Antiqua" w:eastAsia="Book Antiqua" w:hAnsi="Book Antiqua" w:cs="Book Antiqua"/>
          <w:color w:val="000000"/>
        </w:rPr>
        <w:t>and results in</w:t>
      </w:r>
      <w:r w:rsidRPr="00A91819">
        <w:rPr>
          <w:rFonts w:ascii="Book Antiqua" w:eastAsia="Book Antiqua" w:hAnsi="Book Antiqua" w:cs="Book Antiqua"/>
          <w:color w:val="000000"/>
        </w:rPr>
        <w:t xml:space="preserve"> minimum risk </w:t>
      </w:r>
      <w:r w:rsidR="008B610A" w:rsidRPr="00A91819">
        <w:rPr>
          <w:rFonts w:ascii="Book Antiqua" w:eastAsia="Book Antiqua" w:hAnsi="Book Antiqua" w:cs="Book Antiqua"/>
          <w:color w:val="000000"/>
        </w:rPr>
        <w:t>of</w:t>
      </w:r>
      <w:r w:rsidRPr="00A91819">
        <w:rPr>
          <w:rFonts w:ascii="Book Antiqua" w:eastAsia="Book Antiqua" w:hAnsi="Book Antiqua" w:cs="Book Antiqua"/>
          <w:color w:val="000000"/>
        </w:rPr>
        <w:t xml:space="preserve"> the treatment process, and prevents COVID-19, offering a novel immunoregulatory pathway for COVID-19 therapy</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5</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w:t>
      </w:r>
    </w:p>
    <w:p w14:paraId="1E0987BC" w14:textId="241F1AEC"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The potential role of exosomes in treating COVID-19 c</w:t>
      </w:r>
      <w:r w:rsidR="008B610A" w:rsidRPr="00A91819">
        <w:rPr>
          <w:rFonts w:ascii="Book Antiqua" w:eastAsia="Book Antiqua" w:hAnsi="Book Antiqua" w:cs="Book Antiqua"/>
          <w:color w:val="000000"/>
        </w:rPr>
        <w:t>an</w:t>
      </w:r>
      <w:r w:rsidRPr="00A91819">
        <w:rPr>
          <w:rFonts w:ascii="Book Antiqua" w:eastAsia="Book Antiqua" w:hAnsi="Book Antiqua" w:cs="Book Antiqua"/>
          <w:color w:val="000000"/>
        </w:rPr>
        <w:t xml:space="preserve"> be classified into three general divisions. First, instead of cell therapy, the exosomes derived from multiple </w:t>
      </w:r>
      <w:r w:rsidR="00992061" w:rsidRPr="00A91819">
        <w:rPr>
          <w:rFonts w:ascii="Book Antiqua" w:eastAsia="Book Antiqua" w:hAnsi="Book Antiqua" w:cs="Book Antiqua"/>
          <w:color w:val="000000"/>
        </w:rPr>
        <w:t>MS</w:t>
      </w:r>
      <w:r w:rsidR="00992061" w:rsidRPr="00A91819">
        <w:rPr>
          <w:rFonts w:ascii="Book Antiqua" w:eastAsia="Book Antiqua" w:hAnsi="Book Antiqua" w:cs="Book Antiqua" w:hint="eastAsia"/>
          <w:color w:val="000000"/>
        </w:rPr>
        <w:t>C</w:t>
      </w:r>
      <w:r w:rsidRPr="00A91819">
        <w:rPr>
          <w:rFonts w:ascii="Book Antiqua" w:eastAsia="Book Antiqua" w:hAnsi="Book Antiqua" w:cs="Book Antiqua"/>
          <w:color w:val="000000"/>
        </w:rPr>
        <w:t xml:space="preserve">s are utilized. Second, particular mRNAs and miRNAs are incorporated into </w:t>
      </w:r>
      <w:r w:rsidR="008B610A"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exosomes. Third, exosomes could be used as </w:t>
      </w:r>
      <w:r w:rsidR="008B610A" w:rsidRPr="00A91819">
        <w:rPr>
          <w:rFonts w:ascii="Book Antiqua" w:eastAsia="Book Antiqua" w:hAnsi="Book Antiqua" w:cs="Book Antiqua"/>
          <w:color w:val="000000"/>
        </w:rPr>
        <w:t xml:space="preserve">drug </w:t>
      </w:r>
      <w:r w:rsidRPr="00A91819">
        <w:rPr>
          <w:rFonts w:ascii="Book Antiqua" w:eastAsia="Book Antiqua" w:hAnsi="Book Antiqua" w:cs="Book Antiqua"/>
          <w:color w:val="000000"/>
        </w:rPr>
        <w:t xml:space="preserve">carriers in </w:t>
      </w:r>
      <w:r w:rsidR="008B610A" w:rsidRPr="00A91819">
        <w:rPr>
          <w:rFonts w:ascii="Book Antiqua" w:eastAsia="Book Antiqua" w:hAnsi="Book Antiqua" w:cs="Book Antiqua"/>
          <w:color w:val="000000"/>
        </w:rPr>
        <w:t>the treatment of</w:t>
      </w:r>
      <w:r w:rsidRPr="00A91819">
        <w:rPr>
          <w:rFonts w:ascii="Book Antiqua" w:eastAsia="Book Antiqua" w:hAnsi="Book Antiqua" w:cs="Book Antiqua"/>
          <w:color w:val="000000"/>
        </w:rPr>
        <w:t xml:space="preserve"> COVID-19</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6</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The efficacy of stem cell-derived secretome therapies is the main focus of continuing clinical trials. Nonetheless, the effectiveness, safety, and long-term consequences of these therapies </w:t>
      </w:r>
      <w:r w:rsidR="008B610A" w:rsidRPr="00A91819">
        <w:rPr>
          <w:rFonts w:ascii="Book Antiqua" w:eastAsia="Book Antiqua" w:hAnsi="Book Antiqua" w:cs="Book Antiqua"/>
          <w:color w:val="000000"/>
        </w:rPr>
        <w:t>require further</w:t>
      </w:r>
      <w:r w:rsidRPr="00A91819">
        <w:rPr>
          <w:rFonts w:ascii="Book Antiqua" w:eastAsia="Book Antiqua" w:hAnsi="Book Antiqua" w:cs="Book Antiqua"/>
          <w:color w:val="000000"/>
        </w:rPr>
        <w:t xml:space="preserve"> stud</w:t>
      </w:r>
      <w:r w:rsidR="008B610A" w:rsidRPr="00A91819">
        <w:rPr>
          <w:rFonts w:ascii="Book Antiqua" w:eastAsia="Book Antiqua" w:hAnsi="Book Antiqua" w:cs="Book Antiqua"/>
          <w:color w:val="000000"/>
        </w:rPr>
        <w:t>y</w:t>
      </w:r>
      <w:r w:rsidRPr="00A91819">
        <w:rPr>
          <w:rFonts w:ascii="Book Antiqua" w:eastAsia="Book Antiqua" w:hAnsi="Book Antiqua" w:cs="Book Antiqua"/>
          <w:color w:val="000000"/>
        </w:rPr>
        <w:t>.</w:t>
      </w:r>
    </w:p>
    <w:p w14:paraId="6EA8EDD8" w14:textId="77777777" w:rsidR="00A77B3E" w:rsidRPr="00A91819" w:rsidRDefault="00A77B3E">
      <w:pPr>
        <w:spacing w:line="360" w:lineRule="auto"/>
        <w:jc w:val="both"/>
      </w:pPr>
    </w:p>
    <w:p w14:paraId="61B95A4C" w14:textId="77777777" w:rsidR="00A77B3E" w:rsidRPr="00A91819" w:rsidRDefault="00DD1E30">
      <w:pPr>
        <w:spacing w:line="360" w:lineRule="auto"/>
        <w:jc w:val="both"/>
      </w:pPr>
      <w:r w:rsidRPr="00A91819">
        <w:rPr>
          <w:rFonts w:ascii="Book Antiqua" w:eastAsia="Book Antiqua" w:hAnsi="Book Antiqua" w:cs="Book Antiqua"/>
          <w:b/>
          <w:caps/>
          <w:color w:val="000000"/>
          <w:szCs w:val="28"/>
          <w:u w:val="single"/>
        </w:rPr>
        <w:t>Challenges in treating COVID-19 using stem cell-derived secretome</w:t>
      </w:r>
    </w:p>
    <w:p w14:paraId="1ECA05EE" w14:textId="2128DC83" w:rsidR="00A77B3E" w:rsidRPr="00A91819" w:rsidRDefault="00DD1E30">
      <w:pPr>
        <w:spacing w:line="360" w:lineRule="auto"/>
        <w:jc w:val="both"/>
      </w:pPr>
      <w:r w:rsidRPr="00A91819">
        <w:rPr>
          <w:rFonts w:ascii="Book Antiqua" w:eastAsia="Book Antiqua" w:hAnsi="Book Antiqua" w:cs="Book Antiqua"/>
          <w:color w:val="000000"/>
        </w:rPr>
        <w:t>Administering stem-cell EV</w:t>
      </w:r>
      <w:r w:rsidR="008B610A"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w:t>
      </w:r>
      <w:r w:rsidR="008B610A" w:rsidRPr="00A91819">
        <w:rPr>
          <w:rFonts w:ascii="Book Antiqua" w:eastAsia="Book Antiqua" w:hAnsi="Book Antiqua" w:cs="Book Antiqua"/>
          <w:color w:val="000000"/>
        </w:rPr>
        <w:t>as</w:t>
      </w:r>
      <w:r w:rsidRPr="00A91819">
        <w:rPr>
          <w:rFonts w:ascii="Book Antiqua" w:eastAsia="Book Antiqua" w:hAnsi="Book Antiqua" w:cs="Book Antiqua"/>
          <w:color w:val="000000"/>
        </w:rPr>
        <w:t xml:space="preserve"> a possible treatment for COVID-19 is </w:t>
      </w:r>
      <w:r w:rsidR="008B610A" w:rsidRPr="00A91819">
        <w:rPr>
          <w:rFonts w:ascii="Book Antiqua" w:eastAsia="Book Antiqua" w:hAnsi="Book Antiqua" w:cs="Book Antiqua"/>
          <w:color w:val="000000"/>
        </w:rPr>
        <w:t>supported</w:t>
      </w:r>
      <w:r w:rsidRPr="00A91819">
        <w:rPr>
          <w:rFonts w:ascii="Book Antiqua" w:eastAsia="Book Antiqua" w:hAnsi="Book Antiqua" w:cs="Book Antiqua"/>
          <w:color w:val="000000"/>
        </w:rPr>
        <w:t xml:space="preserve"> by initial examinations. </w:t>
      </w:r>
      <w:r w:rsidR="00F24226" w:rsidRPr="00A91819">
        <w:rPr>
          <w:rFonts w:ascii="Book Antiqua" w:eastAsia="Book Antiqua" w:hAnsi="Book Antiqua" w:cs="Book Antiqua"/>
          <w:color w:val="000000"/>
        </w:rPr>
        <w:t>However</w:t>
      </w:r>
      <w:r w:rsidRPr="00A91819">
        <w:rPr>
          <w:rFonts w:ascii="Book Antiqua" w:eastAsia="Book Antiqua" w:hAnsi="Book Antiqua" w:cs="Book Antiqua"/>
          <w:color w:val="000000"/>
        </w:rPr>
        <w:t xml:space="preserve">, for the sake of scientific rationale, further </w:t>
      </w:r>
      <w:r w:rsidR="00F24226" w:rsidRPr="00A91819">
        <w:rPr>
          <w:rFonts w:ascii="Book Antiqua" w:eastAsia="Book Antiqua" w:hAnsi="Book Antiqua" w:cs="Book Antiqua"/>
          <w:color w:val="000000"/>
        </w:rPr>
        <w:t>understanding</w:t>
      </w:r>
      <w:r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lastRenderedPageBreak/>
        <w:t>and justif</w:t>
      </w:r>
      <w:r w:rsidR="00F24226" w:rsidRPr="00A91819">
        <w:rPr>
          <w:rFonts w:ascii="Book Antiqua" w:eastAsia="Book Antiqua" w:hAnsi="Book Antiqua" w:cs="Book Antiqua"/>
          <w:color w:val="000000"/>
        </w:rPr>
        <w:t>ication</w:t>
      </w:r>
      <w:r w:rsidRPr="00A91819">
        <w:rPr>
          <w:rFonts w:ascii="Book Antiqua" w:eastAsia="Book Antiqua" w:hAnsi="Book Antiqua" w:cs="Book Antiqua"/>
          <w:color w:val="000000"/>
        </w:rPr>
        <w:t xml:space="preserve"> of MSC-EV</w:t>
      </w:r>
      <w:r w:rsidR="00F24226"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and other EV treatment effects on COVID-19</w:t>
      </w:r>
      <w:r w:rsidR="00F24226" w:rsidRPr="00A91819">
        <w:rPr>
          <w:rFonts w:ascii="Book Antiqua" w:eastAsia="Book Antiqua" w:hAnsi="Book Antiqua" w:cs="Book Antiqua"/>
          <w:color w:val="000000"/>
        </w:rPr>
        <w:t xml:space="preserve"> are required</w:t>
      </w:r>
      <w:r w:rsidRPr="00A91819">
        <w:rPr>
          <w:rFonts w:ascii="Book Antiqua" w:eastAsia="Book Antiqua" w:hAnsi="Book Antiqua" w:cs="Book Antiqua"/>
          <w:color w:val="000000"/>
        </w:rPr>
        <w:t xml:space="preserve">. MSCs have demonstrated promising </w:t>
      </w:r>
      <w:r w:rsidR="00F24226" w:rsidRPr="00A91819">
        <w:rPr>
          <w:rFonts w:ascii="Book Antiqua" w:eastAsia="Book Antiqua" w:hAnsi="Book Antiqua" w:cs="Book Antiqua"/>
          <w:color w:val="000000"/>
        </w:rPr>
        <w:t>effects</w:t>
      </w:r>
      <w:r w:rsidRPr="00A91819">
        <w:rPr>
          <w:rFonts w:ascii="Book Antiqua" w:eastAsia="Book Antiqua" w:hAnsi="Book Antiqua" w:cs="Book Antiqua"/>
          <w:color w:val="000000"/>
        </w:rPr>
        <w:t xml:space="preserve"> </w:t>
      </w:r>
      <w:r w:rsidR="00F24226" w:rsidRPr="00A91819">
        <w:rPr>
          <w:rFonts w:ascii="Book Antiqua" w:eastAsia="Book Antiqua" w:hAnsi="Book Antiqua" w:cs="Book Antiqua"/>
          <w:color w:val="000000"/>
        </w:rPr>
        <w:t>on</w:t>
      </w:r>
      <w:r w:rsidRPr="00A91819">
        <w:rPr>
          <w:rFonts w:ascii="Book Antiqua" w:eastAsia="Book Antiqua" w:hAnsi="Book Antiqua" w:cs="Book Antiqua"/>
          <w:color w:val="000000"/>
        </w:rPr>
        <w:t xml:space="preserve"> COVID-19 pathogenesis. However, their resemblance </w:t>
      </w:r>
      <w:r w:rsidR="00F24226" w:rsidRPr="00A91819">
        <w:rPr>
          <w:rFonts w:ascii="Book Antiqua" w:eastAsia="Book Antiqua" w:hAnsi="Book Antiqua" w:cs="Book Antiqua"/>
          <w:color w:val="000000"/>
        </w:rPr>
        <w:t>to</w:t>
      </w:r>
      <w:r w:rsidRPr="00A91819">
        <w:rPr>
          <w:rFonts w:ascii="Book Antiqua" w:eastAsia="Book Antiqua" w:hAnsi="Book Antiqua" w:cs="Book Antiqua"/>
          <w:color w:val="000000"/>
        </w:rPr>
        <w:t xml:space="preserve"> exosomes is uncertain. Regulati</w:t>
      </w:r>
      <w:r w:rsidR="00F24226" w:rsidRPr="00A91819">
        <w:rPr>
          <w:rFonts w:ascii="Book Antiqua" w:eastAsia="Book Antiqua" w:hAnsi="Book Antiqua" w:cs="Book Antiqua"/>
          <w:color w:val="000000"/>
        </w:rPr>
        <w:t>o</w:t>
      </w:r>
      <w:r w:rsidRPr="00A91819">
        <w:rPr>
          <w:rFonts w:ascii="Book Antiqua" w:eastAsia="Book Antiqua" w:hAnsi="Book Antiqua" w:cs="Book Antiqua"/>
          <w:color w:val="000000"/>
        </w:rPr>
        <w:t>n</w:t>
      </w:r>
      <w:r w:rsidR="00F24226" w:rsidRPr="00A91819">
        <w:rPr>
          <w:rFonts w:ascii="Book Antiqua" w:eastAsia="Book Antiqua" w:hAnsi="Book Antiqua" w:cs="Book Antiqua"/>
          <w:color w:val="000000"/>
        </w:rPr>
        <w:t xml:space="preserve"> of</w:t>
      </w:r>
      <w:r w:rsidRPr="00A91819">
        <w:rPr>
          <w:rFonts w:ascii="Book Antiqua" w:eastAsia="Book Antiqua" w:hAnsi="Book Antiqua" w:cs="Book Antiqua"/>
          <w:color w:val="000000"/>
        </w:rPr>
        <w:t xml:space="preserve"> the immune response is the </w:t>
      </w:r>
      <w:r w:rsidR="00F24226" w:rsidRPr="00A91819">
        <w:rPr>
          <w:rFonts w:ascii="Book Antiqua" w:eastAsia="Book Antiqua" w:hAnsi="Book Antiqua" w:cs="Book Antiqua"/>
          <w:color w:val="000000"/>
        </w:rPr>
        <w:t xml:space="preserve">main impact of </w:t>
      </w:r>
      <w:r w:rsidRPr="00A91819">
        <w:rPr>
          <w:rFonts w:ascii="Book Antiqua" w:eastAsia="Book Antiqua" w:hAnsi="Book Antiqua" w:cs="Book Antiqua"/>
          <w:color w:val="000000"/>
        </w:rPr>
        <w:t>MSC-E</w:t>
      </w:r>
      <w:r w:rsidR="000F2F97" w:rsidRPr="00A91819">
        <w:rPr>
          <w:rFonts w:ascii="Book Antiqua" w:eastAsia="Book Antiqua" w:hAnsi="Book Antiqua" w:cs="Book Antiqua"/>
          <w:color w:val="000000"/>
        </w:rPr>
        <w:t>V</w:t>
      </w:r>
      <w:r w:rsidRPr="00A91819">
        <w:rPr>
          <w:rFonts w:ascii="Book Antiqua" w:eastAsia="Book Antiqua" w:hAnsi="Book Antiqua" w:cs="Book Antiqua"/>
          <w:color w:val="000000"/>
        </w:rPr>
        <w:t>s, rather than impeding it</w:t>
      </w:r>
      <w:r w:rsidR="003F398E" w:rsidRPr="00A91819">
        <w:rPr>
          <w:rFonts w:ascii="Book Antiqua" w:eastAsia="Book Antiqua" w:hAnsi="Book Antiqua" w:cs="Book Antiqua"/>
          <w:color w:val="000000"/>
        </w:rPr>
        <w:t xml:space="preserve"> (Figure 2)</w:t>
      </w:r>
      <w:r w:rsidRPr="00A91819">
        <w:rPr>
          <w:rFonts w:ascii="Book Antiqua" w:eastAsia="Book Antiqua" w:hAnsi="Book Antiqua" w:cs="Book Antiqua"/>
          <w:color w:val="000000"/>
        </w:rPr>
        <w:t xml:space="preserve">. </w:t>
      </w:r>
      <w:r w:rsidR="00F24226" w:rsidRPr="00A91819">
        <w:rPr>
          <w:rFonts w:ascii="Book Antiqua" w:eastAsia="Book Antiqua" w:hAnsi="Book Antiqua" w:cs="Book Antiqua"/>
          <w:color w:val="000000"/>
        </w:rPr>
        <w:t>By</w:t>
      </w:r>
      <w:r w:rsidRPr="00A91819">
        <w:rPr>
          <w:rFonts w:ascii="Book Antiqua" w:eastAsia="Book Antiqua" w:hAnsi="Book Antiqua" w:cs="Book Antiqua"/>
          <w:color w:val="000000"/>
        </w:rPr>
        <w:t xml:space="preserve"> regulating the response, they moderate it. They </w:t>
      </w:r>
      <w:r w:rsidR="00F24226" w:rsidRPr="00A91819">
        <w:rPr>
          <w:rFonts w:ascii="Book Antiqua" w:eastAsia="Book Antiqua" w:hAnsi="Book Antiqua" w:cs="Book Antiqua"/>
          <w:color w:val="000000"/>
        </w:rPr>
        <w:t xml:space="preserve">also </w:t>
      </w:r>
      <w:r w:rsidRPr="00A91819">
        <w:rPr>
          <w:rFonts w:ascii="Book Antiqua" w:eastAsia="Book Antiqua" w:hAnsi="Book Antiqua" w:cs="Book Antiqua"/>
          <w:color w:val="000000"/>
        </w:rPr>
        <w:t xml:space="preserve">strengthen tolerance and </w:t>
      </w:r>
      <w:r w:rsidR="00F24226" w:rsidRPr="00A91819">
        <w:rPr>
          <w:rFonts w:ascii="Book Antiqua" w:eastAsia="Book Antiqua" w:hAnsi="Book Antiqua" w:cs="Book Antiqua"/>
          <w:color w:val="000000"/>
        </w:rPr>
        <w:t>improve</w:t>
      </w:r>
      <w:r w:rsidRPr="00A91819">
        <w:rPr>
          <w:rFonts w:ascii="Book Antiqua" w:eastAsia="Book Antiqua" w:hAnsi="Book Antiqua" w:cs="Book Antiqua"/>
          <w:color w:val="000000"/>
        </w:rPr>
        <w:t xml:space="preserve"> homeostasis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7</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F24226" w:rsidRPr="00A91819">
        <w:rPr>
          <w:rFonts w:ascii="Book Antiqua" w:eastAsia="Book Antiqua" w:hAnsi="Book Antiqua" w:cs="Book Antiqua"/>
          <w:color w:val="000000"/>
        </w:rPr>
        <w:t>Alt</w:t>
      </w:r>
      <w:r w:rsidRPr="00A91819">
        <w:rPr>
          <w:rFonts w:ascii="Book Antiqua" w:eastAsia="Book Antiqua" w:hAnsi="Book Antiqua" w:cs="Book Antiqua"/>
          <w:color w:val="000000"/>
        </w:rPr>
        <w:t>hough stimulating tolerance in graft-</w:t>
      </w:r>
      <w:r w:rsidRPr="00A91819">
        <w:rPr>
          <w:rFonts w:ascii="Book Antiqua" w:eastAsia="Book Antiqua" w:hAnsi="Book Antiqua" w:cs="Book Antiqua"/>
          <w:i/>
          <w:color w:val="000000"/>
        </w:rPr>
        <w:t>vs</w:t>
      </w:r>
      <w:r w:rsidRPr="00A91819">
        <w:rPr>
          <w:rFonts w:ascii="Book Antiqua" w:eastAsia="Book Antiqua" w:hAnsi="Book Antiqua" w:cs="Book Antiqua"/>
          <w:color w:val="000000"/>
        </w:rPr>
        <w:t xml:space="preserve">-host and other non-infectious diseases is effective, </w:t>
      </w:r>
      <w:r w:rsidR="00F24226" w:rsidRPr="00A91819">
        <w:rPr>
          <w:rFonts w:ascii="Book Antiqua" w:eastAsia="Book Antiqua" w:hAnsi="Book Antiqua" w:cs="Book Antiqua"/>
          <w:color w:val="000000"/>
        </w:rPr>
        <w:t>it</w:t>
      </w:r>
      <w:r w:rsidRPr="00A91819">
        <w:rPr>
          <w:rFonts w:ascii="Book Antiqua" w:eastAsia="Book Antiqua" w:hAnsi="Book Antiqua" w:cs="Book Antiqua"/>
          <w:color w:val="000000"/>
        </w:rPr>
        <w:t xml:space="preserve"> sometimes </w:t>
      </w:r>
      <w:r w:rsidR="00F24226" w:rsidRPr="00A91819">
        <w:rPr>
          <w:rFonts w:ascii="Book Antiqua" w:eastAsia="Book Antiqua" w:hAnsi="Book Antiqua" w:cs="Book Antiqua"/>
          <w:color w:val="000000"/>
        </w:rPr>
        <w:t>has an</w:t>
      </w:r>
      <w:r w:rsidRPr="00A91819">
        <w:rPr>
          <w:rFonts w:ascii="Book Antiqua" w:eastAsia="Book Antiqua" w:hAnsi="Book Antiqua" w:cs="Book Antiqua"/>
          <w:color w:val="000000"/>
        </w:rPr>
        <w:t xml:space="preserve"> advers</w:t>
      </w:r>
      <w:r w:rsidR="00F24226" w:rsidRPr="00A91819">
        <w:rPr>
          <w:rFonts w:ascii="Book Antiqua" w:eastAsia="Book Antiqua" w:hAnsi="Book Antiqua" w:cs="Book Antiqua"/>
          <w:color w:val="000000"/>
        </w:rPr>
        <w:t>e effect on</w:t>
      </w:r>
      <w:r w:rsidRPr="00A91819">
        <w:rPr>
          <w:rFonts w:ascii="Book Antiqua" w:eastAsia="Book Antiqua" w:hAnsi="Book Antiqua" w:cs="Book Antiqua"/>
          <w:color w:val="000000"/>
        </w:rPr>
        <w:t xml:space="preserve"> replicating pathogens. Albeit in selected models, </w:t>
      </w:r>
      <w:r w:rsidR="000F2F97" w:rsidRPr="00A91819">
        <w:rPr>
          <w:rFonts w:ascii="Book Antiqua" w:eastAsia="Book Antiqua" w:hAnsi="Book Antiqua" w:cs="Book Antiqua"/>
          <w:i/>
          <w:color w:val="000000"/>
        </w:rPr>
        <w:t>Escherichia coli</w:t>
      </w:r>
      <w:r w:rsidRPr="00A91819">
        <w:rPr>
          <w:rFonts w:ascii="Book Antiqua" w:eastAsia="Book Antiqua" w:hAnsi="Book Antiqua" w:cs="Book Antiqua"/>
          <w:color w:val="000000"/>
        </w:rPr>
        <w:t xml:space="preserve"> and influenza infection did</w:t>
      </w:r>
      <w:r w:rsidR="00F24226"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n</w:t>
      </w:r>
      <w:r w:rsidR="00F24226" w:rsidRPr="00A91819">
        <w:rPr>
          <w:rFonts w:ascii="Book Antiqua" w:eastAsia="Book Antiqua" w:hAnsi="Book Antiqua" w:cs="Book Antiqua"/>
          <w:color w:val="000000"/>
        </w:rPr>
        <w:t>o</w:t>
      </w:r>
      <w:r w:rsidRPr="00A91819">
        <w:rPr>
          <w:rFonts w:ascii="Book Antiqua" w:eastAsia="Book Antiqua" w:hAnsi="Book Antiqua" w:cs="Book Antiqua"/>
          <w:color w:val="000000"/>
        </w:rPr>
        <w:t>t escalate but other replicating bacteria and viruses can experience augmented uncontrollable infection due to tolerance stimulation</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8</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w:t>
      </w:r>
    </w:p>
    <w:p w14:paraId="475239A7" w14:textId="76FA965A"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Prior to MSC-EV</w:t>
      </w:r>
      <w:r w:rsidR="00F24226"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application </w:t>
      </w:r>
      <w:r w:rsidR="00F24226" w:rsidRPr="00A91819">
        <w:rPr>
          <w:rFonts w:ascii="Book Antiqua" w:eastAsia="Book Antiqua" w:hAnsi="Book Antiqua" w:cs="Book Antiqua"/>
          <w:color w:val="000000"/>
        </w:rPr>
        <w:t>in</w:t>
      </w:r>
      <w:r w:rsidRPr="00A91819">
        <w:rPr>
          <w:rFonts w:ascii="Book Antiqua" w:eastAsia="Book Antiqua" w:hAnsi="Book Antiqua" w:cs="Book Antiqua"/>
          <w:color w:val="000000"/>
        </w:rPr>
        <w:t xml:space="preserve"> COVID-19 patients, particular concerns must be </w:t>
      </w:r>
      <w:r w:rsidR="00F24226" w:rsidRPr="00A91819">
        <w:rPr>
          <w:rFonts w:ascii="Book Antiqua" w:eastAsia="Book Antiqua" w:hAnsi="Book Antiqua" w:cs="Book Antiqua"/>
          <w:color w:val="000000"/>
        </w:rPr>
        <w:t>resolved</w:t>
      </w:r>
      <w:r w:rsidRPr="00A91819">
        <w:rPr>
          <w:rFonts w:ascii="Book Antiqua" w:eastAsia="Book Antiqua" w:hAnsi="Book Antiqua" w:cs="Book Antiqua"/>
          <w:color w:val="000000"/>
        </w:rPr>
        <w:t>. The EV isolation method, purification, and characterization</w:t>
      </w:r>
      <w:r w:rsidR="00F24226" w:rsidRPr="00A91819">
        <w:rPr>
          <w:rFonts w:ascii="Book Antiqua" w:eastAsia="Book Antiqua" w:hAnsi="Book Antiqua" w:cs="Book Antiqua"/>
          <w:color w:val="000000"/>
        </w:rPr>
        <w:t xml:space="preserve"> must be de</w:t>
      </w:r>
      <w:r w:rsidR="001A0336" w:rsidRPr="00A91819">
        <w:rPr>
          <w:rFonts w:ascii="Book Antiqua" w:eastAsia="Book Antiqua" w:hAnsi="Book Antiqua" w:cs="Book Antiqua"/>
          <w:color w:val="000000"/>
        </w:rPr>
        <w:t>termined</w:t>
      </w:r>
      <w:r w:rsidRPr="00A91819">
        <w:rPr>
          <w:rFonts w:ascii="Book Antiqua" w:eastAsia="Book Antiqua" w:hAnsi="Book Antiqua" w:cs="Book Antiqua"/>
          <w:color w:val="000000"/>
        </w:rPr>
        <w:t>. These have a meaningful impact on the examination results, and in clinical trials can generate obscure conclusions. The</w:t>
      </w:r>
      <w:r w:rsidR="00F24226" w:rsidRPr="00A91819">
        <w:rPr>
          <w:rFonts w:ascii="Book Antiqua" w:eastAsia="Book Antiqua" w:hAnsi="Book Antiqua" w:cs="Book Antiqua"/>
          <w:color w:val="000000"/>
        </w:rPr>
        <w:t>se parameters</w:t>
      </w:r>
      <w:r w:rsidRPr="00A91819">
        <w:rPr>
          <w:rFonts w:ascii="Book Antiqua" w:eastAsia="Book Antiqua" w:hAnsi="Book Antiqua" w:cs="Book Antiqua"/>
          <w:color w:val="000000"/>
        </w:rPr>
        <w:t xml:space="preserve"> involve </w:t>
      </w:r>
      <w:r w:rsidR="00F24226" w:rsidRPr="00A91819">
        <w:rPr>
          <w:rFonts w:ascii="Book Antiqua" w:eastAsia="Book Antiqua" w:hAnsi="Book Antiqua" w:cs="Book Antiqua"/>
          <w:color w:val="000000"/>
        </w:rPr>
        <w:t xml:space="preserve">the origin of </w:t>
      </w:r>
      <w:r w:rsidRPr="00A91819">
        <w:rPr>
          <w:rFonts w:ascii="Book Antiqua" w:eastAsia="Book Antiqua" w:hAnsi="Book Antiqua" w:cs="Book Antiqua"/>
          <w:color w:val="000000"/>
        </w:rPr>
        <w:t>MSC-EVs. MSCs (as a heterogeneous cell essence) are derivable from various tissues. Even derivatives of the same tissue vary in inter</w:t>
      </w:r>
      <w:r w:rsidR="00F24226"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individual and clone-specific </w:t>
      </w:r>
      <w:r w:rsidR="00F24226" w:rsidRPr="00A91819">
        <w:rPr>
          <w:rFonts w:ascii="Book Antiqua" w:eastAsia="Book Antiqua" w:hAnsi="Book Antiqua" w:cs="Book Antiqua"/>
          <w:color w:val="000000"/>
        </w:rPr>
        <w:t>functions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6</w:t>
      </w:r>
      <w:r w:rsidR="00283F90" w:rsidRPr="00A91819">
        <w:rPr>
          <w:rFonts w:ascii="Book Antiqua" w:hAnsi="Book Antiqua" w:cs="Book Antiqua" w:hint="eastAsia"/>
          <w:color w:val="000000"/>
          <w:szCs w:val="30"/>
          <w:vertAlign w:val="superscript"/>
          <w:lang w:eastAsia="zh-CN"/>
        </w:rPr>
        <w:t>9</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In fact, comparing four MSC-EV </w:t>
      </w:r>
      <w:r w:rsidR="00F24226" w:rsidRPr="00A91819">
        <w:rPr>
          <w:rFonts w:ascii="Book Antiqua" w:eastAsia="Book Antiqua" w:hAnsi="Book Antiqua" w:cs="Book Antiqua"/>
          <w:color w:val="000000"/>
        </w:rPr>
        <w:t>samples</w:t>
      </w:r>
      <w:r w:rsidRPr="00A91819">
        <w:rPr>
          <w:rFonts w:ascii="Book Antiqua" w:eastAsia="Book Antiqua" w:hAnsi="Book Antiqua" w:cs="Book Antiqua"/>
          <w:color w:val="000000"/>
        </w:rPr>
        <w:t xml:space="preserve"> harvested from separate donor-derived bone marrow </w:t>
      </w:r>
      <w:r w:rsidR="00F24226" w:rsidRPr="00A91819">
        <w:rPr>
          <w:rFonts w:ascii="Book Antiqua" w:eastAsia="Book Antiqua" w:hAnsi="Book Antiqua" w:cs="Book Antiqua"/>
          <w:color w:val="000000"/>
        </w:rPr>
        <w:t xml:space="preserve">placed </w:t>
      </w:r>
      <w:r w:rsidRPr="00A91819">
        <w:rPr>
          <w:rFonts w:ascii="Book Antiqua" w:eastAsia="Book Antiqua" w:hAnsi="Book Antiqua" w:cs="Book Antiqua"/>
          <w:color w:val="000000"/>
        </w:rPr>
        <w:t>in conditioned media reveal</w:t>
      </w:r>
      <w:r w:rsidR="00F24226"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substantial cytokine component differences</w:t>
      </w:r>
      <w:r w:rsidRPr="00A91819">
        <w:rPr>
          <w:rFonts w:ascii="Book Antiqua" w:eastAsia="Book Antiqua" w:hAnsi="Book Antiqua" w:cs="Book Antiqua"/>
          <w:color w:val="000000"/>
          <w:szCs w:val="30"/>
          <w:vertAlign w:val="superscript"/>
        </w:rPr>
        <w:t>[</w:t>
      </w:r>
      <w:r w:rsidR="00283F90" w:rsidRPr="00A91819">
        <w:rPr>
          <w:rFonts w:ascii="Book Antiqua" w:hAnsi="Book Antiqua" w:cs="Book Antiqua" w:hint="eastAsia"/>
          <w:color w:val="000000"/>
          <w:szCs w:val="30"/>
          <w:vertAlign w:val="superscript"/>
          <w:lang w:eastAsia="zh-CN"/>
        </w:rPr>
        <w:t>70</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Moreover, in </w:t>
      </w:r>
      <w:r w:rsidR="001A0336" w:rsidRPr="00A91819">
        <w:rPr>
          <w:rFonts w:ascii="Book Antiqua" w:eastAsia="Book Antiqua" w:hAnsi="Book Antiqua" w:cs="Book Antiqua"/>
          <w:color w:val="000000"/>
        </w:rPr>
        <w:t>one</w:t>
      </w:r>
      <w:r w:rsidRPr="00A91819">
        <w:rPr>
          <w:rFonts w:ascii="Book Antiqua" w:eastAsia="Book Antiqua" w:hAnsi="Book Antiqua" w:cs="Book Antiqua"/>
          <w:color w:val="000000"/>
        </w:rPr>
        <w:t xml:space="preserve"> study MSCs from young </w:t>
      </w:r>
      <w:r w:rsidR="0049662F" w:rsidRPr="00A91819">
        <w:rPr>
          <w:rFonts w:ascii="Book Antiqua" w:eastAsia="Book Antiqua" w:hAnsi="Book Antiqua" w:cs="Book Antiqua"/>
          <w:color w:val="000000"/>
        </w:rPr>
        <w:t xml:space="preserve">individuals </w:t>
      </w:r>
      <w:r w:rsidRPr="00A91819">
        <w:rPr>
          <w:rFonts w:ascii="Book Antiqua" w:eastAsia="Book Antiqua" w:hAnsi="Book Antiqua" w:cs="Book Antiqua"/>
          <w:color w:val="000000"/>
        </w:rPr>
        <w:t xml:space="preserve">(suffering from acute lung injury), but not </w:t>
      </w:r>
      <w:r w:rsidR="001A0336" w:rsidRPr="00A91819">
        <w:rPr>
          <w:rFonts w:ascii="Book Antiqua" w:eastAsia="Book Antiqua" w:hAnsi="Book Antiqua" w:cs="Book Antiqua"/>
          <w:color w:val="000000"/>
        </w:rPr>
        <w:t>elderly individuals</w:t>
      </w:r>
      <w:r w:rsidRPr="00A91819">
        <w:rPr>
          <w:rFonts w:ascii="Book Antiqua" w:eastAsia="Book Antiqua" w:hAnsi="Book Antiqua" w:cs="Book Antiqua"/>
          <w:color w:val="000000"/>
        </w:rPr>
        <w:t>, attenuated lipopolysaccharide-induced acute lung injury</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1</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w:t>
      </w:r>
    </w:p>
    <w:p w14:paraId="387A8C5E" w14:textId="3D49D235"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The problem of EV heterogeneity from dissimilar resources, preparations, and other issues can be solved by manufacturing immortal MSC colonies that can be deliberately examined for potency and production of EV</w:t>
      </w:r>
      <w:r w:rsidR="0049662F" w:rsidRPr="00A91819">
        <w:rPr>
          <w:rFonts w:ascii="Book Antiqua" w:eastAsia="Book Antiqua" w:hAnsi="Book Antiqua" w:cs="Book Antiqua"/>
          <w:color w:val="000000"/>
        </w:rPr>
        <w:t>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2</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Besides the </w:t>
      </w:r>
      <w:r w:rsidR="0049662F" w:rsidRPr="00A91819">
        <w:rPr>
          <w:rFonts w:ascii="Book Antiqua" w:eastAsia="Book Antiqua" w:hAnsi="Book Antiqua" w:cs="Book Antiqua"/>
          <w:color w:val="000000"/>
        </w:rPr>
        <w:t>problem</w:t>
      </w:r>
      <w:r w:rsidRPr="00A91819">
        <w:rPr>
          <w:rFonts w:ascii="Book Antiqua" w:eastAsia="Book Antiqua" w:hAnsi="Book Antiqua" w:cs="Book Antiqua"/>
          <w:color w:val="000000"/>
        </w:rPr>
        <w:t xml:space="preserve"> of derived MSC</w:t>
      </w:r>
      <w:r w:rsidR="0049662F" w:rsidRPr="00A91819">
        <w:rPr>
          <w:rFonts w:ascii="Book Antiqua" w:eastAsia="Book Antiqua" w:hAnsi="Book Antiqua" w:cs="Book Antiqua"/>
          <w:color w:val="000000"/>
        </w:rPr>
        <w:t>-</w:t>
      </w:r>
      <w:r w:rsidRPr="00A91819">
        <w:rPr>
          <w:rFonts w:ascii="Book Antiqua" w:eastAsia="Book Antiqua" w:hAnsi="Book Antiqua" w:cs="Book Antiqua"/>
          <w:color w:val="000000"/>
        </w:rPr>
        <w:t>EVs from different origins, another consideration is their various response</w:t>
      </w:r>
      <w:r w:rsidR="001A0336"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to different disease conditions. Therefore, it is </w:t>
      </w:r>
      <w:r w:rsidR="0049662F" w:rsidRPr="00A91819">
        <w:rPr>
          <w:rFonts w:ascii="Book Antiqua" w:eastAsia="Book Antiqua" w:hAnsi="Book Antiqua" w:cs="Book Antiqua"/>
          <w:color w:val="000000"/>
        </w:rPr>
        <w:t>unclear whether</w:t>
      </w:r>
      <w:r w:rsidRPr="00A91819">
        <w:rPr>
          <w:rFonts w:ascii="Book Antiqua" w:eastAsia="Book Antiqua" w:hAnsi="Book Antiqua" w:cs="Book Antiqua"/>
          <w:color w:val="000000"/>
        </w:rPr>
        <w:t xml:space="preserve"> the divergent immune response regulation </w:t>
      </w:r>
      <w:r w:rsidR="0049662F" w:rsidRPr="00A91819">
        <w:rPr>
          <w:rFonts w:ascii="Book Antiqua" w:eastAsia="Book Antiqua" w:hAnsi="Book Antiqua" w:cs="Book Antiqua"/>
          <w:color w:val="000000"/>
        </w:rPr>
        <w:t>of exosomes is</w:t>
      </w:r>
      <w:r w:rsidRPr="00A91819">
        <w:rPr>
          <w:rFonts w:ascii="Book Antiqua" w:eastAsia="Book Antiqua" w:hAnsi="Book Antiqua" w:cs="Book Antiqua"/>
          <w:color w:val="000000"/>
        </w:rPr>
        <w:t xml:space="preserve"> due to tissue specificity. </w:t>
      </w:r>
      <w:r w:rsidR="0049662F" w:rsidRPr="00A91819">
        <w:rPr>
          <w:rFonts w:ascii="Book Antiqua" w:eastAsia="Book Antiqua" w:hAnsi="Book Antiqua" w:cs="Book Antiqua"/>
          <w:color w:val="000000"/>
        </w:rPr>
        <w:t>Re</w:t>
      </w:r>
      <w:r w:rsidRPr="00A91819">
        <w:rPr>
          <w:rFonts w:ascii="Book Antiqua" w:eastAsia="Book Antiqua" w:hAnsi="Book Antiqua" w:cs="Book Antiqua"/>
          <w:color w:val="000000"/>
        </w:rPr>
        <w:t xml:space="preserve">gardless of the immunoregulatory properties, MSC-EVs seem to influence additional biological mechanisms with therapeutic </w:t>
      </w:r>
      <w:r w:rsidR="0049662F" w:rsidRPr="00A91819">
        <w:rPr>
          <w:rFonts w:ascii="Book Antiqua" w:eastAsia="Book Antiqua" w:hAnsi="Book Antiqua" w:cs="Book Antiqua"/>
          <w:color w:val="000000"/>
        </w:rPr>
        <w:t>functions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3</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and other probable unanticipated effects. Recently conducted </w:t>
      </w:r>
      <w:r w:rsidRPr="00A91819">
        <w:rPr>
          <w:rFonts w:ascii="Book Antiqua" w:eastAsia="Book Antiqua" w:hAnsi="Book Antiqua" w:cs="Book Antiqua"/>
          <w:color w:val="000000"/>
        </w:rPr>
        <w:lastRenderedPageBreak/>
        <w:t xml:space="preserve">studies demonstrated </w:t>
      </w:r>
      <w:r w:rsidR="0049662F" w:rsidRPr="00A91819">
        <w:rPr>
          <w:rFonts w:ascii="Book Antiqua" w:eastAsia="Book Antiqua" w:hAnsi="Book Antiqua" w:cs="Book Antiqua"/>
          <w:color w:val="000000"/>
        </w:rPr>
        <w:t xml:space="preserve">that </w:t>
      </w:r>
      <w:r w:rsidRPr="00A91819">
        <w:rPr>
          <w:rFonts w:ascii="Book Antiqua" w:eastAsia="Book Antiqua" w:hAnsi="Book Antiqua" w:cs="Book Antiqua"/>
          <w:color w:val="000000"/>
        </w:rPr>
        <w:t xml:space="preserve">adipose-derived MSC-EVs </w:t>
      </w:r>
      <w:r w:rsidR="0049662F" w:rsidRPr="00A91819">
        <w:rPr>
          <w:rFonts w:ascii="Book Antiqua" w:eastAsia="Book Antiqua" w:hAnsi="Book Antiqua" w:cs="Book Antiqua"/>
          <w:color w:val="000000"/>
        </w:rPr>
        <w:t>had</w:t>
      </w:r>
      <w:r w:rsidRPr="00A91819">
        <w:rPr>
          <w:rFonts w:ascii="Book Antiqua" w:eastAsia="Book Antiqua" w:hAnsi="Book Antiqua" w:cs="Book Antiqua"/>
          <w:color w:val="000000"/>
        </w:rPr>
        <w:t xml:space="preserve"> higher thrombogenic traits </w:t>
      </w:r>
      <w:r w:rsidR="0049662F" w:rsidRPr="00A91819">
        <w:rPr>
          <w:rFonts w:ascii="Book Antiqua" w:eastAsia="Book Antiqua" w:hAnsi="Book Antiqua" w:cs="Book Antiqua"/>
          <w:color w:val="000000"/>
        </w:rPr>
        <w:t>than</w:t>
      </w:r>
      <w:r w:rsidRPr="00A91819">
        <w:rPr>
          <w:rFonts w:ascii="Book Antiqua" w:eastAsia="Book Antiqua" w:hAnsi="Book Antiqua" w:cs="Book Antiqua"/>
          <w:color w:val="000000"/>
        </w:rPr>
        <w:t xml:space="preserve"> bone marrow-derived MSC-EVs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4</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Accordingly, </w:t>
      </w:r>
      <w:r w:rsidR="0049662F" w:rsidRPr="00A91819">
        <w:rPr>
          <w:rFonts w:ascii="Book Antiqua" w:eastAsia="Book Antiqua" w:hAnsi="Book Antiqua" w:cs="Book Antiqua"/>
          <w:color w:val="000000"/>
        </w:rPr>
        <w:t xml:space="preserve">the origin of </w:t>
      </w:r>
      <w:r w:rsidRPr="00A91819">
        <w:rPr>
          <w:rFonts w:ascii="Book Antiqua" w:eastAsia="Book Antiqua" w:hAnsi="Book Antiqua" w:cs="Book Antiqua"/>
          <w:color w:val="000000"/>
        </w:rPr>
        <w:t xml:space="preserve">parental cells can potentially result in </w:t>
      </w:r>
      <w:r w:rsidR="0049662F" w:rsidRPr="00A91819">
        <w:rPr>
          <w:rFonts w:ascii="Book Antiqua" w:eastAsia="Book Antiqua" w:hAnsi="Book Antiqua" w:cs="Book Antiqua"/>
          <w:color w:val="000000"/>
        </w:rPr>
        <w:t xml:space="preserve">a </w:t>
      </w:r>
      <w:r w:rsidRPr="00A91819">
        <w:rPr>
          <w:rFonts w:ascii="Book Antiqua" w:eastAsia="Book Antiqua" w:hAnsi="Book Antiqua" w:cs="Book Antiqua"/>
          <w:color w:val="000000"/>
        </w:rPr>
        <w:t xml:space="preserve">higher thrombosis risk. </w:t>
      </w:r>
      <w:r w:rsidR="0049662F" w:rsidRPr="00A91819">
        <w:rPr>
          <w:rFonts w:ascii="Book Antiqua" w:eastAsia="Book Antiqua" w:hAnsi="Book Antiqua" w:cs="Book Antiqua"/>
          <w:color w:val="000000"/>
        </w:rPr>
        <w:t>T</w:t>
      </w:r>
      <w:r w:rsidRPr="00A91819">
        <w:rPr>
          <w:rFonts w:ascii="Book Antiqua" w:eastAsia="Book Antiqua" w:hAnsi="Book Antiqua" w:cs="Book Antiqua"/>
          <w:color w:val="000000"/>
        </w:rPr>
        <w:t xml:space="preserve">he complement pathway stimulation accompanied by the procoagulant condition in a fraction of serious COVID-19 cases </w:t>
      </w:r>
      <w:r w:rsidR="0049662F" w:rsidRPr="00A91819">
        <w:rPr>
          <w:rFonts w:ascii="Book Antiqua" w:eastAsia="Book Antiqua" w:hAnsi="Book Antiqua" w:cs="Book Antiqua"/>
          <w:color w:val="000000"/>
        </w:rPr>
        <w:t>can result in</w:t>
      </w:r>
      <w:r w:rsidRPr="00A91819">
        <w:rPr>
          <w:rFonts w:ascii="Book Antiqua" w:eastAsia="Book Antiqua" w:hAnsi="Book Antiqua" w:cs="Book Antiqua"/>
          <w:color w:val="000000"/>
        </w:rPr>
        <w:t xml:space="preserve"> </w:t>
      </w:r>
      <w:r w:rsidR="001A0336"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devastating microvascular injury syndrome</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4</w:t>
      </w:r>
      <w:r w:rsidR="00283F90" w:rsidRPr="00A91819">
        <w:rPr>
          <w:rFonts w:ascii="Book Antiqua" w:hAnsi="Book Antiqua" w:cs="Book Antiqua" w:hint="eastAsia"/>
          <w:color w:val="000000"/>
          <w:szCs w:val="30"/>
          <w:vertAlign w:val="superscript"/>
          <w:lang w:eastAsia="zh-CN"/>
        </w:rPr>
        <w:t>9</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w:t>
      </w:r>
      <w:r w:rsidR="0049662F" w:rsidRPr="00A91819">
        <w:rPr>
          <w:rFonts w:ascii="Book Antiqua" w:eastAsia="Book Antiqua" w:hAnsi="Book Antiqua" w:cs="Book Antiqua"/>
          <w:color w:val="000000"/>
        </w:rPr>
        <w:t xml:space="preserve">and the </w:t>
      </w:r>
      <w:r w:rsidRPr="00A91819">
        <w:rPr>
          <w:rFonts w:ascii="Book Antiqua" w:eastAsia="Book Antiqua" w:hAnsi="Book Antiqua" w:cs="Book Antiqua"/>
          <w:color w:val="000000"/>
        </w:rPr>
        <w:t>application of MSC-EV</w:t>
      </w:r>
      <w:r w:rsidR="0049662F" w:rsidRPr="00A91819">
        <w:rPr>
          <w:rFonts w:ascii="Book Antiqua" w:eastAsia="Book Antiqua" w:hAnsi="Book Antiqua" w:cs="Book Antiqua"/>
          <w:color w:val="000000"/>
        </w:rPr>
        <w:t>s may be ineffective</w:t>
      </w:r>
      <w:r w:rsidRPr="00A91819">
        <w:rPr>
          <w:rFonts w:ascii="Book Antiqua" w:eastAsia="Book Antiqua" w:hAnsi="Book Antiqua" w:cs="Book Antiqua"/>
          <w:color w:val="000000"/>
        </w:rPr>
        <w:t>.</w:t>
      </w:r>
    </w:p>
    <w:p w14:paraId="5067BDAD" w14:textId="1278615F"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 xml:space="preserve">A further hurdle is sustaining their stability and productivity </w:t>
      </w:r>
      <w:r w:rsidR="0049662F" w:rsidRPr="00A91819">
        <w:rPr>
          <w:rFonts w:ascii="Book Antiqua" w:eastAsia="Book Antiqua" w:hAnsi="Book Antiqua" w:cs="Book Antiqua"/>
          <w:color w:val="000000"/>
        </w:rPr>
        <w:t xml:space="preserve">with </w:t>
      </w:r>
      <w:r w:rsidRPr="00A91819">
        <w:rPr>
          <w:rFonts w:ascii="Book Antiqua" w:eastAsia="Book Antiqua" w:hAnsi="Book Antiqua" w:cs="Book Antiqua"/>
          <w:color w:val="000000"/>
        </w:rPr>
        <w:t>time</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5</w:t>
      </w:r>
      <w:r w:rsidRPr="00A91819">
        <w:rPr>
          <w:rFonts w:ascii="Book Antiqua" w:eastAsia="Book Antiqua" w:hAnsi="Book Antiqua" w:cs="Book Antiqua"/>
          <w:color w:val="000000"/>
          <w:szCs w:val="30"/>
          <w:vertAlign w:val="superscript"/>
        </w:rPr>
        <w:t>]</w:t>
      </w:r>
      <w:r w:rsidR="000F2F97" w:rsidRPr="00A91819">
        <w:rPr>
          <w:rFonts w:ascii="Book Antiqua" w:eastAsia="Book Antiqua" w:hAnsi="Book Antiqua" w:cs="Book Antiqua"/>
          <w:color w:val="000000"/>
        </w:rPr>
        <w:t xml:space="preserve">. Exosomes, </w:t>
      </w:r>
      <w:r w:rsidR="0049662F" w:rsidRPr="00A91819">
        <w:rPr>
          <w:rFonts w:ascii="Book Antiqua" w:eastAsia="Book Antiqua" w:hAnsi="Book Antiqua" w:cs="Book Antiqua"/>
          <w:color w:val="000000"/>
        </w:rPr>
        <w:t xml:space="preserve">from MSCs </w:t>
      </w:r>
      <w:r w:rsidR="000F2F97" w:rsidRPr="00A91819">
        <w:rPr>
          <w:rFonts w:ascii="Book Antiqua" w:eastAsia="Book Antiqua" w:hAnsi="Book Antiqua" w:cs="Book Antiqua"/>
          <w:color w:val="000000"/>
        </w:rPr>
        <w:t xml:space="preserve">at </w:t>
      </w:r>
      <w:r w:rsidR="000F2F97"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80°C, are viable for a</w:t>
      </w:r>
      <w:r w:rsidR="0049662F" w:rsidRPr="00A91819">
        <w:rPr>
          <w:rFonts w:ascii="Book Antiqua" w:eastAsia="Book Antiqua" w:hAnsi="Book Antiqua" w:cs="Book Antiqua"/>
          <w:color w:val="000000"/>
        </w:rPr>
        <w:t>n</w:t>
      </w:r>
      <w:r w:rsidRPr="00A91819">
        <w:rPr>
          <w:rFonts w:ascii="Book Antiqua" w:eastAsia="Book Antiqua" w:hAnsi="Book Antiqua" w:cs="Book Antiqua"/>
          <w:color w:val="000000"/>
        </w:rPr>
        <w:t xml:space="preserve"> extended </w:t>
      </w:r>
      <w:r w:rsidR="0049662F" w:rsidRPr="00A91819">
        <w:rPr>
          <w:rFonts w:ascii="Book Antiqua" w:eastAsia="Book Antiqua" w:hAnsi="Book Antiqua" w:cs="Book Antiqua"/>
          <w:color w:val="000000"/>
        </w:rPr>
        <w:t>period</w:t>
      </w:r>
      <w:r w:rsidRPr="00A91819">
        <w:rPr>
          <w:rFonts w:ascii="Book Antiqua" w:eastAsia="Book Antiqua" w:hAnsi="Book Antiqua" w:cs="Book Antiqua"/>
          <w:color w:val="000000"/>
        </w:rPr>
        <w:t xml:space="preserve">. Nevertheless, exosome clustering appears </w:t>
      </w:r>
      <w:r w:rsidR="0049662F" w:rsidRPr="00A91819">
        <w:rPr>
          <w:rFonts w:ascii="Book Antiqua" w:eastAsia="Book Antiqua" w:hAnsi="Book Antiqua" w:cs="Book Antiqua"/>
          <w:color w:val="000000"/>
        </w:rPr>
        <w:t xml:space="preserve">after </w:t>
      </w:r>
      <w:r w:rsidRPr="00A91819">
        <w:rPr>
          <w:rFonts w:ascii="Book Antiqua" w:eastAsia="Book Antiqua" w:hAnsi="Book Antiqua" w:cs="Book Antiqua"/>
          <w:color w:val="000000"/>
        </w:rPr>
        <w:t>storage due to freeze-thaw cycles. Moreover, preserv</w:t>
      </w:r>
      <w:r w:rsidR="0049662F" w:rsidRPr="00A91819">
        <w:rPr>
          <w:rFonts w:ascii="Book Antiqua" w:eastAsia="Book Antiqua" w:hAnsi="Book Antiqua" w:cs="Book Antiqua"/>
          <w:color w:val="000000"/>
        </w:rPr>
        <w:t>ation at</w:t>
      </w:r>
      <w:r w:rsidRPr="00A91819">
        <w:rPr>
          <w:rFonts w:ascii="Book Antiqua" w:eastAsia="Book Antiqua" w:hAnsi="Book Antiqua" w:cs="Book Antiqua"/>
          <w:color w:val="000000"/>
        </w:rPr>
        <w:t xml:space="preserve"> low temperature during transportation and handling contributes to translational application impediments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6</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w:t>
      </w:r>
    </w:p>
    <w:p w14:paraId="36E47349" w14:textId="69CD8F11" w:rsidR="00A77B3E" w:rsidRPr="00A91819" w:rsidRDefault="0049662F" w:rsidP="000F2F97">
      <w:pPr>
        <w:spacing w:line="360" w:lineRule="auto"/>
        <w:ind w:firstLineChars="100" w:firstLine="240"/>
        <w:jc w:val="both"/>
      </w:pPr>
      <w:r w:rsidRPr="00A91819">
        <w:rPr>
          <w:rFonts w:ascii="Book Antiqua" w:eastAsia="Book Antiqua" w:hAnsi="Book Antiqua" w:cs="Book Antiqua"/>
          <w:color w:val="000000"/>
        </w:rPr>
        <w:t>The</w:t>
      </w:r>
      <w:r w:rsidR="00DD1E30" w:rsidRPr="00A91819">
        <w:rPr>
          <w:rFonts w:ascii="Book Antiqua" w:eastAsia="Book Antiqua" w:hAnsi="Book Antiqua" w:cs="Book Antiqua"/>
          <w:color w:val="000000"/>
        </w:rPr>
        <w:t xml:space="preserve"> manufacture </w:t>
      </w:r>
      <w:r w:rsidRPr="00A91819">
        <w:rPr>
          <w:rFonts w:ascii="Book Antiqua" w:eastAsia="Book Antiqua" w:hAnsi="Book Antiqua" w:cs="Book Antiqua"/>
          <w:color w:val="000000"/>
        </w:rPr>
        <w:t>of E</w:t>
      </w:r>
      <w:r w:rsidR="00A0584F" w:rsidRPr="00A91819">
        <w:rPr>
          <w:rFonts w:ascii="Book Antiqua" w:eastAsia="Book Antiqua" w:hAnsi="Book Antiqua" w:cs="Book Antiqua"/>
          <w:color w:val="000000"/>
        </w:rPr>
        <w:t>V</w:t>
      </w:r>
      <w:r w:rsidRPr="00A91819">
        <w:rPr>
          <w:rFonts w:ascii="Book Antiqua" w:eastAsia="Book Antiqua" w:hAnsi="Book Antiqua" w:cs="Book Antiqua"/>
          <w:color w:val="000000"/>
        </w:rPr>
        <w:t>s requires</w:t>
      </w:r>
      <w:r w:rsidR="00DD1E30" w:rsidRPr="00A91819">
        <w:rPr>
          <w:rFonts w:ascii="Book Antiqua" w:eastAsia="Book Antiqua" w:hAnsi="Book Antiqua" w:cs="Book Antiqua"/>
          <w:color w:val="000000"/>
        </w:rPr>
        <w:t xml:space="preserve"> living cells that are cultured under GMP-compliant (good manufacturing practice-compliant) process</w:t>
      </w:r>
      <w:r w:rsidR="00A0584F" w:rsidRPr="00A91819">
        <w:rPr>
          <w:rFonts w:ascii="Book Antiqua" w:eastAsia="Book Antiqua" w:hAnsi="Book Antiqua" w:cs="Book Antiqua"/>
          <w:color w:val="000000"/>
        </w:rPr>
        <w:t>es to</w:t>
      </w:r>
      <w:r w:rsidR="00DD1E30" w:rsidRPr="00A91819">
        <w:rPr>
          <w:rFonts w:ascii="Book Antiqua" w:eastAsia="Book Antiqua" w:hAnsi="Book Antiqua" w:cs="Book Antiqua"/>
          <w:color w:val="000000"/>
        </w:rPr>
        <w:t xml:space="preserve"> conserv</w:t>
      </w:r>
      <w:r w:rsidR="00A0584F"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 xml:space="preserve"> safety and quality standards criteria. Hence, EV manufacture resembl</w:t>
      </w:r>
      <w:r w:rsidR="00A0584F" w:rsidRPr="00A91819">
        <w:rPr>
          <w:rFonts w:ascii="Book Antiqua" w:eastAsia="Book Antiqua" w:hAnsi="Book Antiqua" w:cs="Book Antiqua"/>
          <w:color w:val="000000"/>
        </w:rPr>
        <w:t>es the</w:t>
      </w:r>
      <w:r w:rsidR="00DD1E30" w:rsidRPr="00A91819">
        <w:rPr>
          <w:rFonts w:ascii="Book Antiqua" w:eastAsia="Book Antiqua" w:hAnsi="Book Antiqua" w:cs="Book Antiqua"/>
          <w:color w:val="000000"/>
        </w:rPr>
        <w:t xml:space="preserve"> ethical and scientific guidelines </w:t>
      </w:r>
      <w:r w:rsidR="00A0584F" w:rsidRPr="00A91819">
        <w:rPr>
          <w:rFonts w:ascii="Book Antiqua" w:eastAsia="Book Antiqua" w:hAnsi="Book Antiqua" w:cs="Book Antiqua"/>
          <w:color w:val="000000"/>
        </w:rPr>
        <w:t>used for</w:t>
      </w:r>
      <w:r w:rsidR="00DD1E30" w:rsidRPr="00A91819">
        <w:rPr>
          <w:rFonts w:ascii="Book Antiqua" w:eastAsia="Book Antiqua" w:hAnsi="Book Antiqua" w:cs="Book Antiqua"/>
          <w:color w:val="000000"/>
        </w:rPr>
        <w:t xml:space="preserve"> MSCs. Also, basing any therapy on EVs extracted from MSCs requires </w:t>
      </w:r>
      <w:r w:rsidR="00A0584F" w:rsidRPr="00A91819">
        <w:rPr>
          <w:rFonts w:ascii="Book Antiqua" w:eastAsia="Book Antiqua" w:hAnsi="Book Antiqua" w:cs="Book Antiqua"/>
          <w:color w:val="000000"/>
        </w:rPr>
        <w:t xml:space="preserve">the approval of </w:t>
      </w:r>
      <w:r w:rsidR="00DD1E30" w:rsidRPr="00A91819">
        <w:rPr>
          <w:rFonts w:ascii="Book Antiqua" w:eastAsia="Book Antiqua" w:hAnsi="Book Antiqua" w:cs="Book Antiqua"/>
          <w:color w:val="000000"/>
        </w:rPr>
        <w:t xml:space="preserve">national regulatory agencies to ensure </w:t>
      </w:r>
      <w:r w:rsidR="00A0584F" w:rsidRPr="00A91819">
        <w:rPr>
          <w:rFonts w:ascii="Book Antiqua" w:eastAsia="Book Antiqua" w:hAnsi="Book Antiqua" w:cs="Book Antiqua"/>
          <w:color w:val="000000"/>
        </w:rPr>
        <w:t>their</w:t>
      </w:r>
      <w:r w:rsidR="00DD1E30" w:rsidRPr="00A91819">
        <w:rPr>
          <w:rFonts w:ascii="Book Antiqua" w:eastAsia="Book Antiqua" w:hAnsi="Book Antiqua" w:cs="Book Antiqua"/>
          <w:color w:val="000000"/>
        </w:rPr>
        <w:t xml:space="preserve"> safety and productivity. The International Society for Cellular and Gene Therapies and the International Society for Extracellular Vesicles decreas</w:t>
      </w:r>
      <w:r w:rsidR="00A0584F" w:rsidRPr="00A91819">
        <w:rPr>
          <w:rFonts w:ascii="Book Antiqua" w:eastAsia="Book Antiqua" w:hAnsi="Book Antiqua" w:cs="Book Antiqua"/>
          <w:color w:val="000000"/>
        </w:rPr>
        <w:t>e</w:t>
      </w:r>
      <w:r w:rsidR="00DD1E30" w:rsidRPr="00A91819">
        <w:rPr>
          <w:rFonts w:ascii="Book Antiqua" w:eastAsia="Book Antiqua" w:hAnsi="Book Antiqua" w:cs="Book Antiqua"/>
          <w:color w:val="000000"/>
        </w:rPr>
        <w:t xml:space="preserve"> the </w:t>
      </w:r>
      <w:r w:rsidR="00A0584F" w:rsidRPr="00A91819">
        <w:rPr>
          <w:rFonts w:ascii="Book Antiqua" w:eastAsia="Book Antiqua" w:hAnsi="Book Antiqua" w:cs="Book Antiqua"/>
          <w:color w:val="000000"/>
        </w:rPr>
        <w:t xml:space="preserve">risk of </w:t>
      </w:r>
      <w:r w:rsidR="00DD1E30" w:rsidRPr="00A91819">
        <w:rPr>
          <w:rFonts w:ascii="Book Antiqua" w:eastAsia="Book Antiqua" w:hAnsi="Book Antiqua" w:cs="Book Antiqua"/>
          <w:color w:val="000000"/>
        </w:rPr>
        <w:t xml:space="preserve">critical side effects </w:t>
      </w:r>
      <w:r w:rsidR="00A0584F" w:rsidRPr="00A91819">
        <w:rPr>
          <w:rFonts w:ascii="Book Antiqua" w:eastAsia="Book Antiqua" w:hAnsi="Book Antiqua" w:cs="Book Antiqua"/>
          <w:color w:val="000000"/>
        </w:rPr>
        <w:t xml:space="preserve">by </w:t>
      </w:r>
      <w:r w:rsidR="00DD1E30" w:rsidRPr="00A91819">
        <w:rPr>
          <w:rFonts w:ascii="Book Antiqua" w:eastAsia="Book Antiqua" w:hAnsi="Book Antiqua" w:cs="Book Antiqua"/>
          <w:color w:val="000000"/>
        </w:rPr>
        <w:t xml:space="preserve">deliberately weighing </w:t>
      </w:r>
      <w:r w:rsidR="00A0584F" w:rsidRPr="00A91819">
        <w:rPr>
          <w:rFonts w:ascii="Book Antiqua" w:eastAsia="Book Antiqua" w:hAnsi="Book Antiqua" w:cs="Book Antiqua"/>
          <w:color w:val="000000"/>
        </w:rPr>
        <w:t xml:space="preserve">the </w:t>
      </w:r>
      <w:r w:rsidR="00DD1E30" w:rsidRPr="00A91819">
        <w:rPr>
          <w:rFonts w:ascii="Book Antiqua" w:eastAsia="Book Antiqua" w:hAnsi="Book Antiqua" w:cs="Book Antiqua"/>
          <w:color w:val="000000"/>
        </w:rPr>
        <w:t xml:space="preserve">probable benefits and risks of MSC-EVs for COVID-19 </w:t>
      </w:r>
      <w:r w:rsidR="00A0584F" w:rsidRPr="00A91819">
        <w:rPr>
          <w:rFonts w:ascii="Book Antiqua" w:eastAsia="Book Antiqua" w:hAnsi="Book Antiqua" w:cs="Book Antiqua"/>
          <w:color w:val="000000"/>
        </w:rPr>
        <w:t>and have</w:t>
      </w:r>
      <w:r w:rsidR="00DD1E30" w:rsidRPr="00A91819">
        <w:rPr>
          <w:rFonts w:ascii="Book Antiqua" w:eastAsia="Book Antiqua" w:hAnsi="Book Antiqua" w:cs="Book Antiqua"/>
          <w:color w:val="000000"/>
        </w:rPr>
        <w:t xml:space="preserve"> already provided preclinical data in connection with animal models and relevant MSC clinical trial-derived data. Additionally, they urge deliberate EV use evaluation by rational clinical trial design, applying well-characterized EV preparations generated according to strict GMP conditions and under proper regulatory oversight</w:t>
      </w:r>
      <w:r w:rsidR="00DD1E30"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7</w:t>
      </w:r>
      <w:r w:rsidR="00DD1E30" w:rsidRPr="00A91819">
        <w:rPr>
          <w:rFonts w:ascii="Book Antiqua" w:eastAsia="Book Antiqua" w:hAnsi="Book Antiqua" w:cs="Book Antiqua"/>
          <w:color w:val="000000"/>
          <w:szCs w:val="30"/>
          <w:vertAlign w:val="superscript"/>
        </w:rPr>
        <w:t>]</w:t>
      </w:r>
      <w:r w:rsidR="00DD1E30" w:rsidRPr="00A91819">
        <w:rPr>
          <w:rFonts w:ascii="Book Antiqua" w:eastAsia="Book Antiqua" w:hAnsi="Book Antiqua" w:cs="Book Antiqua"/>
          <w:color w:val="000000"/>
        </w:rPr>
        <w:t xml:space="preserve">. </w:t>
      </w:r>
    </w:p>
    <w:p w14:paraId="75277E66" w14:textId="77777777" w:rsidR="00A77B3E" w:rsidRPr="00A91819" w:rsidRDefault="00A77B3E">
      <w:pPr>
        <w:spacing w:line="360" w:lineRule="auto"/>
        <w:jc w:val="both"/>
      </w:pPr>
    </w:p>
    <w:p w14:paraId="072908D1" w14:textId="77777777" w:rsidR="00A77B3E" w:rsidRPr="00A91819" w:rsidRDefault="00DD1E30">
      <w:pPr>
        <w:spacing w:line="360" w:lineRule="auto"/>
        <w:jc w:val="both"/>
      </w:pPr>
      <w:r w:rsidRPr="00A91819">
        <w:rPr>
          <w:rFonts w:ascii="Book Antiqua" w:eastAsia="Book Antiqua" w:hAnsi="Book Antiqua" w:cs="Book Antiqua"/>
          <w:b/>
          <w:caps/>
          <w:color w:val="000000"/>
          <w:u w:val="single"/>
        </w:rPr>
        <w:t>CONCLUSION</w:t>
      </w:r>
    </w:p>
    <w:p w14:paraId="4C43F3D8" w14:textId="72DEF5C5" w:rsidR="00A77B3E" w:rsidRPr="00A91819" w:rsidRDefault="00DD1E30">
      <w:pPr>
        <w:spacing w:line="360" w:lineRule="auto"/>
        <w:jc w:val="both"/>
      </w:pPr>
      <w:r w:rsidRPr="00A91819">
        <w:rPr>
          <w:rFonts w:ascii="Book Antiqua" w:eastAsia="Book Antiqua" w:hAnsi="Book Antiqua" w:cs="Book Antiqua"/>
          <w:color w:val="000000"/>
        </w:rPr>
        <w:t xml:space="preserve">MSC-derived secretome demonstrates </w:t>
      </w:r>
      <w:r w:rsidR="00757BD9" w:rsidRPr="00A91819">
        <w:rPr>
          <w:rFonts w:ascii="Book Antiqua" w:eastAsia="Book Antiqua" w:hAnsi="Book Antiqua" w:cs="Book Antiqua"/>
          <w:color w:val="000000"/>
        </w:rPr>
        <w:t>beneficial</w:t>
      </w:r>
      <w:r w:rsidRPr="00A91819">
        <w:rPr>
          <w:rFonts w:ascii="Book Antiqua" w:eastAsia="Book Antiqua" w:hAnsi="Book Antiqua" w:cs="Book Antiqua"/>
          <w:color w:val="000000"/>
        </w:rPr>
        <w:t xml:space="preserve"> results as a cell-free therapy for acute and chronic lung diseases. It exhibits immunoregulatory, pro-angiogenic, anti-inflammatory, regenerative, and anti-protease characteristics. Due to the prominent role of MSC-derived exosomes in inhibiting the inflammatory response and </w:t>
      </w:r>
      <w:r w:rsidR="00757BD9" w:rsidRPr="00A91819">
        <w:rPr>
          <w:rFonts w:ascii="Book Antiqua" w:eastAsia="Book Antiqua" w:hAnsi="Book Antiqua" w:cs="Book Antiqua"/>
          <w:color w:val="000000"/>
        </w:rPr>
        <w:t xml:space="preserve">in </w:t>
      </w:r>
      <w:r w:rsidRPr="00A91819">
        <w:rPr>
          <w:rFonts w:ascii="Book Antiqua" w:eastAsia="Book Antiqua" w:hAnsi="Book Antiqua" w:cs="Book Antiqua"/>
          <w:color w:val="000000"/>
        </w:rPr>
        <w:t xml:space="preserve">injured tissue </w:t>
      </w:r>
      <w:r w:rsidRPr="00A91819">
        <w:rPr>
          <w:rFonts w:ascii="Book Antiqua" w:eastAsia="Book Antiqua" w:hAnsi="Book Antiqua" w:cs="Book Antiqua"/>
          <w:color w:val="000000"/>
        </w:rPr>
        <w:lastRenderedPageBreak/>
        <w:t>regeneration, they m</w:t>
      </w:r>
      <w:r w:rsidR="00757BD9" w:rsidRPr="00A91819">
        <w:rPr>
          <w:rFonts w:ascii="Book Antiqua" w:eastAsia="Book Antiqua" w:hAnsi="Book Antiqua" w:cs="Book Antiqua"/>
          <w:color w:val="000000"/>
        </w:rPr>
        <w:t>ay</w:t>
      </w:r>
      <w:r w:rsidRPr="00A91819">
        <w:rPr>
          <w:rFonts w:ascii="Book Antiqua" w:eastAsia="Book Antiqua" w:hAnsi="Book Antiqua" w:cs="Book Antiqua"/>
          <w:color w:val="000000"/>
        </w:rPr>
        <w:t xml:space="preserve"> be </w:t>
      </w:r>
      <w:r w:rsidR="00757BD9" w:rsidRPr="00A91819">
        <w:rPr>
          <w:rFonts w:ascii="Book Antiqua" w:eastAsia="Book Antiqua" w:hAnsi="Book Antiqua" w:cs="Book Antiqua"/>
          <w:color w:val="000000"/>
        </w:rPr>
        <w:t xml:space="preserve">a </w:t>
      </w:r>
      <w:r w:rsidRPr="00A91819">
        <w:rPr>
          <w:rFonts w:ascii="Book Antiqua" w:eastAsia="Book Antiqua" w:hAnsi="Book Antiqua" w:cs="Book Antiqua"/>
          <w:color w:val="000000"/>
        </w:rPr>
        <w:t>valuable therapeutic option in COVID-19-related pneumonia. Additionally, exosomes are considered potential nanocarriers, biomarkers, and vaccines for COVID-19 treatment. Regarding the concerns on the</w:t>
      </w:r>
      <w:r w:rsidR="00757BD9" w:rsidRPr="00A91819">
        <w:rPr>
          <w:rFonts w:ascii="Book Antiqua" w:eastAsia="Book Antiqua" w:hAnsi="Book Antiqua" w:cs="Book Antiqua"/>
          <w:color w:val="000000"/>
        </w:rPr>
        <w:t>ir</w:t>
      </w:r>
      <w:r w:rsidRPr="00A91819">
        <w:rPr>
          <w:rFonts w:ascii="Book Antiqua" w:eastAsia="Book Antiqua" w:hAnsi="Book Antiqua" w:cs="Book Antiqua"/>
          <w:color w:val="000000"/>
        </w:rPr>
        <w:t xml:space="preserve"> outcome, it is important to assess the risk when utilizing MSC-</w:t>
      </w:r>
      <w:r w:rsidR="00757BD9" w:rsidRPr="00A91819">
        <w:rPr>
          <w:rFonts w:ascii="Book Antiqua" w:eastAsia="Book Antiqua" w:hAnsi="Book Antiqua" w:cs="Book Antiqua"/>
          <w:color w:val="000000"/>
        </w:rPr>
        <w:t>e</w:t>
      </w:r>
      <w:r w:rsidRPr="00A91819">
        <w:rPr>
          <w:rFonts w:ascii="Book Antiqua" w:eastAsia="Book Antiqua" w:hAnsi="Book Antiqua" w:cs="Book Antiqua"/>
          <w:color w:val="000000"/>
        </w:rPr>
        <w:t>xo</w:t>
      </w:r>
      <w:r w:rsidR="00757BD9" w:rsidRPr="00A91819">
        <w:rPr>
          <w:rFonts w:ascii="Book Antiqua" w:eastAsia="Book Antiqua" w:hAnsi="Book Antiqua" w:cs="Book Antiqua"/>
          <w:color w:val="000000"/>
        </w:rPr>
        <w:t>somes</w:t>
      </w:r>
      <w:r w:rsidRPr="00A91819">
        <w:rPr>
          <w:rFonts w:ascii="Book Antiqua" w:eastAsia="Book Antiqua" w:hAnsi="Book Antiqua" w:cs="Book Antiqua"/>
          <w:color w:val="000000"/>
        </w:rPr>
        <w:t xml:space="preserve"> for COVID-19 </w:t>
      </w:r>
      <w:r w:rsidR="00757BD9" w:rsidRPr="00A91819">
        <w:rPr>
          <w:rFonts w:ascii="Book Antiqua" w:eastAsia="Book Antiqua" w:hAnsi="Book Antiqua" w:cs="Book Antiqua"/>
          <w:color w:val="000000"/>
        </w:rPr>
        <w:t>by determining</w:t>
      </w:r>
      <w:r w:rsidRPr="00A91819">
        <w:rPr>
          <w:rFonts w:ascii="Book Antiqua" w:eastAsia="Book Antiqua" w:hAnsi="Book Antiqua" w:cs="Book Antiqua"/>
          <w:color w:val="000000"/>
        </w:rPr>
        <w:t xml:space="preserve"> applicable preclinical findings </w:t>
      </w:r>
      <w:r w:rsidRPr="00A91819">
        <w:rPr>
          <w:rFonts w:ascii="Book Antiqua" w:eastAsia="Book Antiqua" w:hAnsi="Book Antiqua" w:cs="Book Antiqua"/>
          <w:i/>
          <w:color w:val="000000"/>
        </w:rPr>
        <w:t>in vivo</w:t>
      </w:r>
      <w:r w:rsidRPr="00A91819">
        <w:rPr>
          <w:rFonts w:ascii="Book Antiqua" w:eastAsia="Book Antiqua" w:hAnsi="Book Antiqua" w:cs="Book Antiqua"/>
          <w:color w:val="000000"/>
        </w:rPr>
        <w:t xml:space="preserve"> models.</w:t>
      </w:r>
    </w:p>
    <w:p w14:paraId="65EE8EF7" w14:textId="1FB75385" w:rsidR="00A77B3E" w:rsidRPr="00A91819" w:rsidRDefault="00DD1E30" w:rsidP="000F2F97">
      <w:pPr>
        <w:spacing w:line="360" w:lineRule="auto"/>
        <w:ind w:firstLineChars="100" w:firstLine="240"/>
        <w:jc w:val="both"/>
      </w:pPr>
      <w:r w:rsidRPr="00A91819">
        <w:rPr>
          <w:rFonts w:ascii="Book Antiqua" w:eastAsia="Book Antiqua" w:hAnsi="Book Antiqua" w:cs="Book Antiqua"/>
          <w:color w:val="000000"/>
        </w:rPr>
        <w:t xml:space="preserve">Upon reaching the lungs, the inhalable </w:t>
      </w:r>
      <w:r w:rsidR="00757BD9" w:rsidRPr="00A91819">
        <w:rPr>
          <w:rFonts w:ascii="Book Antiqua" w:eastAsia="Book Antiqua" w:hAnsi="Book Antiqua" w:cs="Book Antiqua"/>
          <w:color w:val="000000"/>
        </w:rPr>
        <w:t xml:space="preserve">administered </w:t>
      </w:r>
      <w:r w:rsidRPr="00A91819">
        <w:rPr>
          <w:rFonts w:ascii="Book Antiqua" w:eastAsia="Book Antiqua" w:hAnsi="Book Antiqua" w:cs="Book Antiqua"/>
          <w:color w:val="000000"/>
        </w:rPr>
        <w:t>secretome encounters three main hurdles (anatomical, pathological, and immunological) and exerts their therapeutic effects. A</w:t>
      </w:r>
      <w:r w:rsidR="00176681" w:rsidRPr="00A91819">
        <w:rPr>
          <w:rFonts w:ascii="Book Antiqua" w:eastAsia="Book Antiqua" w:hAnsi="Book Antiqua" w:cs="Book Antiqua"/>
          <w:color w:val="000000"/>
        </w:rPr>
        <w:t>l</w:t>
      </w:r>
      <w:r w:rsidR="00757BD9" w:rsidRPr="00A91819">
        <w:rPr>
          <w:rFonts w:ascii="Book Antiqua" w:eastAsia="Book Antiqua" w:hAnsi="Book Antiqua" w:cs="Book Antiqua"/>
          <w:color w:val="000000"/>
        </w:rPr>
        <w:t>though</w:t>
      </w:r>
      <w:r w:rsidRPr="00A91819">
        <w:rPr>
          <w:rFonts w:ascii="Book Antiqua" w:eastAsia="Book Antiqua" w:hAnsi="Book Antiqua" w:cs="Book Antiqua"/>
          <w:color w:val="000000"/>
        </w:rPr>
        <w:t xml:space="preserve">, the advantages of cell-free therapy are significant, it is considered a novel approach and requires secretome optimization and standardization </w:t>
      </w:r>
      <w:r w:rsidRPr="00A91819">
        <w:rPr>
          <w:rFonts w:ascii="Book Antiqua" w:eastAsia="Book Antiqua" w:hAnsi="Book Antiqua" w:cs="Book Antiqua"/>
          <w:i/>
          <w:color w:val="000000"/>
        </w:rPr>
        <w:t>via</w:t>
      </w:r>
      <w:r w:rsidRPr="00A91819">
        <w:rPr>
          <w:rFonts w:ascii="Book Antiqua" w:eastAsia="Book Antiqua" w:hAnsi="Book Antiqua" w:cs="Book Antiqua"/>
          <w:color w:val="000000"/>
        </w:rPr>
        <w:t xml:space="preserve"> a comprehensive investigation of its components, dosing conditions, quality control, formulation and preparation process, and long-term storage strategies.</w:t>
      </w:r>
      <w:r w:rsidRPr="00A91819">
        <w:rPr>
          <w:rFonts w:ascii="Book Antiqua" w:eastAsia="Book Antiqua" w:hAnsi="Book Antiqua" w:cs="Book Antiqua"/>
          <w:color w:val="000000"/>
          <w:szCs w:val="22"/>
        </w:rPr>
        <w:t xml:space="preserve"> </w:t>
      </w:r>
      <w:r w:rsidR="00757BD9" w:rsidRPr="00A91819">
        <w:rPr>
          <w:rFonts w:ascii="Book Antiqua" w:eastAsia="Book Antiqua" w:hAnsi="Book Antiqua" w:cs="Book Antiqua"/>
          <w:color w:val="000000"/>
          <w:szCs w:val="22"/>
        </w:rPr>
        <w:t xml:space="preserve">Further </w:t>
      </w:r>
      <w:r w:rsidR="00654078" w:rsidRPr="00A91819">
        <w:rPr>
          <w:rFonts w:ascii="Book Antiqua" w:eastAsia="Book Antiqua" w:hAnsi="Book Antiqua" w:cs="Book Antiqua"/>
          <w:color w:val="000000"/>
          <w:szCs w:val="22"/>
        </w:rPr>
        <w:t>data</w:t>
      </w:r>
      <w:r w:rsidR="00757BD9" w:rsidRPr="00A91819">
        <w:rPr>
          <w:rFonts w:ascii="Book Antiqua" w:eastAsia="Book Antiqua" w:hAnsi="Book Antiqua" w:cs="Book Antiqua"/>
          <w:color w:val="000000"/>
          <w:szCs w:val="22"/>
        </w:rPr>
        <w:t xml:space="preserve"> on</w:t>
      </w:r>
      <w:r w:rsidRPr="00A91819">
        <w:rPr>
          <w:rFonts w:ascii="Book Antiqua" w:eastAsia="Book Antiqua" w:hAnsi="Book Antiqua" w:cs="Book Antiqua"/>
          <w:color w:val="000000"/>
        </w:rPr>
        <w:t xml:space="preserve"> </w:t>
      </w:r>
      <w:r w:rsidR="00654078"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therapeutic mechanism, new formulation strategies, scalable and GMP-compliant isolation process</w:t>
      </w:r>
      <w:r w:rsidR="00654078" w:rsidRPr="00A91819">
        <w:rPr>
          <w:rFonts w:ascii="Book Antiqua" w:eastAsia="Book Antiqua" w:hAnsi="Book Antiqua" w:cs="Book Antiqua"/>
          <w:color w:val="000000"/>
        </w:rPr>
        <w:t>es</w:t>
      </w:r>
      <w:r w:rsidRPr="00A91819">
        <w:rPr>
          <w:rFonts w:ascii="Book Antiqua" w:eastAsia="Book Antiqua" w:hAnsi="Book Antiqua" w:cs="Book Antiqua"/>
          <w:color w:val="000000"/>
        </w:rPr>
        <w:t xml:space="preserve">, and </w:t>
      </w:r>
      <w:r w:rsidR="00654078"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capability to convey EVs and soluble proteins through non-invasive pathways of administration</w:t>
      </w:r>
      <w:r w:rsidR="00654078" w:rsidRPr="00A91819">
        <w:rPr>
          <w:rFonts w:ascii="Book Antiqua" w:eastAsia="Book Antiqua" w:hAnsi="Book Antiqua" w:cs="Book Antiqua"/>
          <w:color w:val="000000"/>
        </w:rPr>
        <w:t xml:space="preserve"> are required</w:t>
      </w:r>
      <w:r w:rsidRPr="00A91819">
        <w:rPr>
          <w:rFonts w:ascii="Book Antiqua" w:eastAsia="Book Antiqua" w:hAnsi="Book Antiqua" w:cs="Book Antiqua"/>
          <w:color w:val="000000"/>
        </w:rPr>
        <w:t xml:space="preserve">. </w:t>
      </w:r>
      <w:r w:rsidR="00654078" w:rsidRPr="00A91819">
        <w:rPr>
          <w:rFonts w:ascii="Book Antiqua" w:eastAsia="Book Antiqua" w:hAnsi="Book Antiqua" w:cs="Book Antiqua"/>
          <w:color w:val="000000"/>
        </w:rPr>
        <w:t>These</w:t>
      </w:r>
      <w:r w:rsidRPr="00A91819">
        <w:rPr>
          <w:rFonts w:ascii="Book Antiqua" w:eastAsia="Book Antiqua" w:hAnsi="Book Antiqua" w:cs="Book Antiqua"/>
          <w:color w:val="000000"/>
        </w:rPr>
        <w:t xml:space="preserve"> challenge</w:t>
      </w:r>
      <w:r w:rsidR="00654078"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will be groundbreaking, </w:t>
      </w:r>
      <w:r w:rsidR="00654078" w:rsidRPr="00A91819">
        <w:rPr>
          <w:rFonts w:ascii="Book Antiqua" w:eastAsia="Book Antiqua" w:hAnsi="Book Antiqua" w:cs="Book Antiqua"/>
          <w:color w:val="000000"/>
        </w:rPr>
        <w:t xml:space="preserve">and will </w:t>
      </w:r>
      <w:r w:rsidRPr="00A91819">
        <w:rPr>
          <w:rFonts w:ascii="Book Antiqua" w:eastAsia="Book Antiqua" w:hAnsi="Book Antiqua" w:cs="Book Antiqua"/>
          <w:color w:val="000000"/>
        </w:rPr>
        <w:t>provid</w:t>
      </w:r>
      <w:r w:rsidR="00654078" w:rsidRPr="00A91819">
        <w:rPr>
          <w:rFonts w:ascii="Book Antiqua" w:eastAsia="Book Antiqua" w:hAnsi="Book Antiqua" w:cs="Book Antiqua"/>
          <w:color w:val="000000"/>
        </w:rPr>
        <w:t>e</w:t>
      </w:r>
      <w:r w:rsidRPr="00A91819">
        <w:rPr>
          <w:rFonts w:ascii="Book Antiqua" w:eastAsia="Book Antiqua" w:hAnsi="Book Antiqua" w:cs="Book Antiqua"/>
          <w:color w:val="000000"/>
        </w:rPr>
        <w:t xml:space="preserve"> impressive clinical </w:t>
      </w:r>
      <w:r w:rsidR="00654078" w:rsidRPr="00A91819">
        <w:rPr>
          <w:rFonts w:ascii="Book Antiqua" w:eastAsia="Book Antiqua" w:hAnsi="Book Antiqua" w:cs="Book Antiqua"/>
          <w:color w:val="000000"/>
        </w:rPr>
        <w:t>outcomes</w:t>
      </w:r>
      <w:r w:rsidRPr="00A91819">
        <w:rPr>
          <w:rFonts w:ascii="Book Antiqua" w:eastAsia="Book Antiqua" w:hAnsi="Book Antiqua" w:cs="Book Antiqua"/>
          <w:color w:val="000000"/>
        </w:rPr>
        <w:t xml:space="preserve"> in the treatment of acute and chronic lung diseases.</w:t>
      </w:r>
    </w:p>
    <w:p w14:paraId="0BEF9058" w14:textId="77777777" w:rsidR="00A77B3E" w:rsidRPr="00A91819" w:rsidRDefault="00A77B3E">
      <w:pPr>
        <w:spacing w:line="360" w:lineRule="auto"/>
        <w:jc w:val="both"/>
      </w:pPr>
    </w:p>
    <w:p w14:paraId="0081480E" w14:textId="77777777" w:rsidR="00A77B3E" w:rsidRPr="00A91819" w:rsidRDefault="00DD1E30">
      <w:pPr>
        <w:spacing w:line="360" w:lineRule="auto"/>
        <w:jc w:val="both"/>
      </w:pPr>
      <w:r w:rsidRPr="00A91819">
        <w:rPr>
          <w:rFonts w:ascii="Book Antiqua" w:eastAsia="Book Antiqua" w:hAnsi="Book Antiqua" w:cs="Book Antiqua"/>
          <w:b/>
          <w:caps/>
          <w:color w:val="000000"/>
          <w:u w:val="single"/>
        </w:rPr>
        <w:t>ACKNOWLEDGEMENTS</w:t>
      </w:r>
    </w:p>
    <w:p w14:paraId="7AB5EA85" w14:textId="77777777" w:rsidR="00A77B3E" w:rsidRPr="00A91819" w:rsidRDefault="00DD1E30">
      <w:pPr>
        <w:spacing w:line="360" w:lineRule="auto"/>
        <w:jc w:val="both"/>
      </w:pPr>
      <w:r w:rsidRPr="00A91819">
        <w:rPr>
          <w:rFonts w:ascii="Book Antiqua" w:eastAsia="Book Antiqua" w:hAnsi="Book Antiqua" w:cs="Book Antiqua"/>
          <w:color w:val="000000"/>
        </w:rPr>
        <w:t>The authors are thankful to Tabriz University of Medical Sciences, Tabriz, Iran.</w:t>
      </w:r>
    </w:p>
    <w:p w14:paraId="2FF2DB51" w14:textId="77777777" w:rsidR="00A77B3E" w:rsidRPr="00A91819" w:rsidRDefault="00A77B3E">
      <w:pPr>
        <w:spacing w:line="360" w:lineRule="auto"/>
        <w:jc w:val="both"/>
      </w:pPr>
    </w:p>
    <w:p w14:paraId="12D48021" w14:textId="77777777" w:rsidR="00A77B3E" w:rsidRPr="00A91819" w:rsidRDefault="00DD1E30">
      <w:pPr>
        <w:spacing w:line="360" w:lineRule="auto"/>
        <w:jc w:val="both"/>
      </w:pPr>
      <w:r w:rsidRPr="00A91819">
        <w:rPr>
          <w:rFonts w:ascii="Book Antiqua" w:eastAsia="Book Antiqua" w:hAnsi="Book Antiqua" w:cs="Book Antiqua"/>
          <w:b/>
          <w:color w:val="000000"/>
        </w:rPr>
        <w:t>REFERENCES</w:t>
      </w:r>
    </w:p>
    <w:p w14:paraId="7D443353"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 </w:t>
      </w:r>
      <w:r w:rsidRPr="00A91819">
        <w:rPr>
          <w:rFonts w:ascii="Book Antiqua" w:eastAsia="Book Antiqua" w:hAnsi="Book Antiqua" w:cs="Book Antiqua"/>
          <w:b/>
          <w:bCs/>
          <w:color w:val="000000"/>
        </w:rPr>
        <w:t>Velavan TP</w:t>
      </w:r>
      <w:r w:rsidRPr="00A91819">
        <w:rPr>
          <w:rFonts w:ascii="Book Antiqua" w:eastAsia="Book Antiqua" w:hAnsi="Book Antiqua" w:cs="Book Antiqua"/>
          <w:color w:val="000000"/>
        </w:rPr>
        <w:t xml:space="preserve">, Meyer CG. The COVID-19 epidemic. </w:t>
      </w:r>
      <w:r w:rsidRPr="00A91819">
        <w:rPr>
          <w:rFonts w:ascii="Book Antiqua" w:eastAsia="Book Antiqua" w:hAnsi="Book Antiqua" w:cs="Book Antiqua"/>
          <w:i/>
          <w:iCs/>
          <w:color w:val="000000"/>
        </w:rPr>
        <w:t>Trop Med Int Health</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25</w:t>
      </w:r>
      <w:r w:rsidRPr="00A91819">
        <w:rPr>
          <w:rFonts w:ascii="Book Antiqua" w:eastAsia="Book Antiqua" w:hAnsi="Book Antiqua" w:cs="Book Antiqua"/>
          <w:color w:val="000000"/>
        </w:rPr>
        <w:t>: 278-280 [PMID: 32052514 DOI: 10.1111/tmi.13383]</w:t>
      </w:r>
    </w:p>
    <w:p w14:paraId="3C71DFFA" w14:textId="77777777" w:rsidR="00A77B3E" w:rsidRPr="00A91819" w:rsidRDefault="00DD1E30">
      <w:pPr>
        <w:spacing w:line="360" w:lineRule="auto"/>
        <w:jc w:val="both"/>
      </w:pPr>
      <w:r w:rsidRPr="00A91819">
        <w:rPr>
          <w:rFonts w:ascii="Book Antiqua" w:eastAsia="Book Antiqua" w:hAnsi="Book Antiqua" w:cs="Book Antiqua"/>
          <w:color w:val="000000"/>
        </w:rPr>
        <w:t xml:space="preserve">2 </w:t>
      </w:r>
      <w:r w:rsidRPr="00A91819">
        <w:rPr>
          <w:rFonts w:ascii="Book Antiqua" w:eastAsia="Book Antiqua" w:hAnsi="Book Antiqua" w:cs="Book Antiqua"/>
          <w:b/>
          <w:bCs/>
          <w:color w:val="000000"/>
        </w:rPr>
        <w:t>Yang L</w:t>
      </w:r>
      <w:r w:rsidRPr="00A91819">
        <w:rPr>
          <w:rFonts w:ascii="Book Antiqua" w:eastAsia="Book Antiqua" w:hAnsi="Book Antiqua" w:cs="Book Antiqua"/>
          <w:color w:val="000000"/>
        </w:rPr>
        <w:t xml:space="preserve">, Liu S, Liu J, Zhang Z, Wan X, Huang B, Chen Y, Zhang Y. COVID-19: immunopathogenesis and Immunotherapeutics. </w:t>
      </w:r>
      <w:r w:rsidRPr="00A91819">
        <w:rPr>
          <w:rFonts w:ascii="Book Antiqua" w:eastAsia="Book Antiqua" w:hAnsi="Book Antiqua" w:cs="Book Antiqua"/>
          <w:i/>
          <w:iCs/>
          <w:color w:val="000000"/>
        </w:rPr>
        <w:t>Signal Transduct Target Ther</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5</w:t>
      </w:r>
      <w:r w:rsidRPr="00A91819">
        <w:rPr>
          <w:rFonts w:ascii="Book Antiqua" w:eastAsia="Book Antiqua" w:hAnsi="Book Antiqua" w:cs="Book Antiqua"/>
          <w:color w:val="000000"/>
        </w:rPr>
        <w:t>: 128 [PMID: 32712629 DOI: 10.1038/s41392-020-00243-2]</w:t>
      </w:r>
    </w:p>
    <w:p w14:paraId="77AA5827" w14:textId="77777777" w:rsidR="00A77B3E" w:rsidRPr="00A91819" w:rsidRDefault="00DD1E30">
      <w:pPr>
        <w:spacing w:line="360" w:lineRule="auto"/>
        <w:jc w:val="both"/>
      </w:pPr>
      <w:r w:rsidRPr="00A91819">
        <w:rPr>
          <w:rFonts w:ascii="Book Antiqua" w:eastAsia="Book Antiqua" w:hAnsi="Book Antiqua" w:cs="Book Antiqua"/>
          <w:color w:val="000000"/>
        </w:rPr>
        <w:t xml:space="preserve">3 </w:t>
      </w:r>
      <w:r w:rsidRPr="00A91819">
        <w:rPr>
          <w:rFonts w:ascii="Book Antiqua" w:eastAsia="Book Antiqua" w:hAnsi="Book Antiqua" w:cs="Book Antiqua"/>
          <w:b/>
          <w:bCs/>
          <w:color w:val="000000"/>
        </w:rPr>
        <w:t>Cao X</w:t>
      </w:r>
      <w:r w:rsidRPr="00A91819">
        <w:rPr>
          <w:rFonts w:ascii="Book Antiqua" w:eastAsia="Book Antiqua" w:hAnsi="Book Antiqua" w:cs="Book Antiqua"/>
          <w:color w:val="000000"/>
        </w:rPr>
        <w:t xml:space="preserve">. COVID-19: immunopathology and its implications for therapy. </w:t>
      </w:r>
      <w:r w:rsidRPr="00A91819">
        <w:rPr>
          <w:rFonts w:ascii="Book Antiqua" w:eastAsia="Book Antiqua" w:hAnsi="Book Antiqua" w:cs="Book Antiqua"/>
          <w:i/>
          <w:iCs/>
          <w:color w:val="000000"/>
        </w:rPr>
        <w:t>Nat Rev Immunol</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20</w:t>
      </w:r>
      <w:r w:rsidRPr="00A91819">
        <w:rPr>
          <w:rFonts w:ascii="Book Antiqua" w:eastAsia="Book Antiqua" w:hAnsi="Book Antiqua" w:cs="Book Antiqua"/>
          <w:color w:val="000000"/>
        </w:rPr>
        <w:t>: 269-270 [PMID: 32273594 DOI: 10.1038/s41577-020-0308-3]</w:t>
      </w:r>
    </w:p>
    <w:p w14:paraId="5D04C44E" w14:textId="77777777" w:rsidR="00A77B3E" w:rsidRPr="00A91819" w:rsidRDefault="00DD1E30">
      <w:pPr>
        <w:spacing w:line="360" w:lineRule="auto"/>
        <w:jc w:val="both"/>
      </w:pPr>
      <w:r w:rsidRPr="00A91819">
        <w:rPr>
          <w:rFonts w:ascii="Book Antiqua" w:eastAsia="Book Antiqua" w:hAnsi="Book Antiqua" w:cs="Book Antiqua"/>
          <w:color w:val="000000"/>
        </w:rPr>
        <w:lastRenderedPageBreak/>
        <w:t xml:space="preserve">4 </w:t>
      </w:r>
      <w:r w:rsidRPr="00A91819">
        <w:rPr>
          <w:rFonts w:ascii="Book Antiqua" w:eastAsia="Book Antiqua" w:hAnsi="Book Antiqua" w:cs="Book Antiqua"/>
          <w:b/>
          <w:bCs/>
          <w:color w:val="000000"/>
        </w:rPr>
        <w:t>Nishiga M</w:t>
      </w:r>
      <w:r w:rsidRPr="00A91819">
        <w:rPr>
          <w:rFonts w:ascii="Book Antiqua" w:eastAsia="Book Antiqua" w:hAnsi="Book Antiqua" w:cs="Book Antiqua"/>
          <w:color w:val="000000"/>
        </w:rPr>
        <w:t xml:space="preserve">, Wang DW, Han Y, Lewis DB, Wu JC. COVID-19 and cardiovascular disease: from basic mechanisms to clinical perspectives. </w:t>
      </w:r>
      <w:r w:rsidRPr="00A91819">
        <w:rPr>
          <w:rFonts w:ascii="Book Antiqua" w:eastAsia="Book Antiqua" w:hAnsi="Book Antiqua" w:cs="Book Antiqua"/>
          <w:i/>
          <w:iCs/>
          <w:color w:val="000000"/>
        </w:rPr>
        <w:t>Nat Rev Cardiol</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17</w:t>
      </w:r>
      <w:r w:rsidRPr="00A91819">
        <w:rPr>
          <w:rFonts w:ascii="Book Antiqua" w:eastAsia="Book Antiqua" w:hAnsi="Book Antiqua" w:cs="Book Antiqua"/>
          <w:color w:val="000000"/>
        </w:rPr>
        <w:t>: 543-558 [PMID: 32690910 DOI: 10.1038/s41569-020-0413-9]</w:t>
      </w:r>
    </w:p>
    <w:p w14:paraId="1AEBD328" w14:textId="77777777" w:rsidR="00A77B3E" w:rsidRPr="00A91819" w:rsidRDefault="00DD1E30">
      <w:pPr>
        <w:spacing w:line="360" w:lineRule="auto"/>
        <w:jc w:val="both"/>
      </w:pPr>
      <w:r w:rsidRPr="00A91819">
        <w:rPr>
          <w:rFonts w:ascii="Book Antiqua" w:eastAsia="Book Antiqua" w:hAnsi="Book Antiqua" w:cs="Book Antiqua"/>
          <w:color w:val="000000"/>
        </w:rPr>
        <w:t xml:space="preserve">5 </w:t>
      </w:r>
      <w:r w:rsidRPr="00A91819">
        <w:rPr>
          <w:rFonts w:ascii="Book Antiqua" w:eastAsia="Book Antiqua" w:hAnsi="Book Antiqua" w:cs="Book Antiqua"/>
          <w:b/>
          <w:bCs/>
          <w:color w:val="000000"/>
        </w:rPr>
        <w:t>Verma K</w:t>
      </w:r>
      <w:r w:rsidRPr="00A91819">
        <w:rPr>
          <w:rFonts w:ascii="Book Antiqua" w:eastAsia="Book Antiqua" w:hAnsi="Book Antiqua" w:cs="Book Antiqua"/>
          <w:color w:val="000000"/>
        </w:rPr>
        <w:t xml:space="preserve">, Amitabh, Prasad DN, Kumar B, Kohli E. Brain and COVID-19 Crosstalk: Pathophysiological and Psychological Manifestations. </w:t>
      </w:r>
      <w:r w:rsidRPr="00A91819">
        <w:rPr>
          <w:rFonts w:ascii="Book Antiqua" w:eastAsia="Book Antiqua" w:hAnsi="Book Antiqua" w:cs="Book Antiqua"/>
          <w:i/>
          <w:iCs/>
          <w:color w:val="000000"/>
        </w:rPr>
        <w:t>ACS Chem Neurosci</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11</w:t>
      </w:r>
      <w:r w:rsidRPr="00A91819">
        <w:rPr>
          <w:rFonts w:ascii="Book Antiqua" w:eastAsia="Book Antiqua" w:hAnsi="Book Antiqua" w:cs="Book Antiqua"/>
          <w:color w:val="000000"/>
        </w:rPr>
        <w:t>: 3194-3203 [PMID: 33006881 DOI: 10.1021/acschemneuro.0c00446]</w:t>
      </w:r>
    </w:p>
    <w:p w14:paraId="641071CE" w14:textId="77777777" w:rsidR="00A77B3E" w:rsidRPr="00A91819" w:rsidRDefault="00DD1E30">
      <w:pPr>
        <w:spacing w:line="360" w:lineRule="auto"/>
        <w:jc w:val="both"/>
      </w:pPr>
      <w:r w:rsidRPr="00A91819">
        <w:rPr>
          <w:rFonts w:ascii="Book Antiqua" w:eastAsia="Book Antiqua" w:hAnsi="Book Antiqua" w:cs="Book Antiqua"/>
          <w:color w:val="000000"/>
          <w:lang w:val="pt-BR"/>
        </w:rPr>
        <w:t xml:space="preserve">6 </w:t>
      </w:r>
      <w:r w:rsidRPr="00A91819">
        <w:rPr>
          <w:rFonts w:ascii="Book Antiqua" w:eastAsia="Book Antiqua" w:hAnsi="Book Antiqua" w:cs="Book Antiqua"/>
          <w:b/>
          <w:bCs/>
          <w:color w:val="000000"/>
          <w:lang w:val="pt-BR"/>
        </w:rPr>
        <w:t>Galanopoulos M</w:t>
      </w:r>
      <w:r w:rsidRPr="00A91819">
        <w:rPr>
          <w:rFonts w:ascii="Book Antiqua" w:eastAsia="Book Antiqua" w:hAnsi="Book Antiqua" w:cs="Book Antiqua"/>
          <w:color w:val="000000"/>
          <w:lang w:val="pt-BR"/>
        </w:rPr>
        <w:t xml:space="preserve">, Gkeros F, Doukatas A, Karianakis G, Pontas C, Tsoukalas N, Viazis N, Liatsos C, Mantzaris GJ. </w:t>
      </w:r>
      <w:r w:rsidRPr="00A91819">
        <w:rPr>
          <w:rFonts w:ascii="Book Antiqua" w:eastAsia="Book Antiqua" w:hAnsi="Book Antiqua" w:cs="Book Antiqua"/>
          <w:color w:val="000000"/>
        </w:rPr>
        <w:t xml:space="preserve">COVID-19 pandemic: Pathophysiology and manifestations from the gastrointestinal tract. </w:t>
      </w:r>
      <w:r w:rsidRPr="00A91819">
        <w:rPr>
          <w:rFonts w:ascii="Book Antiqua" w:eastAsia="Book Antiqua" w:hAnsi="Book Antiqua" w:cs="Book Antiqua"/>
          <w:i/>
          <w:iCs/>
          <w:color w:val="000000"/>
        </w:rPr>
        <w:t>World J Gastroenterol</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26</w:t>
      </w:r>
      <w:r w:rsidRPr="00A91819">
        <w:rPr>
          <w:rFonts w:ascii="Book Antiqua" w:eastAsia="Book Antiqua" w:hAnsi="Book Antiqua" w:cs="Book Antiqua"/>
          <w:color w:val="000000"/>
        </w:rPr>
        <w:t>: 4579-4588 [PMID: 32884218 DOI: 10.3748/wjg.v26.i31.4579]</w:t>
      </w:r>
    </w:p>
    <w:p w14:paraId="65EAE897" w14:textId="77777777" w:rsidR="00A77B3E" w:rsidRPr="00A91819" w:rsidRDefault="00DD1E30">
      <w:pPr>
        <w:spacing w:line="360" w:lineRule="auto"/>
        <w:jc w:val="both"/>
      </w:pPr>
      <w:r w:rsidRPr="00A91819">
        <w:rPr>
          <w:rFonts w:ascii="Book Antiqua" w:eastAsia="Book Antiqua" w:hAnsi="Book Antiqua" w:cs="Book Antiqua"/>
          <w:color w:val="000000"/>
        </w:rPr>
        <w:t xml:space="preserve">7 </w:t>
      </w:r>
      <w:r w:rsidRPr="00A91819">
        <w:rPr>
          <w:rFonts w:ascii="Book Antiqua" w:eastAsia="Book Antiqua" w:hAnsi="Book Antiqua" w:cs="Book Antiqua"/>
          <w:b/>
          <w:bCs/>
          <w:color w:val="000000"/>
        </w:rPr>
        <w:t>Ahmadian E</w:t>
      </w:r>
      <w:r w:rsidRPr="00A91819">
        <w:rPr>
          <w:rFonts w:ascii="Book Antiqua" w:eastAsia="Book Antiqua" w:hAnsi="Book Antiqua" w:cs="Book Antiqua"/>
          <w:color w:val="000000"/>
        </w:rPr>
        <w:t xml:space="preserve">, Hosseiniyan Khatibi SM, Razi Soofiyani S, Abediazar S, Shoja MM, Ardalan M, Zununi Vahed S. Covid-19 and kidney injury: Pathophysiology and molecular mechanisms. </w:t>
      </w:r>
      <w:r w:rsidRPr="00A91819">
        <w:rPr>
          <w:rFonts w:ascii="Book Antiqua" w:eastAsia="Book Antiqua" w:hAnsi="Book Antiqua" w:cs="Book Antiqua"/>
          <w:i/>
          <w:iCs/>
          <w:color w:val="000000"/>
        </w:rPr>
        <w:t>Rev Med Virol</w:t>
      </w:r>
      <w:r w:rsidRPr="00A91819">
        <w:rPr>
          <w:rFonts w:ascii="Book Antiqua" w:eastAsia="Book Antiqua" w:hAnsi="Book Antiqua" w:cs="Book Antiqua"/>
          <w:color w:val="000000"/>
        </w:rPr>
        <w:t xml:space="preserve"> 2021; </w:t>
      </w:r>
      <w:r w:rsidRPr="00A91819">
        <w:rPr>
          <w:rFonts w:ascii="Book Antiqua" w:eastAsia="Book Antiqua" w:hAnsi="Book Antiqua" w:cs="Book Antiqua"/>
          <w:b/>
          <w:bCs/>
          <w:color w:val="000000"/>
        </w:rPr>
        <w:t>31</w:t>
      </w:r>
      <w:r w:rsidRPr="00A91819">
        <w:rPr>
          <w:rFonts w:ascii="Book Antiqua" w:eastAsia="Book Antiqua" w:hAnsi="Book Antiqua" w:cs="Book Antiqua"/>
          <w:color w:val="000000"/>
        </w:rPr>
        <w:t>: e2176 [PMID: 33022818 DOI: 10.1002/rmv.2176]</w:t>
      </w:r>
    </w:p>
    <w:p w14:paraId="7FE9D340" w14:textId="77777777" w:rsidR="00A77B3E" w:rsidRPr="00A91819" w:rsidRDefault="00DD1E30">
      <w:pPr>
        <w:spacing w:line="360" w:lineRule="auto"/>
        <w:jc w:val="both"/>
      </w:pPr>
      <w:r w:rsidRPr="00A91819">
        <w:rPr>
          <w:rFonts w:ascii="Book Antiqua" w:eastAsia="Book Antiqua" w:hAnsi="Book Antiqua" w:cs="Book Antiqua"/>
          <w:color w:val="000000"/>
        </w:rPr>
        <w:t xml:space="preserve">8 </w:t>
      </w:r>
      <w:r w:rsidRPr="00A91819">
        <w:rPr>
          <w:rFonts w:ascii="Book Antiqua" w:eastAsia="Book Antiqua" w:hAnsi="Book Antiqua" w:cs="Book Antiqua"/>
          <w:b/>
          <w:bCs/>
          <w:color w:val="000000"/>
        </w:rPr>
        <w:t>Bari E</w:t>
      </w:r>
      <w:r w:rsidRPr="00A91819">
        <w:rPr>
          <w:rFonts w:ascii="Book Antiqua" w:eastAsia="Book Antiqua" w:hAnsi="Book Antiqua" w:cs="Book Antiqua"/>
          <w:color w:val="000000"/>
        </w:rPr>
        <w:t xml:space="preserve">, Ferrarotti I, Saracino L, Perteghella S, Torre ML, Corsico AG. Mesenchymal Stromal Cell Secretome for Severe COVID-19 Infections: Premises for the Therapeutic Use. </w:t>
      </w:r>
      <w:r w:rsidRPr="00A91819">
        <w:rPr>
          <w:rFonts w:ascii="Book Antiqua" w:eastAsia="Book Antiqua" w:hAnsi="Book Antiqua" w:cs="Book Antiqua"/>
          <w:i/>
          <w:iCs/>
          <w:color w:val="000000"/>
        </w:rPr>
        <w:t>Cells</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9</w:t>
      </w:r>
      <w:r w:rsidRPr="00A91819">
        <w:rPr>
          <w:rFonts w:ascii="Book Antiqua" w:eastAsia="Book Antiqua" w:hAnsi="Book Antiqua" w:cs="Book Antiqua"/>
          <w:color w:val="000000"/>
        </w:rPr>
        <w:t xml:space="preserve"> [PMID: 32283815 DOI: 10.3390/cells9040924]</w:t>
      </w:r>
    </w:p>
    <w:p w14:paraId="485A3BC1" w14:textId="77777777" w:rsidR="00A77B3E" w:rsidRPr="00A91819" w:rsidRDefault="00DD1E30">
      <w:pPr>
        <w:spacing w:line="360" w:lineRule="auto"/>
        <w:jc w:val="both"/>
      </w:pPr>
      <w:r w:rsidRPr="00A91819">
        <w:rPr>
          <w:rFonts w:ascii="Book Antiqua" w:eastAsia="Book Antiqua" w:hAnsi="Book Antiqua" w:cs="Book Antiqua"/>
          <w:color w:val="000000"/>
        </w:rPr>
        <w:t xml:space="preserve">9 </w:t>
      </w:r>
      <w:r w:rsidRPr="00A91819">
        <w:rPr>
          <w:rFonts w:ascii="Book Antiqua" w:eastAsia="Book Antiqua" w:hAnsi="Book Antiqua" w:cs="Book Antiqua"/>
          <w:b/>
          <w:bCs/>
          <w:color w:val="000000"/>
        </w:rPr>
        <w:t>Bari E</w:t>
      </w:r>
      <w:r w:rsidRPr="00A91819">
        <w:rPr>
          <w:rFonts w:ascii="Book Antiqua" w:eastAsia="Book Antiqua" w:hAnsi="Book Antiqua" w:cs="Book Antiqua"/>
          <w:color w:val="000000"/>
        </w:rPr>
        <w:t xml:space="preserve">, Ferrarotti I, Torre ML, Corsico AG, Perteghella S. Mesenchymal stem/stromal cell secretome for lung regeneration: The long way through "pharmaceuticalization" for the best formulation. </w:t>
      </w:r>
      <w:r w:rsidRPr="00A91819">
        <w:rPr>
          <w:rFonts w:ascii="Book Antiqua" w:eastAsia="Book Antiqua" w:hAnsi="Book Antiqua" w:cs="Book Antiqua"/>
          <w:i/>
          <w:iCs/>
          <w:color w:val="000000"/>
        </w:rPr>
        <w:t>J Control Release</w:t>
      </w:r>
      <w:r w:rsidRPr="00A91819">
        <w:rPr>
          <w:rFonts w:ascii="Book Antiqua" w:eastAsia="Book Antiqua" w:hAnsi="Book Antiqua" w:cs="Book Antiqua"/>
          <w:color w:val="000000"/>
        </w:rPr>
        <w:t xml:space="preserve"> 2019; </w:t>
      </w:r>
      <w:r w:rsidRPr="00A91819">
        <w:rPr>
          <w:rFonts w:ascii="Book Antiqua" w:eastAsia="Book Antiqua" w:hAnsi="Book Antiqua" w:cs="Book Antiqua"/>
          <w:b/>
          <w:bCs/>
          <w:color w:val="000000"/>
        </w:rPr>
        <w:t>309</w:t>
      </w:r>
      <w:r w:rsidRPr="00A91819">
        <w:rPr>
          <w:rFonts w:ascii="Book Antiqua" w:eastAsia="Book Antiqua" w:hAnsi="Book Antiqua" w:cs="Book Antiqua"/>
          <w:color w:val="000000"/>
        </w:rPr>
        <w:t>: 11-24 [PMID: 31326462 DOI: 10.1016/j.jconrel.2019.07.022]</w:t>
      </w:r>
    </w:p>
    <w:p w14:paraId="48B33E8B"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10 </w:t>
      </w:r>
      <w:r w:rsidRPr="00A91819">
        <w:rPr>
          <w:rFonts w:ascii="Book Antiqua" w:eastAsia="Book Antiqua" w:hAnsi="Book Antiqua" w:cs="Book Antiqua"/>
          <w:b/>
          <w:bCs/>
          <w:color w:val="000000"/>
        </w:rPr>
        <w:t>Sengupta V</w:t>
      </w:r>
      <w:r w:rsidRPr="00A91819">
        <w:rPr>
          <w:rFonts w:ascii="Book Antiqua" w:eastAsia="Book Antiqua" w:hAnsi="Book Antiqua" w:cs="Book Antiqua"/>
          <w:color w:val="000000"/>
        </w:rPr>
        <w:t xml:space="preserve">, Sengupta S, Lazo A, Woods P, Nolan A, Bremer N. Exosomes Derived from Bone Marrow Mesenchymal Stem Cells as Treatment for Severe COVID-19. </w:t>
      </w:r>
      <w:r w:rsidRPr="00A91819">
        <w:rPr>
          <w:rFonts w:ascii="Book Antiqua" w:eastAsia="Book Antiqua" w:hAnsi="Book Antiqua" w:cs="Book Antiqua"/>
          <w:i/>
          <w:iCs/>
          <w:color w:val="000000"/>
        </w:rPr>
        <w:t>Stem Cells Dev</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29</w:t>
      </w:r>
      <w:r w:rsidRPr="00A91819">
        <w:rPr>
          <w:rFonts w:ascii="Book Antiqua" w:eastAsia="Book Antiqua" w:hAnsi="Book Antiqua" w:cs="Book Antiqua"/>
          <w:color w:val="000000"/>
        </w:rPr>
        <w:t>: 747-754 [PMID: 32380908 DOI: 10.1089/scd.2020.0080]</w:t>
      </w:r>
    </w:p>
    <w:p w14:paraId="1F7335C3"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11 </w:t>
      </w:r>
      <w:r w:rsidRPr="00A91819">
        <w:rPr>
          <w:rFonts w:ascii="Book Antiqua" w:eastAsia="Book Antiqua" w:hAnsi="Book Antiqua" w:cs="Book Antiqua"/>
          <w:b/>
          <w:bCs/>
          <w:color w:val="000000"/>
        </w:rPr>
        <w:t>Liang B</w:t>
      </w:r>
      <w:r w:rsidRPr="00A91819">
        <w:rPr>
          <w:rFonts w:ascii="Book Antiqua" w:eastAsia="Book Antiqua" w:hAnsi="Book Antiqua" w:cs="Book Antiqua"/>
          <w:color w:val="000000"/>
        </w:rPr>
        <w:t xml:space="preserve">, Chen J, Li T, Wu H, Yang W, Li Y, Li J, Yu C, Nie F, Ma Z, Yang M, Xiao M, Nie P, Gao Y, Qian C, Hu M. Clinical remission of a critically ill COVID-19 patient treated by human umbilical cord mesenchymal stem cells: A case report. </w:t>
      </w:r>
      <w:r w:rsidRPr="00A91819">
        <w:rPr>
          <w:rFonts w:ascii="Book Antiqua" w:eastAsia="Book Antiqua" w:hAnsi="Book Antiqua" w:cs="Book Antiqua"/>
          <w:i/>
          <w:iCs/>
          <w:color w:val="000000"/>
        </w:rPr>
        <w:t>Medicine (Baltimore)</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99</w:t>
      </w:r>
      <w:r w:rsidRPr="00A91819">
        <w:rPr>
          <w:rFonts w:ascii="Book Antiqua" w:eastAsia="Book Antiqua" w:hAnsi="Book Antiqua" w:cs="Book Antiqua"/>
          <w:color w:val="000000"/>
        </w:rPr>
        <w:t>: e21429 [PMID: 32756149 DOI: 10.1097/MD.0000000000021429]</w:t>
      </w:r>
    </w:p>
    <w:p w14:paraId="21E23676" w14:textId="77777777" w:rsidR="00A77B3E" w:rsidRPr="00A91819" w:rsidRDefault="00DD1E30">
      <w:pPr>
        <w:spacing w:line="360" w:lineRule="auto"/>
        <w:jc w:val="both"/>
      </w:pPr>
      <w:r w:rsidRPr="00A91819">
        <w:rPr>
          <w:rFonts w:ascii="Book Antiqua" w:eastAsia="Book Antiqua" w:hAnsi="Book Antiqua" w:cs="Book Antiqua"/>
          <w:color w:val="000000"/>
        </w:rPr>
        <w:lastRenderedPageBreak/>
        <w:t xml:space="preserve">12 </w:t>
      </w:r>
      <w:r w:rsidRPr="00A91819">
        <w:rPr>
          <w:rFonts w:ascii="Book Antiqua" w:eastAsia="Book Antiqua" w:hAnsi="Book Antiqua" w:cs="Book Antiqua"/>
          <w:b/>
          <w:bCs/>
          <w:color w:val="000000"/>
        </w:rPr>
        <w:t>Leng Z</w:t>
      </w:r>
      <w:r w:rsidRPr="00A91819">
        <w:rPr>
          <w:rFonts w:ascii="Book Antiqua" w:eastAsia="Book Antiqua" w:hAnsi="Book Antiqua" w:cs="Book Antiqua"/>
          <w:color w:val="000000"/>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Mesenchymal Stem Cells Improves the Outcome of Patients with COVID-19 Pneumonia. </w:t>
      </w:r>
      <w:r w:rsidRPr="00A91819">
        <w:rPr>
          <w:rFonts w:ascii="Book Antiqua" w:eastAsia="Book Antiqua" w:hAnsi="Book Antiqua" w:cs="Book Antiqua"/>
          <w:i/>
          <w:iCs/>
          <w:color w:val="000000"/>
        </w:rPr>
        <w:t>Aging Dis</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11</w:t>
      </w:r>
      <w:r w:rsidRPr="00A91819">
        <w:rPr>
          <w:rFonts w:ascii="Book Antiqua" w:eastAsia="Book Antiqua" w:hAnsi="Book Antiqua" w:cs="Book Antiqua"/>
          <w:color w:val="000000"/>
        </w:rPr>
        <w:t>: 216-228 [PMID: 32257537 DOI: 10.14336/AD.2020.0228]</w:t>
      </w:r>
    </w:p>
    <w:p w14:paraId="7E4FFE51"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13 </w:t>
      </w:r>
      <w:r w:rsidRPr="00A91819">
        <w:rPr>
          <w:rFonts w:ascii="Book Antiqua" w:eastAsia="Book Antiqua" w:hAnsi="Book Antiqua" w:cs="Book Antiqua"/>
          <w:b/>
          <w:bCs/>
          <w:color w:val="000000"/>
        </w:rPr>
        <w:t>Meng F</w:t>
      </w:r>
      <w:r w:rsidRPr="00A91819">
        <w:rPr>
          <w:rFonts w:ascii="Book Antiqua" w:eastAsia="Book Antiqua" w:hAnsi="Book Antiqua" w:cs="Book Antiqua"/>
          <w:color w:val="000000"/>
        </w:rPr>
        <w:t xml:space="preserve">, Xu R, Wang S, Xu Z, Zhang C, Li Y, Yang T, Shi L, Fu J, Jiang T, Huang L, Zhao P, Yuan X, Fan X, Zhang JY, Song J, Zhang D, Jiao Y, Liu L, Zhou C, Maeurer M, Zumla A, Shi M, Wang FS. Human umbilical cord-derived mesenchymal stem cell therapy in patients with COVID-19: a phase 1 clinical trial. </w:t>
      </w:r>
      <w:r w:rsidRPr="00A91819">
        <w:rPr>
          <w:rFonts w:ascii="Book Antiqua" w:eastAsia="Book Antiqua" w:hAnsi="Book Antiqua" w:cs="Book Antiqua"/>
          <w:i/>
          <w:iCs/>
          <w:color w:val="000000"/>
        </w:rPr>
        <w:t>Signal Transduct Target Ther</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5</w:t>
      </w:r>
      <w:r w:rsidRPr="00A91819">
        <w:rPr>
          <w:rFonts w:ascii="Book Antiqua" w:eastAsia="Book Antiqua" w:hAnsi="Book Antiqua" w:cs="Book Antiqua"/>
          <w:color w:val="000000"/>
        </w:rPr>
        <w:t>: 172 [PMID: 32855385 DOI: 10.1038/s41392-020-00286-5]</w:t>
      </w:r>
    </w:p>
    <w:p w14:paraId="5DDC6522"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14 </w:t>
      </w:r>
      <w:r w:rsidRPr="00A91819">
        <w:rPr>
          <w:rFonts w:ascii="Book Antiqua" w:eastAsia="Book Antiqua" w:hAnsi="Book Antiqua" w:cs="Book Antiqua"/>
          <w:b/>
          <w:bCs/>
          <w:color w:val="000000"/>
        </w:rPr>
        <w:t>Sadeghi S</w:t>
      </w:r>
      <w:r w:rsidRPr="00A91819">
        <w:rPr>
          <w:rFonts w:ascii="Book Antiqua" w:eastAsia="Book Antiqua" w:hAnsi="Book Antiqua" w:cs="Book Antiqua"/>
          <w:color w:val="000000"/>
        </w:rPr>
        <w:t xml:space="preserve">, Soudi S, Shafiee A, Hashemi SM. Mesenchymal stem cell therapies for COVID-19: Current status and mechanism of action. </w:t>
      </w:r>
      <w:r w:rsidRPr="00A91819">
        <w:rPr>
          <w:rFonts w:ascii="Book Antiqua" w:eastAsia="Book Antiqua" w:hAnsi="Book Antiqua" w:cs="Book Antiqua"/>
          <w:i/>
          <w:iCs/>
          <w:color w:val="000000"/>
        </w:rPr>
        <w:t>Life Sci</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262</w:t>
      </w:r>
      <w:r w:rsidRPr="00A91819">
        <w:rPr>
          <w:rFonts w:ascii="Book Antiqua" w:eastAsia="Book Antiqua" w:hAnsi="Book Antiqua" w:cs="Book Antiqua"/>
          <w:color w:val="000000"/>
        </w:rPr>
        <w:t>: 118493 [PMID: 32979360 DOI: 10.1016/j.lfs.2020.118493]</w:t>
      </w:r>
    </w:p>
    <w:p w14:paraId="6B209EFE"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15 </w:t>
      </w:r>
      <w:r w:rsidRPr="00A91819">
        <w:rPr>
          <w:rFonts w:ascii="Book Antiqua" w:eastAsia="Book Antiqua" w:hAnsi="Book Antiqua" w:cs="Book Antiqua"/>
          <w:b/>
          <w:bCs/>
          <w:color w:val="000000"/>
        </w:rPr>
        <w:t>Caplan AI</w:t>
      </w:r>
      <w:r w:rsidRPr="00A91819">
        <w:rPr>
          <w:rFonts w:ascii="Book Antiqua" w:eastAsia="Book Antiqua" w:hAnsi="Book Antiqua" w:cs="Book Antiqua"/>
          <w:color w:val="000000"/>
        </w:rPr>
        <w:t xml:space="preserve">. Mesenchymal Stem Cells: Time to Change the Name! </w:t>
      </w:r>
      <w:r w:rsidRPr="00A91819">
        <w:rPr>
          <w:rFonts w:ascii="Book Antiqua" w:eastAsia="Book Antiqua" w:hAnsi="Book Antiqua" w:cs="Book Antiqua"/>
          <w:i/>
          <w:iCs/>
          <w:color w:val="000000"/>
        </w:rPr>
        <w:t>Stem Cells Transl Med</w:t>
      </w:r>
      <w:r w:rsidRPr="00A91819">
        <w:rPr>
          <w:rFonts w:ascii="Book Antiqua" w:eastAsia="Book Antiqua" w:hAnsi="Book Antiqua" w:cs="Book Antiqua"/>
          <w:color w:val="000000"/>
        </w:rPr>
        <w:t xml:space="preserve"> 2017; </w:t>
      </w:r>
      <w:r w:rsidRPr="00A91819">
        <w:rPr>
          <w:rFonts w:ascii="Book Antiqua" w:eastAsia="Book Antiqua" w:hAnsi="Book Antiqua" w:cs="Book Antiqua"/>
          <w:b/>
          <w:bCs/>
          <w:color w:val="000000"/>
        </w:rPr>
        <w:t>6</w:t>
      </w:r>
      <w:r w:rsidRPr="00A91819">
        <w:rPr>
          <w:rFonts w:ascii="Book Antiqua" w:eastAsia="Book Antiqua" w:hAnsi="Book Antiqua" w:cs="Book Antiqua"/>
          <w:color w:val="000000"/>
        </w:rPr>
        <w:t>: 1445-1451 [PMID: 28452204 DOI: 10.1002/sctm.17-0051]</w:t>
      </w:r>
    </w:p>
    <w:p w14:paraId="5D8067B7"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16 </w:t>
      </w:r>
      <w:r w:rsidRPr="00A91819">
        <w:rPr>
          <w:rFonts w:ascii="Book Antiqua" w:eastAsia="Book Antiqua" w:hAnsi="Book Antiqua" w:cs="Book Antiqua"/>
          <w:b/>
          <w:bCs/>
          <w:color w:val="000000"/>
        </w:rPr>
        <w:t>Krasnodembskaya A</w:t>
      </w:r>
      <w:r w:rsidRPr="00A91819">
        <w:rPr>
          <w:rFonts w:ascii="Book Antiqua" w:eastAsia="Book Antiqua" w:hAnsi="Book Antiqua" w:cs="Book Antiqua"/>
          <w:color w:val="000000"/>
        </w:rPr>
        <w:t xml:space="preserve">, Song Y, Fang X, Gupta N, Serikov V, Lee JW, Matthay MA. Antibacterial effect of human mesenchymal stem cells is mediated in part from secretion of the antimicrobial peptide LL-37. </w:t>
      </w:r>
      <w:r w:rsidRPr="00A91819">
        <w:rPr>
          <w:rFonts w:ascii="Book Antiqua" w:eastAsia="Book Antiqua" w:hAnsi="Book Antiqua" w:cs="Book Antiqua"/>
          <w:i/>
          <w:iCs/>
          <w:color w:val="000000"/>
        </w:rPr>
        <w:t>Stem Cells</w:t>
      </w:r>
      <w:r w:rsidRPr="00A91819">
        <w:rPr>
          <w:rFonts w:ascii="Book Antiqua" w:eastAsia="Book Antiqua" w:hAnsi="Book Antiqua" w:cs="Book Antiqua"/>
          <w:color w:val="000000"/>
        </w:rPr>
        <w:t xml:space="preserve"> 2010; </w:t>
      </w:r>
      <w:r w:rsidRPr="00A91819">
        <w:rPr>
          <w:rFonts w:ascii="Book Antiqua" w:eastAsia="Book Antiqua" w:hAnsi="Book Antiqua" w:cs="Book Antiqua"/>
          <w:b/>
          <w:bCs/>
          <w:color w:val="000000"/>
        </w:rPr>
        <w:t>28</w:t>
      </w:r>
      <w:r w:rsidRPr="00A91819">
        <w:rPr>
          <w:rFonts w:ascii="Book Antiqua" w:eastAsia="Book Antiqua" w:hAnsi="Book Antiqua" w:cs="Book Antiqua"/>
          <w:color w:val="000000"/>
        </w:rPr>
        <w:t>: 2229-2238 [PMID: 20945332 DOI: 10.1002/stem.544]</w:t>
      </w:r>
    </w:p>
    <w:p w14:paraId="2217B19F"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17 </w:t>
      </w:r>
      <w:r w:rsidRPr="00A91819">
        <w:rPr>
          <w:rFonts w:ascii="Book Antiqua" w:eastAsia="Book Antiqua" w:hAnsi="Book Antiqua" w:cs="Book Antiqua"/>
          <w:b/>
          <w:bCs/>
          <w:color w:val="000000"/>
        </w:rPr>
        <w:t>Ranganath SH</w:t>
      </w:r>
      <w:r w:rsidRPr="00A91819">
        <w:rPr>
          <w:rFonts w:ascii="Book Antiqua" w:eastAsia="Book Antiqua" w:hAnsi="Book Antiqua" w:cs="Book Antiqua"/>
          <w:color w:val="000000"/>
        </w:rPr>
        <w:t xml:space="preserve">, Levy O, Inamdar MS, Karp JM. Harnessing the mesenchymal stem cell secretome for the treatment of cardiovascular disease. </w:t>
      </w:r>
      <w:r w:rsidRPr="00A91819">
        <w:rPr>
          <w:rFonts w:ascii="Book Antiqua" w:eastAsia="Book Antiqua" w:hAnsi="Book Antiqua" w:cs="Book Antiqua"/>
          <w:i/>
          <w:iCs/>
          <w:color w:val="000000"/>
        </w:rPr>
        <w:t>Cell Stem Cell</w:t>
      </w:r>
      <w:r w:rsidRPr="00A91819">
        <w:rPr>
          <w:rFonts w:ascii="Book Antiqua" w:eastAsia="Book Antiqua" w:hAnsi="Book Antiqua" w:cs="Book Antiqua"/>
          <w:color w:val="000000"/>
        </w:rPr>
        <w:t xml:space="preserve"> 2012; </w:t>
      </w:r>
      <w:r w:rsidRPr="00A91819">
        <w:rPr>
          <w:rFonts w:ascii="Book Antiqua" w:eastAsia="Book Antiqua" w:hAnsi="Book Antiqua" w:cs="Book Antiqua"/>
          <w:b/>
          <w:bCs/>
          <w:color w:val="000000"/>
        </w:rPr>
        <w:t>10</w:t>
      </w:r>
      <w:r w:rsidRPr="00A91819">
        <w:rPr>
          <w:rFonts w:ascii="Book Antiqua" w:eastAsia="Book Antiqua" w:hAnsi="Book Antiqua" w:cs="Book Antiqua"/>
          <w:color w:val="000000"/>
        </w:rPr>
        <w:t>: 244-258 [PMID: 22385653 DOI: 10.1016/j.stem.2012.02.005]</w:t>
      </w:r>
    </w:p>
    <w:p w14:paraId="0205E7F3"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18 </w:t>
      </w:r>
      <w:r w:rsidRPr="00A91819">
        <w:rPr>
          <w:rFonts w:ascii="Book Antiqua" w:eastAsia="Book Antiqua" w:hAnsi="Book Antiqua" w:cs="Book Antiqua"/>
          <w:b/>
          <w:bCs/>
          <w:color w:val="000000"/>
        </w:rPr>
        <w:t>Deffune E</w:t>
      </w:r>
      <w:r w:rsidRPr="00A91819">
        <w:rPr>
          <w:rFonts w:ascii="Book Antiqua" w:eastAsia="Book Antiqua" w:hAnsi="Book Antiqua" w:cs="Book Antiqua"/>
          <w:color w:val="000000"/>
        </w:rPr>
        <w:t xml:space="preserve">, Prudenciatti A, Moroz A. Mesenchymal stem cell (MSc) secretome: A possible therapeutic strategy for intensive-care COVID-19 patients. </w:t>
      </w:r>
      <w:r w:rsidRPr="00A91819">
        <w:rPr>
          <w:rFonts w:ascii="Book Antiqua" w:eastAsia="Book Antiqua" w:hAnsi="Book Antiqua" w:cs="Book Antiqua"/>
          <w:i/>
          <w:iCs/>
          <w:color w:val="000000"/>
        </w:rPr>
        <w:t>Med Hypotheses</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142</w:t>
      </w:r>
      <w:r w:rsidRPr="00A91819">
        <w:rPr>
          <w:rFonts w:ascii="Book Antiqua" w:eastAsia="Book Antiqua" w:hAnsi="Book Antiqua" w:cs="Book Antiqua"/>
          <w:color w:val="000000"/>
        </w:rPr>
        <w:t>: 109769 [PMID: 32371362 DOI: 10.1016/j.mehy.2020.109769]</w:t>
      </w:r>
    </w:p>
    <w:p w14:paraId="379FF7D2" w14:textId="77777777" w:rsidR="00A77B3E" w:rsidRPr="00A91819" w:rsidRDefault="00DD1E30">
      <w:pPr>
        <w:spacing w:line="360" w:lineRule="auto"/>
        <w:jc w:val="both"/>
      </w:pPr>
      <w:r w:rsidRPr="00A91819">
        <w:rPr>
          <w:rFonts w:ascii="Book Antiqua" w:eastAsia="Book Antiqua" w:hAnsi="Book Antiqua" w:cs="Book Antiqua"/>
          <w:color w:val="000000"/>
        </w:rPr>
        <w:t xml:space="preserve">19 </w:t>
      </w:r>
      <w:r w:rsidRPr="00A91819">
        <w:rPr>
          <w:rFonts w:ascii="Book Antiqua" w:eastAsia="Book Antiqua" w:hAnsi="Book Antiqua" w:cs="Book Antiqua"/>
          <w:b/>
          <w:bCs/>
          <w:color w:val="000000"/>
        </w:rPr>
        <w:t>Crivelli B</w:t>
      </w:r>
      <w:r w:rsidRPr="00A91819">
        <w:rPr>
          <w:rFonts w:ascii="Book Antiqua" w:eastAsia="Book Antiqua" w:hAnsi="Book Antiqua" w:cs="Book Antiqua"/>
          <w:color w:val="000000"/>
        </w:rPr>
        <w:t xml:space="preserve">, Chlapanidas T, Perteghella S, Lucarelli E, Pascucci L, Brini AT, Ferrero I, Marazzi M, Pessina A, Torre ML; Italian Mesenchymal Stem Cell Group (GISM). Mesenchymal stem/stromal cell extracellular vesicles: From active principle to next </w:t>
      </w:r>
      <w:r w:rsidRPr="00A91819">
        <w:rPr>
          <w:rFonts w:ascii="Book Antiqua" w:eastAsia="Book Antiqua" w:hAnsi="Book Antiqua" w:cs="Book Antiqua"/>
          <w:color w:val="000000"/>
        </w:rPr>
        <w:lastRenderedPageBreak/>
        <w:t xml:space="preserve">generation drug delivery system. </w:t>
      </w:r>
      <w:r w:rsidRPr="00A91819">
        <w:rPr>
          <w:rFonts w:ascii="Book Antiqua" w:eastAsia="Book Antiqua" w:hAnsi="Book Antiqua" w:cs="Book Antiqua"/>
          <w:i/>
          <w:iCs/>
          <w:color w:val="000000"/>
        </w:rPr>
        <w:t>J Control Release</w:t>
      </w:r>
      <w:r w:rsidRPr="00A91819">
        <w:rPr>
          <w:rFonts w:ascii="Book Antiqua" w:eastAsia="Book Antiqua" w:hAnsi="Book Antiqua" w:cs="Book Antiqua"/>
          <w:color w:val="000000"/>
        </w:rPr>
        <w:t xml:space="preserve"> 2017; </w:t>
      </w:r>
      <w:r w:rsidRPr="00A91819">
        <w:rPr>
          <w:rFonts w:ascii="Book Antiqua" w:eastAsia="Book Antiqua" w:hAnsi="Book Antiqua" w:cs="Book Antiqua"/>
          <w:b/>
          <w:bCs/>
          <w:color w:val="000000"/>
        </w:rPr>
        <w:t>262</w:t>
      </w:r>
      <w:r w:rsidRPr="00A91819">
        <w:rPr>
          <w:rFonts w:ascii="Book Antiqua" w:eastAsia="Book Antiqua" w:hAnsi="Book Antiqua" w:cs="Book Antiqua"/>
          <w:color w:val="000000"/>
        </w:rPr>
        <w:t>: 104-117 [PMID: 28736264 DOI: 10.1016/j.jconrel.2017.07.023]</w:t>
      </w:r>
    </w:p>
    <w:p w14:paraId="0EF30305" w14:textId="77777777" w:rsidR="00A77B3E" w:rsidRPr="00A91819" w:rsidRDefault="00DD1E30">
      <w:pPr>
        <w:spacing w:line="360" w:lineRule="auto"/>
        <w:jc w:val="both"/>
      </w:pPr>
      <w:r w:rsidRPr="00A91819">
        <w:rPr>
          <w:rFonts w:ascii="Book Antiqua" w:eastAsia="Book Antiqua" w:hAnsi="Book Antiqua" w:cs="Book Antiqua"/>
          <w:color w:val="000000"/>
        </w:rPr>
        <w:t xml:space="preserve">20 </w:t>
      </w:r>
      <w:r w:rsidRPr="00A91819">
        <w:rPr>
          <w:rFonts w:ascii="Book Antiqua" w:eastAsia="Book Antiqua" w:hAnsi="Book Antiqua" w:cs="Book Antiqua"/>
          <w:b/>
          <w:bCs/>
          <w:color w:val="000000"/>
        </w:rPr>
        <w:t>Court AC</w:t>
      </w:r>
      <w:r w:rsidRPr="00A91819">
        <w:rPr>
          <w:rFonts w:ascii="Book Antiqua" w:eastAsia="Book Antiqua" w:hAnsi="Book Antiqua" w:cs="Book Antiqua"/>
          <w:color w:val="000000"/>
        </w:rPr>
        <w:t xml:space="preserve">, Le-Gatt A, Luz-Crawford P, Parra E, Aliaga-Tobar V, Bátiz LF, Contreras RA, Ortúzar MI, Kurte M, Elizondo-Vega R, Maracaja-Coutinho V, Pino-Lagos K, Figueroa FE, Khoury M. Mitochondrial transfer from MSCs to T cells induces Treg differentiation and restricts inflammatory response. </w:t>
      </w:r>
      <w:r w:rsidRPr="00A91819">
        <w:rPr>
          <w:rFonts w:ascii="Book Antiqua" w:eastAsia="Book Antiqua" w:hAnsi="Book Antiqua" w:cs="Book Antiqua"/>
          <w:i/>
          <w:iCs/>
          <w:color w:val="000000"/>
        </w:rPr>
        <w:t>EMBO Rep</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21</w:t>
      </w:r>
      <w:r w:rsidRPr="00A91819">
        <w:rPr>
          <w:rFonts w:ascii="Book Antiqua" w:eastAsia="Book Antiqua" w:hAnsi="Book Antiqua" w:cs="Book Antiqua"/>
          <w:color w:val="000000"/>
        </w:rPr>
        <w:t>: e48052 [PMID: 31984629 DOI: 10.15252/embr.201948052]</w:t>
      </w:r>
    </w:p>
    <w:p w14:paraId="1BC78520" w14:textId="19A2C99D" w:rsidR="00A77B3E" w:rsidRPr="00A91819" w:rsidRDefault="00DD1E30">
      <w:pPr>
        <w:spacing w:line="360" w:lineRule="auto"/>
        <w:jc w:val="both"/>
      </w:pPr>
      <w:r w:rsidRPr="00A91819">
        <w:rPr>
          <w:rFonts w:ascii="Book Antiqua" w:eastAsia="Book Antiqua" w:hAnsi="Book Antiqua" w:cs="Book Antiqua"/>
          <w:color w:val="000000"/>
        </w:rPr>
        <w:t xml:space="preserve">21 </w:t>
      </w:r>
      <w:r w:rsidRPr="00A91819">
        <w:rPr>
          <w:rFonts w:ascii="Book Antiqua" w:eastAsia="Book Antiqua" w:hAnsi="Book Antiqua" w:cs="Book Antiqua"/>
          <w:b/>
          <w:bCs/>
          <w:color w:val="000000"/>
        </w:rPr>
        <w:t>Spees JL</w:t>
      </w:r>
      <w:r w:rsidRPr="00A91819">
        <w:rPr>
          <w:rFonts w:ascii="Book Antiqua" w:eastAsia="Book Antiqua" w:hAnsi="Book Antiqua" w:cs="Book Antiqua"/>
          <w:color w:val="000000"/>
        </w:rPr>
        <w:t xml:space="preserve">, Olson SD, Whitney MJ, Prockop DJ. Mitochondrial transfer between cells can rescue aerobic respiration. </w:t>
      </w:r>
      <w:r w:rsidR="00B7781B" w:rsidRPr="00A91819">
        <w:rPr>
          <w:rFonts w:ascii="Book Antiqua" w:eastAsia="Book Antiqua" w:hAnsi="Book Antiqua" w:cs="Book Antiqua"/>
          <w:i/>
          <w:iCs/>
          <w:color w:val="000000"/>
        </w:rPr>
        <w:t>Proc Natl Acad Sci US</w:t>
      </w:r>
      <w:r w:rsidRPr="00A91819">
        <w:rPr>
          <w:rFonts w:ascii="Book Antiqua" w:eastAsia="Book Antiqua" w:hAnsi="Book Antiqua" w:cs="Book Antiqua"/>
          <w:i/>
          <w:iCs/>
          <w:color w:val="000000"/>
        </w:rPr>
        <w:t>A</w:t>
      </w:r>
      <w:r w:rsidRPr="00A91819">
        <w:rPr>
          <w:rFonts w:ascii="Book Antiqua" w:eastAsia="Book Antiqua" w:hAnsi="Book Antiqua" w:cs="Book Antiqua"/>
          <w:color w:val="000000"/>
        </w:rPr>
        <w:t xml:space="preserve"> 2006; </w:t>
      </w:r>
      <w:r w:rsidRPr="00A91819">
        <w:rPr>
          <w:rFonts w:ascii="Book Antiqua" w:eastAsia="Book Antiqua" w:hAnsi="Book Antiqua" w:cs="Book Antiqua"/>
          <w:b/>
          <w:bCs/>
          <w:color w:val="000000"/>
        </w:rPr>
        <w:t>103</w:t>
      </w:r>
      <w:r w:rsidRPr="00A91819">
        <w:rPr>
          <w:rFonts w:ascii="Book Antiqua" w:eastAsia="Book Antiqua" w:hAnsi="Book Antiqua" w:cs="Book Antiqua"/>
          <w:color w:val="000000"/>
        </w:rPr>
        <w:t>: 1283-1288 [PMID: 16432190 DOI: 10.1073/pnas.0510511103]</w:t>
      </w:r>
    </w:p>
    <w:p w14:paraId="504AD9D7" w14:textId="77777777" w:rsidR="00A77B3E" w:rsidRPr="00A91819" w:rsidRDefault="00DD1E30">
      <w:pPr>
        <w:spacing w:line="360" w:lineRule="auto"/>
        <w:jc w:val="both"/>
      </w:pPr>
      <w:r w:rsidRPr="00A91819">
        <w:rPr>
          <w:rFonts w:ascii="Book Antiqua" w:eastAsia="Book Antiqua" w:hAnsi="Book Antiqua" w:cs="Book Antiqua"/>
          <w:color w:val="000000"/>
        </w:rPr>
        <w:t xml:space="preserve">22 </w:t>
      </w:r>
      <w:r w:rsidRPr="00A91819">
        <w:rPr>
          <w:rFonts w:ascii="Book Antiqua" w:eastAsia="Book Antiqua" w:hAnsi="Book Antiqua" w:cs="Book Antiqua"/>
          <w:b/>
          <w:bCs/>
          <w:color w:val="000000"/>
        </w:rPr>
        <w:t>Worthington EN</w:t>
      </w:r>
      <w:r w:rsidRPr="00A91819">
        <w:rPr>
          <w:rFonts w:ascii="Book Antiqua" w:eastAsia="Book Antiqua" w:hAnsi="Book Antiqua" w:cs="Book Antiqua"/>
          <w:color w:val="000000"/>
        </w:rPr>
        <w:t xml:space="preserve">, Hagood JS. Therapeutic Use of Extracellular Vesicles for Acute and Chronic Lung Disease. </w:t>
      </w:r>
      <w:r w:rsidRPr="00A91819">
        <w:rPr>
          <w:rFonts w:ascii="Book Antiqua" w:eastAsia="Book Antiqua" w:hAnsi="Book Antiqua" w:cs="Book Antiqua"/>
          <w:i/>
          <w:iCs/>
          <w:color w:val="000000"/>
        </w:rPr>
        <w:t>Int J Mol Sci</w:t>
      </w:r>
      <w:r w:rsidRPr="00A91819">
        <w:rPr>
          <w:rFonts w:ascii="Book Antiqua" w:eastAsia="Book Antiqua" w:hAnsi="Book Antiqua" w:cs="Book Antiqua"/>
          <w:color w:val="000000"/>
        </w:rPr>
        <w:t xml:space="preserve"> 2020; </w:t>
      </w:r>
      <w:r w:rsidRPr="00A91819">
        <w:rPr>
          <w:rFonts w:ascii="Book Antiqua" w:eastAsia="Book Antiqua" w:hAnsi="Book Antiqua" w:cs="Book Antiqua"/>
          <w:b/>
          <w:bCs/>
          <w:color w:val="000000"/>
        </w:rPr>
        <w:t>21</w:t>
      </w:r>
      <w:r w:rsidRPr="00A91819">
        <w:rPr>
          <w:rFonts w:ascii="Book Antiqua" w:eastAsia="Book Antiqua" w:hAnsi="Book Antiqua" w:cs="Book Antiqua"/>
          <w:color w:val="000000"/>
        </w:rPr>
        <w:t xml:space="preserve"> [PMID: 32230828 DOI: 10.3390/ijms21072318]</w:t>
      </w:r>
    </w:p>
    <w:p w14:paraId="6293F64E" w14:textId="77777777" w:rsidR="00A77B3E" w:rsidRPr="00A91819" w:rsidRDefault="00DD1E30">
      <w:pPr>
        <w:spacing w:line="360" w:lineRule="auto"/>
        <w:jc w:val="both"/>
        <w:rPr>
          <w:rFonts w:ascii="Book Antiqua" w:hAnsi="Book Antiqua" w:cs="Book Antiqua"/>
          <w:color w:val="000000"/>
          <w:lang w:eastAsia="zh-CN"/>
        </w:rPr>
      </w:pPr>
      <w:r w:rsidRPr="00A91819">
        <w:rPr>
          <w:rFonts w:ascii="Book Antiqua" w:eastAsia="Book Antiqua" w:hAnsi="Book Antiqua" w:cs="Book Antiqua"/>
          <w:color w:val="000000"/>
        </w:rPr>
        <w:t xml:space="preserve">23 </w:t>
      </w:r>
      <w:r w:rsidRPr="00A91819">
        <w:rPr>
          <w:rFonts w:ascii="Book Antiqua" w:eastAsia="Book Antiqua" w:hAnsi="Book Antiqua" w:cs="Book Antiqua"/>
          <w:b/>
          <w:bCs/>
          <w:color w:val="000000"/>
        </w:rPr>
        <w:t>Khatri M</w:t>
      </w:r>
      <w:r w:rsidRPr="00A91819">
        <w:rPr>
          <w:rFonts w:ascii="Book Antiqua" w:eastAsia="Book Antiqua" w:hAnsi="Book Antiqua" w:cs="Book Antiqua"/>
          <w:color w:val="000000"/>
        </w:rPr>
        <w:t xml:space="preserve">, Richardson LA, Meulia T. Mesenchymal stem cell-derived extracellular vesicles attenuate influenza virus-induced acute lung injury in a pig model. </w:t>
      </w:r>
      <w:r w:rsidRPr="00A91819">
        <w:rPr>
          <w:rFonts w:ascii="Book Antiqua" w:eastAsia="Book Antiqua" w:hAnsi="Book Antiqua" w:cs="Book Antiqua"/>
          <w:i/>
          <w:iCs/>
          <w:color w:val="000000"/>
        </w:rPr>
        <w:t>Stem Cell Res Ther</w:t>
      </w:r>
      <w:r w:rsidRPr="00A91819">
        <w:rPr>
          <w:rFonts w:ascii="Book Antiqua" w:eastAsia="Book Antiqua" w:hAnsi="Book Antiqua" w:cs="Book Antiqua"/>
          <w:color w:val="000000"/>
        </w:rPr>
        <w:t xml:space="preserve"> 2018; </w:t>
      </w:r>
      <w:r w:rsidRPr="00A91819">
        <w:rPr>
          <w:rFonts w:ascii="Book Antiqua" w:eastAsia="Book Antiqua" w:hAnsi="Book Antiqua" w:cs="Book Antiqua"/>
          <w:b/>
          <w:bCs/>
          <w:color w:val="000000"/>
        </w:rPr>
        <w:t>9</w:t>
      </w:r>
      <w:r w:rsidRPr="00A91819">
        <w:rPr>
          <w:rFonts w:ascii="Book Antiqua" w:eastAsia="Book Antiqua" w:hAnsi="Book Antiqua" w:cs="Book Antiqua"/>
          <w:color w:val="000000"/>
        </w:rPr>
        <w:t>: 17 [PMID: 29378639 DOI: 10.1186/s13287-018-0774-8]</w:t>
      </w:r>
    </w:p>
    <w:p w14:paraId="4CED04B4" w14:textId="540F3928" w:rsidR="00283F90" w:rsidRPr="00A91819" w:rsidRDefault="00283F90">
      <w:pPr>
        <w:spacing w:line="360" w:lineRule="auto"/>
        <w:jc w:val="both"/>
        <w:rPr>
          <w:lang w:eastAsia="zh-CN"/>
        </w:rPr>
      </w:pPr>
      <w:r w:rsidRPr="00A91819">
        <w:rPr>
          <w:rFonts w:ascii="Book Antiqua" w:hAnsi="Book Antiqua" w:cs="Book Antiqua" w:hint="eastAsia"/>
          <w:color w:val="000000"/>
          <w:lang w:eastAsia="zh-CN"/>
        </w:rPr>
        <w:t>24</w:t>
      </w:r>
      <w:r w:rsidRPr="00A91819">
        <w:rPr>
          <w:rFonts w:ascii="Book Antiqua" w:eastAsia="Book Antiqua" w:hAnsi="Book Antiqua" w:cs="Book Antiqua"/>
          <w:color w:val="000000"/>
        </w:rPr>
        <w:t xml:space="preserve"> </w:t>
      </w:r>
      <w:r w:rsidRPr="00A91819">
        <w:rPr>
          <w:rFonts w:ascii="Book Antiqua" w:eastAsia="Book Antiqua" w:hAnsi="Book Antiqua" w:cs="Book Antiqua"/>
          <w:b/>
          <w:bCs/>
          <w:color w:val="000000"/>
        </w:rPr>
        <w:t>Tang XD</w:t>
      </w:r>
      <w:r w:rsidRPr="00A91819">
        <w:rPr>
          <w:rFonts w:ascii="Book Antiqua" w:eastAsia="Book Antiqua" w:hAnsi="Book Antiqua" w:cs="Book Antiqua"/>
          <w:color w:val="000000"/>
        </w:rPr>
        <w:t xml:space="preserve">, Shi L, Monsel A, Li XY, Zhu HL, Zhu YG, Qu JM. Mesenchymal Stem Cell Microvesicles Attenuate Acute Lung Injury in Mice Partly Mediated by Ang-1 mRNA. </w:t>
      </w:r>
      <w:r w:rsidRPr="00A91819">
        <w:rPr>
          <w:rFonts w:ascii="Book Antiqua" w:eastAsia="Book Antiqua" w:hAnsi="Book Antiqua" w:cs="Book Antiqua"/>
          <w:i/>
          <w:iCs/>
          <w:color w:val="000000"/>
        </w:rPr>
        <w:t>Stem Cells</w:t>
      </w:r>
      <w:r w:rsidRPr="00A91819">
        <w:rPr>
          <w:rFonts w:ascii="Book Antiqua" w:eastAsia="Book Antiqua" w:hAnsi="Book Antiqua" w:cs="Book Antiqua"/>
          <w:color w:val="000000"/>
        </w:rPr>
        <w:t xml:space="preserve"> 2017; </w:t>
      </w:r>
      <w:r w:rsidRPr="00A91819">
        <w:rPr>
          <w:rFonts w:ascii="Book Antiqua" w:eastAsia="Book Antiqua" w:hAnsi="Book Antiqua" w:cs="Book Antiqua"/>
          <w:b/>
          <w:bCs/>
          <w:color w:val="000000"/>
        </w:rPr>
        <w:t>35</w:t>
      </w:r>
      <w:r w:rsidRPr="00A91819">
        <w:rPr>
          <w:rFonts w:ascii="Book Antiqua" w:eastAsia="Book Antiqua" w:hAnsi="Book Antiqua" w:cs="Book Antiqua"/>
          <w:color w:val="000000"/>
        </w:rPr>
        <w:t>: 1849-1859 [PMID: 28376568 DOI: 10.1002/stem.2619]</w:t>
      </w:r>
    </w:p>
    <w:p w14:paraId="615CE913" w14:textId="67108BF2" w:rsidR="00A77B3E" w:rsidRPr="00A91819" w:rsidRDefault="00F5299C">
      <w:pPr>
        <w:spacing w:line="360" w:lineRule="auto"/>
        <w:jc w:val="both"/>
      </w:pPr>
      <w:r w:rsidRPr="00A91819">
        <w:rPr>
          <w:rFonts w:ascii="Book Antiqua" w:eastAsia="Book Antiqua" w:hAnsi="Book Antiqua" w:cs="Book Antiqua"/>
          <w:color w:val="000000"/>
        </w:rPr>
        <w:t>2</w:t>
      </w:r>
      <w:r w:rsidRPr="00A91819">
        <w:rPr>
          <w:rFonts w:ascii="Book Antiqua" w:hAnsi="Book Antiqua" w:cs="Book Antiqua" w:hint="eastAsia"/>
          <w:color w:val="000000"/>
          <w:lang w:eastAsia="zh-CN"/>
        </w:rPr>
        <w:t>5</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Hu S</w:t>
      </w:r>
      <w:r w:rsidR="00DD1E30" w:rsidRPr="00A91819">
        <w:rPr>
          <w:rFonts w:ascii="Book Antiqua" w:eastAsia="Book Antiqua" w:hAnsi="Book Antiqua" w:cs="Book Antiqua"/>
          <w:color w:val="000000"/>
        </w:rPr>
        <w:t xml:space="preserve">, Park J, Liu A, Lee J, Zhang X, Hao Q, Lee JW. Mesenchymal Stem Cell Microvesicles Restore Protein Permeability Across Primary Cultures of Injured Human Lung Microvascular Endothelial Cells. </w:t>
      </w:r>
      <w:r w:rsidR="00DD1E30" w:rsidRPr="00A91819">
        <w:rPr>
          <w:rFonts w:ascii="Book Antiqua" w:eastAsia="Book Antiqua" w:hAnsi="Book Antiqua" w:cs="Book Antiqua"/>
          <w:i/>
          <w:iCs/>
          <w:color w:val="000000"/>
        </w:rPr>
        <w:t>Stem Cells Transl Med</w:t>
      </w:r>
      <w:r w:rsidR="00DD1E30" w:rsidRPr="00A91819">
        <w:rPr>
          <w:rFonts w:ascii="Book Antiqua" w:eastAsia="Book Antiqua" w:hAnsi="Book Antiqua" w:cs="Book Antiqua"/>
          <w:color w:val="000000"/>
        </w:rPr>
        <w:t xml:space="preserve"> 2018; </w:t>
      </w:r>
      <w:r w:rsidR="00DD1E30" w:rsidRPr="00A91819">
        <w:rPr>
          <w:rFonts w:ascii="Book Antiqua" w:eastAsia="Book Antiqua" w:hAnsi="Book Antiqua" w:cs="Book Antiqua"/>
          <w:b/>
          <w:bCs/>
          <w:color w:val="000000"/>
        </w:rPr>
        <w:t>7</w:t>
      </w:r>
      <w:r w:rsidR="00DD1E30" w:rsidRPr="00A91819">
        <w:rPr>
          <w:rFonts w:ascii="Book Antiqua" w:eastAsia="Book Antiqua" w:hAnsi="Book Antiqua" w:cs="Book Antiqua"/>
          <w:color w:val="000000"/>
        </w:rPr>
        <w:t>: 615-624 [PMID: 29737632 DOI: 10.1002/sctm.17-0278]</w:t>
      </w:r>
    </w:p>
    <w:p w14:paraId="44665678" w14:textId="00D5B51C" w:rsidR="00A77B3E" w:rsidRPr="00A91819" w:rsidRDefault="00F5299C">
      <w:pPr>
        <w:spacing w:line="360" w:lineRule="auto"/>
        <w:jc w:val="both"/>
      </w:pPr>
      <w:r w:rsidRPr="00A91819">
        <w:rPr>
          <w:rFonts w:ascii="Book Antiqua" w:eastAsia="Book Antiqua" w:hAnsi="Book Antiqua" w:cs="Book Antiqua"/>
          <w:color w:val="000000"/>
        </w:rPr>
        <w:t>2</w:t>
      </w:r>
      <w:r w:rsidRPr="00A91819">
        <w:rPr>
          <w:rFonts w:ascii="Book Antiqua" w:hAnsi="Book Antiqua" w:cs="Book Antiqua" w:hint="eastAsia"/>
          <w:color w:val="000000"/>
          <w:lang w:eastAsia="zh-CN"/>
        </w:rPr>
        <w:t>6</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Zhu X</w:t>
      </w:r>
      <w:r w:rsidR="00DD1E30" w:rsidRPr="00A91819">
        <w:rPr>
          <w:rFonts w:ascii="Book Antiqua" w:eastAsia="Book Antiqua" w:hAnsi="Book Antiqua" w:cs="Book Antiqua"/>
          <w:color w:val="000000"/>
        </w:rPr>
        <w:t xml:space="preserve">, Badawi M, Pomeroy S, Sutaria DS, Xie Z, Baek A, Jiang J, Elgamal OA, Mo X, Perle K, Chalmers J, Schmittgen TD, Phelps MA. Comprehensive toxicity and immunogenicity studies reveal minimal effects in mice following sustained dosing of extracellular vesicles derived from HEK293T cells. </w:t>
      </w:r>
      <w:r w:rsidR="00DD1E30" w:rsidRPr="00A91819">
        <w:rPr>
          <w:rFonts w:ascii="Book Antiqua" w:eastAsia="Book Antiqua" w:hAnsi="Book Antiqua" w:cs="Book Antiqua"/>
          <w:i/>
          <w:iCs/>
          <w:color w:val="000000"/>
        </w:rPr>
        <w:t>J Extracell Vesicles</w:t>
      </w:r>
      <w:r w:rsidR="00DD1E30" w:rsidRPr="00A91819">
        <w:rPr>
          <w:rFonts w:ascii="Book Antiqua" w:eastAsia="Book Antiqua" w:hAnsi="Book Antiqua" w:cs="Book Antiqua"/>
          <w:color w:val="000000"/>
        </w:rPr>
        <w:t xml:space="preserve"> 2017; </w:t>
      </w:r>
      <w:r w:rsidR="00DD1E30" w:rsidRPr="00A91819">
        <w:rPr>
          <w:rFonts w:ascii="Book Antiqua" w:eastAsia="Book Antiqua" w:hAnsi="Book Antiqua" w:cs="Book Antiqua"/>
          <w:b/>
          <w:bCs/>
          <w:color w:val="000000"/>
        </w:rPr>
        <w:t>6</w:t>
      </w:r>
      <w:r w:rsidR="00DD1E30" w:rsidRPr="00A91819">
        <w:rPr>
          <w:rFonts w:ascii="Book Antiqua" w:eastAsia="Book Antiqua" w:hAnsi="Book Antiqua" w:cs="Book Antiqua"/>
          <w:color w:val="000000"/>
        </w:rPr>
        <w:t>: 1324730 [PMID: 28717420 DOI: 10.1080/20013078.2017.1324730]</w:t>
      </w:r>
    </w:p>
    <w:p w14:paraId="251007E5" w14:textId="21919FC2" w:rsidR="00A77B3E" w:rsidRPr="00A91819" w:rsidRDefault="00F5299C">
      <w:pPr>
        <w:spacing w:line="360" w:lineRule="auto"/>
        <w:jc w:val="both"/>
      </w:pPr>
      <w:r w:rsidRPr="00A91819">
        <w:rPr>
          <w:rFonts w:ascii="Book Antiqua" w:eastAsia="Book Antiqua" w:hAnsi="Book Antiqua" w:cs="Book Antiqua"/>
          <w:color w:val="000000"/>
        </w:rPr>
        <w:lastRenderedPageBreak/>
        <w:t>2</w:t>
      </w:r>
      <w:r w:rsidRPr="00A91819">
        <w:rPr>
          <w:rFonts w:ascii="Book Antiqua" w:hAnsi="Book Antiqua" w:cs="Book Antiqua" w:hint="eastAsia"/>
          <w:color w:val="000000"/>
          <w:lang w:eastAsia="zh-CN"/>
        </w:rPr>
        <w:t>7</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Lopes-Pacheco M</w:t>
      </w:r>
      <w:r w:rsidR="00DD1E30" w:rsidRPr="00A91819">
        <w:rPr>
          <w:rFonts w:ascii="Book Antiqua" w:eastAsia="Book Antiqua" w:hAnsi="Book Antiqua" w:cs="Book Antiqua"/>
          <w:color w:val="000000"/>
        </w:rPr>
        <w:t xml:space="preserve">, Robba C, Rocco PRM, Pelosi P. Current understanding of the therapeutic benefits of mesenchymal stem cells in acute respiratory distress syndrome. </w:t>
      </w:r>
      <w:r w:rsidR="00DD1E30" w:rsidRPr="00A91819">
        <w:rPr>
          <w:rFonts w:ascii="Book Antiqua" w:eastAsia="Book Antiqua" w:hAnsi="Book Antiqua" w:cs="Book Antiqua"/>
          <w:i/>
          <w:iCs/>
          <w:color w:val="000000"/>
        </w:rPr>
        <w:t>Cell Biol Toxicol</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36</w:t>
      </w:r>
      <w:r w:rsidR="00DD1E30" w:rsidRPr="00A91819">
        <w:rPr>
          <w:rFonts w:ascii="Book Antiqua" w:eastAsia="Book Antiqua" w:hAnsi="Book Antiqua" w:cs="Book Antiqua"/>
          <w:color w:val="000000"/>
        </w:rPr>
        <w:t>: 83-102 [PMID: 31485828 DOI: 10.1007/s10565-019-09493-5]</w:t>
      </w:r>
    </w:p>
    <w:p w14:paraId="730BAEE9" w14:textId="6AAA8BE0" w:rsidR="00A77B3E" w:rsidRPr="00A91819" w:rsidRDefault="00F5299C">
      <w:pPr>
        <w:spacing w:line="360" w:lineRule="auto"/>
        <w:jc w:val="both"/>
      </w:pPr>
      <w:r w:rsidRPr="00A91819">
        <w:rPr>
          <w:rFonts w:ascii="Book Antiqua" w:eastAsia="Book Antiqua" w:hAnsi="Book Antiqua" w:cs="Book Antiqua"/>
          <w:color w:val="000000"/>
        </w:rPr>
        <w:t>2</w:t>
      </w:r>
      <w:r w:rsidRPr="00A91819">
        <w:rPr>
          <w:rFonts w:ascii="Book Antiqua" w:hAnsi="Book Antiqua" w:cs="Book Antiqua" w:hint="eastAsia"/>
          <w:color w:val="000000"/>
          <w:lang w:eastAsia="zh-CN"/>
        </w:rPr>
        <w:t>8</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Keshtkar S</w:t>
      </w:r>
      <w:r w:rsidR="00DD1E30" w:rsidRPr="00A91819">
        <w:rPr>
          <w:rFonts w:ascii="Book Antiqua" w:eastAsia="Book Antiqua" w:hAnsi="Book Antiqua" w:cs="Book Antiqua"/>
          <w:color w:val="000000"/>
        </w:rPr>
        <w:t xml:space="preserve">, Azarpira N, Ghahremani MH. Mesenchymal stem cell-derived extracellular vesicles: novel frontiers in regenerative medicine. </w:t>
      </w:r>
      <w:r w:rsidR="00DD1E30" w:rsidRPr="00A91819">
        <w:rPr>
          <w:rFonts w:ascii="Book Antiqua" w:eastAsia="Book Antiqua" w:hAnsi="Book Antiqua" w:cs="Book Antiqua"/>
          <w:i/>
          <w:iCs/>
          <w:color w:val="000000"/>
        </w:rPr>
        <w:t>Stem Cell Res Ther</w:t>
      </w:r>
      <w:r w:rsidR="00DD1E30" w:rsidRPr="00A91819">
        <w:rPr>
          <w:rFonts w:ascii="Book Antiqua" w:eastAsia="Book Antiqua" w:hAnsi="Book Antiqua" w:cs="Book Antiqua"/>
          <w:color w:val="000000"/>
        </w:rPr>
        <w:t xml:space="preserve"> 2018; </w:t>
      </w:r>
      <w:r w:rsidR="00DD1E30" w:rsidRPr="00A91819">
        <w:rPr>
          <w:rFonts w:ascii="Book Antiqua" w:eastAsia="Book Antiqua" w:hAnsi="Book Antiqua" w:cs="Book Antiqua"/>
          <w:b/>
          <w:bCs/>
          <w:color w:val="000000"/>
        </w:rPr>
        <w:t>9</w:t>
      </w:r>
      <w:r w:rsidR="00DD1E30" w:rsidRPr="00A91819">
        <w:rPr>
          <w:rFonts w:ascii="Book Antiqua" w:eastAsia="Book Antiqua" w:hAnsi="Book Antiqua" w:cs="Book Antiqua"/>
          <w:color w:val="000000"/>
        </w:rPr>
        <w:t>: 63 [PMID: 29523213 DOI: 10.1186/s13287-018-0791-7]</w:t>
      </w:r>
    </w:p>
    <w:p w14:paraId="22420EDE" w14:textId="2BC4F0C6" w:rsidR="00A77B3E" w:rsidRPr="00A91819" w:rsidRDefault="00F5299C">
      <w:pPr>
        <w:spacing w:line="360" w:lineRule="auto"/>
        <w:jc w:val="both"/>
      </w:pPr>
      <w:r w:rsidRPr="00A91819">
        <w:rPr>
          <w:rFonts w:ascii="Book Antiqua" w:eastAsia="Book Antiqua" w:hAnsi="Book Antiqua" w:cs="Book Antiqua"/>
          <w:color w:val="000000"/>
        </w:rPr>
        <w:t>2</w:t>
      </w:r>
      <w:r w:rsidRPr="00A91819">
        <w:rPr>
          <w:rFonts w:ascii="Book Antiqua" w:hAnsi="Book Antiqua" w:cs="Book Antiqua" w:hint="eastAsia"/>
          <w:color w:val="000000"/>
          <w:lang w:eastAsia="zh-CN"/>
        </w:rPr>
        <w:t>9</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Lou G</w:t>
      </w:r>
      <w:r w:rsidR="00DD1E30" w:rsidRPr="00A91819">
        <w:rPr>
          <w:rFonts w:ascii="Book Antiqua" w:eastAsia="Book Antiqua" w:hAnsi="Book Antiqua" w:cs="Book Antiqua"/>
          <w:color w:val="000000"/>
        </w:rPr>
        <w:t xml:space="preserve">, Chen Z, Zheng M, Liu Y. Mesenchymal stem cell-derived exosomes as a new therapeutic strategy for liver diseases. </w:t>
      </w:r>
      <w:r w:rsidR="00DD1E30" w:rsidRPr="00A91819">
        <w:rPr>
          <w:rFonts w:ascii="Book Antiqua" w:eastAsia="Book Antiqua" w:hAnsi="Book Antiqua" w:cs="Book Antiqua"/>
          <w:i/>
          <w:iCs/>
          <w:color w:val="000000"/>
        </w:rPr>
        <w:t>Exp Mol Med</w:t>
      </w:r>
      <w:r w:rsidR="00DD1E30" w:rsidRPr="00A91819">
        <w:rPr>
          <w:rFonts w:ascii="Book Antiqua" w:eastAsia="Book Antiqua" w:hAnsi="Book Antiqua" w:cs="Book Antiqua"/>
          <w:color w:val="000000"/>
        </w:rPr>
        <w:t xml:space="preserve"> 2017; </w:t>
      </w:r>
      <w:r w:rsidR="00DD1E30" w:rsidRPr="00A91819">
        <w:rPr>
          <w:rFonts w:ascii="Book Antiqua" w:eastAsia="Book Antiqua" w:hAnsi="Book Antiqua" w:cs="Book Antiqua"/>
          <w:b/>
          <w:bCs/>
          <w:color w:val="000000"/>
        </w:rPr>
        <w:t>49</w:t>
      </w:r>
      <w:r w:rsidR="00DD1E30" w:rsidRPr="00A91819">
        <w:rPr>
          <w:rFonts w:ascii="Book Antiqua" w:eastAsia="Book Antiqua" w:hAnsi="Book Antiqua" w:cs="Book Antiqua"/>
          <w:color w:val="000000"/>
        </w:rPr>
        <w:t>: e346 [PMID: 28620221 DOI: 10.1038/emm.2017.63]</w:t>
      </w:r>
    </w:p>
    <w:p w14:paraId="5B41159E" w14:textId="2E4CC221" w:rsidR="00A77B3E" w:rsidRPr="00A91819" w:rsidRDefault="00F5299C">
      <w:pPr>
        <w:spacing w:line="360" w:lineRule="auto"/>
        <w:jc w:val="both"/>
      </w:pPr>
      <w:r w:rsidRPr="00A91819">
        <w:rPr>
          <w:rFonts w:ascii="Book Antiqua" w:hAnsi="Book Antiqua" w:cs="Book Antiqua" w:hint="eastAsia"/>
          <w:color w:val="000000"/>
          <w:lang w:eastAsia="zh-CN"/>
        </w:rPr>
        <w:t>30</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Mahmoudi M</w:t>
      </w:r>
      <w:r w:rsidR="00DD1E30" w:rsidRPr="00A91819">
        <w:rPr>
          <w:rFonts w:ascii="Book Antiqua" w:eastAsia="Book Antiqua" w:hAnsi="Book Antiqua" w:cs="Book Antiqua"/>
          <w:bCs/>
          <w:color w:val="000000"/>
        </w:rPr>
        <w:t>,</w:t>
      </w:r>
      <w:r w:rsidR="00DD1E30" w:rsidRPr="00A91819">
        <w:rPr>
          <w:rFonts w:ascii="Book Antiqua" w:eastAsia="Book Antiqua" w:hAnsi="Book Antiqua" w:cs="Book Antiqua"/>
          <w:color w:val="000000"/>
        </w:rPr>
        <w:t xml:space="preserve"> Taghavi Farahabadi M, Hashemi SM. </w:t>
      </w:r>
      <w:r w:rsidR="00B7781B" w:rsidRPr="00A91819">
        <w:rPr>
          <w:rFonts w:ascii="Book Antiqua" w:eastAsia="Book Antiqua" w:hAnsi="Book Antiqua" w:cs="Book Antiqua"/>
          <w:color w:val="000000"/>
        </w:rPr>
        <w:t xml:space="preserve">Exosomes: Mediators of Immune Regulation. </w:t>
      </w:r>
      <w:r w:rsidR="00B7781B" w:rsidRPr="00A91819">
        <w:rPr>
          <w:rFonts w:ascii="Book Antiqua" w:eastAsia="Book Antiqua" w:hAnsi="Book Antiqua" w:cs="Book Antiqua"/>
          <w:i/>
          <w:color w:val="000000"/>
        </w:rPr>
        <w:t>Immunoregulation</w:t>
      </w:r>
      <w:r w:rsidR="00B7781B"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color w:val="000000"/>
        </w:rPr>
        <w:t xml:space="preserve">2019; </w:t>
      </w:r>
      <w:r w:rsidR="00DD1E30" w:rsidRPr="00A91819">
        <w:rPr>
          <w:rFonts w:ascii="Book Antiqua" w:eastAsia="Book Antiqua" w:hAnsi="Book Antiqua" w:cs="Book Antiqua"/>
          <w:b/>
          <w:color w:val="000000"/>
        </w:rPr>
        <w:t>2</w:t>
      </w:r>
      <w:r w:rsidR="00DD1E30" w:rsidRPr="00A91819">
        <w:rPr>
          <w:rFonts w:ascii="Book Antiqua" w:eastAsia="Book Antiqua" w:hAnsi="Book Antiqua" w:cs="Book Antiqua"/>
          <w:color w:val="000000"/>
        </w:rPr>
        <w:t>: 3-8</w:t>
      </w:r>
    </w:p>
    <w:p w14:paraId="6AE7265D" w14:textId="1776AE6E" w:rsidR="00A77B3E" w:rsidRPr="00A91819" w:rsidRDefault="00F5299C">
      <w:pPr>
        <w:spacing w:line="360" w:lineRule="auto"/>
        <w:jc w:val="both"/>
        <w:rPr>
          <w:rFonts w:ascii="Book Antiqua" w:hAnsi="Book Antiqua" w:cs="Book Antiqua"/>
          <w:color w:val="000000"/>
          <w:lang w:eastAsia="zh-CN"/>
        </w:rPr>
      </w:pPr>
      <w:r w:rsidRPr="00A91819">
        <w:rPr>
          <w:rFonts w:ascii="Book Antiqua" w:eastAsia="Book Antiqua" w:hAnsi="Book Antiqua" w:cs="Book Antiqua"/>
          <w:color w:val="000000"/>
        </w:rPr>
        <w:t>3</w:t>
      </w:r>
      <w:r w:rsidRPr="00A91819">
        <w:rPr>
          <w:rFonts w:ascii="Book Antiqua" w:hAnsi="Book Antiqua" w:cs="Book Antiqua" w:hint="eastAsia"/>
          <w:color w:val="000000"/>
          <w:lang w:eastAsia="zh-CN"/>
        </w:rPr>
        <w:t>1</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EL Andaloussi S</w:t>
      </w:r>
      <w:r w:rsidR="00DD1E30" w:rsidRPr="00A91819">
        <w:rPr>
          <w:rFonts w:ascii="Book Antiqua" w:eastAsia="Book Antiqua" w:hAnsi="Book Antiqua" w:cs="Book Antiqua"/>
          <w:color w:val="000000"/>
        </w:rPr>
        <w:t xml:space="preserve">, Mäger I, Breakefield XO, Wood MJ. Extracellular vesicles: biology and emerging therapeutic opportunities. </w:t>
      </w:r>
      <w:r w:rsidR="00DD1E30" w:rsidRPr="00A91819">
        <w:rPr>
          <w:rFonts w:ascii="Book Antiqua" w:eastAsia="Book Antiqua" w:hAnsi="Book Antiqua" w:cs="Book Antiqua"/>
          <w:i/>
          <w:iCs/>
          <w:color w:val="000000"/>
        </w:rPr>
        <w:t>Nat Rev Drug Discov</w:t>
      </w:r>
      <w:r w:rsidR="00DD1E30" w:rsidRPr="00A91819">
        <w:rPr>
          <w:rFonts w:ascii="Book Antiqua" w:eastAsia="Book Antiqua" w:hAnsi="Book Antiqua" w:cs="Book Antiqua"/>
          <w:color w:val="000000"/>
        </w:rPr>
        <w:t xml:space="preserve"> 2013; </w:t>
      </w:r>
      <w:r w:rsidR="00DD1E30" w:rsidRPr="00A91819">
        <w:rPr>
          <w:rFonts w:ascii="Book Antiqua" w:eastAsia="Book Antiqua" w:hAnsi="Book Antiqua" w:cs="Book Antiqua"/>
          <w:b/>
          <w:bCs/>
          <w:color w:val="000000"/>
        </w:rPr>
        <w:t>12</w:t>
      </w:r>
      <w:r w:rsidR="00DD1E30" w:rsidRPr="00A91819">
        <w:rPr>
          <w:rFonts w:ascii="Book Antiqua" w:eastAsia="Book Antiqua" w:hAnsi="Book Antiqua" w:cs="Book Antiqua"/>
          <w:color w:val="000000"/>
        </w:rPr>
        <w:t>: 347-357 [PMID: 23584393 DOI: 10.1038/nrd3978]</w:t>
      </w:r>
    </w:p>
    <w:p w14:paraId="46148012" w14:textId="470562E7" w:rsidR="00F5299C" w:rsidRPr="00A91819" w:rsidRDefault="00F5299C">
      <w:pPr>
        <w:spacing w:line="360" w:lineRule="auto"/>
        <w:jc w:val="both"/>
      </w:pPr>
      <w:r w:rsidRPr="00A91819">
        <w:rPr>
          <w:rFonts w:ascii="Book Antiqua" w:hAnsi="Book Antiqua" w:cs="Book Antiqua" w:hint="eastAsia"/>
          <w:color w:val="000000"/>
          <w:lang w:eastAsia="zh-CN"/>
        </w:rPr>
        <w:t xml:space="preserve">32 </w:t>
      </w:r>
      <w:r w:rsidRPr="00A91819">
        <w:rPr>
          <w:rFonts w:ascii="Book Antiqua" w:hAnsi="Book Antiqua" w:cs="Book Antiqua"/>
          <w:b/>
          <w:color w:val="000000"/>
          <w:lang w:eastAsia="zh-CN"/>
        </w:rPr>
        <w:t>Shah TG</w:t>
      </w:r>
      <w:r w:rsidRPr="00A91819">
        <w:rPr>
          <w:rFonts w:ascii="Book Antiqua" w:hAnsi="Book Antiqua" w:cs="Book Antiqua"/>
          <w:color w:val="000000"/>
          <w:lang w:eastAsia="zh-CN"/>
        </w:rPr>
        <w:t xml:space="preserve">, Predescu D, Predescu S. Mesenchymal stem cells-derived extracellular vesicles in acute respiratory distress syndrome: a review of current literature and potential future treatment options. </w:t>
      </w:r>
      <w:r w:rsidRPr="00A91819">
        <w:rPr>
          <w:rFonts w:ascii="Book Antiqua" w:hAnsi="Book Antiqua" w:cs="Book Antiqua"/>
          <w:i/>
          <w:color w:val="000000"/>
          <w:lang w:eastAsia="zh-CN"/>
        </w:rPr>
        <w:t>Clin Transl Med</w:t>
      </w:r>
      <w:r w:rsidRPr="00A91819">
        <w:rPr>
          <w:rFonts w:ascii="Book Antiqua" w:hAnsi="Book Antiqua" w:cs="Book Antiqua"/>
          <w:color w:val="000000"/>
          <w:lang w:eastAsia="zh-CN"/>
        </w:rPr>
        <w:t xml:space="preserve"> 2019; </w:t>
      </w:r>
      <w:r w:rsidRPr="00A91819">
        <w:rPr>
          <w:rFonts w:ascii="Book Antiqua" w:hAnsi="Book Antiqua" w:cs="Book Antiqua"/>
          <w:b/>
          <w:color w:val="000000"/>
          <w:lang w:eastAsia="zh-CN"/>
        </w:rPr>
        <w:t>8</w:t>
      </w:r>
      <w:r w:rsidRPr="00A91819">
        <w:rPr>
          <w:rFonts w:ascii="Book Antiqua" w:hAnsi="Book Antiqua" w:cs="Book Antiqua"/>
          <w:color w:val="000000"/>
          <w:lang w:eastAsia="zh-CN"/>
        </w:rPr>
        <w:t>: 25 [PMID: 31512000 DOI: 10.1186/s40169-019-0242-9]</w:t>
      </w:r>
    </w:p>
    <w:p w14:paraId="40B7A111" w14:textId="3F0E655D" w:rsidR="00A77B3E" w:rsidRPr="00A91819" w:rsidRDefault="00F5299C">
      <w:pPr>
        <w:spacing w:line="360" w:lineRule="auto"/>
        <w:jc w:val="both"/>
      </w:pPr>
      <w:r w:rsidRPr="00A91819">
        <w:rPr>
          <w:rFonts w:ascii="Book Antiqua" w:eastAsia="Book Antiqua" w:hAnsi="Book Antiqua" w:cs="Book Antiqua"/>
          <w:color w:val="000000"/>
        </w:rPr>
        <w:t>3</w:t>
      </w:r>
      <w:r w:rsidRPr="00A91819">
        <w:rPr>
          <w:rFonts w:ascii="Book Antiqua" w:hAnsi="Book Antiqua" w:cs="Book Antiqua" w:hint="eastAsia"/>
          <w:color w:val="000000"/>
          <w:lang w:eastAsia="zh-CN"/>
        </w:rPr>
        <w:t>3</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Lai P</w:t>
      </w:r>
      <w:r w:rsidR="00DD1E30" w:rsidRPr="00A91819">
        <w:rPr>
          <w:rFonts w:ascii="Book Antiqua" w:eastAsia="Book Antiqua" w:hAnsi="Book Antiqua" w:cs="Book Antiqua"/>
          <w:color w:val="000000"/>
        </w:rPr>
        <w:t xml:space="preserve">, Chen X, Guo L, Wang Y, Liu X, Liu Y, Zhou T, Huang T, Geng S, Luo C, Huang X, Wu S, Ling W, Du X, He C, Weng J. A potent immunomodulatory role of exosomes derived from mesenchymal stromal cells in preventing cGVHD. </w:t>
      </w:r>
      <w:r w:rsidR="00DD1E30" w:rsidRPr="00A91819">
        <w:rPr>
          <w:rFonts w:ascii="Book Antiqua" w:eastAsia="Book Antiqua" w:hAnsi="Book Antiqua" w:cs="Book Antiqua"/>
          <w:i/>
          <w:iCs/>
          <w:color w:val="000000"/>
        </w:rPr>
        <w:t>J Hematol Oncol</w:t>
      </w:r>
      <w:r w:rsidR="00DD1E30" w:rsidRPr="00A91819">
        <w:rPr>
          <w:rFonts w:ascii="Book Antiqua" w:eastAsia="Book Antiqua" w:hAnsi="Book Antiqua" w:cs="Book Antiqua"/>
          <w:color w:val="000000"/>
        </w:rPr>
        <w:t xml:space="preserve"> 2018; </w:t>
      </w:r>
      <w:r w:rsidR="00DD1E30" w:rsidRPr="00A91819">
        <w:rPr>
          <w:rFonts w:ascii="Book Antiqua" w:eastAsia="Book Antiqua" w:hAnsi="Book Antiqua" w:cs="Book Antiqua"/>
          <w:b/>
          <w:bCs/>
          <w:color w:val="000000"/>
        </w:rPr>
        <w:t>11</w:t>
      </w:r>
      <w:r w:rsidR="00DD1E30" w:rsidRPr="00A91819">
        <w:rPr>
          <w:rFonts w:ascii="Book Antiqua" w:eastAsia="Book Antiqua" w:hAnsi="Book Antiqua" w:cs="Book Antiqua"/>
          <w:color w:val="000000"/>
        </w:rPr>
        <w:t>: 135 [PMID: 30526632 DOI: 10.1186/s13045-018-0680-7]</w:t>
      </w:r>
    </w:p>
    <w:p w14:paraId="5FAAD693" w14:textId="26536B7E" w:rsidR="00A77B3E" w:rsidRPr="00A91819" w:rsidRDefault="00283F90">
      <w:pPr>
        <w:spacing w:line="360" w:lineRule="auto"/>
        <w:jc w:val="both"/>
      </w:pPr>
      <w:r w:rsidRPr="00A91819">
        <w:rPr>
          <w:rFonts w:ascii="Book Antiqua" w:eastAsia="Book Antiqua" w:hAnsi="Book Antiqua" w:cs="Book Antiqua"/>
          <w:color w:val="000000"/>
        </w:rPr>
        <w:t>3</w:t>
      </w:r>
      <w:r w:rsidRPr="00A91819">
        <w:rPr>
          <w:rFonts w:ascii="Book Antiqua" w:hAnsi="Book Antiqua" w:cs="Book Antiqua" w:hint="eastAsia"/>
          <w:color w:val="000000"/>
          <w:lang w:eastAsia="zh-CN"/>
        </w:rPr>
        <w:t>4</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Álvarez V</w:t>
      </w:r>
      <w:r w:rsidR="00DD1E30" w:rsidRPr="00A91819">
        <w:rPr>
          <w:rFonts w:ascii="Book Antiqua" w:eastAsia="Book Antiqua" w:hAnsi="Book Antiqua" w:cs="Book Antiqua"/>
          <w:color w:val="000000"/>
        </w:rPr>
        <w:t xml:space="preserve">, Sánchez-Margallo FM, Macías-García B, Gómez-Serrano M, Jorge I, Vázquez J, Blázquez R, Casado JG. The immunomodulatory activity of extracellular vesicles derived from endometrial mesenchymal stem cells on CD4+ T cells is partially mediated by TGFbeta. </w:t>
      </w:r>
      <w:r w:rsidR="00DD1E30" w:rsidRPr="00A91819">
        <w:rPr>
          <w:rFonts w:ascii="Book Antiqua" w:eastAsia="Book Antiqua" w:hAnsi="Book Antiqua" w:cs="Book Antiqua"/>
          <w:i/>
          <w:iCs/>
          <w:color w:val="000000"/>
        </w:rPr>
        <w:t>J Tissue Eng Regen Med</w:t>
      </w:r>
      <w:r w:rsidR="00DD1E30" w:rsidRPr="00A91819">
        <w:rPr>
          <w:rFonts w:ascii="Book Antiqua" w:eastAsia="Book Antiqua" w:hAnsi="Book Antiqua" w:cs="Book Antiqua"/>
          <w:color w:val="000000"/>
        </w:rPr>
        <w:t xml:space="preserve"> 2018; </w:t>
      </w:r>
      <w:r w:rsidR="00DD1E30" w:rsidRPr="00A91819">
        <w:rPr>
          <w:rFonts w:ascii="Book Antiqua" w:eastAsia="Book Antiqua" w:hAnsi="Book Antiqua" w:cs="Book Antiqua"/>
          <w:b/>
          <w:bCs/>
          <w:color w:val="000000"/>
        </w:rPr>
        <w:t>12</w:t>
      </w:r>
      <w:r w:rsidR="00DD1E30" w:rsidRPr="00A91819">
        <w:rPr>
          <w:rFonts w:ascii="Book Antiqua" w:eastAsia="Book Antiqua" w:hAnsi="Book Antiqua" w:cs="Book Antiqua"/>
          <w:color w:val="000000"/>
        </w:rPr>
        <w:t>: 2088-2098 [PMID: 30058282 DOI: 10.1002/term.2743]</w:t>
      </w:r>
    </w:p>
    <w:p w14:paraId="37F6B798" w14:textId="694F77EB" w:rsidR="00A77B3E" w:rsidRPr="00A91819" w:rsidRDefault="00283F90">
      <w:pPr>
        <w:spacing w:line="360" w:lineRule="auto"/>
        <w:jc w:val="both"/>
      </w:pPr>
      <w:r w:rsidRPr="00A91819">
        <w:rPr>
          <w:rFonts w:ascii="Book Antiqua" w:eastAsia="Book Antiqua" w:hAnsi="Book Antiqua" w:cs="Book Antiqua"/>
          <w:color w:val="000000"/>
        </w:rPr>
        <w:lastRenderedPageBreak/>
        <w:t>3</w:t>
      </w:r>
      <w:r w:rsidRPr="00A91819">
        <w:rPr>
          <w:rFonts w:ascii="Book Antiqua" w:hAnsi="Book Antiqua" w:cs="Book Antiqua" w:hint="eastAsia"/>
          <w:color w:val="000000"/>
          <w:lang w:eastAsia="zh-CN"/>
        </w:rPr>
        <w:t>5</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Fan Y</w:t>
      </w:r>
      <w:r w:rsidR="00DD1E30" w:rsidRPr="00A91819">
        <w:rPr>
          <w:rFonts w:ascii="Book Antiqua" w:eastAsia="Book Antiqua" w:hAnsi="Book Antiqua" w:cs="Book Antiqua"/>
          <w:color w:val="000000"/>
        </w:rPr>
        <w:t xml:space="preserve">, Herr F, Vernochet A, Mennesson B, Oberlin E, Durrbach A. Human Fetal Liver Mesenchymal Stem Cell-Derived Exosomes Impair Natural Killer Cell Function. </w:t>
      </w:r>
      <w:r w:rsidR="00DD1E30" w:rsidRPr="00A91819">
        <w:rPr>
          <w:rFonts w:ascii="Book Antiqua" w:eastAsia="Book Antiqua" w:hAnsi="Book Antiqua" w:cs="Book Antiqua"/>
          <w:i/>
          <w:iCs/>
          <w:color w:val="000000"/>
        </w:rPr>
        <w:t>Stem Cells Dev</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28</w:t>
      </w:r>
      <w:r w:rsidR="00DD1E30" w:rsidRPr="00A91819">
        <w:rPr>
          <w:rFonts w:ascii="Book Antiqua" w:eastAsia="Book Antiqua" w:hAnsi="Book Antiqua" w:cs="Book Antiqua"/>
          <w:color w:val="000000"/>
        </w:rPr>
        <w:t>: 44-55 [PMID: 30328799 DOI: 10.1089/scd.2018.0015]</w:t>
      </w:r>
    </w:p>
    <w:p w14:paraId="0EEE152B" w14:textId="28B86696" w:rsidR="00A77B3E" w:rsidRPr="00A91819" w:rsidRDefault="00283F90">
      <w:pPr>
        <w:spacing w:line="360" w:lineRule="auto"/>
        <w:jc w:val="both"/>
      </w:pPr>
      <w:r w:rsidRPr="00A91819">
        <w:rPr>
          <w:rFonts w:ascii="Book Antiqua" w:eastAsia="Book Antiqua" w:hAnsi="Book Antiqua" w:cs="Book Antiqua"/>
          <w:color w:val="000000"/>
        </w:rPr>
        <w:t>3</w:t>
      </w:r>
      <w:r w:rsidRPr="00A91819">
        <w:rPr>
          <w:rFonts w:ascii="Book Antiqua" w:hAnsi="Book Antiqua" w:cs="Book Antiqua" w:hint="eastAsia"/>
          <w:color w:val="000000"/>
          <w:lang w:eastAsia="zh-CN"/>
        </w:rPr>
        <w:t>6</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Domenis R</w:t>
      </w:r>
      <w:r w:rsidR="00DD1E30" w:rsidRPr="00A91819">
        <w:rPr>
          <w:rFonts w:ascii="Book Antiqua" w:eastAsia="Book Antiqua" w:hAnsi="Book Antiqua" w:cs="Book Antiqua"/>
          <w:color w:val="000000"/>
        </w:rPr>
        <w:t xml:space="preserve">, Cifù A, Quaglia S, Pistis C, Moretti M, Vicario A, Parodi PC, Fabris M, Niazi KR, Soon-Shiong P, Curcio F. Pro inflammatory stimuli enhance the immunosuppressive functions of adipose mesenchymal stem cells-derived exosomes. </w:t>
      </w:r>
      <w:r w:rsidR="00DD1E30" w:rsidRPr="00A91819">
        <w:rPr>
          <w:rFonts w:ascii="Book Antiqua" w:eastAsia="Book Antiqua" w:hAnsi="Book Antiqua" w:cs="Book Antiqua"/>
          <w:i/>
          <w:iCs/>
          <w:color w:val="000000"/>
        </w:rPr>
        <w:t>Sci Rep</w:t>
      </w:r>
      <w:r w:rsidR="00DD1E30" w:rsidRPr="00A91819">
        <w:rPr>
          <w:rFonts w:ascii="Book Antiqua" w:eastAsia="Book Antiqua" w:hAnsi="Book Antiqua" w:cs="Book Antiqua"/>
          <w:color w:val="000000"/>
        </w:rPr>
        <w:t xml:space="preserve"> 2018; </w:t>
      </w:r>
      <w:r w:rsidR="00DD1E30" w:rsidRPr="00A91819">
        <w:rPr>
          <w:rFonts w:ascii="Book Antiqua" w:eastAsia="Book Antiqua" w:hAnsi="Book Antiqua" w:cs="Book Antiqua"/>
          <w:b/>
          <w:bCs/>
          <w:color w:val="000000"/>
        </w:rPr>
        <w:t>8</w:t>
      </w:r>
      <w:r w:rsidR="00DD1E30" w:rsidRPr="00A91819">
        <w:rPr>
          <w:rFonts w:ascii="Book Antiqua" w:eastAsia="Book Antiqua" w:hAnsi="Book Antiqua" w:cs="Book Antiqua"/>
          <w:color w:val="000000"/>
        </w:rPr>
        <w:t>: 13325 [PMID: 30190615 DOI: 10.1038/s41598-018-31707-9]</w:t>
      </w:r>
    </w:p>
    <w:p w14:paraId="5EAEC904" w14:textId="454457C4" w:rsidR="00A77B3E" w:rsidRPr="00A91819" w:rsidRDefault="00283F90">
      <w:pPr>
        <w:spacing w:line="360" w:lineRule="auto"/>
        <w:jc w:val="both"/>
      </w:pPr>
      <w:r w:rsidRPr="00A91819">
        <w:rPr>
          <w:rFonts w:ascii="Book Antiqua" w:eastAsia="Book Antiqua" w:hAnsi="Book Antiqua" w:cs="Book Antiqua"/>
          <w:color w:val="000000"/>
        </w:rPr>
        <w:t>3</w:t>
      </w:r>
      <w:r w:rsidRPr="00A91819">
        <w:rPr>
          <w:rFonts w:ascii="Book Antiqua" w:hAnsi="Book Antiqua" w:cs="Book Antiqua" w:hint="eastAsia"/>
          <w:color w:val="000000"/>
          <w:lang w:eastAsia="zh-CN"/>
        </w:rPr>
        <w:t>7</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Yang JH</w:t>
      </w:r>
      <w:r w:rsidR="00DD1E30" w:rsidRPr="00A91819">
        <w:rPr>
          <w:rFonts w:ascii="Book Antiqua" w:eastAsia="Book Antiqua" w:hAnsi="Book Antiqua" w:cs="Book Antiqua"/>
          <w:color w:val="000000"/>
        </w:rPr>
        <w:t xml:space="preserve">, Liu FX, Wang JH, Cheng M, Wang SF, Xu DH. Mesenchymal stem cells and mesenchymal stem cell-derived extracellular vesicles: Potential roles in rheumatic diseases. </w:t>
      </w:r>
      <w:r w:rsidR="00DD1E30" w:rsidRPr="00A91819">
        <w:rPr>
          <w:rFonts w:ascii="Book Antiqua" w:eastAsia="Book Antiqua" w:hAnsi="Book Antiqua" w:cs="Book Antiqua"/>
          <w:i/>
          <w:iCs/>
          <w:color w:val="000000"/>
        </w:rPr>
        <w:t>World J Stem Cells</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12</w:t>
      </w:r>
      <w:r w:rsidR="00DD1E30" w:rsidRPr="00A91819">
        <w:rPr>
          <w:rFonts w:ascii="Book Antiqua" w:eastAsia="Book Antiqua" w:hAnsi="Book Antiqua" w:cs="Book Antiqua"/>
          <w:color w:val="000000"/>
        </w:rPr>
        <w:t>: 688-705 [PMID: 32843922 DOI: 10.4252/wjsc.v12.i7.688]</w:t>
      </w:r>
    </w:p>
    <w:p w14:paraId="726299B5" w14:textId="69E7DAC9" w:rsidR="00A77B3E" w:rsidRPr="00A91819" w:rsidRDefault="00283F90">
      <w:pPr>
        <w:spacing w:line="360" w:lineRule="auto"/>
        <w:jc w:val="both"/>
      </w:pPr>
      <w:r w:rsidRPr="00A91819">
        <w:rPr>
          <w:rFonts w:ascii="Book Antiqua" w:eastAsia="Book Antiqua" w:hAnsi="Book Antiqua" w:cs="Book Antiqua"/>
          <w:color w:val="000000"/>
        </w:rPr>
        <w:t>3</w:t>
      </w:r>
      <w:r w:rsidRPr="00A91819">
        <w:rPr>
          <w:rFonts w:ascii="Book Antiqua" w:hAnsi="Book Antiqua" w:cs="Book Antiqua" w:hint="eastAsia"/>
          <w:color w:val="000000"/>
          <w:lang w:eastAsia="zh-CN"/>
        </w:rPr>
        <w:t>8</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Ji L</w:t>
      </w:r>
      <w:r w:rsidR="00DD1E30" w:rsidRPr="00A91819">
        <w:rPr>
          <w:rFonts w:ascii="Book Antiqua" w:eastAsia="Book Antiqua" w:hAnsi="Book Antiqua" w:cs="Book Antiqua"/>
          <w:color w:val="000000"/>
        </w:rPr>
        <w:t xml:space="preserve">, Bao L, Gu Z, Zhou Q, Liang Y, Zheng Y, Xu Y, Zhang X, Feng X. Comparison of immunomodulatory properties of exosomes derived from bone marrow mesenchymal stem cells and dental pulp stem cells. </w:t>
      </w:r>
      <w:r w:rsidR="00DD1E30" w:rsidRPr="00A91819">
        <w:rPr>
          <w:rFonts w:ascii="Book Antiqua" w:eastAsia="Book Antiqua" w:hAnsi="Book Antiqua" w:cs="Book Antiqua"/>
          <w:i/>
          <w:iCs/>
          <w:color w:val="000000"/>
        </w:rPr>
        <w:t>Immunol Res</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67</w:t>
      </w:r>
      <w:r w:rsidR="00DD1E30" w:rsidRPr="00A91819">
        <w:rPr>
          <w:rFonts w:ascii="Book Antiqua" w:eastAsia="Book Antiqua" w:hAnsi="Book Antiqua" w:cs="Book Antiqua"/>
          <w:color w:val="000000"/>
        </w:rPr>
        <w:t>: 432-442 [PMID: 31407157 DOI: 10.1007/s12026-019-09088-6]</w:t>
      </w:r>
    </w:p>
    <w:p w14:paraId="4BAFAD3D" w14:textId="7EC13006" w:rsidR="00A77B3E" w:rsidRPr="00A91819" w:rsidRDefault="00283F90">
      <w:pPr>
        <w:spacing w:line="360" w:lineRule="auto"/>
        <w:jc w:val="both"/>
        <w:rPr>
          <w:lang w:eastAsia="zh-CN"/>
        </w:rPr>
      </w:pPr>
      <w:r w:rsidRPr="00A91819">
        <w:rPr>
          <w:rFonts w:ascii="Book Antiqua" w:eastAsia="Book Antiqua" w:hAnsi="Book Antiqua" w:cs="Book Antiqua"/>
          <w:color w:val="000000"/>
        </w:rPr>
        <w:t>3</w:t>
      </w:r>
      <w:r w:rsidRPr="00A91819">
        <w:rPr>
          <w:rFonts w:ascii="Book Antiqua" w:hAnsi="Book Antiqua" w:cs="Book Antiqua" w:hint="eastAsia"/>
          <w:color w:val="000000"/>
          <w:lang w:eastAsia="zh-CN"/>
        </w:rPr>
        <w:t>9</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He P</w:t>
      </w:r>
      <w:r w:rsidR="00DD1E30" w:rsidRPr="00A91819">
        <w:rPr>
          <w:rFonts w:ascii="Book Antiqua" w:eastAsia="Book Antiqua" w:hAnsi="Book Antiqua" w:cs="Book Antiqua"/>
          <w:bCs/>
          <w:color w:val="000000"/>
        </w:rPr>
        <w:t xml:space="preserve">. Ab0291e the effect of human umbilical cord mesenchymal stem cells-derived exosomes on chemokines in collagen-induced arthritis rats. </w:t>
      </w:r>
      <w:r w:rsidR="00960766" w:rsidRPr="00A91819">
        <w:rPr>
          <w:rFonts w:ascii="Book Antiqua" w:eastAsia="Book Antiqua" w:hAnsi="Book Antiqua" w:cs="Book Antiqua"/>
          <w:bCs/>
          <w:i/>
          <w:color w:val="000000"/>
        </w:rPr>
        <w:t>Ann</w:t>
      </w:r>
      <w:r w:rsidR="00960766" w:rsidRPr="00A91819">
        <w:rPr>
          <w:rFonts w:ascii="Book Antiqua" w:hAnsi="Book Antiqua" w:cs="Book Antiqua" w:hint="eastAsia"/>
          <w:bCs/>
          <w:i/>
          <w:color w:val="000000"/>
          <w:lang w:eastAsia="zh-CN"/>
        </w:rPr>
        <w:t xml:space="preserve"> </w:t>
      </w:r>
      <w:r w:rsidR="00960766" w:rsidRPr="00A91819">
        <w:rPr>
          <w:rFonts w:ascii="Book Antiqua" w:eastAsia="Book Antiqua" w:hAnsi="Book Antiqua" w:cs="Book Antiqua"/>
          <w:bCs/>
          <w:i/>
          <w:color w:val="000000"/>
        </w:rPr>
        <w:t>Rheum</w:t>
      </w:r>
      <w:r w:rsidR="00960766" w:rsidRPr="00A91819">
        <w:rPr>
          <w:rFonts w:ascii="Book Antiqua" w:hAnsi="Book Antiqua" w:cs="Book Antiqua" w:hint="eastAsia"/>
          <w:bCs/>
          <w:i/>
          <w:color w:val="000000"/>
          <w:lang w:eastAsia="zh-CN"/>
        </w:rPr>
        <w:t xml:space="preserve"> </w:t>
      </w:r>
      <w:r w:rsidR="00960766" w:rsidRPr="00A91819">
        <w:rPr>
          <w:rFonts w:ascii="Book Antiqua" w:eastAsia="Book Antiqua" w:hAnsi="Book Antiqua" w:cs="Book Antiqua"/>
          <w:bCs/>
          <w:i/>
          <w:color w:val="000000"/>
        </w:rPr>
        <w:t>Dis</w:t>
      </w:r>
      <w:r w:rsidR="00960766" w:rsidRPr="00A91819">
        <w:rPr>
          <w:rFonts w:ascii="Book Antiqua" w:hAnsi="Book Antiqua" w:cs="Book Antiqua" w:hint="eastAsia"/>
          <w:bCs/>
          <w:color w:val="000000"/>
          <w:lang w:eastAsia="zh-CN"/>
        </w:rPr>
        <w:t xml:space="preserve"> </w:t>
      </w:r>
      <w:r w:rsidR="00DD1E30" w:rsidRPr="00A91819">
        <w:rPr>
          <w:rFonts w:ascii="Book Antiqua" w:eastAsia="Book Antiqua" w:hAnsi="Book Antiqua" w:cs="Book Antiqua"/>
          <w:color w:val="000000"/>
        </w:rPr>
        <w:t>2019</w:t>
      </w:r>
      <w:r w:rsidR="00960766" w:rsidRPr="00A91819">
        <w:rPr>
          <w:rFonts w:ascii="Book Antiqua" w:hAnsi="Book Antiqua" w:cs="Book Antiqua" w:hint="eastAsia"/>
          <w:color w:val="000000"/>
          <w:lang w:eastAsia="zh-CN"/>
        </w:rPr>
        <w:t xml:space="preserve">; </w:t>
      </w:r>
      <w:r w:rsidR="00960766" w:rsidRPr="00A91819">
        <w:rPr>
          <w:rFonts w:ascii="Book Antiqua" w:hAnsi="Book Antiqua" w:cs="Book Antiqua"/>
          <w:b/>
          <w:color w:val="000000"/>
          <w:lang w:eastAsia="zh-CN"/>
        </w:rPr>
        <w:t>78</w:t>
      </w:r>
      <w:r w:rsidR="00960766" w:rsidRPr="00A91819">
        <w:rPr>
          <w:rFonts w:ascii="Book Antiqua" w:hAnsi="Book Antiqua" w:cs="Book Antiqua"/>
          <w:color w:val="000000"/>
          <w:lang w:eastAsia="zh-CN"/>
        </w:rPr>
        <w:t>:</w:t>
      </w:r>
      <w:r w:rsidR="00960766" w:rsidRPr="00A91819">
        <w:rPr>
          <w:rFonts w:ascii="Book Antiqua" w:hAnsi="Book Antiqua" w:cs="Book Antiqua" w:hint="eastAsia"/>
          <w:color w:val="000000"/>
          <w:lang w:eastAsia="zh-CN"/>
        </w:rPr>
        <w:t xml:space="preserve"> </w:t>
      </w:r>
      <w:r w:rsidR="00960766" w:rsidRPr="00A91819">
        <w:rPr>
          <w:rFonts w:ascii="Book Antiqua" w:hAnsi="Book Antiqua" w:cs="Book Antiqua"/>
          <w:color w:val="000000"/>
          <w:lang w:eastAsia="zh-CN"/>
        </w:rPr>
        <w:t>1606</w:t>
      </w:r>
    </w:p>
    <w:p w14:paraId="2D95D9FF" w14:textId="545C62AB" w:rsidR="00A77B3E" w:rsidRPr="00A91819" w:rsidRDefault="00283F90">
      <w:pPr>
        <w:spacing w:line="360" w:lineRule="auto"/>
        <w:jc w:val="both"/>
      </w:pPr>
      <w:r w:rsidRPr="00A91819">
        <w:rPr>
          <w:rFonts w:ascii="Book Antiqua" w:hAnsi="Book Antiqua" w:cs="Book Antiqua" w:hint="eastAsia"/>
          <w:color w:val="000000"/>
          <w:lang w:eastAsia="zh-CN"/>
        </w:rPr>
        <w:t>40</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Mardpour S</w:t>
      </w:r>
      <w:r w:rsidR="00DD1E30" w:rsidRPr="00A91819">
        <w:rPr>
          <w:rFonts w:ascii="Book Antiqua" w:eastAsia="Book Antiqua" w:hAnsi="Book Antiqua" w:cs="Book Antiqua"/>
          <w:color w:val="000000"/>
        </w:rPr>
        <w:t xml:space="preserve">, Hamidieh AA, Taleahmad S, Sharifzad F, Taghikhani A, Baharvand H. Interaction between mesenchymal stromal cell-derived extracellular vesicles and immune cells by distinct protein content. </w:t>
      </w:r>
      <w:r w:rsidR="00DD1E30" w:rsidRPr="00A91819">
        <w:rPr>
          <w:rFonts w:ascii="Book Antiqua" w:eastAsia="Book Antiqua" w:hAnsi="Book Antiqua" w:cs="Book Antiqua"/>
          <w:i/>
          <w:iCs/>
          <w:color w:val="000000"/>
        </w:rPr>
        <w:t>J Cell Physiol</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234</w:t>
      </w:r>
      <w:r w:rsidR="00DD1E30" w:rsidRPr="00A91819">
        <w:rPr>
          <w:rFonts w:ascii="Book Antiqua" w:eastAsia="Book Antiqua" w:hAnsi="Book Antiqua" w:cs="Book Antiqua"/>
          <w:color w:val="000000"/>
        </w:rPr>
        <w:t>: 8249-8258 [PMID: 30378105 DOI: 10.1002/jcp.27669]</w:t>
      </w:r>
    </w:p>
    <w:p w14:paraId="68D8E77F" w14:textId="77422A23" w:rsidR="00A77B3E" w:rsidRPr="00A91819" w:rsidRDefault="00283F90">
      <w:pPr>
        <w:spacing w:line="360" w:lineRule="auto"/>
        <w:jc w:val="both"/>
      </w:pPr>
      <w:r w:rsidRPr="00A91819">
        <w:rPr>
          <w:rFonts w:ascii="Book Antiqua" w:hAnsi="Book Antiqua" w:cs="Book Antiqua" w:hint="eastAsia"/>
          <w:color w:val="000000"/>
          <w:lang w:eastAsia="zh-CN"/>
        </w:rPr>
        <w:t>41</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Baharlooi H</w:t>
      </w:r>
      <w:r w:rsidR="00DD1E30" w:rsidRPr="00A91819">
        <w:rPr>
          <w:rFonts w:ascii="Book Antiqua" w:eastAsia="Book Antiqua" w:hAnsi="Book Antiqua" w:cs="Book Antiqua"/>
          <w:color w:val="000000"/>
        </w:rPr>
        <w:t xml:space="preserve">, Azimi M, Salehi Z, Izad M. Mesenchymal Stem Cell-Derived Exosomes: A Promising Therapeutic Ace Card to Address Autoimmune Diseases. </w:t>
      </w:r>
      <w:r w:rsidR="00DD1E30" w:rsidRPr="00A91819">
        <w:rPr>
          <w:rFonts w:ascii="Book Antiqua" w:eastAsia="Book Antiqua" w:hAnsi="Book Antiqua" w:cs="Book Antiqua"/>
          <w:i/>
          <w:iCs/>
          <w:color w:val="000000"/>
        </w:rPr>
        <w:t>Int J Stem Cells</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13</w:t>
      </w:r>
      <w:r w:rsidR="00DD1E30" w:rsidRPr="00A91819">
        <w:rPr>
          <w:rFonts w:ascii="Book Antiqua" w:eastAsia="Book Antiqua" w:hAnsi="Book Antiqua" w:cs="Book Antiqua"/>
          <w:color w:val="000000"/>
        </w:rPr>
        <w:t>: 13-23 [PMID: 31887849 DOI: 10.15283/ijsc19108]</w:t>
      </w:r>
    </w:p>
    <w:p w14:paraId="6435E780" w14:textId="40576FC2" w:rsidR="00A77B3E" w:rsidRPr="00A91819" w:rsidRDefault="00283F90">
      <w:pPr>
        <w:spacing w:line="360" w:lineRule="auto"/>
        <w:jc w:val="both"/>
      </w:pPr>
      <w:r w:rsidRPr="00A91819">
        <w:rPr>
          <w:rFonts w:ascii="Book Antiqua" w:eastAsia="Book Antiqua" w:hAnsi="Book Antiqua" w:cs="Book Antiqua"/>
          <w:color w:val="000000"/>
        </w:rPr>
        <w:t>4</w:t>
      </w:r>
      <w:r w:rsidRPr="00A91819">
        <w:rPr>
          <w:rFonts w:ascii="Book Antiqua" w:hAnsi="Book Antiqua" w:cs="Book Antiqua" w:hint="eastAsia"/>
          <w:color w:val="000000"/>
          <w:lang w:eastAsia="zh-CN"/>
        </w:rPr>
        <w:t>2</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Jayaramayya K</w:t>
      </w:r>
      <w:r w:rsidR="00DD1E30" w:rsidRPr="00A91819">
        <w:rPr>
          <w:rFonts w:ascii="Book Antiqua" w:eastAsia="Book Antiqua" w:hAnsi="Book Antiqua" w:cs="Book Antiqua"/>
          <w:color w:val="000000"/>
        </w:rPr>
        <w:t xml:space="preserve">, Mahalaxmi I, Subramaniam MD, Raj N, Dayem AA, Lim KM, Kim SJ, An JY, Lee Y, Choi Y, Raj A, Cho SG, Vellingiri B. Immunomodulatory effect of mesenchymal stem cells and mesenchymal stem-cell-derived exosomes for COVID-19 </w:t>
      </w:r>
      <w:r w:rsidR="00DD1E30" w:rsidRPr="00A91819">
        <w:rPr>
          <w:rFonts w:ascii="Book Antiqua" w:eastAsia="Book Antiqua" w:hAnsi="Book Antiqua" w:cs="Book Antiqua"/>
          <w:color w:val="000000"/>
        </w:rPr>
        <w:lastRenderedPageBreak/>
        <w:t xml:space="preserve">treatment. </w:t>
      </w:r>
      <w:r w:rsidR="00DD1E30" w:rsidRPr="00A91819">
        <w:rPr>
          <w:rFonts w:ascii="Book Antiqua" w:eastAsia="Book Antiqua" w:hAnsi="Book Antiqua" w:cs="Book Antiqua"/>
          <w:i/>
          <w:iCs/>
          <w:color w:val="000000"/>
        </w:rPr>
        <w:t>BMB Rep</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53</w:t>
      </w:r>
      <w:r w:rsidR="00DD1E30" w:rsidRPr="00A91819">
        <w:rPr>
          <w:rFonts w:ascii="Book Antiqua" w:eastAsia="Book Antiqua" w:hAnsi="Book Antiqua" w:cs="Book Antiqua"/>
          <w:color w:val="000000"/>
        </w:rPr>
        <w:t>: 400-412 [PMID: 32731913 DOI: 10.5483/BMBRep.2020.53.8.121]</w:t>
      </w:r>
    </w:p>
    <w:p w14:paraId="02FEF6B7" w14:textId="756746A8" w:rsidR="00A77B3E" w:rsidRPr="00A91819" w:rsidRDefault="00283F90">
      <w:pPr>
        <w:spacing w:line="360" w:lineRule="auto"/>
        <w:jc w:val="both"/>
      </w:pPr>
      <w:r w:rsidRPr="00A91819">
        <w:rPr>
          <w:rFonts w:ascii="Book Antiqua" w:eastAsia="Book Antiqua" w:hAnsi="Book Antiqua" w:cs="Book Antiqua"/>
          <w:color w:val="000000"/>
        </w:rPr>
        <w:t>4</w:t>
      </w:r>
      <w:r w:rsidRPr="00A91819">
        <w:rPr>
          <w:rFonts w:ascii="Book Antiqua" w:hAnsi="Book Antiqua" w:cs="Book Antiqua" w:hint="eastAsia"/>
          <w:color w:val="000000"/>
          <w:lang w:eastAsia="zh-CN"/>
        </w:rPr>
        <w:t>3</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Monsel A</w:t>
      </w:r>
      <w:r w:rsidR="00DD1E30" w:rsidRPr="00A91819">
        <w:rPr>
          <w:rFonts w:ascii="Book Antiqua" w:eastAsia="Book Antiqua" w:hAnsi="Book Antiqua" w:cs="Book Antiqua"/>
          <w:color w:val="000000"/>
        </w:rPr>
        <w:t xml:space="preserve">, Zhu YG, Gennai S, Hao Q, Hu S, Rouby JJ, Rosenzwajg M, Matthay MA, Lee JW. Therapeutic Effects of Human Mesenchymal Stem Cell-derived Microvesicles in Severe Pneumonia in Mice. </w:t>
      </w:r>
      <w:r w:rsidR="00DD1E30" w:rsidRPr="00A91819">
        <w:rPr>
          <w:rFonts w:ascii="Book Antiqua" w:eastAsia="Book Antiqua" w:hAnsi="Book Antiqua" w:cs="Book Antiqua"/>
          <w:i/>
          <w:iCs/>
          <w:color w:val="000000"/>
        </w:rPr>
        <w:t>Am J Respir Crit Care Med</w:t>
      </w:r>
      <w:r w:rsidR="00DD1E30" w:rsidRPr="00A91819">
        <w:rPr>
          <w:rFonts w:ascii="Book Antiqua" w:eastAsia="Book Antiqua" w:hAnsi="Book Antiqua" w:cs="Book Antiqua"/>
          <w:color w:val="000000"/>
        </w:rPr>
        <w:t xml:space="preserve"> 2015; </w:t>
      </w:r>
      <w:r w:rsidR="00DD1E30" w:rsidRPr="00A91819">
        <w:rPr>
          <w:rFonts w:ascii="Book Antiqua" w:eastAsia="Book Antiqua" w:hAnsi="Book Antiqua" w:cs="Book Antiqua"/>
          <w:b/>
          <w:bCs/>
          <w:color w:val="000000"/>
        </w:rPr>
        <w:t>192</w:t>
      </w:r>
      <w:r w:rsidR="00DD1E30" w:rsidRPr="00A91819">
        <w:rPr>
          <w:rFonts w:ascii="Book Antiqua" w:eastAsia="Book Antiqua" w:hAnsi="Book Antiqua" w:cs="Book Antiqua"/>
          <w:color w:val="000000"/>
        </w:rPr>
        <w:t>: 324-336 [PMID: 26067592 DOI: 10.1164/rccm.201410-1765OC]</w:t>
      </w:r>
    </w:p>
    <w:p w14:paraId="0A4B7C76" w14:textId="160E8B6D" w:rsidR="00A77B3E" w:rsidRPr="00A91819" w:rsidRDefault="00283F90">
      <w:pPr>
        <w:spacing w:line="360" w:lineRule="auto"/>
        <w:jc w:val="both"/>
      </w:pPr>
      <w:r w:rsidRPr="00A91819">
        <w:rPr>
          <w:rFonts w:ascii="Book Antiqua" w:eastAsia="Book Antiqua" w:hAnsi="Book Antiqua" w:cs="Book Antiqua"/>
          <w:color w:val="000000"/>
        </w:rPr>
        <w:t>4</w:t>
      </w:r>
      <w:r w:rsidRPr="00A91819">
        <w:rPr>
          <w:rFonts w:ascii="Book Antiqua" w:hAnsi="Book Antiqua" w:cs="Book Antiqua" w:hint="eastAsia"/>
          <w:color w:val="000000"/>
          <w:lang w:eastAsia="zh-CN"/>
        </w:rPr>
        <w:t>4</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Chen J</w:t>
      </w:r>
      <w:r w:rsidR="00DD1E30" w:rsidRPr="00A91819">
        <w:rPr>
          <w:rFonts w:ascii="Book Antiqua" w:eastAsia="Book Antiqua" w:hAnsi="Book Antiqua" w:cs="Book Antiqua"/>
          <w:color w:val="000000"/>
        </w:rPr>
        <w:t xml:space="preserve">, Hu C, Chen L, Tang L, Zhu Y, Xu X, Chen L, Gao H, Lu X, Yu L, Dai X, Xiang C, Li L. Clinical Study of Mesenchymal Stem Cell Treatment for Acute Respiratory Distress Syndrome Induced by Epidemic Influenza A (H7N9) Infection: A Hint for COVID-19 Treatment. </w:t>
      </w:r>
      <w:r w:rsidR="00DD1E30" w:rsidRPr="00A91819">
        <w:rPr>
          <w:rFonts w:ascii="Book Antiqua" w:eastAsia="Book Antiqua" w:hAnsi="Book Antiqua" w:cs="Book Antiqua"/>
          <w:i/>
          <w:iCs/>
          <w:color w:val="000000"/>
        </w:rPr>
        <w:t>Engineering (Beijing)</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6</w:t>
      </w:r>
      <w:r w:rsidR="00DD1E30" w:rsidRPr="00A91819">
        <w:rPr>
          <w:rFonts w:ascii="Book Antiqua" w:eastAsia="Book Antiqua" w:hAnsi="Book Antiqua" w:cs="Book Antiqua"/>
          <w:color w:val="000000"/>
        </w:rPr>
        <w:t>: 1153-1161 [PMID: 32292627 DOI: 10.1016/j.eng.2020.02.006]</w:t>
      </w:r>
    </w:p>
    <w:p w14:paraId="0CF27445" w14:textId="470799C2" w:rsidR="00A77B3E" w:rsidRPr="00A91819" w:rsidRDefault="00283F90">
      <w:pPr>
        <w:spacing w:line="360" w:lineRule="auto"/>
        <w:jc w:val="both"/>
      </w:pPr>
      <w:r w:rsidRPr="00A91819">
        <w:rPr>
          <w:rFonts w:ascii="Book Antiqua" w:eastAsia="Book Antiqua" w:hAnsi="Book Antiqua" w:cs="Book Antiqua"/>
          <w:color w:val="000000"/>
        </w:rPr>
        <w:t>4</w:t>
      </w:r>
      <w:r w:rsidRPr="00A91819">
        <w:rPr>
          <w:rFonts w:ascii="Book Antiqua" w:hAnsi="Book Antiqua" w:cs="Book Antiqua" w:hint="eastAsia"/>
          <w:color w:val="000000"/>
          <w:lang w:eastAsia="zh-CN"/>
        </w:rPr>
        <w:t>5</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Kuate S</w:t>
      </w:r>
      <w:r w:rsidR="00DD1E30" w:rsidRPr="00A91819">
        <w:rPr>
          <w:rFonts w:ascii="Book Antiqua" w:eastAsia="Book Antiqua" w:hAnsi="Book Antiqua" w:cs="Book Antiqua"/>
          <w:color w:val="000000"/>
        </w:rPr>
        <w:t xml:space="preserve">, Cinatl J, Doerr HW, Uberla K. Exosomal vaccines containing the S protein of the SARS coronavirus induce high levels of neutralizing antibodies. </w:t>
      </w:r>
      <w:r w:rsidR="00DD1E30" w:rsidRPr="00A91819">
        <w:rPr>
          <w:rFonts w:ascii="Book Antiqua" w:eastAsia="Book Antiqua" w:hAnsi="Book Antiqua" w:cs="Book Antiqua"/>
          <w:i/>
          <w:iCs/>
          <w:color w:val="000000"/>
        </w:rPr>
        <w:t>Virology</w:t>
      </w:r>
      <w:r w:rsidR="00DD1E30" w:rsidRPr="00A91819">
        <w:rPr>
          <w:rFonts w:ascii="Book Antiqua" w:eastAsia="Book Antiqua" w:hAnsi="Book Antiqua" w:cs="Book Antiqua"/>
          <w:color w:val="000000"/>
        </w:rPr>
        <w:t xml:space="preserve"> 2007; </w:t>
      </w:r>
      <w:r w:rsidR="00DD1E30" w:rsidRPr="00A91819">
        <w:rPr>
          <w:rFonts w:ascii="Book Antiqua" w:eastAsia="Book Antiqua" w:hAnsi="Book Antiqua" w:cs="Book Antiqua"/>
          <w:b/>
          <w:bCs/>
          <w:color w:val="000000"/>
        </w:rPr>
        <w:t>362</w:t>
      </w:r>
      <w:r w:rsidR="00DD1E30" w:rsidRPr="00A91819">
        <w:rPr>
          <w:rFonts w:ascii="Book Antiqua" w:eastAsia="Book Antiqua" w:hAnsi="Book Antiqua" w:cs="Book Antiqua"/>
          <w:color w:val="000000"/>
        </w:rPr>
        <w:t>: 26-37 [PMID: 17258782 DOI: 10.1016/j.virol.2006.12.011]</w:t>
      </w:r>
    </w:p>
    <w:p w14:paraId="1278F1A5" w14:textId="09A2740F" w:rsidR="00A77B3E" w:rsidRPr="00A91819" w:rsidRDefault="00283F90">
      <w:pPr>
        <w:spacing w:line="360" w:lineRule="auto"/>
        <w:jc w:val="both"/>
        <w:rPr>
          <w:lang w:eastAsia="zh-CN"/>
        </w:rPr>
      </w:pPr>
      <w:r w:rsidRPr="00A91819">
        <w:rPr>
          <w:rFonts w:ascii="Book Antiqua" w:eastAsia="Book Antiqua" w:hAnsi="Book Antiqua" w:cs="Book Antiqua"/>
          <w:color w:val="000000"/>
        </w:rPr>
        <w:t>4</w:t>
      </w:r>
      <w:r w:rsidRPr="00A91819">
        <w:rPr>
          <w:rFonts w:ascii="Book Antiqua" w:hAnsi="Book Antiqua" w:cs="Book Antiqua" w:hint="eastAsia"/>
          <w:color w:val="000000"/>
          <w:lang w:eastAsia="zh-CN"/>
        </w:rPr>
        <w:t>6</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Sun DZ</w:t>
      </w:r>
      <w:r w:rsidR="00DD1E30" w:rsidRPr="00A91819">
        <w:rPr>
          <w:rFonts w:ascii="Book Antiqua" w:eastAsia="Book Antiqua" w:hAnsi="Book Antiqua" w:cs="Book Antiqua"/>
          <w:color w:val="000000"/>
        </w:rPr>
        <w:t xml:space="preserve">, Abelson B, Babbar P, Damaser MS. Harnessing the mesenchymal stem cell secretome for regenerative urology. </w:t>
      </w:r>
      <w:r w:rsidR="00DD1E30" w:rsidRPr="00A91819">
        <w:rPr>
          <w:rFonts w:ascii="Book Antiqua" w:eastAsia="Book Antiqua" w:hAnsi="Book Antiqua" w:cs="Book Antiqua"/>
          <w:i/>
          <w:iCs/>
          <w:color w:val="000000"/>
        </w:rPr>
        <w:t>Nat Rev Urol</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16</w:t>
      </w:r>
      <w:r w:rsidR="00DD1E30" w:rsidRPr="00A91819">
        <w:rPr>
          <w:rFonts w:ascii="Book Antiqua" w:eastAsia="Book Antiqua" w:hAnsi="Book Antiqua" w:cs="Book Antiqua"/>
          <w:color w:val="000000"/>
        </w:rPr>
        <w:t>: 363-375 [PMID: 30923338 DOI: 10.1038/s41585-019-0169-3]</w:t>
      </w:r>
    </w:p>
    <w:p w14:paraId="44DB128B" w14:textId="384B08FD" w:rsidR="00A77B3E" w:rsidRPr="00A91819" w:rsidRDefault="00283F90">
      <w:pPr>
        <w:spacing w:line="360" w:lineRule="auto"/>
        <w:jc w:val="both"/>
      </w:pPr>
      <w:r w:rsidRPr="00A91819">
        <w:rPr>
          <w:rFonts w:ascii="Book Antiqua" w:eastAsia="Book Antiqua" w:hAnsi="Book Antiqua" w:cs="Book Antiqua"/>
          <w:color w:val="000000"/>
        </w:rPr>
        <w:t>4</w:t>
      </w:r>
      <w:r w:rsidRPr="00A91819">
        <w:rPr>
          <w:rFonts w:ascii="Book Antiqua" w:hAnsi="Book Antiqua" w:cs="Book Antiqua" w:hint="eastAsia"/>
          <w:color w:val="000000"/>
          <w:lang w:eastAsia="zh-CN"/>
        </w:rPr>
        <w:t>7</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Morrison TJ</w:t>
      </w:r>
      <w:r w:rsidR="00DD1E30" w:rsidRPr="00A91819">
        <w:rPr>
          <w:rFonts w:ascii="Book Antiqua" w:eastAsia="Book Antiqua" w:hAnsi="Book Antiqua" w:cs="Book Antiqua"/>
          <w:color w:val="000000"/>
        </w:rPr>
        <w:t xml:space="preserve">, Jackson MV, Cunningham EK, Kissenpfennig A, McAuley DF, O'Kane CM, Krasnodembskaya AD. Mesenchymal Stromal Cells Modulate Macrophages in Clinically Relevant Lung Injury Models by Extracellular Vesicle Mitochondrial Transfer. </w:t>
      </w:r>
      <w:r w:rsidR="00DD1E30" w:rsidRPr="00A91819">
        <w:rPr>
          <w:rFonts w:ascii="Book Antiqua" w:eastAsia="Book Antiqua" w:hAnsi="Book Antiqua" w:cs="Book Antiqua"/>
          <w:i/>
          <w:iCs/>
          <w:color w:val="000000"/>
        </w:rPr>
        <w:t>Am J Respir Crit Care Med</w:t>
      </w:r>
      <w:r w:rsidR="00DD1E30" w:rsidRPr="00A91819">
        <w:rPr>
          <w:rFonts w:ascii="Book Antiqua" w:eastAsia="Book Antiqua" w:hAnsi="Book Antiqua" w:cs="Book Antiqua"/>
          <w:color w:val="000000"/>
        </w:rPr>
        <w:t xml:space="preserve"> 2017; </w:t>
      </w:r>
      <w:r w:rsidR="00DD1E30" w:rsidRPr="00A91819">
        <w:rPr>
          <w:rFonts w:ascii="Book Antiqua" w:eastAsia="Book Antiqua" w:hAnsi="Book Antiqua" w:cs="Book Antiqua"/>
          <w:b/>
          <w:bCs/>
          <w:color w:val="000000"/>
        </w:rPr>
        <w:t>196</w:t>
      </w:r>
      <w:r w:rsidR="00DD1E30" w:rsidRPr="00A91819">
        <w:rPr>
          <w:rFonts w:ascii="Book Antiqua" w:eastAsia="Book Antiqua" w:hAnsi="Book Antiqua" w:cs="Book Antiqua"/>
          <w:color w:val="000000"/>
        </w:rPr>
        <w:t>: 1275-1286 [PMID: 28598224 DOI: 10.1164/rccm.201701-0170OC]</w:t>
      </w:r>
    </w:p>
    <w:p w14:paraId="236342E7" w14:textId="31A4ABD3" w:rsidR="00A77B3E" w:rsidRPr="00A91819" w:rsidRDefault="00283F90">
      <w:pPr>
        <w:spacing w:line="360" w:lineRule="auto"/>
        <w:jc w:val="both"/>
      </w:pPr>
      <w:r w:rsidRPr="00A91819">
        <w:rPr>
          <w:rFonts w:ascii="Book Antiqua" w:eastAsia="Book Antiqua" w:hAnsi="Book Antiqua" w:cs="Book Antiqua"/>
          <w:color w:val="000000"/>
        </w:rPr>
        <w:t>4</w:t>
      </w:r>
      <w:r w:rsidRPr="00A91819">
        <w:rPr>
          <w:rFonts w:ascii="Book Antiqua" w:hAnsi="Book Antiqua" w:cs="Book Antiqua" w:hint="eastAsia"/>
          <w:color w:val="000000"/>
          <w:lang w:eastAsia="zh-CN"/>
        </w:rPr>
        <w:t>8</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Ji F</w:t>
      </w:r>
      <w:r w:rsidR="00DD1E30" w:rsidRPr="00A91819">
        <w:rPr>
          <w:rFonts w:ascii="Book Antiqua" w:eastAsia="Book Antiqua" w:hAnsi="Book Antiqua" w:cs="Book Antiqua"/>
          <w:color w:val="000000"/>
        </w:rPr>
        <w:t xml:space="preserve">, Li L, Li Z, Jin Y, Liu W. Mesenchymal stem cells as a potential treatment for critically ill patients with coronavirus disease 2019. </w:t>
      </w:r>
      <w:r w:rsidR="00DD1E30" w:rsidRPr="00A91819">
        <w:rPr>
          <w:rFonts w:ascii="Book Antiqua" w:eastAsia="Book Antiqua" w:hAnsi="Book Antiqua" w:cs="Book Antiqua"/>
          <w:i/>
          <w:iCs/>
          <w:color w:val="000000"/>
        </w:rPr>
        <w:t>Stem Cells Transl Med</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9</w:t>
      </w:r>
      <w:r w:rsidR="00DD1E30" w:rsidRPr="00A91819">
        <w:rPr>
          <w:rFonts w:ascii="Book Antiqua" w:eastAsia="Book Antiqua" w:hAnsi="Book Antiqua" w:cs="Book Antiqua"/>
          <w:color w:val="000000"/>
        </w:rPr>
        <w:t>: 813-814 [PMID: 32320535 DOI: 10.1002/sctm.20-0083]</w:t>
      </w:r>
    </w:p>
    <w:p w14:paraId="320A5AAE" w14:textId="1560964C" w:rsidR="00A77B3E" w:rsidRPr="00A91819" w:rsidRDefault="00283F90">
      <w:pPr>
        <w:spacing w:line="360" w:lineRule="auto"/>
        <w:jc w:val="both"/>
      </w:pPr>
      <w:r w:rsidRPr="00A91819">
        <w:rPr>
          <w:rFonts w:ascii="Book Antiqua" w:eastAsia="Book Antiqua" w:hAnsi="Book Antiqua" w:cs="Book Antiqua"/>
          <w:color w:val="000000"/>
        </w:rPr>
        <w:t>4</w:t>
      </w:r>
      <w:r w:rsidRPr="00A91819">
        <w:rPr>
          <w:rFonts w:ascii="Book Antiqua" w:hAnsi="Book Antiqua" w:cs="Book Antiqua" w:hint="eastAsia"/>
          <w:color w:val="000000"/>
          <w:lang w:eastAsia="zh-CN"/>
        </w:rPr>
        <w:t>9</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Margolis L</w:t>
      </w:r>
      <w:r w:rsidR="00DD1E30" w:rsidRPr="00A91819">
        <w:rPr>
          <w:rFonts w:ascii="Book Antiqua" w:eastAsia="Book Antiqua" w:hAnsi="Book Antiqua" w:cs="Book Antiqua"/>
          <w:color w:val="000000"/>
        </w:rPr>
        <w:t xml:space="preserve">, Sadovsky Y. The biology of extracellular vesicles: The known unknowns. </w:t>
      </w:r>
      <w:r w:rsidR="00DD1E30" w:rsidRPr="00A91819">
        <w:rPr>
          <w:rFonts w:ascii="Book Antiqua" w:eastAsia="Book Antiqua" w:hAnsi="Book Antiqua" w:cs="Book Antiqua"/>
          <w:i/>
          <w:iCs/>
          <w:color w:val="000000"/>
        </w:rPr>
        <w:t>PLoS Biol</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17</w:t>
      </w:r>
      <w:r w:rsidR="00DD1E30" w:rsidRPr="00A91819">
        <w:rPr>
          <w:rFonts w:ascii="Book Antiqua" w:eastAsia="Book Antiqua" w:hAnsi="Book Antiqua" w:cs="Book Antiqua"/>
          <w:color w:val="000000"/>
        </w:rPr>
        <w:t>: e3000363 [PMID: 31318874 DOI: 10.1371/journal.pbio.3000363]</w:t>
      </w:r>
    </w:p>
    <w:p w14:paraId="524598FB" w14:textId="35729084" w:rsidR="00A77B3E" w:rsidRPr="00A91819" w:rsidRDefault="00283F90">
      <w:pPr>
        <w:spacing w:line="360" w:lineRule="auto"/>
        <w:jc w:val="both"/>
      </w:pPr>
      <w:r w:rsidRPr="00A91819">
        <w:rPr>
          <w:rFonts w:ascii="Book Antiqua" w:hAnsi="Book Antiqua" w:cs="Book Antiqua" w:hint="eastAsia"/>
          <w:color w:val="000000"/>
          <w:lang w:eastAsia="zh-CN"/>
        </w:rPr>
        <w:lastRenderedPageBreak/>
        <w:t>50</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Behnke J</w:t>
      </w:r>
      <w:r w:rsidR="00DD1E30" w:rsidRPr="00A91819">
        <w:rPr>
          <w:rFonts w:ascii="Book Antiqua" w:eastAsia="Book Antiqua" w:hAnsi="Book Antiqua" w:cs="Book Antiqua"/>
          <w:color w:val="000000"/>
        </w:rPr>
        <w:t xml:space="preserve">, Kremer S, Shahzad T, Chao CM, Böttcher-Friebertshäuser E, Morty RE, Bellusci S, Ehrhardt H. MSC Based Therapies-New Perspectives for the Injured Lung. </w:t>
      </w:r>
      <w:r w:rsidR="00DD1E30" w:rsidRPr="00A91819">
        <w:rPr>
          <w:rFonts w:ascii="Book Antiqua" w:eastAsia="Book Antiqua" w:hAnsi="Book Antiqua" w:cs="Book Antiqua"/>
          <w:i/>
          <w:iCs/>
          <w:color w:val="000000"/>
        </w:rPr>
        <w:t>J Clin Med</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9</w:t>
      </w:r>
      <w:r w:rsidR="00DD1E30" w:rsidRPr="00A91819">
        <w:rPr>
          <w:rFonts w:ascii="Book Antiqua" w:eastAsia="Book Antiqua" w:hAnsi="Book Antiqua" w:cs="Book Antiqua"/>
          <w:color w:val="000000"/>
        </w:rPr>
        <w:t xml:space="preserve"> [PMID: 32138309 DOI: 10.3390/jcm9030682]</w:t>
      </w:r>
    </w:p>
    <w:p w14:paraId="530AB1DE" w14:textId="071EE68F" w:rsidR="00A77B3E" w:rsidRPr="00A91819" w:rsidRDefault="00283F90">
      <w:pPr>
        <w:spacing w:line="360" w:lineRule="auto"/>
        <w:jc w:val="both"/>
      </w:pPr>
      <w:r w:rsidRPr="00A91819">
        <w:rPr>
          <w:rFonts w:ascii="Book Antiqua" w:eastAsia="Book Antiqua" w:hAnsi="Book Antiqua" w:cs="Book Antiqua"/>
          <w:color w:val="000000"/>
        </w:rPr>
        <w:t>5</w:t>
      </w:r>
      <w:r w:rsidRPr="00A91819">
        <w:rPr>
          <w:rFonts w:ascii="Book Antiqua" w:hAnsi="Book Antiqua" w:cs="Book Antiqua" w:hint="eastAsia"/>
          <w:color w:val="000000"/>
          <w:lang w:eastAsia="zh-CN"/>
        </w:rPr>
        <w:t>1</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Willis GR</w:t>
      </w:r>
      <w:r w:rsidR="00DD1E30" w:rsidRPr="00A91819">
        <w:rPr>
          <w:rFonts w:ascii="Book Antiqua" w:eastAsia="Book Antiqua" w:hAnsi="Book Antiqua" w:cs="Book Antiqua"/>
          <w:color w:val="000000"/>
        </w:rPr>
        <w:t xml:space="preserve">, Fernandez-Gonzalez A, Anastas J, Vitali SH, Liu X, Ericsson M, Kwong A, Mitsialis SA, Kourembanas S. Mesenchymal Stromal Cell Exosomes Ameliorate Experimental Bronchopulmonary Dysplasia and Restore Lung Function through Macrophage Immunomodulation. </w:t>
      </w:r>
      <w:r w:rsidR="00DD1E30" w:rsidRPr="00A91819">
        <w:rPr>
          <w:rFonts w:ascii="Book Antiqua" w:eastAsia="Book Antiqua" w:hAnsi="Book Antiqua" w:cs="Book Antiqua"/>
          <w:i/>
          <w:iCs/>
          <w:color w:val="000000"/>
        </w:rPr>
        <w:t>Am J Respir Crit Care Med</w:t>
      </w:r>
      <w:r w:rsidR="00DD1E30" w:rsidRPr="00A91819">
        <w:rPr>
          <w:rFonts w:ascii="Book Antiqua" w:eastAsia="Book Antiqua" w:hAnsi="Book Antiqua" w:cs="Book Antiqua"/>
          <w:color w:val="000000"/>
        </w:rPr>
        <w:t xml:space="preserve"> 2018; </w:t>
      </w:r>
      <w:r w:rsidR="00DD1E30" w:rsidRPr="00A91819">
        <w:rPr>
          <w:rFonts w:ascii="Book Antiqua" w:eastAsia="Book Antiqua" w:hAnsi="Book Antiqua" w:cs="Book Antiqua"/>
          <w:b/>
          <w:bCs/>
          <w:color w:val="000000"/>
        </w:rPr>
        <w:t>197</w:t>
      </w:r>
      <w:r w:rsidR="00DD1E30" w:rsidRPr="00A91819">
        <w:rPr>
          <w:rFonts w:ascii="Book Antiqua" w:eastAsia="Book Antiqua" w:hAnsi="Book Antiqua" w:cs="Book Antiqua"/>
          <w:color w:val="000000"/>
        </w:rPr>
        <w:t>: 104-116 [PMID: 28853608 DOI: 10.1164/rccm.201705-0925OC]</w:t>
      </w:r>
    </w:p>
    <w:p w14:paraId="5C5685F0" w14:textId="477F9DD1" w:rsidR="00A77B3E" w:rsidRPr="00A91819" w:rsidRDefault="00283F90">
      <w:pPr>
        <w:spacing w:line="360" w:lineRule="auto"/>
        <w:jc w:val="both"/>
      </w:pPr>
      <w:r w:rsidRPr="00A91819">
        <w:rPr>
          <w:rFonts w:ascii="Book Antiqua" w:eastAsia="Book Antiqua" w:hAnsi="Book Antiqua" w:cs="Book Antiqua"/>
          <w:color w:val="000000"/>
        </w:rPr>
        <w:t>5</w:t>
      </w:r>
      <w:r w:rsidRPr="00A91819">
        <w:rPr>
          <w:rFonts w:ascii="Book Antiqua" w:hAnsi="Book Antiqua" w:cs="Book Antiqua" w:hint="eastAsia"/>
          <w:color w:val="000000"/>
          <w:lang w:eastAsia="zh-CN"/>
        </w:rPr>
        <w:t>2</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Fujita Y</w:t>
      </w:r>
      <w:r w:rsidR="00DD1E30" w:rsidRPr="00A91819">
        <w:rPr>
          <w:rFonts w:ascii="Book Antiqua" w:eastAsia="Book Antiqua" w:hAnsi="Book Antiqua" w:cs="Book Antiqua"/>
          <w:color w:val="000000"/>
        </w:rPr>
        <w:t xml:space="preserve">, Kosaka N, Araya J, Kuwano K, Ochiya T. Extracellular vesicles in lung microenvironment and pathogenesis. </w:t>
      </w:r>
      <w:r w:rsidR="00DD1E30" w:rsidRPr="00A91819">
        <w:rPr>
          <w:rFonts w:ascii="Book Antiqua" w:eastAsia="Book Antiqua" w:hAnsi="Book Antiqua" w:cs="Book Antiqua"/>
          <w:i/>
          <w:iCs/>
          <w:color w:val="000000"/>
        </w:rPr>
        <w:t>Trends Mol Med</w:t>
      </w:r>
      <w:r w:rsidR="00DD1E30" w:rsidRPr="00A91819">
        <w:rPr>
          <w:rFonts w:ascii="Book Antiqua" w:eastAsia="Book Antiqua" w:hAnsi="Book Antiqua" w:cs="Book Antiqua"/>
          <w:color w:val="000000"/>
        </w:rPr>
        <w:t xml:space="preserve"> 2015; </w:t>
      </w:r>
      <w:r w:rsidR="00DD1E30" w:rsidRPr="00A91819">
        <w:rPr>
          <w:rFonts w:ascii="Book Antiqua" w:eastAsia="Book Antiqua" w:hAnsi="Book Antiqua" w:cs="Book Antiqua"/>
          <w:b/>
          <w:bCs/>
          <w:color w:val="000000"/>
        </w:rPr>
        <w:t>21</w:t>
      </w:r>
      <w:r w:rsidR="00DD1E30" w:rsidRPr="00A91819">
        <w:rPr>
          <w:rFonts w:ascii="Book Antiqua" w:eastAsia="Book Antiqua" w:hAnsi="Book Antiqua" w:cs="Book Antiqua"/>
          <w:color w:val="000000"/>
        </w:rPr>
        <w:t>: 533-542 [PMID: 26231094 DOI: 10.1016/j.molmed.2015.07.004]</w:t>
      </w:r>
    </w:p>
    <w:p w14:paraId="7E5D1E6D" w14:textId="05D638AA" w:rsidR="00A77B3E" w:rsidRPr="00A91819" w:rsidRDefault="00283F90">
      <w:pPr>
        <w:spacing w:line="360" w:lineRule="auto"/>
        <w:jc w:val="both"/>
      </w:pPr>
      <w:r w:rsidRPr="00A91819">
        <w:rPr>
          <w:rFonts w:ascii="Book Antiqua" w:eastAsia="Book Antiqua" w:hAnsi="Book Antiqua" w:cs="Book Antiqua"/>
          <w:color w:val="000000"/>
        </w:rPr>
        <w:t>5</w:t>
      </w:r>
      <w:r w:rsidRPr="00A91819">
        <w:rPr>
          <w:rFonts w:ascii="Book Antiqua" w:hAnsi="Book Antiqua" w:cs="Book Antiqua" w:hint="eastAsia"/>
          <w:color w:val="000000"/>
          <w:lang w:eastAsia="zh-CN"/>
        </w:rPr>
        <w:t>3</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Gennai S</w:t>
      </w:r>
      <w:r w:rsidR="00DD1E30" w:rsidRPr="00A91819">
        <w:rPr>
          <w:rFonts w:ascii="Book Antiqua" w:eastAsia="Book Antiqua" w:hAnsi="Book Antiqua" w:cs="Book Antiqua"/>
          <w:color w:val="000000"/>
        </w:rPr>
        <w:t xml:space="preserve">, Monsel A, Hao Q, Park J, Matthay MA, Lee JW. Microvesicles Derived From Human Mesenchymal Stem Cells Restore Alveolar Fluid Clearance in Human Lungs Rejected for Transplantation. </w:t>
      </w:r>
      <w:r w:rsidR="00DD1E30" w:rsidRPr="00A91819">
        <w:rPr>
          <w:rFonts w:ascii="Book Antiqua" w:eastAsia="Book Antiqua" w:hAnsi="Book Antiqua" w:cs="Book Antiqua"/>
          <w:i/>
          <w:iCs/>
          <w:color w:val="000000"/>
        </w:rPr>
        <w:t>Am J Transplant</w:t>
      </w:r>
      <w:r w:rsidR="00DD1E30" w:rsidRPr="00A91819">
        <w:rPr>
          <w:rFonts w:ascii="Book Antiqua" w:eastAsia="Book Antiqua" w:hAnsi="Book Antiqua" w:cs="Book Antiqua"/>
          <w:color w:val="000000"/>
        </w:rPr>
        <w:t xml:space="preserve"> 2015; </w:t>
      </w:r>
      <w:r w:rsidR="00DD1E30" w:rsidRPr="00A91819">
        <w:rPr>
          <w:rFonts w:ascii="Book Antiqua" w:eastAsia="Book Antiqua" w:hAnsi="Book Antiqua" w:cs="Book Antiqua"/>
          <w:b/>
          <w:bCs/>
          <w:color w:val="000000"/>
        </w:rPr>
        <w:t>15</w:t>
      </w:r>
      <w:r w:rsidR="00DD1E30" w:rsidRPr="00A91819">
        <w:rPr>
          <w:rFonts w:ascii="Book Antiqua" w:eastAsia="Book Antiqua" w:hAnsi="Book Antiqua" w:cs="Book Antiqua"/>
          <w:color w:val="000000"/>
        </w:rPr>
        <w:t>: 2404-2412 [PMID: 25847030 DOI: 10.1111/ajt.13271]</w:t>
      </w:r>
    </w:p>
    <w:p w14:paraId="55653E6C" w14:textId="06488E27" w:rsidR="00A77B3E" w:rsidRPr="00A91819" w:rsidRDefault="00283F90">
      <w:pPr>
        <w:spacing w:line="360" w:lineRule="auto"/>
        <w:jc w:val="both"/>
      </w:pPr>
      <w:r w:rsidRPr="00A91819">
        <w:rPr>
          <w:rFonts w:ascii="Book Antiqua" w:eastAsia="Book Antiqua" w:hAnsi="Book Antiqua" w:cs="Book Antiqua"/>
          <w:color w:val="000000"/>
        </w:rPr>
        <w:t>5</w:t>
      </w:r>
      <w:r w:rsidRPr="00A91819">
        <w:rPr>
          <w:rFonts w:ascii="Book Antiqua" w:hAnsi="Book Antiqua" w:cs="Book Antiqua" w:hint="eastAsia"/>
          <w:color w:val="000000"/>
          <w:lang w:eastAsia="zh-CN"/>
        </w:rPr>
        <w:t>4</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Pinky</w:t>
      </w:r>
      <w:r w:rsidR="00DD1E30" w:rsidRPr="00A91819">
        <w:rPr>
          <w:rFonts w:ascii="Book Antiqua" w:eastAsia="Book Antiqua" w:hAnsi="Book Antiqua" w:cs="Book Antiqua"/>
          <w:color w:val="000000"/>
        </w:rPr>
        <w:t xml:space="preserve">, Gupta S, Krishnakumar V, Sharma Y, Dinda AK, Mohanty S. Mesenchymal Stem Cell Derived Exosomes: a Nano Platform for Therapeutics and Drug Delivery in Combating COVID-19. </w:t>
      </w:r>
      <w:r w:rsidR="00DD1E30" w:rsidRPr="00A91819">
        <w:rPr>
          <w:rFonts w:ascii="Book Antiqua" w:eastAsia="Book Antiqua" w:hAnsi="Book Antiqua" w:cs="Book Antiqua"/>
          <w:i/>
          <w:iCs/>
          <w:color w:val="000000"/>
        </w:rPr>
        <w:t>Stem Cell Rev Rep</w:t>
      </w:r>
      <w:r w:rsidR="00DD1E30" w:rsidRPr="00A91819">
        <w:rPr>
          <w:rFonts w:ascii="Book Antiqua" w:eastAsia="Book Antiqua" w:hAnsi="Book Antiqua" w:cs="Book Antiqua"/>
          <w:color w:val="000000"/>
        </w:rPr>
        <w:t xml:space="preserve"> 2021; </w:t>
      </w:r>
      <w:r w:rsidR="00DD1E30" w:rsidRPr="00A91819">
        <w:rPr>
          <w:rFonts w:ascii="Book Antiqua" w:eastAsia="Book Antiqua" w:hAnsi="Book Antiqua" w:cs="Book Antiqua"/>
          <w:b/>
          <w:bCs/>
          <w:color w:val="000000"/>
        </w:rPr>
        <w:t>17</w:t>
      </w:r>
      <w:r w:rsidR="00DD1E30" w:rsidRPr="00A91819">
        <w:rPr>
          <w:rFonts w:ascii="Book Antiqua" w:eastAsia="Book Antiqua" w:hAnsi="Book Antiqua" w:cs="Book Antiqua"/>
          <w:color w:val="000000"/>
        </w:rPr>
        <w:t>: 33-43 [PMID: 32661867 DOI: 10.1007/s12015-020-10002-z]</w:t>
      </w:r>
    </w:p>
    <w:p w14:paraId="281894C5" w14:textId="28823115" w:rsidR="00A77B3E" w:rsidRPr="00A91819" w:rsidRDefault="00283F90">
      <w:pPr>
        <w:spacing w:line="360" w:lineRule="auto"/>
        <w:jc w:val="both"/>
      </w:pPr>
      <w:r w:rsidRPr="00A91819">
        <w:rPr>
          <w:rFonts w:ascii="Book Antiqua" w:eastAsia="Book Antiqua" w:hAnsi="Book Antiqua" w:cs="Book Antiqua"/>
          <w:color w:val="000000"/>
        </w:rPr>
        <w:t>5</w:t>
      </w:r>
      <w:r w:rsidRPr="00A91819">
        <w:rPr>
          <w:rFonts w:ascii="Book Antiqua" w:hAnsi="Book Antiqua" w:cs="Book Antiqua" w:hint="eastAsia"/>
          <w:color w:val="000000"/>
          <w:lang w:eastAsia="zh-CN"/>
        </w:rPr>
        <w:t>5</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Barani B</w:t>
      </w:r>
      <w:r w:rsidR="00DD1E30" w:rsidRPr="00A91819">
        <w:rPr>
          <w:rFonts w:ascii="Book Antiqua" w:eastAsia="Book Antiqua" w:hAnsi="Book Antiqua" w:cs="Book Antiqua"/>
          <w:color w:val="000000"/>
        </w:rPr>
        <w:t xml:space="preserve">, Rajasingh S, Rajasingh J. Exosomes: Outlook for Future Cell-Free Cardiovascular Disease Therapy. </w:t>
      </w:r>
      <w:r w:rsidR="00DD1E30" w:rsidRPr="00A91819">
        <w:rPr>
          <w:rFonts w:ascii="Book Antiqua" w:eastAsia="Book Antiqua" w:hAnsi="Book Antiqua" w:cs="Book Antiqua"/>
          <w:i/>
          <w:iCs/>
          <w:color w:val="000000"/>
        </w:rPr>
        <w:t>Adv Exp Med Biol</w:t>
      </w:r>
      <w:r w:rsidR="00DD1E30" w:rsidRPr="00A91819">
        <w:rPr>
          <w:rFonts w:ascii="Book Antiqua" w:eastAsia="Book Antiqua" w:hAnsi="Book Antiqua" w:cs="Book Antiqua"/>
          <w:color w:val="000000"/>
        </w:rPr>
        <w:t xml:space="preserve"> 2017; </w:t>
      </w:r>
      <w:r w:rsidR="00DD1E30" w:rsidRPr="00A91819">
        <w:rPr>
          <w:rFonts w:ascii="Book Antiqua" w:eastAsia="Book Antiqua" w:hAnsi="Book Antiqua" w:cs="Book Antiqua"/>
          <w:b/>
          <w:bCs/>
          <w:color w:val="000000"/>
        </w:rPr>
        <w:t>998</w:t>
      </w:r>
      <w:r w:rsidR="00DD1E30" w:rsidRPr="00A91819">
        <w:rPr>
          <w:rFonts w:ascii="Book Antiqua" w:eastAsia="Book Antiqua" w:hAnsi="Book Antiqua" w:cs="Book Antiqua"/>
          <w:color w:val="000000"/>
        </w:rPr>
        <w:t>: 285-307 [PMID: 28936747 DOI: 10.1007/978-981-10-4397-0_19]</w:t>
      </w:r>
    </w:p>
    <w:p w14:paraId="521013BF" w14:textId="25A1ADF9" w:rsidR="00A77B3E" w:rsidRPr="00A91819" w:rsidRDefault="00283F90">
      <w:pPr>
        <w:spacing w:line="360" w:lineRule="auto"/>
        <w:jc w:val="both"/>
      </w:pPr>
      <w:r w:rsidRPr="00A91819">
        <w:rPr>
          <w:rFonts w:ascii="Book Antiqua" w:eastAsia="Book Antiqua" w:hAnsi="Book Antiqua" w:cs="Book Antiqua"/>
          <w:color w:val="000000"/>
        </w:rPr>
        <w:t>5</w:t>
      </w:r>
      <w:r w:rsidRPr="00A91819">
        <w:rPr>
          <w:rFonts w:ascii="Book Antiqua" w:hAnsi="Book Antiqua" w:cs="Book Antiqua" w:hint="eastAsia"/>
          <w:color w:val="000000"/>
          <w:lang w:eastAsia="zh-CN"/>
        </w:rPr>
        <w:t>6</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Tsuji K</w:t>
      </w:r>
      <w:r w:rsidR="00DD1E30" w:rsidRPr="00A91819">
        <w:rPr>
          <w:rFonts w:ascii="Book Antiqua" w:eastAsia="Book Antiqua" w:hAnsi="Book Antiqua" w:cs="Book Antiqua"/>
          <w:color w:val="000000"/>
        </w:rPr>
        <w:t xml:space="preserve">, Kitamura S, Wada J. Secretomes from Mesenchymal Stem Cells against Acute Kidney Injury: Possible Heterogeneity. </w:t>
      </w:r>
      <w:r w:rsidR="00DD1E30" w:rsidRPr="00A91819">
        <w:rPr>
          <w:rFonts w:ascii="Book Antiqua" w:eastAsia="Book Antiqua" w:hAnsi="Book Antiqua" w:cs="Book Antiqua"/>
          <w:i/>
          <w:iCs/>
          <w:color w:val="000000"/>
        </w:rPr>
        <w:t>Stem Cells Int</w:t>
      </w:r>
      <w:r w:rsidR="00DD1E30" w:rsidRPr="00A91819">
        <w:rPr>
          <w:rFonts w:ascii="Book Antiqua" w:eastAsia="Book Antiqua" w:hAnsi="Book Antiqua" w:cs="Book Antiqua"/>
          <w:color w:val="000000"/>
        </w:rPr>
        <w:t xml:space="preserve"> 2018; </w:t>
      </w:r>
      <w:r w:rsidR="00DD1E30" w:rsidRPr="00A91819">
        <w:rPr>
          <w:rFonts w:ascii="Book Antiqua" w:eastAsia="Book Antiqua" w:hAnsi="Book Antiqua" w:cs="Book Antiqua"/>
          <w:b/>
          <w:bCs/>
          <w:color w:val="000000"/>
        </w:rPr>
        <w:t>2018</w:t>
      </w:r>
      <w:r w:rsidR="00DD1E30" w:rsidRPr="00A91819">
        <w:rPr>
          <w:rFonts w:ascii="Book Antiqua" w:eastAsia="Book Antiqua" w:hAnsi="Book Antiqua" w:cs="Book Antiqua"/>
          <w:color w:val="000000"/>
        </w:rPr>
        <w:t>: 8693137 [PMID: 30651737 DOI: 10.1155/2018/8693137]</w:t>
      </w:r>
    </w:p>
    <w:p w14:paraId="4DD2597B" w14:textId="469BFDE7" w:rsidR="00A77B3E" w:rsidRPr="00A91819" w:rsidRDefault="00283F90">
      <w:pPr>
        <w:spacing w:line="360" w:lineRule="auto"/>
        <w:jc w:val="both"/>
      </w:pPr>
      <w:r w:rsidRPr="00A91819">
        <w:rPr>
          <w:rFonts w:ascii="Book Antiqua" w:eastAsia="Book Antiqua" w:hAnsi="Book Antiqua" w:cs="Book Antiqua"/>
          <w:color w:val="000000"/>
        </w:rPr>
        <w:t>5</w:t>
      </w:r>
      <w:r w:rsidRPr="00A91819">
        <w:rPr>
          <w:rFonts w:ascii="Book Antiqua" w:hAnsi="Book Antiqua" w:cs="Book Antiqua" w:hint="eastAsia"/>
          <w:color w:val="000000"/>
          <w:lang w:eastAsia="zh-CN"/>
        </w:rPr>
        <w:t>7</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Liu L</w:t>
      </w:r>
      <w:r w:rsidR="00DD1E30" w:rsidRPr="00A91819">
        <w:rPr>
          <w:rFonts w:ascii="Book Antiqua" w:eastAsia="Book Antiqua" w:hAnsi="Book Antiqua" w:cs="Book Antiqua"/>
          <w:color w:val="000000"/>
        </w:rPr>
        <w:t xml:space="preserve">, Jin X, Hu CF, Li R, Zhou Z, Shen CX. Exosomes Derived from Mesenchymal Stem Cells Rescue Myocardial Ischaemia/Reperfusion Injury by Inducing Cardiomyocyte Autophagy Via AMPK and Akt Pathways. </w:t>
      </w:r>
      <w:r w:rsidR="00DD1E30" w:rsidRPr="00A91819">
        <w:rPr>
          <w:rFonts w:ascii="Book Antiqua" w:eastAsia="Book Antiqua" w:hAnsi="Book Antiqua" w:cs="Book Antiqua"/>
          <w:i/>
          <w:iCs/>
          <w:color w:val="000000"/>
        </w:rPr>
        <w:t>Cell Physiol Biochem</w:t>
      </w:r>
      <w:r w:rsidR="00DD1E30" w:rsidRPr="00A91819">
        <w:rPr>
          <w:rFonts w:ascii="Book Antiqua" w:eastAsia="Book Antiqua" w:hAnsi="Book Antiqua" w:cs="Book Antiqua"/>
          <w:color w:val="000000"/>
        </w:rPr>
        <w:t xml:space="preserve"> 2017; </w:t>
      </w:r>
      <w:r w:rsidR="00DD1E30" w:rsidRPr="00A91819">
        <w:rPr>
          <w:rFonts w:ascii="Book Antiqua" w:eastAsia="Book Antiqua" w:hAnsi="Book Antiqua" w:cs="Book Antiqua"/>
          <w:b/>
          <w:bCs/>
          <w:color w:val="000000"/>
        </w:rPr>
        <w:t>43</w:t>
      </w:r>
      <w:r w:rsidR="00DD1E30" w:rsidRPr="00A91819">
        <w:rPr>
          <w:rFonts w:ascii="Book Antiqua" w:eastAsia="Book Antiqua" w:hAnsi="Book Antiqua" w:cs="Book Antiqua"/>
          <w:color w:val="000000"/>
        </w:rPr>
        <w:t>: 52-68 [PMID: 28848091 DOI: 10.1159/000480317]</w:t>
      </w:r>
    </w:p>
    <w:p w14:paraId="19BFAE62" w14:textId="69685597" w:rsidR="00A77B3E" w:rsidRPr="00A91819" w:rsidRDefault="00283F90">
      <w:pPr>
        <w:spacing w:line="360" w:lineRule="auto"/>
        <w:jc w:val="both"/>
      </w:pPr>
      <w:r w:rsidRPr="00A91819">
        <w:rPr>
          <w:rFonts w:ascii="Book Antiqua" w:eastAsia="Book Antiqua" w:hAnsi="Book Antiqua" w:cs="Book Antiqua"/>
          <w:color w:val="000000"/>
        </w:rPr>
        <w:lastRenderedPageBreak/>
        <w:t>5</w:t>
      </w:r>
      <w:r w:rsidRPr="00A91819">
        <w:rPr>
          <w:rFonts w:ascii="Book Antiqua" w:hAnsi="Book Antiqua" w:cs="Book Antiqua" w:hint="eastAsia"/>
          <w:color w:val="000000"/>
          <w:lang w:eastAsia="zh-CN"/>
        </w:rPr>
        <w:t>8</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Xuan W</w:t>
      </w:r>
      <w:r w:rsidR="00DD1E30" w:rsidRPr="00A91819">
        <w:rPr>
          <w:rFonts w:ascii="Book Antiqua" w:eastAsia="Book Antiqua" w:hAnsi="Book Antiqua" w:cs="Book Antiqua"/>
          <w:color w:val="000000"/>
        </w:rPr>
        <w:t xml:space="preserve">, Khan M, Ashraf M. Extracellular Vesicles From Notch Activated Cardiac Mesenchymal Stem Cells Promote Myocyte Proliferation and Neovasculogenesis. </w:t>
      </w:r>
      <w:r w:rsidR="00DD1E30" w:rsidRPr="00A91819">
        <w:rPr>
          <w:rFonts w:ascii="Book Antiqua" w:eastAsia="Book Antiqua" w:hAnsi="Book Antiqua" w:cs="Book Antiqua"/>
          <w:i/>
          <w:iCs/>
          <w:color w:val="000000"/>
        </w:rPr>
        <w:t>Front Cell Dev Biol</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8</w:t>
      </w:r>
      <w:r w:rsidR="00DD1E30" w:rsidRPr="00A91819">
        <w:rPr>
          <w:rFonts w:ascii="Book Antiqua" w:eastAsia="Book Antiqua" w:hAnsi="Book Antiqua" w:cs="Book Antiqua"/>
          <w:color w:val="000000"/>
        </w:rPr>
        <w:t>: 11 [PMID: 32154243 DOI: 10.3389/fcell.2020.00011]</w:t>
      </w:r>
    </w:p>
    <w:p w14:paraId="6991B240" w14:textId="62A8776B" w:rsidR="00A77B3E" w:rsidRPr="00A91819" w:rsidRDefault="00283F90">
      <w:pPr>
        <w:spacing w:line="360" w:lineRule="auto"/>
        <w:jc w:val="both"/>
      </w:pPr>
      <w:r w:rsidRPr="00A91819">
        <w:rPr>
          <w:rFonts w:ascii="Book Antiqua" w:eastAsia="Book Antiqua" w:hAnsi="Book Antiqua" w:cs="Book Antiqua"/>
          <w:color w:val="000000"/>
        </w:rPr>
        <w:t>5</w:t>
      </w:r>
      <w:r w:rsidRPr="00A91819">
        <w:rPr>
          <w:rFonts w:ascii="Book Antiqua" w:hAnsi="Book Antiqua" w:cs="Book Antiqua" w:hint="eastAsia"/>
          <w:color w:val="000000"/>
          <w:lang w:eastAsia="zh-CN"/>
        </w:rPr>
        <w:t>9</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Zou L</w:t>
      </w:r>
      <w:r w:rsidR="00DD1E30" w:rsidRPr="00A91819">
        <w:rPr>
          <w:rFonts w:ascii="Book Antiqua" w:eastAsia="Book Antiqua" w:hAnsi="Book Antiqua" w:cs="Book Antiqua"/>
          <w:color w:val="000000"/>
        </w:rPr>
        <w:t xml:space="preserve">, Ma X, Lin S, Wu B, Chen Y, Peng C. Bone marrow mesenchymal stem cell-derived exosomes protect against myocardial infarction by promoting autophagy. </w:t>
      </w:r>
      <w:r w:rsidR="00DD1E30" w:rsidRPr="00A91819">
        <w:rPr>
          <w:rFonts w:ascii="Book Antiqua" w:eastAsia="Book Antiqua" w:hAnsi="Book Antiqua" w:cs="Book Antiqua"/>
          <w:i/>
          <w:iCs/>
          <w:color w:val="000000"/>
        </w:rPr>
        <w:t>Exp Ther Med</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18</w:t>
      </w:r>
      <w:r w:rsidR="00DD1E30" w:rsidRPr="00A91819">
        <w:rPr>
          <w:rFonts w:ascii="Book Antiqua" w:eastAsia="Book Antiqua" w:hAnsi="Book Antiqua" w:cs="Book Antiqua"/>
          <w:color w:val="000000"/>
        </w:rPr>
        <w:t>: 2574-2582 [PMID: 31555366 DOI: 10.3892/etm.2019.7874]</w:t>
      </w:r>
    </w:p>
    <w:p w14:paraId="15703A7D" w14:textId="73FA1D7C" w:rsidR="00A77B3E" w:rsidRPr="00A91819" w:rsidRDefault="00283F90">
      <w:pPr>
        <w:spacing w:line="360" w:lineRule="auto"/>
        <w:jc w:val="both"/>
      </w:pPr>
      <w:r w:rsidRPr="00A91819">
        <w:rPr>
          <w:rFonts w:ascii="Book Antiqua" w:hAnsi="Book Antiqua" w:cs="Book Antiqua" w:hint="eastAsia"/>
          <w:color w:val="000000"/>
          <w:lang w:eastAsia="zh-CN"/>
        </w:rPr>
        <w:t>60</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Kjellberg G</w:t>
      </w:r>
      <w:r w:rsidR="00DD1E30" w:rsidRPr="00A91819">
        <w:rPr>
          <w:rFonts w:ascii="Book Antiqua" w:eastAsia="Book Antiqua" w:hAnsi="Book Antiqua" w:cs="Book Antiqua"/>
          <w:color w:val="000000"/>
        </w:rPr>
        <w:t xml:space="preserve">, Holm M, Fux T, Lindvall G, van der Linden J. Calculation Algorithm Reduces Protamine Doses Without Increasing Blood Loss or the Transfusion Rate in Cardiac Surgery: Results of a Randomized Controlled Trial. </w:t>
      </w:r>
      <w:r w:rsidR="00DD1E30" w:rsidRPr="00A91819">
        <w:rPr>
          <w:rFonts w:ascii="Book Antiqua" w:eastAsia="Book Antiqua" w:hAnsi="Book Antiqua" w:cs="Book Antiqua"/>
          <w:i/>
          <w:iCs/>
          <w:color w:val="000000"/>
        </w:rPr>
        <w:t>J Cardiothorac Vasc Anesth</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33</w:t>
      </w:r>
      <w:r w:rsidR="00DD1E30" w:rsidRPr="00A91819">
        <w:rPr>
          <w:rFonts w:ascii="Book Antiqua" w:eastAsia="Book Antiqua" w:hAnsi="Book Antiqua" w:cs="Book Antiqua"/>
          <w:color w:val="000000"/>
        </w:rPr>
        <w:t>: 985-992 [PMID: 30206011 DOI: 10.1053/j.jvca.2018.07.044]</w:t>
      </w:r>
    </w:p>
    <w:p w14:paraId="0D807CD8" w14:textId="5D4A012D" w:rsidR="00A77B3E" w:rsidRPr="00A91819" w:rsidRDefault="00283F90">
      <w:pPr>
        <w:spacing w:line="360" w:lineRule="auto"/>
        <w:jc w:val="both"/>
        <w:rPr>
          <w:lang w:val="pt-BR"/>
        </w:rPr>
      </w:pPr>
      <w:r w:rsidRPr="00A91819">
        <w:rPr>
          <w:rFonts w:ascii="Book Antiqua" w:eastAsia="Book Antiqua" w:hAnsi="Book Antiqua" w:cs="Book Antiqua"/>
          <w:color w:val="000000"/>
        </w:rPr>
        <w:t>6</w:t>
      </w:r>
      <w:r w:rsidRPr="00A91819">
        <w:rPr>
          <w:rFonts w:ascii="Book Antiqua" w:hAnsi="Book Antiqua" w:cs="Book Antiqua" w:hint="eastAsia"/>
          <w:color w:val="000000"/>
          <w:lang w:eastAsia="zh-CN"/>
        </w:rPr>
        <w:t>1</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Bansal M</w:t>
      </w:r>
      <w:r w:rsidR="00DD1E30" w:rsidRPr="00A91819">
        <w:rPr>
          <w:rFonts w:ascii="Book Antiqua" w:eastAsia="Book Antiqua" w:hAnsi="Book Antiqua" w:cs="Book Antiqua"/>
          <w:color w:val="000000"/>
        </w:rPr>
        <w:t xml:space="preserve">. Cardiovascular disease and COVID-19. </w:t>
      </w:r>
      <w:r w:rsidR="00DD1E30" w:rsidRPr="00A91819">
        <w:rPr>
          <w:rFonts w:ascii="Book Antiqua" w:eastAsia="Book Antiqua" w:hAnsi="Book Antiqua" w:cs="Book Antiqua"/>
          <w:i/>
          <w:iCs/>
          <w:color w:val="000000"/>
          <w:lang w:val="pt-BR"/>
        </w:rPr>
        <w:t>Diabetes Metab Syndr</w:t>
      </w:r>
      <w:r w:rsidR="00DD1E30" w:rsidRPr="00A91819">
        <w:rPr>
          <w:rFonts w:ascii="Book Antiqua" w:eastAsia="Book Antiqua" w:hAnsi="Book Antiqua" w:cs="Book Antiqua"/>
          <w:color w:val="000000"/>
          <w:lang w:val="pt-BR"/>
        </w:rPr>
        <w:t xml:space="preserve"> 2020; </w:t>
      </w:r>
      <w:r w:rsidR="00DD1E30" w:rsidRPr="00A91819">
        <w:rPr>
          <w:rFonts w:ascii="Book Antiqua" w:eastAsia="Book Antiqua" w:hAnsi="Book Antiqua" w:cs="Book Antiqua"/>
          <w:b/>
          <w:bCs/>
          <w:color w:val="000000"/>
          <w:lang w:val="pt-BR"/>
        </w:rPr>
        <w:t>14</w:t>
      </w:r>
      <w:r w:rsidR="00DD1E30" w:rsidRPr="00A91819">
        <w:rPr>
          <w:rFonts w:ascii="Book Antiqua" w:eastAsia="Book Antiqua" w:hAnsi="Book Antiqua" w:cs="Book Antiqua"/>
          <w:color w:val="000000"/>
          <w:lang w:val="pt-BR"/>
        </w:rPr>
        <w:t>: 247-250 [PMID: 32247212 DOI: 10.1016/j.dsx.2020.03.013]</w:t>
      </w:r>
    </w:p>
    <w:p w14:paraId="15421D20" w14:textId="7B1C012C" w:rsidR="00A77B3E" w:rsidRPr="00A91819" w:rsidRDefault="00283F90">
      <w:pPr>
        <w:spacing w:line="360" w:lineRule="auto"/>
        <w:jc w:val="both"/>
      </w:pPr>
      <w:r w:rsidRPr="00A91819">
        <w:rPr>
          <w:rFonts w:ascii="Book Antiqua" w:eastAsia="Book Antiqua" w:hAnsi="Book Antiqua" w:cs="Book Antiqua"/>
          <w:color w:val="000000"/>
          <w:lang w:val="pt-BR"/>
        </w:rPr>
        <w:t>6</w:t>
      </w:r>
      <w:r w:rsidRPr="00A91819">
        <w:rPr>
          <w:rFonts w:ascii="Book Antiqua" w:hAnsi="Book Antiqua" w:cs="Book Antiqua" w:hint="eastAsia"/>
          <w:color w:val="000000"/>
          <w:lang w:val="pt-BR" w:eastAsia="zh-CN"/>
        </w:rPr>
        <w:t>2</w:t>
      </w:r>
      <w:r w:rsidRPr="00A91819">
        <w:rPr>
          <w:rFonts w:ascii="Book Antiqua" w:eastAsia="Book Antiqua" w:hAnsi="Book Antiqua" w:cs="Book Antiqua"/>
          <w:color w:val="000000"/>
          <w:lang w:val="pt-BR"/>
        </w:rPr>
        <w:t xml:space="preserve"> </w:t>
      </w:r>
      <w:r w:rsidR="00DD1E30" w:rsidRPr="00A91819">
        <w:rPr>
          <w:rFonts w:ascii="Book Antiqua" w:eastAsia="Book Antiqua" w:hAnsi="Book Antiqua" w:cs="Book Antiqua"/>
          <w:b/>
          <w:bCs/>
          <w:color w:val="000000"/>
          <w:lang w:val="pt-BR"/>
        </w:rPr>
        <w:t>Yao XH</w:t>
      </w:r>
      <w:r w:rsidR="00DD1E30" w:rsidRPr="00A91819">
        <w:rPr>
          <w:rFonts w:ascii="Book Antiqua" w:eastAsia="Book Antiqua" w:hAnsi="Book Antiqua" w:cs="Book Antiqua"/>
          <w:color w:val="000000"/>
          <w:lang w:val="pt-BR"/>
        </w:rPr>
        <w:t xml:space="preserve">, Li TY, He ZC, Ping YF, Liu HW, Yu SC, Mou HM, Wang LH, Zhang HR, Fu WJ, Luo T, Liu F, Guo QN, Chen C, Xiao HL, Guo HT, Lin S, Xiang DF, Shi Y, Pan GQ, Li QR, Huang X, Cui Y, Liu XZ, Tang W, Pan PF, Huang XQ, Ding YQ, Bian XW. </w:t>
      </w:r>
      <w:r w:rsidR="00DD1E30" w:rsidRPr="00A91819">
        <w:rPr>
          <w:rFonts w:ascii="Book Antiqua" w:eastAsia="Book Antiqua" w:hAnsi="Book Antiqua" w:cs="Book Antiqua"/>
          <w:color w:val="000000"/>
        </w:rPr>
        <w:t xml:space="preserve">[A pathological report of three COVID-19 cases by minimal invasive autopsies]. </w:t>
      </w:r>
      <w:r w:rsidR="00DD1E30" w:rsidRPr="00A91819">
        <w:rPr>
          <w:rFonts w:ascii="Book Antiqua" w:eastAsia="Book Antiqua" w:hAnsi="Book Antiqua" w:cs="Book Antiqua"/>
          <w:i/>
          <w:iCs/>
          <w:color w:val="000000"/>
        </w:rPr>
        <w:t>Zhonghua Bing Li Xue Za Zhi</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49</w:t>
      </w:r>
      <w:r w:rsidR="00DD1E30" w:rsidRPr="00A91819">
        <w:rPr>
          <w:rFonts w:ascii="Book Antiqua" w:eastAsia="Book Antiqua" w:hAnsi="Book Antiqua" w:cs="Book Antiqua"/>
          <w:color w:val="000000"/>
        </w:rPr>
        <w:t>: 411-417 [PMID: 32172546 DOI: 10.3760/cma.j.cn112151-20200312-00193]</w:t>
      </w:r>
    </w:p>
    <w:p w14:paraId="24640003" w14:textId="7C65EF6A" w:rsidR="00A77B3E" w:rsidRPr="00A91819" w:rsidRDefault="00283F90">
      <w:pPr>
        <w:spacing w:line="360" w:lineRule="auto"/>
        <w:jc w:val="both"/>
      </w:pPr>
      <w:r w:rsidRPr="00A91819">
        <w:rPr>
          <w:rFonts w:ascii="Book Antiqua" w:eastAsia="Book Antiqua" w:hAnsi="Book Antiqua" w:cs="Book Antiqua"/>
          <w:color w:val="000000"/>
        </w:rPr>
        <w:t>6</w:t>
      </w:r>
      <w:r w:rsidRPr="00A91819">
        <w:rPr>
          <w:rFonts w:ascii="Book Antiqua" w:hAnsi="Book Antiqua" w:cs="Book Antiqua" w:hint="eastAsia"/>
          <w:color w:val="000000"/>
          <w:lang w:eastAsia="zh-CN"/>
        </w:rPr>
        <w:t>3</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Song Y</w:t>
      </w:r>
      <w:r w:rsidR="00DD1E30" w:rsidRPr="00A91819">
        <w:rPr>
          <w:rFonts w:ascii="Book Antiqua" w:eastAsia="Book Antiqua" w:hAnsi="Book Antiqua" w:cs="Book Antiqua"/>
          <w:color w:val="000000"/>
        </w:rPr>
        <w:t xml:space="preserve">, Dou H, Li X, Zhao X, Li Y, Liu D, Ji J, Liu F, Ding L, Ni Y, Hou Y. Exosomal miR-146a Contributes to the Enhanced Therapeutic Efficacy of Interleukin-1β-Primed Mesenchymal Stem Cells Against Sepsis. </w:t>
      </w:r>
      <w:r w:rsidR="00DD1E30" w:rsidRPr="00A91819">
        <w:rPr>
          <w:rFonts w:ascii="Book Antiqua" w:eastAsia="Book Antiqua" w:hAnsi="Book Antiqua" w:cs="Book Antiqua"/>
          <w:i/>
          <w:iCs/>
          <w:color w:val="000000"/>
        </w:rPr>
        <w:t>Stem Cells</w:t>
      </w:r>
      <w:r w:rsidR="00DD1E30" w:rsidRPr="00A91819">
        <w:rPr>
          <w:rFonts w:ascii="Book Antiqua" w:eastAsia="Book Antiqua" w:hAnsi="Book Antiqua" w:cs="Book Antiqua"/>
          <w:color w:val="000000"/>
        </w:rPr>
        <w:t xml:space="preserve"> 2017; </w:t>
      </w:r>
      <w:r w:rsidR="00DD1E30" w:rsidRPr="00A91819">
        <w:rPr>
          <w:rFonts w:ascii="Book Antiqua" w:eastAsia="Book Antiqua" w:hAnsi="Book Antiqua" w:cs="Book Antiqua"/>
          <w:b/>
          <w:bCs/>
          <w:color w:val="000000"/>
        </w:rPr>
        <w:t>35</w:t>
      </w:r>
      <w:r w:rsidR="00DD1E30" w:rsidRPr="00A91819">
        <w:rPr>
          <w:rFonts w:ascii="Book Antiqua" w:eastAsia="Book Antiqua" w:hAnsi="Book Antiqua" w:cs="Book Antiqua"/>
          <w:color w:val="000000"/>
        </w:rPr>
        <w:t>: 1208-1221 [PMID: 28090688 DOI: 10.1002/stem.2564]</w:t>
      </w:r>
    </w:p>
    <w:p w14:paraId="2B612D16" w14:textId="6D9EAE11" w:rsidR="00A77B3E" w:rsidRPr="00A91819" w:rsidRDefault="00283F90">
      <w:pPr>
        <w:spacing w:line="360" w:lineRule="auto"/>
        <w:jc w:val="both"/>
      </w:pPr>
      <w:r w:rsidRPr="00A91819">
        <w:rPr>
          <w:rFonts w:ascii="Book Antiqua" w:eastAsia="Book Antiqua" w:hAnsi="Book Antiqua" w:cs="Book Antiqua"/>
          <w:color w:val="000000"/>
        </w:rPr>
        <w:t>6</w:t>
      </w:r>
      <w:r w:rsidRPr="00A91819">
        <w:rPr>
          <w:rFonts w:ascii="Book Antiqua" w:hAnsi="Book Antiqua" w:cs="Book Antiqua" w:hint="eastAsia"/>
          <w:color w:val="000000"/>
          <w:lang w:eastAsia="zh-CN"/>
        </w:rPr>
        <w:t>4</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Mohammadipoor A</w:t>
      </w:r>
      <w:r w:rsidR="00DD1E30" w:rsidRPr="00A91819">
        <w:rPr>
          <w:rFonts w:ascii="Book Antiqua" w:eastAsia="Book Antiqua" w:hAnsi="Book Antiqua" w:cs="Book Antiqua"/>
          <w:color w:val="000000"/>
        </w:rPr>
        <w:t xml:space="preserve">, Antebi B, Batchinsky AI, Cancio LC. Therapeutic potential of products derived from mesenchymal stem/stromal cells in pulmonary disease. </w:t>
      </w:r>
      <w:r w:rsidR="00DD1E30" w:rsidRPr="00A91819">
        <w:rPr>
          <w:rFonts w:ascii="Book Antiqua" w:eastAsia="Book Antiqua" w:hAnsi="Book Antiqua" w:cs="Book Antiqua"/>
          <w:i/>
          <w:iCs/>
          <w:color w:val="000000"/>
        </w:rPr>
        <w:t>Respir Res</w:t>
      </w:r>
      <w:r w:rsidR="00DD1E30" w:rsidRPr="00A91819">
        <w:rPr>
          <w:rFonts w:ascii="Book Antiqua" w:eastAsia="Book Antiqua" w:hAnsi="Book Antiqua" w:cs="Book Antiqua"/>
          <w:color w:val="000000"/>
        </w:rPr>
        <w:t xml:space="preserve"> 2018; </w:t>
      </w:r>
      <w:r w:rsidR="00DD1E30" w:rsidRPr="00A91819">
        <w:rPr>
          <w:rFonts w:ascii="Book Antiqua" w:eastAsia="Book Antiqua" w:hAnsi="Book Antiqua" w:cs="Book Antiqua"/>
          <w:b/>
          <w:bCs/>
          <w:color w:val="000000"/>
        </w:rPr>
        <w:t>19</w:t>
      </w:r>
      <w:r w:rsidR="00DD1E30" w:rsidRPr="00A91819">
        <w:rPr>
          <w:rFonts w:ascii="Book Antiqua" w:eastAsia="Book Antiqua" w:hAnsi="Book Antiqua" w:cs="Book Antiqua"/>
          <w:color w:val="000000"/>
        </w:rPr>
        <w:t>: 218 [PMID: 30413158 DOI: 10.1186/s12931-018-0921-x]</w:t>
      </w:r>
    </w:p>
    <w:p w14:paraId="4A0B6F19" w14:textId="7B88A60D" w:rsidR="00A77B3E" w:rsidRPr="00A91819" w:rsidRDefault="00283F90">
      <w:pPr>
        <w:spacing w:line="360" w:lineRule="auto"/>
        <w:jc w:val="both"/>
      </w:pPr>
      <w:r w:rsidRPr="00A91819">
        <w:rPr>
          <w:rFonts w:ascii="Book Antiqua" w:eastAsia="Book Antiqua" w:hAnsi="Book Antiqua" w:cs="Book Antiqua"/>
          <w:color w:val="000000"/>
        </w:rPr>
        <w:t>6</w:t>
      </w:r>
      <w:r w:rsidRPr="00A91819">
        <w:rPr>
          <w:rFonts w:ascii="Book Antiqua" w:hAnsi="Book Antiqua" w:cs="Book Antiqua" w:hint="eastAsia"/>
          <w:color w:val="000000"/>
          <w:lang w:eastAsia="zh-CN"/>
        </w:rPr>
        <w:t>5</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Diomede F</w:t>
      </w:r>
      <w:r w:rsidR="00DD1E30" w:rsidRPr="00A91819">
        <w:rPr>
          <w:rFonts w:ascii="Book Antiqua" w:eastAsia="Book Antiqua" w:hAnsi="Book Antiqua" w:cs="Book Antiqua"/>
          <w:color w:val="000000"/>
        </w:rPr>
        <w:t xml:space="preserve">, Marconi GD, Fonticoli L, Pizzicannella J, Trubiani O. Stem Cells Secretome from Oral Tissue Could Represent a Promising Therapeutic Approach in COVID-19-Disease? </w:t>
      </w:r>
      <w:r w:rsidR="00DD1E30" w:rsidRPr="00A91819">
        <w:rPr>
          <w:rFonts w:ascii="Book Antiqua" w:eastAsia="Book Antiqua" w:hAnsi="Book Antiqua" w:cs="Book Antiqua"/>
          <w:i/>
          <w:iCs/>
          <w:color w:val="000000"/>
        </w:rPr>
        <w:t>Int J Mol Sci</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21</w:t>
      </w:r>
      <w:r w:rsidR="00DD1E30" w:rsidRPr="00A91819">
        <w:rPr>
          <w:rFonts w:ascii="Book Antiqua" w:eastAsia="Book Antiqua" w:hAnsi="Book Antiqua" w:cs="Book Antiqua"/>
          <w:color w:val="000000"/>
        </w:rPr>
        <w:t xml:space="preserve"> [PMID: 32957696 DOI: 10.3390/ijms21186833]</w:t>
      </w:r>
    </w:p>
    <w:p w14:paraId="33B1DE36" w14:textId="445745DF" w:rsidR="00A77B3E" w:rsidRPr="00A91819" w:rsidRDefault="00283F90">
      <w:pPr>
        <w:spacing w:line="360" w:lineRule="auto"/>
        <w:jc w:val="both"/>
      </w:pPr>
      <w:r w:rsidRPr="00A91819">
        <w:rPr>
          <w:rFonts w:ascii="Book Antiqua" w:eastAsia="Book Antiqua" w:hAnsi="Book Antiqua" w:cs="Book Antiqua"/>
          <w:color w:val="000000"/>
        </w:rPr>
        <w:lastRenderedPageBreak/>
        <w:t>6</w:t>
      </w:r>
      <w:r w:rsidRPr="00A91819">
        <w:rPr>
          <w:rFonts w:ascii="Book Antiqua" w:hAnsi="Book Antiqua" w:cs="Book Antiqua" w:hint="eastAsia"/>
          <w:color w:val="000000"/>
          <w:lang w:eastAsia="zh-CN"/>
        </w:rPr>
        <w:t>6</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Rezakhani L</w:t>
      </w:r>
      <w:r w:rsidR="00DD1E30" w:rsidRPr="00A91819">
        <w:rPr>
          <w:rFonts w:ascii="Book Antiqua" w:eastAsia="Book Antiqua" w:hAnsi="Book Antiqua" w:cs="Book Antiqua"/>
          <w:color w:val="000000"/>
        </w:rPr>
        <w:t xml:space="preserve">, Kelishadrokhi AF, Soleimanizadeh A, Rahmati S. Mesenchymal stem cell (MSC)-derived exosomes as a cell-free therapy for patients Infected with COVID-19: Real opportunities and range of promises. </w:t>
      </w:r>
      <w:r w:rsidR="00DD1E30" w:rsidRPr="00A91819">
        <w:rPr>
          <w:rFonts w:ascii="Book Antiqua" w:eastAsia="Book Antiqua" w:hAnsi="Book Antiqua" w:cs="Book Antiqua"/>
          <w:i/>
          <w:iCs/>
          <w:color w:val="000000"/>
        </w:rPr>
        <w:t>Chem Phys Lipids</w:t>
      </w:r>
      <w:r w:rsidR="00DD1E30" w:rsidRPr="00A91819">
        <w:rPr>
          <w:rFonts w:ascii="Book Antiqua" w:eastAsia="Book Antiqua" w:hAnsi="Book Antiqua" w:cs="Book Antiqua"/>
          <w:color w:val="000000"/>
        </w:rPr>
        <w:t xml:space="preserve"> 2021; </w:t>
      </w:r>
      <w:r w:rsidR="00DD1E30" w:rsidRPr="00A91819">
        <w:rPr>
          <w:rFonts w:ascii="Book Antiqua" w:eastAsia="Book Antiqua" w:hAnsi="Book Antiqua" w:cs="Book Antiqua"/>
          <w:b/>
          <w:bCs/>
          <w:color w:val="000000"/>
        </w:rPr>
        <w:t>234</w:t>
      </w:r>
      <w:r w:rsidR="00DD1E30" w:rsidRPr="00A91819">
        <w:rPr>
          <w:rFonts w:ascii="Book Antiqua" w:eastAsia="Book Antiqua" w:hAnsi="Book Antiqua" w:cs="Book Antiqua"/>
          <w:color w:val="000000"/>
        </w:rPr>
        <w:t>: 105009 [PMID: 33189639 DOI: 10.1016/j.chemphyslip.2020.105009]</w:t>
      </w:r>
    </w:p>
    <w:p w14:paraId="49A68613" w14:textId="63204D4F" w:rsidR="00A77B3E" w:rsidRPr="00A91819" w:rsidRDefault="00283F90">
      <w:pPr>
        <w:spacing w:line="360" w:lineRule="auto"/>
        <w:jc w:val="both"/>
      </w:pPr>
      <w:r w:rsidRPr="00A91819">
        <w:rPr>
          <w:rFonts w:ascii="Book Antiqua" w:eastAsia="Book Antiqua" w:hAnsi="Book Antiqua" w:cs="Book Antiqua"/>
          <w:color w:val="000000"/>
        </w:rPr>
        <w:t>6</w:t>
      </w:r>
      <w:r w:rsidRPr="00A91819">
        <w:rPr>
          <w:rFonts w:ascii="Book Antiqua" w:hAnsi="Book Antiqua" w:cs="Book Antiqua" w:hint="eastAsia"/>
          <w:color w:val="000000"/>
          <w:lang w:eastAsia="zh-CN"/>
        </w:rPr>
        <w:t>7</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Giebel B</w:t>
      </w:r>
      <w:r w:rsidR="00DD1E30" w:rsidRPr="00A91819">
        <w:rPr>
          <w:rFonts w:ascii="Book Antiqua" w:eastAsia="Book Antiqua" w:hAnsi="Book Antiqua" w:cs="Book Antiqua"/>
          <w:color w:val="000000"/>
        </w:rPr>
        <w:t xml:space="preserve">, Hermann DM. Identification of the right cell sources for the production of therapeutically active extracellular vesicles in ischemic stroke. </w:t>
      </w:r>
      <w:r w:rsidR="00DD1E30" w:rsidRPr="00A91819">
        <w:rPr>
          <w:rFonts w:ascii="Book Antiqua" w:eastAsia="Book Antiqua" w:hAnsi="Book Antiqua" w:cs="Book Antiqua"/>
          <w:i/>
          <w:iCs/>
          <w:color w:val="000000"/>
        </w:rPr>
        <w:t>Ann Transl Med</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7</w:t>
      </w:r>
      <w:r w:rsidR="00DD1E30" w:rsidRPr="00A91819">
        <w:rPr>
          <w:rFonts w:ascii="Book Antiqua" w:eastAsia="Book Antiqua" w:hAnsi="Book Antiqua" w:cs="Book Antiqua"/>
          <w:color w:val="000000"/>
        </w:rPr>
        <w:t>: 188 [PMID: 31205906 DOI: 10.21037/atm.2019.03.49]</w:t>
      </w:r>
    </w:p>
    <w:p w14:paraId="1472532F" w14:textId="6942AC9C" w:rsidR="00A77B3E" w:rsidRPr="00A91819" w:rsidRDefault="00283F90">
      <w:pPr>
        <w:spacing w:line="360" w:lineRule="auto"/>
        <w:jc w:val="both"/>
      </w:pPr>
      <w:r w:rsidRPr="00A91819">
        <w:rPr>
          <w:rFonts w:ascii="Book Antiqua" w:eastAsia="Book Antiqua" w:hAnsi="Book Antiqua" w:cs="Book Antiqua"/>
          <w:color w:val="000000"/>
        </w:rPr>
        <w:t>6</w:t>
      </w:r>
      <w:r w:rsidRPr="00A91819">
        <w:rPr>
          <w:rFonts w:ascii="Book Antiqua" w:hAnsi="Book Antiqua" w:cs="Book Antiqua" w:hint="eastAsia"/>
          <w:color w:val="000000"/>
          <w:lang w:eastAsia="zh-CN"/>
        </w:rPr>
        <w:t>8</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Hao Q</w:t>
      </w:r>
      <w:r w:rsidR="00DD1E30" w:rsidRPr="00A91819">
        <w:rPr>
          <w:rFonts w:ascii="Book Antiqua" w:eastAsia="Book Antiqua" w:hAnsi="Book Antiqua" w:cs="Book Antiqua"/>
          <w:color w:val="000000"/>
        </w:rPr>
        <w:t xml:space="preserve">, Gudapati V, Monsel A, Park JH, Hu S, Kato H, Lee JH, Zhou L, He H, Lee JW. Mesenchymal Stem Cell-Derived Extracellular Vesicles Decrease Lung Injury in Mice. </w:t>
      </w:r>
      <w:r w:rsidR="00DD1E30" w:rsidRPr="00A91819">
        <w:rPr>
          <w:rFonts w:ascii="Book Antiqua" w:eastAsia="Book Antiqua" w:hAnsi="Book Antiqua" w:cs="Book Antiqua"/>
          <w:i/>
          <w:iCs/>
          <w:color w:val="000000"/>
        </w:rPr>
        <w:t>J Immunol</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203</w:t>
      </w:r>
      <w:r w:rsidR="00DD1E30" w:rsidRPr="00A91819">
        <w:rPr>
          <w:rFonts w:ascii="Book Antiqua" w:eastAsia="Book Antiqua" w:hAnsi="Book Antiqua" w:cs="Book Antiqua"/>
          <w:color w:val="000000"/>
        </w:rPr>
        <w:t>: 1961-1972 [PMID: 31451675 DOI: 10.4049/jimmunol.1801534]</w:t>
      </w:r>
    </w:p>
    <w:p w14:paraId="00EDE21C" w14:textId="3DE4BF81" w:rsidR="00A77B3E" w:rsidRPr="00A91819" w:rsidRDefault="00283F90">
      <w:pPr>
        <w:spacing w:line="360" w:lineRule="auto"/>
        <w:jc w:val="both"/>
      </w:pPr>
      <w:r w:rsidRPr="00A91819">
        <w:rPr>
          <w:rFonts w:ascii="Book Antiqua" w:eastAsia="Book Antiqua" w:hAnsi="Book Antiqua" w:cs="Book Antiqua"/>
          <w:color w:val="000000"/>
        </w:rPr>
        <w:t>6</w:t>
      </w:r>
      <w:r w:rsidRPr="00A91819">
        <w:rPr>
          <w:rFonts w:ascii="Book Antiqua" w:hAnsi="Book Antiqua" w:cs="Book Antiqua" w:hint="eastAsia"/>
          <w:color w:val="000000"/>
          <w:lang w:eastAsia="zh-CN"/>
        </w:rPr>
        <w:t>9</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Phinney DG</w:t>
      </w:r>
      <w:r w:rsidR="00DD1E30" w:rsidRPr="00A91819">
        <w:rPr>
          <w:rFonts w:ascii="Book Antiqua" w:eastAsia="Book Antiqua" w:hAnsi="Book Antiqua" w:cs="Book Antiqua"/>
          <w:color w:val="000000"/>
        </w:rPr>
        <w:t xml:space="preserve">. Functional heterogeneity of mesenchymal stem cells: implications for cell therapy. </w:t>
      </w:r>
      <w:r w:rsidR="00DD1E30" w:rsidRPr="00A91819">
        <w:rPr>
          <w:rFonts w:ascii="Book Antiqua" w:eastAsia="Book Antiqua" w:hAnsi="Book Antiqua" w:cs="Book Antiqua"/>
          <w:i/>
          <w:iCs/>
          <w:color w:val="000000"/>
        </w:rPr>
        <w:t>J Cell Biochem</w:t>
      </w:r>
      <w:r w:rsidR="00DD1E30" w:rsidRPr="00A91819">
        <w:rPr>
          <w:rFonts w:ascii="Book Antiqua" w:eastAsia="Book Antiqua" w:hAnsi="Book Antiqua" w:cs="Book Antiqua"/>
          <w:color w:val="000000"/>
        </w:rPr>
        <w:t xml:space="preserve"> 2012; </w:t>
      </w:r>
      <w:r w:rsidR="00DD1E30" w:rsidRPr="00A91819">
        <w:rPr>
          <w:rFonts w:ascii="Book Antiqua" w:eastAsia="Book Antiqua" w:hAnsi="Book Antiqua" w:cs="Book Antiqua"/>
          <w:b/>
          <w:bCs/>
          <w:color w:val="000000"/>
        </w:rPr>
        <w:t>113</w:t>
      </w:r>
      <w:r w:rsidR="00DD1E30" w:rsidRPr="00A91819">
        <w:rPr>
          <w:rFonts w:ascii="Book Antiqua" w:eastAsia="Book Antiqua" w:hAnsi="Book Antiqua" w:cs="Book Antiqua"/>
          <w:color w:val="000000"/>
        </w:rPr>
        <w:t>: 2806-2812 [PMID: 22511358 DOI: 10.1002/jcb.24166]</w:t>
      </w:r>
    </w:p>
    <w:p w14:paraId="4107E9D8" w14:textId="3B8EA08D" w:rsidR="00A77B3E" w:rsidRPr="00A91819" w:rsidRDefault="00283F90">
      <w:pPr>
        <w:spacing w:line="360" w:lineRule="auto"/>
        <w:jc w:val="both"/>
      </w:pPr>
      <w:r w:rsidRPr="00A91819">
        <w:rPr>
          <w:rFonts w:ascii="Book Antiqua" w:hAnsi="Book Antiqua" w:cs="Book Antiqua" w:hint="eastAsia"/>
          <w:color w:val="000000"/>
          <w:lang w:eastAsia="zh-CN"/>
        </w:rPr>
        <w:t>70</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Kordelas L</w:t>
      </w:r>
      <w:r w:rsidR="00DD1E30" w:rsidRPr="00A91819">
        <w:rPr>
          <w:rFonts w:ascii="Book Antiqua" w:eastAsia="Book Antiqua" w:hAnsi="Book Antiqua" w:cs="Book Antiqua"/>
          <w:color w:val="000000"/>
        </w:rPr>
        <w:t xml:space="preserve">, Rebmann V, Ludwig AK, Radtke S, Ruesing J, Doeppner TR, Epple M, Horn PA, Beelen DW, Giebel B. MSC-derived exosomes: a novel tool to treat therapy-refractory graft-versus-host disease. </w:t>
      </w:r>
      <w:r w:rsidR="00DD1E30" w:rsidRPr="00A91819">
        <w:rPr>
          <w:rFonts w:ascii="Book Antiqua" w:eastAsia="Book Antiqua" w:hAnsi="Book Antiqua" w:cs="Book Antiqua"/>
          <w:i/>
          <w:iCs/>
          <w:color w:val="000000"/>
        </w:rPr>
        <w:t>Leukemia</w:t>
      </w:r>
      <w:r w:rsidR="00DD1E30" w:rsidRPr="00A91819">
        <w:rPr>
          <w:rFonts w:ascii="Book Antiqua" w:eastAsia="Book Antiqua" w:hAnsi="Book Antiqua" w:cs="Book Antiqua"/>
          <w:color w:val="000000"/>
        </w:rPr>
        <w:t xml:space="preserve"> 2014; </w:t>
      </w:r>
      <w:r w:rsidR="00DD1E30" w:rsidRPr="00A91819">
        <w:rPr>
          <w:rFonts w:ascii="Book Antiqua" w:eastAsia="Book Antiqua" w:hAnsi="Book Antiqua" w:cs="Book Antiqua"/>
          <w:b/>
          <w:bCs/>
          <w:color w:val="000000"/>
        </w:rPr>
        <w:t>28</w:t>
      </w:r>
      <w:r w:rsidR="00DD1E30" w:rsidRPr="00A91819">
        <w:rPr>
          <w:rFonts w:ascii="Book Antiqua" w:eastAsia="Book Antiqua" w:hAnsi="Book Antiqua" w:cs="Book Antiqua"/>
          <w:color w:val="000000"/>
        </w:rPr>
        <w:t>: 970-973 [PMID: 24445866 DOI: 10.1038/</w:t>
      </w:r>
      <w:r w:rsidR="000964D4" w:rsidRPr="00A91819">
        <w:rPr>
          <w:rFonts w:ascii="Book Antiqua" w:hAnsi="Book Antiqua" w:cs="Book Antiqua" w:hint="eastAsia"/>
          <w:color w:val="000000"/>
          <w:lang w:eastAsia="zh-CN"/>
        </w:rPr>
        <w:t>l</w:t>
      </w:r>
      <w:r w:rsidR="00DD1E30" w:rsidRPr="00A91819">
        <w:rPr>
          <w:rFonts w:ascii="Book Antiqua" w:eastAsia="Book Antiqua" w:hAnsi="Book Antiqua" w:cs="Book Antiqua"/>
          <w:color w:val="000000"/>
        </w:rPr>
        <w:t>eu.2014.41]</w:t>
      </w:r>
    </w:p>
    <w:p w14:paraId="67A2DA9C" w14:textId="34E5339C"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1</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Huang R</w:t>
      </w:r>
      <w:r w:rsidR="00DD1E30" w:rsidRPr="00A91819">
        <w:rPr>
          <w:rFonts w:ascii="Book Antiqua" w:eastAsia="Book Antiqua" w:hAnsi="Book Antiqua" w:cs="Book Antiqua"/>
          <w:color w:val="000000"/>
        </w:rPr>
        <w:t xml:space="preserve">, Qin C, Wang J, Hu Y, Zheng G, Qiu G, Ge M, Tao H, Shu Q, Xu J. Differential effects of extracellular vesicles from aging and young mesenchymal stem cells in acute lung injury. </w:t>
      </w:r>
      <w:r w:rsidR="00DD1E30" w:rsidRPr="00A91819">
        <w:rPr>
          <w:rFonts w:ascii="Book Antiqua" w:eastAsia="Book Antiqua" w:hAnsi="Book Antiqua" w:cs="Book Antiqua"/>
          <w:i/>
          <w:iCs/>
          <w:color w:val="000000"/>
        </w:rPr>
        <w:t>Aging (Albany NY)</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11</w:t>
      </w:r>
      <w:r w:rsidR="00DD1E30" w:rsidRPr="00A91819">
        <w:rPr>
          <w:rFonts w:ascii="Book Antiqua" w:eastAsia="Book Antiqua" w:hAnsi="Book Antiqua" w:cs="Book Antiqua"/>
          <w:color w:val="000000"/>
        </w:rPr>
        <w:t>: 7996-8014 [PMID: 31575829 DOI: 10.18632/aging.102314]</w:t>
      </w:r>
    </w:p>
    <w:p w14:paraId="6DA9817D" w14:textId="57F9BC7D"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2</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Chen TS</w:t>
      </w:r>
      <w:r w:rsidR="00DD1E30" w:rsidRPr="00A91819">
        <w:rPr>
          <w:rFonts w:ascii="Book Antiqua" w:eastAsia="Book Antiqua" w:hAnsi="Book Antiqua" w:cs="Book Antiqua"/>
          <w:color w:val="000000"/>
        </w:rPr>
        <w:t xml:space="preserve">, Arslan F, Yin Y, Tan SS, Lai RC, Choo AB, Padmanabhan J, Lee CN, de Kleijn DP, Lim SK. Enabling a robust scalable manufacturing process for therapeutic exosomes through oncogenic immortalization of human ESC-derived MSCs. </w:t>
      </w:r>
      <w:r w:rsidR="00DD1E30" w:rsidRPr="00A91819">
        <w:rPr>
          <w:rFonts w:ascii="Book Antiqua" w:eastAsia="Book Antiqua" w:hAnsi="Book Antiqua" w:cs="Book Antiqua"/>
          <w:i/>
          <w:iCs/>
          <w:color w:val="000000"/>
        </w:rPr>
        <w:t>J Transl Med</w:t>
      </w:r>
      <w:r w:rsidR="00DD1E30" w:rsidRPr="00A91819">
        <w:rPr>
          <w:rFonts w:ascii="Book Antiqua" w:eastAsia="Book Antiqua" w:hAnsi="Book Antiqua" w:cs="Book Antiqua"/>
          <w:color w:val="000000"/>
        </w:rPr>
        <w:t xml:space="preserve"> 2011; </w:t>
      </w:r>
      <w:r w:rsidR="00DD1E30" w:rsidRPr="00A91819">
        <w:rPr>
          <w:rFonts w:ascii="Book Antiqua" w:eastAsia="Book Antiqua" w:hAnsi="Book Antiqua" w:cs="Book Antiqua"/>
          <w:b/>
          <w:bCs/>
          <w:color w:val="000000"/>
        </w:rPr>
        <w:t>9</w:t>
      </w:r>
      <w:r w:rsidR="00DD1E30" w:rsidRPr="00A91819">
        <w:rPr>
          <w:rFonts w:ascii="Book Antiqua" w:eastAsia="Book Antiqua" w:hAnsi="Book Antiqua" w:cs="Book Antiqua"/>
          <w:color w:val="000000"/>
        </w:rPr>
        <w:t>: 47 [PMID: 21513579 DOI: 10.1186/1479-5876-9-47]</w:t>
      </w:r>
    </w:p>
    <w:p w14:paraId="1AD98B0E" w14:textId="22C0F8EE"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3</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Arslan F</w:t>
      </w:r>
      <w:r w:rsidR="00DD1E30" w:rsidRPr="00A91819">
        <w:rPr>
          <w:rFonts w:ascii="Book Antiqua" w:eastAsia="Book Antiqua" w:hAnsi="Book Antiqua" w:cs="Book Antiqua"/>
          <w:color w:val="000000"/>
        </w:rPr>
        <w:t xml:space="preserve">, Lai RC, Smeets MB, Akeroyd L, Choo A, Aguor EN, Timmers L, van Rijen HV, Doevendans PA, Pasterkamp G, Lim SK, de Kleijn DP. Mesenchymal stem cell-derived exosomes increase ATP levels, decrease oxidative stress and activate PI3K/Akt pathway to enhance myocardial viability and prevent adverse remodeling after </w:t>
      </w:r>
      <w:r w:rsidR="00DD1E30" w:rsidRPr="00A91819">
        <w:rPr>
          <w:rFonts w:ascii="Book Antiqua" w:eastAsia="Book Antiqua" w:hAnsi="Book Antiqua" w:cs="Book Antiqua"/>
          <w:color w:val="000000"/>
        </w:rPr>
        <w:lastRenderedPageBreak/>
        <w:t xml:space="preserve">myocardial ischemia/reperfusion injury. </w:t>
      </w:r>
      <w:r w:rsidR="00DD1E30" w:rsidRPr="00A91819">
        <w:rPr>
          <w:rFonts w:ascii="Book Antiqua" w:eastAsia="Book Antiqua" w:hAnsi="Book Antiqua" w:cs="Book Antiqua"/>
          <w:i/>
          <w:iCs/>
          <w:color w:val="000000"/>
        </w:rPr>
        <w:t>Stem Cell Res</w:t>
      </w:r>
      <w:r w:rsidR="00DD1E30" w:rsidRPr="00A91819">
        <w:rPr>
          <w:rFonts w:ascii="Book Antiqua" w:eastAsia="Book Antiqua" w:hAnsi="Book Antiqua" w:cs="Book Antiqua"/>
          <w:color w:val="000000"/>
        </w:rPr>
        <w:t xml:space="preserve"> 2013; </w:t>
      </w:r>
      <w:r w:rsidR="00DD1E30" w:rsidRPr="00A91819">
        <w:rPr>
          <w:rFonts w:ascii="Book Antiqua" w:eastAsia="Book Antiqua" w:hAnsi="Book Antiqua" w:cs="Book Antiqua"/>
          <w:b/>
          <w:bCs/>
          <w:color w:val="000000"/>
        </w:rPr>
        <w:t>10</w:t>
      </w:r>
      <w:r w:rsidR="00DD1E30" w:rsidRPr="00A91819">
        <w:rPr>
          <w:rFonts w:ascii="Book Antiqua" w:eastAsia="Book Antiqua" w:hAnsi="Book Antiqua" w:cs="Book Antiqua"/>
          <w:color w:val="000000"/>
        </w:rPr>
        <w:t>: 301-312 [PMID: 23399448 DOI: 10.1016/j.scr.2013.01.002]</w:t>
      </w:r>
    </w:p>
    <w:p w14:paraId="26B84844" w14:textId="601A7D0E"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4</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Chance TC</w:t>
      </w:r>
      <w:r w:rsidR="00DD1E30" w:rsidRPr="00A91819">
        <w:rPr>
          <w:rFonts w:ascii="Book Antiqua" w:eastAsia="Book Antiqua" w:hAnsi="Book Antiqua" w:cs="Book Antiqua"/>
          <w:color w:val="000000"/>
        </w:rPr>
        <w:t xml:space="preserve">, Rathbone CR, Kamucheka RM, Peltier GC, Cap AP, Bynum JA. The effects of cell type and culture condition on the procoagulant activity of human mesenchymal stromal cell-derived extracellular vesicles. </w:t>
      </w:r>
      <w:r w:rsidR="00DD1E30" w:rsidRPr="00A91819">
        <w:rPr>
          <w:rFonts w:ascii="Book Antiqua" w:eastAsia="Book Antiqua" w:hAnsi="Book Antiqua" w:cs="Book Antiqua"/>
          <w:i/>
          <w:iCs/>
          <w:color w:val="000000"/>
        </w:rPr>
        <w:t>J Trauma Acute Care Surg</w:t>
      </w:r>
      <w:r w:rsidR="00DD1E30" w:rsidRPr="00A91819">
        <w:rPr>
          <w:rFonts w:ascii="Book Antiqua" w:eastAsia="Book Antiqua" w:hAnsi="Book Antiqua" w:cs="Book Antiqua"/>
          <w:color w:val="000000"/>
        </w:rPr>
        <w:t xml:space="preserve"> 2019; </w:t>
      </w:r>
      <w:r w:rsidR="00DD1E30" w:rsidRPr="00A91819">
        <w:rPr>
          <w:rFonts w:ascii="Book Antiqua" w:eastAsia="Book Antiqua" w:hAnsi="Book Antiqua" w:cs="Book Antiqua"/>
          <w:b/>
          <w:bCs/>
          <w:color w:val="000000"/>
        </w:rPr>
        <w:t>87</w:t>
      </w:r>
      <w:r w:rsidR="00DD1E30" w:rsidRPr="00A91819">
        <w:rPr>
          <w:rFonts w:ascii="Book Antiqua" w:eastAsia="Book Antiqua" w:hAnsi="Book Antiqua" w:cs="Book Antiqua"/>
          <w:color w:val="000000"/>
        </w:rPr>
        <w:t>: S74-S82 [PMID: 31246910 DOI: 10.1097/TA.0000000000002225]</w:t>
      </w:r>
    </w:p>
    <w:p w14:paraId="06B92AAE" w14:textId="733C5D92"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5</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Hood JL</w:t>
      </w:r>
      <w:r w:rsidR="00DD1E30" w:rsidRPr="00A91819">
        <w:rPr>
          <w:rFonts w:ascii="Book Antiqua" w:eastAsia="Book Antiqua" w:hAnsi="Book Antiqua" w:cs="Book Antiqua"/>
          <w:color w:val="000000"/>
        </w:rPr>
        <w:t xml:space="preserve">. Post isolation modification of exosomes for nanomedicine applications. </w:t>
      </w:r>
      <w:r w:rsidR="00DD1E30" w:rsidRPr="00A91819">
        <w:rPr>
          <w:rFonts w:ascii="Book Antiqua" w:eastAsia="Book Antiqua" w:hAnsi="Book Antiqua" w:cs="Book Antiqua"/>
          <w:i/>
          <w:iCs/>
          <w:color w:val="000000"/>
        </w:rPr>
        <w:t>Nanomedicine (Lond)</w:t>
      </w:r>
      <w:r w:rsidR="00DD1E30" w:rsidRPr="00A91819">
        <w:rPr>
          <w:rFonts w:ascii="Book Antiqua" w:eastAsia="Book Antiqua" w:hAnsi="Book Antiqua" w:cs="Book Antiqua"/>
          <w:color w:val="000000"/>
        </w:rPr>
        <w:t xml:space="preserve"> 2016; </w:t>
      </w:r>
      <w:r w:rsidR="00DD1E30" w:rsidRPr="00A91819">
        <w:rPr>
          <w:rFonts w:ascii="Book Antiqua" w:eastAsia="Book Antiqua" w:hAnsi="Book Antiqua" w:cs="Book Antiqua"/>
          <w:b/>
          <w:bCs/>
          <w:color w:val="000000"/>
        </w:rPr>
        <w:t>11</w:t>
      </w:r>
      <w:r w:rsidR="00DD1E30" w:rsidRPr="00A91819">
        <w:rPr>
          <w:rFonts w:ascii="Book Antiqua" w:eastAsia="Book Antiqua" w:hAnsi="Book Antiqua" w:cs="Book Antiqua"/>
          <w:color w:val="000000"/>
        </w:rPr>
        <w:t>: 1745-1756 [PMID: 27348448 DOI: 10.2217/nnm-2016-0102]</w:t>
      </w:r>
    </w:p>
    <w:p w14:paraId="08A6FDC0" w14:textId="6DDEA1EC"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6</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Jeyaram A</w:t>
      </w:r>
      <w:r w:rsidR="00DD1E30" w:rsidRPr="00A91819">
        <w:rPr>
          <w:rFonts w:ascii="Book Antiqua" w:eastAsia="Book Antiqua" w:hAnsi="Book Antiqua" w:cs="Book Antiqua"/>
          <w:color w:val="000000"/>
        </w:rPr>
        <w:t xml:space="preserve">, Jay SM. Preservation and Storage Stability of Extracellular Vesicles for Therapeutic Applications. </w:t>
      </w:r>
      <w:r w:rsidR="00DD1E30" w:rsidRPr="00A91819">
        <w:rPr>
          <w:rFonts w:ascii="Book Antiqua" w:eastAsia="Book Antiqua" w:hAnsi="Book Antiqua" w:cs="Book Antiqua"/>
          <w:i/>
          <w:iCs/>
          <w:color w:val="000000"/>
        </w:rPr>
        <w:t>AAPS J</w:t>
      </w:r>
      <w:r w:rsidR="00DD1E30" w:rsidRPr="00A91819">
        <w:rPr>
          <w:rFonts w:ascii="Book Antiqua" w:eastAsia="Book Antiqua" w:hAnsi="Book Antiqua" w:cs="Book Antiqua"/>
          <w:color w:val="000000"/>
        </w:rPr>
        <w:t xml:space="preserve"> 2017; </w:t>
      </w:r>
      <w:r w:rsidR="00DD1E30" w:rsidRPr="00A91819">
        <w:rPr>
          <w:rFonts w:ascii="Book Antiqua" w:eastAsia="Book Antiqua" w:hAnsi="Book Antiqua" w:cs="Book Antiqua"/>
          <w:b/>
          <w:bCs/>
          <w:color w:val="000000"/>
        </w:rPr>
        <w:t>20</w:t>
      </w:r>
      <w:r w:rsidR="00DD1E30" w:rsidRPr="00A91819">
        <w:rPr>
          <w:rFonts w:ascii="Book Antiqua" w:eastAsia="Book Antiqua" w:hAnsi="Book Antiqua" w:cs="Book Antiqua"/>
          <w:color w:val="000000"/>
        </w:rPr>
        <w:t>: 1 [PMID: 29181730 DOI: 10.1208/s12248-017-0160-y]</w:t>
      </w:r>
    </w:p>
    <w:p w14:paraId="09616C7F" w14:textId="10F6CC8E"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7</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Börger V</w:t>
      </w:r>
      <w:r w:rsidR="00DD1E30" w:rsidRPr="00A91819">
        <w:rPr>
          <w:rFonts w:ascii="Book Antiqua" w:eastAsia="Book Antiqua" w:hAnsi="Book Antiqua" w:cs="Book Antiqua"/>
          <w:color w:val="000000"/>
        </w:rPr>
        <w:t xml:space="preserve">, Weiss DJ, Anderson JD, Borràs FE, Bussolati B, Carter DRF, Dominici M, Falcón-Pérez JM, Gimona M, Hill AF, Hoffman AM, de Kleijn D, Levine BL, Lim R, Lötvall J, Mitsialis SA, Monguió-Tortajada M, Muraca M, Nieuwland R, Nowocin A, O'Driscoll L, Ortiz LA, Phinney DG, Reischl I, Rohde E, Sanzenbacher R, Théry C, Toh WS, Witwer KW, Lim SK, Giebel B. International Society for Extracellular Vesicles and International Society for Cell and Gene Therapy statement on extracellular vesicles from mesenchymal stromal cells and other cells: considerations for potential therapeutic agents to suppress coronavirus disease-19. </w:t>
      </w:r>
      <w:r w:rsidR="00DD1E30" w:rsidRPr="00A91819">
        <w:rPr>
          <w:rFonts w:ascii="Book Antiqua" w:eastAsia="Book Antiqua" w:hAnsi="Book Antiqua" w:cs="Book Antiqua"/>
          <w:i/>
          <w:iCs/>
          <w:color w:val="000000"/>
        </w:rPr>
        <w:t>Cytotherapy</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22</w:t>
      </w:r>
      <w:r w:rsidR="00DD1E30" w:rsidRPr="00A91819">
        <w:rPr>
          <w:rFonts w:ascii="Book Antiqua" w:eastAsia="Book Antiqua" w:hAnsi="Book Antiqua" w:cs="Book Antiqua"/>
          <w:color w:val="000000"/>
        </w:rPr>
        <w:t>: 482-485 [PMID: 32425691 DOI: 10.1016/j.jcyt.2020.05.002]</w:t>
      </w:r>
    </w:p>
    <w:p w14:paraId="798BEB05" w14:textId="671213C3"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8</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Shi Y</w:t>
      </w:r>
      <w:r w:rsidR="00DD1E30" w:rsidRPr="00A91819">
        <w:rPr>
          <w:rFonts w:ascii="Book Antiqua" w:eastAsia="Book Antiqua" w:hAnsi="Book Antiqua" w:cs="Book Antiqua"/>
          <w:color w:val="000000"/>
        </w:rPr>
        <w:t xml:space="preserve">, Wang Y, Shao C, Huang J, Gan J, Huang X, Bucci E, Piacentini M, Ippolito G, Melino G. COVID-19 infection: the perspectives on immune responses. </w:t>
      </w:r>
      <w:r w:rsidR="00DD1E30" w:rsidRPr="00A91819">
        <w:rPr>
          <w:rFonts w:ascii="Book Antiqua" w:eastAsia="Book Antiqua" w:hAnsi="Book Antiqua" w:cs="Book Antiqua"/>
          <w:i/>
          <w:iCs/>
          <w:color w:val="000000"/>
        </w:rPr>
        <w:t>Cell Death Differ</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27</w:t>
      </w:r>
      <w:r w:rsidR="00DD1E30" w:rsidRPr="00A91819">
        <w:rPr>
          <w:rFonts w:ascii="Book Antiqua" w:eastAsia="Book Antiqua" w:hAnsi="Book Antiqua" w:cs="Book Antiqua"/>
          <w:color w:val="000000"/>
        </w:rPr>
        <w:t>: 1451-1454 [PMID: 32205856 DOI: 10.1038/s41418-020-0530-3]</w:t>
      </w:r>
    </w:p>
    <w:p w14:paraId="07C42970" w14:textId="3B8D182D" w:rsidR="00A77B3E" w:rsidRPr="00A91819" w:rsidRDefault="00283F90">
      <w:pPr>
        <w:spacing w:line="360" w:lineRule="auto"/>
        <w:jc w:val="both"/>
      </w:pPr>
      <w:r w:rsidRPr="00A91819">
        <w:rPr>
          <w:rFonts w:ascii="Book Antiqua" w:eastAsia="Book Antiqua" w:hAnsi="Book Antiqua" w:cs="Book Antiqua"/>
          <w:color w:val="000000"/>
        </w:rPr>
        <w:t>7</w:t>
      </w:r>
      <w:r w:rsidRPr="00A91819">
        <w:rPr>
          <w:rFonts w:ascii="Book Antiqua" w:hAnsi="Book Antiqua" w:cs="Book Antiqua" w:hint="eastAsia"/>
          <w:color w:val="000000"/>
          <w:lang w:eastAsia="zh-CN"/>
        </w:rPr>
        <w:t>9</w:t>
      </w:r>
      <w:r w:rsidRPr="00A91819">
        <w:rPr>
          <w:rFonts w:ascii="Book Antiqua" w:eastAsia="Book Antiqua" w:hAnsi="Book Antiqua" w:cs="Book Antiqua"/>
          <w:color w:val="000000"/>
        </w:rPr>
        <w:t xml:space="preserve"> </w:t>
      </w:r>
      <w:r w:rsidR="00DD1E30" w:rsidRPr="00A91819">
        <w:rPr>
          <w:rFonts w:ascii="Book Antiqua" w:eastAsia="Book Antiqua" w:hAnsi="Book Antiqua" w:cs="Book Antiqua"/>
          <w:b/>
          <w:bCs/>
          <w:color w:val="000000"/>
        </w:rPr>
        <w:t>Grein J</w:t>
      </w:r>
      <w:r w:rsidR="00DD1E30" w:rsidRPr="00A91819">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w:t>
      </w:r>
      <w:r w:rsidR="00DD1E30" w:rsidRPr="00A91819">
        <w:rPr>
          <w:rFonts w:ascii="Book Antiqua" w:eastAsia="Book Antiqua" w:hAnsi="Book Antiqua" w:cs="Book Antiqua"/>
          <w:color w:val="000000"/>
        </w:rPr>
        <w:lastRenderedPageBreak/>
        <w:t xml:space="preserve">I, Sellers S, Cao H, Tan SK, Winterbourne L, Desai P, Mera R, Gaggar A, Myers RP, Brainard DM, Childs R, Flanigan T. Compassionate Use of Remdesivir for Patients with Severe Covid-19. </w:t>
      </w:r>
      <w:r w:rsidR="00DD1E30" w:rsidRPr="00A91819">
        <w:rPr>
          <w:rFonts w:ascii="Book Antiqua" w:eastAsia="Book Antiqua" w:hAnsi="Book Antiqua" w:cs="Book Antiqua"/>
          <w:i/>
          <w:iCs/>
          <w:color w:val="000000"/>
        </w:rPr>
        <w:t>N Engl J Med</w:t>
      </w:r>
      <w:r w:rsidR="00DD1E30" w:rsidRPr="00A91819">
        <w:rPr>
          <w:rFonts w:ascii="Book Antiqua" w:eastAsia="Book Antiqua" w:hAnsi="Book Antiqua" w:cs="Book Antiqua"/>
          <w:color w:val="000000"/>
        </w:rPr>
        <w:t xml:space="preserve"> 2020; </w:t>
      </w:r>
      <w:r w:rsidR="00DD1E30" w:rsidRPr="00A91819">
        <w:rPr>
          <w:rFonts w:ascii="Book Antiqua" w:eastAsia="Book Antiqua" w:hAnsi="Book Antiqua" w:cs="Book Antiqua"/>
          <w:b/>
          <w:bCs/>
          <w:color w:val="000000"/>
        </w:rPr>
        <w:t>382</w:t>
      </w:r>
      <w:r w:rsidR="00DD1E30" w:rsidRPr="00A91819">
        <w:rPr>
          <w:rFonts w:ascii="Book Antiqua" w:eastAsia="Book Antiqua" w:hAnsi="Book Antiqua" w:cs="Book Antiqua"/>
          <w:color w:val="000000"/>
        </w:rPr>
        <w:t>: 2327-2336 [PMID: 32275812 DOI: 10.1056/NEJMoa2007016]</w:t>
      </w:r>
    </w:p>
    <w:p w14:paraId="0B7662AA" w14:textId="77777777" w:rsidR="00A77B3E" w:rsidRPr="00A91819" w:rsidRDefault="00A77B3E">
      <w:pPr>
        <w:spacing w:line="360" w:lineRule="auto"/>
        <w:jc w:val="both"/>
        <w:sectPr w:rsidR="00A77B3E" w:rsidRPr="00A91819">
          <w:pgSz w:w="12240" w:h="15840"/>
          <w:pgMar w:top="1440" w:right="1440" w:bottom="1440" w:left="1440" w:header="720" w:footer="720" w:gutter="0"/>
          <w:cols w:space="720"/>
          <w:docGrid w:linePitch="360"/>
        </w:sectPr>
      </w:pPr>
    </w:p>
    <w:p w14:paraId="57B3D758" w14:textId="77777777" w:rsidR="00A77B3E" w:rsidRPr="00A91819" w:rsidRDefault="00DD1E30">
      <w:pPr>
        <w:spacing w:line="360" w:lineRule="auto"/>
        <w:jc w:val="both"/>
      </w:pPr>
      <w:r w:rsidRPr="00A91819">
        <w:rPr>
          <w:rFonts w:ascii="Book Antiqua" w:eastAsia="Book Antiqua" w:hAnsi="Book Antiqua" w:cs="Book Antiqua"/>
          <w:b/>
          <w:color w:val="000000"/>
        </w:rPr>
        <w:lastRenderedPageBreak/>
        <w:t>Footnotes</w:t>
      </w:r>
    </w:p>
    <w:p w14:paraId="29591EAA" w14:textId="77777777" w:rsidR="00A77B3E" w:rsidRPr="00A91819" w:rsidRDefault="00DD1E30">
      <w:pPr>
        <w:spacing w:line="360" w:lineRule="auto"/>
        <w:jc w:val="both"/>
        <w:rPr>
          <w:lang w:eastAsia="zh-CN"/>
        </w:rPr>
      </w:pPr>
      <w:r w:rsidRPr="00A91819">
        <w:rPr>
          <w:rFonts w:ascii="Book Antiqua" w:eastAsia="Book Antiqua" w:hAnsi="Book Antiqua" w:cs="Book Antiqua"/>
          <w:b/>
          <w:bCs/>
          <w:color w:val="000000"/>
        </w:rPr>
        <w:t xml:space="preserve">Conflict-of-interest statement: </w:t>
      </w:r>
      <w:r w:rsidRPr="00A91819">
        <w:rPr>
          <w:rFonts w:ascii="Book Antiqua" w:eastAsia="Book Antiqua" w:hAnsi="Book Antiqua" w:cs="Book Antiqua"/>
          <w:color w:val="000000"/>
        </w:rPr>
        <w:t>The authors declare that there is no conflict of interest.</w:t>
      </w:r>
    </w:p>
    <w:p w14:paraId="5AFA3579" w14:textId="77777777" w:rsidR="00A77B3E" w:rsidRPr="00A91819" w:rsidRDefault="00A77B3E">
      <w:pPr>
        <w:spacing w:line="360" w:lineRule="auto"/>
        <w:jc w:val="both"/>
      </w:pPr>
    </w:p>
    <w:p w14:paraId="4BE25B5E" w14:textId="77777777" w:rsidR="00A77B3E" w:rsidRPr="00A91819" w:rsidRDefault="00DD1E30">
      <w:pPr>
        <w:spacing w:line="360" w:lineRule="auto"/>
        <w:jc w:val="both"/>
      </w:pPr>
      <w:r w:rsidRPr="00A91819">
        <w:rPr>
          <w:rFonts w:ascii="Book Antiqua" w:eastAsia="Book Antiqua" w:hAnsi="Book Antiqua" w:cs="Book Antiqua"/>
          <w:b/>
          <w:bCs/>
          <w:color w:val="000000"/>
        </w:rPr>
        <w:t xml:space="preserve">Open-Access: </w:t>
      </w:r>
      <w:r w:rsidRPr="00A9181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D7FB04" w14:textId="77777777" w:rsidR="00A77B3E" w:rsidRPr="00A91819" w:rsidRDefault="00A77B3E">
      <w:pPr>
        <w:spacing w:line="360" w:lineRule="auto"/>
        <w:jc w:val="both"/>
      </w:pPr>
    </w:p>
    <w:p w14:paraId="7A8E54F0" w14:textId="77777777" w:rsidR="00A12855" w:rsidRPr="00A91819" w:rsidRDefault="00A12855" w:rsidP="00A12855">
      <w:pPr>
        <w:adjustRightInd w:val="0"/>
        <w:snapToGrid w:val="0"/>
        <w:spacing w:line="360" w:lineRule="auto"/>
        <w:jc w:val="both"/>
        <w:rPr>
          <w:rFonts w:ascii="Book Antiqua" w:hAnsi="Book Antiqua" w:cs="Book Antiqua"/>
          <w:bCs/>
          <w:color w:val="000000"/>
          <w:lang w:eastAsia="zh-CN"/>
        </w:rPr>
      </w:pPr>
      <w:r w:rsidRPr="00A91819">
        <w:rPr>
          <w:rFonts w:ascii="Book Antiqua" w:hAnsi="Book Antiqua" w:cs="Book Antiqua" w:hint="eastAsia"/>
          <w:b/>
          <w:bCs/>
          <w:color w:val="000000"/>
          <w:lang w:eastAsia="zh-CN"/>
        </w:rPr>
        <w:t xml:space="preserve">Provenance and peer review: </w:t>
      </w:r>
      <w:r w:rsidRPr="00A91819">
        <w:rPr>
          <w:rFonts w:ascii="Book Antiqua" w:hAnsi="Book Antiqua" w:cs="Book Antiqua" w:hint="eastAsia"/>
          <w:bCs/>
          <w:color w:val="000000"/>
          <w:lang w:eastAsia="zh-CN"/>
        </w:rPr>
        <w:t>Invited article; Externally peer reviewed</w:t>
      </w:r>
    </w:p>
    <w:p w14:paraId="415D747F" w14:textId="77777777" w:rsidR="00A12855" w:rsidRPr="00A91819" w:rsidRDefault="00A12855" w:rsidP="00A12855">
      <w:pPr>
        <w:adjustRightInd w:val="0"/>
        <w:snapToGrid w:val="0"/>
        <w:spacing w:line="360" w:lineRule="auto"/>
        <w:jc w:val="both"/>
        <w:rPr>
          <w:rFonts w:ascii="Book Antiqua" w:hAnsi="Book Antiqua" w:cs="Book Antiqua"/>
          <w:bCs/>
          <w:color w:val="000000"/>
          <w:lang w:eastAsia="zh-CN"/>
        </w:rPr>
      </w:pPr>
      <w:r w:rsidRPr="00A91819">
        <w:rPr>
          <w:rFonts w:ascii="Book Antiqua" w:hAnsi="Book Antiqua" w:cs="Book Antiqua"/>
          <w:b/>
          <w:bCs/>
          <w:color w:val="000000"/>
          <w:lang w:eastAsia="zh-CN"/>
        </w:rPr>
        <w:t>Peer-review model:</w:t>
      </w:r>
      <w:r w:rsidRPr="00A91819">
        <w:rPr>
          <w:rFonts w:ascii="Book Antiqua" w:hAnsi="Book Antiqua" w:cs="Book Antiqua"/>
          <w:bCs/>
          <w:color w:val="000000"/>
          <w:lang w:eastAsia="zh-CN"/>
        </w:rPr>
        <w:t xml:space="preserve"> Single blind</w:t>
      </w:r>
    </w:p>
    <w:p w14:paraId="7EDB9E4F" w14:textId="77777777" w:rsidR="00A77B3E" w:rsidRPr="00A91819" w:rsidRDefault="00A77B3E">
      <w:pPr>
        <w:spacing w:line="360" w:lineRule="auto"/>
        <w:jc w:val="both"/>
      </w:pPr>
    </w:p>
    <w:p w14:paraId="4A5543CB" w14:textId="77777777" w:rsidR="00A77B3E" w:rsidRPr="00A91819" w:rsidRDefault="00DD1E30">
      <w:pPr>
        <w:spacing w:line="360" w:lineRule="auto"/>
        <w:jc w:val="both"/>
      </w:pPr>
      <w:r w:rsidRPr="00A91819">
        <w:rPr>
          <w:rFonts w:ascii="Book Antiqua" w:eastAsia="Book Antiqua" w:hAnsi="Book Antiqua" w:cs="Book Antiqua"/>
          <w:b/>
          <w:color w:val="000000"/>
        </w:rPr>
        <w:t xml:space="preserve">Peer-review started: </w:t>
      </w:r>
      <w:r w:rsidRPr="00A91819">
        <w:rPr>
          <w:rFonts w:ascii="Book Antiqua" w:eastAsia="Book Antiqua" w:hAnsi="Book Antiqua" w:cs="Book Antiqua"/>
          <w:color w:val="000000"/>
        </w:rPr>
        <w:t>February 13, 2021</w:t>
      </w:r>
    </w:p>
    <w:p w14:paraId="4416AFC4" w14:textId="77777777" w:rsidR="00A77B3E" w:rsidRPr="00A91819" w:rsidRDefault="00DD1E30">
      <w:pPr>
        <w:spacing w:line="360" w:lineRule="auto"/>
        <w:jc w:val="both"/>
      </w:pPr>
      <w:r w:rsidRPr="00A91819">
        <w:rPr>
          <w:rFonts w:ascii="Book Antiqua" w:eastAsia="Book Antiqua" w:hAnsi="Book Antiqua" w:cs="Book Antiqua"/>
          <w:b/>
          <w:color w:val="000000"/>
        </w:rPr>
        <w:t xml:space="preserve">First decision: </w:t>
      </w:r>
      <w:r w:rsidRPr="00A91819">
        <w:rPr>
          <w:rFonts w:ascii="Book Antiqua" w:eastAsia="Book Antiqua" w:hAnsi="Book Antiqua" w:cs="Book Antiqua"/>
          <w:color w:val="000000"/>
        </w:rPr>
        <w:t>April 6, 2021</w:t>
      </w:r>
    </w:p>
    <w:p w14:paraId="3561D70F" w14:textId="447F6A13" w:rsidR="00A77B3E" w:rsidRPr="00A91819" w:rsidRDefault="00DD1E30">
      <w:pPr>
        <w:spacing w:line="360" w:lineRule="auto"/>
        <w:jc w:val="both"/>
      </w:pPr>
      <w:r w:rsidRPr="00A91819">
        <w:rPr>
          <w:rFonts w:ascii="Book Antiqua" w:eastAsia="Book Antiqua" w:hAnsi="Book Antiqua" w:cs="Book Antiqua"/>
          <w:b/>
          <w:color w:val="000000"/>
        </w:rPr>
        <w:t xml:space="preserve">Article in press: </w:t>
      </w:r>
      <w:r w:rsidR="001A44FC" w:rsidRPr="00A91819">
        <w:rPr>
          <w:rFonts w:ascii="Book Antiqua" w:eastAsia="Book Antiqua" w:hAnsi="Book Antiqua" w:cs="Book Antiqua"/>
          <w:bCs/>
          <w:color w:val="000000"/>
        </w:rPr>
        <w:t>June 22, 2021</w:t>
      </w:r>
    </w:p>
    <w:p w14:paraId="058420A9" w14:textId="77777777" w:rsidR="00A77B3E" w:rsidRPr="00A91819" w:rsidRDefault="00A77B3E">
      <w:pPr>
        <w:spacing w:line="360" w:lineRule="auto"/>
        <w:jc w:val="both"/>
      </w:pPr>
    </w:p>
    <w:p w14:paraId="38E5AE70" w14:textId="77777777" w:rsidR="00A77B3E" w:rsidRPr="00A91819" w:rsidRDefault="00DD1E30">
      <w:pPr>
        <w:spacing w:line="360" w:lineRule="auto"/>
        <w:jc w:val="both"/>
      </w:pPr>
      <w:r w:rsidRPr="00A91819">
        <w:rPr>
          <w:rFonts w:ascii="Book Antiqua" w:eastAsia="Book Antiqua" w:hAnsi="Book Antiqua" w:cs="Book Antiqua"/>
          <w:b/>
          <w:color w:val="000000"/>
        </w:rPr>
        <w:t xml:space="preserve">Specialty type: </w:t>
      </w:r>
      <w:r w:rsidR="00960766" w:rsidRPr="00A91819">
        <w:rPr>
          <w:rFonts w:ascii="Book Antiqua" w:eastAsia="微软雅黑" w:hAnsi="Book Antiqua" w:cs="宋体"/>
        </w:rPr>
        <w:t>Cell and tissue engineering</w:t>
      </w:r>
    </w:p>
    <w:p w14:paraId="5E61DD9F" w14:textId="77777777" w:rsidR="00A77B3E" w:rsidRPr="00A91819" w:rsidRDefault="00DD1E30">
      <w:pPr>
        <w:spacing w:line="360" w:lineRule="auto"/>
        <w:jc w:val="both"/>
      </w:pPr>
      <w:r w:rsidRPr="00A91819">
        <w:rPr>
          <w:rFonts w:ascii="Book Antiqua" w:eastAsia="Book Antiqua" w:hAnsi="Book Antiqua" w:cs="Book Antiqua"/>
          <w:b/>
          <w:color w:val="000000"/>
        </w:rPr>
        <w:t xml:space="preserve">Country/Territory of origin: </w:t>
      </w:r>
      <w:r w:rsidRPr="00A91819">
        <w:rPr>
          <w:rFonts w:ascii="Book Antiqua" w:eastAsia="Book Antiqua" w:hAnsi="Book Antiqua" w:cs="Book Antiqua"/>
          <w:color w:val="000000"/>
        </w:rPr>
        <w:t>Iran</w:t>
      </w:r>
    </w:p>
    <w:p w14:paraId="6B7FFBEB" w14:textId="77777777" w:rsidR="00A77B3E" w:rsidRPr="00A91819" w:rsidRDefault="00DD1E30">
      <w:pPr>
        <w:spacing w:line="360" w:lineRule="auto"/>
        <w:jc w:val="both"/>
      </w:pPr>
      <w:r w:rsidRPr="00A91819">
        <w:rPr>
          <w:rFonts w:ascii="Book Antiqua" w:eastAsia="Book Antiqua" w:hAnsi="Book Antiqua" w:cs="Book Antiqua"/>
          <w:b/>
          <w:color w:val="000000"/>
        </w:rPr>
        <w:t>Peer-review report’s scientific quality classification</w:t>
      </w:r>
    </w:p>
    <w:p w14:paraId="27F05A70" w14:textId="77777777" w:rsidR="00A77B3E" w:rsidRPr="00A91819" w:rsidRDefault="00DD1E30">
      <w:pPr>
        <w:spacing w:line="360" w:lineRule="auto"/>
        <w:jc w:val="both"/>
      </w:pPr>
      <w:r w:rsidRPr="00A91819">
        <w:rPr>
          <w:rFonts w:ascii="Book Antiqua" w:eastAsia="Book Antiqua" w:hAnsi="Book Antiqua" w:cs="Book Antiqua"/>
          <w:color w:val="000000"/>
        </w:rPr>
        <w:t>Grade A (Excellent): 0</w:t>
      </w:r>
    </w:p>
    <w:p w14:paraId="4ACA3C19" w14:textId="77777777" w:rsidR="00A77B3E" w:rsidRPr="00A91819" w:rsidRDefault="00DD1E30">
      <w:pPr>
        <w:spacing w:line="360" w:lineRule="auto"/>
        <w:jc w:val="both"/>
      </w:pPr>
      <w:r w:rsidRPr="00A91819">
        <w:rPr>
          <w:rFonts w:ascii="Book Antiqua" w:eastAsia="Book Antiqua" w:hAnsi="Book Antiqua" w:cs="Book Antiqua"/>
          <w:color w:val="000000"/>
        </w:rPr>
        <w:t>Grade B (Very good): B</w:t>
      </w:r>
    </w:p>
    <w:p w14:paraId="4B707AE0" w14:textId="77777777" w:rsidR="00A77B3E" w:rsidRPr="00A91819" w:rsidRDefault="00DD1E30">
      <w:pPr>
        <w:spacing w:line="360" w:lineRule="auto"/>
        <w:jc w:val="both"/>
      </w:pPr>
      <w:r w:rsidRPr="00A91819">
        <w:rPr>
          <w:rFonts w:ascii="Book Antiqua" w:eastAsia="Book Antiqua" w:hAnsi="Book Antiqua" w:cs="Book Antiqua"/>
          <w:color w:val="000000"/>
        </w:rPr>
        <w:t>Grade C (Good): 0</w:t>
      </w:r>
    </w:p>
    <w:p w14:paraId="3526BD84" w14:textId="77777777" w:rsidR="00A77B3E" w:rsidRPr="00A91819" w:rsidRDefault="00DD1E30">
      <w:pPr>
        <w:spacing w:line="360" w:lineRule="auto"/>
        <w:jc w:val="both"/>
      </w:pPr>
      <w:r w:rsidRPr="00A91819">
        <w:rPr>
          <w:rFonts w:ascii="Book Antiqua" w:eastAsia="Book Antiqua" w:hAnsi="Book Antiqua" w:cs="Book Antiqua"/>
          <w:color w:val="000000"/>
        </w:rPr>
        <w:t>Grade D (Fair): 0</w:t>
      </w:r>
    </w:p>
    <w:p w14:paraId="2A413823" w14:textId="77777777" w:rsidR="00A77B3E" w:rsidRPr="00A91819" w:rsidRDefault="00DD1E30">
      <w:pPr>
        <w:spacing w:line="360" w:lineRule="auto"/>
        <w:jc w:val="both"/>
      </w:pPr>
      <w:r w:rsidRPr="00A91819">
        <w:rPr>
          <w:rFonts w:ascii="Book Antiqua" w:eastAsia="Book Antiqua" w:hAnsi="Book Antiqua" w:cs="Book Antiqua"/>
          <w:color w:val="000000"/>
        </w:rPr>
        <w:t>Grade E (Poor): 0</w:t>
      </w:r>
    </w:p>
    <w:p w14:paraId="23135F9F" w14:textId="77777777" w:rsidR="00A77B3E" w:rsidRPr="00A91819" w:rsidRDefault="00A77B3E">
      <w:pPr>
        <w:spacing w:line="360" w:lineRule="auto"/>
        <w:jc w:val="both"/>
      </w:pPr>
    </w:p>
    <w:p w14:paraId="3948267C" w14:textId="4BF43157" w:rsidR="00A77B3E" w:rsidRPr="00A91819" w:rsidRDefault="00DD1E30">
      <w:pPr>
        <w:spacing w:line="360" w:lineRule="auto"/>
        <w:jc w:val="both"/>
        <w:rPr>
          <w:rFonts w:ascii="Book Antiqua" w:hAnsi="Book Antiqua" w:cs="Book Antiqua"/>
          <w:b/>
          <w:color w:val="000000"/>
          <w:lang w:eastAsia="zh-CN"/>
        </w:rPr>
      </w:pPr>
      <w:r w:rsidRPr="00A91819">
        <w:rPr>
          <w:rFonts w:ascii="Book Antiqua" w:eastAsia="Book Antiqua" w:hAnsi="Book Antiqua" w:cs="Book Antiqua"/>
          <w:b/>
          <w:color w:val="000000"/>
        </w:rPr>
        <w:t xml:space="preserve">P-Reviewer: </w:t>
      </w:r>
      <w:r w:rsidRPr="00A91819">
        <w:rPr>
          <w:rFonts w:ascii="Book Antiqua" w:eastAsia="Book Antiqua" w:hAnsi="Book Antiqua" w:cs="Book Antiqua"/>
          <w:color w:val="000000"/>
        </w:rPr>
        <w:t>Feng MJ</w:t>
      </w:r>
      <w:r w:rsidRPr="00A91819">
        <w:rPr>
          <w:rFonts w:ascii="Book Antiqua" w:eastAsia="Book Antiqua" w:hAnsi="Book Antiqua" w:cs="Book Antiqua"/>
          <w:b/>
          <w:color w:val="000000"/>
        </w:rPr>
        <w:t xml:space="preserve"> S-Editor: </w:t>
      </w:r>
      <w:r w:rsidRPr="00A91819">
        <w:rPr>
          <w:rFonts w:ascii="Book Antiqua" w:eastAsia="Book Antiqua" w:hAnsi="Book Antiqua" w:cs="Book Antiqua"/>
          <w:color w:val="000000"/>
        </w:rPr>
        <w:t>Gao CC</w:t>
      </w:r>
      <w:r w:rsidRPr="00A91819">
        <w:rPr>
          <w:rFonts w:ascii="Book Antiqua" w:eastAsia="Book Antiqua" w:hAnsi="Book Antiqua" w:cs="Book Antiqua"/>
          <w:b/>
          <w:color w:val="000000"/>
        </w:rPr>
        <w:t xml:space="preserve"> L-Editor: </w:t>
      </w:r>
      <w:r w:rsidR="00654078" w:rsidRPr="00A91819">
        <w:rPr>
          <w:rFonts w:ascii="Book Antiqua" w:eastAsia="Book Antiqua" w:hAnsi="Book Antiqua" w:cs="Book Antiqua"/>
          <w:color w:val="000000"/>
        </w:rPr>
        <w:t>Webster JR</w:t>
      </w:r>
      <w:r w:rsidRPr="00A91819">
        <w:rPr>
          <w:rFonts w:ascii="Book Antiqua" w:eastAsia="Book Antiqua" w:hAnsi="Book Antiqua" w:cs="Book Antiqua"/>
          <w:b/>
          <w:color w:val="000000"/>
        </w:rPr>
        <w:t xml:space="preserve"> P-Editor: </w:t>
      </w:r>
      <w:r w:rsidR="001A44FC" w:rsidRPr="00A91819">
        <w:rPr>
          <w:rFonts w:ascii="Book Antiqua" w:hAnsi="Book Antiqua" w:cs="Book Antiqua" w:hint="eastAsia"/>
          <w:color w:val="000000"/>
          <w:lang w:eastAsia="zh-CN"/>
        </w:rPr>
        <w:t>Liu JH</w:t>
      </w:r>
    </w:p>
    <w:p w14:paraId="47FA13DC" w14:textId="77777777" w:rsidR="004503CF" w:rsidRPr="00A91819" w:rsidRDefault="004503CF">
      <w:pPr>
        <w:spacing w:line="360" w:lineRule="auto"/>
        <w:jc w:val="both"/>
        <w:sectPr w:rsidR="004503CF" w:rsidRPr="00A91819">
          <w:pgSz w:w="12240" w:h="15840"/>
          <w:pgMar w:top="1440" w:right="1440" w:bottom="1440" w:left="1440" w:header="720" w:footer="720" w:gutter="0"/>
          <w:cols w:space="720"/>
          <w:docGrid w:linePitch="360"/>
        </w:sectPr>
      </w:pPr>
    </w:p>
    <w:p w14:paraId="1FF94714" w14:textId="77777777" w:rsidR="00A77B3E" w:rsidRPr="00A91819" w:rsidRDefault="00DD1E30">
      <w:pPr>
        <w:spacing w:line="360" w:lineRule="auto"/>
        <w:jc w:val="both"/>
        <w:rPr>
          <w:rFonts w:ascii="Book Antiqua" w:hAnsi="Book Antiqua" w:cs="Book Antiqua"/>
          <w:b/>
          <w:color w:val="000000"/>
          <w:lang w:eastAsia="zh-CN"/>
        </w:rPr>
      </w:pPr>
      <w:r w:rsidRPr="00A91819">
        <w:rPr>
          <w:rFonts w:ascii="Book Antiqua" w:eastAsia="Book Antiqua" w:hAnsi="Book Antiqua" w:cs="Book Antiqua"/>
          <w:b/>
          <w:color w:val="000000"/>
        </w:rPr>
        <w:lastRenderedPageBreak/>
        <w:t>Figure Legends</w:t>
      </w:r>
    </w:p>
    <w:p w14:paraId="3928908D" w14:textId="77777777" w:rsidR="000F2F97" w:rsidRPr="00A91819" w:rsidRDefault="00806F74">
      <w:pPr>
        <w:spacing w:line="360" w:lineRule="auto"/>
        <w:jc w:val="both"/>
        <w:rPr>
          <w:lang w:eastAsia="zh-CN"/>
        </w:rPr>
      </w:pPr>
      <w:r w:rsidRPr="00A91819">
        <w:rPr>
          <w:noProof/>
          <w:lang w:eastAsia="zh-CN"/>
        </w:rPr>
        <w:drawing>
          <wp:inline distT="0" distB="0" distL="0" distR="0" wp14:anchorId="7B6D926E" wp14:editId="7469A551">
            <wp:extent cx="5921265" cy="373711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5876" cy="3740023"/>
                    </a:xfrm>
                    <a:prstGeom prst="rect">
                      <a:avLst/>
                    </a:prstGeom>
                  </pic:spPr>
                </pic:pic>
              </a:graphicData>
            </a:graphic>
          </wp:inline>
        </w:drawing>
      </w:r>
    </w:p>
    <w:p w14:paraId="643E333C" w14:textId="49134656" w:rsidR="00A77B3E" w:rsidRPr="00A91819" w:rsidRDefault="00DD1E30">
      <w:pPr>
        <w:spacing w:line="360" w:lineRule="auto"/>
        <w:jc w:val="both"/>
        <w:rPr>
          <w:lang w:eastAsia="zh-CN"/>
        </w:rPr>
      </w:pPr>
      <w:r w:rsidRPr="00A91819">
        <w:rPr>
          <w:rFonts w:ascii="Book Antiqua" w:eastAsia="Book Antiqua" w:hAnsi="Book Antiqua" w:cs="Book Antiqua"/>
          <w:b/>
          <w:bCs/>
          <w:color w:val="000000"/>
        </w:rPr>
        <w:t>Figure 1</w:t>
      </w:r>
      <w:r w:rsidR="000F2F97" w:rsidRPr="00A91819">
        <w:rPr>
          <w:rFonts w:ascii="Book Antiqua" w:hAnsi="Book Antiqua" w:cs="Book Antiqua" w:hint="eastAsia"/>
          <w:b/>
          <w:bCs/>
          <w:color w:val="000000"/>
          <w:lang w:eastAsia="zh-CN"/>
        </w:rPr>
        <w:t xml:space="preserve"> </w:t>
      </w:r>
      <w:r w:rsidRPr="00A91819">
        <w:rPr>
          <w:rFonts w:ascii="Book Antiqua" w:eastAsia="Book Antiqua" w:hAnsi="Book Antiqua" w:cs="Book Antiqua"/>
          <w:b/>
          <w:bCs/>
          <w:color w:val="000000"/>
        </w:rPr>
        <w:t>The stem cell secretome.</w:t>
      </w:r>
      <w:r w:rsidR="000F2F97" w:rsidRPr="00A91819">
        <w:rPr>
          <w:rFonts w:ascii="Book Antiqua" w:hAnsi="Book Antiqua" w:cs="Book Antiqua" w:hint="eastAsia"/>
          <w:b/>
          <w:bCs/>
          <w:color w:val="000000"/>
          <w:lang w:eastAsia="zh-CN"/>
        </w:rPr>
        <w:t xml:space="preserve"> </w:t>
      </w:r>
      <w:r w:rsidRPr="00A91819">
        <w:rPr>
          <w:rFonts w:ascii="Book Antiqua" w:eastAsia="Book Antiqua" w:hAnsi="Book Antiqua" w:cs="Book Antiqua"/>
          <w:color w:val="000000"/>
        </w:rPr>
        <w:t xml:space="preserve">After the interaction between host angiotensin-converting enzyme 2 (ACE2) receptor and </w:t>
      </w:r>
      <w:r w:rsidR="00E975A0"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spike S protein </w:t>
      </w:r>
      <w:r w:rsidR="00E975A0" w:rsidRPr="00A91819">
        <w:rPr>
          <w:rFonts w:ascii="Book Antiqua" w:eastAsia="Book Antiqua" w:hAnsi="Book Antiqua" w:cs="Book Antiqua"/>
          <w:color w:val="000000"/>
        </w:rPr>
        <w:t xml:space="preserve">of </w:t>
      </w:r>
      <w:r w:rsidR="00FF3C9A" w:rsidRPr="00A91819">
        <w:rPr>
          <w:rFonts w:ascii="Book Antiqua" w:hAnsi="Book Antiqua" w:cs="Book Antiqua" w:hint="eastAsia"/>
          <w:color w:val="000000"/>
          <w:lang w:eastAsia="zh-CN"/>
        </w:rPr>
        <w:t>s</w:t>
      </w:r>
      <w:r w:rsidR="00FF3C9A" w:rsidRPr="00A91819">
        <w:rPr>
          <w:rFonts w:ascii="Book Antiqua" w:eastAsia="Book Antiqua" w:hAnsi="Book Antiqua" w:cs="Book Antiqua"/>
          <w:color w:val="000000"/>
        </w:rPr>
        <w:t>evere acute respiratory syndrome coronavirus 2</w:t>
      </w:r>
      <w:r w:rsidRPr="00A91819">
        <w:rPr>
          <w:rFonts w:ascii="Book Antiqua" w:eastAsia="Book Antiqua" w:hAnsi="Book Antiqua" w:cs="Book Antiqua"/>
          <w:color w:val="000000"/>
        </w:rPr>
        <w:t xml:space="preserve">, the membrane is fused, and the viral genome is released into the cell or </w:t>
      </w:r>
      <w:r w:rsidR="00E975A0"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virus enter</w:t>
      </w:r>
      <w:r w:rsidR="00E975A0"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t</w:t>
      </w:r>
      <w:r w:rsidR="00E975A0" w:rsidRPr="00A91819">
        <w:rPr>
          <w:rFonts w:ascii="Book Antiqua" w:eastAsia="Book Antiqua" w:hAnsi="Book Antiqua" w:cs="Book Antiqua"/>
          <w:color w:val="000000"/>
        </w:rPr>
        <w:t>he</w:t>
      </w:r>
      <w:r w:rsidRPr="00A91819">
        <w:rPr>
          <w:rFonts w:ascii="Book Antiqua" w:eastAsia="Book Antiqua" w:hAnsi="Book Antiqua" w:cs="Book Antiqua"/>
          <w:color w:val="000000"/>
        </w:rPr>
        <w:t xml:space="preserve"> cell by clathrin-dependent/independent endocytosis. Most of the cells in human organs including the intestine, heart, kidney, and alveolar type II (AT2) cells of the lungs express ACE2 receptors.</w:t>
      </w:r>
      <w:r w:rsidR="00FF3C9A"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 xml:space="preserve">Extracellular matrix metalloproteinase inhibitor (EMMPRIN or CD147) and two proteases transmembrane serine protease 2 (TMPRSS2) are required for virus entry into the host cell. </w:t>
      </w:r>
      <w:r w:rsidR="00E975A0" w:rsidRPr="00A91819">
        <w:rPr>
          <w:rFonts w:ascii="Book Antiqua" w:eastAsia="Book Antiqua" w:hAnsi="Book Antiqua" w:cs="Book Antiqua"/>
          <w:color w:val="000000"/>
        </w:rPr>
        <w:t>The l</w:t>
      </w:r>
      <w:r w:rsidRPr="00A91819">
        <w:rPr>
          <w:rFonts w:ascii="Book Antiqua" w:eastAsia="Book Antiqua" w:hAnsi="Book Antiqua" w:cs="Book Antiqua"/>
          <w:color w:val="000000"/>
        </w:rPr>
        <w:t xml:space="preserve">ungs </w:t>
      </w:r>
      <w:r w:rsidR="00E975A0" w:rsidRPr="00A91819">
        <w:rPr>
          <w:rFonts w:ascii="Book Antiqua" w:eastAsia="Book Antiqua" w:hAnsi="Book Antiqua" w:cs="Book Antiqua"/>
          <w:color w:val="000000"/>
        </w:rPr>
        <w:t>are</w:t>
      </w:r>
      <w:r w:rsidRPr="00A91819">
        <w:rPr>
          <w:rFonts w:ascii="Book Antiqua" w:eastAsia="Book Antiqua" w:hAnsi="Book Antiqua" w:cs="Book Antiqua"/>
          <w:color w:val="000000"/>
        </w:rPr>
        <w:t xml:space="preserve"> damage</w:t>
      </w:r>
      <w:r w:rsidR="00E975A0" w:rsidRPr="00A91819">
        <w:rPr>
          <w:rFonts w:ascii="Book Antiqua" w:eastAsia="Book Antiqua" w:hAnsi="Book Antiqua" w:cs="Book Antiqua"/>
          <w:color w:val="000000"/>
        </w:rPr>
        <w:t>d</w:t>
      </w:r>
      <w:r w:rsidRPr="00A91819">
        <w:rPr>
          <w:rFonts w:ascii="Book Antiqua" w:eastAsia="Book Antiqua" w:hAnsi="Book Antiqua" w:cs="Book Antiqua"/>
          <w:color w:val="000000"/>
        </w:rPr>
        <w:t xml:space="preserve"> after direct destruction of capillary endothelial cells and AT2, the renin-angiotensin system </w:t>
      </w:r>
      <w:r w:rsidR="00E975A0" w:rsidRPr="00A91819">
        <w:rPr>
          <w:rFonts w:ascii="Book Antiqua" w:eastAsia="Book Antiqua" w:hAnsi="Book Antiqua" w:cs="Book Antiqua"/>
          <w:color w:val="000000"/>
        </w:rPr>
        <w:t xml:space="preserve">is </w:t>
      </w:r>
      <w:r w:rsidRPr="00A91819">
        <w:rPr>
          <w:rFonts w:ascii="Book Antiqua" w:eastAsia="Book Antiqua" w:hAnsi="Book Antiqua" w:cs="Book Antiqua"/>
          <w:color w:val="000000"/>
        </w:rPr>
        <w:t>disrupt</w:t>
      </w:r>
      <w:r w:rsidR="00E975A0"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or the immune response </w:t>
      </w:r>
      <w:r w:rsidR="00E975A0" w:rsidRPr="00A91819">
        <w:rPr>
          <w:rFonts w:ascii="Book Antiqua" w:eastAsia="Book Antiqua" w:hAnsi="Book Antiqua" w:cs="Book Antiqua"/>
          <w:color w:val="000000"/>
        </w:rPr>
        <w:t xml:space="preserve">is diminished </w:t>
      </w:r>
      <w:r w:rsidRPr="00A91819">
        <w:rPr>
          <w:rFonts w:ascii="Book Antiqua" w:eastAsia="Book Antiqua" w:hAnsi="Book Antiqua" w:cs="Book Antiqua"/>
          <w:color w:val="000000"/>
        </w:rPr>
        <w:t>indirectly.</w:t>
      </w:r>
      <w:r w:rsidR="00FF3C9A" w:rsidRPr="00A91819">
        <w:rPr>
          <w:rFonts w:ascii="Book Antiqua" w:hAnsi="Book Antiqua" w:cs="Book Antiqua" w:hint="eastAsia"/>
          <w:color w:val="000000"/>
          <w:lang w:eastAsia="zh-CN"/>
        </w:rPr>
        <w:t xml:space="preserve"> </w:t>
      </w:r>
      <w:r w:rsidR="00E975A0" w:rsidRPr="00A91819">
        <w:rPr>
          <w:rFonts w:ascii="Book Antiqua" w:hAnsi="Book Antiqua" w:cs="Book Antiqua"/>
          <w:color w:val="000000"/>
          <w:lang w:eastAsia="zh-CN"/>
        </w:rPr>
        <w:t>Following</w:t>
      </w:r>
      <w:r w:rsidRPr="00A91819">
        <w:rPr>
          <w:rFonts w:ascii="Book Antiqua" w:eastAsia="Book Antiqua" w:hAnsi="Book Antiqua" w:cs="Book Antiqua"/>
          <w:color w:val="000000"/>
        </w:rPr>
        <w:t xml:space="preserve"> virus-induced infection, pathogen-associated molecular patterns lead to recognition of th</w:t>
      </w:r>
      <w:r w:rsidR="00E975A0" w:rsidRPr="00A91819">
        <w:rPr>
          <w:rFonts w:ascii="Book Antiqua" w:eastAsia="Book Antiqua" w:hAnsi="Book Antiqua" w:cs="Book Antiqua"/>
          <w:color w:val="000000"/>
        </w:rPr>
        <w:t>e</w:t>
      </w:r>
      <w:r w:rsidRPr="00A91819">
        <w:rPr>
          <w:rFonts w:ascii="Book Antiqua" w:eastAsia="Book Antiqua" w:hAnsi="Book Antiqua" w:cs="Book Antiqua"/>
          <w:color w:val="000000"/>
        </w:rPr>
        <w:t xml:space="preserve"> virus by </w:t>
      </w:r>
      <w:r w:rsidR="00E975A0"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innate immune system</w:t>
      </w:r>
      <w:r w:rsidR="008C5D1B"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 activation of </w:t>
      </w:r>
      <w:r w:rsidR="00FF3C9A" w:rsidRPr="00A91819">
        <w:rPr>
          <w:rFonts w:ascii="Book Antiqua" w:eastAsia="Book Antiqua" w:hAnsi="Book Antiqua" w:cs="Book Antiqua"/>
          <w:color w:val="000000"/>
        </w:rPr>
        <w:t>nuclear factor-κappa</w:t>
      </w:r>
      <w:r w:rsidR="00FF3C9A" w:rsidRPr="00A91819" w:rsidDel="00FF3C9A">
        <w:rPr>
          <w:rFonts w:ascii="Book Antiqua" w:eastAsia="Book Antiqua" w:hAnsi="Book Antiqua" w:cs="Book Antiqua"/>
          <w:color w:val="000000"/>
        </w:rPr>
        <w:t xml:space="preserve"> </w:t>
      </w:r>
      <w:r w:rsidRPr="00A91819">
        <w:rPr>
          <w:rFonts w:ascii="Book Antiqua" w:eastAsia="Book Antiqua" w:hAnsi="Book Antiqua" w:cs="Book Antiqua"/>
          <w:color w:val="000000"/>
        </w:rPr>
        <w:t>B and IRF3 pathways</w:t>
      </w:r>
      <w:r w:rsidR="00E975A0"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 type I </w:t>
      </w:r>
      <w:r w:rsidR="00FF3C9A" w:rsidRPr="00A91819">
        <w:rPr>
          <w:rFonts w:ascii="Book Antiqua" w:eastAsia="Book Antiqua" w:hAnsi="Book Antiqua" w:cs="Book Antiqua"/>
          <w:color w:val="000000"/>
        </w:rPr>
        <w:t xml:space="preserve">interferon </w:t>
      </w:r>
      <w:r w:rsidR="00FF3C9A" w:rsidRPr="00A91819">
        <w:rPr>
          <w:rFonts w:ascii="Book Antiqua" w:hAnsi="Book Antiqua" w:cs="Book Antiqua" w:hint="eastAsia"/>
          <w:color w:val="000000"/>
          <w:lang w:eastAsia="zh-CN"/>
        </w:rPr>
        <w:t>(</w:t>
      </w:r>
      <w:r w:rsidR="000F2F97" w:rsidRPr="00A91819">
        <w:rPr>
          <w:rFonts w:ascii="Book Antiqua" w:eastAsia="Book Antiqua" w:hAnsi="Book Antiqua" w:cs="Book Antiqua"/>
          <w:color w:val="000000"/>
        </w:rPr>
        <w:t>IFN</w:t>
      </w:r>
      <w:r w:rsidR="00FF3C9A"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 expression and consequently activation of </w:t>
      </w:r>
      <w:r w:rsidR="008C5D1B"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JAK/STAT pathway and finally the expression of IFN</w:t>
      </w:r>
      <w:r w:rsidR="008C5D1B"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stimulated </w:t>
      </w:r>
      <w:r w:rsidRPr="00A91819">
        <w:rPr>
          <w:rFonts w:ascii="Book Antiqua" w:eastAsia="Book Antiqua" w:hAnsi="Book Antiqua" w:cs="Book Antiqua"/>
          <w:color w:val="000000"/>
        </w:rPr>
        <w:lastRenderedPageBreak/>
        <w:t>genes (</w:t>
      </w:r>
      <w:r w:rsidRPr="00A91819">
        <w:rPr>
          <w:rFonts w:ascii="Book Antiqua" w:eastAsia="Book Antiqua" w:hAnsi="Book Antiqua" w:cs="Book Antiqua"/>
          <w:i/>
          <w:color w:val="000000"/>
        </w:rPr>
        <w:t>ISG</w:t>
      </w:r>
      <w:r w:rsidRPr="00A91819">
        <w:rPr>
          <w:rFonts w:ascii="Book Antiqua" w:eastAsia="Book Antiqua" w:hAnsi="Book Antiqua" w:cs="Book Antiqua"/>
          <w:color w:val="000000"/>
        </w:rPr>
        <w:t xml:space="preserve">) which </w:t>
      </w:r>
      <w:r w:rsidR="008C5D1B" w:rsidRPr="00A91819">
        <w:rPr>
          <w:rFonts w:ascii="Book Antiqua" w:eastAsia="Book Antiqua" w:hAnsi="Book Antiqua" w:cs="Book Antiqua"/>
          <w:color w:val="000000"/>
        </w:rPr>
        <w:t>have</w:t>
      </w:r>
      <w:r w:rsidRPr="00A91819">
        <w:rPr>
          <w:rFonts w:ascii="Book Antiqua" w:eastAsia="Book Antiqua" w:hAnsi="Book Antiqua" w:cs="Book Antiqua"/>
          <w:color w:val="000000"/>
        </w:rPr>
        <w:t xml:space="preserve"> anti-viral activity. The abovementioned effective immune response is required for successful virus clearance and clinical </w:t>
      </w:r>
      <w:r w:rsidR="008C5D1B" w:rsidRPr="00A91819">
        <w:rPr>
          <w:rFonts w:ascii="Book Antiqua" w:eastAsia="Book Antiqua" w:hAnsi="Book Antiqua" w:cs="Book Antiqua"/>
          <w:color w:val="000000"/>
        </w:rPr>
        <w:t>dis</w:t>
      </w:r>
      <w:r w:rsidRPr="00A91819">
        <w:rPr>
          <w:rFonts w:ascii="Book Antiqua" w:eastAsia="Book Antiqua" w:hAnsi="Book Antiqua" w:cs="Book Antiqua"/>
          <w:color w:val="000000"/>
        </w:rPr>
        <w:t xml:space="preserve">appearance of the disease. Nonetheless, </w:t>
      </w:r>
      <w:r w:rsidR="008C5D1B"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IFN response may be delayed due to </w:t>
      </w:r>
      <w:r w:rsidR="008C5D1B" w:rsidRPr="00A91819">
        <w:rPr>
          <w:rFonts w:ascii="Book Antiqua" w:eastAsia="Book Antiqua" w:hAnsi="Book Antiqua" w:cs="Book Antiqua"/>
          <w:color w:val="000000"/>
        </w:rPr>
        <w:t xml:space="preserve">evasion of </w:t>
      </w:r>
      <w:r w:rsidRPr="00A91819">
        <w:rPr>
          <w:rFonts w:ascii="Book Antiqua" w:eastAsia="Book Antiqua" w:hAnsi="Book Antiqua" w:cs="Book Antiqua"/>
          <w:color w:val="000000"/>
        </w:rPr>
        <w:t xml:space="preserve">IFN and </w:t>
      </w:r>
      <w:r w:rsidRPr="00A91819">
        <w:rPr>
          <w:rFonts w:ascii="Book Antiqua" w:eastAsia="Book Antiqua" w:hAnsi="Book Antiqua" w:cs="Book Antiqua"/>
          <w:i/>
          <w:color w:val="000000"/>
        </w:rPr>
        <w:t>ISG</w:t>
      </w:r>
      <w:r w:rsidRPr="00A91819">
        <w:rPr>
          <w:rFonts w:ascii="Book Antiqua" w:eastAsia="Book Antiqua" w:hAnsi="Book Antiqua" w:cs="Book Antiqua"/>
          <w:color w:val="000000"/>
        </w:rPr>
        <w:t xml:space="preserve"> mediated killing by </w:t>
      </w:r>
      <w:r w:rsidR="008C5D1B"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virus which in turns le</w:t>
      </w:r>
      <w:r w:rsidR="008C5D1B" w:rsidRPr="00A91819">
        <w:rPr>
          <w:rFonts w:ascii="Book Antiqua" w:eastAsia="Book Antiqua" w:hAnsi="Book Antiqua" w:cs="Book Antiqua"/>
          <w:color w:val="000000"/>
        </w:rPr>
        <w:t>a</w:t>
      </w:r>
      <w:r w:rsidRPr="00A91819">
        <w:rPr>
          <w:rFonts w:ascii="Book Antiqua" w:eastAsia="Book Antiqua" w:hAnsi="Book Antiqua" w:cs="Book Antiqua"/>
          <w:color w:val="000000"/>
        </w:rPr>
        <w:t>d</w:t>
      </w:r>
      <w:r w:rsidR="008C5D1B"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to hyper-inflammatory neutrophils and macrophage infiltration at the pulmonary site accompan</w:t>
      </w:r>
      <w:r w:rsidR="008C5D1B" w:rsidRPr="00A91819">
        <w:rPr>
          <w:rFonts w:ascii="Book Antiqua" w:eastAsia="Book Antiqua" w:hAnsi="Book Antiqua" w:cs="Book Antiqua"/>
          <w:color w:val="000000"/>
        </w:rPr>
        <w:t>ied by</w:t>
      </w:r>
      <w:r w:rsidRPr="00A91819">
        <w:rPr>
          <w:rFonts w:ascii="Book Antiqua" w:eastAsia="Book Antiqua" w:hAnsi="Book Antiqua" w:cs="Book Antiqua"/>
          <w:color w:val="000000"/>
        </w:rPr>
        <w:t xml:space="preserve"> pro-inflammatory cytokines including</w:t>
      </w:r>
      <w:r w:rsidR="00FF3C9A" w:rsidRPr="00A91819">
        <w:rPr>
          <w:rFonts w:ascii="Book Antiqua" w:hAnsi="Book Antiqua" w:cs="Book Antiqua" w:hint="eastAsia"/>
          <w:color w:val="000000"/>
          <w:lang w:eastAsia="zh-CN"/>
        </w:rPr>
        <w:t xml:space="preserve"> </w:t>
      </w:r>
      <w:r w:rsidR="00FF3C9A" w:rsidRPr="00A91819">
        <w:rPr>
          <w:rFonts w:ascii="Book Antiqua" w:eastAsia="Book Antiqua" w:hAnsi="Book Antiqua" w:cs="Book Antiqua"/>
          <w:color w:val="000000"/>
        </w:rPr>
        <w:t>granulocyte-colony stimulating factor</w:t>
      </w:r>
      <w:r w:rsidRPr="00A91819">
        <w:rPr>
          <w:rFonts w:ascii="Book Antiqua" w:eastAsia="Book Antiqua" w:hAnsi="Book Antiqua" w:cs="Book Antiqua"/>
          <w:color w:val="000000"/>
        </w:rPr>
        <w:t xml:space="preserve">, </w:t>
      </w:r>
      <w:r w:rsidR="00FF3C9A" w:rsidRPr="00A91819">
        <w:rPr>
          <w:rFonts w:ascii="Book Antiqua" w:eastAsia="Book Antiqua" w:hAnsi="Book Antiqua" w:cs="Book Antiqua"/>
          <w:color w:val="000000"/>
        </w:rPr>
        <w:t>tumor necrosis facto</w:t>
      </w:r>
      <w:r w:rsidR="00FF3C9A" w:rsidRPr="00A91819">
        <w:rPr>
          <w:rFonts w:ascii="Book Antiqua" w:hAnsi="Book Antiqua" w:cs="Book Antiqua" w:hint="eastAsia"/>
          <w:color w:val="000000"/>
          <w:lang w:eastAsia="zh-CN"/>
        </w:rPr>
        <w:t>r</w:t>
      </w:r>
      <w:r w:rsidRPr="00A91819">
        <w:rPr>
          <w:rFonts w:ascii="Book Antiqua" w:eastAsia="Book Antiqua" w:hAnsi="Book Antiqua" w:cs="Book Antiqua"/>
          <w:color w:val="000000"/>
        </w:rPr>
        <w:t xml:space="preserve">, MCP1, </w:t>
      </w:r>
      <w:r w:rsidR="008C5D1B" w:rsidRPr="00A91819">
        <w:rPr>
          <w:rFonts w:ascii="Book Antiqua" w:eastAsia="Book Antiqua" w:hAnsi="Book Antiqua" w:cs="Book Antiqua"/>
          <w:color w:val="000000"/>
        </w:rPr>
        <w:t xml:space="preserve">and </w:t>
      </w:r>
      <w:r w:rsidR="00FF3C9A" w:rsidRPr="00A91819">
        <w:rPr>
          <w:rFonts w:ascii="Book Antiqua" w:eastAsia="Book Antiqua" w:hAnsi="Book Antiqua" w:cs="Book Antiqua"/>
          <w:color w:val="000000"/>
        </w:rPr>
        <w:t>interleukin</w:t>
      </w:r>
      <w:r w:rsidRPr="00A91819">
        <w:rPr>
          <w:rFonts w:ascii="Book Antiqua" w:eastAsia="Book Antiqua" w:hAnsi="Book Antiqua" w:cs="Book Antiqua"/>
          <w:color w:val="000000"/>
        </w:rPr>
        <w:t>-1b/2/6/7/8/17</w:t>
      </w:r>
      <w:r w:rsidRPr="00A91819">
        <w:rPr>
          <w:rFonts w:ascii="Book Antiqua" w:eastAsia="Book Antiqua" w:hAnsi="Book Antiqua" w:cs="Book Antiqua"/>
          <w:color w:val="000000"/>
          <w:szCs w:val="30"/>
          <w:vertAlign w:val="superscript"/>
        </w:rPr>
        <w:t>[3]</w:t>
      </w:r>
      <w:r w:rsidRPr="00A91819">
        <w:rPr>
          <w:rFonts w:ascii="Book Antiqua" w:eastAsia="Book Antiqua" w:hAnsi="Book Antiqua" w:cs="Book Antiqua"/>
          <w:color w:val="000000"/>
        </w:rPr>
        <w:t>.</w:t>
      </w:r>
      <w:r w:rsidR="00FF3C9A"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This hyper-activation of T</w:t>
      </w:r>
      <w:r w:rsidR="008C5D1B"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lymphocytes</w:t>
      </w:r>
      <w:r w:rsidR="008C5D1B" w:rsidRPr="00A91819">
        <w:rPr>
          <w:rFonts w:ascii="Book Antiqua" w:eastAsia="Book Antiqua" w:hAnsi="Book Antiqua" w:cs="Book Antiqua"/>
          <w:color w:val="000000"/>
        </w:rPr>
        <w:t xml:space="preserve"> </w:t>
      </w:r>
      <w:r w:rsidRPr="00A91819">
        <w:rPr>
          <w:rFonts w:ascii="Book Antiqua" w:eastAsia="Book Antiqua" w:hAnsi="Book Antiqua" w:cs="Book Antiqua"/>
          <w:color w:val="000000"/>
        </w:rPr>
        <w:t xml:space="preserve">and </w:t>
      </w:r>
      <w:r w:rsidR="008C5D1B"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innate response is called</w:t>
      </w:r>
      <w:r w:rsidR="008C5D1B" w:rsidRPr="00A91819">
        <w:rPr>
          <w:rFonts w:ascii="Book Antiqua" w:eastAsia="Book Antiqua" w:hAnsi="Book Antiqua" w:cs="Book Antiqua"/>
          <w:color w:val="000000"/>
        </w:rPr>
        <w:t xml:space="preserve"> the</w:t>
      </w:r>
      <w:r w:rsidRPr="00A91819">
        <w:rPr>
          <w:rFonts w:ascii="Book Antiqua" w:eastAsia="Book Antiqua" w:hAnsi="Book Antiqua" w:cs="Book Antiqua"/>
          <w:color w:val="000000"/>
        </w:rPr>
        <w:t xml:space="preserve"> ‘cytokine storm’ and is responsible for </w:t>
      </w:r>
      <w:r w:rsidR="008C5D1B" w:rsidRPr="00A91819">
        <w:rPr>
          <w:rFonts w:ascii="Book Antiqua" w:eastAsia="Book Antiqua" w:hAnsi="Book Antiqua" w:cs="Book Antiqua"/>
          <w:color w:val="000000"/>
        </w:rPr>
        <w:t>lung disorders</w:t>
      </w:r>
      <w:r w:rsidRPr="00A91819">
        <w:rPr>
          <w:rFonts w:ascii="Book Antiqua" w:eastAsia="Book Antiqua" w:hAnsi="Book Antiqua" w:cs="Book Antiqua"/>
          <w:color w:val="000000"/>
        </w:rPr>
        <w:t xml:space="preserve"> including </w:t>
      </w:r>
      <w:r w:rsidR="00FF3C9A" w:rsidRPr="00A91819">
        <w:rPr>
          <w:rFonts w:ascii="Book Antiqua" w:eastAsia="Book Antiqua" w:hAnsi="Book Antiqua" w:cs="Book Antiqua"/>
          <w:color w:val="000000"/>
        </w:rPr>
        <w:t>acute respiratory distress syndrome</w:t>
      </w:r>
      <w:r w:rsidRPr="00A91819">
        <w:rPr>
          <w:rFonts w:ascii="Book Antiqua" w:eastAsia="Book Antiqua" w:hAnsi="Book Antiqua" w:cs="Book Antiqua"/>
          <w:color w:val="000000"/>
        </w:rPr>
        <w:t xml:space="preserve">, pneumonitis, viral sepsis, respiratory and organ failure. A high </w:t>
      </w:r>
      <w:r w:rsidR="008C5D1B" w:rsidRPr="00A91819">
        <w:rPr>
          <w:rFonts w:ascii="Book Antiqua" w:eastAsia="Book Antiqua" w:hAnsi="Book Antiqua" w:cs="Book Antiqua"/>
          <w:color w:val="000000"/>
        </w:rPr>
        <w:t>number</w:t>
      </w:r>
      <w:r w:rsidRPr="00A91819">
        <w:rPr>
          <w:rFonts w:ascii="Book Antiqua" w:eastAsia="Book Antiqua" w:hAnsi="Book Antiqua" w:cs="Book Antiqua"/>
          <w:color w:val="000000"/>
        </w:rPr>
        <w:t xml:space="preserve"> of pro-inflammatory cytokines leads to hyaluronan synthase 2 induction which elevates hyaluronan production and fluid accumulation in the lungs</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8</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In critical cases of </w:t>
      </w:r>
      <w:r w:rsidR="00FF3C9A" w:rsidRPr="00A91819">
        <w:rPr>
          <w:rFonts w:ascii="Book Antiqua" w:hAnsi="Book Antiqua" w:cs="Book Antiqua" w:hint="eastAsia"/>
          <w:color w:val="000000"/>
          <w:lang w:eastAsia="zh-CN"/>
        </w:rPr>
        <w:t>c</w:t>
      </w:r>
      <w:r w:rsidR="00FF3C9A" w:rsidRPr="00A91819">
        <w:rPr>
          <w:rFonts w:ascii="Book Antiqua" w:eastAsia="Book Antiqua" w:hAnsi="Book Antiqua" w:cs="Book Antiqua"/>
          <w:color w:val="000000"/>
        </w:rPr>
        <w:t>oronavirus disease 2019</w:t>
      </w:r>
      <w:r w:rsidRPr="00A91819">
        <w:rPr>
          <w:rFonts w:ascii="Book Antiqua" w:eastAsia="Book Antiqua" w:hAnsi="Book Antiqua" w:cs="Book Antiqua"/>
          <w:color w:val="000000"/>
        </w:rPr>
        <w:t>, the virus enters the peripheral blood and translocate</w:t>
      </w:r>
      <w:r w:rsidR="008C5D1B" w:rsidRPr="00A91819">
        <w:rPr>
          <w:rFonts w:ascii="Book Antiqua" w:eastAsia="Book Antiqua" w:hAnsi="Book Antiqua" w:cs="Book Antiqua"/>
          <w:color w:val="000000"/>
        </w:rPr>
        <w:t>s to</w:t>
      </w:r>
      <w:r w:rsidRPr="00A91819">
        <w:rPr>
          <w:rFonts w:ascii="Book Antiqua" w:eastAsia="Book Antiqua" w:hAnsi="Book Antiqua" w:cs="Book Antiqua"/>
          <w:color w:val="000000"/>
        </w:rPr>
        <w:t xml:space="preserve"> various target organs including kidney, heart, and intestine and </w:t>
      </w:r>
      <w:r w:rsidR="008C5D1B" w:rsidRPr="00A91819">
        <w:rPr>
          <w:rFonts w:ascii="Book Antiqua" w:eastAsia="Book Antiqua" w:hAnsi="Book Antiqua" w:cs="Book Antiqua"/>
          <w:color w:val="000000"/>
        </w:rPr>
        <w:t xml:space="preserve">can </w:t>
      </w:r>
      <w:r w:rsidRPr="00A91819">
        <w:rPr>
          <w:rFonts w:ascii="Book Antiqua" w:eastAsia="Book Antiqua" w:hAnsi="Book Antiqua" w:cs="Book Antiqua"/>
          <w:color w:val="000000"/>
        </w:rPr>
        <w:t>caus</w:t>
      </w:r>
      <w:r w:rsidR="008C5D1B" w:rsidRPr="00A91819">
        <w:rPr>
          <w:rFonts w:ascii="Book Antiqua" w:eastAsia="Book Antiqua" w:hAnsi="Book Antiqua" w:cs="Book Antiqua"/>
          <w:color w:val="000000"/>
        </w:rPr>
        <w:t>e</w:t>
      </w:r>
      <w:r w:rsidRPr="00A91819">
        <w:rPr>
          <w:rFonts w:ascii="Book Antiqua" w:eastAsia="Book Antiqua" w:hAnsi="Book Antiqua" w:cs="Book Antiqua"/>
          <w:color w:val="000000"/>
        </w:rPr>
        <w:t xml:space="preserve"> multiple organ failure.</w:t>
      </w:r>
      <w:r w:rsidR="00FF3C9A" w:rsidRPr="00A91819">
        <w:rPr>
          <w:rFonts w:ascii="Book Antiqua" w:hAnsi="Book Antiqua" w:cs="Book Antiqua" w:hint="eastAsia"/>
          <w:color w:val="000000"/>
          <w:lang w:eastAsia="zh-CN"/>
        </w:rPr>
        <w:t xml:space="preserve"> </w:t>
      </w:r>
      <w:r w:rsidR="00FF3C9A" w:rsidRPr="00A91819">
        <w:rPr>
          <w:rFonts w:ascii="Book Antiqua" w:eastAsia="Book Antiqua" w:hAnsi="Book Antiqua" w:cs="Book Antiqua"/>
          <w:color w:val="000000"/>
        </w:rPr>
        <w:t>ACE2</w:t>
      </w:r>
      <w:r w:rsidR="00FF3C9A" w:rsidRPr="00A91819">
        <w:rPr>
          <w:rFonts w:ascii="Book Antiqua" w:hAnsi="Book Antiqua" w:cs="Book Antiqua" w:hint="eastAsia"/>
          <w:color w:val="000000"/>
          <w:lang w:eastAsia="zh-CN"/>
        </w:rPr>
        <w:t>: A</w:t>
      </w:r>
      <w:r w:rsidR="00FF3C9A" w:rsidRPr="00A91819">
        <w:rPr>
          <w:rFonts w:ascii="Book Antiqua" w:eastAsia="Book Antiqua" w:hAnsi="Book Antiqua" w:cs="Book Antiqua"/>
          <w:color w:val="000000"/>
        </w:rPr>
        <w:t>ngiotensin-converting enzyme 2</w:t>
      </w:r>
      <w:r w:rsidR="00FF3C9A" w:rsidRPr="00A91819">
        <w:rPr>
          <w:rFonts w:ascii="Book Antiqua" w:hAnsi="Book Antiqua" w:cs="Book Antiqua" w:hint="eastAsia"/>
          <w:color w:val="000000"/>
          <w:lang w:eastAsia="zh-CN"/>
        </w:rPr>
        <w:t xml:space="preserve">; </w:t>
      </w:r>
      <w:r w:rsidR="00FF3C9A" w:rsidRPr="00A91819">
        <w:rPr>
          <w:rFonts w:ascii="Book Antiqua" w:eastAsia="Book Antiqua" w:hAnsi="Book Antiqua" w:cs="Book Antiqua"/>
          <w:color w:val="000000"/>
        </w:rPr>
        <w:t>SARS-CoV-2</w:t>
      </w:r>
      <w:r w:rsidR="00FF3C9A" w:rsidRPr="00A91819">
        <w:rPr>
          <w:rFonts w:ascii="Book Antiqua" w:hAnsi="Book Antiqua" w:cs="Book Antiqua" w:hint="eastAsia"/>
          <w:color w:val="000000"/>
          <w:lang w:eastAsia="zh-CN"/>
        </w:rPr>
        <w:t>: S</w:t>
      </w:r>
      <w:r w:rsidR="00FF3C9A" w:rsidRPr="00A91819">
        <w:rPr>
          <w:rFonts w:ascii="Book Antiqua" w:eastAsia="Book Antiqua" w:hAnsi="Book Antiqua" w:cs="Book Antiqua"/>
          <w:color w:val="000000"/>
        </w:rPr>
        <w:t>evere acute respiratory syndrome coronavirus 2</w:t>
      </w:r>
      <w:r w:rsidR="00FF3C9A" w:rsidRPr="00A91819">
        <w:rPr>
          <w:rFonts w:ascii="Book Antiqua" w:hAnsi="Book Antiqua" w:cs="Book Antiqua" w:hint="eastAsia"/>
          <w:color w:val="000000"/>
          <w:lang w:eastAsia="zh-CN"/>
        </w:rPr>
        <w:t>; TNF: T</w:t>
      </w:r>
      <w:r w:rsidR="00FF3C9A" w:rsidRPr="00A91819">
        <w:rPr>
          <w:rFonts w:ascii="Book Antiqua" w:eastAsia="Book Antiqua" w:hAnsi="Book Antiqua" w:cs="Book Antiqua"/>
          <w:color w:val="000000"/>
        </w:rPr>
        <w:t>umor necrosis facto</w:t>
      </w:r>
      <w:r w:rsidR="00FF3C9A" w:rsidRPr="00A91819">
        <w:rPr>
          <w:rFonts w:ascii="Book Antiqua" w:hAnsi="Book Antiqua" w:cs="Book Antiqua" w:hint="eastAsia"/>
          <w:color w:val="000000"/>
          <w:lang w:eastAsia="zh-CN"/>
        </w:rPr>
        <w:t>r;</w:t>
      </w:r>
      <w:bookmarkStart w:id="10" w:name="_Hlk61966603"/>
      <w:r w:rsidR="00FF3C9A" w:rsidRPr="00A91819">
        <w:rPr>
          <w:rFonts w:ascii="Book Antiqua" w:eastAsia="Book Antiqua" w:hAnsi="Book Antiqua" w:cs="Book Antiqua"/>
          <w:color w:val="000000"/>
        </w:rPr>
        <w:t xml:space="preserve"> IL: </w:t>
      </w:r>
      <w:r w:rsidR="00FF3C9A" w:rsidRPr="00A91819">
        <w:rPr>
          <w:rFonts w:ascii="Book Antiqua" w:hAnsi="Book Antiqua" w:cs="Book Antiqua" w:hint="eastAsia"/>
          <w:color w:val="000000"/>
          <w:lang w:eastAsia="zh-CN"/>
        </w:rPr>
        <w:t>I</w:t>
      </w:r>
      <w:r w:rsidR="00FF3C9A" w:rsidRPr="00A91819">
        <w:rPr>
          <w:rFonts w:ascii="Book Antiqua" w:eastAsia="Book Antiqua" w:hAnsi="Book Antiqua" w:cs="Book Antiqua"/>
          <w:color w:val="000000"/>
        </w:rPr>
        <w:t>nterleukin;</w:t>
      </w:r>
      <w:bookmarkEnd w:id="10"/>
      <w:r w:rsidR="00FF3C9A" w:rsidRPr="00A91819">
        <w:rPr>
          <w:rFonts w:ascii="Book Antiqua" w:hAnsi="Book Antiqua" w:cs="Book Antiqua" w:hint="eastAsia"/>
          <w:color w:val="000000"/>
          <w:lang w:eastAsia="zh-CN"/>
        </w:rPr>
        <w:t xml:space="preserve"> DC: </w:t>
      </w:r>
      <w:r w:rsidR="00FF3C9A" w:rsidRPr="00A91819">
        <w:rPr>
          <w:rFonts w:ascii="Book Antiqua" w:hAnsi="Book Antiqua" w:cs="Book Antiqua"/>
          <w:color w:val="000000"/>
          <w:lang w:eastAsia="zh-CN"/>
        </w:rPr>
        <w:t>Dendritic cell</w:t>
      </w:r>
      <w:r w:rsidR="00FF3C9A" w:rsidRPr="00A91819">
        <w:rPr>
          <w:rFonts w:ascii="Book Antiqua" w:hAnsi="Book Antiqua" w:cs="Book Antiqua" w:hint="eastAsia"/>
          <w:color w:val="000000"/>
          <w:lang w:eastAsia="zh-CN"/>
        </w:rPr>
        <w:t>.</w:t>
      </w:r>
    </w:p>
    <w:p w14:paraId="41405F9C" w14:textId="77777777" w:rsidR="00A77B3E" w:rsidRPr="00A91819" w:rsidRDefault="00806F74">
      <w:pPr>
        <w:spacing w:line="360" w:lineRule="auto"/>
        <w:jc w:val="both"/>
      </w:pPr>
      <w:r w:rsidRPr="00A91819">
        <w:br w:type="page"/>
      </w:r>
      <w:r w:rsidR="00023ADE" w:rsidRPr="00A91819">
        <w:rPr>
          <w:noProof/>
          <w:lang w:eastAsia="zh-CN"/>
        </w:rPr>
        <w:lastRenderedPageBreak/>
        <w:drawing>
          <wp:inline distT="0" distB="0" distL="0" distR="0" wp14:anchorId="100016A6" wp14:editId="0FF87058">
            <wp:extent cx="5972739" cy="372121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6945" cy="3723831"/>
                    </a:xfrm>
                    <a:prstGeom prst="rect">
                      <a:avLst/>
                    </a:prstGeom>
                  </pic:spPr>
                </pic:pic>
              </a:graphicData>
            </a:graphic>
          </wp:inline>
        </w:drawing>
      </w:r>
    </w:p>
    <w:p w14:paraId="5DA0C334" w14:textId="4C699817" w:rsidR="00C71A24" w:rsidRPr="00A91819" w:rsidRDefault="00DD1E30">
      <w:pPr>
        <w:spacing w:line="360" w:lineRule="auto"/>
        <w:jc w:val="both"/>
        <w:rPr>
          <w:rFonts w:ascii="Book Antiqua" w:eastAsia="Book Antiqua" w:hAnsi="Book Antiqua" w:cs="Book Antiqua"/>
          <w:color w:val="000000"/>
        </w:rPr>
      </w:pPr>
      <w:r w:rsidRPr="00A91819">
        <w:rPr>
          <w:rFonts w:ascii="Book Antiqua" w:eastAsia="Book Antiqua" w:hAnsi="Book Antiqua" w:cs="Book Antiqua"/>
          <w:b/>
          <w:bCs/>
          <w:color w:val="000000"/>
        </w:rPr>
        <w:t>Figure 2</w:t>
      </w:r>
      <w:r w:rsidR="00806F74" w:rsidRPr="00A91819">
        <w:rPr>
          <w:rFonts w:ascii="Book Antiqua" w:hAnsi="Book Antiqua" w:cs="Book Antiqua" w:hint="eastAsia"/>
          <w:b/>
          <w:bCs/>
          <w:color w:val="000000"/>
          <w:lang w:eastAsia="zh-CN"/>
        </w:rPr>
        <w:t xml:space="preserve"> </w:t>
      </w:r>
      <w:r w:rsidRPr="00A91819">
        <w:rPr>
          <w:rFonts w:ascii="Book Antiqua" w:eastAsia="Book Antiqua" w:hAnsi="Book Antiqua" w:cs="Book Antiqua"/>
          <w:b/>
          <w:bCs/>
          <w:color w:val="000000"/>
        </w:rPr>
        <w:t xml:space="preserve">Immunomodulation by </w:t>
      </w:r>
      <w:r w:rsidR="008C5D1B" w:rsidRPr="00A91819">
        <w:rPr>
          <w:rFonts w:ascii="Book Antiqua" w:eastAsia="Book Antiqua" w:hAnsi="Book Antiqua" w:cs="Book Antiqua"/>
          <w:b/>
          <w:bCs/>
          <w:color w:val="000000"/>
        </w:rPr>
        <w:t xml:space="preserve">the stem cell </w:t>
      </w:r>
      <w:r w:rsidRPr="00A91819">
        <w:rPr>
          <w:rFonts w:ascii="Book Antiqua" w:eastAsia="Book Antiqua" w:hAnsi="Book Antiqua" w:cs="Book Antiqua"/>
          <w:b/>
          <w:bCs/>
          <w:color w:val="000000"/>
        </w:rPr>
        <w:t>secretome.</w:t>
      </w:r>
      <w:r w:rsidRPr="00A91819">
        <w:rPr>
          <w:rFonts w:ascii="Book Antiqua" w:eastAsia="Book Antiqua" w:hAnsi="Book Antiqua" w:cs="Book Antiqua"/>
          <w:color w:val="000000"/>
        </w:rPr>
        <w:t xml:space="preserve"> The behavior of immune cells </w:t>
      </w:r>
      <w:r w:rsidR="008C5D1B" w:rsidRPr="00A91819">
        <w:rPr>
          <w:rFonts w:ascii="Book Antiqua" w:eastAsia="Book Antiqua" w:hAnsi="Book Antiqua" w:cs="Book Antiqua"/>
          <w:color w:val="000000"/>
        </w:rPr>
        <w:t xml:space="preserve">is </w:t>
      </w:r>
      <w:r w:rsidRPr="00A91819">
        <w:rPr>
          <w:rFonts w:ascii="Book Antiqua" w:eastAsia="Book Antiqua" w:hAnsi="Book Antiqua" w:cs="Book Antiqua"/>
          <w:color w:val="000000"/>
        </w:rPr>
        <w:t>alter</w:t>
      </w:r>
      <w:r w:rsidR="008C5D1B"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by the secretion of various immunomodulatory factors. </w:t>
      </w:r>
      <w:r w:rsidR="00806F74" w:rsidRPr="00A91819">
        <w:rPr>
          <w:rFonts w:ascii="Book Antiqua" w:hAnsi="Book Antiqua" w:cs="Book Antiqua" w:hint="eastAsia"/>
          <w:color w:val="000000"/>
          <w:lang w:eastAsia="zh-CN"/>
        </w:rPr>
        <w:t>M</w:t>
      </w:r>
      <w:r w:rsidR="00806F74" w:rsidRPr="00A91819">
        <w:rPr>
          <w:rFonts w:ascii="Book Antiqua" w:eastAsia="Book Antiqua" w:hAnsi="Book Antiqua" w:cs="Book Antiqua"/>
          <w:color w:val="000000"/>
        </w:rPr>
        <w:t>esenchymal stem cell</w:t>
      </w:r>
      <w:r w:rsidR="00806F74" w:rsidRPr="00A91819">
        <w:rPr>
          <w:rFonts w:ascii="Book Antiqua" w:hAnsi="Book Antiqua" w:cs="Book Antiqua" w:hint="eastAsia"/>
          <w:color w:val="000000"/>
          <w:lang w:eastAsia="zh-CN"/>
        </w:rPr>
        <w:t>s</w:t>
      </w:r>
      <w:r w:rsidR="00806F74" w:rsidRPr="00A91819">
        <w:rPr>
          <w:rFonts w:ascii="Book Antiqua" w:eastAsia="Book Antiqua" w:hAnsi="Book Antiqua" w:cs="Book Antiqua"/>
          <w:color w:val="000000"/>
        </w:rPr>
        <w:t xml:space="preserve"> (MS</w:t>
      </w:r>
      <w:r w:rsidR="00806F74" w:rsidRPr="00A91819">
        <w:rPr>
          <w:rFonts w:ascii="Book Antiqua" w:hAnsi="Book Antiqua" w:cs="Book Antiqua" w:hint="eastAsia"/>
          <w:color w:val="000000"/>
          <w:lang w:eastAsia="zh-CN"/>
        </w:rPr>
        <w:t>Cs</w:t>
      </w:r>
      <w:r w:rsidR="00806F74" w:rsidRPr="00A91819">
        <w:rPr>
          <w:rFonts w:ascii="Book Antiqua" w:eastAsia="Book Antiqua" w:hAnsi="Book Antiqua" w:cs="Book Antiqua"/>
          <w:color w:val="000000"/>
        </w:rPr>
        <w:t>)</w:t>
      </w:r>
      <w:r w:rsidRPr="00A91819">
        <w:rPr>
          <w:rFonts w:ascii="Book Antiqua" w:eastAsia="Book Antiqua" w:hAnsi="Book Antiqua" w:cs="Book Antiqua"/>
          <w:color w:val="000000"/>
        </w:rPr>
        <w:t xml:space="preserve"> secrete SOD3 which inhibits neutrophil activation and infiltration of leukocytes. Also, MSCs secrete PGE2, SDF-1, and </w:t>
      </w:r>
      <w:r w:rsidR="00806F74" w:rsidRPr="00A91819">
        <w:rPr>
          <w:rFonts w:ascii="Book Antiqua" w:eastAsia="Book Antiqua" w:hAnsi="Book Antiqua" w:cs="Book Antiqua"/>
          <w:color w:val="000000"/>
        </w:rPr>
        <w:t>interleukin</w:t>
      </w:r>
      <w:r w:rsidR="00806F74"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IL</w:t>
      </w:r>
      <w:r w:rsidR="00806F74" w:rsidRPr="00A91819">
        <w:rPr>
          <w:rFonts w:ascii="Book Antiqua" w:hAnsi="Book Antiqua" w:cs="Book Antiqua" w:hint="eastAsia"/>
          <w:color w:val="000000"/>
          <w:lang w:eastAsia="zh-CN"/>
        </w:rPr>
        <w:t>)</w:t>
      </w:r>
      <w:r w:rsidRPr="00A91819">
        <w:rPr>
          <w:rFonts w:ascii="Book Antiqua" w:eastAsia="Book Antiqua" w:hAnsi="Book Antiqua" w:cs="Book Antiqua"/>
          <w:color w:val="000000"/>
        </w:rPr>
        <w:t xml:space="preserve">-10 and lead to macrophage polarization to </w:t>
      </w:r>
      <w:r w:rsidR="008C5D1B"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 xml:space="preserve">M2 phenotype. Furthermore, MSCs induce HLAG5 secretion (shift to CD4β CD25β T reg population), Il-4 secretion (shift to Th2 population), constitutive expression of </w:t>
      </w:r>
      <w:r w:rsidR="00806F74" w:rsidRPr="00A91819">
        <w:rPr>
          <w:rFonts w:ascii="Book Antiqua" w:hAnsi="Book Antiqua" w:cs="Book Antiqua" w:hint="eastAsia"/>
          <w:color w:val="000000"/>
          <w:lang w:eastAsia="zh-CN"/>
        </w:rPr>
        <w:t>t</w:t>
      </w:r>
      <w:r w:rsidR="00806F74" w:rsidRPr="00A91819">
        <w:rPr>
          <w:rFonts w:ascii="Book Antiqua" w:eastAsia="Book Antiqua" w:hAnsi="Book Antiqua" w:cs="Book Antiqua"/>
          <w:color w:val="000000"/>
        </w:rPr>
        <w:t>ransforming growth factor β</w:t>
      </w:r>
      <w:r w:rsidR="00806F74" w:rsidRPr="00A91819">
        <w:rPr>
          <w:rFonts w:ascii="Book Antiqua" w:hAnsi="Book Antiqua" w:cs="Book Antiqua" w:hint="eastAsia"/>
          <w:color w:val="000000"/>
          <w:lang w:eastAsia="zh-CN"/>
        </w:rPr>
        <w:t>1 (</w:t>
      </w:r>
      <w:r w:rsidR="00806F74" w:rsidRPr="00A91819">
        <w:rPr>
          <w:rFonts w:ascii="Book Antiqua" w:eastAsia="Book Antiqua" w:hAnsi="Book Antiqua" w:cs="Book Antiqua"/>
          <w:color w:val="000000"/>
        </w:rPr>
        <w:t>TGF-β</w:t>
      </w:r>
      <w:r w:rsidR="00806F74" w:rsidRPr="00A91819">
        <w:rPr>
          <w:rFonts w:ascii="Book Antiqua" w:hAnsi="Book Antiqua" w:cs="Book Antiqua" w:hint="eastAsia"/>
          <w:color w:val="000000"/>
          <w:lang w:eastAsia="zh-CN"/>
        </w:rPr>
        <w:t>1)</w:t>
      </w:r>
      <w:r w:rsidRPr="00A91819">
        <w:rPr>
          <w:rFonts w:ascii="Book Antiqua" w:eastAsia="Book Antiqua" w:hAnsi="Book Antiqua" w:cs="Book Antiqua"/>
          <w:color w:val="000000"/>
        </w:rPr>
        <w:t xml:space="preserve">, HGF, COX2, IL-10, IDO, and PGE2 which in turn inhibit T-cell proliferation. </w:t>
      </w:r>
      <w:r w:rsidR="008C5D1B"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secretion of IL-2 prevent</w:t>
      </w:r>
      <w:r w:rsidR="008C5D1B" w:rsidRPr="00A91819">
        <w:rPr>
          <w:rFonts w:ascii="Book Antiqua" w:eastAsia="Book Antiqua" w:hAnsi="Book Antiqua" w:cs="Book Antiqua"/>
          <w:color w:val="000000"/>
        </w:rPr>
        <w:t>s</w:t>
      </w:r>
      <w:r w:rsidRPr="00A91819">
        <w:rPr>
          <w:rFonts w:ascii="Book Antiqua" w:eastAsia="Book Antiqua" w:hAnsi="Book Antiqua" w:cs="Book Antiqua"/>
          <w:color w:val="000000"/>
        </w:rPr>
        <w:t xml:space="preserve"> inactivated NK cell proliferation, and secretion of HLAG5, TGF-β1, IDO, and PGE2 prevent cytokine secretion. </w:t>
      </w:r>
      <w:r w:rsidR="008C5D1B" w:rsidRPr="00A91819">
        <w:rPr>
          <w:rFonts w:ascii="Book Antiqua" w:eastAsia="Book Antiqua" w:hAnsi="Book Antiqua" w:cs="Book Antiqua"/>
          <w:color w:val="000000"/>
        </w:rPr>
        <w:t>In addition</w:t>
      </w:r>
      <w:r w:rsidRPr="00A91819">
        <w:rPr>
          <w:rFonts w:ascii="Book Antiqua" w:eastAsia="Book Antiqua" w:hAnsi="Book Antiqua" w:cs="Book Antiqua"/>
          <w:color w:val="000000"/>
        </w:rPr>
        <w:t xml:space="preserve">, MSCs cause B cells arrest in the G0/G1 phase and reduce the </w:t>
      </w:r>
      <w:r w:rsidR="008C5D1B" w:rsidRPr="00A91819">
        <w:rPr>
          <w:rFonts w:ascii="Book Antiqua" w:eastAsia="Book Antiqua" w:hAnsi="Book Antiqua" w:cs="Book Antiqua"/>
          <w:color w:val="000000"/>
        </w:rPr>
        <w:t xml:space="preserve">level of </w:t>
      </w:r>
      <w:r w:rsidRPr="00A91819">
        <w:rPr>
          <w:rFonts w:ascii="Book Antiqua" w:eastAsia="Book Antiqua" w:hAnsi="Book Antiqua" w:cs="Book Antiqua"/>
          <w:color w:val="000000"/>
        </w:rPr>
        <w:t>circulating immunoglobulins and secretion of CXCR4, CXCR5, CXCR7 by B cells. Due to the high amount of ISG gene expression, MSCs induce an antiviral response in the lungs.</w:t>
      </w:r>
      <w:r w:rsidR="00806F74"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 xml:space="preserve">After secretion of immunomodulatory, anti-inflammatory, and </w:t>
      </w:r>
      <w:r w:rsidR="00806F74" w:rsidRPr="00A91819">
        <w:rPr>
          <w:rFonts w:ascii="Book Antiqua" w:eastAsia="Book Antiqua" w:hAnsi="Book Antiqua" w:cs="Book Antiqua"/>
          <w:color w:val="000000"/>
        </w:rPr>
        <w:t>microRNAs</w:t>
      </w:r>
      <w:r w:rsidR="00806F74"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mediators and their</w:t>
      </w:r>
      <w:r w:rsidR="00806F74" w:rsidRPr="00A91819">
        <w:rPr>
          <w:rFonts w:ascii="Book Antiqua" w:eastAsia="Book Antiqua" w:hAnsi="Book Antiqua" w:cs="Book Antiqua"/>
          <w:color w:val="000000"/>
        </w:rPr>
        <w:t xml:space="preserve"> extracellular vesicle</w:t>
      </w:r>
      <w:r w:rsidRPr="00A91819">
        <w:rPr>
          <w:rFonts w:ascii="Book Antiqua" w:eastAsia="Book Antiqua" w:hAnsi="Book Antiqua" w:cs="Book Antiqua"/>
          <w:color w:val="000000"/>
        </w:rPr>
        <w:t>s</w:t>
      </w:r>
      <w:r w:rsidR="008C5D1B" w:rsidRPr="00A91819">
        <w:rPr>
          <w:rFonts w:ascii="Book Antiqua" w:eastAsia="Book Antiqua" w:hAnsi="Book Antiqua" w:cs="Book Antiqua"/>
          <w:color w:val="000000"/>
        </w:rPr>
        <w:t>-</w:t>
      </w:r>
      <w:r w:rsidRPr="00A91819">
        <w:rPr>
          <w:rFonts w:ascii="Book Antiqua" w:eastAsia="Book Antiqua" w:hAnsi="Book Antiqua" w:cs="Book Antiqua"/>
          <w:color w:val="000000"/>
        </w:rPr>
        <w:t>mediated transfer, MSCs le</w:t>
      </w:r>
      <w:r w:rsidR="008C5D1B" w:rsidRPr="00A91819">
        <w:rPr>
          <w:rFonts w:ascii="Book Antiqua" w:eastAsia="Book Antiqua" w:hAnsi="Book Antiqua" w:cs="Book Antiqua"/>
          <w:color w:val="000000"/>
        </w:rPr>
        <w:t>a</w:t>
      </w:r>
      <w:r w:rsidRPr="00A91819">
        <w:rPr>
          <w:rFonts w:ascii="Book Antiqua" w:eastAsia="Book Antiqua" w:hAnsi="Book Antiqua" w:cs="Book Antiqua"/>
          <w:color w:val="000000"/>
        </w:rPr>
        <w:t xml:space="preserve">d to regulatory lymphocyte and M2 macrophage production. </w:t>
      </w:r>
      <w:r w:rsidRPr="00A91819">
        <w:rPr>
          <w:rFonts w:ascii="Book Antiqua" w:eastAsia="Book Antiqua" w:hAnsi="Book Antiqua" w:cs="Book Antiqua"/>
          <w:color w:val="000000"/>
        </w:rPr>
        <w:lastRenderedPageBreak/>
        <w:t>Differentiation of MSCs to various lung epithelial cells or differentiation of host tissue-resident stem cells le</w:t>
      </w:r>
      <w:r w:rsidR="008C5D1B" w:rsidRPr="00A91819">
        <w:rPr>
          <w:rFonts w:ascii="Book Antiqua" w:eastAsia="Book Antiqua" w:hAnsi="Book Antiqua" w:cs="Book Antiqua"/>
          <w:color w:val="000000"/>
        </w:rPr>
        <w:t>a</w:t>
      </w:r>
      <w:r w:rsidRPr="00A91819">
        <w:rPr>
          <w:rFonts w:ascii="Book Antiqua" w:eastAsia="Book Antiqua" w:hAnsi="Book Antiqua" w:cs="Book Antiqua"/>
          <w:color w:val="000000"/>
        </w:rPr>
        <w:t>d to the secretion of numerous growth factors and angiogenic</w:t>
      </w:r>
      <w:r w:rsidR="00B20C36" w:rsidRPr="00A91819">
        <w:rPr>
          <w:rFonts w:ascii="Book Antiqua" w:eastAsia="Book Antiqua" w:hAnsi="Book Antiqua" w:cs="Book Antiqua"/>
          <w:color w:val="000000"/>
        </w:rPr>
        <w:t xml:space="preserve"> factors</w:t>
      </w:r>
      <w:r w:rsidRPr="00A91819">
        <w:rPr>
          <w:rFonts w:ascii="Book Antiqua" w:eastAsia="Book Antiqua" w:hAnsi="Book Antiqua" w:cs="Book Antiqua"/>
          <w:color w:val="000000"/>
        </w:rPr>
        <w:t xml:space="preserve"> to stimulate revascularization, and consequently repair structural injury. Recovery of alveolar cell functions, their ATP stores, and metabolic capacity is feasible by direct transfer of functional mitochondria. Anti-fibrotic cytokines in high amounts reduce collagen </w:t>
      </w:r>
      <w:r w:rsidR="00B20C36" w:rsidRPr="00A91819">
        <w:rPr>
          <w:rFonts w:ascii="Book Antiqua" w:eastAsia="Book Antiqua" w:hAnsi="Book Antiqua" w:cs="Book Antiqua"/>
          <w:color w:val="000000"/>
        </w:rPr>
        <w:t xml:space="preserve">fibers </w:t>
      </w:r>
      <w:r w:rsidRPr="00A91819">
        <w:rPr>
          <w:rFonts w:ascii="Book Antiqua" w:eastAsia="Book Antiqua" w:hAnsi="Book Antiqua" w:cs="Book Antiqua"/>
          <w:color w:val="000000"/>
        </w:rPr>
        <w:t>and subsequently hyper</w:t>
      </w:r>
      <w:r w:rsidR="00B20C36" w:rsidRPr="00A91819">
        <w:rPr>
          <w:rFonts w:ascii="Book Antiqua" w:eastAsia="Book Antiqua" w:hAnsi="Book Antiqua" w:cs="Book Antiqua"/>
          <w:color w:val="000000"/>
        </w:rPr>
        <w:t>-</w:t>
      </w:r>
      <w:r w:rsidRPr="00A91819">
        <w:rPr>
          <w:rFonts w:ascii="Book Antiqua" w:eastAsia="Book Antiqua" w:hAnsi="Book Antiqua" w:cs="Book Antiqua"/>
          <w:color w:val="000000"/>
        </w:rPr>
        <w:t>inflammation</w:t>
      </w:r>
      <w:r w:rsidR="00023ADE"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and oxidative stress.</w:t>
      </w:r>
      <w:r w:rsidR="00023ADE" w:rsidRPr="00A91819">
        <w:rPr>
          <w:rFonts w:ascii="Book Antiqua" w:hAnsi="Book Antiqua" w:cs="Book Antiqua" w:hint="eastAsia"/>
          <w:color w:val="000000"/>
          <w:lang w:eastAsia="zh-CN"/>
        </w:rPr>
        <w:t xml:space="preserve"> </w:t>
      </w:r>
      <w:r w:rsidRPr="00A91819">
        <w:rPr>
          <w:rFonts w:ascii="Book Antiqua" w:eastAsia="Book Antiqua" w:hAnsi="Book Antiqua" w:cs="Book Antiqua"/>
          <w:color w:val="000000"/>
        </w:rPr>
        <w:t>A combination of anti-viral drugs with the immunomodulatory cargo of MSCs exosomes is a promising intervention tool in disease treatment</w:t>
      </w:r>
      <w:r w:rsidRPr="00A91819">
        <w:rPr>
          <w:rFonts w:ascii="Book Antiqua" w:eastAsia="Book Antiqua" w:hAnsi="Book Antiqua" w:cs="Book Antiqua"/>
          <w:color w:val="000000"/>
          <w:szCs w:val="30"/>
          <w:vertAlign w:val="superscript"/>
        </w:rPr>
        <w:t>[</w:t>
      </w:r>
      <w:r w:rsidR="00283F90" w:rsidRPr="00A91819">
        <w:rPr>
          <w:rFonts w:ascii="Book Antiqua" w:eastAsia="Book Antiqua" w:hAnsi="Book Antiqua" w:cs="Book Antiqua"/>
          <w:color w:val="000000"/>
          <w:szCs w:val="30"/>
          <w:vertAlign w:val="superscript"/>
        </w:rPr>
        <w:t>5</w:t>
      </w:r>
      <w:r w:rsidR="00283F90" w:rsidRPr="00A91819">
        <w:rPr>
          <w:rFonts w:ascii="Book Antiqua" w:hAnsi="Book Antiqua" w:cs="Book Antiqua" w:hint="eastAsia"/>
          <w:color w:val="000000"/>
          <w:szCs w:val="30"/>
          <w:vertAlign w:val="superscript"/>
          <w:lang w:eastAsia="zh-CN"/>
        </w:rPr>
        <w:t>4</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Remdesivir is the best example </w:t>
      </w:r>
      <w:r w:rsidR="00B20C36" w:rsidRPr="00A91819">
        <w:rPr>
          <w:rFonts w:ascii="Book Antiqua" w:eastAsia="Book Antiqua" w:hAnsi="Book Antiqua" w:cs="Book Antiqua"/>
          <w:color w:val="000000"/>
        </w:rPr>
        <w:t>of drug</w:t>
      </w:r>
      <w:r w:rsidRPr="00A91819">
        <w:rPr>
          <w:rFonts w:ascii="Book Antiqua" w:eastAsia="Book Antiqua" w:hAnsi="Book Antiqua" w:cs="Book Antiqua"/>
          <w:color w:val="000000"/>
        </w:rPr>
        <w:t xml:space="preserve"> loading </w:t>
      </w:r>
      <w:r w:rsidR="00B20C36" w:rsidRPr="00A91819">
        <w:rPr>
          <w:rFonts w:ascii="Book Antiqua" w:eastAsia="Book Antiqua" w:hAnsi="Book Antiqua" w:cs="Book Antiqua"/>
          <w:color w:val="000000"/>
        </w:rPr>
        <w:t>on</w:t>
      </w:r>
      <w:r w:rsidRPr="00A91819">
        <w:rPr>
          <w:rFonts w:ascii="Book Antiqua" w:eastAsia="Book Antiqua" w:hAnsi="Book Antiqua" w:cs="Book Antiqua"/>
          <w:color w:val="000000"/>
        </w:rPr>
        <w:t xml:space="preserve"> exosome</w:t>
      </w:r>
      <w:r w:rsidR="00B20C36" w:rsidRPr="00A91819">
        <w:rPr>
          <w:rFonts w:ascii="Book Antiqua" w:eastAsia="Book Antiqua" w:hAnsi="Book Antiqua" w:cs="Book Antiqua"/>
          <w:color w:val="000000"/>
        </w:rPr>
        <w:t>s</w:t>
      </w:r>
      <w:r w:rsidRPr="00A91819">
        <w:rPr>
          <w:rFonts w:ascii="Book Antiqua" w:eastAsia="Book Antiqua" w:hAnsi="Book Antiqua" w:cs="Book Antiqua"/>
          <w:color w:val="000000"/>
          <w:szCs w:val="30"/>
          <w:vertAlign w:val="superscript"/>
        </w:rPr>
        <w:t>[7</w:t>
      </w:r>
      <w:r w:rsidR="00283F90" w:rsidRPr="00A91819">
        <w:rPr>
          <w:rFonts w:ascii="Book Antiqua" w:hAnsi="Book Antiqua" w:cs="Book Antiqua" w:hint="eastAsia"/>
          <w:color w:val="000000"/>
          <w:szCs w:val="30"/>
          <w:vertAlign w:val="superscript"/>
          <w:lang w:eastAsia="zh-CN"/>
        </w:rPr>
        <w:t>9</w:t>
      </w:r>
      <w:r w:rsidRPr="00A91819">
        <w:rPr>
          <w:rFonts w:ascii="Book Antiqua" w:eastAsia="Book Antiqua" w:hAnsi="Book Antiqua" w:cs="Book Antiqua"/>
          <w:color w:val="000000"/>
          <w:szCs w:val="30"/>
          <w:vertAlign w:val="superscript"/>
        </w:rPr>
        <w:t>]</w:t>
      </w:r>
      <w:r w:rsidRPr="00A91819">
        <w:rPr>
          <w:rFonts w:ascii="Book Antiqua" w:eastAsia="Book Antiqua" w:hAnsi="Book Antiqua" w:cs="Book Antiqua"/>
          <w:color w:val="000000"/>
        </w:rPr>
        <w:t xml:space="preserve">. Nevertheless, more studies are needed to clarify the exact mechanism of </w:t>
      </w:r>
      <w:r w:rsidR="00B20C36" w:rsidRPr="00A91819">
        <w:rPr>
          <w:rFonts w:ascii="Book Antiqua" w:eastAsia="Book Antiqua" w:hAnsi="Book Antiqua" w:cs="Book Antiqua"/>
          <w:color w:val="000000"/>
        </w:rPr>
        <w:t xml:space="preserve">the </w:t>
      </w:r>
      <w:r w:rsidRPr="00A91819">
        <w:rPr>
          <w:rFonts w:ascii="Book Antiqua" w:eastAsia="Book Antiqua" w:hAnsi="Book Antiqua" w:cs="Book Antiqua"/>
          <w:color w:val="000000"/>
        </w:rPr>
        <w:t>specificity, target</w:t>
      </w:r>
      <w:r w:rsidR="00B20C36" w:rsidRPr="00A91819">
        <w:rPr>
          <w:rFonts w:ascii="Book Antiqua" w:eastAsia="Book Antiqua" w:hAnsi="Book Antiqua" w:cs="Book Antiqua"/>
          <w:color w:val="000000"/>
        </w:rPr>
        <w:t>ed</w:t>
      </w:r>
      <w:r w:rsidRPr="00A91819">
        <w:rPr>
          <w:rFonts w:ascii="Book Antiqua" w:eastAsia="Book Antiqua" w:hAnsi="Book Antiqua" w:cs="Book Antiqua"/>
          <w:color w:val="000000"/>
        </w:rPr>
        <w:t xml:space="preserve"> delivery and safety</w:t>
      </w:r>
      <w:r w:rsidR="00B20C36" w:rsidRPr="00A91819">
        <w:rPr>
          <w:rFonts w:ascii="Book Antiqua" w:eastAsia="Book Antiqua" w:hAnsi="Book Antiqua" w:cs="Book Antiqua"/>
          <w:color w:val="000000"/>
        </w:rPr>
        <w:t xml:space="preserve"> of exosomes</w:t>
      </w:r>
      <w:r w:rsidRPr="00A91819">
        <w:rPr>
          <w:rFonts w:ascii="Book Antiqua" w:eastAsia="Book Antiqua" w:hAnsi="Book Antiqua" w:cs="Book Antiqua"/>
          <w:color w:val="000000"/>
        </w:rPr>
        <w:t>.</w:t>
      </w:r>
    </w:p>
    <w:p w14:paraId="09FC9894" w14:textId="77777777" w:rsidR="00C71A24" w:rsidRPr="00A91819" w:rsidRDefault="00C71A24">
      <w:pPr>
        <w:rPr>
          <w:rFonts w:ascii="Book Antiqua" w:eastAsia="Book Antiqua" w:hAnsi="Book Antiqua" w:cs="Book Antiqua"/>
          <w:color w:val="000000"/>
        </w:rPr>
      </w:pPr>
      <w:r w:rsidRPr="00A91819">
        <w:rPr>
          <w:rFonts w:ascii="Book Antiqua" w:eastAsia="Book Antiqua" w:hAnsi="Book Antiqua" w:cs="Book Antiqua"/>
          <w:color w:val="000000"/>
        </w:rPr>
        <w:br w:type="page"/>
      </w:r>
    </w:p>
    <w:p w14:paraId="5B204199" w14:textId="77777777" w:rsidR="00C71A24" w:rsidRPr="00A91819" w:rsidRDefault="00C71A24" w:rsidP="00C71A24">
      <w:pPr>
        <w:ind w:leftChars="100" w:left="240"/>
        <w:jc w:val="center"/>
        <w:rPr>
          <w:rFonts w:ascii="Book Antiqua" w:hAnsi="Book Antiqua"/>
          <w:lang w:eastAsia="zh-CN"/>
        </w:rPr>
      </w:pPr>
      <w:bookmarkStart w:id="11" w:name="_Hlk88512952"/>
    </w:p>
    <w:p w14:paraId="7F8180D1" w14:textId="77777777" w:rsidR="00C71A24" w:rsidRPr="00A91819" w:rsidRDefault="00C71A24" w:rsidP="00C71A24">
      <w:pPr>
        <w:ind w:leftChars="100" w:left="240"/>
        <w:jc w:val="center"/>
        <w:rPr>
          <w:rFonts w:ascii="Book Antiqua" w:hAnsi="Book Antiqua"/>
          <w:lang w:eastAsia="zh-CN"/>
        </w:rPr>
      </w:pPr>
    </w:p>
    <w:p w14:paraId="2637C3E5" w14:textId="77777777" w:rsidR="00C71A24" w:rsidRPr="00A91819" w:rsidRDefault="00C71A24" w:rsidP="00C71A24">
      <w:pPr>
        <w:ind w:leftChars="100" w:left="240"/>
        <w:jc w:val="center"/>
        <w:rPr>
          <w:rFonts w:ascii="Book Antiqua" w:hAnsi="Book Antiqua"/>
          <w:lang w:eastAsia="zh-CN"/>
        </w:rPr>
      </w:pPr>
    </w:p>
    <w:p w14:paraId="4462E64F" w14:textId="77777777" w:rsidR="00C71A24" w:rsidRPr="00A91819" w:rsidRDefault="00C71A24" w:rsidP="00C71A24">
      <w:pPr>
        <w:ind w:leftChars="100" w:left="240"/>
        <w:jc w:val="center"/>
        <w:rPr>
          <w:rFonts w:ascii="Book Antiqua" w:hAnsi="Book Antiqua"/>
          <w:lang w:eastAsia="zh-CN"/>
        </w:rPr>
      </w:pPr>
    </w:p>
    <w:p w14:paraId="212A2E6E" w14:textId="77777777" w:rsidR="00C71A24" w:rsidRPr="00A91819" w:rsidRDefault="00C71A24" w:rsidP="00C71A24">
      <w:pPr>
        <w:ind w:leftChars="100" w:left="240"/>
        <w:jc w:val="center"/>
        <w:rPr>
          <w:rFonts w:ascii="Book Antiqua" w:hAnsi="Book Antiqua"/>
          <w:lang w:eastAsia="zh-CN"/>
        </w:rPr>
      </w:pPr>
      <w:r w:rsidRPr="00A91819">
        <w:rPr>
          <w:rFonts w:ascii="Book Antiqua" w:hAnsi="Book Antiqua"/>
          <w:noProof/>
          <w:lang w:eastAsia="zh-CN"/>
        </w:rPr>
        <w:drawing>
          <wp:inline distT="0" distB="0" distL="0" distR="0" wp14:anchorId="0C691719" wp14:editId="36A7E0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44019C" w14:textId="77777777" w:rsidR="00C71A24" w:rsidRPr="00A91819" w:rsidRDefault="00C71A24" w:rsidP="00C71A24">
      <w:pPr>
        <w:ind w:leftChars="100" w:left="240"/>
        <w:jc w:val="center"/>
        <w:rPr>
          <w:rFonts w:ascii="Book Antiqua" w:hAnsi="Book Antiqua"/>
          <w:lang w:eastAsia="zh-CN"/>
        </w:rPr>
      </w:pPr>
    </w:p>
    <w:p w14:paraId="4DFE9ABB" w14:textId="77777777" w:rsidR="00C71A24" w:rsidRPr="00A91819" w:rsidRDefault="00C71A24" w:rsidP="00C71A24">
      <w:pPr>
        <w:autoSpaceDE w:val="0"/>
        <w:autoSpaceDN w:val="0"/>
        <w:adjustRightInd w:val="0"/>
        <w:ind w:leftChars="100" w:left="240"/>
        <w:jc w:val="center"/>
        <w:rPr>
          <w:rFonts w:ascii="Book Antiqua" w:eastAsia="Garamond-Bold" w:hAnsi="Book Antiqua" w:cs="Garamond-Bold"/>
          <w:b/>
          <w:bCs/>
          <w:color w:val="000000"/>
          <w:sz w:val="28"/>
          <w:szCs w:val="28"/>
        </w:rPr>
      </w:pPr>
      <w:r w:rsidRPr="00A91819">
        <w:rPr>
          <w:rFonts w:ascii="Book Antiqua" w:eastAsia="TimesNewRomanPSMT" w:hAnsi="Book Antiqua" w:cs="TimesNewRomanPSMT"/>
          <w:color w:val="000000"/>
          <w:sz w:val="28"/>
          <w:szCs w:val="28"/>
        </w:rPr>
        <w:t xml:space="preserve">Published by </w:t>
      </w:r>
      <w:r w:rsidRPr="00A91819">
        <w:rPr>
          <w:rFonts w:ascii="Book Antiqua" w:eastAsia="Garamond-Bold" w:hAnsi="Book Antiqua" w:cs="Garamond-Bold"/>
          <w:b/>
          <w:bCs/>
          <w:color w:val="000000"/>
          <w:sz w:val="28"/>
          <w:szCs w:val="28"/>
        </w:rPr>
        <w:t>Baishideng Publishing Group Inc</w:t>
      </w:r>
    </w:p>
    <w:p w14:paraId="3B82E8B4" w14:textId="77777777" w:rsidR="00C71A24" w:rsidRPr="00A91819" w:rsidRDefault="00C71A24" w:rsidP="00C71A24">
      <w:pPr>
        <w:autoSpaceDE w:val="0"/>
        <w:autoSpaceDN w:val="0"/>
        <w:adjustRightInd w:val="0"/>
        <w:ind w:leftChars="100" w:left="240"/>
        <w:jc w:val="center"/>
        <w:rPr>
          <w:rFonts w:ascii="Book Antiqua" w:eastAsia="TimesNewRomanPSMT" w:hAnsi="Book Antiqua" w:cs="Garamond"/>
          <w:color w:val="000000"/>
          <w:sz w:val="28"/>
          <w:szCs w:val="28"/>
        </w:rPr>
      </w:pPr>
      <w:r w:rsidRPr="00A91819">
        <w:rPr>
          <w:rFonts w:ascii="Book Antiqua" w:eastAsia="TimesNewRomanPSMT" w:hAnsi="Book Antiqua" w:cs="Garamond"/>
          <w:color w:val="000000"/>
          <w:sz w:val="28"/>
          <w:szCs w:val="28"/>
        </w:rPr>
        <w:t>7041 Koll Center Parkway, Suite 160, Pleasanton, CA 94566, USA</w:t>
      </w:r>
    </w:p>
    <w:p w14:paraId="28260308" w14:textId="77777777" w:rsidR="00C71A24" w:rsidRPr="00A91819" w:rsidRDefault="00C71A24" w:rsidP="00C71A24">
      <w:pPr>
        <w:autoSpaceDE w:val="0"/>
        <w:autoSpaceDN w:val="0"/>
        <w:adjustRightInd w:val="0"/>
        <w:ind w:leftChars="100" w:left="240"/>
        <w:jc w:val="center"/>
        <w:rPr>
          <w:rFonts w:ascii="Book Antiqua" w:eastAsia="TimesNewRomanPSMT" w:hAnsi="Book Antiqua" w:cs="Garamond"/>
          <w:color w:val="000000"/>
          <w:sz w:val="28"/>
          <w:szCs w:val="28"/>
        </w:rPr>
      </w:pPr>
      <w:r w:rsidRPr="00A91819">
        <w:rPr>
          <w:rFonts w:ascii="Book Antiqua" w:eastAsia="Garamond-Bold" w:hAnsi="Book Antiqua" w:cs="Garamond-Bold"/>
          <w:b/>
          <w:bCs/>
          <w:color w:val="000000"/>
          <w:sz w:val="28"/>
          <w:szCs w:val="28"/>
        </w:rPr>
        <w:t xml:space="preserve">Telephone: </w:t>
      </w:r>
      <w:r w:rsidRPr="00A91819">
        <w:rPr>
          <w:rFonts w:ascii="Book Antiqua" w:eastAsia="TimesNewRomanPSMT" w:hAnsi="Book Antiqua" w:cs="Garamond"/>
          <w:color w:val="000000"/>
          <w:sz w:val="28"/>
          <w:szCs w:val="28"/>
        </w:rPr>
        <w:t>+1-925-3991568</w:t>
      </w:r>
    </w:p>
    <w:p w14:paraId="554F01E0" w14:textId="77777777" w:rsidR="00C71A24" w:rsidRPr="00A91819" w:rsidRDefault="00C71A24" w:rsidP="00C71A24">
      <w:pPr>
        <w:autoSpaceDE w:val="0"/>
        <w:autoSpaceDN w:val="0"/>
        <w:adjustRightInd w:val="0"/>
        <w:ind w:leftChars="100" w:left="240"/>
        <w:jc w:val="center"/>
        <w:rPr>
          <w:rFonts w:ascii="Book Antiqua" w:eastAsia="TimesNewRomanPSMT" w:hAnsi="Book Antiqua" w:cs="Garamond"/>
          <w:color w:val="D56400"/>
          <w:sz w:val="28"/>
          <w:szCs w:val="28"/>
        </w:rPr>
      </w:pPr>
      <w:r w:rsidRPr="00A91819">
        <w:rPr>
          <w:rFonts w:ascii="Book Antiqua" w:eastAsia="Garamond-Bold" w:hAnsi="Book Antiqua" w:cs="Garamond-Bold"/>
          <w:b/>
          <w:bCs/>
          <w:color w:val="000000"/>
          <w:sz w:val="28"/>
          <w:szCs w:val="28"/>
        </w:rPr>
        <w:t xml:space="preserve">E-mail: </w:t>
      </w:r>
      <w:r w:rsidRPr="00A91819">
        <w:rPr>
          <w:rFonts w:ascii="Book Antiqua" w:eastAsia="TimesNewRomanPSMT" w:hAnsi="Book Antiqua" w:cs="Garamond"/>
          <w:color w:val="D56400"/>
          <w:sz w:val="28"/>
          <w:szCs w:val="28"/>
        </w:rPr>
        <w:t>bpgoffice@wjgnet.com</w:t>
      </w:r>
    </w:p>
    <w:p w14:paraId="5307E283" w14:textId="77777777" w:rsidR="00C71A24" w:rsidRPr="00A91819" w:rsidRDefault="00C71A24" w:rsidP="00C71A24">
      <w:pPr>
        <w:autoSpaceDE w:val="0"/>
        <w:autoSpaceDN w:val="0"/>
        <w:adjustRightInd w:val="0"/>
        <w:ind w:leftChars="100" w:left="240"/>
        <w:jc w:val="center"/>
        <w:rPr>
          <w:rFonts w:ascii="Book Antiqua" w:eastAsia="TimesNewRomanPSMT" w:hAnsi="Book Antiqua" w:cs="Garamond"/>
          <w:color w:val="D56400"/>
          <w:sz w:val="28"/>
          <w:szCs w:val="28"/>
        </w:rPr>
      </w:pPr>
      <w:r w:rsidRPr="00A91819">
        <w:rPr>
          <w:rFonts w:ascii="Book Antiqua" w:eastAsia="Garamond-Bold" w:hAnsi="Book Antiqua" w:cs="Garamond-Bold"/>
          <w:b/>
          <w:bCs/>
          <w:color w:val="000000"/>
          <w:sz w:val="28"/>
          <w:szCs w:val="28"/>
        </w:rPr>
        <w:t xml:space="preserve">Help Desk: </w:t>
      </w:r>
      <w:r w:rsidRPr="00A91819">
        <w:rPr>
          <w:rFonts w:ascii="Book Antiqua" w:eastAsia="TimesNewRomanPSMT" w:hAnsi="Book Antiqua" w:cs="Garamond"/>
          <w:color w:val="D56400"/>
          <w:sz w:val="28"/>
          <w:szCs w:val="28"/>
        </w:rPr>
        <w:t>https://www.f6publishing.com/helpdesk</w:t>
      </w:r>
    </w:p>
    <w:p w14:paraId="7089AA42" w14:textId="77777777" w:rsidR="00C71A24" w:rsidRPr="00A91819" w:rsidRDefault="00C71A24" w:rsidP="00C71A24">
      <w:pPr>
        <w:ind w:leftChars="100" w:left="240"/>
        <w:jc w:val="center"/>
        <w:rPr>
          <w:rFonts w:ascii="Book Antiqua" w:hAnsi="Book Antiqua"/>
          <w:lang w:eastAsia="zh-CN"/>
        </w:rPr>
      </w:pPr>
      <w:r w:rsidRPr="00A91819">
        <w:rPr>
          <w:rFonts w:ascii="Book Antiqua" w:eastAsia="TimesNewRomanPSMT" w:hAnsi="Book Antiqua" w:cs="Garamond"/>
          <w:color w:val="D56400"/>
          <w:sz w:val="28"/>
          <w:szCs w:val="28"/>
        </w:rPr>
        <w:t>https://www.wjgnet.com</w:t>
      </w:r>
    </w:p>
    <w:p w14:paraId="6C558AAE" w14:textId="77777777" w:rsidR="00C71A24" w:rsidRPr="00A91819" w:rsidRDefault="00C71A24" w:rsidP="00C71A24">
      <w:pPr>
        <w:ind w:leftChars="100" w:left="240"/>
        <w:jc w:val="center"/>
        <w:rPr>
          <w:rFonts w:ascii="Book Antiqua" w:hAnsi="Book Antiqua"/>
          <w:lang w:eastAsia="zh-CN"/>
        </w:rPr>
      </w:pPr>
    </w:p>
    <w:p w14:paraId="28B613D9" w14:textId="77777777" w:rsidR="00C71A24" w:rsidRPr="00A91819" w:rsidRDefault="00C71A24" w:rsidP="00C71A24">
      <w:pPr>
        <w:ind w:leftChars="100" w:left="240"/>
        <w:jc w:val="center"/>
        <w:rPr>
          <w:rFonts w:ascii="Book Antiqua" w:hAnsi="Book Antiqua"/>
          <w:lang w:eastAsia="zh-CN"/>
        </w:rPr>
      </w:pPr>
    </w:p>
    <w:p w14:paraId="6C242F31" w14:textId="77777777" w:rsidR="00C71A24" w:rsidRPr="00A91819" w:rsidRDefault="00C71A24" w:rsidP="00C71A24">
      <w:pPr>
        <w:ind w:leftChars="100" w:left="240"/>
        <w:jc w:val="center"/>
        <w:rPr>
          <w:rFonts w:ascii="Book Antiqua" w:hAnsi="Book Antiqua"/>
          <w:lang w:eastAsia="zh-CN"/>
        </w:rPr>
      </w:pPr>
    </w:p>
    <w:p w14:paraId="43334FF4" w14:textId="77777777" w:rsidR="00C71A24" w:rsidRPr="00A91819" w:rsidRDefault="00C71A24" w:rsidP="00C71A24">
      <w:pPr>
        <w:ind w:leftChars="100" w:left="240"/>
        <w:jc w:val="center"/>
        <w:rPr>
          <w:rFonts w:ascii="Book Antiqua" w:hAnsi="Book Antiqua"/>
          <w:lang w:eastAsia="zh-CN"/>
        </w:rPr>
      </w:pPr>
      <w:r w:rsidRPr="00A91819">
        <w:rPr>
          <w:rFonts w:ascii="Book Antiqua" w:hAnsi="Book Antiqua"/>
          <w:noProof/>
          <w:lang w:eastAsia="zh-CN"/>
        </w:rPr>
        <w:drawing>
          <wp:inline distT="0" distB="0" distL="0" distR="0" wp14:anchorId="615A1807" wp14:editId="5858C1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8F25E0" w14:textId="77777777" w:rsidR="00C71A24" w:rsidRPr="00A91819" w:rsidRDefault="00C71A24" w:rsidP="00C71A24">
      <w:pPr>
        <w:ind w:leftChars="100" w:left="240"/>
        <w:jc w:val="center"/>
        <w:rPr>
          <w:rFonts w:ascii="Book Antiqua" w:hAnsi="Book Antiqua"/>
          <w:lang w:eastAsia="zh-CN"/>
        </w:rPr>
      </w:pPr>
    </w:p>
    <w:p w14:paraId="68ACBADE" w14:textId="77777777" w:rsidR="00C71A24" w:rsidRPr="00A91819" w:rsidRDefault="00C71A24" w:rsidP="00C71A24">
      <w:pPr>
        <w:ind w:leftChars="100" w:left="240"/>
        <w:jc w:val="center"/>
        <w:rPr>
          <w:rFonts w:ascii="Book Antiqua" w:hAnsi="Book Antiqua"/>
          <w:lang w:eastAsia="zh-CN"/>
        </w:rPr>
      </w:pPr>
    </w:p>
    <w:p w14:paraId="4589D534" w14:textId="77777777" w:rsidR="00C71A24" w:rsidRPr="00A91819" w:rsidRDefault="00C71A24" w:rsidP="00C71A24">
      <w:pPr>
        <w:ind w:leftChars="100" w:left="240"/>
        <w:jc w:val="center"/>
        <w:rPr>
          <w:rFonts w:ascii="Book Antiqua" w:hAnsi="Book Antiqua"/>
          <w:lang w:eastAsia="zh-CN"/>
        </w:rPr>
      </w:pPr>
    </w:p>
    <w:p w14:paraId="53C4FDB6" w14:textId="77777777" w:rsidR="00C71A24" w:rsidRPr="00A91819" w:rsidRDefault="00C71A24" w:rsidP="00C71A24">
      <w:pPr>
        <w:ind w:leftChars="100" w:left="240"/>
        <w:jc w:val="center"/>
        <w:rPr>
          <w:rFonts w:ascii="Book Antiqua" w:hAnsi="Book Antiqua"/>
          <w:lang w:eastAsia="zh-CN"/>
        </w:rPr>
      </w:pPr>
    </w:p>
    <w:p w14:paraId="47461671" w14:textId="77777777" w:rsidR="00C71A24" w:rsidRPr="00A91819" w:rsidRDefault="00C71A24" w:rsidP="00C71A24">
      <w:pPr>
        <w:ind w:leftChars="100" w:left="240"/>
        <w:jc w:val="center"/>
        <w:rPr>
          <w:rFonts w:ascii="Book Antiqua" w:hAnsi="Book Antiqua"/>
          <w:lang w:eastAsia="zh-CN"/>
        </w:rPr>
      </w:pPr>
    </w:p>
    <w:p w14:paraId="66D7D965" w14:textId="77777777" w:rsidR="00C71A24" w:rsidRPr="00A91819" w:rsidRDefault="00C71A24" w:rsidP="00C71A24">
      <w:pPr>
        <w:ind w:leftChars="100" w:left="240"/>
        <w:jc w:val="center"/>
        <w:rPr>
          <w:rFonts w:ascii="Book Antiqua" w:hAnsi="Book Antiqua"/>
          <w:lang w:eastAsia="zh-CN"/>
        </w:rPr>
      </w:pPr>
    </w:p>
    <w:p w14:paraId="01BBEA90" w14:textId="77777777" w:rsidR="00C71A24" w:rsidRPr="00A91819" w:rsidRDefault="00C71A24" w:rsidP="00C71A24">
      <w:pPr>
        <w:ind w:leftChars="100" w:left="240"/>
        <w:jc w:val="center"/>
        <w:rPr>
          <w:rFonts w:ascii="Book Antiqua" w:hAnsi="Book Antiqua"/>
          <w:lang w:eastAsia="zh-CN"/>
        </w:rPr>
      </w:pPr>
    </w:p>
    <w:p w14:paraId="212234E3" w14:textId="77777777" w:rsidR="00C71A24" w:rsidRPr="00A91819" w:rsidRDefault="00C71A24" w:rsidP="00C71A24">
      <w:pPr>
        <w:ind w:leftChars="100" w:left="240"/>
        <w:jc w:val="center"/>
        <w:rPr>
          <w:rFonts w:ascii="Book Antiqua" w:hAnsi="Book Antiqua"/>
          <w:lang w:eastAsia="zh-CN"/>
        </w:rPr>
      </w:pPr>
    </w:p>
    <w:p w14:paraId="3853A024" w14:textId="77777777" w:rsidR="00C71A24" w:rsidRPr="00A91819" w:rsidRDefault="00C71A24" w:rsidP="00C71A24">
      <w:pPr>
        <w:ind w:leftChars="100" w:left="240"/>
        <w:jc w:val="center"/>
        <w:rPr>
          <w:rFonts w:ascii="Book Antiqua" w:hAnsi="Book Antiqua"/>
          <w:lang w:eastAsia="zh-CN"/>
        </w:rPr>
      </w:pPr>
    </w:p>
    <w:p w14:paraId="7B334DFB" w14:textId="77777777" w:rsidR="00C71A24" w:rsidRPr="00A91819" w:rsidRDefault="00C71A24" w:rsidP="00C71A24">
      <w:pPr>
        <w:ind w:leftChars="100" w:left="240"/>
        <w:jc w:val="right"/>
        <w:rPr>
          <w:rFonts w:ascii="Book Antiqua" w:hAnsi="Book Antiqua"/>
          <w:color w:val="000000" w:themeColor="text1"/>
          <w:lang w:eastAsia="zh-CN"/>
        </w:rPr>
      </w:pPr>
    </w:p>
    <w:p w14:paraId="7A438C44" w14:textId="77777777" w:rsidR="00C71A24" w:rsidRPr="00763D22" w:rsidRDefault="00C71A24" w:rsidP="00C71A24">
      <w:pPr>
        <w:ind w:leftChars="100" w:left="240"/>
        <w:jc w:val="center"/>
        <w:rPr>
          <w:rFonts w:ascii="Book Antiqua" w:hAnsi="Book Antiqua"/>
          <w:color w:val="000000" w:themeColor="text1"/>
          <w:lang w:eastAsia="zh-CN"/>
        </w:rPr>
      </w:pPr>
      <w:r w:rsidRPr="00A91819">
        <w:rPr>
          <w:rFonts w:ascii="Book Antiqua" w:eastAsia="BookAntiqua-Bold" w:hAnsi="Book Antiqua" w:cs="BookAntiqua-Bold"/>
          <w:b/>
          <w:bCs/>
          <w:color w:val="000000" w:themeColor="text1"/>
        </w:rPr>
        <w:t>© 2021 Baishideng Publishing Group Inc. All rights reserved.</w:t>
      </w:r>
      <w:r w:rsidRPr="00A91819">
        <w:rPr>
          <w:rFonts w:ascii="Book Antiqua" w:hAnsi="Book Antiqua"/>
          <w:color w:val="000000" w:themeColor="text1"/>
          <w:lang w:eastAsia="zh-CN"/>
        </w:rPr>
        <w:fldChar w:fldCharType="begin"/>
      </w:r>
      <w:r w:rsidRPr="00A91819">
        <w:rPr>
          <w:rFonts w:ascii="Book Antiqua" w:hAnsi="Book Antiqua"/>
          <w:color w:val="000000" w:themeColor="text1"/>
          <w:lang w:eastAsia="zh-CN"/>
        </w:rPr>
        <w:instrText xml:space="preserve"> ADDIN EN.REFLIST </w:instrText>
      </w:r>
      <w:r w:rsidRPr="00A91819">
        <w:rPr>
          <w:rFonts w:ascii="Book Antiqua" w:hAnsi="Book Antiqua"/>
          <w:color w:val="000000" w:themeColor="text1"/>
          <w:lang w:eastAsia="zh-CN"/>
        </w:rPr>
        <w:fldChar w:fldCharType="end"/>
      </w:r>
      <w:bookmarkEnd w:id="11"/>
    </w:p>
    <w:p w14:paraId="19AAE6EB"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68D8" w14:textId="77777777" w:rsidR="00431D0F" w:rsidRDefault="00431D0F" w:rsidP="007B4851">
      <w:r>
        <w:separator/>
      </w:r>
    </w:p>
  </w:endnote>
  <w:endnote w:type="continuationSeparator" w:id="0">
    <w:p w14:paraId="0B2E08C3" w14:textId="77777777" w:rsidR="00431D0F" w:rsidRDefault="00431D0F" w:rsidP="007B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39938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8044336" w14:textId="03FD9E40" w:rsidR="00906852" w:rsidRPr="007B4851" w:rsidRDefault="00906852" w:rsidP="007B4851">
            <w:pPr>
              <w:pStyle w:val="ac"/>
              <w:jc w:val="right"/>
              <w:rPr>
                <w:rFonts w:ascii="Book Antiqua" w:hAnsi="Book Antiqua"/>
                <w:sz w:val="24"/>
                <w:szCs w:val="24"/>
              </w:rPr>
            </w:pPr>
            <w:r w:rsidRPr="007B4851">
              <w:rPr>
                <w:rFonts w:ascii="Book Antiqua" w:hAnsi="Book Antiqua"/>
                <w:sz w:val="24"/>
                <w:szCs w:val="24"/>
                <w:lang w:val="zh-CN" w:eastAsia="zh-CN"/>
              </w:rPr>
              <w:t xml:space="preserve"> </w:t>
            </w:r>
            <w:r w:rsidRPr="007B4851">
              <w:rPr>
                <w:rFonts w:ascii="Book Antiqua" w:hAnsi="Book Antiqua"/>
                <w:bCs/>
                <w:sz w:val="24"/>
                <w:szCs w:val="24"/>
              </w:rPr>
              <w:fldChar w:fldCharType="begin"/>
            </w:r>
            <w:r w:rsidRPr="007B4851">
              <w:rPr>
                <w:rFonts w:ascii="Book Antiqua" w:hAnsi="Book Antiqua"/>
                <w:bCs/>
                <w:sz w:val="24"/>
                <w:szCs w:val="24"/>
              </w:rPr>
              <w:instrText>PAGE</w:instrText>
            </w:r>
            <w:r w:rsidRPr="007B4851">
              <w:rPr>
                <w:rFonts w:ascii="Book Antiqua" w:hAnsi="Book Antiqua"/>
                <w:bCs/>
                <w:sz w:val="24"/>
                <w:szCs w:val="24"/>
              </w:rPr>
              <w:fldChar w:fldCharType="separate"/>
            </w:r>
            <w:r w:rsidR="003F398E">
              <w:rPr>
                <w:rFonts w:ascii="Book Antiqua" w:hAnsi="Book Antiqua"/>
                <w:bCs/>
                <w:noProof/>
                <w:sz w:val="24"/>
                <w:szCs w:val="24"/>
              </w:rPr>
              <w:t>19</w:t>
            </w:r>
            <w:r w:rsidRPr="007B4851">
              <w:rPr>
                <w:rFonts w:ascii="Book Antiqua" w:hAnsi="Book Antiqua"/>
                <w:bCs/>
                <w:sz w:val="24"/>
                <w:szCs w:val="24"/>
              </w:rPr>
              <w:fldChar w:fldCharType="end"/>
            </w:r>
            <w:r w:rsidRPr="007B4851">
              <w:rPr>
                <w:rFonts w:ascii="Book Antiqua" w:hAnsi="Book Antiqua"/>
                <w:sz w:val="24"/>
                <w:szCs w:val="24"/>
                <w:lang w:val="zh-CN" w:eastAsia="zh-CN"/>
              </w:rPr>
              <w:t xml:space="preserve"> / </w:t>
            </w:r>
            <w:r w:rsidRPr="007B4851">
              <w:rPr>
                <w:rFonts w:ascii="Book Antiqua" w:hAnsi="Book Antiqua"/>
                <w:bCs/>
                <w:sz w:val="24"/>
                <w:szCs w:val="24"/>
              </w:rPr>
              <w:fldChar w:fldCharType="begin"/>
            </w:r>
            <w:r w:rsidRPr="007B4851">
              <w:rPr>
                <w:rFonts w:ascii="Book Antiqua" w:hAnsi="Book Antiqua"/>
                <w:bCs/>
                <w:sz w:val="24"/>
                <w:szCs w:val="24"/>
              </w:rPr>
              <w:instrText>NUMPAGES</w:instrText>
            </w:r>
            <w:r w:rsidRPr="007B4851">
              <w:rPr>
                <w:rFonts w:ascii="Book Antiqua" w:hAnsi="Book Antiqua"/>
                <w:bCs/>
                <w:sz w:val="24"/>
                <w:szCs w:val="24"/>
              </w:rPr>
              <w:fldChar w:fldCharType="separate"/>
            </w:r>
            <w:r w:rsidR="003F398E">
              <w:rPr>
                <w:rFonts w:ascii="Book Antiqua" w:hAnsi="Book Antiqua"/>
                <w:bCs/>
                <w:noProof/>
                <w:sz w:val="24"/>
                <w:szCs w:val="24"/>
              </w:rPr>
              <w:t>33</w:t>
            </w:r>
            <w:r w:rsidRPr="007B4851">
              <w:rPr>
                <w:rFonts w:ascii="Book Antiqua" w:hAnsi="Book Antiqua"/>
                <w:bCs/>
                <w:sz w:val="24"/>
                <w:szCs w:val="24"/>
              </w:rPr>
              <w:fldChar w:fldCharType="end"/>
            </w:r>
          </w:p>
        </w:sdtContent>
      </w:sdt>
    </w:sdtContent>
  </w:sdt>
  <w:p w14:paraId="36935A37" w14:textId="77777777" w:rsidR="00906852" w:rsidRPr="007B4851" w:rsidRDefault="00906852" w:rsidP="007B4851">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E3F0" w14:textId="77777777" w:rsidR="00431D0F" w:rsidRDefault="00431D0F" w:rsidP="007B4851">
      <w:r>
        <w:separator/>
      </w:r>
    </w:p>
  </w:footnote>
  <w:footnote w:type="continuationSeparator" w:id="0">
    <w:p w14:paraId="6166966B" w14:textId="77777777" w:rsidR="00431D0F" w:rsidRDefault="00431D0F" w:rsidP="007B4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B3A"/>
    <w:rsid w:val="00023ADE"/>
    <w:rsid w:val="00030E97"/>
    <w:rsid w:val="000964D4"/>
    <w:rsid w:val="000F2F97"/>
    <w:rsid w:val="000F3C60"/>
    <w:rsid w:val="0011370D"/>
    <w:rsid w:val="001502D3"/>
    <w:rsid w:val="00161B6F"/>
    <w:rsid w:val="00176681"/>
    <w:rsid w:val="00197858"/>
    <w:rsid w:val="001A0336"/>
    <w:rsid w:val="001A44FC"/>
    <w:rsid w:val="001B7D9A"/>
    <w:rsid w:val="00232171"/>
    <w:rsid w:val="002363E9"/>
    <w:rsid w:val="00236F54"/>
    <w:rsid w:val="00283F90"/>
    <w:rsid w:val="0029243E"/>
    <w:rsid w:val="00314B31"/>
    <w:rsid w:val="003313B8"/>
    <w:rsid w:val="003A4BAF"/>
    <w:rsid w:val="003F398E"/>
    <w:rsid w:val="00431D0F"/>
    <w:rsid w:val="004503CF"/>
    <w:rsid w:val="004843FF"/>
    <w:rsid w:val="0049662F"/>
    <w:rsid w:val="004E1D4D"/>
    <w:rsid w:val="004F1FCD"/>
    <w:rsid w:val="005637F9"/>
    <w:rsid w:val="005A20B1"/>
    <w:rsid w:val="005C5A19"/>
    <w:rsid w:val="005D0077"/>
    <w:rsid w:val="005F1F13"/>
    <w:rsid w:val="00633D6C"/>
    <w:rsid w:val="0063651C"/>
    <w:rsid w:val="00654078"/>
    <w:rsid w:val="006B591E"/>
    <w:rsid w:val="006E55E2"/>
    <w:rsid w:val="00716629"/>
    <w:rsid w:val="00757BD9"/>
    <w:rsid w:val="00797A87"/>
    <w:rsid w:val="007B4851"/>
    <w:rsid w:val="007F2913"/>
    <w:rsid w:val="00806F74"/>
    <w:rsid w:val="00852DF6"/>
    <w:rsid w:val="008730E1"/>
    <w:rsid w:val="008B610A"/>
    <w:rsid w:val="008C5D1B"/>
    <w:rsid w:val="009057DF"/>
    <w:rsid w:val="00906852"/>
    <w:rsid w:val="00960766"/>
    <w:rsid w:val="00992061"/>
    <w:rsid w:val="009B4179"/>
    <w:rsid w:val="00A00E25"/>
    <w:rsid w:val="00A0584F"/>
    <w:rsid w:val="00A12855"/>
    <w:rsid w:val="00A358F0"/>
    <w:rsid w:val="00A77B3E"/>
    <w:rsid w:val="00A91819"/>
    <w:rsid w:val="00A94CC2"/>
    <w:rsid w:val="00AE1F3A"/>
    <w:rsid w:val="00B20C36"/>
    <w:rsid w:val="00B41E0F"/>
    <w:rsid w:val="00B7781B"/>
    <w:rsid w:val="00C20ED7"/>
    <w:rsid w:val="00C71A24"/>
    <w:rsid w:val="00CA2A55"/>
    <w:rsid w:val="00CA4C4F"/>
    <w:rsid w:val="00CC089A"/>
    <w:rsid w:val="00CC13B8"/>
    <w:rsid w:val="00CC360C"/>
    <w:rsid w:val="00D95AAA"/>
    <w:rsid w:val="00DD1E30"/>
    <w:rsid w:val="00DF6039"/>
    <w:rsid w:val="00E975A0"/>
    <w:rsid w:val="00E97E53"/>
    <w:rsid w:val="00EB453A"/>
    <w:rsid w:val="00F24226"/>
    <w:rsid w:val="00F34D97"/>
    <w:rsid w:val="00F46B87"/>
    <w:rsid w:val="00F5299C"/>
    <w:rsid w:val="00FB1697"/>
    <w:rsid w:val="00FF3C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450C8"/>
  <w15:docId w15:val="{7B19A60A-A23D-43A8-B565-3B7398A5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92061"/>
    <w:rPr>
      <w:sz w:val="21"/>
      <w:szCs w:val="21"/>
    </w:rPr>
  </w:style>
  <w:style w:type="paragraph" w:styleId="a4">
    <w:name w:val="annotation text"/>
    <w:basedOn w:val="a"/>
    <w:link w:val="a5"/>
    <w:rsid w:val="00992061"/>
  </w:style>
  <w:style w:type="character" w:customStyle="1" w:styleId="a5">
    <w:name w:val="批注文字 字符"/>
    <w:basedOn w:val="a0"/>
    <w:link w:val="a4"/>
    <w:rsid w:val="00992061"/>
    <w:rPr>
      <w:sz w:val="24"/>
      <w:szCs w:val="24"/>
    </w:rPr>
  </w:style>
  <w:style w:type="paragraph" w:styleId="a6">
    <w:name w:val="annotation subject"/>
    <w:basedOn w:val="a4"/>
    <w:next w:val="a4"/>
    <w:link w:val="a7"/>
    <w:rsid w:val="00992061"/>
    <w:rPr>
      <w:b/>
      <w:bCs/>
    </w:rPr>
  </w:style>
  <w:style w:type="character" w:customStyle="1" w:styleId="a7">
    <w:name w:val="批注主题 字符"/>
    <w:basedOn w:val="a5"/>
    <w:link w:val="a6"/>
    <w:rsid w:val="00992061"/>
    <w:rPr>
      <w:b/>
      <w:bCs/>
      <w:sz w:val="24"/>
      <w:szCs w:val="24"/>
    </w:rPr>
  </w:style>
  <w:style w:type="paragraph" w:styleId="a8">
    <w:name w:val="Balloon Text"/>
    <w:basedOn w:val="a"/>
    <w:link w:val="a9"/>
    <w:rsid w:val="00992061"/>
    <w:rPr>
      <w:sz w:val="18"/>
      <w:szCs w:val="18"/>
    </w:rPr>
  </w:style>
  <w:style w:type="character" w:customStyle="1" w:styleId="a9">
    <w:name w:val="批注框文本 字符"/>
    <w:basedOn w:val="a0"/>
    <w:link w:val="a8"/>
    <w:rsid w:val="00992061"/>
    <w:rPr>
      <w:sz w:val="18"/>
      <w:szCs w:val="18"/>
    </w:rPr>
  </w:style>
  <w:style w:type="paragraph" w:styleId="aa">
    <w:name w:val="header"/>
    <w:basedOn w:val="a"/>
    <w:link w:val="ab"/>
    <w:rsid w:val="007B485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B4851"/>
    <w:rPr>
      <w:sz w:val="18"/>
      <w:szCs w:val="18"/>
    </w:rPr>
  </w:style>
  <w:style w:type="paragraph" w:styleId="ac">
    <w:name w:val="footer"/>
    <w:basedOn w:val="a"/>
    <w:link w:val="ad"/>
    <w:uiPriority w:val="99"/>
    <w:rsid w:val="007B4851"/>
    <w:pPr>
      <w:tabs>
        <w:tab w:val="center" w:pos="4153"/>
        <w:tab w:val="right" w:pos="8306"/>
      </w:tabs>
      <w:snapToGrid w:val="0"/>
    </w:pPr>
    <w:rPr>
      <w:sz w:val="18"/>
      <w:szCs w:val="18"/>
    </w:rPr>
  </w:style>
  <w:style w:type="character" w:customStyle="1" w:styleId="ad">
    <w:name w:val="页脚 字符"/>
    <w:basedOn w:val="a0"/>
    <w:link w:val="ac"/>
    <w:uiPriority w:val="99"/>
    <w:rsid w:val="007B4851"/>
    <w:rPr>
      <w:sz w:val="18"/>
      <w:szCs w:val="18"/>
    </w:rPr>
  </w:style>
  <w:style w:type="character" w:styleId="ae">
    <w:name w:val="Hyperlink"/>
    <w:basedOn w:val="a0"/>
    <w:unhideWhenUsed/>
    <w:rsid w:val="00C71A24"/>
    <w:rPr>
      <w:color w:val="0000FF" w:themeColor="hyperlink"/>
      <w:u w:val="single"/>
    </w:rPr>
  </w:style>
  <w:style w:type="character" w:styleId="af">
    <w:name w:val="Unresolved Mention"/>
    <w:basedOn w:val="a0"/>
    <w:uiPriority w:val="99"/>
    <w:semiHidden/>
    <w:unhideWhenUsed/>
    <w:rsid w:val="00C71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3/i12/181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7BF4-A775-4933-89F8-2C45E695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8950</Words>
  <Characters>51018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dell</cp:lastModifiedBy>
  <cp:revision>12</cp:revision>
  <dcterms:created xsi:type="dcterms:W3CDTF">2021-09-03T13:54:00Z</dcterms:created>
  <dcterms:modified xsi:type="dcterms:W3CDTF">2021-12-20T14:33:00Z</dcterms:modified>
</cp:coreProperties>
</file>