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92D2"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Name of Journal: </w:t>
      </w:r>
      <w:r w:rsidRPr="006F2904">
        <w:rPr>
          <w:rFonts w:ascii="Book Antiqua" w:eastAsia="Book Antiqua" w:hAnsi="Book Antiqua" w:cs="Book Antiqua"/>
          <w:i/>
          <w:color w:val="000000" w:themeColor="text1"/>
        </w:rPr>
        <w:t>Artificial Intelligence in Gastrointestinal Endoscopy</w:t>
      </w:r>
    </w:p>
    <w:p w14:paraId="04BE7622"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Manuscript NO: </w:t>
      </w:r>
      <w:r w:rsidRPr="006F2904">
        <w:rPr>
          <w:rFonts w:ascii="Book Antiqua" w:eastAsia="Book Antiqua" w:hAnsi="Book Antiqua" w:cs="Book Antiqua"/>
          <w:color w:val="000000" w:themeColor="text1"/>
        </w:rPr>
        <w:t>64304</w:t>
      </w:r>
    </w:p>
    <w:p w14:paraId="19C6A2C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Manuscript Type: </w:t>
      </w:r>
      <w:r w:rsidRPr="006F2904">
        <w:rPr>
          <w:rFonts w:ascii="Book Antiqua" w:eastAsia="Book Antiqua" w:hAnsi="Book Antiqua" w:cs="Book Antiqua"/>
          <w:color w:val="000000" w:themeColor="text1"/>
        </w:rPr>
        <w:t>MINIREVIEWS</w:t>
      </w:r>
    </w:p>
    <w:p w14:paraId="745FC7D7"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1982869B"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Application of deep learning in image recognition and diagnosis of gastric cancer</w:t>
      </w:r>
    </w:p>
    <w:p w14:paraId="3F72B9C2"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2F4D0BF6" w14:textId="1ADDF6F4" w:rsidR="00A77B3E" w:rsidRPr="006F2904" w:rsidRDefault="00E53F8A"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L</w:t>
      </w:r>
      <w:r w:rsidRPr="006F2904">
        <w:rPr>
          <w:rFonts w:ascii="Book Antiqua" w:hAnsi="Book Antiqua" w:cs="Book Antiqua"/>
          <w:color w:val="000000" w:themeColor="text1"/>
          <w:lang w:eastAsia="zh-CN"/>
        </w:rPr>
        <w:t>i</w:t>
      </w:r>
      <w:r w:rsidRPr="006F2904">
        <w:rPr>
          <w:rFonts w:ascii="Book Antiqua" w:eastAsia="Book Antiqua" w:hAnsi="Book Antiqua" w:cs="Book Antiqua"/>
          <w:color w:val="000000" w:themeColor="text1"/>
        </w:rPr>
        <w:t xml:space="preserve"> Y </w:t>
      </w:r>
      <w:r w:rsidRPr="006F2904">
        <w:rPr>
          <w:rFonts w:ascii="Book Antiqua" w:eastAsia="Book Antiqua" w:hAnsi="Book Antiqua" w:cs="Book Antiqua"/>
          <w:i/>
          <w:iCs/>
          <w:color w:val="000000" w:themeColor="text1"/>
        </w:rPr>
        <w:t>et al</w:t>
      </w:r>
      <w:r w:rsidRPr="006F2904">
        <w:rPr>
          <w:rFonts w:ascii="Book Antiqua" w:eastAsia="Book Antiqua" w:hAnsi="Book Antiqua" w:cs="Book Antiqua"/>
          <w:color w:val="000000" w:themeColor="text1"/>
        </w:rPr>
        <w:t xml:space="preserve">. </w:t>
      </w:r>
      <w:r w:rsidR="00FC68C6" w:rsidRPr="006F2904">
        <w:rPr>
          <w:rFonts w:ascii="Book Antiqua" w:eastAsia="Book Antiqua" w:hAnsi="Book Antiqua" w:cs="Book Antiqua"/>
          <w:color w:val="000000" w:themeColor="text1"/>
        </w:rPr>
        <w:t>Review of deep learning for GC</w:t>
      </w:r>
    </w:p>
    <w:p w14:paraId="39D0B6F5"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17079FA3" w14:textId="6C4B8E4E"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Yu Li, Da Zhou, Tao-</w:t>
      </w:r>
      <w:r w:rsidR="00E53F8A" w:rsidRPr="006F2904">
        <w:rPr>
          <w:rFonts w:ascii="Book Antiqua" w:eastAsia="Book Antiqua" w:hAnsi="Book Antiqua" w:cs="Book Antiqua"/>
          <w:color w:val="000000" w:themeColor="text1"/>
        </w:rPr>
        <w:t xml:space="preserve">Tao </w:t>
      </w:r>
      <w:r w:rsidRPr="006F2904">
        <w:rPr>
          <w:rFonts w:ascii="Book Antiqua" w:eastAsia="Book Antiqua" w:hAnsi="Book Antiqua" w:cs="Book Antiqua"/>
          <w:color w:val="000000" w:themeColor="text1"/>
        </w:rPr>
        <w:t>Liu, Xi-Zhong Shen</w:t>
      </w:r>
    </w:p>
    <w:p w14:paraId="1A83E065"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504454AA" w14:textId="15CA4DA4"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Yu Li, Da Zhou, Tao-</w:t>
      </w:r>
      <w:r w:rsidR="00E53F8A" w:rsidRPr="006F2904">
        <w:rPr>
          <w:rFonts w:ascii="Book Antiqua" w:eastAsia="Book Antiqua" w:hAnsi="Book Antiqua" w:cs="Book Antiqua"/>
          <w:b/>
          <w:bCs/>
          <w:color w:val="000000" w:themeColor="text1"/>
        </w:rPr>
        <w:t xml:space="preserve">Tao </w:t>
      </w:r>
      <w:r w:rsidRPr="006F2904">
        <w:rPr>
          <w:rFonts w:ascii="Book Antiqua" w:eastAsia="Book Antiqua" w:hAnsi="Book Antiqua" w:cs="Book Antiqua"/>
          <w:b/>
          <w:bCs/>
          <w:color w:val="000000" w:themeColor="text1"/>
        </w:rPr>
        <w:t xml:space="preserve">Liu, Xi-Zhong Shen, </w:t>
      </w:r>
      <w:r w:rsidRPr="006F2904">
        <w:rPr>
          <w:rFonts w:ascii="Book Antiqua" w:eastAsia="Book Antiqua" w:hAnsi="Book Antiqua" w:cs="Book Antiqua"/>
          <w:color w:val="000000" w:themeColor="text1"/>
        </w:rPr>
        <w:t>Department of Gastroenterology and Hepatology, Zhongshan Hospital Affiliated to Fudan University, Shanghai 200032, China</w:t>
      </w:r>
    </w:p>
    <w:p w14:paraId="6870CCA8"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4A682D2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Author contributions: </w:t>
      </w:r>
      <w:r w:rsidRPr="006F2904">
        <w:rPr>
          <w:rFonts w:ascii="Book Antiqua" w:eastAsia="Book Antiqua" w:hAnsi="Book Antiqua" w:cs="Book Antiqua"/>
          <w:color w:val="000000" w:themeColor="text1"/>
        </w:rPr>
        <w:t xml:space="preserve">TT Liu and D Zhou contributed equally to conceptual development and supervision; Y Li and D Zhou contributed to the data collection and manuscript; XZ Shen supervised the paper; </w:t>
      </w:r>
      <w:proofErr w:type="gramStart"/>
      <w:r w:rsidRPr="006F2904">
        <w:rPr>
          <w:rFonts w:ascii="Book Antiqua" w:eastAsia="Book Antiqua" w:hAnsi="Book Antiqua" w:cs="Book Antiqua"/>
          <w:color w:val="000000" w:themeColor="text1"/>
        </w:rPr>
        <w:t>All</w:t>
      </w:r>
      <w:proofErr w:type="gramEnd"/>
      <w:r w:rsidRPr="006F2904">
        <w:rPr>
          <w:rFonts w:ascii="Book Antiqua" w:eastAsia="Book Antiqua" w:hAnsi="Book Antiqua" w:cs="Book Antiqua"/>
          <w:color w:val="000000" w:themeColor="text1"/>
        </w:rPr>
        <w:t xml:space="preserve"> authors have read and approved the final manuscript.</w:t>
      </w:r>
    </w:p>
    <w:p w14:paraId="199864F8"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06663BFD" w14:textId="7809963F"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Supported by </w:t>
      </w:r>
      <w:r w:rsidRPr="006F2904">
        <w:rPr>
          <w:rFonts w:ascii="Book Antiqua" w:eastAsia="Book Antiqua" w:hAnsi="Book Antiqua" w:cs="Book Antiqua"/>
          <w:color w:val="000000" w:themeColor="text1"/>
        </w:rPr>
        <w:t>National Natural Science Foundation of China</w:t>
      </w:r>
      <w:r w:rsidR="00E53F8A" w:rsidRPr="006F2904">
        <w:rPr>
          <w:rFonts w:ascii="Book Antiqua" w:eastAsia="Book Antiqua" w:hAnsi="Book Antiqua" w:cs="Book Antiqua"/>
          <w:color w:val="000000" w:themeColor="text1"/>
        </w:rPr>
        <w:t>,</w:t>
      </w:r>
      <w:r w:rsidRPr="006F2904">
        <w:rPr>
          <w:rFonts w:ascii="Book Antiqua" w:eastAsia="Book Antiqua" w:hAnsi="Book Antiqua" w:cs="Book Antiqua"/>
          <w:color w:val="000000" w:themeColor="text1"/>
        </w:rPr>
        <w:t xml:space="preserve"> </w:t>
      </w:r>
      <w:r w:rsidR="00E53F8A" w:rsidRPr="006F2904">
        <w:rPr>
          <w:rFonts w:ascii="Book Antiqua" w:eastAsia="Book Antiqua" w:hAnsi="Book Antiqua" w:cs="Book Antiqua"/>
          <w:color w:val="000000" w:themeColor="text1"/>
        </w:rPr>
        <w:t xml:space="preserve">No. </w:t>
      </w:r>
      <w:r w:rsidRPr="006F2904">
        <w:rPr>
          <w:rFonts w:ascii="Book Antiqua" w:eastAsia="Book Antiqua" w:hAnsi="Book Antiqua" w:cs="Book Antiqua"/>
          <w:color w:val="000000" w:themeColor="text1"/>
        </w:rPr>
        <w:t>81800510</w:t>
      </w:r>
      <w:r w:rsidR="00E53F8A" w:rsidRPr="006F2904">
        <w:rPr>
          <w:rFonts w:ascii="Book Antiqua" w:eastAsia="Book Antiqua" w:hAnsi="Book Antiqua" w:cs="Book Antiqua"/>
          <w:color w:val="000000" w:themeColor="text1"/>
        </w:rPr>
        <w:t>;</w:t>
      </w:r>
      <w:r w:rsidRPr="006F2904">
        <w:rPr>
          <w:rFonts w:ascii="Book Antiqua" w:eastAsia="Book Antiqua" w:hAnsi="Book Antiqua" w:cs="Book Antiqua"/>
          <w:color w:val="000000" w:themeColor="text1"/>
        </w:rPr>
        <w:t xml:space="preserve"> Shanghai Sailing Program</w:t>
      </w:r>
      <w:r w:rsidR="00E53F8A" w:rsidRPr="006F2904">
        <w:rPr>
          <w:rFonts w:ascii="Book Antiqua" w:eastAsia="Book Antiqua" w:hAnsi="Book Antiqua" w:cs="Book Antiqua"/>
          <w:color w:val="000000" w:themeColor="text1"/>
        </w:rPr>
        <w:t xml:space="preserve">, No. </w:t>
      </w:r>
      <w:r w:rsidRPr="006F2904">
        <w:rPr>
          <w:rFonts w:ascii="Book Antiqua" w:eastAsia="Book Antiqua" w:hAnsi="Book Antiqua" w:cs="Book Antiqua"/>
          <w:color w:val="000000" w:themeColor="text1"/>
        </w:rPr>
        <w:t>18YF1415900</w:t>
      </w:r>
      <w:r w:rsidR="00E53F8A" w:rsidRPr="006F2904">
        <w:rPr>
          <w:rFonts w:ascii="Book Antiqua" w:eastAsia="Book Antiqua" w:hAnsi="Book Antiqua" w:cs="Book Antiqua"/>
          <w:color w:val="000000" w:themeColor="text1"/>
        </w:rPr>
        <w:t>.</w:t>
      </w:r>
    </w:p>
    <w:p w14:paraId="1B180DBD"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04D3C150"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Corresponding author: Da Zhou, PhD, Doctor, Research Fellow, </w:t>
      </w:r>
      <w:r w:rsidRPr="006F2904">
        <w:rPr>
          <w:rFonts w:ascii="Book Antiqua" w:eastAsia="Book Antiqua" w:hAnsi="Book Antiqua" w:cs="Book Antiqua"/>
          <w:color w:val="000000" w:themeColor="text1"/>
        </w:rPr>
        <w:t xml:space="preserve">Department of Gastroenterology and Hepatology, Zhongshan Hospital Affiliated to Fudan University, 180 Feng Lin </w:t>
      </w:r>
      <w:proofErr w:type="gramStart"/>
      <w:r w:rsidRPr="006F2904">
        <w:rPr>
          <w:rFonts w:ascii="Book Antiqua" w:eastAsia="Book Antiqua" w:hAnsi="Book Antiqua" w:cs="Book Antiqua"/>
          <w:color w:val="000000" w:themeColor="text1"/>
        </w:rPr>
        <w:t>road</w:t>
      </w:r>
      <w:proofErr w:type="gramEnd"/>
      <w:r w:rsidRPr="006F2904">
        <w:rPr>
          <w:rFonts w:ascii="Book Antiqua" w:eastAsia="Book Antiqua" w:hAnsi="Book Antiqua" w:cs="Book Antiqua"/>
          <w:color w:val="000000" w:themeColor="text1"/>
        </w:rPr>
        <w:t>, Shanghai 200032, China. mubing2007@foxmail.com</w:t>
      </w:r>
    </w:p>
    <w:p w14:paraId="4AABCFA3"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3C49752F"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Received: </w:t>
      </w:r>
      <w:r w:rsidRPr="006F2904">
        <w:rPr>
          <w:rFonts w:ascii="Book Antiqua" w:eastAsia="Book Antiqua" w:hAnsi="Book Antiqua" w:cs="Book Antiqua"/>
          <w:color w:val="000000" w:themeColor="text1"/>
        </w:rPr>
        <w:t>February 15, 2021</w:t>
      </w:r>
    </w:p>
    <w:p w14:paraId="6921652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Revised: </w:t>
      </w:r>
      <w:r w:rsidRPr="006F2904">
        <w:rPr>
          <w:rFonts w:ascii="Book Antiqua" w:eastAsia="Book Antiqua" w:hAnsi="Book Antiqua" w:cs="Book Antiqua"/>
          <w:color w:val="000000" w:themeColor="text1"/>
        </w:rPr>
        <w:t>March 30, 2021</w:t>
      </w:r>
    </w:p>
    <w:p w14:paraId="4132D4F9" w14:textId="5DE11A49"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Accepted: </w:t>
      </w:r>
      <w:r w:rsidR="009545BB" w:rsidRPr="006F2904">
        <w:rPr>
          <w:rFonts w:ascii="Book Antiqua" w:eastAsia="Book Antiqua" w:hAnsi="Book Antiqua" w:cs="Book Antiqua"/>
          <w:color w:val="000000" w:themeColor="text1"/>
        </w:rPr>
        <w:t>April 20, 2021</w:t>
      </w:r>
    </w:p>
    <w:p w14:paraId="562130B1" w14:textId="0C2FD999"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lastRenderedPageBreak/>
        <w:t xml:space="preserve">Published online: </w:t>
      </w:r>
      <w:r w:rsidR="009545BB" w:rsidRPr="006F2904">
        <w:rPr>
          <w:rFonts w:ascii="Book Antiqua" w:hAnsi="Book Antiqua"/>
          <w:color w:val="000000" w:themeColor="text1"/>
          <w:shd w:val="clear" w:color="auto" w:fill="FFFFFF"/>
        </w:rPr>
        <w:t>April 28</w:t>
      </w:r>
      <w:r w:rsidR="009545BB" w:rsidRPr="006F2904">
        <w:rPr>
          <w:rFonts w:ascii="Book Antiqua" w:hAnsi="Book Antiqua" w:hint="eastAsia"/>
          <w:color w:val="000000" w:themeColor="text1"/>
          <w:shd w:val="clear" w:color="auto" w:fill="FFFFFF"/>
          <w:lang w:eastAsia="zh-CN"/>
        </w:rPr>
        <w:t>, 2021</w:t>
      </w:r>
    </w:p>
    <w:p w14:paraId="5255E724" w14:textId="77777777" w:rsidR="00A77B3E" w:rsidRPr="006F2904" w:rsidRDefault="00A77B3E" w:rsidP="00B43333">
      <w:pPr>
        <w:adjustRightInd w:val="0"/>
        <w:snapToGrid w:val="0"/>
        <w:spacing w:line="360" w:lineRule="auto"/>
        <w:jc w:val="both"/>
        <w:rPr>
          <w:rFonts w:ascii="Book Antiqua" w:hAnsi="Book Antiqua"/>
          <w:color w:val="000000" w:themeColor="text1"/>
        </w:rPr>
        <w:sectPr w:rsidR="00A77B3E" w:rsidRPr="006F2904">
          <w:footerReference w:type="default" r:id="rId8"/>
          <w:pgSz w:w="12240" w:h="15840"/>
          <w:pgMar w:top="1440" w:right="1440" w:bottom="1440" w:left="1440" w:header="720" w:footer="720" w:gutter="0"/>
          <w:cols w:space="720"/>
          <w:docGrid w:linePitch="360"/>
        </w:sectPr>
      </w:pPr>
    </w:p>
    <w:p w14:paraId="44913F0C"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lastRenderedPageBreak/>
        <w:t>Abstract</w:t>
      </w:r>
    </w:p>
    <w:p w14:paraId="132C8993" w14:textId="244508C0"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In recent years, artificial intelligence has been extensively applied in the diagnosis of gastric cancer based on medical imaging. In particular, using deep learning as one of the mainstream approaches in image processing has made remarkable progress. In this paper, we also provide a comprehensive literature survey using four electronic databases, PubMed, </w:t>
      </w:r>
      <w:r w:rsidR="00D31571" w:rsidRPr="006F2904">
        <w:rPr>
          <w:rFonts w:ascii="Book Antiqua" w:eastAsia="Book Antiqua" w:hAnsi="Book Antiqua" w:cs="Book Antiqua"/>
          <w:color w:val="000000" w:themeColor="text1"/>
        </w:rPr>
        <w:t>EMBASE</w:t>
      </w:r>
      <w:r w:rsidRPr="006F2904">
        <w:rPr>
          <w:rFonts w:ascii="Book Antiqua" w:eastAsia="Book Antiqua" w:hAnsi="Book Antiqua" w:cs="Book Antiqua"/>
          <w:color w:val="000000" w:themeColor="text1"/>
        </w:rPr>
        <w:t xml:space="preserve">, Web of Science, and Cochrane. The literature search is performed until November 2020. This article provides a summary of the existing algorithm of image recognition, reviews the available datasets used in gastric cancer diagnosis and the current trends in applications of deep learning theory in image recognition of gastric cancer. </w:t>
      </w:r>
      <w:proofErr w:type="gramStart"/>
      <w:r w:rsidRPr="006F2904">
        <w:rPr>
          <w:rFonts w:ascii="Book Antiqua" w:eastAsia="Book Antiqua" w:hAnsi="Book Antiqua" w:cs="Book Antiqua"/>
          <w:color w:val="000000" w:themeColor="text1"/>
        </w:rPr>
        <w:t>covers</w:t>
      </w:r>
      <w:proofErr w:type="gramEnd"/>
      <w:r w:rsidRPr="006F2904">
        <w:rPr>
          <w:rFonts w:ascii="Book Antiqua" w:eastAsia="Book Antiqua" w:hAnsi="Book Antiqua" w:cs="Book Antiqua"/>
          <w:color w:val="000000" w:themeColor="text1"/>
        </w:rPr>
        <w:t xml:space="preserve"> the theory of deep learning on endoscopic image recognition. We further evaluate the advantages and disadvantages of the current algorithms and summarize the characteristics of the existing image datasets, then combined with the latest progress in deep learning theory, and propose suggestions on the applications of optimization algorithms.</w:t>
      </w:r>
      <w:r w:rsidR="006706D2"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Based on the existing research and application, the label, quantity, size, resolutions, and other aspects of the image dataset are also discussed. The future developments of this field are analyzed from two perspectives including algorithm optimization and data support, aiming to improve the diagnosis accuracy and reduce the risk of misdiagnosis.</w:t>
      </w:r>
    </w:p>
    <w:p w14:paraId="2EA69A8E" w14:textId="77777777" w:rsidR="00A77B3E" w:rsidRPr="006F2904" w:rsidRDefault="00A77B3E" w:rsidP="00B43333">
      <w:pPr>
        <w:adjustRightInd w:val="0"/>
        <w:snapToGrid w:val="0"/>
        <w:spacing w:line="360" w:lineRule="auto"/>
        <w:ind w:firstLine="420"/>
        <w:jc w:val="both"/>
        <w:rPr>
          <w:rFonts w:ascii="Book Antiqua" w:hAnsi="Book Antiqua"/>
          <w:color w:val="000000" w:themeColor="text1"/>
        </w:rPr>
      </w:pPr>
    </w:p>
    <w:p w14:paraId="4883FE5F"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Key Words: </w:t>
      </w:r>
      <w:r w:rsidRPr="006F2904">
        <w:rPr>
          <w:rFonts w:ascii="Book Antiqua" w:eastAsia="Book Antiqua" w:hAnsi="Book Antiqua" w:cs="Book Antiqua"/>
          <w:color w:val="000000" w:themeColor="text1"/>
        </w:rPr>
        <w:t>Endoscope; Artificial intelligence; Algorithm optimization; Data support</w:t>
      </w:r>
    </w:p>
    <w:p w14:paraId="0AC2529D" w14:textId="77777777" w:rsidR="00A77B3E" w:rsidRDefault="00A77B3E" w:rsidP="00B43333">
      <w:pPr>
        <w:adjustRightInd w:val="0"/>
        <w:snapToGrid w:val="0"/>
        <w:spacing w:line="360" w:lineRule="auto"/>
        <w:jc w:val="both"/>
        <w:rPr>
          <w:rFonts w:ascii="Book Antiqua" w:hAnsi="Book Antiqua" w:hint="eastAsia"/>
          <w:color w:val="000000" w:themeColor="text1"/>
          <w:lang w:eastAsia="zh-CN"/>
        </w:rPr>
      </w:pPr>
    </w:p>
    <w:p w14:paraId="0E9A7FF0" w14:textId="77777777" w:rsidR="006F2904" w:rsidRDefault="006F2904" w:rsidP="006F290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82AE14B" w14:textId="77777777" w:rsidR="006F2904" w:rsidRPr="00B43333" w:rsidRDefault="006F2904" w:rsidP="006F2904">
      <w:pPr>
        <w:adjustRightInd w:val="0"/>
        <w:snapToGrid w:val="0"/>
        <w:spacing w:line="360" w:lineRule="auto"/>
        <w:jc w:val="both"/>
        <w:rPr>
          <w:rFonts w:ascii="Book Antiqua" w:hAnsi="Book Antiqua"/>
          <w:lang w:eastAsia="zh-CN"/>
        </w:rPr>
      </w:pPr>
    </w:p>
    <w:p w14:paraId="0011E28D" w14:textId="77777777" w:rsidR="006F2904" w:rsidRPr="00D216D4" w:rsidRDefault="006F2904" w:rsidP="006F2904">
      <w:pPr>
        <w:adjustRightInd w:val="0"/>
        <w:snapToGrid w:val="0"/>
        <w:spacing w:line="360" w:lineRule="auto"/>
        <w:jc w:val="both"/>
        <w:rPr>
          <w:rFonts w:ascii="Book Antiqua" w:hAnsi="Book Antiqua" w:cs="Book Antiqua"/>
          <w:color w:val="000000"/>
          <w:lang w:eastAsia="zh-CN"/>
        </w:rPr>
      </w:pPr>
      <w:r w:rsidRPr="00D216D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Pr="00B43333">
        <w:rPr>
          <w:rFonts w:ascii="Book Antiqua" w:eastAsia="Book Antiqua" w:hAnsi="Book Antiqua" w:cs="Book Antiqua"/>
          <w:color w:val="000000"/>
        </w:rPr>
        <w:t xml:space="preserve">Li Y, Zhou D, Liu TT, </w:t>
      </w:r>
      <w:proofErr w:type="spellStart"/>
      <w:r w:rsidRPr="00B43333">
        <w:rPr>
          <w:rFonts w:ascii="Book Antiqua" w:eastAsia="Book Antiqua" w:hAnsi="Book Antiqua" w:cs="Book Antiqua"/>
          <w:color w:val="000000"/>
        </w:rPr>
        <w:t>Shen</w:t>
      </w:r>
      <w:proofErr w:type="spellEnd"/>
      <w:r w:rsidRPr="00B43333">
        <w:rPr>
          <w:rFonts w:ascii="Book Antiqua" w:eastAsia="Book Antiqua" w:hAnsi="Book Antiqua" w:cs="Book Antiqua"/>
          <w:color w:val="000000"/>
        </w:rPr>
        <w:t xml:space="preserve"> XZ. </w:t>
      </w:r>
      <w:proofErr w:type="gramStart"/>
      <w:r w:rsidRPr="00B43333">
        <w:rPr>
          <w:rFonts w:ascii="Book Antiqua" w:eastAsia="Book Antiqua" w:hAnsi="Book Antiqua" w:cs="Book Antiqua"/>
          <w:color w:val="000000"/>
        </w:rPr>
        <w:t>Application of deep learning in image recognition and diagnosis of gastric cancer.</w:t>
      </w:r>
      <w:proofErr w:type="gramEnd"/>
      <w:r w:rsidRPr="00B43333">
        <w:rPr>
          <w:rFonts w:ascii="Book Antiqua" w:eastAsia="Book Antiqua" w:hAnsi="Book Antiqua" w:cs="Book Antiqua"/>
          <w:color w:val="000000"/>
        </w:rPr>
        <w:t xml:space="preserve"> </w:t>
      </w:r>
      <w:proofErr w:type="spellStart"/>
      <w:r w:rsidRPr="00B43333">
        <w:rPr>
          <w:rFonts w:ascii="Book Antiqua" w:eastAsia="Book Antiqua" w:hAnsi="Book Antiqua" w:cs="Book Antiqua"/>
          <w:i/>
          <w:iCs/>
          <w:color w:val="000000"/>
        </w:rPr>
        <w:t>Artif</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Intell</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Gastrointest</w:t>
      </w:r>
      <w:proofErr w:type="spellEnd"/>
      <w:r w:rsidRPr="00B43333">
        <w:rPr>
          <w:rFonts w:ascii="Book Antiqua" w:eastAsia="Book Antiqua" w:hAnsi="Book Antiqua" w:cs="Book Antiqua"/>
          <w:i/>
          <w:iCs/>
          <w:color w:val="000000"/>
        </w:rPr>
        <w:t xml:space="preserve"> </w:t>
      </w:r>
      <w:proofErr w:type="spellStart"/>
      <w:r w:rsidRPr="00B43333">
        <w:rPr>
          <w:rFonts w:ascii="Book Antiqua" w:eastAsia="Book Antiqua" w:hAnsi="Book Antiqua" w:cs="Book Antiqua"/>
          <w:i/>
          <w:iCs/>
          <w:color w:val="000000"/>
        </w:rPr>
        <w:t>Endosc</w:t>
      </w:r>
      <w:proofErr w:type="spellEnd"/>
      <w:r w:rsidRPr="00B43333">
        <w:rPr>
          <w:rFonts w:ascii="Book Antiqua" w:eastAsia="Book Antiqua" w:hAnsi="Book Antiqua" w:cs="Book Antiqua"/>
          <w:color w:val="000000"/>
        </w:rPr>
        <w:t xml:space="preserve"> 2021; </w:t>
      </w:r>
      <w:r w:rsidRPr="00EA2C7E">
        <w:rPr>
          <w:rFonts w:ascii="Book Antiqua" w:hAnsi="Book Antiqua" w:cs="Book Antiqua" w:hint="eastAsia"/>
          <w:color w:val="000000"/>
          <w:lang w:eastAsia="zh-CN"/>
        </w:rPr>
        <w:t>2</w:t>
      </w:r>
      <w:r w:rsidRPr="00EA2C7E">
        <w:rPr>
          <w:rFonts w:ascii="Book Antiqua" w:eastAsia="Book Antiqua" w:hAnsi="Book Antiqua" w:cs="Book Antiqua"/>
          <w:color w:val="000000"/>
        </w:rPr>
        <w:t xml:space="preserve">(2): </w:t>
      </w:r>
      <w:r>
        <w:rPr>
          <w:rFonts w:ascii="Book Antiqua" w:hAnsi="Book Antiqua" w:cs="Book Antiqua" w:hint="eastAsia"/>
          <w:color w:val="000000"/>
          <w:lang w:eastAsia="zh-CN"/>
        </w:rPr>
        <w:t>12</w:t>
      </w:r>
      <w:r w:rsidRPr="00EA2C7E">
        <w:rPr>
          <w:rFonts w:ascii="Book Antiqua" w:eastAsia="Book Antiqua" w:hAnsi="Book Antiqua" w:cs="Book Antiqua"/>
          <w:color w:val="000000"/>
        </w:rPr>
        <w:t>-</w:t>
      </w:r>
      <w:r>
        <w:rPr>
          <w:rFonts w:ascii="Book Antiqua" w:hAnsi="Book Antiqua" w:cs="Book Antiqua" w:hint="eastAsia"/>
          <w:color w:val="000000"/>
          <w:lang w:eastAsia="zh-CN"/>
        </w:rPr>
        <w:t>24</w:t>
      </w:r>
    </w:p>
    <w:p w14:paraId="492CE8B4" w14:textId="77777777" w:rsidR="006F2904" w:rsidRDefault="006F2904" w:rsidP="006F2904">
      <w:pPr>
        <w:adjustRightInd w:val="0"/>
        <w:snapToGrid w:val="0"/>
        <w:spacing w:line="360" w:lineRule="auto"/>
        <w:jc w:val="both"/>
        <w:rPr>
          <w:rFonts w:ascii="Book Antiqua" w:hAnsi="Book Antiqua" w:cs="Book Antiqua"/>
          <w:color w:val="000000"/>
          <w:lang w:eastAsia="zh-CN"/>
        </w:rPr>
      </w:pPr>
      <w:r w:rsidRPr="00D216D4">
        <w:rPr>
          <w:rFonts w:ascii="Book Antiqua" w:hAnsi="Book Antiqua" w:cs="Book Antiqua"/>
          <w:b/>
          <w:color w:val="000000"/>
          <w:lang w:eastAsia="zh-CN"/>
        </w:rPr>
        <w:t>URL:</w:t>
      </w:r>
      <w:r w:rsidRPr="00EA2C7E">
        <w:rPr>
          <w:rFonts w:ascii="Book Antiqua" w:eastAsia="Book Antiqua" w:hAnsi="Book Antiqua" w:cs="Book Antiqua"/>
          <w:color w:val="000000"/>
        </w:rPr>
        <w:t xml:space="preserve"> https://www.wjgnet.com/2689-7164/full/v</w:t>
      </w:r>
      <w:r w:rsidRPr="00EA2C7E">
        <w:rPr>
          <w:rFonts w:ascii="Book Antiqua" w:hAnsi="Book Antiqua" w:cs="Book Antiqua" w:hint="eastAsia"/>
          <w:color w:val="000000"/>
          <w:lang w:eastAsia="zh-CN"/>
        </w:rPr>
        <w:t>2</w:t>
      </w:r>
      <w:r w:rsidRPr="00EA2C7E">
        <w:rPr>
          <w:rFonts w:ascii="Book Antiqua" w:eastAsia="Book Antiqua" w:hAnsi="Book Antiqua" w:cs="Book Antiqua"/>
          <w:color w:val="000000"/>
        </w:rPr>
        <w:t>/i2/</w:t>
      </w:r>
      <w:r>
        <w:rPr>
          <w:rFonts w:ascii="Book Antiqua" w:hAnsi="Book Antiqua" w:cs="Book Antiqua" w:hint="eastAsia"/>
          <w:color w:val="000000"/>
          <w:lang w:eastAsia="zh-CN"/>
        </w:rPr>
        <w:t>12</w:t>
      </w:r>
      <w:r w:rsidRPr="00EA2C7E">
        <w:rPr>
          <w:rFonts w:ascii="Book Antiqua" w:eastAsia="Book Antiqua" w:hAnsi="Book Antiqua" w:cs="Book Antiqua"/>
          <w:color w:val="000000"/>
        </w:rPr>
        <w:t xml:space="preserve">.htm  </w:t>
      </w:r>
    </w:p>
    <w:p w14:paraId="5AE8250C" w14:textId="77777777" w:rsidR="006F2904" w:rsidRPr="00D216D4" w:rsidRDefault="006F2904" w:rsidP="006F2904">
      <w:pPr>
        <w:adjustRightInd w:val="0"/>
        <w:snapToGrid w:val="0"/>
        <w:spacing w:line="360" w:lineRule="auto"/>
        <w:jc w:val="both"/>
        <w:rPr>
          <w:rFonts w:ascii="Book Antiqua" w:hAnsi="Book Antiqua"/>
          <w:lang w:eastAsia="zh-CN"/>
        </w:rPr>
      </w:pPr>
      <w:r w:rsidRPr="00D216D4">
        <w:rPr>
          <w:rFonts w:ascii="Book Antiqua" w:hAnsi="Book Antiqua" w:cs="Book Antiqua"/>
          <w:b/>
          <w:color w:val="000000"/>
          <w:lang w:eastAsia="zh-CN"/>
        </w:rPr>
        <w:t>DOI:</w:t>
      </w:r>
      <w:r w:rsidRPr="00EA2C7E">
        <w:rPr>
          <w:rFonts w:ascii="Book Antiqua" w:eastAsia="Book Antiqua" w:hAnsi="Book Antiqua" w:cs="Book Antiqua"/>
          <w:color w:val="000000"/>
        </w:rPr>
        <w:t xml:space="preserve"> https://dx.doi.org/10.37126/aige.v</w:t>
      </w:r>
      <w:r w:rsidRPr="00EA2C7E">
        <w:rPr>
          <w:rFonts w:ascii="Book Antiqua" w:hAnsi="Book Antiqua" w:cs="Book Antiqua" w:hint="eastAsia"/>
          <w:color w:val="000000"/>
          <w:lang w:eastAsia="zh-CN"/>
        </w:rPr>
        <w:t>2</w:t>
      </w:r>
      <w:r w:rsidRPr="00EA2C7E">
        <w:rPr>
          <w:rFonts w:ascii="Book Antiqua" w:eastAsia="Book Antiqua" w:hAnsi="Book Antiqua" w:cs="Book Antiqua"/>
          <w:color w:val="000000"/>
        </w:rPr>
        <w:t>.i2.</w:t>
      </w:r>
      <w:r>
        <w:rPr>
          <w:rFonts w:ascii="Book Antiqua" w:hAnsi="Book Antiqua" w:cs="Book Antiqua" w:hint="eastAsia"/>
          <w:color w:val="000000"/>
          <w:lang w:eastAsia="zh-CN"/>
        </w:rPr>
        <w:t>12</w:t>
      </w:r>
    </w:p>
    <w:p w14:paraId="7001BBC0"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0D8C9F00"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Core Tip: </w:t>
      </w:r>
      <w:r w:rsidRPr="006F2904">
        <w:rPr>
          <w:rFonts w:ascii="Book Antiqua" w:eastAsia="Book Antiqua" w:hAnsi="Book Antiqua" w:cs="Book Antiqua"/>
          <w:color w:val="000000" w:themeColor="text1"/>
        </w:rPr>
        <w:t>Gastric cancer is a life-threatening disease with a high mortality rate. With the development of deep learning in the image processing of gastrointestinal endoscope, the efficiency and accuracy of gastric cancer diagnosis through imaging technology have been greatly improved. At present, there is no comprehensive summary on the graphic recognition method for gastric cancer based on deep learning. In this review, some gastric cancer image databases and mainstream gastric cancer recognition models were summarized to make a prospect for the application of deep learning in this field.</w:t>
      </w:r>
    </w:p>
    <w:p w14:paraId="7361E31E" w14:textId="77777777" w:rsidR="009545BB" w:rsidRPr="006F2904" w:rsidRDefault="009545BB" w:rsidP="009545BB">
      <w:pPr>
        <w:adjustRightInd w:val="0"/>
        <w:snapToGrid w:val="0"/>
        <w:spacing w:line="360" w:lineRule="auto"/>
        <w:jc w:val="both"/>
        <w:rPr>
          <w:rFonts w:ascii="Book Antiqua" w:hAnsi="Book Antiqua"/>
          <w:color w:val="000000" w:themeColor="text1"/>
        </w:rPr>
      </w:pPr>
    </w:p>
    <w:p w14:paraId="0D52F102" w14:textId="77777777" w:rsidR="009545BB" w:rsidRPr="006F2904" w:rsidRDefault="009545BB" w:rsidP="009545BB">
      <w:pPr>
        <w:adjustRightInd w:val="0"/>
        <w:snapToGrid w:val="0"/>
        <w:spacing w:line="360" w:lineRule="auto"/>
        <w:jc w:val="both"/>
        <w:rPr>
          <w:rFonts w:ascii="Book Antiqua" w:eastAsia="Book Antiqua" w:hAnsi="Book Antiqua" w:cs="Book Antiqua"/>
          <w:b/>
          <w:caps/>
          <w:color w:val="000000" w:themeColor="text1"/>
          <w:u w:val="single"/>
        </w:rPr>
        <w:sectPr w:rsidR="009545BB" w:rsidRPr="006F2904">
          <w:pgSz w:w="12240" w:h="15840"/>
          <w:pgMar w:top="1440" w:right="1440" w:bottom="1440" w:left="1440" w:header="720" w:footer="720" w:gutter="0"/>
          <w:cols w:space="720"/>
          <w:docGrid w:linePitch="360"/>
        </w:sectPr>
      </w:pPr>
    </w:p>
    <w:p w14:paraId="6A61523A" w14:textId="573FEA30"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aps/>
          <w:color w:val="000000" w:themeColor="text1"/>
          <w:u w:val="single"/>
        </w:rPr>
        <w:lastRenderedPageBreak/>
        <w:t>INTRODUCTION</w:t>
      </w:r>
    </w:p>
    <w:p w14:paraId="34147799" w14:textId="77777777" w:rsidR="00A70C52"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Gastric cancer is a life-threatening disease with a high mortality </w:t>
      </w:r>
      <w:proofErr w:type="gramStart"/>
      <w:r w:rsidRPr="006F2904">
        <w:rPr>
          <w:rFonts w:ascii="Book Antiqua" w:eastAsia="Book Antiqua" w:hAnsi="Book Antiqua" w:cs="Book Antiqua"/>
          <w:color w:val="000000" w:themeColor="text1"/>
        </w:rPr>
        <w:t>rate</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1]</w:t>
      </w:r>
      <w:r w:rsidRPr="006F2904">
        <w:rPr>
          <w:rFonts w:ascii="Book Antiqua" w:eastAsia="Book Antiqua" w:hAnsi="Book Antiqua" w:cs="Book Antiqua"/>
          <w:color w:val="000000" w:themeColor="text1"/>
        </w:rPr>
        <w:t xml:space="preserve">. Globally, more than 900000 individuals develop gastric cancer each year out of which more than 700000 </w:t>
      </w:r>
      <w:proofErr w:type="gramStart"/>
      <w:r w:rsidRPr="006F2904">
        <w:rPr>
          <w:rFonts w:ascii="Book Antiqua" w:eastAsia="Book Antiqua" w:hAnsi="Book Antiqua" w:cs="Book Antiqua"/>
          <w:color w:val="000000" w:themeColor="text1"/>
        </w:rPr>
        <w:t>Lose</w:t>
      </w:r>
      <w:proofErr w:type="gramEnd"/>
      <w:r w:rsidRPr="006F2904">
        <w:rPr>
          <w:rFonts w:ascii="Book Antiqua" w:eastAsia="Book Antiqua" w:hAnsi="Book Antiqua" w:cs="Book Antiqua"/>
          <w:color w:val="000000" w:themeColor="text1"/>
        </w:rPr>
        <w:t xml:space="preserve"> their lives. Gastric cancer is second only to lung cancer in terms of </w:t>
      </w:r>
      <w:proofErr w:type="gramStart"/>
      <w:r w:rsidRPr="006F2904">
        <w:rPr>
          <w:rFonts w:ascii="Book Antiqua" w:eastAsia="Book Antiqua" w:hAnsi="Book Antiqua" w:cs="Book Antiqua"/>
          <w:color w:val="000000" w:themeColor="text1"/>
        </w:rPr>
        <w:t>mortality</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w:t>
      </w:r>
      <w:r w:rsidRPr="006F2904">
        <w:rPr>
          <w:rFonts w:ascii="Book Antiqua" w:eastAsia="Book Antiqua" w:hAnsi="Book Antiqua" w:cs="Book Antiqua"/>
          <w:color w:val="000000" w:themeColor="text1"/>
        </w:rPr>
        <w:t xml:space="preserve">. Unlike the developing countries, the number of diagnosed cases and the mortality rate of this cancer are declining in the developed countries such as those in the EU and North </w:t>
      </w:r>
      <w:proofErr w:type="gramStart"/>
      <w:r w:rsidRPr="006F2904">
        <w:rPr>
          <w:rFonts w:ascii="Book Antiqua" w:eastAsia="Book Antiqua" w:hAnsi="Book Antiqua" w:cs="Book Antiqua"/>
          <w:color w:val="000000" w:themeColor="text1"/>
        </w:rPr>
        <w:t>America</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3,4]</w:t>
      </w:r>
      <w:r w:rsidRPr="006F2904">
        <w:rPr>
          <w:rFonts w:ascii="Book Antiqua" w:eastAsia="Book Antiqua" w:hAnsi="Book Antiqua" w:cs="Book Antiqua"/>
          <w:color w:val="000000" w:themeColor="text1"/>
        </w:rPr>
        <w:t xml:space="preserve">. </w:t>
      </w:r>
    </w:p>
    <w:p w14:paraId="46BD51E2" w14:textId="77777777" w:rsidR="00A70C52"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Around 50% of the world's gastric cancer cases are diagnosed in Southeast </w:t>
      </w:r>
      <w:proofErr w:type="gramStart"/>
      <w:r w:rsidRPr="006F2904">
        <w:rPr>
          <w:rFonts w:ascii="Book Antiqua" w:eastAsia="Book Antiqua" w:hAnsi="Book Antiqua" w:cs="Book Antiqua"/>
          <w:color w:val="000000" w:themeColor="text1"/>
        </w:rPr>
        <w:t>Asia</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w:t>
      </w:r>
      <w:r w:rsidRPr="006F2904">
        <w:rPr>
          <w:rFonts w:ascii="Book Antiqua" w:eastAsia="Book Antiqua" w:hAnsi="Book Antiqua" w:cs="Book Antiqua"/>
          <w:color w:val="000000" w:themeColor="text1"/>
        </w:rPr>
        <w:t>. In China, gastric cancer is also second to lung cancer in terms of the number of annual cases, for instance, 424000 new patients are annually diagnosed with gastric cancer, accounting for more than 40% of the global total, out of which 392000 Lose their lives ranking the fifth and the sixth worldwide in annual morbidity and mortality, respectively</w:t>
      </w:r>
      <w:r w:rsidRPr="006F2904">
        <w:rPr>
          <w:rFonts w:ascii="Book Antiqua" w:eastAsia="Book Antiqua" w:hAnsi="Book Antiqua" w:cs="Book Antiqua"/>
          <w:color w:val="000000" w:themeColor="text1"/>
          <w:vertAlign w:val="superscript"/>
        </w:rPr>
        <w:t>[6]</w:t>
      </w:r>
      <w:r w:rsidRPr="006F2904">
        <w:rPr>
          <w:rFonts w:ascii="Book Antiqua" w:eastAsia="Book Antiqua" w:hAnsi="Book Antiqua" w:cs="Book Antiqua"/>
          <w:color w:val="000000" w:themeColor="text1"/>
        </w:rPr>
        <w:t>.</w:t>
      </w:r>
    </w:p>
    <w:p w14:paraId="3C5C9DF3" w14:textId="77777777" w:rsidR="00A70C52"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The diagnosis of gastric cancer mainly relies on clinical manifestation, pathological images and medical </w:t>
      </w:r>
      <w:proofErr w:type="gramStart"/>
      <w:r w:rsidRPr="006F2904">
        <w:rPr>
          <w:rFonts w:ascii="Book Antiqua" w:eastAsia="Book Antiqua" w:hAnsi="Book Antiqua" w:cs="Book Antiqua"/>
          <w:color w:val="000000" w:themeColor="text1"/>
        </w:rPr>
        <w:t>imaging</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w:t>
      </w:r>
      <w:r w:rsidRPr="006F2904">
        <w:rPr>
          <w:rFonts w:ascii="Book Antiqua" w:eastAsia="Book Antiqua" w:hAnsi="Book Antiqua" w:cs="Book Antiqua"/>
          <w:color w:val="000000" w:themeColor="text1"/>
        </w:rPr>
        <w:t xml:space="preserve">. Compared with other methods such as pathological diagnosis, medical imaging provides a simple non-invasive and reliable method for the diagnosis of gastric cancer which is more accessible and efficient, easier to operate and has almost no side effects for the </w:t>
      </w:r>
      <w:proofErr w:type="gramStart"/>
      <w:r w:rsidRPr="006F2904">
        <w:rPr>
          <w:rFonts w:ascii="Book Antiqua" w:eastAsia="Book Antiqua" w:hAnsi="Book Antiqua" w:cs="Book Antiqua"/>
          <w:color w:val="000000" w:themeColor="text1"/>
        </w:rPr>
        <w:t>patients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8]</w:t>
      </w:r>
      <w:r w:rsidRPr="006F2904">
        <w:rPr>
          <w:rFonts w:ascii="Book Antiqua" w:eastAsia="Book Antiqua" w:hAnsi="Book Antiqua" w:cs="Book Antiqua"/>
          <w:color w:val="000000" w:themeColor="text1"/>
        </w:rPr>
        <w:t>.</w:t>
      </w:r>
    </w:p>
    <w:p w14:paraId="6804C5E6" w14:textId="77777777" w:rsidR="00A70C52"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Doctors make a judgment based on medical imaging which mainly depend on their experience from similar cases, hence, occasional misdiagnosis is inevitable</w:t>
      </w:r>
      <w:r w:rsidRPr="006F2904">
        <w:rPr>
          <w:rFonts w:ascii="Book Antiqua" w:eastAsia="Book Antiqua" w:hAnsi="Book Antiqua" w:cs="Book Antiqua"/>
          <w:color w:val="000000" w:themeColor="text1"/>
          <w:vertAlign w:val="superscript"/>
        </w:rPr>
        <w:t>[9,10]</w:t>
      </w:r>
      <w:r w:rsidRPr="006F2904">
        <w:rPr>
          <w:rFonts w:ascii="Book Antiqua" w:eastAsia="Book Antiqua" w:hAnsi="Book Antiqua" w:cs="Book Antiqua"/>
          <w:color w:val="000000" w:themeColor="text1"/>
        </w:rPr>
        <w:t xml:space="preserve">. With the rapid development of computer technology and artificial intelligence, deep learning techniques are extremely effective in various branches of image processing and have been used in medical imaging to improve cancer </w:t>
      </w:r>
      <w:proofErr w:type="gramStart"/>
      <w:r w:rsidRPr="006F2904">
        <w:rPr>
          <w:rFonts w:ascii="Book Antiqua" w:eastAsia="Book Antiqua" w:hAnsi="Book Antiqua" w:cs="Book Antiqua"/>
          <w:color w:val="000000" w:themeColor="text1"/>
        </w:rPr>
        <w:t>diagnosis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11-13]</w:t>
      </w:r>
      <w:r w:rsidRPr="006F2904">
        <w:rPr>
          <w:rFonts w:ascii="Book Antiqua" w:eastAsia="Book Antiqua" w:hAnsi="Book Antiqua" w:cs="Book Antiqua"/>
          <w:color w:val="000000" w:themeColor="text1"/>
        </w:rPr>
        <w:t xml:space="preserve">. </w:t>
      </w:r>
      <w:proofErr w:type="spellStart"/>
      <w:r w:rsidR="00A70C52" w:rsidRPr="006F2904">
        <w:rPr>
          <w:rFonts w:ascii="Book Antiqua" w:eastAsia="Book Antiqua" w:hAnsi="Book Antiqua" w:cs="Book Antiqua"/>
          <w:color w:val="000000" w:themeColor="text1"/>
        </w:rPr>
        <w:t>Danaee</w:t>
      </w:r>
      <w:proofErr w:type="spell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A70C52" w:rsidRPr="006F2904">
        <w:rPr>
          <w:rFonts w:ascii="Book Antiqua" w:eastAsia="Book Antiqua" w:hAnsi="Book Antiqua" w:cs="Book Antiqua"/>
          <w:color w:val="000000" w:themeColor="text1"/>
          <w:vertAlign w:val="superscript"/>
        </w:rPr>
        <w:t>[</w:t>
      </w:r>
      <w:proofErr w:type="gramEnd"/>
      <w:r w:rsidR="00A70C52" w:rsidRPr="006F2904">
        <w:rPr>
          <w:rFonts w:ascii="Book Antiqua" w:eastAsia="Book Antiqua" w:hAnsi="Book Antiqua" w:cs="Book Antiqua"/>
          <w:color w:val="000000" w:themeColor="text1"/>
          <w:vertAlign w:val="superscript"/>
        </w:rPr>
        <w:t>14]</w:t>
      </w:r>
      <w:r w:rsidRPr="006F2904">
        <w:rPr>
          <w:rFonts w:ascii="Book Antiqua" w:eastAsia="Book Antiqua" w:hAnsi="Book Antiqua" w:cs="Book Antiqua"/>
          <w:color w:val="000000" w:themeColor="text1"/>
        </w:rPr>
        <w:t xml:space="preserve"> established a deep learning model for colorectal cancer image recognition, the results showed that the deep learning method can achieve more effective information and is far more efficient than the way of manual extraction. </w:t>
      </w:r>
      <w:r w:rsidR="00A70C52" w:rsidRPr="006F2904">
        <w:rPr>
          <w:rFonts w:ascii="Book Antiqua" w:eastAsia="Book Antiqua" w:hAnsi="Book Antiqua" w:cs="Book Antiqua"/>
          <w:color w:val="000000" w:themeColor="text1"/>
        </w:rPr>
        <w:t>Burke</w:t>
      </w:r>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A70C52" w:rsidRPr="006F2904">
        <w:rPr>
          <w:rFonts w:ascii="Book Antiqua" w:eastAsia="Book Antiqua" w:hAnsi="Book Antiqua" w:cs="Book Antiqua"/>
          <w:color w:val="000000" w:themeColor="text1"/>
          <w:vertAlign w:val="superscript"/>
        </w:rPr>
        <w:t>[</w:t>
      </w:r>
      <w:proofErr w:type="gramEnd"/>
      <w:r w:rsidR="00A70C52" w:rsidRPr="006F2904">
        <w:rPr>
          <w:rFonts w:ascii="Book Antiqua" w:eastAsia="Book Antiqua" w:hAnsi="Book Antiqua" w:cs="Book Antiqua"/>
          <w:color w:val="000000" w:themeColor="text1"/>
          <w:vertAlign w:val="superscript"/>
        </w:rPr>
        <w:t>15]</w:t>
      </w:r>
      <w:r w:rsidRPr="006F2904">
        <w:rPr>
          <w:rFonts w:ascii="Book Antiqua" w:eastAsia="Book Antiqua" w:hAnsi="Book Antiqua" w:cs="Book Antiqua"/>
          <w:color w:val="000000" w:themeColor="text1"/>
        </w:rPr>
        <w:t xml:space="preserve"> found that deep learning could classify and predict mutations of NSCLC based on histopathological images, and the recognition efficiency of deep learning was much higher than that of manual recognition. Muhammad </w:t>
      </w:r>
      <w:proofErr w:type="spellStart"/>
      <w:r w:rsidRPr="006F2904">
        <w:rPr>
          <w:rFonts w:ascii="Book Antiqua" w:eastAsia="Book Antiqua" w:hAnsi="Book Antiqua" w:cs="Book Antiqua"/>
          <w:color w:val="000000" w:themeColor="text1"/>
        </w:rPr>
        <w:t>Owais</w:t>
      </w:r>
      <w:proofErr w:type="spell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A70C52" w:rsidRPr="006F2904">
        <w:rPr>
          <w:rFonts w:ascii="Book Antiqua" w:eastAsia="Book Antiqua" w:hAnsi="Book Antiqua" w:cs="Book Antiqua"/>
          <w:color w:val="000000" w:themeColor="text1"/>
          <w:vertAlign w:val="superscript"/>
        </w:rPr>
        <w:t>[</w:t>
      </w:r>
      <w:proofErr w:type="gramEnd"/>
      <w:r w:rsidR="00A70C52" w:rsidRPr="006F2904">
        <w:rPr>
          <w:rFonts w:ascii="Book Antiqua" w:eastAsia="Book Antiqua" w:hAnsi="Book Antiqua" w:cs="Book Antiqua"/>
          <w:color w:val="000000" w:themeColor="text1"/>
          <w:vertAlign w:val="superscript"/>
        </w:rPr>
        <w:t>16]</w:t>
      </w:r>
      <w:r w:rsidRPr="006F2904">
        <w:rPr>
          <w:rFonts w:ascii="Book Antiqua" w:eastAsia="Book Antiqua" w:hAnsi="Book Antiqua" w:cs="Book Antiqua"/>
          <w:color w:val="000000" w:themeColor="text1"/>
          <w:vertAlign w:val="superscript"/>
        </w:rPr>
        <w:t xml:space="preserve"> </w:t>
      </w:r>
      <w:r w:rsidRPr="006F2904">
        <w:rPr>
          <w:rFonts w:ascii="Book Antiqua" w:eastAsia="Book Antiqua" w:hAnsi="Book Antiqua" w:cs="Book Antiqua"/>
          <w:color w:val="000000" w:themeColor="text1"/>
        </w:rPr>
        <w:t xml:space="preserve">proposed a deep learning model to classify a </w:t>
      </w:r>
      <w:r w:rsidRPr="006F2904">
        <w:rPr>
          <w:rFonts w:ascii="Book Antiqua" w:eastAsia="Book Antiqua" w:hAnsi="Book Antiqua" w:cs="Book Antiqua"/>
          <w:color w:val="000000" w:themeColor="text1"/>
        </w:rPr>
        <w:lastRenderedPageBreak/>
        <w:t xml:space="preserve">variety of gastrointestinal diseases by recognizing endoscopic videos. This model can simultaneously extract spatiotemporal features to achieve better classification performance. Experimental results of the proposed models showed superior performance to the latest technology and indicated its potential in clinical </w:t>
      </w:r>
      <w:proofErr w:type="gramStart"/>
      <w:r w:rsidRPr="006F2904">
        <w:rPr>
          <w:rFonts w:ascii="Book Antiqua" w:eastAsia="Book Antiqua" w:hAnsi="Book Antiqua" w:cs="Book Antiqua"/>
          <w:color w:val="000000" w:themeColor="text1"/>
        </w:rPr>
        <w:t>application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16]</w:t>
      </w:r>
      <w:r w:rsidRPr="006F2904">
        <w:rPr>
          <w:rFonts w:ascii="Book Antiqua" w:eastAsia="Book Antiqua" w:hAnsi="Book Antiqua" w:cs="Book Antiqua"/>
          <w:color w:val="000000" w:themeColor="text1"/>
        </w:rPr>
        <w:t>.</w:t>
      </w:r>
    </w:p>
    <w:p w14:paraId="49723C30" w14:textId="77777777" w:rsidR="00A70C52"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Endoscopic images are mostly used in gastric cancer </w:t>
      </w:r>
      <w:proofErr w:type="gramStart"/>
      <w:r w:rsidRPr="006F2904">
        <w:rPr>
          <w:rFonts w:ascii="Book Antiqua" w:eastAsia="Book Antiqua" w:hAnsi="Book Antiqua" w:cs="Book Antiqua"/>
          <w:color w:val="000000" w:themeColor="text1"/>
        </w:rPr>
        <w:t>diagnosis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17]</w:t>
      </w:r>
      <w:r w:rsidRPr="006F2904">
        <w:rPr>
          <w:rFonts w:ascii="Book Antiqua" w:eastAsia="Book Antiqua" w:hAnsi="Book Antiqua" w:cs="Book Antiqua"/>
          <w:color w:val="000000" w:themeColor="text1"/>
        </w:rPr>
        <w:t xml:space="preserve">. Endoscopic images contain a lot of useful structural information which can be used for deep learning algorithm, the algorithm can carry out purposeful image </w:t>
      </w:r>
      <w:proofErr w:type="gramStart"/>
      <w:r w:rsidRPr="006F2904">
        <w:rPr>
          <w:rFonts w:ascii="Book Antiqua" w:eastAsia="Book Antiqua" w:hAnsi="Book Antiqua" w:cs="Book Antiqua"/>
          <w:color w:val="000000" w:themeColor="text1"/>
        </w:rPr>
        <w:t>recognition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18]</w:t>
      </w:r>
      <w:r w:rsidRPr="006F2904">
        <w:rPr>
          <w:rFonts w:ascii="Book Antiqua" w:eastAsia="Book Antiqua" w:hAnsi="Book Antiqua" w:cs="Book Antiqua"/>
          <w:color w:val="000000" w:themeColor="text1"/>
        </w:rPr>
        <w:t xml:space="preserve">. Most of the image recognition based on gastric cancer diagnosis methods adopt supervised deep learning algorithms, mainly because the monitored network in supervised learning makes full use of the labeled sample data in the training and can obtain more accurate segmentation </w:t>
      </w:r>
      <w:proofErr w:type="gramStart"/>
      <w:r w:rsidRPr="006F2904">
        <w:rPr>
          <w:rFonts w:ascii="Book Antiqua" w:eastAsia="Book Antiqua" w:hAnsi="Book Antiqua" w:cs="Book Antiqua"/>
          <w:color w:val="000000" w:themeColor="text1"/>
        </w:rPr>
        <w:t>results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19]</w:t>
      </w:r>
      <w:r w:rsidRPr="006F2904">
        <w:rPr>
          <w:rFonts w:ascii="Book Antiqua" w:eastAsia="Book Antiqua" w:hAnsi="Book Antiqua" w:cs="Book Antiqua"/>
          <w:color w:val="000000" w:themeColor="text1"/>
        </w:rPr>
        <w:t>.</w:t>
      </w:r>
    </w:p>
    <w:p w14:paraId="20F15A92" w14:textId="77777777" w:rsidR="00A70C52"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In fact, the purpose of medical image recognition is to identify the tumor and we call this process image </w:t>
      </w:r>
      <w:proofErr w:type="gramStart"/>
      <w:r w:rsidRPr="006F2904">
        <w:rPr>
          <w:rFonts w:ascii="Book Antiqua" w:eastAsia="Book Antiqua" w:hAnsi="Book Antiqua" w:cs="Book Antiqua"/>
          <w:color w:val="000000" w:themeColor="text1"/>
        </w:rPr>
        <w:t>segmentation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20-22]</w:t>
      </w:r>
      <w:r w:rsidRPr="006F2904">
        <w:rPr>
          <w:rFonts w:ascii="Book Antiqua" w:eastAsia="Book Antiqua" w:hAnsi="Book Antiqua" w:cs="Book Antiqua"/>
          <w:color w:val="000000" w:themeColor="text1"/>
        </w:rPr>
        <w:t xml:space="preserve">. Accurate segmentation of tumor images is an important step in diagnosis, surgical planning and postoperative </w:t>
      </w:r>
      <w:proofErr w:type="gramStart"/>
      <w:r w:rsidRPr="006F2904">
        <w:rPr>
          <w:rFonts w:ascii="Book Antiqua" w:eastAsia="Book Antiqua" w:hAnsi="Book Antiqua" w:cs="Book Antiqua"/>
          <w:color w:val="000000" w:themeColor="text1"/>
        </w:rPr>
        <w:t>evaluation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23,24]</w:t>
      </w:r>
      <w:r w:rsidRPr="006F2904">
        <w:rPr>
          <w:rFonts w:ascii="Book Antiqua" w:eastAsia="Book Antiqua" w:hAnsi="Book Antiqua" w:cs="Book Antiqua"/>
          <w:color w:val="000000" w:themeColor="text1"/>
        </w:rPr>
        <w:t xml:space="preserve">. Endoscopic images segmentation can provide more comprehensive information for the diagnosis and treatment of gastric cancer, alleviate the doctor's heavy work for reading film and improve the accuracy of </w:t>
      </w:r>
      <w:proofErr w:type="gramStart"/>
      <w:r w:rsidRPr="006F2904">
        <w:rPr>
          <w:rFonts w:ascii="Book Antiqua" w:eastAsia="Book Antiqua" w:hAnsi="Book Antiqua" w:cs="Book Antiqua"/>
          <w:color w:val="000000" w:themeColor="text1"/>
        </w:rPr>
        <w:t>diagnosis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25]</w:t>
      </w:r>
      <w:r w:rsidRPr="006F2904">
        <w:rPr>
          <w:rFonts w:ascii="Book Antiqua" w:eastAsia="Book Antiqua" w:hAnsi="Book Antiqua" w:cs="Book Antiqua"/>
          <w:color w:val="000000" w:themeColor="text1"/>
        </w:rPr>
        <w:t xml:space="preserve">. However, due to the variety and complexity of gastric tumor types, segmentation has become an important and difficult problem in computer-aided diagnosis. Compared with the traditional segmentation methods, the deep learning segmentation method of gastric tumor image has achieved obvious improved performance and rapid </w:t>
      </w:r>
      <w:proofErr w:type="gramStart"/>
      <w:r w:rsidRPr="006F2904">
        <w:rPr>
          <w:rFonts w:ascii="Book Antiqua" w:eastAsia="Book Antiqua" w:hAnsi="Book Antiqua" w:cs="Book Antiqua"/>
          <w:color w:val="000000" w:themeColor="text1"/>
        </w:rPr>
        <w:t>development</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26,27]</w:t>
      </w:r>
      <w:r w:rsidRPr="006F2904">
        <w:rPr>
          <w:rFonts w:ascii="Book Antiqua" w:eastAsia="Book Antiqua" w:hAnsi="Book Antiqua" w:cs="Book Antiqua"/>
          <w:color w:val="000000" w:themeColor="text1"/>
        </w:rPr>
        <w:t>.</w:t>
      </w:r>
    </w:p>
    <w:p w14:paraId="45029D40" w14:textId="77777777" w:rsidR="00A70C52"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As mentioned above, the deep learning method based on supervised learning can fully mine the effective information of existing data. However, when the amount of existing data cannot meet the requirements of model training, it is necessary to find ways to increase the data </w:t>
      </w:r>
      <w:proofErr w:type="gramStart"/>
      <w:r w:rsidRPr="006F2904">
        <w:rPr>
          <w:rFonts w:ascii="Book Antiqua" w:eastAsia="Book Antiqua" w:hAnsi="Book Antiqua" w:cs="Book Antiqua"/>
          <w:color w:val="000000" w:themeColor="text1"/>
        </w:rPr>
        <w:t>scale</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28]</w:t>
      </w:r>
      <w:r w:rsidRPr="006F2904">
        <w:rPr>
          <w:rFonts w:ascii="Book Antiqua" w:eastAsia="Book Antiqua" w:hAnsi="Book Antiqua" w:cs="Book Antiqua"/>
          <w:color w:val="000000" w:themeColor="text1"/>
        </w:rPr>
        <w:t xml:space="preserve">. The deep learning based on unsupervised learning can generate samples, which are similar to the existing samples in dimension and structure, but not identical. At present, relevant research results have been </w:t>
      </w:r>
      <w:proofErr w:type="gramStart"/>
      <w:r w:rsidRPr="006F2904">
        <w:rPr>
          <w:rFonts w:ascii="Book Antiqua" w:eastAsia="Book Antiqua" w:hAnsi="Book Antiqua" w:cs="Book Antiqua"/>
          <w:color w:val="000000" w:themeColor="text1"/>
        </w:rPr>
        <w:t>obtained</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29]</w:t>
      </w:r>
      <w:r w:rsidRPr="006F2904">
        <w:rPr>
          <w:rFonts w:ascii="Book Antiqua" w:eastAsia="Book Antiqua" w:hAnsi="Book Antiqua" w:cs="Book Antiqua"/>
          <w:color w:val="000000" w:themeColor="text1"/>
        </w:rPr>
        <w:t xml:space="preserve">. Researchers use semi-supervised and unsupervised image recognition algorithms to </w:t>
      </w:r>
      <w:r w:rsidRPr="006F2904">
        <w:rPr>
          <w:rFonts w:ascii="Book Antiqua" w:eastAsia="Book Antiqua" w:hAnsi="Book Antiqua" w:cs="Book Antiqua"/>
          <w:color w:val="000000" w:themeColor="text1"/>
        </w:rPr>
        <w:lastRenderedPageBreak/>
        <w:t xml:space="preserve">generate samples like training samples, to improve the accuracy of gastric cancer tumor recognition and enhance the robustness of the </w:t>
      </w:r>
      <w:proofErr w:type="gramStart"/>
      <w:r w:rsidRPr="006F2904">
        <w:rPr>
          <w:rFonts w:ascii="Book Antiqua" w:eastAsia="Book Antiqua" w:hAnsi="Book Antiqua" w:cs="Book Antiqua"/>
          <w:color w:val="000000" w:themeColor="text1"/>
        </w:rPr>
        <w:t>model</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30]</w:t>
      </w:r>
      <w:r w:rsidRPr="006F2904">
        <w:rPr>
          <w:rFonts w:ascii="Book Antiqua" w:eastAsia="Book Antiqua" w:hAnsi="Book Antiqua" w:cs="Book Antiqua"/>
          <w:color w:val="000000" w:themeColor="text1"/>
        </w:rPr>
        <w:t>.</w:t>
      </w:r>
    </w:p>
    <w:p w14:paraId="303922D4" w14:textId="50401215" w:rsidR="00A77B3E"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In this paper, deep learning-based diagnosis of gastric cancer based on endoscope images is summarized and analyzed. The adopted segmentation networks in the previous works can be divided into three categories: the supervised network, semi-supervised network, and unsupervised network. The basic idea of the recognition method, the basic structure of the network, the experimental results, as well as their advantages and disadvantages are summarized. The performance of typical methods above-mentioned in recognition is compared. Finally, we hope to provide insights and concluding remarks on the development of deep-learning-based diagnosis of gastric cancer.</w:t>
      </w:r>
    </w:p>
    <w:p w14:paraId="0DECAAD1"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4B61DBDB"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aps/>
          <w:color w:val="000000" w:themeColor="text1"/>
          <w:u w:val="single"/>
        </w:rPr>
        <w:t xml:space="preserve">Relevant data sets and algorithm evaluation indexes </w:t>
      </w:r>
    </w:p>
    <w:p w14:paraId="043C48CA" w14:textId="10577020" w:rsidR="00A77B3E" w:rsidRPr="006F2904" w:rsidRDefault="00FC68C6" w:rsidP="00B43333">
      <w:pPr>
        <w:adjustRightInd w:val="0"/>
        <w:snapToGrid w:val="0"/>
        <w:spacing w:line="360" w:lineRule="auto"/>
        <w:jc w:val="both"/>
        <w:rPr>
          <w:rFonts w:ascii="Book Antiqua" w:hAnsi="Book Antiqua"/>
          <w:i/>
          <w:iCs/>
          <w:color w:val="000000" w:themeColor="text1"/>
        </w:rPr>
      </w:pPr>
      <w:r w:rsidRPr="006F2904">
        <w:rPr>
          <w:rFonts w:ascii="Book Antiqua" w:eastAsia="Book Antiqua" w:hAnsi="Book Antiqua" w:cs="Book Antiqua"/>
          <w:b/>
          <w:bCs/>
          <w:i/>
          <w:iCs/>
          <w:color w:val="000000" w:themeColor="text1"/>
        </w:rPr>
        <w:t>Relevant datasets</w:t>
      </w:r>
    </w:p>
    <w:p w14:paraId="17C113E6" w14:textId="70296D73"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To promote the progress of image recognition and make an objective comparison of available image recognition methods for gastric cancer diagnosis, we investigate the commonly used datasets including the GR-AIDS provided by </w:t>
      </w:r>
      <w:r w:rsidR="00922EAD" w:rsidRPr="006F2904">
        <w:rPr>
          <w:rFonts w:ascii="Book Antiqua" w:eastAsia="Book Antiqua" w:hAnsi="Book Antiqua" w:cs="Book Antiqua"/>
          <w:color w:val="000000" w:themeColor="text1"/>
        </w:rPr>
        <w:t xml:space="preserve">Medical Image Computing and Computer Assisted Intervention Society </w:t>
      </w:r>
      <w:r w:rsidRPr="006F2904">
        <w:rPr>
          <w:rFonts w:ascii="Book Antiqua" w:eastAsia="Book Antiqua" w:hAnsi="Book Antiqua" w:cs="Book Antiqua"/>
          <w:color w:val="000000" w:themeColor="text1"/>
        </w:rPr>
        <w:t>as well as those internal datasets.</w:t>
      </w:r>
    </w:p>
    <w:p w14:paraId="2832027F" w14:textId="77E18327" w:rsidR="00922EAD"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The GR-AIDS dataset established by Sun </w:t>
      </w:r>
      <w:proofErr w:type="spellStart"/>
      <w:r w:rsidRPr="006F2904">
        <w:rPr>
          <w:rFonts w:ascii="Book Antiqua" w:eastAsia="Book Antiqua" w:hAnsi="Book Antiqua" w:cs="Book Antiqua"/>
          <w:color w:val="000000" w:themeColor="text1"/>
        </w:rPr>
        <w:t>Yat-Sen</w:t>
      </w:r>
      <w:proofErr w:type="spellEnd"/>
      <w:r w:rsidRPr="006F2904">
        <w:rPr>
          <w:rFonts w:ascii="Book Antiqua" w:eastAsia="Book Antiqua" w:hAnsi="Book Antiqua" w:cs="Book Antiqua"/>
          <w:color w:val="000000" w:themeColor="text1"/>
        </w:rPr>
        <w:t xml:space="preserve"> University Cancer Center consists of 1036496 endoscopic images from 84424 individuals. This dataset is used according to the 8:1:1 pattern</w:t>
      </w:r>
      <w:r w:rsidR="00922EAD" w:rsidRPr="006F2904">
        <w:rPr>
          <w:rFonts w:ascii="Book Antiqua" w:hAnsi="Book Antiqua" w:cs="Book Antiqua"/>
          <w:color w:val="000000" w:themeColor="text1"/>
          <w:lang w:eastAsia="zh-CN"/>
        </w:rPr>
        <w:t xml:space="preserve">, </w:t>
      </w:r>
      <w:r w:rsidRPr="006F2904">
        <w:rPr>
          <w:rFonts w:ascii="Book Antiqua" w:eastAsia="Book Antiqua" w:hAnsi="Book Antiqua" w:cs="Book Antiqua"/>
          <w:color w:val="000000" w:themeColor="text1"/>
        </w:rPr>
        <w:t xml:space="preserve">the data is randomly selected for training and internal validation datasets for GR-AIDS development as well as for evaluating GR-AIDS </w:t>
      </w:r>
      <w:proofErr w:type="spellStart"/>
      <w:r w:rsidRPr="006F2904">
        <w:rPr>
          <w:rFonts w:ascii="Book Antiqua" w:eastAsia="Book Antiqua" w:hAnsi="Book Antiqua" w:cs="Book Antiqua"/>
          <w:color w:val="000000" w:themeColor="text1"/>
        </w:rPr>
        <w:t>perfor</w:t>
      </w:r>
      <w:r w:rsidR="00C15D7D" w:rsidRPr="006F2904">
        <w:rPr>
          <w:rFonts w:ascii="Book Antiqua" w:hAnsi="Book Antiqua" w:cs="Book Antiqua" w:hint="eastAsia"/>
          <w:color w:val="000000" w:themeColor="text1"/>
          <w:lang w:eastAsia="zh-CN"/>
        </w:rPr>
        <w:t>-</w:t>
      </w:r>
      <w:proofErr w:type="gramStart"/>
      <w:r w:rsidRPr="006F2904">
        <w:rPr>
          <w:rFonts w:ascii="Book Antiqua" w:eastAsia="Book Antiqua" w:hAnsi="Book Antiqua" w:cs="Book Antiqua"/>
          <w:color w:val="000000" w:themeColor="text1"/>
        </w:rPr>
        <w:t>mance</w:t>
      </w:r>
      <w:proofErr w:type="spellEnd"/>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31]</w:t>
      </w:r>
      <w:r w:rsidRPr="006F2904">
        <w:rPr>
          <w:rFonts w:ascii="Book Antiqua" w:eastAsia="Book Antiqua" w:hAnsi="Book Antiqua" w:cs="Book Antiqua"/>
          <w:color w:val="000000" w:themeColor="text1"/>
        </w:rPr>
        <w:t>.</w:t>
      </w:r>
    </w:p>
    <w:p w14:paraId="53AAF4BF" w14:textId="4E223E70" w:rsidR="00922EAD"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Using clinical data collected from Gil Hospital, Jang Hyung Lee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922EAD" w:rsidRPr="006F2904">
        <w:rPr>
          <w:rFonts w:ascii="Book Antiqua" w:eastAsia="Book Antiqua" w:hAnsi="Book Antiqua" w:cs="Book Antiqua"/>
          <w:iCs/>
          <w:color w:val="000000" w:themeColor="text1"/>
          <w:vertAlign w:val="superscript"/>
        </w:rPr>
        <w:t>[</w:t>
      </w:r>
      <w:proofErr w:type="gramEnd"/>
      <w:r w:rsidR="00922EAD" w:rsidRPr="006F2904">
        <w:rPr>
          <w:rFonts w:ascii="Book Antiqua" w:eastAsia="Book Antiqua" w:hAnsi="Book Antiqua" w:cs="Book Antiqua"/>
          <w:iCs/>
          <w:color w:val="000000" w:themeColor="text1"/>
          <w:vertAlign w:val="superscript"/>
        </w:rPr>
        <w:t>32]</w:t>
      </w:r>
      <w:r w:rsidRPr="006F2904">
        <w:rPr>
          <w:rFonts w:ascii="Book Antiqua" w:eastAsia="Book Antiqua" w:hAnsi="Book Antiqua" w:cs="Book Antiqua"/>
          <w:color w:val="000000" w:themeColor="text1"/>
        </w:rPr>
        <w:t xml:space="preserve"> also established a data set containing 200 normal cases, 367 cancer cases, and 220 ulcer cases. The data was divided into training sets of 180, 200, 337 images and test sets of 20, 30, 20 images. To improve the local contrast of the image and enhance the edge definition in each area of the image, histogram equalization was adopted to further enhance the </w:t>
      </w:r>
      <w:proofErr w:type="gramStart"/>
      <w:r w:rsidRPr="006F2904">
        <w:rPr>
          <w:rFonts w:ascii="Book Antiqua" w:eastAsia="Book Antiqua" w:hAnsi="Book Antiqua" w:cs="Book Antiqua"/>
          <w:color w:val="000000" w:themeColor="text1"/>
        </w:rPr>
        <w:t>image,</w:t>
      </w:r>
      <w:proofErr w:type="gramEnd"/>
      <w:r w:rsidRPr="006F2904">
        <w:rPr>
          <w:rFonts w:ascii="Book Antiqua" w:eastAsia="Book Antiqua" w:hAnsi="Book Antiqua" w:cs="Book Antiqua"/>
          <w:color w:val="000000" w:themeColor="text1"/>
        </w:rPr>
        <w:t xml:space="preserve"> the images’ size was adjusted to 224</w:t>
      </w:r>
      <w:r w:rsidR="00922EAD"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w:t>
      </w:r>
      <w:r w:rsidR="00922EAD"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224 pixels</w:t>
      </w:r>
      <w:r w:rsidR="00DB32F6" w:rsidRPr="006F2904">
        <w:rPr>
          <w:rFonts w:ascii="Book Antiqua" w:eastAsia="Book Antiqua" w:hAnsi="Book Antiqua" w:cs="Book Antiqua"/>
          <w:color w:val="000000" w:themeColor="text1"/>
          <w:vertAlign w:val="superscript"/>
        </w:rPr>
        <w:t xml:space="preserve"> </w:t>
      </w:r>
      <w:r w:rsidRPr="006F2904">
        <w:rPr>
          <w:rFonts w:ascii="Book Antiqua" w:eastAsia="Book Antiqua" w:hAnsi="Book Antiqua" w:cs="Book Antiqua"/>
          <w:color w:val="000000" w:themeColor="text1"/>
          <w:vertAlign w:val="superscript"/>
        </w:rPr>
        <w:t>[32]</w:t>
      </w:r>
      <w:r w:rsidRPr="006F2904">
        <w:rPr>
          <w:rFonts w:ascii="Book Antiqua" w:eastAsia="Book Antiqua" w:hAnsi="Book Antiqua" w:cs="Book Antiqua"/>
          <w:color w:val="000000" w:themeColor="text1"/>
        </w:rPr>
        <w:t>.</w:t>
      </w:r>
    </w:p>
    <w:p w14:paraId="03DF14E8" w14:textId="77777777" w:rsidR="00922EAD"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Hirasawa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922EAD" w:rsidRPr="006F2904">
        <w:rPr>
          <w:rFonts w:ascii="Book Antiqua" w:eastAsia="Book Antiqua" w:hAnsi="Book Antiqua" w:cs="Book Antiqua"/>
          <w:color w:val="000000" w:themeColor="text1"/>
          <w:vertAlign w:val="superscript"/>
        </w:rPr>
        <w:t>[</w:t>
      </w:r>
      <w:proofErr w:type="gramEnd"/>
      <w:r w:rsidR="00922EAD" w:rsidRPr="006F2904">
        <w:rPr>
          <w:rFonts w:ascii="Book Antiqua" w:eastAsia="Book Antiqua" w:hAnsi="Book Antiqua" w:cs="Book Antiqua"/>
          <w:color w:val="000000" w:themeColor="text1"/>
          <w:vertAlign w:val="superscript"/>
        </w:rPr>
        <w:t>32]</w:t>
      </w:r>
      <w:r w:rsidRPr="006F2904">
        <w:rPr>
          <w:rFonts w:ascii="Book Antiqua" w:eastAsia="Book Antiqua" w:hAnsi="Book Antiqua" w:cs="Book Antiqua"/>
          <w:color w:val="000000" w:themeColor="text1"/>
        </w:rPr>
        <w:t xml:space="preserve"> collected 13,584 endoscopic images of gastric cancer to build an image database. To evaluate the diagnostic accuracy, an independent test set of 2296 gastric images was collected from 69 patients with continuous gastric cancer lesions constructed as convolutional neural network (CNN). The image has an in-plane resolution of 512 × 512</w:t>
      </w:r>
      <w:r w:rsidRPr="006F2904">
        <w:rPr>
          <w:rFonts w:ascii="Book Antiqua" w:eastAsia="Book Antiqua" w:hAnsi="Book Antiqua" w:cs="Book Antiqua"/>
          <w:color w:val="000000" w:themeColor="text1"/>
          <w:vertAlign w:val="superscript"/>
        </w:rPr>
        <w:t>[33]</w:t>
      </w:r>
      <w:r w:rsidRPr="006F2904">
        <w:rPr>
          <w:rFonts w:ascii="Book Antiqua" w:eastAsia="Book Antiqua" w:hAnsi="Book Antiqua" w:cs="Book Antiqua"/>
          <w:color w:val="000000" w:themeColor="text1"/>
        </w:rPr>
        <w:t>.</w:t>
      </w:r>
    </w:p>
    <w:p w14:paraId="68071B78" w14:textId="18467920" w:rsidR="00A77B3E"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Cho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922EAD" w:rsidRPr="006F2904">
        <w:rPr>
          <w:rFonts w:ascii="Book Antiqua" w:eastAsia="Book Antiqua" w:hAnsi="Book Antiqua" w:cs="Book Antiqua"/>
          <w:color w:val="000000" w:themeColor="text1"/>
          <w:vertAlign w:val="superscript"/>
        </w:rPr>
        <w:t>[</w:t>
      </w:r>
      <w:proofErr w:type="gramEnd"/>
      <w:r w:rsidR="00922EAD" w:rsidRPr="006F2904">
        <w:rPr>
          <w:rFonts w:ascii="Book Antiqua" w:eastAsia="Book Antiqua" w:hAnsi="Book Antiqua" w:cs="Book Antiqua"/>
          <w:color w:val="000000" w:themeColor="text1"/>
          <w:vertAlign w:val="superscript"/>
        </w:rPr>
        <w:t>34]</w:t>
      </w:r>
      <w:r w:rsidRPr="006F2904">
        <w:rPr>
          <w:rFonts w:ascii="Book Antiqua" w:eastAsia="Book Antiqua" w:hAnsi="Book Antiqua" w:cs="Book Antiqua"/>
          <w:color w:val="000000" w:themeColor="text1"/>
        </w:rPr>
        <w:t xml:space="preserve"> collected 5017 images from 1269 patients, of which 812 images from 212 patients were used as the test data set. An additional 200 images from 200 patients were collected and used for prospective validation. The resolution of the images is 512 × 512. The information for all major databases is shown in Table 1</w:t>
      </w:r>
      <w:r w:rsidRPr="006F2904">
        <w:rPr>
          <w:rFonts w:ascii="Book Antiqua" w:eastAsia="Book Antiqua" w:hAnsi="Book Antiqua" w:cs="Book Antiqua"/>
          <w:color w:val="000000" w:themeColor="text1"/>
          <w:vertAlign w:val="superscript"/>
        </w:rPr>
        <w:t>[34]</w:t>
      </w:r>
      <w:r w:rsidRPr="006F2904">
        <w:rPr>
          <w:rFonts w:ascii="Book Antiqua" w:eastAsia="Book Antiqua" w:hAnsi="Book Antiqua" w:cs="Book Antiqua"/>
          <w:color w:val="000000" w:themeColor="text1"/>
        </w:rPr>
        <w:t>.</w:t>
      </w:r>
    </w:p>
    <w:p w14:paraId="3D6E64DE" w14:textId="77777777" w:rsidR="00922EAD" w:rsidRPr="006F2904" w:rsidRDefault="00922EAD" w:rsidP="00B43333">
      <w:pPr>
        <w:adjustRightInd w:val="0"/>
        <w:snapToGrid w:val="0"/>
        <w:spacing w:line="360" w:lineRule="auto"/>
        <w:jc w:val="both"/>
        <w:rPr>
          <w:rFonts w:ascii="Book Antiqua" w:eastAsia="Book Antiqua" w:hAnsi="Book Antiqua" w:cs="Book Antiqua"/>
          <w:b/>
          <w:bCs/>
          <w:color w:val="000000" w:themeColor="text1"/>
        </w:rPr>
      </w:pPr>
    </w:p>
    <w:p w14:paraId="73B5B9DC" w14:textId="6B4B28F0" w:rsidR="00A77B3E" w:rsidRPr="006F2904" w:rsidRDefault="00FC68C6" w:rsidP="00B43333">
      <w:pPr>
        <w:adjustRightInd w:val="0"/>
        <w:snapToGrid w:val="0"/>
        <w:spacing w:line="360" w:lineRule="auto"/>
        <w:jc w:val="both"/>
        <w:rPr>
          <w:rFonts w:ascii="Book Antiqua" w:hAnsi="Book Antiqua"/>
          <w:i/>
          <w:iCs/>
          <w:color w:val="000000" w:themeColor="text1"/>
        </w:rPr>
      </w:pPr>
      <w:r w:rsidRPr="006F2904">
        <w:rPr>
          <w:rFonts w:ascii="Book Antiqua" w:eastAsia="Book Antiqua" w:hAnsi="Book Antiqua" w:cs="Book Antiqua"/>
          <w:b/>
          <w:bCs/>
          <w:i/>
          <w:iCs/>
          <w:color w:val="000000" w:themeColor="text1"/>
        </w:rPr>
        <w:t>Introduction of evaluation indexes</w:t>
      </w:r>
    </w:p>
    <w:p w14:paraId="3F44F1C4" w14:textId="7BB66A6A" w:rsidR="0006142D"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To evaluate the effectiveness of each model in diagnosing gastric cancer, the following evaluation indicators are commonly used in the related literature (Table 2): DICE Similarity Coefficient (DICE, 1945), Jaccard Coefficient (Jaccard, 1912), </w:t>
      </w:r>
      <w:r w:rsidR="00D02608" w:rsidRPr="006F2904">
        <w:rPr>
          <w:rFonts w:ascii="Book Antiqua" w:eastAsia="Book Antiqua" w:hAnsi="Book Antiqua" w:cs="Book Antiqua"/>
          <w:color w:val="000000" w:themeColor="text1"/>
        </w:rPr>
        <w:t xml:space="preserve">Volumetric Over-lap Error </w:t>
      </w:r>
      <w:r w:rsidRPr="006F2904">
        <w:rPr>
          <w:rFonts w:ascii="Book Antiqua" w:eastAsia="Book Antiqua" w:hAnsi="Book Antiqua" w:cs="Book Antiqua"/>
          <w:color w:val="000000" w:themeColor="text1"/>
        </w:rPr>
        <w:t>(</w:t>
      </w:r>
      <w:r w:rsidR="00D02608" w:rsidRPr="006F2904">
        <w:rPr>
          <w:rFonts w:ascii="Book Antiqua" w:eastAsia="Book Antiqua" w:hAnsi="Book Antiqua" w:cs="Book Antiqua"/>
          <w:color w:val="000000" w:themeColor="text1"/>
        </w:rPr>
        <w:t>VOE</w:t>
      </w:r>
      <w:r w:rsidRPr="006F2904">
        <w:rPr>
          <w:rFonts w:ascii="Book Antiqua" w:eastAsia="Book Antiqua" w:hAnsi="Book Antiqua" w:cs="Book Antiqua"/>
          <w:color w:val="000000" w:themeColor="text1"/>
        </w:rPr>
        <w:t xml:space="preserve">), and </w:t>
      </w:r>
      <w:r w:rsidR="0006142D" w:rsidRPr="006F2904">
        <w:rPr>
          <w:rFonts w:ascii="Book Antiqua" w:eastAsia="Book Antiqua" w:hAnsi="Book Antiqua" w:cs="Book Antiqua"/>
          <w:color w:val="000000" w:themeColor="text1"/>
        </w:rPr>
        <w:t xml:space="preserve">Relative Volume Difference </w:t>
      </w:r>
      <w:r w:rsidRPr="006F2904">
        <w:rPr>
          <w:rFonts w:ascii="Book Antiqua" w:eastAsia="Book Antiqua" w:hAnsi="Book Antiqua" w:cs="Book Antiqua"/>
          <w:color w:val="000000" w:themeColor="text1"/>
        </w:rPr>
        <w:t>(</w:t>
      </w:r>
      <w:r w:rsidR="0006142D" w:rsidRPr="006F2904">
        <w:rPr>
          <w:rFonts w:ascii="Book Antiqua" w:eastAsia="Book Antiqua" w:hAnsi="Book Antiqua" w:cs="Book Antiqua"/>
          <w:color w:val="000000" w:themeColor="text1"/>
        </w:rPr>
        <w:t>RVD</w:t>
      </w:r>
      <w:r w:rsidRPr="006F2904">
        <w:rPr>
          <w:rFonts w:ascii="Book Antiqua" w:eastAsia="Book Antiqua" w:hAnsi="Book Antiqua" w:cs="Book Antiqua"/>
          <w:color w:val="000000" w:themeColor="text1"/>
        </w:rPr>
        <w:t>).</w:t>
      </w:r>
    </w:p>
    <w:p w14:paraId="5653E7C1" w14:textId="6EA086F9" w:rsidR="00A77B3E"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Here we define the following variables: P and N are used for judgment of the model results, T and F evaluation model of the judgment is correct, FP is on behalf of the false-positive cases, FN represents false-negative cases, TP is on behalf of the real example, TN represents true negative </w:t>
      </w:r>
      <w:proofErr w:type="gramStart"/>
      <w:r w:rsidRPr="006F2904">
        <w:rPr>
          <w:rFonts w:ascii="Book Antiqua" w:eastAsia="Book Antiqua" w:hAnsi="Book Antiqua" w:cs="Book Antiqua"/>
          <w:color w:val="000000" w:themeColor="text1"/>
        </w:rPr>
        <w:t>cases</w:t>
      </w:r>
      <w:r w:rsidR="00D02608" w:rsidRPr="006F2904">
        <w:rPr>
          <w:rFonts w:ascii="Book Antiqua" w:eastAsia="Book Antiqua" w:hAnsi="Book Antiqua" w:cs="Book Antiqua"/>
          <w:color w:val="000000" w:themeColor="text1"/>
          <w:vertAlign w:val="superscript"/>
        </w:rPr>
        <w:t>[</w:t>
      </w:r>
      <w:proofErr w:type="gramEnd"/>
      <w:r w:rsidR="00D02608" w:rsidRPr="006F2904">
        <w:rPr>
          <w:rFonts w:ascii="Book Antiqua" w:eastAsia="Book Antiqua" w:hAnsi="Book Antiqua" w:cs="Book Antiqua"/>
          <w:color w:val="000000" w:themeColor="text1"/>
          <w:vertAlign w:val="superscript"/>
        </w:rPr>
        <w:t>38]</w:t>
      </w:r>
      <w:r w:rsidRPr="006F2904">
        <w:rPr>
          <w:rFonts w:ascii="Book Antiqua" w:eastAsia="Book Antiqua" w:hAnsi="Book Antiqua" w:cs="Book Antiqua"/>
          <w:color w:val="000000" w:themeColor="text1"/>
        </w:rPr>
        <w:t xml:space="preserve">. A represents the theory of segmentation, results for comparison with the resulting image. B represents the segmentation </w:t>
      </w:r>
      <w:proofErr w:type="gramStart"/>
      <w:r w:rsidRPr="006F2904">
        <w:rPr>
          <w:rFonts w:ascii="Book Antiqua" w:eastAsia="Book Antiqua" w:hAnsi="Book Antiqua" w:cs="Book Antiqua"/>
          <w:color w:val="000000" w:themeColor="text1"/>
        </w:rPr>
        <w:t>results</w:t>
      </w:r>
      <w:r w:rsidR="00B15CA5" w:rsidRPr="006F2904">
        <w:rPr>
          <w:rFonts w:ascii="Book Antiqua" w:eastAsia="Book Antiqua" w:hAnsi="Book Antiqua" w:cs="Book Antiqua"/>
          <w:color w:val="000000" w:themeColor="text1"/>
          <w:vertAlign w:val="superscript"/>
        </w:rPr>
        <w:t>[</w:t>
      </w:r>
      <w:proofErr w:type="gramEnd"/>
      <w:r w:rsidR="00B15CA5" w:rsidRPr="006F2904">
        <w:rPr>
          <w:rFonts w:ascii="Book Antiqua" w:eastAsia="Book Antiqua" w:hAnsi="Book Antiqua" w:cs="Book Antiqua"/>
          <w:color w:val="000000" w:themeColor="text1"/>
          <w:vertAlign w:val="superscript"/>
        </w:rPr>
        <w:t>39]</w:t>
      </w:r>
      <w:r w:rsidRPr="006F2904">
        <w:rPr>
          <w:rFonts w:ascii="Book Antiqua" w:eastAsia="Book Antiqua" w:hAnsi="Book Antiqua" w:cs="Book Antiqua"/>
          <w:color w:val="000000" w:themeColor="text1"/>
        </w:rPr>
        <w:t xml:space="preserve">. The relationship among them is shown in Figure </w:t>
      </w:r>
      <w:r w:rsidR="008B69B6" w:rsidRPr="006F2904">
        <w:rPr>
          <w:rFonts w:ascii="Book Antiqua" w:eastAsia="Book Antiqua" w:hAnsi="Book Antiqua" w:cs="Book Antiqua"/>
          <w:color w:val="000000" w:themeColor="text1"/>
        </w:rPr>
        <w:t>1</w:t>
      </w:r>
      <w:r w:rsidRPr="006F2904">
        <w:rPr>
          <w:rFonts w:ascii="Book Antiqua" w:eastAsia="Book Antiqua" w:hAnsi="Book Antiqua" w:cs="Book Antiqua"/>
          <w:color w:val="000000" w:themeColor="text1"/>
        </w:rPr>
        <w:t>.</w:t>
      </w:r>
    </w:p>
    <w:p w14:paraId="73C8A9C2" w14:textId="77777777" w:rsidR="002072E7" w:rsidRPr="006F2904" w:rsidRDefault="002072E7" w:rsidP="00B43333">
      <w:pPr>
        <w:adjustRightInd w:val="0"/>
        <w:snapToGrid w:val="0"/>
        <w:spacing w:line="360" w:lineRule="auto"/>
        <w:jc w:val="both"/>
        <w:rPr>
          <w:rFonts w:ascii="Book Antiqua" w:eastAsia="Book Antiqua" w:hAnsi="Book Antiqua" w:cs="Book Antiqua"/>
          <w:color w:val="000000" w:themeColor="text1"/>
        </w:rPr>
      </w:pPr>
    </w:p>
    <w:p w14:paraId="0340F26E" w14:textId="62E6CB09" w:rsidR="002072E7" w:rsidRPr="006F2904" w:rsidRDefault="00FC68C6" w:rsidP="00B43333">
      <w:pPr>
        <w:adjustRightInd w:val="0"/>
        <w:snapToGrid w:val="0"/>
        <w:spacing w:line="360" w:lineRule="auto"/>
        <w:jc w:val="both"/>
        <w:rPr>
          <w:rFonts w:ascii="Book Antiqua" w:hAnsi="Book Antiqua" w:cs="Book Antiqua"/>
          <w:color w:val="000000" w:themeColor="text1"/>
          <w:lang w:eastAsia="zh-CN"/>
        </w:rPr>
      </w:pPr>
      <w:r w:rsidRPr="006F2904">
        <w:rPr>
          <w:rFonts w:ascii="Book Antiqua" w:eastAsia="Book Antiqua" w:hAnsi="Book Antiqua" w:cs="Book Antiqua"/>
          <w:b/>
          <w:bCs/>
          <w:color w:val="000000" w:themeColor="text1"/>
        </w:rPr>
        <w:t>DICE coefficient</w:t>
      </w:r>
      <w:r w:rsidR="002072E7" w:rsidRPr="006F2904">
        <w:rPr>
          <w:rFonts w:ascii="Book Antiqua" w:eastAsia="Book Antiqua" w:hAnsi="Book Antiqua" w:cs="Book Antiqua"/>
          <w:color w:val="000000" w:themeColor="text1"/>
        </w:rPr>
        <w:t>:</w:t>
      </w:r>
      <w:r w:rsidRPr="006F2904">
        <w:rPr>
          <w:rFonts w:ascii="Book Antiqua" w:eastAsia="Book Antiqua" w:hAnsi="Book Antiqua" w:cs="Book Antiqua"/>
          <w:color w:val="000000" w:themeColor="text1"/>
        </w:rPr>
        <w:t xml:space="preserve"> </w:t>
      </w:r>
      <w:r w:rsidR="002072E7" w:rsidRPr="006F2904">
        <w:rPr>
          <w:rFonts w:ascii="Book Antiqua" w:eastAsia="Book Antiqua" w:hAnsi="Book Antiqua" w:cs="Book Antiqua"/>
          <w:color w:val="000000" w:themeColor="text1"/>
        </w:rPr>
        <w:t xml:space="preserve">DICE coefficient </w:t>
      </w:r>
      <w:r w:rsidRPr="006F2904">
        <w:rPr>
          <w:rFonts w:ascii="Book Antiqua" w:eastAsia="Book Antiqua" w:hAnsi="Book Antiqua" w:cs="Book Antiqua"/>
          <w:color w:val="000000" w:themeColor="text1"/>
        </w:rPr>
        <w:t>also known as the overlap index, is one of the most commonly used indexes for verification of image segmentation. The DICE coefficient represents the repetition rate between the segmentation results and the markers. The value range of DICE is 0</w:t>
      </w:r>
      <w:r w:rsidR="002072E7" w:rsidRPr="006F2904">
        <w:rPr>
          <w:rFonts w:ascii="Book Antiqua" w:eastAsia="Book Antiqua" w:hAnsi="Book Antiqua" w:cs="Book Antiqua"/>
          <w:color w:val="000000" w:themeColor="text1"/>
        </w:rPr>
        <w:t>-</w:t>
      </w:r>
      <w:r w:rsidRPr="006F2904">
        <w:rPr>
          <w:rFonts w:ascii="Book Antiqua" w:eastAsia="Book Antiqua" w:hAnsi="Book Antiqua" w:cs="Book Antiqua"/>
          <w:color w:val="000000" w:themeColor="text1"/>
        </w:rPr>
        <w:t xml:space="preserve">1, where 0 indicates that the experimental segmentation result significantly deviates from the labeled result, and 1 indicates that the experimental segmentation result completely coincides with the labeled </w:t>
      </w:r>
      <w:proofErr w:type="gramStart"/>
      <w:r w:rsidRPr="006F2904">
        <w:rPr>
          <w:rFonts w:ascii="Book Antiqua" w:eastAsia="Book Antiqua" w:hAnsi="Book Antiqua" w:cs="Book Antiqua"/>
          <w:color w:val="000000" w:themeColor="text1"/>
        </w:rPr>
        <w:t>result</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40]</w:t>
      </w:r>
      <w:r w:rsidRPr="006F2904">
        <w:rPr>
          <w:rFonts w:ascii="Book Antiqua" w:eastAsia="Book Antiqua" w:hAnsi="Book Antiqua" w:cs="Book Antiqua"/>
          <w:color w:val="000000" w:themeColor="text1"/>
        </w:rPr>
        <w:t>. DICE coefficient is defined as the following:</w:t>
      </w:r>
      <w:r w:rsidR="009545BB" w:rsidRPr="006F2904">
        <w:rPr>
          <w:rFonts w:ascii="Book Antiqua" w:hAnsi="Book Antiqua" w:cs="Book Antiqua" w:hint="eastAsia"/>
          <w:color w:val="000000" w:themeColor="text1"/>
          <w:lang w:eastAsia="zh-CN"/>
        </w:rPr>
        <w:t xml:space="preserve"> </w:t>
      </w:r>
    </w:p>
    <w:p w14:paraId="0B476931" w14:textId="4D9B34EC" w:rsidR="009545BB" w:rsidRPr="006F2904" w:rsidRDefault="009545BB" w:rsidP="00B43333">
      <w:pPr>
        <w:adjustRightInd w:val="0"/>
        <w:snapToGrid w:val="0"/>
        <w:spacing w:line="360" w:lineRule="auto"/>
        <w:jc w:val="both"/>
        <w:rPr>
          <w:rFonts w:ascii="Book Antiqua" w:hAnsi="Book Antiqua"/>
          <w:color w:val="000000" w:themeColor="text1"/>
          <w:lang w:eastAsia="zh-CN"/>
        </w:rPr>
      </w:pPr>
      <w:r w:rsidRPr="006F2904">
        <w:rPr>
          <w:rFonts w:ascii="Book Antiqua" w:hAnsi="Book Antiqua" w:cs="Book Antiqua"/>
          <w:i/>
          <w:color w:val="000000"/>
          <w:lang w:eastAsia="zh-CN"/>
        </w:rPr>
        <w:lastRenderedPageBreak/>
        <w:t>DICE</w:t>
      </w:r>
      <w:r w:rsidRPr="006F2904">
        <w:rPr>
          <w:rFonts w:ascii="Book Antiqua" w:hAnsi="Book Antiqua" w:cs="Book Antiqua"/>
          <w:color w:val="000000"/>
          <w:lang w:eastAsia="zh-CN"/>
        </w:rPr>
        <w:t> = (2|</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w:t>
      </w:r>
      <w:proofErr w:type="gramStart"/>
      <w:r w:rsidRPr="006F2904">
        <w:rPr>
          <w:rFonts w:ascii="Book Antiqua" w:hAnsi="Book Antiqua" w:cs="Book Antiqua"/>
          <w:color w:val="000000"/>
          <w:lang w:eastAsia="zh-CN"/>
        </w:rPr>
        <w:t>/(</w:t>
      </w:r>
      <w:proofErr w:type="gramEnd"/>
      <w:r w:rsidRPr="006F2904">
        <w:rPr>
          <w:rFonts w:ascii="Book Antiqua" w:hAnsi="Book Antiqua" w:cs="Book Antiqua"/>
          <w:color w:val="000000"/>
          <w:lang w:eastAsia="zh-CN"/>
        </w:rPr>
        <w:t>|</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 = (2</w:t>
      </w:r>
      <w:r w:rsidRPr="006F2904">
        <w:rPr>
          <w:rFonts w:ascii="Book Antiqua" w:hAnsi="Book Antiqua" w:cs="Book Antiqua"/>
          <w:i/>
          <w:color w:val="000000"/>
          <w:lang w:eastAsia="zh-CN"/>
        </w:rPr>
        <w:t>TP</w:t>
      </w:r>
      <w:r w:rsidRPr="006F2904">
        <w:rPr>
          <w:rFonts w:ascii="Book Antiqua" w:hAnsi="Book Antiqua" w:cs="Book Antiqua"/>
          <w:color w:val="000000"/>
          <w:lang w:eastAsia="zh-CN"/>
        </w:rPr>
        <w:t>)/(2</w:t>
      </w:r>
      <w:r w:rsidRPr="006F2904">
        <w:rPr>
          <w:rFonts w:ascii="Book Antiqua" w:hAnsi="Book Antiqua" w:cs="Book Antiqua"/>
          <w:i/>
          <w:color w:val="000000"/>
          <w:lang w:eastAsia="zh-CN"/>
        </w:rPr>
        <w:t>TP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FN</w:t>
      </w:r>
      <w:r w:rsidRPr="006F2904">
        <w:rPr>
          <w:rFonts w:ascii="Book Antiqua" w:hAnsi="Book Antiqua" w:cs="Book Antiqua"/>
          <w:color w:val="000000"/>
          <w:lang w:eastAsia="zh-CN"/>
        </w:rPr>
        <w:t>)</w:t>
      </w:r>
    </w:p>
    <w:p w14:paraId="3FC8AB32" w14:textId="77777777" w:rsidR="00AD0F8D" w:rsidRPr="006F2904" w:rsidRDefault="00AD0F8D" w:rsidP="00B43333">
      <w:pPr>
        <w:adjustRightInd w:val="0"/>
        <w:snapToGrid w:val="0"/>
        <w:spacing w:line="360" w:lineRule="auto"/>
        <w:jc w:val="both"/>
        <w:rPr>
          <w:rFonts w:ascii="Book Antiqua" w:eastAsia="Book Antiqua" w:hAnsi="Book Antiqua" w:cs="Book Antiqua"/>
          <w:color w:val="000000" w:themeColor="text1"/>
        </w:rPr>
      </w:pPr>
    </w:p>
    <w:p w14:paraId="5F096FF9" w14:textId="484489FB" w:rsidR="00FA7AD2" w:rsidRPr="006F2904" w:rsidRDefault="00AD0F8D" w:rsidP="00B43333">
      <w:pPr>
        <w:adjustRightInd w:val="0"/>
        <w:snapToGrid w:val="0"/>
        <w:spacing w:line="360" w:lineRule="auto"/>
        <w:jc w:val="both"/>
        <w:rPr>
          <w:rFonts w:ascii="Book Antiqua" w:hAnsi="Book Antiqua" w:cs="Book Antiqua"/>
          <w:color w:val="000000" w:themeColor="text1"/>
          <w:lang w:eastAsia="zh-CN"/>
        </w:rPr>
      </w:pPr>
      <w:r w:rsidRPr="006F2904">
        <w:rPr>
          <w:rFonts w:ascii="Book Antiqua" w:eastAsia="Book Antiqua" w:hAnsi="Book Antiqua" w:cs="Book Antiqua"/>
          <w:b/>
          <w:bCs/>
          <w:color w:val="000000" w:themeColor="text1"/>
        </w:rPr>
        <w:t xml:space="preserve">Jaccard coefficient: </w:t>
      </w:r>
      <w:r w:rsidR="00FC68C6" w:rsidRPr="006F2904">
        <w:rPr>
          <w:rFonts w:ascii="Book Antiqua" w:eastAsia="Book Antiqua" w:hAnsi="Book Antiqua" w:cs="Book Antiqua"/>
          <w:color w:val="000000" w:themeColor="text1"/>
        </w:rPr>
        <w:t xml:space="preserve">Jaccard coefficient represents the similarity and difference between the segmentation result and the standard. </w:t>
      </w:r>
      <w:proofErr w:type="gramStart"/>
      <w:r w:rsidR="00FC68C6" w:rsidRPr="006F2904">
        <w:rPr>
          <w:rFonts w:ascii="Book Antiqua" w:eastAsia="Book Antiqua" w:hAnsi="Book Antiqua" w:cs="Book Antiqua"/>
          <w:color w:val="000000" w:themeColor="text1"/>
        </w:rPr>
        <w:t>The larger the coefficient, the higher the sample similarity.</w:t>
      </w:r>
      <w:proofErr w:type="gramEnd"/>
      <w:r w:rsidR="00FC68C6" w:rsidRPr="006F2904">
        <w:rPr>
          <w:rFonts w:ascii="Book Antiqua" w:eastAsia="Book Antiqua" w:hAnsi="Book Antiqua" w:cs="Book Antiqua"/>
          <w:color w:val="000000" w:themeColor="text1"/>
        </w:rPr>
        <w:t xml:space="preserve"> Besides, the Jaccard coefficient and DICE coefficient are </w:t>
      </w:r>
      <w:proofErr w:type="gramStart"/>
      <w:r w:rsidR="00FC68C6" w:rsidRPr="006F2904">
        <w:rPr>
          <w:rFonts w:ascii="Book Antiqua" w:eastAsia="Book Antiqua" w:hAnsi="Book Antiqua" w:cs="Book Antiqua"/>
          <w:color w:val="000000" w:themeColor="text1"/>
        </w:rPr>
        <w:t>correlated</w:t>
      </w:r>
      <w:r w:rsidR="00FC68C6" w:rsidRPr="006F2904">
        <w:rPr>
          <w:rFonts w:ascii="Book Antiqua" w:eastAsia="Book Antiqua" w:hAnsi="Book Antiqua" w:cs="Book Antiqua"/>
          <w:color w:val="000000" w:themeColor="text1"/>
          <w:vertAlign w:val="superscript"/>
        </w:rPr>
        <w:t>[</w:t>
      </w:r>
      <w:proofErr w:type="gramEnd"/>
      <w:r w:rsidR="00FC68C6" w:rsidRPr="006F2904">
        <w:rPr>
          <w:rFonts w:ascii="Book Antiqua" w:eastAsia="Book Antiqua" w:hAnsi="Book Antiqua" w:cs="Book Antiqua"/>
          <w:color w:val="000000" w:themeColor="text1"/>
          <w:vertAlign w:val="superscript"/>
        </w:rPr>
        <w:t>41]</w:t>
      </w:r>
      <w:r w:rsidR="00FC68C6" w:rsidRPr="006F2904">
        <w:rPr>
          <w:rFonts w:ascii="Book Antiqua" w:eastAsia="Book Antiqua" w:hAnsi="Book Antiqua" w:cs="Book Antiqua"/>
          <w:color w:val="000000" w:themeColor="text1"/>
        </w:rPr>
        <w:t>.</w:t>
      </w:r>
      <w:r w:rsidR="00FA7AD2" w:rsidRPr="006F2904">
        <w:rPr>
          <w:rFonts w:ascii="Book Antiqua" w:eastAsia="Book Antiqua" w:hAnsi="Book Antiqua" w:cs="Book Antiqua"/>
          <w:color w:val="000000" w:themeColor="text1"/>
        </w:rPr>
        <w:t xml:space="preserve"> </w:t>
      </w:r>
      <w:r w:rsidR="00FC68C6" w:rsidRPr="006F2904">
        <w:rPr>
          <w:rFonts w:ascii="Book Antiqua" w:eastAsia="Book Antiqua" w:hAnsi="Book Antiqua" w:cs="Book Antiqua"/>
          <w:color w:val="000000" w:themeColor="text1"/>
        </w:rPr>
        <w:t xml:space="preserve">Jaccard coefficient is defined as the following: </w:t>
      </w:r>
    </w:p>
    <w:p w14:paraId="081985EB" w14:textId="4F4F65C2" w:rsidR="00FA7AD2" w:rsidRPr="006F2904" w:rsidRDefault="009545BB" w:rsidP="009545BB">
      <w:pPr>
        <w:adjustRightInd w:val="0"/>
        <w:snapToGrid w:val="0"/>
        <w:spacing w:line="360" w:lineRule="auto"/>
        <w:jc w:val="both"/>
        <w:rPr>
          <w:rFonts w:ascii="Book Antiqua" w:hAnsi="Book Antiqua"/>
          <w:color w:val="000000" w:themeColor="text1"/>
        </w:rPr>
      </w:pPr>
      <w:r w:rsidRPr="006F2904">
        <w:rPr>
          <w:rFonts w:ascii="Book Antiqua" w:hAnsi="Book Antiqua" w:cs="Book Antiqua" w:hint="eastAsia"/>
          <w:i/>
          <w:color w:val="000000"/>
          <w:lang w:eastAsia="zh-CN"/>
        </w:rPr>
        <w:t>JAC</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w:t>
      </w:r>
      <w:proofErr w:type="gramStart"/>
      <w:r w:rsidRPr="006F2904">
        <w:rPr>
          <w:rFonts w:ascii="Book Antiqua" w:hAnsi="Book Antiqua" w:cs="Book Antiqua"/>
          <w:color w:val="000000"/>
          <w:lang w:eastAsia="zh-CN"/>
        </w:rPr>
        <w:t>/(</w:t>
      </w:r>
      <w:proofErr w:type="gramEnd"/>
      <w:r w:rsidRPr="006F2904">
        <w:rPr>
          <w:rFonts w:ascii="Book Antiqua" w:hAnsi="Book Antiqua" w:cs="Book Antiqua"/>
          <w:color w:val="000000"/>
          <w:lang w:eastAsia="zh-CN"/>
        </w:rPr>
        <w:t>|</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w:t>
      </w:r>
      <w:r w:rsidRPr="006F2904">
        <w:rPr>
          <w:rFonts w:ascii="宋体" w:eastAsia="宋体" w:hAnsi="宋体" w:cs="宋体" w:hint="eastAsia"/>
          <w:color w:val="000000"/>
          <w:lang w:eastAsia="zh-CN"/>
        </w:rPr>
        <w:t>U</w:t>
      </w:r>
      <w:r w:rsidRPr="006F2904">
        <w:rPr>
          <w:rFonts w:ascii="Book Antiqua" w:hAnsi="Book Antiqua" w:cs="Book Antiqua"/>
          <w:color w:val="000000"/>
          <w:lang w:eastAsia="zh-CN"/>
        </w:rPr>
        <w:t>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TP</w:t>
      </w:r>
      <w:r w:rsidRPr="006F2904">
        <w:rPr>
          <w:rFonts w:ascii="Book Antiqua" w:hAnsi="Book Antiqua" w:cs="Book Antiqua"/>
          <w:color w:val="000000"/>
          <w:lang w:eastAsia="zh-CN"/>
        </w:rPr>
        <w:t>)/(</w:t>
      </w:r>
      <w:r w:rsidRPr="006F2904">
        <w:rPr>
          <w:rFonts w:ascii="Book Antiqua" w:hAnsi="Book Antiqua" w:cs="Book Antiqua"/>
          <w:i/>
          <w:color w:val="000000"/>
          <w:lang w:eastAsia="zh-CN"/>
        </w:rPr>
        <w:t>TP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FN</w:t>
      </w:r>
      <w:r w:rsidRPr="006F2904">
        <w:rPr>
          <w:rFonts w:ascii="Book Antiqua" w:hAnsi="Book Antiqua" w:cs="Book Antiqua"/>
          <w:color w:val="000000"/>
          <w:lang w:eastAsia="zh-CN"/>
        </w:rPr>
        <w:t>)</w:t>
      </w:r>
      <w:r w:rsidRPr="006F2904">
        <w:rPr>
          <w:rFonts w:ascii="Book Antiqua" w:hAnsi="Book Antiqua" w:cs="Book Antiqua" w:hint="eastAsia"/>
          <w:color w:val="000000"/>
          <w:lang w:eastAsia="zh-CN"/>
        </w:rPr>
        <w:t xml:space="preserve"> = </w:t>
      </w:r>
      <w:r w:rsidRPr="006F2904">
        <w:rPr>
          <w:rFonts w:ascii="Book Antiqua" w:hAnsi="Book Antiqua" w:cs="Book Antiqua" w:hint="eastAsia"/>
          <w:i/>
          <w:color w:val="000000"/>
          <w:lang w:eastAsia="zh-CN"/>
        </w:rPr>
        <w:t>DICE</w:t>
      </w:r>
      <w:r w:rsidRPr="006F2904">
        <w:rPr>
          <w:rFonts w:ascii="Book Antiqua" w:hAnsi="Book Antiqua" w:cs="Book Antiqua" w:hint="eastAsia"/>
          <w:color w:val="000000"/>
          <w:lang w:eastAsia="zh-CN"/>
        </w:rPr>
        <w:t xml:space="preserve">/(2 - </w:t>
      </w:r>
      <w:r w:rsidRPr="006F2904">
        <w:rPr>
          <w:rFonts w:ascii="Book Antiqua" w:hAnsi="Book Antiqua" w:cs="Book Antiqua" w:hint="eastAsia"/>
          <w:i/>
          <w:color w:val="000000"/>
          <w:lang w:eastAsia="zh-CN"/>
        </w:rPr>
        <w:t>DICE</w:t>
      </w:r>
      <w:r w:rsidRPr="006F2904">
        <w:rPr>
          <w:rFonts w:ascii="Book Antiqua" w:hAnsi="Book Antiqua" w:cs="Book Antiqua" w:hint="eastAsia"/>
          <w:color w:val="000000"/>
          <w:lang w:eastAsia="zh-CN"/>
        </w:rPr>
        <w:t>)</w:t>
      </w:r>
    </w:p>
    <w:p w14:paraId="2BBE388E" w14:textId="77777777" w:rsidR="00FA7AD2" w:rsidRPr="006F2904" w:rsidRDefault="00FA7AD2" w:rsidP="00B43333">
      <w:pPr>
        <w:adjustRightInd w:val="0"/>
        <w:snapToGrid w:val="0"/>
        <w:spacing w:line="360" w:lineRule="auto"/>
        <w:jc w:val="both"/>
        <w:rPr>
          <w:rFonts w:ascii="Book Antiqua" w:eastAsia="Book Antiqua" w:hAnsi="Book Antiqua" w:cs="Book Antiqua"/>
          <w:b/>
          <w:bCs/>
          <w:color w:val="000000" w:themeColor="text1"/>
        </w:rPr>
      </w:pPr>
    </w:p>
    <w:p w14:paraId="4CB0E0B0" w14:textId="640EE1BB" w:rsidR="00A77B3E" w:rsidRPr="006F2904" w:rsidRDefault="00FA7AD2"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VOE</w:t>
      </w:r>
      <w:r w:rsidRPr="006F2904">
        <w:rPr>
          <w:rFonts w:ascii="Book Antiqua" w:eastAsia="宋体" w:hAnsi="Book Antiqua" w:cs="宋体"/>
          <w:b/>
          <w:bCs/>
          <w:color w:val="000000" w:themeColor="text1"/>
          <w:lang w:eastAsia="zh-CN"/>
        </w:rPr>
        <w:t xml:space="preserve">: </w:t>
      </w:r>
      <w:r w:rsidR="00FC68C6" w:rsidRPr="006F2904">
        <w:rPr>
          <w:rFonts w:ascii="Book Antiqua" w:eastAsia="Book Antiqua" w:hAnsi="Book Antiqua" w:cs="Book Antiqua"/>
          <w:color w:val="000000" w:themeColor="text1"/>
        </w:rPr>
        <w:t>VOE stands for error rate, derived from Jaccard. VOE is represented as %, where 0% indicates complete segmentation. If there is no overlap between the segmentation result and the markers, the VOE is 100</w:t>
      </w:r>
      <w:proofErr w:type="gramStart"/>
      <w:r w:rsidR="00FC68C6" w:rsidRPr="006F2904">
        <w:rPr>
          <w:rFonts w:ascii="Book Antiqua" w:eastAsia="Book Antiqua" w:hAnsi="Book Antiqua" w:cs="Book Antiqua"/>
          <w:color w:val="000000" w:themeColor="text1"/>
        </w:rPr>
        <w:t>%</w:t>
      </w:r>
      <w:r w:rsidR="00FC68C6" w:rsidRPr="006F2904">
        <w:rPr>
          <w:rFonts w:ascii="Book Antiqua" w:eastAsia="Book Antiqua" w:hAnsi="Book Antiqua" w:cs="Book Antiqua"/>
          <w:color w:val="000000" w:themeColor="text1"/>
          <w:vertAlign w:val="superscript"/>
        </w:rPr>
        <w:t>[</w:t>
      </w:r>
      <w:proofErr w:type="gramEnd"/>
      <w:r w:rsidR="00FC68C6" w:rsidRPr="006F2904">
        <w:rPr>
          <w:rFonts w:ascii="Book Antiqua" w:eastAsia="Book Antiqua" w:hAnsi="Book Antiqua" w:cs="Book Antiqua"/>
          <w:color w:val="000000" w:themeColor="text1"/>
          <w:vertAlign w:val="superscript"/>
        </w:rPr>
        <w:t>42]</w:t>
      </w:r>
      <w:r w:rsidR="00FC68C6" w:rsidRPr="006F2904">
        <w:rPr>
          <w:rFonts w:ascii="Book Antiqua" w:eastAsia="Book Antiqua" w:hAnsi="Book Antiqua" w:cs="Book Antiqua"/>
          <w:color w:val="000000" w:themeColor="text1"/>
        </w:rPr>
        <w:t xml:space="preserve">. VOE is defined as the following: </w:t>
      </w:r>
    </w:p>
    <w:p w14:paraId="3C175170" w14:textId="34231090" w:rsidR="00FA7AD2" w:rsidRPr="006F2904" w:rsidRDefault="009545BB" w:rsidP="00B43333">
      <w:pPr>
        <w:adjustRightInd w:val="0"/>
        <w:snapToGrid w:val="0"/>
        <w:spacing w:line="360" w:lineRule="auto"/>
        <w:jc w:val="both"/>
        <w:rPr>
          <w:rFonts w:ascii="Book Antiqua" w:eastAsia="等线" w:hAnsi="Book Antiqua" w:cs="等线"/>
          <w:noProof/>
          <w:color w:val="000000" w:themeColor="text1"/>
        </w:rPr>
      </w:pPr>
      <w:r w:rsidRPr="006F2904">
        <w:rPr>
          <w:rFonts w:ascii="Book Antiqua" w:hAnsi="Book Antiqua" w:cs="Book Antiqua" w:hint="eastAsia"/>
          <w:i/>
          <w:color w:val="000000"/>
          <w:lang w:eastAsia="zh-CN"/>
        </w:rPr>
        <w:t>VOE</w:t>
      </w:r>
      <w:r w:rsidRPr="006F2904">
        <w:rPr>
          <w:rFonts w:ascii="Book Antiqua" w:hAnsi="Book Antiqua" w:cs="Book Antiqua"/>
          <w:color w:val="000000"/>
          <w:lang w:eastAsia="zh-CN"/>
        </w:rPr>
        <w:t> = </w:t>
      </w:r>
      <w:r w:rsidRPr="006F2904">
        <w:rPr>
          <w:rFonts w:ascii="Book Antiqua" w:hAnsi="Book Antiqua" w:cs="Book Antiqua" w:hint="eastAsia"/>
          <w:color w:val="000000"/>
          <w:lang w:eastAsia="zh-CN"/>
        </w:rPr>
        <w:t xml:space="preserve">1 - </w:t>
      </w:r>
      <w:r w:rsidRPr="006F2904">
        <w:rPr>
          <w:rFonts w:ascii="Book Antiqua" w:hAnsi="Book Antiqua" w:cs="Book Antiqua"/>
          <w:color w:val="000000"/>
          <w:lang w:eastAsia="zh-CN"/>
        </w:rPr>
        <w:t>(|</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w:t>
      </w:r>
      <w:proofErr w:type="gramStart"/>
      <w:r w:rsidRPr="006F2904">
        <w:rPr>
          <w:rFonts w:ascii="Book Antiqua" w:hAnsi="Book Antiqua" w:cs="Book Antiqua"/>
          <w:color w:val="000000"/>
          <w:lang w:eastAsia="zh-CN"/>
        </w:rPr>
        <w:t>/(</w:t>
      </w:r>
      <w:proofErr w:type="gramEnd"/>
      <w:r w:rsidRPr="006F2904">
        <w:rPr>
          <w:rFonts w:ascii="Book Antiqua" w:hAnsi="Book Antiqua" w:cs="Book Antiqua"/>
          <w:color w:val="000000"/>
          <w:lang w:eastAsia="zh-CN"/>
        </w:rPr>
        <w:t>|</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w:t>
      </w:r>
      <w:r w:rsidRPr="006F2904">
        <w:rPr>
          <w:rFonts w:ascii="宋体" w:eastAsia="宋体" w:hAnsi="宋体" w:cs="宋体" w:hint="eastAsia"/>
          <w:color w:val="000000"/>
          <w:lang w:eastAsia="zh-CN"/>
        </w:rPr>
        <w:t>U</w:t>
      </w:r>
      <w:r w:rsidRPr="006F2904">
        <w:rPr>
          <w:rFonts w:ascii="Book Antiqua" w:hAnsi="Book Antiqua" w:cs="Book Antiqua"/>
          <w:color w:val="000000"/>
          <w:lang w:eastAsia="zh-CN"/>
        </w:rPr>
        <w:t>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 = </w:t>
      </w:r>
      <w:r w:rsidRPr="006F2904">
        <w:rPr>
          <w:rFonts w:ascii="Book Antiqua" w:hAnsi="Book Antiqua" w:cs="Book Antiqua" w:hint="eastAsia"/>
          <w:color w:val="000000"/>
          <w:lang w:eastAsia="zh-CN"/>
        </w:rPr>
        <w:t xml:space="preserve">1 - </w:t>
      </w:r>
      <w:r w:rsidRPr="006F2904">
        <w:rPr>
          <w:rFonts w:ascii="Book Antiqua" w:hAnsi="Book Antiqua" w:cs="Book Antiqua"/>
          <w:color w:val="000000"/>
          <w:lang w:eastAsia="zh-CN"/>
        </w:rPr>
        <w:t>(</w:t>
      </w:r>
      <w:r w:rsidRPr="006F2904">
        <w:rPr>
          <w:rFonts w:ascii="Book Antiqua" w:hAnsi="Book Antiqua" w:cs="Book Antiqua"/>
          <w:i/>
          <w:color w:val="000000"/>
          <w:lang w:eastAsia="zh-CN"/>
        </w:rPr>
        <w:t>TP</w:t>
      </w:r>
      <w:r w:rsidRPr="006F2904">
        <w:rPr>
          <w:rFonts w:ascii="Book Antiqua" w:hAnsi="Book Antiqua" w:cs="Book Antiqua"/>
          <w:color w:val="000000"/>
          <w:lang w:eastAsia="zh-CN"/>
        </w:rPr>
        <w:t>)/(</w:t>
      </w:r>
      <w:r w:rsidRPr="006F2904">
        <w:rPr>
          <w:rFonts w:ascii="Book Antiqua" w:hAnsi="Book Antiqua" w:cs="Book Antiqua"/>
          <w:i/>
          <w:color w:val="000000"/>
          <w:lang w:eastAsia="zh-CN"/>
        </w:rPr>
        <w:t>TP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FN</w:t>
      </w:r>
      <w:r w:rsidRPr="006F2904">
        <w:rPr>
          <w:rFonts w:ascii="Book Antiqua" w:hAnsi="Book Antiqua" w:cs="Book Antiqua"/>
          <w:color w:val="000000"/>
          <w:lang w:eastAsia="zh-CN"/>
        </w:rPr>
        <w:t>)</w:t>
      </w:r>
    </w:p>
    <w:p w14:paraId="55D47560" w14:textId="77777777" w:rsidR="00FA7AD2" w:rsidRPr="006F2904" w:rsidRDefault="00FA7AD2" w:rsidP="00B43333">
      <w:pPr>
        <w:adjustRightInd w:val="0"/>
        <w:snapToGrid w:val="0"/>
        <w:spacing w:line="360" w:lineRule="auto"/>
        <w:jc w:val="both"/>
        <w:rPr>
          <w:rFonts w:ascii="Book Antiqua" w:eastAsia="等线" w:hAnsi="Book Antiqua" w:cs="等线"/>
          <w:noProof/>
          <w:color w:val="000000" w:themeColor="text1"/>
        </w:rPr>
      </w:pPr>
    </w:p>
    <w:p w14:paraId="38A8AE15" w14:textId="1839C7E5" w:rsidR="00A77B3E" w:rsidRPr="006F2904" w:rsidRDefault="00FA7AD2"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RVD: </w:t>
      </w:r>
      <w:r w:rsidR="00FC68C6" w:rsidRPr="006F2904">
        <w:rPr>
          <w:rFonts w:ascii="Book Antiqua" w:eastAsia="Book Antiqua" w:hAnsi="Book Antiqua" w:cs="Book Antiqua"/>
          <w:color w:val="000000" w:themeColor="text1"/>
        </w:rPr>
        <w:t xml:space="preserve">RVD represents the noise difference between the segmentation result and the markers. RVD is presented as %, where 0% denotes the same volume between the segmentation result and the </w:t>
      </w:r>
      <w:proofErr w:type="gramStart"/>
      <w:r w:rsidR="00FC68C6" w:rsidRPr="006F2904">
        <w:rPr>
          <w:rFonts w:ascii="Book Antiqua" w:eastAsia="Book Antiqua" w:hAnsi="Book Antiqua" w:cs="Book Antiqua"/>
          <w:color w:val="000000" w:themeColor="text1"/>
        </w:rPr>
        <w:t>markers</w:t>
      </w:r>
      <w:r w:rsidR="00FC68C6" w:rsidRPr="006F2904">
        <w:rPr>
          <w:rFonts w:ascii="Book Antiqua" w:eastAsia="Book Antiqua" w:hAnsi="Book Antiqua" w:cs="Book Antiqua"/>
          <w:color w:val="000000" w:themeColor="text1"/>
          <w:vertAlign w:val="superscript"/>
        </w:rPr>
        <w:t>[</w:t>
      </w:r>
      <w:proofErr w:type="gramEnd"/>
      <w:r w:rsidR="00FC68C6" w:rsidRPr="006F2904">
        <w:rPr>
          <w:rFonts w:ascii="Book Antiqua" w:eastAsia="Book Antiqua" w:hAnsi="Book Antiqua" w:cs="Book Antiqua"/>
          <w:color w:val="000000" w:themeColor="text1"/>
          <w:vertAlign w:val="superscript"/>
        </w:rPr>
        <w:t>42]</w:t>
      </w:r>
      <w:r w:rsidR="00FC68C6" w:rsidRPr="006F2904">
        <w:rPr>
          <w:rFonts w:ascii="Book Antiqua" w:eastAsia="Book Antiqua" w:hAnsi="Book Antiqua" w:cs="Book Antiqua"/>
          <w:color w:val="000000" w:themeColor="text1"/>
        </w:rPr>
        <w:t>. The formula is:</w:t>
      </w:r>
    </w:p>
    <w:p w14:paraId="3A2B35EB" w14:textId="181EBA2B" w:rsidR="00A77B3E" w:rsidRPr="006F2904" w:rsidRDefault="009545BB" w:rsidP="009545BB">
      <w:pPr>
        <w:adjustRightInd w:val="0"/>
        <w:snapToGrid w:val="0"/>
        <w:spacing w:line="360" w:lineRule="auto"/>
        <w:jc w:val="both"/>
        <w:rPr>
          <w:rFonts w:ascii="Book Antiqua" w:hAnsi="Book Antiqua"/>
          <w:color w:val="000000" w:themeColor="text1"/>
          <w:lang w:eastAsia="zh-CN"/>
        </w:rPr>
      </w:pPr>
      <w:r w:rsidRPr="006F2904">
        <w:rPr>
          <w:rFonts w:ascii="Book Antiqua" w:hAnsi="Book Antiqua" w:cs="Book Antiqua" w:hint="eastAsia"/>
          <w:i/>
          <w:color w:val="000000"/>
          <w:lang w:eastAsia="zh-CN"/>
        </w:rPr>
        <w:t>RVD</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B</w:t>
      </w:r>
      <w:r w:rsidRPr="006F2904">
        <w:rPr>
          <w:rFonts w:ascii="Book Antiqua" w:hAnsi="Book Antiqua" w:cs="Book Antiqua"/>
          <w:color w:val="000000"/>
          <w:lang w:eastAsia="zh-CN"/>
        </w:rPr>
        <w:t>|</w:t>
      </w:r>
      <w:r w:rsidRPr="006F2904">
        <w:rPr>
          <w:rFonts w:ascii="Book Antiqua" w:hAnsi="Book Antiqua" w:cs="Book Antiqua" w:hint="eastAsia"/>
          <w:color w:val="000000"/>
          <w:lang w:eastAsia="zh-CN"/>
        </w:rPr>
        <w:t xml:space="preserve"> - </w:t>
      </w:r>
      <w:r w:rsidRPr="006F2904">
        <w:rPr>
          <w:rFonts w:ascii="Book Antiqua" w:hAnsi="Book Antiqua" w:cs="Book Antiqua"/>
          <w:color w:val="000000"/>
          <w:lang w:eastAsia="zh-CN"/>
        </w:rPr>
        <w:t>|</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w:t>
      </w:r>
      <w:r w:rsidRPr="006F2904">
        <w:rPr>
          <w:rFonts w:ascii="Book Antiqua" w:hAnsi="Book Antiqua" w:cs="Book Antiqua"/>
          <w:i/>
          <w:color w:val="000000"/>
          <w:lang w:eastAsia="zh-CN"/>
        </w:rPr>
        <w:t>A</w:t>
      </w:r>
      <w:r w:rsidRPr="006F2904">
        <w:rPr>
          <w:rFonts w:ascii="Book Antiqua" w:hAnsi="Book Antiqua" w:cs="Book Antiqua"/>
          <w:color w:val="000000"/>
          <w:lang w:eastAsia="zh-CN"/>
        </w:rPr>
        <w:t>| = </w:t>
      </w:r>
      <w:r w:rsidRPr="006F2904">
        <w:rPr>
          <w:rFonts w:ascii="Book Antiqua" w:hAnsi="Book Antiqua" w:cs="Book Antiqua" w:hint="eastAsia"/>
          <w:i/>
          <w:color w:val="000000"/>
          <w:lang w:eastAsia="zh-CN"/>
        </w:rPr>
        <w:t>F</w:t>
      </w:r>
      <w:r w:rsidRPr="006F2904">
        <w:rPr>
          <w:rFonts w:ascii="Book Antiqua" w:hAnsi="Book Antiqua" w:cs="Book Antiqua"/>
          <w:i/>
          <w:color w:val="000000"/>
          <w:lang w:eastAsia="zh-CN"/>
        </w:rPr>
        <w:t>P</w:t>
      </w:r>
      <w:proofErr w:type="gramStart"/>
      <w:r w:rsidRPr="006F2904">
        <w:rPr>
          <w:rFonts w:ascii="Book Antiqua" w:hAnsi="Book Antiqua" w:cs="Book Antiqua"/>
          <w:color w:val="000000"/>
          <w:lang w:eastAsia="zh-CN"/>
        </w:rPr>
        <w:t>/(</w:t>
      </w:r>
      <w:proofErr w:type="gramEnd"/>
      <w:r w:rsidRPr="006F2904">
        <w:rPr>
          <w:rFonts w:ascii="Book Antiqua" w:hAnsi="Book Antiqua" w:cs="Book Antiqua"/>
          <w:i/>
          <w:color w:val="000000"/>
          <w:lang w:eastAsia="zh-CN"/>
        </w:rPr>
        <w:t>TP</w:t>
      </w:r>
      <w:r w:rsidRPr="006F2904">
        <w:rPr>
          <w:rFonts w:ascii="Book Antiqua" w:hAnsi="Book Antiqua" w:cs="Book Antiqua"/>
          <w:color w:val="000000"/>
          <w:lang w:eastAsia="zh-CN"/>
        </w:rPr>
        <w:t> + </w:t>
      </w:r>
      <w:r w:rsidRPr="006F2904">
        <w:rPr>
          <w:rFonts w:ascii="Book Antiqua" w:hAnsi="Book Antiqua" w:cs="Book Antiqua"/>
          <w:i/>
          <w:color w:val="000000"/>
          <w:lang w:eastAsia="zh-CN"/>
        </w:rPr>
        <w:t>FN</w:t>
      </w:r>
      <w:r w:rsidRPr="006F2904">
        <w:rPr>
          <w:rFonts w:ascii="Book Antiqua" w:hAnsi="Book Antiqua" w:cs="Book Antiqua"/>
          <w:color w:val="000000"/>
          <w:lang w:eastAsia="zh-CN"/>
        </w:rPr>
        <w:t>)</w:t>
      </w:r>
    </w:p>
    <w:p w14:paraId="0C361D44" w14:textId="77777777" w:rsidR="005979AA" w:rsidRPr="006F2904" w:rsidRDefault="005979AA" w:rsidP="00B43333">
      <w:pPr>
        <w:adjustRightInd w:val="0"/>
        <w:snapToGrid w:val="0"/>
        <w:spacing w:line="360" w:lineRule="auto"/>
        <w:jc w:val="both"/>
        <w:rPr>
          <w:rFonts w:ascii="Book Antiqua" w:eastAsia="Book Antiqua" w:hAnsi="Book Antiqua" w:cs="Book Antiqua"/>
          <w:color w:val="000000" w:themeColor="text1"/>
        </w:rPr>
      </w:pPr>
    </w:p>
    <w:p w14:paraId="26C04D7E" w14:textId="2BA5A19F" w:rsidR="00A77B3E"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The specific concepts of all indicators are shown in Table 2. </w:t>
      </w:r>
    </w:p>
    <w:p w14:paraId="3A699B70" w14:textId="77777777" w:rsidR="00A77B3E" w:rsidRPr="006F2904" w:rsidRDefault="00A77B3E" w:rsidP="00B43333">
      <w:pPr>
        <w:adjustRightInd w:val="0"/>
        <w:snapToGrid w:val="0"/>
        <w:spacing w:line="360" w:lineRule="auto"/>
        <w:ind w:firstLine="420"/>
        <w:jc w:val="both"/>
        <w:rPr>
          <w:rFonts w:ascii="Book Antiqua" w:hAnsi="Book Antiqua"/>
          <w:color w:val="000000" w:themeColor="text1"/>
        </w:rPr>
      </w:pPr>
    </w:p>
    <w:p w14:paraId="007CE82A"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aps/>
          <w:color w:val="000000" w:themeColor="text1"/>
          <w:u w:val="single"/>
        </w:rPr>
        <w:t xml:space="preserve">Classification of the algorithm </w:t>
      </w:r>
    </w:p>
    <w:p w14:paraId="52E349E1" w14:textId="0034A029" w:rsidR="00A77B3E" w:rsidRPr="006F2904" w:rsidRDefault="00FC68C6" w:rsidP="00B43333">
      <w:pPr>
        <w:adjustRightInd w:val="0"/>
        <w:snapToGrid w:val="0"/>
        <w:spacing w:line="360" w:lineRule="auto"/>
        <w:jc w:val="both"/>
        <w:rPr>
          <w:rFonts w:ascii="Book Antiqua" w:hAnsi="Book Antiqua"/>
          <w:i/>
          <w:iCs/>
          <w:color w:val="000000" w:themeColor="text1"/>
        </w:rPr>
      </w:pPr>
      <w:r w:rsidRPr="006F2904">
        <w:rPr>
          <w:rFonts w:ascii="Book Antiqua" w:eastAsia="Book Antiqua" w:hAnsi="Book Antiqua" w:cs="Book Antiqua"/>
          <w:b/>
          <w:bCs/>
          <w:i/>
          <w:iCs/>
          <w:color w:val="000000" w:themeColor="text1"/>
        </w:rPr>
        <w:t>Supervised learning-based diagnosis of gastric cancer</w:t>
      </w:r>
    </w:p>
    <w:p w14:paraId="7A79B0D3" w14:textId="77777777" w:rsidR="005979AA"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Deep neural networks are often trained based on deep learning algorithms using large labeled datasets (</w:t>
      </w:r>
      <w:r w:rsidRPr="006F2904">
        <w:rPr>
          <w:rFonts w:ascii="Book Antiqua" w:eastAsia="Book Antiqua" w:hAnsi="Book Antiqua" w:cs="Book Antiqua"/>
          <w:i/>
          <w:iCs/>
          <w:color w:val="000000" w:themeColor="text1"/>
        </w:rPr>
        <w:t>i.e.</w:t>
      </w:r>
      <w:r w:rsidRPr="006F2904">
        <w:rPr>
          <w:rFonts w:ascii="Book Antiqua" w:eastAsia="Book Antiqua" w:hAnsi="Book Antiqua" w:cs="Book Antiqua"/>
          <w:color w:val="000000" w:themeColor="text1"/>
        </w:rPr>
        <w:t>, images in this case</w:t>
      </w:r>
      <w:proofErr w:type="gramStart"/>
      <w:r w:rsidRPr="006F2904">
        <w:rPr>
          <w:rFonts w:ascii="Book Antiqua" w:eastAsia="Book Antiqua" w:hAnsi="Book Antiqua" w:cs="Book Antiqua"/>
          <w:color w:val="000000" w:themeColor="text1"/>
        </w:rPr>
        <w:t>)</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43]</w:t>
      </w:r>
      <w:r w:rsidRPr="006F2904">
        <w:rPr>
          <w:rFonts w:ascii="Book Antiqua" w:eastAsia="Book Antiqua" w:hAnsi="Book Antiqua" w:cs="Book Antiqua"/>
          <w:color w:val="000000" w:themeColor="text1"/>
        </w:rPr>
        <w:t xml:space="preserve">. The network is therefore able to learn how features are related to the </w:t>
      </w:r>
      <w:proofErr w:type="gramStart"/>
      <w:r w:rsidRPr="006F2904">
        <w:rPr>
          <w:rFonts w:ascii="Book Antiqua" w:eastAsia="Book Antiqua" w:hAnsi="Book Antiqua" w:cs="Book Antiqua"/>
          <w:color w:val="000000" w:themeColor="text1"/>
        </w:rPr>
        <w:t>target</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44]</w:t>
      </w:r>
      <w:r w:rsidRPr="006F2904">
        <w:rPr>
          <w:rFonts w:ascii="Book Antiqua" w:eastAsia="Book Antiqua" w:hAnsi="Book Antiqua" w:cs="Book Antiqua"/>
          <w:color w:val="000000" w:themeColor="text1"/>
        </w:rPr>
        <w:t xml:space="preserve">. Since the data is already labeled, this learning method is referred to as supervised learning. Most of the existing studies on diagnosing gastric cancer are based on supervised learning in image recognition </w:t>
      </w:r>
      <w:proofErr w:type="gramStart"/>
      <w:r w:rsidRPr="006F2904">
        <w:rPr>
          <w:rFonts w:ascii="Book Antiqua" w:eastAsia="Book Antiqua" w:hAnsi="Book Antiqua" w:cs="Book Antiqua"/>
          <w:color w:val="000000" w:themeColor="text1"/>
        </w:rPr>
        <w:t>tasks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45-47]</w:t>
      </w:r>
      <w:r w:rsidRPr="006F2904">
        <w:rPr>
          <w:rFonts w:ascii="Book Antiqua" w:eastAsia="Book Antiqua" w:hAnsi="Book Antiqua" w:cs="Book Antiqua"/>
          <w:color w:val="000000" w:themeColor="text1"/>
        </w:rPr>
        <w:t xml:space="preserve">. This is because the network makes full use of the labeled dataset in the training, hence can obtain more accurate segmentation results. </w:t>
      </w:r>
    </w:p>
    <w:p w14:paraId="3760ED4E" w14:textId="700BBD21" w:rsidR="005979AA"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Recent research works showed that CNN achieves outstanding performance in various image recognition </w:t>
      </w:r>
      <w:proofErr w:type="gramStart"/>
      <w:r w:rsidRPr="006F2904">
        <w:rPr>
          <w:rFonts w:ascii="Book Antiqua" w:eastAsia="Book Antiqua" w:hAnsi="Book Antiqua" w:cs="Book Antiqua"/>
          <w:color w:val="000000" w:themeColor="text1"/>
        </w:rPr>
        <w:t>tasks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48,49]</w:t>
      </w:r>
      <w:r w:rsidRPr="006F2904">
        <w:rPr>
          <w:rFonts w:ascii="Book Antiqua" w:eastAsia="Book Antiqua" w:hAnsi="Book Antiqua" w:cs="Book Antiqua"/>
          <w:color w:val="000000" w:themeColor="text1"/>
        </w:rPr>
        <w:t xml:space="preserve">. Toshiaki Hirasawa built a CNN-based diagnostic system based on a single-shot Multi-Box detector, </w:t>
      </w:r>
      <w:proofErr w:type="spellStart"/>
      <w:r w:rsidRPr="006F2904">
        <w:rPr>
          <w:rFonts w:ascii="Book Antiqua" w:eastAsia="Book Antiqua" w:hAnsi="Book Antiqua" w:cs="Book Antiqua"/>
          <w:color w:val="000000" w:themeColor="text1"/>
        </w:rPr>
        <w:t>Adejub</w:t>
      </w:r>
      <w:proofErr w:type="spellEnd"/>
      <w:r w:rsidRPr="006F2904">
        <w:rPr>
          <w:rFonts w:ascii="Book Antiqua" w:eastAsia="Book Antiqua" w:hAnsi="Book Antiqua" w:cs="Book Antiqua"/>
          <w:color w:val="000000" w:themeColor="text1"/>
        </w:rPr>
        <w:t xml:space="preserve">, with a total sensitivity of 92.2% and trained their CNN using 13584 endoscopic images of gastric cancer. The trained CNN correctly called 71 out of 77 cases of gastric cancer, </w:t>
      </w:r>
      <w:r w:rsidRPr="006F2904">
        <w:rPr>
          <w:rFonts w:ascii="Book Antiqua" w:eastAsia="Book Antiqua" w:hAnsi="Book Antiqua" w:cs="Book Antiqua"/>
          <w:i/>
          <w:iCs/>
          <w:color w:val="000000" w:themeColor="text1"/>
        </w:rPr>
        <w:t>i.e.</w:t>
      </w:r>
      <w:r w:rsidRPr="006F2904">
        <w:rPr>
          <w:rFonts w:ascii="Book Antiqua" w:eastAsia="Book Antiqua" w:hAnsi="Book Antiqua" w:cs="Book Antiqua"/>
          <w:color w:val="000000" w:themeColor="text1"/>
        </w:rPr>
        <w:t xml:space="preserve">, a total sensitivity of 92.2%, also detected 161 non-cancerous samples as gastric cancer, </w:t>
      </w:r>
      <w:r w:rsidRPr="006F2904">
        <w:rPr>
          <w:rFonts w:ascii="Book Antiqua" w:eastAsia="Book Antiqua" w:hAnsi="Book Antiqua" w:cs="Book Antiqua"/>
          <w:i/>
          <w:iCs/>
          <w:color w:val="000000" w:themeColor="text1"/>
        </w:rPr>
        <w:t>i.e.</w:t>
      </w:r>
      <w:r w:rsidRPr="006F2904">
        <w:rPr>
          <w:rFonts w:ascii="Book Antiqua" w:eastAsia="Book Antiqua" w:hAnsi="Book Antiqua" w:cs="Book Antiqua"/>
          <w:color w:val="000000" w:themeColor="text1"/>
        </w:rPr>
        <w:t xml:space="preserve">, a positive predictive value of 30.6%. The CNN also correctly detected 70 of 71 cases of gastric cancer (98.6%) with a diameter of 6 mm or larger, as well as all invasive </w:t>
      </w:r>
      <w:proofErr w:type="gramStart"/>
      <w:r w:rsidRPr="006F2904">
        <w:rPr>
          <w:rFonts w:ascii="Book Antiqua" w:eastAsia="Book Antiqua" w:hAnsi="Book Antiqua" w:cs="Book Antiqua"/>
          <w:color w:val="000000" w:themeColor="text1"/>
        </w:rPr>
        <w:t>cancers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33]</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Ueyama</w:t>
      </w:r>
      <w:proofErr w:type="spellEnd"/>
      <w:r w:rsidR="005979AA" w:rsidRPr="006F2904">
        <w:rPr>
          <w:rFonts w:ascii="Book Antiqua" w:eastAsia="Book Antiqua" w:hAnsi="Book Antiqua" w:cs="Book Antiqua"/>
          <w:color w:val="000000" w:themeColor="text1"/>
        </w:rPr>
        <w:t xml:space="preserve"> </w:t>
      </w:r>
      <w:r w:rsidR="005979AA" w:rsidRPr="006F2904">
        <w:rPr>
          <w:rFonts w:ascii="Book Antiqua" w:eastAsia="Book Antiqua" w:hAnsi="Book Antiqua" w:cs="Book Antiqua"/>
          <w:i/>
          <w:iCs/>
          <w:color w:val="000000" w:themeColor="text1"/>
        </w:rPr>
        <w:t xml:space="preserve">et </w:t>
      </w:r>
      <w:proofErr w:type="gramStart"/>
      <w:r w:rsidR="005979AA" w:rsidRPr="006F2904">
        <w:rPr>
          <w:rFonts w:ascii="Book Antiqua" w:eastAsia="Book Antiqua" w:hAnsi="Book Antiqua" w:cs="Book Antiqua"/>
          <w:i/>
          <w:iCs/>
          <w:color w:val="000000" w:themeColor="text1"/>
        </w:rPr>
        <w:t>al</w:t>
      </w:r>
      <w:r w:rsidR="005979AA" w:rsidRPr="006F2904">
        <w:rPr>
          <w:rFonts w:ascii="Book Antiqua" w:eastAsia="Book Antiqua" w:hAnsi="Book Antiqua" w:cs="Book Antiqua"/>
          <w:color w:val="000000" w:themeColor="text1"/>
          <w:vertAlign w:val="superscript"/>
        </w:rPr>
        <w:t>[</w:t>
      </w:r>
      <w:proofErr w:type="gramEnd"/>
      <w:r w:rsidR="005979AA" w:rsidRPr="006F2904">
        <w:rPr>
          <w:rFonts w:ascii="Book Antiqua" w:eastAsia="Book Antiqua" w:hAnsi="Book Antiqua" w:cs="Book Antiqua"/>
          <w:color w:val="000000" w:themeColor="text1"/>
          <w:vertAlign w:val="superscript"/>
        </w:rPr>
        <w:t>35]</w:t>
      </w:r>
      <w:r w:rsidRPr="006F2904">
        <w:rPr>
          <w:rFonts w:ascii="Book Antiqua" w:eastAsia="Book Antiqua" w:hAnsi="Book Antiqua" w:cs="Book Antiqua"/>
          <w:color w:val="000000" w:themeColor="text1"/>
        </w:rPr>
        <w:t xml:space="preserve"> also constructed an AI-assisted CNN based computer-aided diagnosis</w:t>
      </w:r>
      <w:r w:rsidR="005979AA"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 xml:space="preserve">system with narrow band imaging-magnifying endoscopy images. </w:t>
      </w:r>
    </w:p>
    <w:p w14:paraId="4C101461" w14:textId="77777777"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The above studies show that the CNN-based approach is far more accurate than human in recognition of cancer. This makes us believe that the method based on deep CNN can effectively solve the identification problem of gastric cancer.</w:t>
      </w:r>
    </w:p>
    <w:p w14:paraId="0D0598F9" w14:textId="2ACA38A3"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However, the issue with the CNN is that only partial features could be </w:t>
      </w:r>
      <w:proofErr w:type="gramStart"/>
      <w:r w:rsidRPr="006F2904">
        <w:rPr>
          <w:rFonts w:ascii="Book Antiqua" w:eastAsia="Book Antiqua" w:hAnsi="Book Antiqua" w:cs="Book Antiqua"/>
          <w:color w:val="000000" w:themeColor="text1"/>
        </w:rPr>
        <w:t>extracted</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50]</w:t>
      </w:r>
      <w:r w:rsidRPr="006F2904">
        <w:rPr>
          <w:rFonts w:ascii="Book Antiqua" w:eastAsia="Book Antiqua" w:hAnsi="Book Antiqua" w:cs="Book Antiqua"/>
          <w:color w:val="000000" w:themeColor="text1"/>
        </w:rPr>
        <w:t xml:space="preserve">. Due to the imbalanced information of gastric cancer image data, extracting the local features does not reflect all the information and might harm the efficiency of the image recognition. To address the problem, </w:t>
      </w:r>
      <w:proofErr w:type="spellStart"/>
      <w:r w:rsidR="00040E0B" w:rsidRPr="006F2904">
        <w:rPr>
          <w:rFonts w:ascii="Book Antiqua" w:eastAsia="Book Antiqua" w:hAnsi="Book Antiqua" w:cs="Book Antiqua"/>
          <w:color w:val="000000" w:themeColor="text1"/>
        </w:rPr>
        <w:t>Shelhamer</w:t>
      </w:r>
      <w:proofErr w:type="spellEnd"/>
      <w:r w:rsidR="00040E0B"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040E0B" w:rsidRPr="006F2904">
        <w:rPr>
          <w:rFonts w:ascii="Book Antiqua" w:eastAsia="Book Antiqua" w:hAnsi="Book Antiqua" w:cs="Book Antiqua"/>
          <w:color w:val="000000" w:themeColor="text1"/>
          <w:vertAlign w:val="superscript"/>
        </w:rPr>
        <w:t>[</w:t>
      </w:r>
      <w:proofErr w:type="gramEnd"/>
      <w:r w:rsidR="00040E0B" w:rsidRPr="006F2904">
        <w:rPr>
          <w:rFonts w:ascii="Book Antiqua" w:eastAsia="Book Antiqua" w:hAnsi="Book Antiqua" w:cs="Book Antiqua"/>
          <w:color w:val="000000" w:themeColor="text1"/>
          <w:vertAlign w:val="superscript"/>
        </w:rPr>
        <w:t>51]</w:t>
      </w:r>
      <w:r w:rsidRPr="006F2904">
        <w:rPr>
          <w:rFonts w:ascii="Book Antiqua" w:eastAsia="Book Antiqua" w:hAnsi="Book Antiqua" w:cs="Book Antiqua"/>
          <w:color w:val="000000" w:themeColor="text1"/>
        </w:rPr>
        <w:t xml:space="preserve"> proposed full convolutional neural network (FCN)</w:t>
      </w:r>
      <w:r w:rsidR="00040E0B"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 xml:space="preserve">for image segmentation. This network attempts to recover the category of each pixel from the abstract feature, in other words, instead of image-level classification, the network uses pixel-level </w:t>
      </w:r>
      <w:proofErr w:type="gramStart"/>
      <w:r w:rsidRPr="006F2904">
        <w:rPr>
          <w:rFonts w:ascii="Book Antiqua" w:eastAsia="Book Antiqua" w:hAnsi="Book Antiqua" w:cs="Book Antiqua"/>
          <w:color w:val="000000" w:themeColor="text1"/>
        </w:rPr>
        <w:t>classification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51]</w:t>
      </w:r>
      <w:r w:rsidRPr="006F2904">
        <w:rPr>
          <w:rFonts w:ascii="Book Antiqua" w:eastAsia="Book Antiqua" w:hAnsi="Book Antiqua" w:cs="Book Antiqua"/>
          <w:color w:val="000000" w:themeColor="text1"/>
        </w:rPr>
        <w:t xml:space="preserve">. This addresses the semantic level image segmentation problem and is the core component of many advanced semantic segmentation </w:t>
      </w:r>
      <w:proofErr w:type="gramStart"/>
      <w:r w:rsidRPr="006F2904">
        <w:rPr>
          <w:rFonts w:ascii="Book Antiqua" w:eastAsia="Book Antiqua" w:hAnsi="Book Antiqua" w:cs="Book Antiqua"/>
          <w:color w:val="000000" w:themeColor="text1"/>
        </w:rPr>
        <w:t>models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52,53]</w:t>
      </w:r>
      <w:r w:rsidRPr="006F2904">
        <w:rPr>
          <w:rFonts w:ascii="Book Antiqua" w:eastAsia="Book Antiqua" w:hAnsi="Book Antiqua" w:cs="Book Antiqua"/>
          <w:color w:val="000000" w:themeColor="text1"/>
        </w:rPr>
        <w:t>.</w:t>
      </w:r>
    </w:p>
    <w:p w14:paraId="27476196" w14:textId="4947F8FA"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The segmentation method of gastric cancer images based on the FCN network is mainly based on the idea of code-decoding </w:t>
      </w:r>
      <w:proofErr w:type="gramStart"/>
      <w:r w:rsidRPr="006F2904">
        <w:rPr>
          <w:rFonts w:ascii="Book Antiqua" w:eastAsia="Book Antiqua" w:hAnsi="Book Antiqua" w:cs="Book Antiqua"/>
          <w:color w:val="000000" w:themeColor="text1"/>
        </w:rPr>
        <w:t>design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54]</w:t>
      </w:r>
      <w:r w:rsidRPr="006F2904">
        <w:rPr>
          <w:rFonts w:ascii="Book Antiqua" w:eastAsia="Book Antiqua" w:hAnsi="Book Antiqua" w:cs="Book Antiqua"/>
          <w:color w:val="000000" w:themeColor="text1"/>
        </w:rPr>
        <w:t xml:space="preserve">. In practice, the image is classified at the pixel level and the network is pre-trained with supervision. In this method, the input image can have any arbitrary size and the output of the same size can be generated through effective reasoning and </w:t>
      </w:r>
      <w:proofErr w:type="gramStart"/>
      <w:r w:rsidRPr="006F2904">
        <w:rPr>
          <w:rFonts w:ascii="Book Antiqua" w:eastAsia="Book Antiqua" w:hAnsi="Book Antiqua" w:cs="Book Antiqua"/>
          <w:color w:val="000000" w:themeColor="text1"/>
        </w:rPr>
        <w:t>learning</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55]</w:t>
      </w:r>
      <w:r w:rsidRPr="006F2904">
        <w:rPr>
          <w:rFonts w:ascii="Book Antiqua" w:eastAsia="Book Antiqua" w:hAnsi="Book Antiqua" w:cs="Book Antiqua"/>
          <w:color w:val="000000" w:themeColor="text1"/>
        </w:rPr>
        <w:t xml:space="preserve">. Typical FCN network-based image segmentation architecture for gastric cancer is shown in Figure </w:t>
      </w:r>
      <w:r w:rsidR="008B69B6" w:rsidRPr="006F2904">
        <w:rPr>
          <w:rFonts w:ascii="Book Antiqua" w:eastAsia="Book Antiqua" w:hAnsi="Book Antiqua" w:cs="Book Antiqua"/>
          <w:color w:val="000000" w:themeColor="text1"/>
        </w:rPr>
        <w:t>2</w:t>
      </w:r>
      <w:r w:rsidRPr="006F2904">
        <w:rPr>
          <w:rFonts w:ascii="Book Antiqua" w:eastAsia="Book Antiqua" w:hAnsi="Book Antiqua" w:cs="Book Antiqua"/>
          <w:color w:val="000000" w:themeColor="text1"/>
        </w:rPr>
        <w:t>.</w:t>
      </w:r>
    </w:p>
    <w:p w14:paraId="1CD42079" w14:textId="77777777"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The FCN is improved based on the CNN by transforming the last three full connections into three convolutional layers. The success of FCN network is largely attributed to the excellent ability of CNN network to extract hierarchical representation. In the concrete implementation process, the network realizes the segmentation of gastric tumor by down-sampling and up-sampling through convolution-deconvolution operation. The down-sampling path consists of convolution layer and maximum or average pooling layer, which can extract high-level semantic information, but its spatial resolution is often low. The up-sample path consists of convolution and a deconvolution layer (also known as transpose convolution) and uses the output of the down-sample path to predicting the fraction of each class at the pixel </w:t>
      </w:r>
      <w:proofErr w:type="gramStart"/>
      <w:r w:rsidRPr="006F2904">
        <w:rPr>
          <w:rFonts w:ascii="Book Antiqua" w:eastAsia="Book Antiqua" w:hAnsi="Book Antiqua" w:cs="Book Antiqua"/>
          <w:color w:val="000000" w:themeColor="text1"/>
        </w:rPr>
        <w:t>level</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56,57]</w:t>
      </w:r>
      <w:r w:rsidRPr="006F2904">
        <w:rPr>
          <w:rFonts w:ascii="Book Antiqua" w:eastAsia="Book Antiqua" w:hAnsi="Book Antiqua" w:cs="Book Antiqua"/>
          <w:color w:val="000000" w:themeColor="text1"/>
        </w:rPr>
        <w:t xml:space="preserve">. However, the output image of deconvolution operations might be very rough and lost a lot of detail. The skip structure of the FCN network presented in the classified forecast comes from the deep layer (thick) semantic information and information from the appearance of the shallow layer (fine), thus, achieving a more accurate and robust segmentation result. As a deep neural network, FCN has shown good performance in many challenging medical image segmentation tasks, including liver tumor </w:t>
      </w:r>
      <w:proofErr w:type="gramStart"/>
      <w:r w:rsidRPr="006F2904">
        <w:rPr>
          <w:rFonts w:ascii="Book Antiqua" w:eastAsia="Book Antiqua" w:hAnsi="Book Antiqua" w:cs="Book Antiqua"/>
          <w:color w:val="000000" w:themeColor="text1"/>
        </w:rPr>
        <w:t>segmentation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58,59]</w:t>
      </w:r>
      <w:r w:rsidRPr="006F2904">
        <w:rPr>
          <w:rFonts w:ascii="Book Antiqua" w:eastAsia="Book Antiqua" w:hAnsi="Book Antiqua" w:cs="Book Antiqua"/>
          <w:color w:val="000000" w:themeColor="text1"/>
        </w:rPr>
        <w:t>.</w:t>
      </w:r>
    </w:p>
    <w:p w14:paraId="15DAC0CD" w14:textId="77777777"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One of the most important features of the FCN is the use of skip structure. It is used to fuse the feature information of both the high and low layers. Through the cross-layer connection structure, the texture information of the shallow layer and the semantic information of the deep layer of the network are then combined to achieve the precise segmentation </w:t>
      </w:r>
      <w:proofErr w:type="gramStart"/>
      <w:r w:rsidRPr="006F2904">
        <w:rPr>
          <w:rFonts w:ascii="Book Antiqua" w:eastAsia="Book Antiqua" w:hAnsi="Book Antiqua" w:cs="Book Antiqua"/>
          <w:color w:val="000000" w:themeColor="text1"/>
        </w:rPr>
        <w:t>task</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60,61]</w:t>
      </w:r>
      <w:r w:rsidRPr="006F2904">
        <w:rPr>
          <w:rFonts w:ascii="Book Antiqua" w:eastAsia="Book Antiqua" w:hAnsi="Book Antiqua" w:cs="Book Antiqua"/>
          <w:color w:val="000000" w:themeColor="text1"/>
        </w:rPr>
        <w:t xml:space="preserve">. Jang Hyung Lee improved the original FCN framework by applying the pre-trained Inception, Res-Net, and VGG-Net models on ImageNet. The areas under the operating characteristic curves of each receiver are 0.95, 0.97, and 0.85, </w:t>
      </w:r>
      <w:proofErr w:type="gramStart"/>
      <w:r w:rsidRPr="006F2904">
        <w:rPr>
          <w:rFonts w:ascii="Book Antiqua" w:eastAsia="Book Antiqua" w:hAnsi="Book Antiqua" w:cs="Book Antiqua"/>
          <w:color w:val="000000" w:themeColor="text1"/>
        </w:rPr>
        <w:t>respectively,</w:t>
      </w:r>
      <w:proofErr w:type="gramEnd"/>
      <w:r w:rsidRPr="006F2904">
        <w:rPr>
          <w:rFonts w:ascii="Book Antiqua" w:eastAsia="Book Antiqua" w:hAnsi="Book Antiqua" w:cs="Book Antiqua"/>
          <w:color w:val="000000" w:themeColor="text1"/>
        </w:rPr>
        <w:t xml:space="preserve"> hence, Res-Net shows the highest level of performance. Under normal conditions, the classification between normal and ulcer or cancer, is more than 90 percent </w:t>
      </w:r>
      <w:proofErr w:type="gramStart"/>
      <w:r w:rsidRPr="006F2904">
        <w:rPr>
          <w:rFonts w:ascii="Book Antiqua" w:eastAsia="Book Antiqua" w:hAnsi="Book Antiqua" w:cs="Book Antiqua"/>
          <w:color w:val="000000" w:themeColor="text1"/>
        </w:rPr>
        <w:t>accurate</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32]</w:t>
      </w:r>
      <w:r w:rsidRPr="006F2904">
        <w:rPr>
          <w:rFonts w:ascii="Book Antiqua" w:eastAsia="Book Antiqua" w:hAnsi="Book Antiqua" w:cs="Book Antiqua"/>
          <w:color w:val="000000" w:themeColor="text1"/>
        </w:rPr>
        <w:t>.</w:t>
      </w:r>
    </w:p>
    <w:p w14:paraId="2D9C7066" w14:textId="77777777"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The deep network structure leads to the problem of decreased training </w:t>
      </w:r>
      <w:proofErr w:type="gramStart"/>
      <w:r w:rsidRPr="006F2904">
        <w:rPr>
          <w:rFonts w:ascii="Book Antiqua" w:eastAsia="Book Antiqua" w:hAnsi="Book Antiqua" w:cs="Book Antiqua"/>
          <w:color w:val="000000" w:themeColor="text1"/>
        </w:rPr>
        <w:t>accuracy</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62]</w:t>
      </w:r>
      <w:r w:rsidRPr="006F2904">
        <w:rPr>
          <w:rFonts w:ascii="Book Antiqua" w:eastAsia="Book Antiqua" w:hAnsi="Book Antiqua" w:cs="Book Antiqua"/>
          <w:color w:val="000000" w:themeColor="text1"/>
        </w:rPr>
        <w:t>. In</w:t>
      </w:r>
      <w:r w:rsidR="00040E0B"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 xml:space="preserve">Sun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040E0B" w:rsidRPr="006F2904">
        <w:rPr>
          <w:rFonts w:ascii="Book Antiqua" w:eastAsia="Book Antiqua" w:hAnsi="Book Antiqua" w:cs="Book Antiqua"/>
          <w:color w:val="000000" w:themeColor="text1"/>
          <w:vertAlign w:val="superscript"/>
        </w:rPr>
        <w:t>[</w:t>
      </w:r>
      <w:proofErr w:type="gramEnd"/>
      <w:r w:rsidR="00040E0B" w:rsidRPr="006F2904">
        <w:rPr>
          <w:rFonts w:ascii="Book Antiqua" w:eastAsia="Book Antiqua" w:hAnsi="Book Antiqua" w:cs="Book Antiqua"/>
          <w:color w:val="000000" w:themeColor="text1"/>
          <w:vertAlign w:val="superscript"/>
        </w:rPr>
        <w:t>63]</w:t>
      </w:r>
      <w:r w:rsidRPr="006F2904">
        <w:rPr>
          <w:rFonts w:ascii="Book Antiqua" w:eastAsia="Book Antiqua" w:hAnsi="Book Antiqua" w:cs="Book Antiqua"/>
          <w:color w:val="000000" w:themeColor="text1"/>
        </w:rPr>
        <w:t xml:space="preserve"> the basic form of convolution is replaced with the deformable convolution </w:t>
      </w:r>
      <w:r w:rsidRPr="006F2904">
        <w:rPr>
          <w:rFonts w:ascii="Book Antiqua" w:eastAsia="Book Antiqua" w:hAnsi="Book Antiqua" w:cs="Book Antiqua"/>
          <w:color w:val="000000" w:themeColor="text1"/>
        </w:rPr>
        <w:lastRenderedPageBreak/>
        <w:t xml:space="preserve">and </w:t>
      </w:r>
      <w:proofErr w:type="spellStart"/>
      <w:r w:rsidRPr="006F2904">
        <w:rPr>
          <w:rFonts w:ascii="Book Antiqua" w:eastAsia="Book Antiqua" w:hAnsi="Book Antiqua" w:cs="Book Antiqua"/>
          <w:color w:val="000000" w:themeColor="text1"/>
        </w:rPr>
        <w:t>Atrous</w:t>
      </w:r>
      <w:proofErr w:type="spellEnd"/>
      <w:r w:rsidRPr="006F2904">
        <w:rPr>
          <w:rFonts w:ascii="Book Antiqua" w:eastAsia="Book Antiqua" w:hAnsi="Book Antiqua" w:cs="Book Antiqua"/>
          <w:color w:val="000000" w:themeColor="text1"/>
        </w:rPr>
        <w:t xml:space="preserve"> convolution in a specific layer to adapt to the non-rigid characteristics and large receiving fields. The </w:t>
      </w:r>
      <w:proofErr w:type="spellStart"/>
      <w:r w:rsidRPr="006F2904">
        <w:rPr>
          <w:rFonts w:ascii="Book Antiqua" w:eastAsia="Book Antiqua" w:hAnsi="Book Antiqua" w:cs="Book Antiqua"/>
          <w:color w:val="000000" w:themeColor="text1"/>
        </w:rPr>
        <w:t>Atrous</w:t>
      </w:r>
      <w:proofErr w:type="spellEnd"/>
      <w:r w:rsidRPr="006F2904">
        <w:rPr>
          <w:rFonts w:ascii="Book Antiqua" w:eastAsia="Book Antiqua" w:hAnsi="Book Antiqua" w:cs="Book Antiqua"/>
          <w:color w:val="000000" w:themeColor="text1"/>
        </w:rPr>
        <w:t xml:space="preserve"> space pyramid pooling module and the semantic-level embedded network based on encoder/decoder are used for multi-scale segmentation. Besides, they proposed a lightweight decoder to fuse the context information and further used dense up-sampled convolution for the boundary optimization at the end of the decoder. The model achieves 91.60% pixel-level accuracy and 82.65% average degree of the </w:t>
      </w:r>
      <w:proofErr w:type="gramStart"/>
      <w:r w:rsidRPr="006F2904">
        <w:rPr>
          <w:rFonts w:ascii="Book Antiqua" w:eastAsia="Book Antiqua" w:hAnsi="Book Antiqua" w:cs="Book Antiqua"/>
          <w:color w:val="000000" w:themeColor="text1"/>
        </w:rPr>
        <w:t>intersection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63]</w:t>
      </w:r>
      <w:r w:rsidRPr="006F2904">
        <w:rPr>
          <w:rFonts w:ascii="Book Antiqua" w:eastAsia="Book Antiqua" w:hAnsi="Book Antiqua" w:cs="Book Antiqua"/>
          <w:color w:val="000000" w:themeColor="text1"/>
        </w:rPr>
        <w:t>.</w:t>
      </w:r>
    </w:p>
    <w:p w14:paraId="4A50D729" w14:textId="77777777"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Cho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040E0B" w:rsidRPr="006F2904">
        <w:rPr>
          <w:rFonts w:ascii="Book Antiqua" w:eastAsia="Book Antiqua" w:hAnsi="Book Antiqua" w:cs="Book Antiqua"/>
          <w:color w:val="000000" w:themeColor="text1"/>
          <w:vertAlign w:val="superscript"/>
        </w:rPr>
        <w:t>[</w:t>
      </w:r>
      <w:proofErr w:type="gramEnd"/>
      <w:r w:rsidR="00040E0B" w:rsidRPr="006F2904">
        <w:rPr>
          <w:rFonts w:ascii="Book Antiqua" w:eastAsia="Book Antiqua" w:hAnsi="Book Antiqua" w:cs="Book Antiqua"/>
          <w:color w:val="000000" w:themeColor="text1"/>
          <w:vertAlign w:val="superscript"/>
        </w:rPr>
        <w:t>34]</w:t>
      </w:r>
      <w:r w:rsidRPr="006F2904">
        <w:rPr>
          <w:rFonts w:ascii="Book Antiqua" w:eastAsia="Book Antiqua" w:hAnsi="Book Antiqua" w:cs="Book Antiqua"/>
          <w:color w:val="000000" w:themeColor="text1"/>
        </w:rPr>
        <w:t xml:space="preserve"> established the Inception-ResNET-V2 model, which is an FCN model. In this model, they divided the images into five categories: advanced gastric cancer, early gastric cancer, high atypical hyperplasia, low atypical hyperplasia and non-neoplastic. For the above five categories, the Inception- ResNet-v2 model has a weighted average accuracy of 84.6%. The mean area under the curve of the model for differentiating gastric cancer and neoplasm was 0.877 and 0.927, </w:t>
      </w:r>
      <w:proofErr w:type="gramStart"/>
      <w:r w:rsidRPr="006F2904">
        <w:rPr>
          <w:rFonts w:ascii="Book Antiqua" w:eastAsia="Book Antiqua" w:hAnsi="Book Antiqua" w:cs="Book Antiqua"/>
          <w:color w:val="000000" w:themeColor="text1"/>
        </w:rPr>
        <w:t>respectively</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34]</w:t>
      </w:r>
      <w:r w:rsidRPr="006F2904">
        <w:rPr>
          <w:rFonts w:ascii="Book Antiqua" w:eastAsia="Book Antiqua" w:hAnsi="Book Antiqua" w:cs="Book Antiqua"/>
          <w:color w:val="000000" w:themeColor="text1"/>
        </w:rPr>
        <w:t>.</w:t>
      </w:r>
    </w:p>
    <w:p w14:paraId="53AE49F5" w14:textId="77777777" w:rsidR="00040E0B"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The above works show that FCN addresses the issue with the CNN hence can extract the local features. This is why the FCN is considered as the mainstream in gastric cancer image classification methods.</w:t>
      </w:r>
    </w:p>
    <w:p w14:paraId="1C998617" w14:textId="77777777" w:rsidR="008F1C3E"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In addition to the application of FCN to address the shortcomings of CNN, researchers also tried other approaches such as fusion of multiple CNN methods to obtain an Ensemble of CNN algorithm to get more accurate classification results. Nguyen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040E0B" w:rsidRPr="006F2904">
        <w:rPr>
          <w:rFonts w:ascii="Book Antiqua" w:eastAsia="Book Antiqua" w:hAnsi="Book Antiqua" w:cs="Book Antiqua"/>
          <w:color w:val="000000" w:themeColor="text1"/>
          <w:vertAlign w:val="superscript"/>
        </w:rPr>
        <w:t>[</w:t>
      </w:r>
      <w:proofErr w:type="gramEnd"/>
      <w:r w:rsidR="00040E0B" w:rsidRPr="006F2904">
        <w:rPr>
          <w:rFonts w:ascii="Book Antiqua" w:eastAsia="Book Antiqua" w:hAnsi="Book Antiqua" w:cs="Book Antiqua"/>
          <w:color w:val="000000" w:themeColor="text1"/>
          <w:vertAlign w:val="superscript"/>
        </w:rPr>
        <w:t>64]</w:t>
      </w:r>
      <w:r w:rsidRPr="006F2904">
        <w:rPr>
          <w:rFonts w:ascii="Book Antiqua" w:eastAsia="Book Antiqua" w:hAnsi="Book Antiqua" w:cs="Book Antiqua"/>
          <w:color w:val="000000" w:themeColor="text1"/>
        </w:rPr>
        <w:t xml:space="preserve"> trained three different CNN model architectures, including VGG-based, Inception-based Network and Dense-Net. In their study, the VGG-based network was used as a conventional deep CNN for classification problems, which consists of a linear stack of the convolutional layer. The network-based on Dense-net can be used as a very deep CNN with a short path, which is also helpful to train the network and extract more abstract and effective image features easily. The three models were trained </w:t>
      </w:r>
      <w:proofErr w:type="gramStart"/>
      <w:r w:rsidRPr="006F2904">
        <w:rPr>
          <w:rFonts w:ascii="Book Antiqua" w:eastAsia="Book Antiqua" w:hAnsi="Book Antiqua" w:cs="Book Antiqua"/>
          <w:color w:val="000000" w:themeColor="text1"/>
        </w:rPr>
        <w:t>separately,</w:t>
      </w:r>
      <w:proofErr w:type="gramEnd"/>
      <w:r w:rsidRPr="006F2904">
        <w:rPr>
          <w:rFonts w:ascii="Book Antiqua" w:eastAsia="Book Antiqua" w:hAnsi="Book Antiqua" w:cs="Book Antiqua"/>
          <w:color w:val="000000" w:themeColor="text1"/>
        </w:rPr>
        <w:t xml:space="preserve"> the AVERAGE combination rule is then used to combine the classification results of the three CNN-based Models. The final result was 70.369% of overall classification accuracy, 68.452% of sensitivity and 72.571% of specificity. The overall </w:t>
      </w:r>
      <w:r w:rsidRPr="006F2904">
        <w:rPr>
          <w:rFonts w:ascii="Book Antiqua" w:eastAsia="Book Antiqua" w:hAnsi="Book Antiqua" w:cs="Book Antiqua"/>
          <w:color w:val="000000" w:themeColor="text1"/>
        </w:rPr>
        <w:lastRenderedPageBreak/>
        <w:t xml:space="preserve">classification accuracy is higher than that generated by the listed model based on a single </w:t>
      </w:r>
      <w:proofErr w:type="gramStart"/>
      <w:r w:rsidRPr="006F2904">
        <w:rPr>
          <w:rFonts w:ascii="Book Antiqua" w:eastAsia="Book Antiqua" w:hAnsi="Book Antiqua" w:cs="Book Antiqua"/>
          <w:color w:val="000000" w:themeColor="text1"/>
        </w:rPr>
        <w:t>CNN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64]</w:t>
      </w:r>
      <w:r w:rsidRPr="006F2904">
        <w:rPr>
          <w:rFonts w:ascii="Book Antiqua" w:eastAsia="Book Antiqua" w:hAnsi="Book Antiqua" w:cs="Book Antiqua"/>
          <w:color w:val="000000" w:themeColor="text1"/>
        </w:rPr>
        <w:t>.</w:t>
      </w:r>
    </w:p>
    <w:p w14:paraId="7861ED55" w14:textId="182C5836" w:rsidR="00A77B3E" w:rsidRPr="006F2904" w:rsidRDefault="00FC68C6" w:rsidP="00B43333">
      <w:pPr>
        <w:adjustRightInd w:val="0"/>
        <w:snapToGrid w:val="0"/>
        <w:spacing w:line="360" w:lineRule="auto"/>
        <w:ind w:firstLineChars="100" w:firstLine="240"/>
        <w:jc w:val="both"/>
        <w:rPr>
          <w:rFonts w:ascii="Book Antiqua" w:hAnsi="Book Antiqua"/>
          <w:color w:val="000000" w:themeColor="text1"/>
        </w:rPr>
      </w:pPr>
      <w:r w:rsidRPr="006F2904">
        <w:rPr>
          <w:rFonts w:ascii="Book Antiqua" w:eastAsia="Book Antiqua" w:hAnsi="Book Antiqua" w:cs="Book Antiqua"/>
          <w:color w:val="000000" w:themeColor="text1"/>
        </w:rPr>
        <w:t xml:space="preserve">Both the use of a fully convolutional network and the fusion of several CNN algorithms are significantly effective in improving the accuracy of gastric cancer image recognition. They are also effective in addressing the issues with the quality of images in the database. Table </w:t>
      </w:r>
      <w:r w:rsidR="00B2649B" w:rsidRPr="006F2904">
        <w:rPr>
          <w:rFonts w:ascii="Book Antiqua" w:eastAsia="Book Antiqua" w:hAnsi="Book Antiqua" w:cs="Book Antiqua"/>
          <w:color w:val="000000" w:themeColor="text1"/>
        </w:rPr>
        <w:t>3</w:t>
      </w:r>
      <w:r w:rsidRPr="006F2904">
        <w:rPr>
          <w:rFonts w:ascii="Book Antiqua" w:eastAsia="Book Antiqua" w:hAnsi="Book Antiqua" w:cs="Book Antiqua"/>
          <w:color w:val="000000" w:themeColor="text1"/>
        </w:rPr>
        <w:t xml:space="preserve"> shows the performance comparison of gastric cancer image recognition by using CNN, FCN, and Ensemble CNN.</w:t>
      </w:r>
    </w:p>
    <w:p w14:paraId="2E8BF18E" w14:textId="77777777" w:rsidR="008F1C3E" w:rsidRPr="006F2904" w:rsidRDefault="008F1C3E" w:rsidP="00B43333">
      <w:pPr>
        <w:adjustRightInd w:val="0"/>
        <w:snapToGrid w:val="0"/>
        <w:spacing w:line="360" w:lineRule="auto"/>
        <w:jc w:val="both"/>
        <w:rPr>
          <w:rFonts w:ascii="Book Antiqua" w:eastAsia="Book Antiqua" w:hAnsi="Book Antiqua" w:cs="Book Antiqua"/>
          <w:b/>
          <w:bCs/>
          <w:color w:val="000000" w:themeColor="text1"/>
        </w:rPr>
      </w:pPr>
    </w:p>
    <w:p w14:paraId="5FDAC3B9" w14:textId="1CACDC4B" w:rsidR="00A77B3E" w:rsidRPr="006F2904" w:rsidRDefault="00FC68C6" w:rsidP="00B43333">
      <w:pPr>
        <w:adjustRightInd w:val="0"/>
        <w:snapToGrid w:val="0"/>
        <w:spacing w:line="360" w:lineRule="auto"/>
        <w:jc w:val="both"/>
        <w:rPr>
          <w:rFonts w:ascii="Book Antiqua" w:hAnsi="Book Antiqua"/>
          <w:i/>
          <w:iCs/>
          <w:color w:val="000000" w:themeColor="text1"/>
        </w:rPr>
      </w:pPr>
      <w:r w:rsidRPr="006F2904">
        <w:rPr>
          <w:rFonts w:ascii="Book Antiqua" w:eastAsia="Book Antiqua" w:hAnsi="Book Antiqua" w:cs="Book Antiqua"/>
          <w:b/>
          <w:bCs/>
          <w:i/>
          <w:iCs/>
          <w:color w:val="000000" w:themeColor="text1"/>
        </w:rPr>
        <w:t xml:space="preserve">Image recognition based on semi-supervised and unsupervised learning in gastric cancer </w:t>
      </w:r>
    </w:p>
    <w:p w14:paraId="66937522"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Most gastric cancer image recognition methods adopt supervised learning algorithms because the monitored network makes full use of the labeled sample data in the training and can obtain more accurate segmentation results. Nevertheless, there are very few accurately labeled image </w:t>
      </w:r>
      <w:proofErr w:type="gramStart"/>
      <w:r w:rsidRPr="006F2904">
        <w:rPr>
          <w:rFonts w:ascii="Book Antiqua" w:eastAsia="Book Antiqua" w:hAnsi="Book Antiqua" w:cs="Book Antiqua"/>
          <w:color w:val="000000" w:themeColor="text1"/>
        </w:rPr>
        <w:t>datasets,</w:t>
      </w:r>
      <w:proofErr w:type="gramEnd"/>
      <w:r w:rsidRPr="006F2904">
        <w:rPr>
          <w:rFonts w:ascii="Book Antiqua" w:eastAsia="Book Antiqua" w:hAnsi="Book Antiqua" w:cs="Book Antiqua"/>
          <w:color w:val="000000" w:themeColor="text1"/>
        </w:rPr>
        <w:t xml:space="preserve"> hence researchers have carried out studies based on semi-supervised and unsupervised image recognition algorithms for gastric cancer. In such studies, they trained a small number of samples through generative models to generate similar samples to improve the accuracy and robustness of gastric cancer tumor </w:t>
      </w:r>
      <w:proofErr w:type="gramStart"/>
      <w:r w:rsidRPr="006F2904">
        <w:rPr>
          <w:rFonts w:ascii="Book Antiqua" w:eastAsia="Book Antiqua" w:hAnsi="Book Antiqua" w:cs="Book Antiqua"/>
          <w:color w:val="000000" w:themeColor="text1"/>
        </w:rPr>
        <w:t>recognition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65]</w:t>
      </w:r>
      <w:r w:rsidRPr="006F2904">
        <w:rPr>
          <w:rFonts w:ascii="Book Antiqua" w:eastAsia="Book Antiqua" w:hAnsi="Book Antiqua" w:cs="Book Antiqua"/>
          <w:color w:val="000000" w:themeColor="text1"/>
        </w:rPr>
        <w:t>.</w:t>
      </w:r>
    </w:p>
    <w:p w14:paraId="1297C884" w14:textId="446AAF7F" w:rsidR="002F4083"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Generative </w:t>
      </w:r>
      <w:r w:rsidR="006336E6" w:rsidRPr="006F2904">
        <w:rPr>
          <w:rFonts w:ascii="Book Antiqua" w:eastAsia="Book Antiqua" w:hAnsi="Book Antiqua" w:cs="Book Antiqua"/>
          <w:color w:val="000000" w:themeColor="text1"/>
        </w:rPr>
        <w:t>adversarial network</w:t>
      </w:r>
      <w:r w:rsidRPr="006F2904">
        <w:rPr>
          <w:rFonts w:ascii="Book Antiqua" w:eastAsia="Book Antiqua" w:hAnsi="Book Antiqua" w:cs="Book Antiqua"/>
          <w:color w:val="000000" w:themeColor="text1"/>
        </w:rPr>
        <w:t xml:space="preserve"> (GAN) is a generative model proposed by Goodfellow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66]</w:t>
      </w:r>
      <w:r w:rsidRPr="006F2904">
        <w:rPr>
          <w:rFonts w:ascii="Book Antiqua" w:eastAsia="Book Antiqua" w:hAnsi="Book Antiqua" w:cs="Book Antiqua"/>
          <w:color w:val="000000" w:themeColor="text1"/>
        </w:rPr>
        <w:t xml:space="preserve"> It uses an unsupervised training method that is trained by adversarial learning. The objective is to estimate the potential distribution of data samples and generate new data samples. GAN is composed of a generation model (Goodfellow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B2649B" w:rsidRPr="006F2904">
        <w:rPr>
          <w:rFonts w:ascii="Book Antiqua" w:eastAsia="Book Antiqua" w:hAnsi="Book Antiqua" w:cs="Book Antiqua"/>
          <w:color w:val="000000" w:themeColor="text1"/>
          <w:vertAlign w:val="superscript"/>
        </w:rPr>
        <w:t>[</w:t>
      </w:r>
      <w:proofErr w:type="gramEnd"/>
      <w:r w:rsidR="00B2649B" w:rsidRPr="006F2904">
        <w:rPr>
          <w:rFonts w:ascii="Book Antiqua" w:eastAsia="Book Antiqua" w:hAnsi="Book Antiqua" w:cs="Book Antiqua"/>
          <w:color w:val="000000" w:themeColor="text1"/>
          <w:vertAlign w:val="superscript"/>
        </w:rPr>
        <w:t>66]</w:t>
      </w:r>
      <w:r w:rsidRPr="006F2904">
        <w:rPr>
          <w:rFonts w:ascii="Book Antiqua" w:eastAsia="Book Antiqua" w:hAnsi="Book Antiqua" w:cs="Book Antiqua"/>
          <w:color w:val="000000" w:themeColor="text1"/>
        </w:rPr>
        <w:t xml:space="preserve">, 2014) and a discrimination model (Denton </w:t>
      </w:r>
      <w:r w:rsidRPr="006F2904">
        <w:rPr>
          <w:rFonts w:ascii="Book Antiqua" w:eastAsia="Book Antiqua" w:hAnsi="Book Antiqua" w:cs="Book Antiqua"/>
          <w:i/>
          <w:iCs/>
          <w:color w:val="000000" w:themeColor="text1"/>
        </w:rPr>
        <w:t>et al</w:t>
      </w:r>
      <w:r w:rsidRPr="006F2904">
        <w:rPr>
          <w:rFonts w:ascii="Book Antiqua" w:eastAsia="Book Antiqua" w:hAnsi="Book Antiqua" w:cs="Book Antiqua"/>
          <w:color w:val="000000" w:themeColor="text1"/>
        </w:rPr>
        <w:t xml:space="preserve">, 2015). The generation model learns the distribution of a given noise (generally refers to uniform distribution or normal distribution) and synthesizes it, whereas the discrimination model distinguishes the real data from generated data. In theory, the former is trying to produce data that is closed to the real data. The latter is also constantly strengthening the "counterfeit detection" </w:t>
      </w:r>
      <w:proofErr w:type="gramStart"/>
      <w:r w:rsidRPr="006F2904">
        <w:rPr>
          <w:rFonts w:ascii="Book Antiqua" w:eastAsia="Book Antiqua" w:hAnsi="Book Antiqua" w:cs="Book Antiqua"/>
          <w:color w:val="000000" w:themeColor="text1"/>
        </w:rPr>
        <w:t>ability</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67]</w:t>
      </w:r>
      <w:r w:rsidRPr="006F2904">
        <w:rPr>
          <w:rFonts w:ascii="Book Antiqua" w:eastAsia="Book Antiqua" w:hAnsi="Book Antiqua" w:cs="Book Antiqua"/>
          <w:color w:val="000000" w:themeColor="text1"/>
        </w:rPr>
        <w:t xml:space="preserve">. The success of GAN lies in its ability to capture high-level semantic information using adversarial learning techniques. Luc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2F4083" w:rsidRPr="006F2904">
        <w:rPr>
          <w:rFonts w:ascii="Book Antiqua" w:eastAsia="Book Antiqua" w:hAnsi="Book Antiqua" w:cs="Book Antiqua"/>
          <w:color w:val="000000" w:themeColor="text1"/>
          <w:vertAlign w:val="superscript"/>
        </w:rPr>
        <w:t>[</w:t>
      </w:r>
      <w:proofErr w:type="gramEnd"/>
      <w:r w:rsidR="002F4083" w:rsidRPr="006F2904">
        <w:rPr>
          <w:rFonts w:ascii="Book Antiqua" w:eastAsia="Book Antiqua" w:hAnsi="Book Antiqua" w:cs="Book Antiqua"/>
          <w:color w:val="000000" w:themeColor="text1"/>
          <w:vertAlign w:val="superscript"/>
        </w:rPr>
        <w:t>68]</w:t>
      </w:r>
      <w:r w:rsidRPr="006F2904">
        <w:rPr>
          <w:rFonts w:ascii="Book Antiqua" w:eastAsia="Book Antiqua" w:hAnsi="Book Antiqua" w:cs="Book Antiqua"/>
          <w:color w:val="000000" w:themeColor="text1"/>
        </w:rPr>
        <w:t xml:space="preserve"> first </w:t>
      </w:r>
      <w:r w:rsidRPr="006F2904">
        <w:rPr>
          <w:rFonts w:ascii="Book Antiqua" w:eastAsia="Book Antiqua" w:hAnsi="Book Antiqua" w:cs="Book Antiqua"/>
          <w:color w:val="000000" w:themeColor="text1"/>
        </w:rPr>
        <w:lastRenderedPageBreak/>
        <w:t>applied GAN to image segmentation. However, GAN has several drawbacks:</w:t>
      </w:r>
      <w:r w:rsidR="002F4083" w:rsidRPr="006F2904">
        <w:rPr>
          <w:rFonts w:ascii="Book Antiqua" w:hAnsi="Book Antiqua"/>
          <w:color w:val="000000" w:themeColor="text1"/>
          <w:lang w:eastAsia="zh-CN"/>
        </w:rPr>
        <w:t xml:space="preserve"> (</w:t>
      </w:r>
      <w:r w:rsidRPr="006F2904">
        <w:rPr>
          <w:rFonts w:ascii="Book Antiqua" w:eastAsia="Book Antiqua" w:hAnsi="Book Antiqua" w:cs="Book Antiqua"/>
          <w:color w:val="000000" w:themeColor="text1"/>
        </w:rPr>
        <w:t xml:space="preserve">1) Crash problem: when the generation model crashes, all different inputs are mapped to the same </w:t>
      </w:r>
      <w:proofErr w:type="gramStart"/>
      <w:r w:rsidRPr="006F2904">
        <w:rPr>
          <w:rFonts w:ascii="Book Antiqua" w:eastAsia="Book Antiqua" w:hAnsi="Book Antiqua" w:cs="Book Antiqua"/>
          <w:color w:val="000000" w:themeColor="text1"/>
        </w:rPr>
        <w:t>data</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69]</w:t>
      </w:r>
      <w:r w:rsidRPr="006F2904">
        <w:rPr>
          <w:rFonts w:ascii="Book Antiqua" w:eastAsia="Book Antiqua" w:hAnsi="Book Antiqua" w:cs="Book Antiqua"/>
          <w:color w:val="000000" w:themeColor="text1"/>
        </w:rPr>
        <w:t>;</w:t>
      </w:r>
      <w:r w:rsidR="002F4083" w:rsidRPr="006F2904">
        <w:rPr>
          <w:rFonts w:ascii="Book Antiqua" w:eastAsia="Book Antiqua" w:hAnsi="Book Antiqua" w:cs="Book Antiqua"/>
          <w:color w:val="000000" w:themeColor="text1"/>
        </w:rPr>
        <w:t xml:space="preserve"> and (</w:t>
      </w:r>
      <w:r w:rsidRPr="006F2904">
        <w:rPr>
          <w:rFonts w:ascii="Book Antiqua" w:eastAsia="Book Antiqua" w:hAnsi="Book Antiqua" w:cs="Book Antiqua"/>
          <w:color w:val="000000" w:themeColor="text1"/>
        </w:rPr>
        <w:t xml:space="preserve">2) Instability: It causes the same input to produce different outputs. The main reason is due to gradient vanishing problem during the optimization </w:t>
      </w:r>
      <w:proofErr w:type="gramStart"/>
      <w:r w:rsidRPr="006F2904">
        <w:rPr>
          <w:rFonts w:ascii="Book Antiqua" w:eastAsia="Book Antiqua" w:hAnsi="Book Antiqua" w:cs="Book Antiqua"/>
          <w:color w:val="000000" w:themeColor="text1"/>
        </w:rPr>
        <w:t>process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66,70]</w:t>
      </w:r>
      <w:r w:rsidRPr="006F2904">
        <w:rPr>
          <w:rFonts w:ascii="Book Antiqua" w:eastAsia="Book Antiqua" w:hAnsi="Book Antiqua" w:cs="Book Antiqua"/>
          <w:color w:val="000000" w:themeColor="text1"/>
        </w:rPr>
        <w:t>.</w:t>
      </w:r>
    </w:p>
    <w:p w14:paraId="05D63403" w14:textId="289C04EC" w:rsidR="002F4083"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Although batch normalization is often used to solve the instability of GAN, it is often not enough to achieve optimal stability of GAN performance. Therefore, many GAN derived models have emerged to solve these gaps, </w:t>
      </w:r>
      <w:r w:rsidRPr="006F2904">
        <w:rPr>
          <w:rFonts w:ascii="Book Antiqua" w:eastAsia="Book Antiqua" w:hAnsi="Book Antiqua" w:cs="Book Antiqua"/>
          <w:i/>
          <w:iCs/>
          <w:color w:val="000000" w:themeColor="text1"/>
        </w:rPr>
        <w:t>e.g.</w:t>
      </w:r>
      <w:r w:rsidRPr="006F2904">
        <w:rPr>
          <w:rFonts w:ascii="Book Antiqua" w:eastAsia="Book Antiqua" w:hAnsi="Book Antiqua" w:cs="Book Antiqua"/>
          <w:color w:val="000000" w:themeColor="text1"/>
        </w:rPr>
        <w:t xml:space="preserve">, </w:t>
      </w:r>
      <w:r w:rsidR="002F4083" w:rsidRPr="006F2904">
        <w:rPr>
          <w:rFonts w:ascii="Book Antiqua" w:eastAsia="Book Antiqua" w:hAnsi="Book Antiqua" w:cs="Book Antiqua"/>
          <w:color w:val="000000" w:themeColor="text1"/>
        </w:rPr>
        <w:t xml:space="preserve">conditional </w:t>
      </w:r>
      <w:r w:rsidRPr="006F2904">
        <w:rPr>
          <w:rFonts w:ascii="Book Antiqua" w:eastAsia="Book Antiqua" w:hAnsi="Book Antiqua" w:cs="Book Antiqua"/>
          <w:color w:val="000000" w:themeColor="text1"/>
        </w:rPr>
        <w:t xml:space="preserve">GAN, </w:t>
      </w:r>
      <w:r w:rsidR="002F4083" w:rsidRPr="006F2904">
        <w:rPr>
          <w:rFonts w:ascii="Book Antiqua" w:eastAsia="Book Antiqua" w:hAnsi="Book Antiqua" w:cs="Book Antiqua"/>
          <w:color w:val="000000" w:themeColor="text1"/>
        </w:rPr>
        <w:t>deep convolutional</w:t>
      </w:r>
      <w:r w:rsidRPr="006F2904">
        <w:rPr>
          <w:rFonts w:ascii="Book Antiqua" w:eastAsia="Book Antiqua" w:hAnsi="Book Antiqua" w:cs="Book Antiqua"/>
          <w:color w:val="000000" w:themeColor="text1"/>
        </w:rPr>
        <w:t xml:space="preserve"> GAN, </w:t>
      </w:r>
      <w:r w:rsidR="002F4083" w:rsidRPr="006F2904">
        <w:rPr>
          <w:rFonts w:ascii="Book Antiqua" w:eastAsia="Book Antiqua" w:hAnsi="Book Antiqua" w:cs="Book Antiqua"/>
          <w:color w:val="000000" w:themeColor="text1"/>
        </w:rPr>
        <w:t>information maxi-</w:t>
      </w:r>
      <w:proofErr w:type="spellStart"/>
      <w:r w:rsidR="002F4083" w:rsidRPr="006F2904">
        <w:rPr>
          <w:rFonts w:ascii="Book Antiqua" w:eastAsia="Book Antiqua" w:hAnsi="Book Antiqua" w:cs="Book Antiqua"/>
          <w:color w:val="000000" w:themeColor="text1"/>
        </w:rPr>
        <w:t>mizing</w:t>
      </w:r>
      <w:proofErr w:type="spellEnd"/>
      <w:r w:rsidRPr="006F2904">
        <w:rPr>
          <w:rFonts w:ascii="Book Antiqua" w:eastAsia="Book Antiqua" w:hAnsi="Book Antiqua" w:cs="Book Antiqua"/>
          <w:color w:val="000000" w:themeColor="text1"/>
        </w:rPr>
        <w:t xml:space="preserve"> GAN, </w:t>
      </w:r>
      <w:proofErr w:type="spellStart"/>
      <w:r w:rsidRPr="006F2904">
        <w:rPr>
          <w:rFonts w:ascii="Book Antiqua" w:eastAsia="Book Antiqua" w:hAnsi="Book Antiqua" w:cs="Book Antiqua"/>
          <w:color w:val="000000" w:themeColor="text1"/>
        </w:rPr>
        <w:t>Wassertein</w:t>
      </w:r>
      <w:proofErr w:type="spellEnd"/>
      <w:r w:rsidRPr="006F2904">
        <w:rPr>
          <w:rFonts w:ascii="Book Antiqua" w:eastAsia="Book Antiqua" w:hAnsi="Book Antiqua" w:cs="Book Antiqua"/>
          <w:color w:val="000000" w:themeColor="text1"/>
        </w:rPr>
        <w:t xml:space="preserve"> GAN, </w:t>
      </w:r>
      <w:proofErr w:type="spellStart"/>
      <w:r w:rsidRPr="006F2904">
        <w:rPr>
          <w:rFonts w:ascii="Book Antiqua" w:eastAsia="Book Antiqua" w:hAnsi="Book Antiqua" w:cs="Book Antiqua"/>
          <w:i/>
          <w:iCs/>
          <w:color w:val="000000" w:themeColor="text1"/>
        </w:rPr>
        <w:t>etc</w:t>
      </w:r>
      <w:proofErr w:type="spellEnd"/>
      <w:r w:rsidRPr="006F2904">
        <w:rPr>
          <w:rFonts w:ascii="Book Antiqua" w:eastAsia="Book Antiqua" w:hAnsi="Book Antiqua" w:cs="Book Antiqua"/>
          <w:color w:val="000000" w:themeColor="text1"/>
          <w:vertAlign w:val="superscript"/>
        </w:rPr>
        <w:t>[71]</w:t>
      </w:r>
      <w:r w:rsidRPr="006F2904">
        <w:rPr>
          <w:rFonts w:ascii="Book Antiqua" w:eastAsia="Book Antiqua" w:hAnsi="Book Antiqua" w:cs="Book Antiqua"/>
          <w:color w:val="000000" w:themeColor="text1"/>
        </w:rPr>
        <w:t xml:space="preserve">. In the GAN-based image recognition for gastric cancer, the generator is used to perform the segmentation task. The discriminator is then used to train the refining generator. A typical gastric cancer image recognition architecture based on the generative adversarial network is illustrated in Figure </w:t>
      </w:r>
      <w:r w:rsidR="008B69B6" w:rsidRPr="006F2904">
        <w:rPr>
          <w:rFonts w:ascii="Book Antiqua" w:eastAsia="Book Antiqua" w:hAnsi="Book Antiqua" w:cs="Book Antiqua"/>
          <w:color w:val="000000" w:themeColor="text1"/>
        </w:rPr>
        <w:t>3</w:t>
      </w:r>
      <w:r w:rsidRPr="006F2904">
        <w:rPr>
          <w:rFonts w:ascii="Book Antiqua" w:eastAsia="Book Antiqua" w:hAnsi="Book Antiqua" w:cs="Book Antiqua"/>
          <w:color w:val="000000" w:themeColor="text1"/>
        </w:rPr>
        <w:t>.</w:t>
      </w:r>
    </w:p>
    <w:p w14:paraId="1CA37989" w14:textId="77777777" w:rsidR="002F4083"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Since its proposal generative adversarial network has been widely considered and rapidly developed in different application areas. In medical image processing, it is very challenging to construct a large enough dataset due to the difficulty of data acquisition and </w:t>
      </w:r>
      <w:proofErr w:type="gramStart"/>
      <w:r w:rsidRPr="006F2904">
        <w:rPr>
          <w:rFonts w:ascii="Book Antiqua" w:eastAsia="Book Antiqua" w:hAnsi="Book Antiqua" w:cs="Book Antiqua"/>
          <w:color w:val="000000" w:themeColor="text1"/>
        </w:rPr>
        <w:t>annotation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72]</w:t>
      </w:r>
      <w:r w:rsidRPr="006F2904">
        <w:rPr>
          <w:rFonts w:ascii="Book Antiqua" w:eastAsia="Book Antiqua" w:hAnsi="Book Antiqua" w:cs="Book Antiqua"/>
          <w:color w:val="000000" w:themeColor="text1"/>
        </w:rPr>
        <w:t>.</w:t>
      </w:r>
      <w:r w:rsidR="002F4083"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 xml:space="preserve">To overcome this problem, traditional image enhancement technology such as geometric transformation is often used to generate new data. This technique cannot learn biological changes in medical data and can produce images that are not </w:t>
      </w:r>
      <w:proofErr w:type="gramStart"/>
      <w:r w:rsidRPr="006F2904">
        <w:rPr>
          <w:rFonts w:ascii="Book Antiqua" w:eastAsia="Book Antiqua" w:hAnsi="Book Antiqua" w:cs="Book Antiqua"/>
          <w:color w:val="000000" w:themeColor="text1"/>
        </w:rPr>
        <w:t>credible</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73]</w:t>
      </w:r>
      <w:r w:rsidRPr="006F2904">
        <w:rPr>
          <w:rFonts w:ascii="Book Antiqua" w:eastAsia="Book Antiqua" w:hAnsi="Book Antiqua" w:cs="Book Antiqua"/>
          <w:color w:val="000000" w:themeColor="text1"/>
        </w:rPr>
        <w:t xml:space="preserve">. </w:t>
      </w:r>
      <w:proofErr w:type="gramStart"/>
      <w:r w:rsidRPr="006F2904">
        <w:rPr>
          <w:rFonts w:ascii="Book Antiqua" w:eastAsia="Book Antiqua" w:hAnsi="Book Antiqua" w:cs="Book Antiqua"/>
          <w:color w:val="000000" w:themeColor="text1"/>
        </w:rPr>
        <w:t>Although GAN is unable to know in advance hypothesis distribution due to the limitation of segmentation performance improvement.</w:t>
      </w:r>
      <w:proofErr w:type="gramEnd"/>
      <w:r w:rsidRPr="006F2904">
        <w:rPr>
          <w:rFonts w:ascii="Book Antiqua" w:eastAsia="Book Antiqua" w:hAnsi="Book Antiqua" w:cs="Book Antiqua"/>
          <w:color w:val="000000" w:themeColor="text1"/>
        </w:rPr>
        <w:t xml:space="preserve"> </w:t>
      </w:r>
      <w:proofErr w:type="gramStart"/>
      <w:r w:rsidRPr="006F2904">
        <w:rPr>
          <w:rFonts w:ascii="Book Antiqua" w:eastAsia="Book Antiqua" w:hAnsi="Book Antiqua" w:cs="Book Antiqua"/>
          <w:color w:val="000000" w:themeColor="text1"/>
        </w:rPr>
        <w:t>it</w:t>
      </w:r>
      <w:proofErr w:type="gramEnd"/>
      <w:r w:rsidRPr="006F2904">
        <w:rPr>
          <w:rFonts w:ascii="Book Antiqua" w:eastAsia="Book Antiqua" w:hAnsi="Book Antiqua" w:cs="Book Antiqua"/>
          <w:color w:val="000000" w:themeColor="text1"/>
        </w:rPr>
        <w:t xml:space="preserve"> can automatically infer real data sets, further expand the scale and diversity of data, and provide a new method for data expansion, thus improving the efficiency of model training</w:t>
      </w:r>
      <w:r w:rsidRPr="006F2904">
        <w:rPr>
          <w:rFonts w:ascii="Book Antiqua" w:eastAsia="Book Antiqua" w:hAnsi="Book Antiqua" w:cs="Book Antiqua"/>
          <w:color w:val="000000" w:themeColor="text1"/>
          <w:vertAlign w:val="superscript"/>
        </w:rPr>
        <w:t>[74,75]</w:t>
      </w:r>
      <w:r w:rsidRPr="006F2904">
        <w:rPr>
          <w:rFonts w:ascii="Book Antiqua" w:eastAsia="Book Antiqua" w:hAnsi="Book Antiqua" w:cs="Book Antiqua"/>
          <w:color w:val="000000" w:themeColor="text1"/>
        </w:rPr>
        <w:t>.</w:t>
      </w:r>
    </w:p>
    <w:p w14:paraId="1BA09202" w14:textId="77777777" w:rsidR="006706D2" w:rsidRPr="006F2904" w:rsidRDefault="00FC68C6" w:rsidP="00B43333">
      <w:pPr>
        <w:adjustRightInd w:val="0"/>
        <w:snapToGrid w:val="0"/>
        <w:spacing w:line="360" w:lineRule="auto"/>
        <w:ind w:firstLine="420"/>
        <w:jc w:val="both"/>
        <w:rPr>
          <w:rFonts w:ascii="Book Antiqua" w:hAnsi="Book Antiqua"/>
          <w:color w:val="000000" w:themeColor="text1"/>
        </w:rPr>
      </w:pPr>
      <w:proofErr w:type="spellStart"/>
      <w:r w:rsidRPr="006F2904">
        <w:rPr>
          <w:rFonts w:ascii="Book Antiqua" w:eastAsia="Book Antiqua" w:hAnsi="Book Antiqua" w:cs="Book Antiqua"/>
          <w:color w:val="000000" w:themeColor="text1"/>
        </w:rPr>
        <w:t>Almalioglu</w:t>
      </w:r>
      <w:proofErr w:type="spell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2F4083" w:rsidRPr="006F2904">
        <w:rPr>
          <w:rFonts w:ascii="Book Antiqua" w:eastAsia="Book Antiqua" w:hAnsi="Book Antiqua" w:cs="Book Antiqua"/>
          <w:color w:val="000000" w:themeColor="text1"/>
          <w:vertAlign w:val="superscript"/>
        </w:rPr>
        <w:t>[</w:t>
      </w:r>
      <w:proofErr w:type="gramEnd"/>
      <w:r w:rsidR="002F4083" w:rsidRPr="006F2904">
        <w:rPr>
          <w:rFonts w:ascii="Book Antiqua" w:eastAsia="Book Antiqua" w:hAnsi="Book Antiqua" w:cs="Book Antiqua"/>
          <w:color w:val="000000" w:themeColor="text1"/>
          <w:vertAlign w:val="superscript"/>
        </w:rPr>
        <w:t>76]</w:t>
      </w:r>
      <w:r w:rsidRPr="006F2904">
        <w:rPr>
          <w:rFonts w:ascii="Book Antiqua" w:eastAsia="Book Antiqua" w:hAnsi="Book Antiqua" w:cs="Book Antiqua"/>
          <w:color w:val="000000" w:themeColor="text1"/>
        </w:rPr>
        <w:t xml:space="preserve"> showed that the poor resolution of the capsule endoscope is a limiting factor in the accuracy of diagnosis. They designed an image synthesis technology based on GAN to enrich the training data. First, the standard data expansion method was used to enlarge the dataset. Then the dataset was used to train GAN and the proposed Endol2h method was used to synthesize gastric cancer images </w:t>
      </w:r>
      <w:r w:rsidRPr="006F2904">
        <w:rPr>
          <w:rFonts w:ascii="Book Antiqua" w:eastAsia="Book Antiqua" w:hAnsi="Book Antiqua" w:cs="Book Antiqua"/>
          <w:color w:val="000000" w:themeColor="text1"/>
        </w:rPr>
        <w:lastRenderedPageBreak/>
        <w:t xml:space="preserve">with higher </w:t>
      </w:r>
      <w:proofErr w:type="gramStart"/>
      <w:r w:rsidRPr="006F2904">
        <w:rPr>
          <w:rFonts w:ascii="Book Antiqua" w:eastAsia="Book Antiqua" w:hAnsi="Book Antiqua" w:cs="Book Antiqua"/>
          <w:color w:val="000000" w:themeColor="text1"/>
        </w:rPr>
        <w:t>resolution</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76]</w:t>
      </w:r>
      <w:r w:rsidRPr="006F2904">
        <w:rPr>
          <w:rFonts w:ascii="Book Antiqua" w:eastAsia="Book Antiqua" w:hAnsi="Book Antiqua" w:cs="Book Antiqua"/>
          <w:color w:val="000000" w:themeColor="text1"/>
        </w:rPr>
        <w:t xml:space="preserve">. Wang proposed an unsupervised image classification method for tumors based on prototype migration generated against the network (Prototype Transfer Generative Adversarial Network). Using different data acquisition devices and parameter settings caused differences in the stye of tumor image and data distribution. These differences can be reduced by designing the target domain to generate network, training process through the domain discriminant and performing generator reconstruction between source domain and target domain. The method achieved an average accuracy of 87.6% for unsupervised breast tumor image dichotomy under different magnifications and shows good </w:t>
      </w:r>
      <w:proofErr w:type="gramStart"/>
      <w:r w:rsidRPr="006F2904">
        <w:rPr>
          <w:rFonts w:ascii="Book Antiqua" w:eastAsia="Book Antiqua" w:hAnsi="Book Antiqua" w:cs="Book Antiqua"/>
          <w:color w:val="000000" w:themeColor="text1"/>
        </w:rPr>
        <w:t>scalability</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77]</w:t>
      </w:r>
      <w:r w:rsidRPr="006F2904">
        <w:rPr>
          <w:rFonts w:ascii="Book Antiqua" w:eastAsia="Book Antiqua" w:hAnsi="Book Antiqua" w:cs="Book Antiqua"/>
          <w:color w:val="000000" w:themeColor="text1"/>
        </w:rPr>
        <w:t>.</w:t>
      </w:r>
    </w:p>
    <w:p w14:paraId="5E0971C2" w14:textId="77777777" w:rsidR="006706D2"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 xml:space="preserve">In conclusion, the GAN-based image segmentation method for gastric cancer can generate realistic gastric cancer images through the GAN network in the training stage, thus avoid the imbalance of the training samples. Moreover, due to the amplification of limited labeled sample data, the deep network is well-trained and achieves </w:t>
      </w:r>
      <w:proofErr w:type="gramStart"/>
      <w:r w:rsidRPr="006F2904">
        <w:rPr>
          <w:rFonts w:ascii="Book Antiqua" w:eastAsia="Book Antiqua" w:hAnsi="Book Antiqua" w:cs="Book Antiqua"/>
          <w:color w:val="000000" w:themeColor="text1"/>
        </w:rPr>
        <w:t>a high</w:t>
      </w:r>
      <w:proofErr w:type="gramEnd"/>
      <w:r w:rsidRPr="006F2904">
        <w:rPr>
          <w:rFonts w:ascii="Book Antiqua" w:eastAsia="Book Antiqua" w:hAnsi="Book Antiqua" w:cs="Book Antiqua"/>
          <w:color w:val="000000" w:themeColor="text1"/>
        </w:rPr>
        <w:t xml:space="preserve"> segmentation efficiency. However, there are still many problems in GAN, such as the instability of training and the breakdown of the training network. Therefore, researchers have optimized the original GAN network to reduce data noise or deal with class imbalance and other problems. In order to solve the problem that medical images are often polluted by different amounts and types of praise, T.Y Zhang et al. propose a novel Noise Adaptation Generative Adversarial Network (NAGAN), which contains a generator and two discriminators. The generator aims to map the data from source domain to target domain. Among the two discriminators, one discriminator enforces the generated images to have the same noise patterns as those from the target domain, and the second discriminator enforces the content to be preserved in the generated images. They apply the proposed NAGAN on both optical coherence tomography</w:t>
      </w:r>
      <w:r w:rsidR="006706D2"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 xml:space="preserve">images and ultrasound images. Results show that the method is able to translate the noise </w:t>
      </w:r>
      <w:proofErr w:type="gramStart"/>
      <w:r w:rsidRPr="006F2904">
        <w:rPr>
          <w:rFonts w:ascii="Book Antiqua" w:eastAsia="Book Antiqua" w:hAnsi="Book Antiqua" w:cs="Book Antiqua"/>
          <w:color w:val="000000" w:themeColor="text1"/>
        </w:rPr>
        <w:t>style</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74]</w:t>
      </w:r>
      <w:r w:rsidRPr="006F2904">
        <w:rPr>
          <w:rFonts w:ascii="Book Antiqua" w:eastAsia="Book Antiqua" w:hAnsi="Book Antiqua" w:cs="Book Antiqua"/>
          <w:color w:val="000000" w:themeColor="text1"/>
        </w:rPr>
        <w:t xml:space="preserve">. In the traditional GAN network training, the small number of samples of the minority classes in the training data makes the learning of optimal classification challenging, while the more frequently occurring samples of the majority class hamper the generalization of the classification boundary between infrequently occurring target </w:t>
      </w:r>
      <w:r w:rsidRPr="006F2904">
        <w:rPr>
          <w:rFonts w:ascii="Book Antiqua" w:eastAsia="Book Antiqua" w:hAnsi="Book Antiqua" w:cs="Book Antiqua"/>
          <w:color w:val="000000" w:themeColor="text1"/>
        </w:rPr>
        <w:lastRenderedPageBreak/>
        <w:t xml:space="preserve">objects and classes. Mina Rezaei et al. developed a novel generative multi-adversarial network, called Ensemble-GAN, for mitigating this class imbalance problem in the semantic segmentation of abdominal images. The Ensemble-GAN framework is composed of a single-generator and a multi-discriminator variant for handling the class imbalance problem to provide a better generalization than existing </w:t>
      </w:r>
      <w:proofErr w:type="gramStart"/>
      <w:r w:rsidRPr="006F2904">
        <w:rPr>
          <w:rFonts w:ascii="Book Antiqua" w:eastAsia="Book Antiqua" w:hAnsi="Book Antiqua" w:cs="Book Antiqua"/>
          <w:color w:val="000000" w:themeColor="text1"/>
        </w:rPr>
        <w:t>approaches</w:t>
      </w:r>
      <w:r w:rsidRPr="006F2904">
        <w:rPr>
          <w:rFonts w:ascii="Book Antiqua" w:eastAsia="Book Antiqua" w:hAnsi="Book Antiqua" w:cs="Book Antiqua"/>
          <w:color w:val="000000" w:themeColor="text1"/>
          <w:vertAlign w:val="superscript"/>
        </w:rPr>
        <w:t>[</w:t>
      </w:r>
      <w:proofErr w:type="gramEnd"/>
      <w:r w:rsidRPr="006F2904">
        <w:rPr>
          <w:rFonts w:ascii="Book Antiqua" w:eastAsia="Book Antiqua" w:hAnsi="Book Antiqua" w:cs="Book Antiqua"/>
          <w:color w:val="000000" w:themeColor="text1"/>
          <w:vertAlign w:val="superscript"/>
        </w:rPr>
        <w:t>73]</w:t>
      </w:r>
      <w:r w:rsidRPr="006F2904">
        <w:rPr>
          <w:rFonts w:ascii="Book Antiqua" w:eastAsia="Book Antiqua" w:hAnsi="Book Antiqua" w:cs="Book Antiqua"/>
          <w:color w:val="000000" w:themeColor="text1"/>
        </w:rPr>
        <w:t xml:space="preserve">. In addition, there are other studies on the optimization of GAN network in medical image segmentation. </w:t>
      </w:r>
      <w:proofErr w:type="spellStart"/>
      <w:r w:rsidRPr="006F2904">
        <w:rPr>
          <w:rFonts w:ascii="Book Antiqua" w:eastAsia="Book Antiqua" w:hAnsi="Book Antiqua" w:cs="Book Antiqua"/>
          <w:color w:val="000000" w:themeColor="text1"/>
          <w:u w:color="0000EE"/>
        </w:rPr>
        <w:t>Klages</w:t>
      </w:r>
      <w:proofErr w:type="spell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6706D2" w:rsidRPr="006F2904">
        <w:rPr>
          <w:rFonts w:ascii="Book Antiqua" w:eastAsia="Book Antiqua" w:hAnsi="Book Antiqua" w:cs="Book Antiqua"/>
          <w:color w:val="000000" w:themeColor="text1"/>
          <w:vertAlign w:val="superscript"/>
        </w:rPr>
        <w:t>[</w:t>
      </w:r>
      <w:proofErr w:type="gramEnd"/>
      <w:r w:rsidR="006706D2" w:rsidRPr="006F2904">
        <w:rPr>
          <w:rFonts w:ascii="Book Antiqua" w:eastAsia="Book Antiqua" w:hAnsi="Book Antiqua" w:cs="Book Antiqua"/>
          <w:color w:val="000000" w:themeColor="text1"/>
          <w:vertAlign w:val="superscript"/>
        </w:rPr>
        <w:t>78]</w:t>
      </w:r>
      <w:r w:rsidRPr="006F2904">
        <w:rPr>
          <w:rFonts w:ascii="Book Antiqua" w:eastAsia="Book Antiqua" w:hAnsi="Book Antiqua" w:cs="Book Antiqua"/>
          <w:color w:val="000000" w:themeColor="text1"/>
        </w:rPr>
        <w:t xml:space="preserve"> proposed the patch-based generative adversarial neural network models, this model can significantly reduce errors in data generation. Nuo Tong </w:t>
      </w:r>
      <w:r w:rsidRPr="006F2904">
        <w:rPr>
          <w:rFonts w:ascii="Book Antiqua" w:eastAsia="Book Antiqua" w:hAnsi="Book Antiqua" w:cs="Book Antiqua"/>
          <w:i/>
          <w:iCs/>
          <w:color w:val="000000" w:themeColor="text1"/>
        </w:rPr>
        <w:t xml:space="preserve">et </w:t>
      </w:r>
      <w:proofErr w:type="gramStart"/>
      <w:r w:rsidRPr="006F2904">
        <w:rPr>
          <w:rFonts w:ascii="Book Antiqua" w:eastAsia="Book Antiqua" w:hAnsi="Book Antiqua" w:cs="Book Antiqua"/>
          <w:i/>
          <w:iCs/>
          <w:color w:val="000000" w:themeColor="text1"/>
        </w:rPr>
        <w:t>al</w:t>
      </w:r>
      <w:r w:rsidR="006706D2" w:rsidRPr="006F2904">
        <w:rPr>
          <w:rFonts w:ascii="Book Antiqua" w:eastAsia="Book Antiqua" w:hAnsi="Book Antiqua" w:cs="Book Antiqua"/>
          <w:color w:val="000000" w:themeColor="text1"/>
          <w:vertAlign w:val="superscript"/>
        </w:rPr>
        <w:t>[</w:t>
      </w:r>
      <w:proofErr w:type="gramEnd"/>
      <w:r w:rsidR="006706D2" w:rsidRPr="006F2904">
        <w:rPr>
          <w:rFonts w:ascii="Book Antiqua" w:eastAsia="Book Antiqua" w:hAnsi="Book Antiqua" w:cs="Book Antiqua"/>
          <w:color w:val="000000" w:themeColor="text1"/>
          <w:vertAlign w:val="superscript"/>
        </w:rPr>
        <w:t>79]</w:t>
      </w:r>
      <w:r w:rsidRPr="006F2904">
        <w:rPr>
          <w:rFonts w:ascii="Book Antiqua" w:eastAsia="Book Antiqua" w:hAnsi="Book Antiqua" w:cs="Book Antiqua"/>
          <w:color w:val="000000" w:themeColor="text1"/>
        </w:rPr>
        <w:t xml:space="preserve"> proposed the self-paced Dense-Net with boundary constraint for automated multi-organ segmentation on abdominal CT images. Specifically, a learning-based attention mechanism and dense connection block are seamlessly integrated into the proposed self-paced Dense-Net to improve the learning capability and efficiency of the backbone network. In a word, in the process of optimizing GAN network, whether it is optimizing generator or discriminant, the purpose of optimization is to generate new data which is as equal to the real data as possible. Therefore, more studies will be devoted to the optimization of GAN network to provide strong support for improving the image recognition of gastric cancer.</w:t>
      </w:r>
    </w:p>
    <w:p w14:paraId="16A843D5" w14:textId="1550F666" w:rsidR="00A77B3E" w:rsidRPr="006F2904" w:rsidRDefault="00FC68C6" w:rsidP="00B43333">
      <w:pPr>
        <w:adjustRightInd w:val="0"/>
        <w:snapToGrid w:val="0"/>
        <w:spacing w:line="360" w:lineRule="auto"/>
        <w:ind w:firstLine="420"/>
        <w:jc w:val="both"/>
        <w:rPr>
          <w:rFonts w:ascii="Book Antiqua" w:hAnsi="Book Antiqua"/>
          <w:color w:val="000000" w:themeColor="text1"/>
        </w:rPr>
      </w:pPr>
      <w:r w:rsidRPr="006F2904">
        <w:rPr>
          <w:rFonts w:ascii="Book Antiqua" w:eastAsia="Book Antiqua" w:hAnsi="Book Antiqua" w:cs="Book Antiqua"/>
          <w:color w:val="000000" w:themeColor="text1"/>
        </w:rPr>
        <w:t>Table 4 shows comparison results of the three current mainstream methods for image recognition of gastric cancer.</w:t>
      </w:r>
    </w:p>
    <w:p w14:paraId="503F134D" w14:textId="77777777" w:rsidR="00A77B3E" w:rsidRPr="006F2904" w:rsidRDefault="00A77B3E" w:rsidP="00B43333">
      <w:pPr>
        <w:adjustRightInd w:val="0"/>
        <w:snapToGrid w:val="0"/>
        <w:spacing w:line="360" w:lineRule="auto"/>
        <w:ind w:firstLine="420"/>
        <w:jc w:val="both"/>
        <w:rPr>
          <w:rFonts w:ascii="Book Antiqua" w:hAnsi="Book Antiqua"/>
          <w:color w:val="000000" w:themeColor="text1"/>
        </w:rPr>
      </w:pPr>
    </w:p>
    <w:p w14:paraId="1ED45168"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aps/>
          <w:color w:val="000000" w:themeColor="text1"/>
          <w:u w:val="single"/>
        </w:rPr>
        <w:t>CONCLUSION</w:t>
      </w:r>
    </w:p>
    <w:p w14:paraId="3F091AFB" w14:textId="5F2A4989"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At the present, the development direction of deep learning in image recognition of gastric cancer mainly focuses on the following aspects: </w:t>
      </w:r>
      <w:r w:rsidR="006706D2" w:rsidRPr="006F2904">
        <w:rPr>
          <w:rFonts w:ascii="Book Antiqua" w:hAnsi="Book Antiqua"/>
          <w:color w:val="000000" w:themeColor="text1"/>
          <w:lang w:eastAsia="zh-CN"/>
        </w:rPr>
        <w:t xml:space="preserve">(1) </w:t>
      </w:r>
      <w:r w:rsidRPr="006F2904">
        <w:rPr>
          <w:rFonts w:ascii="Book Antiqua" w:eastAsia="Book Antiqua" w:hAnsi="Book Antiqua" w:cs="Book Antiqua"/>
          <w:color w:val="000000" w:themeColor="text1"/>
        </w:rPr>
        <w:t xml:space="preserve">Training of deep learning algorithms relies on the availability of large datasets, because medical images are often difficult to obtain, medical professionals need to spend a lot of time on data collection and annotation which is time-consuming and costly. Besides, medical workers need not only to provide a large amount of data support but also to make use of all the effective information in the data as much as possible. Deep neural networks enable full mining of the information content of the data. Using deep networks seems to be the dominant </w:t>
      </w:r>
      <w:r w:rsidRPr="006F2904">
        <w:rPr>
          <w:rFonts w:ascii="Book Antiqua" w:eastAsia="Book Antiqua" w:hAnsi="Book Antiqua" w:cs="Book Antiqua"/>
          <w:color w:val="000000" w:themeColor="text1"/>
        </w:rPr>
        <w:lastRenderedPageBreak/>
        <w:t>future research direction in this field</w:t>
      </w:r>
      <w:r w:rsidR="006706D2" w:rsidRPr="006F2904">
        <w:rPr>
          <w:rFonts w:ascii="Book Antiqua" w:eastAsia="Book Antiqua" w:hAnsi="Book Antiqua" w:cs="Book Antiqua"/>
          <w:color w:val="000000" w:themeColor="text1"/>
        </w:rPr>
        <w:t xml:space="preserve">; (2) </w:t>
      </w:r>
      <w:r w:rsidRPr="006F2904">
        <w:rPr>
          <w:rFonts w:ascii="Book Antiqua" w:eastAsia="Book Antiqua" w:hAnsi="Book Antiqua" w:cs="Book Antiqua"/>
          <w:color w:val="000000" w:themeColor="text1"/>
        </w:rPr>
        <w:t>Multimodal gastric image segmentation combined with several different deep neural networks are used to extract the deeper information of the image and improve the accuracy of tumor segmentation and recognition. This is a promising major research direction in this field</w:t>
      </w:r>
      <w:r w:rsidR="006706D2" w:rsidRPr="006F2904">
        <w:rPr>
          <w:rFonts w:ascii="Book Antiqua" w:eastAsia="Book Antiqua" w:hAnsi="Book Antiqua" w:cs="Book Antiqua"/>
          <w:color w:val="000000" w:themeColor="text1"/>
        </w:rPr>
        <w:t xml:space="preserve">; and (3) </w:t>
      </w:r>
      <w:proofErr w:type="gramStart"/>
      <w:r w:rsidRPr="006F2904">
        <w:rPr>
          <w:rFonts w:ascii="Book Antiqua" w:eastAsia="Book Antiqua" w:hAnsi="Book Antiqua" w:cs="Book Antiqua"/>
          <w:color w:val="000000" w:themeColor="text1"/>
        </w:rPr>
        <w:t>Currently</w:t>
      </w:r>
      <w:proofErr w:type="gramEnd"/>
      <w:r w:rsidRPr="006F2904">
        <w:rPr>
          <w:rFonts w:ascii="Book Antiqua" w:eastAsia="Book Antiqua" w:hAnsi="Book Antiqua" w:cs="Book Antiqua"/>
          <w:color w:val="000000" w:themeColor="text1"/>
        </w:rPr>
        <w:t xml:space="preserve">, most of the medical image segmentation techniques use supervised deep learning algorithms. However, for some of the rare diseases lacking a large number of data samples, supervised deep learning algorithms cannot reach their full efficiency. To overcome the issue with the lack of large datasets, some researchers utilize semi-supervised or unsupervised techniques such as GAN and combine the generated adversarial network with other higher performance networks. This might be another emerging research trend in this area. </w:t>
      </w:r>
    </w:p>
    <w:p w14:paraId="5B5CF755"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18896427"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REFERENCES</w:t>
      </w:r>
    </w:p>
    <w:p w14:paraId="69D3F1B3"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1 </w:t>
      </w:r>
      <w:r w:rsidRPr="006F2904">
        <w:rPr>
          <w:rFonts w:ascii="Book Antiqua" w:eastAsia="Book Antiqua" w:hAnsi="Book Antiqua" w:cs="Book Antiqua"/>
          <w:b/>
          <w:bCs/>
          <w:color w:val="000000" w:themeColor="text1"/>
        </w:rPr>
        <w:t>Higgins AJ</w:t>
      </w:r>
      <w:r w:rsidRPr="006F2904">
        <w:rPr>
          <w:rFonts w:ascii="Book Antiqua" w:eastAsia="Book Antiqua" w:hAnsi="Book Antiqua" w:cs="Book Antiqua"/>
          <w:color w:val="000000" w:themeColor="text1"/>
        </w:rPr>
        <w:t>, Lees P. Arachidonic acid metabolites in carrageenin-induced equine inflammatory exudate.</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J Vet </w:t>
      </w:r>
      <w:proofErr w:type="spellStart"/>
      <w:r w:rsidRPr="006F2904">
        <w:rPr>
          <w:rFonts w:ascii="Book Antiqua" w:eastAsia="Book Antiqua" w:hAnsi="Book Antiqua" w:cs="Book Antiqua"/>
          <w:i/>
          <w:iCs/>
          <w:color w:val="000000" w:themeColor="text1"/>
        </w:rPr>
        <w:t>Pharmacol</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Ther</w:t>
      </w:r>
      <w:proofErr w:type="spellEnd"/>
      <w:r w:rsidRPr="006F2904">
        <w:rPr>
          <w:rFonts w:ascii="Book Antiqua" w:eastAsia="Book Antiqua" w:hAnsi="Book Antiqua" w:cs="Book Antiqua"/>
          <w:color w:val="000000" w:themeColor="text1"/>
        </w:rPr>
        <w:t xml:space="preserve"> 1984; </w:t>
      </w:r>
      <w:r w:rsidRPr="006F2904">
        <w:rPr>
          <w:rFonts w:ascii="Book Antiqua" w:eastAsia="Book Antiqua" w:hAnsi="Book Antiqua" w:cs="Book Antiqua"/>
          <w:b/>
          <w:bCs/>
          <w:color w:val="000000" w:themeColor="text1"/>
        </w:rPr>
        <w:t>7</w:t>
      </w:r>
      <w:r w:rsidRPr="006F2904">
        <w:rPr>
          <w:rFonts w:ascii="Book Antiqua" w:eastAsia="Book Antiqua" w:hAnsi="Book Antiqua" w:cs="Book Antiqua"/>
          <w:color w:val="000000" w:themeColor="text1"/>
        </w:rPr>
        <w:t>: 65-72 [PMID: 6423835 DOI: 10.1111/j.1365-2885.1984.tb00881.x]</w:t>
      </w:r>
    </w:p>
    <w:p w14:paraId="02EC4F7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 </w:t>
      </w:r>
      <w:r w:rsidRPr="006F2904">
        <w:rPr>
          <w:rFonts w:ascii="Book Antiqua" w:eastAsia="Book Antiqua" w:hAnsi="Book Antiqua" w:cs="Book Antiqua"/>
          <w:b/>
          <w:bCs/>
          <w:color w:val="000000" w:themeColor="text1"/>
        </w:rPr>
        <w:t>Torre LA</w:t>
      </w:r>
      <w:r w:rsidRPr="006F2904">
        <w:rPr>
          <w:rFonts w:ascii="Book Antiqua" w:eastAsia="Book Antiqua" w:hAnsi="Book Antiqua" w:cs="Book Antiqua"/>
          <w:color w:val="000000" w:themeColor="text1"/>
        </w:rPr>
        <w:t xml:space="preserve">, Bray F, Siegel RL, </w:t>
      </w:r>
      <w:proofErr w:type="spellStart"/>
      <w:r w:rsidRPr="006F2904">
        <w:rPr>
          <w:rFonts w:ascii="Book Antiqua" w:eastAsia="Book Antiqua" w:hAnsi="Book Antiqua" w:cs="Book Antiqua"/>
          <w:color w:val="000000" w:themeColor="text1"/>
        </w:rPr>
        <w:t>Ferlay</w:t>
      </w:r>
      <w:proofErr w:type="spellEnd"/>
      <w:r w:rsidRPr="006F2904">
        <w:rPr>
          <w:rFonts w:ascii="Book Antiqua" w:eastAsia="Book Antiqua" w:hAnsi="Book Antiqua" w:cs="Book Antiqua"/>
          <w:color w:val="000000" w:themeColor="text1"/>
        </w:rPr>
        <w:t xml:space="preserve"> J, </w:t>
      </w:r>
      <w:proofErr w:type="spellStart"/>
      <w:r w:rsidRPr="006F2904">
        <w:rPr>
          <w:rFonts w:ascii="Book Antiqua" w:eastAsia="Book Antiqua" w:hAnsi="Book Antiqua" w:cs="Book Antiqua"/>
          <w:color w:val="000000" w:themeColor="text1"/>
        </w:rPr>
        <w:t>Lortet-Tieulent</w:t>
      </w:r>
      <w:proofErr w:type="spellEnd"/>
      <w:r w:rsidRPr="006F2904">
        <w:rPr>
          <w:rFonts w:ascii="Book Antiqua" w:eastAsia="Book Antiqua" w:hAnsi="Book Antiqua" w:cs="Book Antiqua"/>
          <w:color w:val="000000" w:themeColor="text1"/>
        </w:rPr>
        <w:t xml:space="preserve"> J, Jemal A. Global cancer statistics, 2012. </w:t>
      </w:r>
      <w:r w:rsidRPr="006F2904">
        <w:rPr>
          <w:rFonts w:ascii="Book Antiqua" w:eastAsia="Book Antiqua" w:hAnsi="Book Antiqua" w:cs="Book Antiqua"/>
          <w:i/>
          <w:iCs/>
          <w:color w:val="000000" w:themeColor="text1"/>
        </w:rPr>
        <w:t>CA Cancer J Clin</w:t>
      </w:r>
      <w:r w:rsidRPr="006F2904">
        <w:rPr>
          <w:rFonts w:ascii="Book Antiqua" w:eastAsia="Book Antiqua" w:hAnsi="Book Antiqua" w:cs="Book Antiqua"/>
          <w:color w:val="000000" w:themeColor="text1"/>
        </w:rPr>
        <w:t xml:space="preserve"> 2015; </w:t>
      </w:r>
      <w:r w:rsidRPr="006F2904">
        <w:rPr>
          <w:rFonts w:ascii="Book Antiqua" w:eastAsia="Book Antiqua" w:hAnsi="Book Antiqua" w:cs="Book Antiqua"/>
          <w:b/>
          <w:bCs/>
          <w:color w:val="000000" w:themeColor="text1"/>
        </w:rPr>
        <w:t>65</w:t>
      </w:r>
      <w:r w:rsidRPr="006F2904">
        <w:rPr>
          <w:rFonts w:ascii="Book Antiqua" w:eastAsia="Book Antiqua" w:hAnsi="Book Antiqua" w:cs="Book Antiqua"/>
          <w:color w:val="000000" w:themeColor="text1"/>
        </w:rPr>
        <w:t>: 87-108 [PMID: 25651787 DOI: 10.3322/caac.21262]</w:t>
      </w:r>
    </w:p>
    <w:p w14:paraId="3EB0A61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 </w:t>
      </w:r>
      <w:proofErr w:type="spellStart"/>
      <w:r w:rsidRPr="006F2904">
        <w:rPr>
          <w:rFonts w:ascii="Book Antiqua" w:eastAsia="Book Antiqua" w:hAnsi="Book Antiqua" w:cs="Book Antiqua"/>
          <w:b/>
          <w:bCs/>
          <w:color w:val="000000" w:themeColor="text1"/>
        </w:rPr>
        <w:t>Ferlay</w:t>
      </w:r>
      <w:proofErr w:type="spellEnd"/>
      <w:r w:rsidRPr="006F2904">
        <w:rPr>
          <w:rFonts w:ascii="Book Antiqua" w:eastAsia="Book Antiqua" w:hAnsi="Book Antiqua" w:cs="Book Antiqua"/>
          <w:b/>
          <w:bCs/>
          <w:color w:val="000000" w:themeColor="text1"/>
        </w:rPr>
        <w:t xml:space="preserve"> J</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Colombet</w:t>
      </w:r>
      <w:proofErr w:type="spellEnd"/>
      <w:r w:rsidRPr="006F2904">
        <w:rPr>
          <w:rFonts w:ascii="Book Antiqua" w:eastAsia="Book Antiqua" w:hAnsi="Book Antiqua" w:cs="Book Antiqua"/>
          <w:color w:val="000000" w:themeColor="text1"/>
        </w:rPr>
        <w:t xml:space="preserve"> M, </w:t>
      </w:r>
      <w:proofErr w:type="spellStart"/>
      <w:r w:rsidRPr="006F2904">
        <w:rPr>
          <w:rFonts w:ascii="Book Antiqua" w:eastAsia="Book Antiqua" w:hAnsi="Book Antiqua" w:cs="Book Antiqua"/>
          <w:color w:val="000000" w:themeColor="text1"/>
        </w:rPr>
        <w:t>Soerjomataram</w:t>
      </w:r>
      <w:proofErr w:type="spellEnd"/>
      <w:r w:rsidRPr="006F2904">
        <w:rPr>
          <w:rFonts w:ascii="Book Antiqua" w:eastAsia="Book Antiqua" w:hAnsi="Book Antiqua" w:cs="Book Antiqua"/>
          <w:color w:val="000000" w:themeColor="text1"/>
        </w:rPr>
        <w:t xml:space="preserve"> I, </w:t>
      </w:r>
      <w:proofErr w:type="spellStart"/>
      <w:r w:rsidRPr="006F2904">
        <w:rPr>
          <w:rFonts w:ascii="Book Antiqua" w:eastAsia="Book Antiqua" w:hAnsi="Book Antiqua" w:cs="Book Antiqua"/>
          <w:color w:val="000000" w:themeColor="text1"/>
        </w:rPr>
        <w:t>Dyba</w:t>
      </w:r>
      <w:proofErr w:type="spellEnd"/>
      <w:r w:rsidRPr="006F2904">
        <w:rPr>
          <w:rFonts w:ascii="Book Antiqua" w:eastAsia="Book Antiqua" w:hAnsi="Book Antiqua" w:cs="Book Antiqua"/>
          <w:color w:val="000000" w:themeColor="text1"/>
        </w:rPr>
        <w:t xml:space="preserve"> T, Randi G, </w:t>
      </w:r>
      <w:proofErr w:type="spellStart"/>
      <w:r w:rsidRPr="006F2904">
        <w:rPr>
          <w:rFonts w:ascii="Book Antiqua" w:eastAsia="Book Antiqua" w:hAnsi="Book Antiqua" w:cs="Book Antiqua"/>
          <w:color w:val="000000" w:themeColor="text1"/>
        </w:rPr>
        <w:t>Bettio</w:t>
      </w:r>
      <w:proofErr w:type="spellEnd"/>
      <w:r w:rsidRPr="006F2904">
        <w:rPr>
          <w:rFonts w:ascii="Book Antiqua" w:eastAsia="Book Antiqua" w:hAnsi="Book Antiqua" w:cs="Book Antiqua"/>
          <w:color w:val="000000" w:themeColor="text1"/>
        </w:rPr>
        <w:t xml:space="preserve"> M, Gavin A, Visser O, Bray F. Cancer incidence and mortality patterns in Europe: Estimates for 40 countries and 25 major cancers in 2018. </w:t>
      </w:r>
      <w:r w:rsidRPr="006F2904">
        <w:rPr>
          <w:rFonts w:ascii="Book Antiqua" w:eastAsia="Book Antiqua" w:hAnsi="Book Antiqua" w:cs="Book Antiqua"/>
          <w:i/>
          <w:iCs/>
          <w:color w:val="000000" w:themeColor="text1"/>
        </w:rPr>
        <w:t>Eur J Cancer</w:t>
      </w:r>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103</w:t>
      </w:r>
      <w:r w:rsidRPr="006F2904">
        <w:rPr>
          <w:rFonts w:ascii="Book Antiqua" w:eastAsia="Book Antiqua" w:hAnsi="Book Antiqua" w:cs="Book Antiqua"/>
          <w:color w:val="000000" w:themeColor="text1"/>
        </w:rPr>
        <w:t>: 356-387 [PMID: 30100160 DOI: 10.1016/j.ejca.2018.07.005]</w:t>
      </w:r>
    </w:p>
    <w:p w14:paraId="1F2E4702" w14:textId="1B7FA6D5" w:rsidR="000209D3" w:rsidRPr="006F2904" w:rsidRDefault="00FC68C6" w:rsidP="00B43333">
      <w:pPr>
        <w:adjustRightInd w:val="0"/>
        <w:snapToGrid w:val="0"/>
        <w:spacing w:line="360" w:lineRule="auto"/>
        <w:jc w:val="both"/>
        <w:rPr>
          <w:rFonts w:ascii="Book Antiqua" w:eastAsia="Book Antiqua" w:hAnsi="Book Antiqua" w:cs="Book Antiqua"/>
          <w:color w:val="000000" w:themeColor="text1"/>
        </w:rPr>
      </w:pPr>
      <w:r w:rsidRPr="006F2904">
        <w:rPr>
          <w:rFonts w:ascii="Book Antiqua" w:eastAsia="Book Antiqua" w:hAnsi="Book Antiqua" w:cs="Book Antiqua"/>
          <w:color w:val="000000" w:themeColor="text1"/>
        </w:rPr>
        <w:t xml:space="preserve">4 </w:t>
      </w:r>
      <w:proofErr w:type="spellStart"/>
      <w:r w:rsidRPr="006F2904">
        <w:rPr>
          <w:rFonts w:ascii="Book Antiqua" w:eastAsia="Book Antiqua" w:hAnsi="Book Antiqua" w:cs="Book Antiqua"/>
          <w:b/>
          <w:bCs/>
          <w:color w:val="000000" w:themeColor="text1"/>
        </w:rPr>
        <w:t>Howlader</w:t>
      </w:r>
      <w:proofErr w:type="spellEnd"/>
      <w:r w:rsidRPr="006F2904">
        <w:rPr>
          <w:rFonts w:ascii="Book Antiqua" w:eastAsia="Book Antiqua" w:hAnsi="Book Antiqua" w:cs="Book Antiqua"/>
          <w:b/>
          <w:bCs/>
          <w:color w:val="000000" w:themeColor="text1"/>
        </w:rPr>
        <w:t xml:space="preserve"> N NA,</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Krapcho</w:t>
      </w:r>
      <w:proofErr w:type="spellEnd"/>
      <w:r w:rsidRPr="006F2904">
        <w:rPr>
          <w:rFonts w:ascii="Book Antiqua" w:eastAsia="Book Antiqua" w:hAnsi="Book Antiqua" w:cs="Book Antiqua"/>
          <w:color w:val="000000" w:themeColor="text1"/>
        </w:rPr>
        <w:t xml:space="preserve"> M, Miller D, Brest A, Yu M, </w:t>
      </w:r>
      <w:proofErr w:type="spellStart"/>
      <w:r w:rsidRPr="006F2904">
        <w:rPr>
          <w:rFonts w:ascii="Book Antiqua" w:eastAsia="Book Antiqua" w:hAnsi="Book Antiqua" w:cs="Book Antiqua"/>
          <w:color w:val="000000" w:themeColor="text1"/>
        </w:rPr>
        <w:t>Ruhl</w:t>
      </w:r>
      <w:proofErr w:type="spellEnd"/>
      <w:r w:rsidRPr="006F2904">
        <w:rPr>
          <w:rFonts w:ascii="Book Antiqua" w:eastAsia="Book Antiqua" w:hAnsi="Book Antiqua" w:cs="Book Antiqua"/>
          <w:color w:val="000000" w:themeColor="text1"/>
        </w:rPr>
        <w:t xml:space="preserve"> J, </w:t>
      </w:r>
      <w:proofErr w:type="spellStart"/>
      <w:r w:rsidRPr="006F2904">
        <w:rPr>
          <w:rFonts w:ascii="Book Antiqua" w:eastAsia="Book Antiqua" w:hAnsi="Book Antiqua" w:cs="Book Antiqua"/>
          <w:color w:val="000000" w:themeColor="text1"/>
        </w:rPr>
        <w:t>Tatalovich</w:t>
      </w:r>
      <w:proofErr w:type="spellEnd"/>
      <w:r w:rsidRPr="006F2904">
        <w:rPr>
          <w:rFonts w:ascii="Book Antiqua" w:eastAsia="Book Antiqua" w:hAnsi="Book Antiqua" w:cs="Book Antiqua"/>
          <w:color w:val="000000" w:themeColor="text1"/>
        </w:rPr>
        <w:t xml:space="preserve"> Z, </w:t>
      </w:r>
      <w:proofErr w:type="spellStart"/>
      <w:r w:rsidRPr="006F2904">
        <w:rPr>
          <w:rFonts w:ascii="Book Antiqua" w:eastAsia="Book Antiqua" w:hAnsi="Book Antiqua" w:cs="Book Antiqua"/>
          <w:color w:val="000000" w:themeColor="text1"/>
        </w:rPr>
        <w:t>Mariotto</w:t>
      </w:r>
      <w:proofErr w:type="spellEnd"/>
      <w:r w:rsidRPr="006F2904">
        <w:rPr>
          <w:rFonts w:ascii="Book Antiqua" w:eastAsia="Book Antiqua" w:hAnsi="Book Antiqua" w:cs="Book Antiqua"/>
          <w:color w:val="000000" w:themeColor="text1"/>
        </w:rPr>
        <w:t xml:space="preserve"> A, Lewis DR, Chen HS, Feuer EJ, Cronin KA</w:t>
      </w:r>
      <w:r w:rsidR="000209D3" w:rsidRPr="006F2904">
        <w:rPr>
          <w:rFonts w:ascii="Book Antiqua" w:eastAsia="Book Antiqua" w:hAnsi="Book Antiqua" w:cs="Book Antiqua"/>
          <w:color w:val="000000" w:themeColor="text1"/>
        </w:rPr>
        <w:t>, editors</w:t>
      </w:r>
      <w:r w:rsidRPr="006F2904">
        <w:rPr>
          <w:rFonts w:ascii="Book Antiqua" w:eastAsia="Book Antiqua" w:hAnsi="Book Antiqua" w:cs="Book Antiqua"/>
          <w:color w:val="000000" w:themeColor="text1"/>
        </w:rPr>
        <w:t xml:space="preserve">. </w:t>
      </w:r>
      <w:r w:rsidR="000209D3" w:rsidRPr="006F2904">
        <w:rPr>
          <w:rFonts w:ascii="Book Antiqua" w:eastAsia="Book Antiqua" w:hAnsi="Book Antiqua" w:cs="Book Antiqua"/>
          <w:color w:val="000000" w:themeColor="text1"/>
        </w:rPr>
        <w:t xml:space="preserve">SEER Cancer Statistics Review, 1975-2017. Bethesda: National Cancer Institute, 2019. </w:t>
      </w:r>
      <w:r w:rsidR="000209D3" w:rsidRPr="006F2904">
        <w:rPr>
          <w:rFonts w:ascii="Book Antiqua" w:hAnsi="Book Antiqua" w:cs="Arial"/>
          <w:bCs/>
          <w:color w:val="000000" w:themeColor="text1"/>
        </w:rPr>
        <w:t xml:space="preserve">Available from: </w:t>
      </w:r>
      <w:r w:rsidR="000209D3" w:rsidRPr="006F2904">
        <w:rPr>
          <w:rFonts w:ascii="Book Antiqua" w:eastAsia="Book Antiqua" w:hAnsi="Book Antiqua" w:cs="Book Antiqua"/>
          <w:color w:val="000000" w:themeColor="text1"/>
        </w:rPr>
        <w:t>https://seer.cancer.gov/csr/1975_2017/</w:t>
      </w:r>
    </w:p>
    <w:p w14:paraId="41D41E56"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 </w:t>
      </w:r>
      <w:proofErr w:type="spellStart"/>
      <w:r w:rsidRPr="006F2904">
        <w:rPr>
          <w:rFonts w:ascii="Book Antiqua" w:eastAsia="Book Antiqua" w:hAnsi="Book Antiqua" w:cs="Book Antiqua"/>
          <w:b/>
          <w:bCs/>
          <w:color w:val="000000" w:themeColor="text1"/>
        </w:rPr>
        <w:t>Rahman</w:t>
      </w:r>
      <w:proofErr w:type="spellEnd"/>
      <w:r w:rsidRPr="006F2904">
        <w:rPr>
          <w:rFonts w:ascii="Book Antiqua" w:eastAsia="Book Antiqua" w:hAnsi="Book Antiqua" w:cs="Book Antiqua"/>
          <w:b/>
          <w:bCs/>
          <w:color w:val="000000" w:themeColor="text1"/>
        </w:rPr>
        <w:t xml:space="preserve"> R</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Asombang</w:t>
      </w:r>
      <w:proofErr w:type="spellEnd"/>
      <w:r w:rsidRPr="006F2904">
        <w:rPr>
          <w:rFonts w:ascii="Book Antiqua" w:eastAsia="Book Antiqua" w:hAnsi="Book Antiqua" w:cs="Book Antiqua"/>
          <w:color w:val="000000" w:themeColor="text1"/>
        </w:rPr>
        <w:t xml:space="preserve"> AW, </w:t>
      </w:r>
      <w:proofErr w:type="spellStart"/>
      <w:r w:rsidRPr="006F2904">
        <w:rPr>
          <w:rFonts w:ascii="Book Antiqua" w:eastAsia="Book Antiqua" w:hAnsi="Book Antiqua" w:cs="Book Antiqua"/>
          <w:color w:val="000000" w:themeColor="text1"/>
        </w:rPr>
        <w:t>Ibdah</w:t>
      </w:r>
      <w:proofErr w:type="spellEnd"/>
      <w:r w:rsidRPr="006F2904">
        <w:rPr>
          <w:rFonts w:ascii="Book Antiqua" w:eastAsia="Book Antiqua" w:hAnsi="Book Antiqua" w:cs="Book Antiqua"/>
          <w:color w:val="000000" w:themeColor="text1"/>
        </w:rPr>
        <w:t xml:space="preserve"> JA. </w:t>
      </w:r>
      <w:proofErr w:type="gramStart"/>
      <w:r w:rsidRPr="006F2904">
        <w:rPr>
          <w:rFonts w:ascii="Book Antiqua" w:eastAsia="Book Antiqua" w:hAnsi="Book Antiqua" w:cs="Book Antiqua"/>
          <w:color w:val="000000" w:themeColor="text1"/>
        </w:rPr>
        <w:t>Characteristics of gastric cancer in Asia.</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World J Gastroenterol</w:t>
      </w:r>
      <w:r w:rsidRPr="006F2904">
        <w:rPr>
          <w:rFonts w:ascii="Book Antiqua" w:eastAsia="Book Antiqua" w:hAnsi="Book Antiqua" w:cs="Book Antiqua"/>
          <w:color w:val="000000" w:themeColor="text1"/>
        </w:rPr>
        <w:t xml:space="preserve"> 2014; </w:t>
      </w:r>
      <w:r w:rsidRPr="006F2904">
        <w:rPr>
          <w:rFonts w:ascii="Book Antiqua" w:eastAsia="Book Antiqua" w:hAnsi="Book Antiqua" w:cs="Book Antiqua"/>
          <w:b/>
          <w:bCs/>
          <w:color w:val="000000" w:themeColor="text1"/>
        </w:rPr>
        <w:t>20</w:t>
      </w:r>
      <w:r w:rsidRPr="006F2904">
        <w:rPr>
          <w:rFonts w:ascii="Book Antiqua" w:eastAsia="Book Antiqua" w:hAnsi="Book Antiqua" w:cs="Book Antiqua"/>
          <w:color w:val="000000" w:themeColor="text1"/>
        </w:rPr>
        <w:t>: 4483-4490 [PMID: 24782601 DOI: 10.3748/wjg.v20.i16.4483]</w:t>
      </w:r>
    </w:p>
    <w:p w14:paraId="019CA18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6 </w:t>
      </w:r>
      <w:r w:rsidRPr="006F2904">
        <w:rPr>
          <w:rFonts w:ascii="Book Antiqua" w:eastAsia="Book Antiqua" w:hAnsi="Book Antiqua" w:cs="Book Antiqua"/>
          <w:b/>
          <w:bCs/>
          <w:color w:val="000000" w:themeColor="text1"/>
        </w:rPr>
        <w:t>Chen W</w:t>
      </w:r>
      <w:r w:rsidRPr="006F2904">
        <w:rPr>
          <w:rFonts w:ascii="Book Antiqua" w:eastAsia="Book Antiqua" w:hAnsi="Book Antiqua" w:cs="Book Antiqua"/>
          <w:color w:val="000000" w:themeColor="text1"/>
        </w:rPr>
        <w:t xml:space="preserve">, Zheng R, Baade PD, Zhang S, Zeng H, Bray F, Jemal A, Yu XQ, He J. Cancer statistics in China, 2015. </w:t>
      </w:r>
      <w:r w:rsidRPr="006F2904">
        <w:rPr>
          <w:rFonts w:ascii="Book Antiqua" w:eastAsia="Book Antiqua" w:hAnsi="Book Antiqua" w:cs="Book Antiqua"/>
          <w:i/>
          <w:iCs/>
          <w:color w:val="000000" w:themeColor="text1"/>
        </w:rPr>
        <w:t>CA Cancer J Clin</w:t>
      </w:r>
      <w:r w:rsidRPr="006F2904">
        <w:rPr>
          <w:rFonts w:ascii="Book Antiqua" w:eastAsia="Book Antiqua" w:hAnsi="Book Antiqua" w:cs="Book Antiqua"/>
          <w:color w:val="000000" w:themeColor="text1"/>
        </w:rPr>
        <w:t xml:space="preserve"> 2016; </w:t>
      </w:r>
      <w:r w:rsidRPr="006F2904">
        <w:rPr>
          <w:rFonts w:ascii="Book Antiqua" w:eastAsia="Book Antiqua" w:hAnsi="Book Antiqua" w:cs="Book Antiqua"/>
          <w:b/>
          <w:bCs/>
          <w:color w:val="000000" w:themeColor="text1"/>
        </w:rPr>
        <w:t>66</w:t>
      </w:r>
      <w:r w:rsidRPr="006F2904">
        <w:rPr>
          <w:rFonts w:ascii="Book Antiqua" w:eastAsia="Book Antiqua" w:hAnsi="Book Antiqua" w:cs="Book Antiqua"/>
          <w:color w:val="000000" w:themeColor="text1"/>
        </w:rPr>
        <w:t>: 115-132 [PMID: 26808342 DOI: 10.3322/caac.21338]</w:t>
      </w:r>
    </w:p>
    <w:p w14:paraId="70ECD104"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 </w:t>
      </w:r>
      <w:proofErr w:type="spellStart"/>
      <w:r w:rsidRPr="006F2904">
        <w:rPr>
          <w:rFonts w:ascii="Book Antiqua" w:eastAsia="Book Antiqua" w:hAnsi="Book Antiqua" w:cs="Book Antiqua"/>
          <w:b/>
          <w:bCs/>
          <w:color w:val="000000" w:themeColor="text1"/>
        </w:rPr>
        <w:t>Homeida</w:t>
      </w:r>
      <w:proofErr w:type="spellEnd"/>
      <w:r w:rsidRPr="006F2904">
        <w:rPr>
          <w:rFonts w:ascii="Book Antiqua" w:eastAsia="Book Antiqua" w:hAnsi="Book Antiqua" w:cs="Book Antiqua"/>
          <w:b/>
          <w:bCs/>
          <w:color w:val="000000" w:themeColor="text1"/>
        </w:rPr>
        <w:t xml:space="preserve"> AM</w:t>
      </w:r>
      <w:r w:rsidRPr="006F2904">
        <w:rPr>
          <w:rFonts w:ascii="Book Antiqua" w:eastAsia="Book Antiqua" w:hAnsi="Book Antiqua" w:cs="Book Antiqua"/>
          <w:color w:val="000000" w:themeColor="text1"/>
        </w:rPr>
        <w:t xml:space="preserve">, Cooke RG. </w:t>
      </w:r>
      <w:proofErr w:type="gramStart"/>
      <w:r w:rsidRPr="006F2904">
        <w:rPr>
          <w:rFonts w:ascii="Book Antiqua" w:eastAsia="Book Antiqua" w:hAnsi="Book Antiqua" w:cs="Book Antiqua"/>
          <w:color w:val="000000" w:themeColor="text1"/>
        </w:rPr>
        <w:t>Pharmacological aspects of metaldehyde poisoning in mice.</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J Vet </w:t>
      </w:r>
      <w:proofErr w:type="spellStart"/>
      <w:r w:rsidRPr="006F2904">
        <w:rPr>
          <w:rFonts w:ascii="Book Antiqua" w:eastAsia="Book Antiqua" w:hAnsi="Book Antiqua" w:cs="Book Antiqua"/>
          <w:i/>
          <w:iCs/>
          <w:color w:val="000000" w:themeColor="text1"/>
        </w:rPr>
        <w:t>Pharmacol</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Ther</w:t>
      </w:r>
      <w:proofErr w:type="spellEnd"/>
      <w:r w:rsidRPr="006F2904">
        <w:rPr>
          <w:rFonts w:ascii="Book Antiqua" w:eastAsia="Book Antiqua" w:hAnsi="Book Antiqua" w:cs="Book Antiqua"/>
          <w:color w:val="000000" w:themeColor="text1"/>
        </w:rPr>
        <w:t xml:space="preserve"> 1982; </w:t>
      </w:r>
      <w:r w:rsidRPr="006F2904">
        <w:rPr>
          <w:rFonts w:ascii="Book Antiqua" w:eastAsia="Book Antiqua" w:hAnsi="Book Antiqua" w:cs="Book Antiqua"/>
          <w:b/>
          <w:bCs/>
          <w:color w:val="000000" w:themeColor="text1"/>
        </w:rPr>
        <w:t>5</w:t>
      </w:r>
      <w:r w:rsidRPr="006F2904">
        <w:rPr>
          <w:rFonts w:ascii="Book Antiqua" w:eastAsia="Book Antiqua" w:hAnsi="Book Antiqua" w:cs="Book Antiqua"/>
          <w:color w:val="000000" w:themeColor="text1"/>
        </w:rPr>
        <w:t>: 77-81 [PMID: 6178838 DOI: 10.1111/j.1365-2885.1982.tb00500.x]</w:t>
      </w:r>
    </w:p>
    <w:p w14:paraId="481B69A9"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8 </w:t>
      </w:r>
      <w:r w:rsidRPr="006F2904">
        <w:rPr>
          <w:rFonts w:ascii="Book Antiqua" w:eastAsia="Book Antiqua" w:hAnsi="Book Antiqua" w:cs="Book Antiqua"/>
          <w:b/>
          <w:bCs/>
          <w:color w:val="000000" w:themeColor="text1"/>
        </w:rPr>
        <w:t>Luo X</w:t>
      </w:r>
      <w:r w:rsidRPr="006F2904">
        <w:rPr>
          <w:rFonts w:ascii="Book Antiqua" w:eastAsia="Book Antiqua" w:hAnsi="Book Antiqua" w:cs="Book Antiqua"/>
          <w:color w:val="000000" w:themeColor="text1"/>
        </w:rPr>
        <w:t>, Mori K, Peters TM.</w:t>
      </w:r>
      <w:proofErr w:type="gramEnd"/>
      <w:r w:rsidRPr="006F2904">
        <w:rPr>
          <w:rFonts w:ascii="Book Antiqua" w:eastAsia="Book Antiqua" w:hAnsi="Book Antiqua" w:cs="Book Antiqua"/>
          <w:color w:val="000000" w:themeColor="text1"/>
        </w:rPr>
        <w:t xml:space="preserve"> </w:t>
      </w:r>
      <w:proofErr w:type="gramStart"/>
      <w:r w:rsidRPr="006F2904">
        <w:rPr>
          <w:rFonts w:ascii="Book Antiqua" w:eastAsia="Book Antiqua" w:hAnsi="Book Antiqua" w:cs="Book Antiqua"/>
          <w:color w:val="000000" w:themeColor="text1"/>
        </w:rPr>
        <w:t>Advanced Endoscopic Navigation: Surgical Big Data, Methodology, and Applications.</w:t>
      </w:r>
      <w:proofErr w:type="gramEnd"/>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i/>
          <w:iCs/>
          <w:color w:val="000000" w:themeColor="text1"/>
        </w:rPr>
        <w:t>Annu</w:t>
      </w:r>
      <w:proofErr w:type="spellEnd"/>
      <w:r w:rsidRPr="006F2904">
        <w:rPr>
          <w:rFonts w:ascii="Book Antiqua" w:eastAsia="Book Antiqua" w:hAnsi="Book Antiqua" w:cs="Book Antiqua"/>
          <w:i/>
          <w:iCs/>
          <w:color w:val="000000" w:themeColor="text1"/>
        </w:rPr>
        <w:t xml:space="preserve"> Rev Biomed </w:t>
      </w:r>
      <w:proofErr w:type="spellStart"/>
      <w:r w:rsidRPr="006F2904">
        <w:rPr>
          <w:rFonts w:ascii="Book Antiqua" w:eastAsia="Book Antiqua" w:hAnsi="Book Antiqua" w:cs="Book Antiqua"/>
          <w:i/>
          <w:iCs/>
          <w:color w:val="000000" w:themeColor="text1"/>
        </w:rPr>
        <w:t>Eng</w:t>
      </w:r>
      <w:proofErr w:type="spellEnd"/>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20</w:t>
      </w:r>
      <w:r w:rsidRPr="006F2904">
        <w:rPr>
          <w:rFonts w:ascii="Book Antiqua" w:eastAsia="Book Antiqua" w:hAnsi="Book Antiqua" w:cs="Book Antiqua"/>
          <w:color w:val="000000" w:themeColor="text1"/>
        </w:rPr>
        <w:t>: 221-251 [PMID: 29505729 DOI: 10.1146/annurev-bioeng-062117-120917]</w:t>
      </w:r>
    </w:p>
    <w:p w14:paraId="5EB14A4A"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9 </w:t>
      </w:r>
      <w:r w:rsidRPr="006F2904">
        <w:rPr>
          <w:rFonts w:ascii="Book Antiqua" w:eastAsia="Book Antiqua" w:hAnsi="Book Antiqua" w:cs="Book Antiqua"/>
          <w:b/>
          <w:bCs/>
          <w:color w:val="000000" w:themeColor="text1"/>
        </w:rPr>
        <w:t xml:space="preserve">de </w:t>
      </w:r>
      <w:proofErr w:type="spellStart"/>
      <w:r w:rsidRPr="006F2904">
        <w:rPr>
          <w:rFonts w:ascii="Book Antiqua" w:eastAsia="Book Antiqua" w:hAnsi="Book Antiqua" w:cs="Book Antiqua"/>
          <w:b/>
          <w:bCs/>
          <w:color w:val="000000" w:themeColor="text1"/>
        </w:rPr>
        <w:t>Groof</w:t>
      </w:r>
      <w:proofErr w:type="spellEnd"/>
      <w:r w:rsidRPr="006F2904">
        <w:rPr>
          <w:rFonts w:ascii="Book Antiqua" w:eastAsia="Book Antiqua" w:hAnsi="Book Antiqua" w:cs="Book Antiqua"/>
          <w:b/>
          <w:bCs/>
          <w:color w:val="000000" w:themeColor="text1"/>
        </w:rPr>
        <w:t xml:space="preserve"> J</w:t>
      </w:r>
      <w:r w:rsidRPr="006F2904">
        <w:rPr>
          <w:rFonts w:ascii="Book Antiqua" w:eastAsia="Book Antiqua" w:hAnsi="Book Antiqua" w:cs="Book Antiqua"/>
          <w:color w:val="000000" w:themeColor="text1"/>
        </w:rPr>
        <w:t xml:space="preserve">, van der </w:t>
      </w:r>
      <w:proofErr w:type="spellStart"/>
      <w:r w:rsidRPr="006F2904">
        <w:rPr>
          <w:rFonts w:ascii="Book Antiqua" w:eastAsia="Book Antiqua" w:hAnsi="Book Antiqua" w:cs="Book Antiqua"/>
          <w:color w:val="000000" w:themeColor="text1"/>
        </w:rPr>
        <w:t>Sommen</w:t>
      </w:r>
      <w:proofErr w:type="spellEnd"/>
      <w:r w:rsidRPr="006F2904">
        <w:rPr>
          <w:rFonts w:ascii="Book Antiqua" w:eastAsia="Book Antiqua" w:hAnsi="Book Antiqua" w:cs="Book Antiqua"/>
          <w:color w:val="000000" w:themeColor="text1"/>
        </w:rPr>
        <w:t xml:space="preserve"> F, van der </w:t>
      </w:r>
      <w:proofErr w:type="spellStart"/>
      <w:r w:rsidRPr="006F2904">
        <w:rPr>
          <w:rFonts w:ascii="Book Antiqua" w:eastAsia="Book Antiqua" w:hAnsi="Book Antiqua" w:cs="Book Antiqua"/>
          <w:color w:val="000000" w:themeColor="text1"/>
        </w:rPr>
        <w:t>Putten</w:t>
      </w:r>
      <w:proofErr w:type="spellEnd"/>
      <w:r w:rsidRPr="006F2904">
        <w:rPr>
          <w:rFonts w:ascii="Book Antiqua" w:eastAsia="Book Antiqua" w:hAnsi="Book Antiqua" w:cs="Book Antiqua"/>
          <w:color w:val="000000" w:themeColor="text1"/>
        </w:rPr>
        <w:t xml:space="preserve"> J, </w:t>
      </w:r>
      <w:proofErr w:type="spellStart"/>
      <w:r w:rsidRPr="006F2904">
        <w:rPr>
          <w:rFonts w:ascii="Book Antiqua" w:eastAsia="Book Antiqua" w:hAnsi="Book Antiqua" w:cs="Book Antiqua"/>
          <w:color w:val="000000" w:themeColor="text1"/>
        </w:rPr>
        <w:t>Struyvenberg</w:t>
      </w:r>
      <w:proofErr w:type="spellEnd"/>
      <w:r w:rsidRPr="006F2904">
        <w:rPr>
          <w:rFonts w:ascii="Book Antiqua" w:eastAsia="Book Antiqua" w:hAnsi="Book Antiqua" w:cs="Book Antiqua"/>
          <w:color w:val="000000" w:themeColor="text1"/>
        </w:rPr>
        <w:t xml:space="preserve"> MR, Zinger S, </w:t>
      </w:r>
      <w:proofErr w:type="spellStart"/>
      <w:r w:rsidRPr="006F2904">
        <w:rPr>
          <w:rFonts w:ascii="Book Antiqua" w:eastAsia="Book Antiqua" w:hAnsi="Book Antiqua" w:cs="Book Antiqua"/>
          <w:color w:val="000000" w:themeColor="text1"/>
        </w:rPr>
        <w:t>Curvers</w:t>
      </w:r>
      <w:proofErr w:type="spellEnd"/>
      <w:r w:rsidRPr="006F2904">
        <w:rPr>
          <w:rFonts w:ascii="Book Antiqua" w:eastAsia="Book Antiqua" w:hAnsi="Book Antiqua" w:cs="Book Antiqua"/>
          <w:color w:val="000000" w:themeColor="text1"/>
        </w:rPr>
        <w:t xml:space="preserve"> WL, </w:t>
      </w:r>
      <w:proofErr w:type="spellStart"/>
      <w:r w:rsidRPr="006F2904">
        <w:rPr>
          <w:rFonts w:ascii="Book Antiqua" w:eastAsia="Book Antiqua" w:hAnsi="Book Antiqua" w:cs="Book Antiqua"/>
          <w:color w:val="000000" w:themeColor="text1"/>
        </w:rPr>
        <w:t>Pech</w:t>
      </w:r>
      <w:proofErr w:type="spellEnd"/>
      <w:r w:rsidRPr="006F2904">
        <w:rPr>
          <w:rFonts w:ascii="Book Antiqua" w:eastAsia="Book Antiqua" w:hAnsi="Book Antiqua" w:cs="Book Antiqua"/>
          <w:color w:val="000000" w:themeColor="text1"/>
        </w:rPr>
        <w:t xml:space="preserve"> O, </w:t>
      </w:r>
      <w:proofErr w:type="spellStart"/>
      <w:r w:rsidRPr="006F2904">
        <w:rPr>
          <w:rFonts w:ascii="Book Antiqua" w:eastAsia="Book Antiqua" w:hAnsi="Book Antiqua" w:cs="Book Antiqua"/>
          <w:color w:val="000000" w:themeColor="text1"/>
        </w:rPr>
        <w:t>Meining</w:t>
      </w:r>
      <w:proofErr w:type="spellEnd"/>
      <w:r w:rsidRPr="006F2904">
        <w:rPr>
          <w:rFonts w:ascii="Book Antiqua" w:eastAsia="Book Antiqua" w:hAnsi="Book Antiqua" w:cs="Book Antiqua"/>
          <w:color w:val="000000" w:themeColor="text1"/>
        </w:rPr>
        <w:t xml:space="preserve"> A, </w:t>
      </w:r>
      <w:proofErr w:type="spellStart"/>
      <w:r w:rsidRPr="006F2904">
        <w:rPr>
          <w:rFonts w:ascii="Book Antiqua" w:eastAsia="Book Antiqua" w:hAnsi="Book Antiqua" w:cs="Book Antiqua"/>
          <w:color w:val="000000" w:themeColor="text1"/>
        </w:rPr>
        <w:t>Neuhaus</w:t>
      </w:r>
      <w:proofErr w:type="spellEnd"/>
      <w:r w:rsidRPr="006F2904">
        <w:rPr>
          <w:rFonts w:ascii="Book Antiqua" w:eastAsia="Book Antiqua" w:hAnsi="Book Antiqua" w:cs="Book Antiqua"/>
          <w:color w:val="000000" w:themeColor="text1"/>
        </w:rPr>
        <w:t xml:space="preserve"> H, </w:t>
      </w:r>
      <w:proofErr w:type="spellStart"/>
      <w:r w:rsidRPr="006F2904">
        <w:rPr>
          <w:rFonts w:ascii="Book Antiqua" w:eastAsia="Book Antiqua" w:hAnsi="Book Antiqua" w:cs="Book Antiqua"/>
          <w:color w:val="000000" w:themeColor="text1"/>
        </w:rPr>
        <w:t>Bisschops</w:t>
      </w:r>
      <w:proofErr w:type="spellEnd"/>
      <w:r w:rsidRPr="006F2904">
        <w:rPr>
          <w:rFonts w:ascii="Book Antiqua" w:eastAsia="Book Antiqua" w:hAnsi="Book Antiqua" w:cs="Book Antiqua"/>
          <w:color w:val="000000" w:themeColor="text1"/>
        </w:rPr>
        <w:t xml:space="preserve"> R, </w:t>
      </w:r>
      <w:proofErr w:type="spellStart"/>
      <w:r w:rsidRPr="006F2904">
        <w:rPr>
          <w:rFonts w:ascii="Book Antiqua" w:eastAsia="Book Antiqua" w:hAnsi="Book Antiqua" w:cs="Book Antiqua"/>
          <w:color w:val="000000" w:themeColor="text1"/>
        </w:rPr>
        <w:t>Schoon</w:t>
      </w:r>
      <w:proofErr w:type="spellEnd"/>
      <w:r w:rsidRPr="006F2904">
        <w:rPr>
          <w:rFonts w:ascii="Book Antiqua" w:eastAsia="Book Antiqua" w:hAnsi="Book Antiqua" w:cs="Book Antiqua"/>
          <w:color w:val="000000" w:themeColor="text1"/>
        </w:rPr>
        <w:t xml:space="preserve"> EJ, de With PH, Bergman JJ. The Argos project: The development of a computer-aided detection system to improve detection of Barrett's neoplasia on white light endoscopy. </w:t>
      </w:r>
      <w:r w:rsidRPr="006F2904">
        <w:rPr>
          <w:rFonts w:ascii="Book Antiqua" w:eastAsia="Book Antiqua" w:hAnsi="Book Antiqua" w:cs="Book Antiqua"/>
          <w:i/>
          <w:iCs/>
          <w:color w:val="000000" w:themeColor="text1"/>
        </w:rPr>
        <w:t>United European Gastroenterol J</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7</w:t>
      </w:r>
      <w:r w:rsidRPr="006F2904">
        <w:rPr>
          <w:rFonts w:ascii="Book Antiqua" w:eastAsia="Book Antiqua" w:hAnsi="Book Antiqua" w:cs="Book Antiqua"/>
          <w:color w:val="000000" w:themeColor="text1"/>
        </w:rPr>
        <w:t>: 538-547 [PMID: 31065371 DOI: 10.1177/2050640619837443]</w:t>
      </w:r>
    </w:p>
    <w:p w14:paraId="527BE72D"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10 </w:t>
      </w:r>
      <w:r w:rsidRPr="006F2904">
        <w:rPr>
          <w:rFonts w:ascii="Book Antiqua" w:eastAsia="Book Antiqua" w:hAnsi="Book Antiqua" w:cs="Book Antiqua"/>
          <w:b/>
          <w:bCs/>
          <w:color w:val="000000" w:themeColor="text1"/>
        </w:rPr>
        <w:t>Qu JY</w:t>
      </w:r>
      <w:r w:rsidRPr="006F2904">
        <w:rPr>
          <w:rFonts w:ascii="Book Antiqua" w:eastAsia="Book Antiqua" w:hAnsi="Book Antiqua" w:cs="Book Antiqua"/>
          <w:color w:val="000000" w:themeColor="text1"/>
        </w:rPr>
        <w:t xml:space="preserve">, Li Z, Su JR, Ma MJ, Xu CQ, Zhang AJ, Liu CX, Yuan HP, Chu YL, Lang CC, Huang LY, Lu L, Li YQ, </w:t>
      </w:r>
      <w:proofErr w:type="spellStart"/>
      <w:r w:rsidRPr="006F2904">
        <w:rPr>
          <w:rFonts w:ascii="Book Antiqua" w:eastAsia="Book Antiqua" w:hAnsi="Book Antiqua" w:cs="Book Antiqua"/>
          <w:color w:val="000000" w:themeColor="text1"/>
        </w:rPr>
        <w:t>Zuo</w:t>
      </w:r>
      <w:proofErr w:type="spellEnd"/>
      <w:r w:rsidRPr="006F2904">
        <w:rPr>
          <w:rFonts w:ascii="Book Antiqua" w:eastAsia="Book Antiqua" w:hAnsi="Book Antiqua" w:cs="Book Antiqua"/>
          <w:color w:val="000000" w:themeColor="text1"/>
        </w:rPr>
        <w:t xml:space="preserve"> XL. Development and Validation of an Automatic Image-Recognition Endoscopic Report Generation System: A Multicenter Study. </w:t>
      </w:r>
      <w:proofErr w:type="spellStart"/>
      <w:r w:rsidRPr="006F2904">
        <w:rPr>
          <w:rFonts w:ascii="Book Antiqua" w:eastAsia="Book Antiqua" w:hAnsi="Book Antiqua" w:cs="Book Antiqua"/>
          <w:i/>
          <w:iCs/>
          <w:color w:val="000000" w:themeColor="text1"/>
        </w:rPr>
        <w:t>Clin</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Transl</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Gastroenterol</w:t>
      </w:r>
      <w:proofErr w:type="spellEnd"/>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12</w:t>
      </w:r>
      <w:r w:rsidRPr="006F2904">
        <w:rPr>
          <w:rFonts w:ascii="Book Antiqua" w:eastAsia="Book Antiqua" w:hAnsi="Book Antiqua" w:cs="Book Antiqua"/>
          <w:color w:val="000000" w:themeColor="text1"/>
        </w:rPr>
        <w:t>: e00282 [PMID: 33395075 DOI: 10.14309/ctg.0000000000000282]</w:t>
      </w:r>
    </w:p>
    <w:p w14:paraId="76609192"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11 </w:t>
      </w:r>
      <w:r w:rsidRPr="006F2904">
        <w:rPr>
          <w:rFonts w:ascii="Book Antiqua" w:eastAsia="Book Antiqua" w:hAnsi="Book Antiqua" w:cs="Book Antiqua"/>
          <w:b/>
          <w:bCs/>
          <w:color w:val="000000" w:themeColor="text1"/>
        </w:rPr>
        <w:t>Gan T</w:t>
      </w:r>
      <w:r w:rsidRPr="006F2904">
        <w:rPr>
          <w:rFonts w:ascii="Book Antiqua" w:eastAsia="Book Antiqua" w:hAnsi="Book Antiqua" w:cs="Book Antiqua"/>
          <w:color w:val="000000" w:themeColor="text1"/>
        </w:rPr>
        <w:t>, Liu S, Yang J, Zeng B, Yang L.</w:t>
      </w:r>
      <w:proofErr w:type="gramEnd"/>
      <w:r w:rsidRPr="006F2904">
        <w:rPr>
          <w:rFonts w:ascii="Book Antiqua" w:eastAsia="Book Antiqua" w:hAnsi="Book Antiqua" w:cs="Book Antiqua"/>
          <w:color w:val="000000" w:themeColor="text1"/>
        </w:rPr>
        <w:t xml:space="preserve"> </w:t>
      </w:r>
      <w:proofErr w:type="gramStart"/>
      <w:r w:rsidRPr="006F2904">
        <w:rPr>
          <w:rFonts w:ascii="Book Antiqua" w:eastAsia="Book Antiqua" w:hAnsi="Book Antiqua" w:cs="Book Antiqua"/>
          <w:color w:val="000000" w:themeColor="text1"/>
        </w:rPr>
        <w:t>A pilot trial of Convolution Neural Network for automatic retention-monitoring of capsule endoscopes in the stomach and duodenal bulb.</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Sci Rep</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10</w:t>
      </w:r>
      <w:r w:rsidRPr="006F2904">
        <w:rPr>
          <w:rFonts w:ascii="Book Antiqua" w:eastAsia="Book Antiqua" w:hAnsi="Book Antiqua" w:cs="Book Antiqua"/>
          <w:color w:val="000000" w:themeColor="text1"/>
        </w:rPr>
        <w:t>: 4103 [PMID: 32139758 DOI: 10.1038/s41598-020-60969-5]</w:t>
      </w:r>
    </w:p>
    <w:p w14:paraId="71BD8147"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12 </w:t>
      </w:r>
      <w:r w:rsidRPr="006F2904">
        <w:rPr>
          <w:rFonts w:ascii="Book Antiqua" w:eastAsia="Book Antiqua" w:hAnsi="Book Antiqua" w:cs="Book Antiqua"/>
          <w:b/>
          <w:bCs/>
          <w:color w:val="000000" w:themeColor="text1"/>
        </w:rPr>
        <w:t>Shin HC</w:t>
      </w:r>
      <w:r w:rsidRPr="006F2904">
        <w:rPr>
          <w:rFonts w:ascii="Book Antiqua" w:eastAsia="Book Antiqua" w:hAnsi="Book Antiqua" w:cs="Book Antiqua"/>
          <w:color w:val="000000" w:themeColor="text1"/>
        </w:rPr>
        <w:t xml:space="preserve">, Roth HR, Gao M, Lu L, </w:t>
      </w:r>
      <w:proofErr w:type="spellStart"/>
      <w:r w:rsidRPr="006F2904">
        <w:rPr>
          <w:rFonts w:ascii="Book Antiqua" w:eastAsia="Book Antiqua" w:hAnsi="Book Antiqua" w:cs="Book Antiqua"/>
          <w:color w:val="000000" w:themeColor="text1"/>
        </w:rPr>
        <w:t>Xu</w:t>
      </w:r>
      <w:proofErr w:type="spellEnd"/>
      <w:r w:rsidRPr="006F2904">
        <w:rPr>
          <w:rFonts w:ascii="Book Antiqua" w:eastAsia="Book Antiqua" w:hAnsi="Book Antiqua" w:cs="Book Antiqua"/>
          <w:color w:val="000000" w:themeColor="text1"/>
        </w:rPr>
        <w:t xml:space="preserve"> Z, </w:t>
      </w:r>
      <w:proofErr w:type="spellStart"/>
      <w:r w:rsidRPr="006F2904">
        <w:rPr>
          <w:rFonts w:ascii="Book Antiqua" w:eastAsia="Book Antiqua" w:hAnsi="Book Antiqua" w:cs="Book Antiqua"/>
          <w:color w:val="000000" w:themeColor="text1"/>
        </w:rPr>
        <w:t>Nogues</w:t>
      </w:r>
      <w:proofErr w:type="spellEnd"/>
      <w:r w:rsidRPr="006F2904">
        <w:rPr>
          <w:rFonts w:ascii="Book Antiqua" w:eastAsia="Book Antiqua" w:hAnsi="Book Antiqua" w:cs="Book Antiqua"/>
          <w:color w:val="000000" w:themeColor="text1"/>
        </w:rPr>
        <w:t xml:space="preserve"> I, Yao J, </w:t>
      </w:r>
      <w:proofErr w:type="spellStart"/>
      <w:r w:rsidRPr="006F2904">
        <w:rPr>
          <w:rFonts w:ascii="Book Antiqua" w:eastAsia="Book Antiqua" w:hAnsi="Book Antiqua" w:cs="Book Antiqua"/>
          <w:color w:val="000000" w:themeColor="text1"/>
        </w:rPr>
        <w:t>Mollura</w:t>
      </w:r>
      <w:proofErr w:type="spellEnd"/>
      <w:r w:rsidRPr="006F2904">
        <w:rPr>
          <w:rFonts w:ascii="Book Antiqua" w:eastAsia="Book Antiqua" w:hAnsi="Book Antiqua" w:cs="Book Antiqua"/>
          <w:color w:val="000000" w:themeColor="text1"/>
        </w:rPr>
        <w:t xml:space="preserve"> D, Summers RM. Deep Convolutional Neural Networks for Computer-Aided Detection: CNN Architectures, Dataset Characteristics and Transfer Learning. </w:t>
      </w:r>
      <w:r w:rsidRPr="006F2904">
        <w:rPr>
          <w:rFonts w:ascii="Book Antiqua" w:eastAsia="Book Antiqua" w:hAnsi="Book Antiqua" w:cs="Book Antiqua"/>
          <w:i/>
          <w:iCs/>
          <w:color w:val="000000" w:themeColor="text1"/>
        </w:rPr>
        <w:t>IEEE Trans Med Imaging</w:t>
      </w:r>
      <w:r w:rsidRPr="006F2904">
        <w:rPr>
          <w:rFonts w:ascii="Book Antiqua" w:eastAsia="Book Antiqua" w:hAnsi="Book Antiqua" w:cs="Book Antiqua"/>
          <w:color w:val="000000" w:themeColor="text1"/>
        </w:rPr>
        <w:t xml:space="preserve"> 2016; </w:t>
      </w:r>
      <w:r w:rsidRPr="006F2904">
        <w:rPr>
          <w:rFonts w:ascii="Book Antiqua" w:eastAsia="Book Antiqua" w:hAnsi="Book Antiqua" w:cs="Book Antiqua"/>
          <w:b/>
          <w:bCs/>
          <w:color w:val="000000" w:themeColor="text1"/>
        </w:rPr>
        <w:t>35</w:t>
      </w:r>
      <w:r w:rsidRPr="006F2904">
        <w:rPr>
          <w:rFonts w:ascii="Book Antiqua" w:eastAsia="Book Antiqua" w:hAnsi="Book Antiqua" w:cs="Book Antiqua"/>
          <w:color w:val="000000" w:themeColor="text1"/>
        </w:rPr>
        <w:t>: 1285-1298 [PMID: 26886976 DOI: 10.1109/TMI.2016.2528162]</w:t>
      </w:r>
    </w:p>
    <w:p w14:paraId="0E1568B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13 </w:t>
      </w:r>
      <w:r w:rsidRPr="006F2904">
        <w:rPr>
          <w:rFonts w:ascii="Book Antiqua" w:eastAsia="Book Antiqua" w:hAnsi="Book Antiqua" w:cs="Book Antiqua"/>
          <w:b/>
          <w:bCs/>
          <w:color w:val="000000" w:themeColor="text1"/>
        </w:rPr>
        <w:t>Bernal J</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Kushibar</w:t>
      </w:r>
      <w:proofErr w:type="spellEnd"/>
      <w:r w:rsidRPr="006F2904">
        <w:rPr>
          <w:rFonts w:ascii="Book Antiqua" w:eastAsia="Book Antiqua" w:hAnsi="Book Antiqua" w:cs="Book Antiqua"/>
          <w:color w:val="000000" w:themeColor="text1"/>
        </w:rPr>
        <w:t xml:space="preserve"> K, </w:t>
      </w:r>
      <w:proofErr w:type="spellStart"/>
      <w:r w:rsidRPr="006F2904">
        <w:rPr>
          <w:rFonts w:ascii="Book Antiqua" w:eastAsia="Book Antiqua" w:hAnsi="Book Antiqua" w:cs="Book Antiqua"/>
          <w:color w:val="000000" w:themeColor="text1"/>
        </w:rPr>
        <w:t>Asfaw</w:t>
      </w:r>
      <w:proofErr w:type="spellEnd"/>
      <w:r w:rsidRPr="006F2904">
        <w:rPr>
          <w:rFonts w:ascii="Book Antiqua" w:eastAsia="Book Antiqua" w:hAnsi="Book Antiqua" w:cs="Book Antiqua"/>
          <w:color w:val="000000" w:themeColor="text1"/>
        </w:rPr>
        <w:t xml:space="preserve"> DS, Valverde S, Oliver A, </w:t>
      </w:r>
      <w:proofErr w:type="spellStart"/>
      <w:r w:rsidRPr="006F2904">
        <w:rPr>
          <w:rFonts w:ascii="Book Antiqua" w:eastAsia="Book Antiqua" w:hAnsi="Book Antiqua" w:cs="Book Antiqua"/>
          <w:color w:val="000000" w:themeColor="text1"/>
        </w:rPr>
        <w:t>Martí</w:t>
      </w:r>
      <w:proofErr w:type="spellEnd"/>
      <w:r w:rsidRPr="006F2904">
        <w:rPr>
          <w:rFonts w:ascii="Book Antiqua" w:eastAsia="Book Antiqua" w:hAnsi="Book Antiqua" w:cs="Book Antiqua"/>
          <w:color w:val="000000" w:themeColor="text1"/>
        </w:rPr>
        <w:t xml:space="preserve"> R, </w:t>
      </w:r>
      <w:proofErr w:type="spellStart"/>
      <w:r w:rsidRPr="006F2904">
        <w:rPr>
          <w:rFonts w:ascii="Book Antiqua" w:eastAsia="Book Antiqua" w:hAnsi="Book Antiqua" w:cs="Book Antiqua"/>
          <w:color w:val="000000" w:themeColor="text1"/>
        </w:rPr>
        <w:t>Lladó</w:t>
      </w:r>
      <w:proofErr w:type="spellEnd"/>
      <w:r w:rsidRPr="006F2904">
        <w:rPr>
          <w:rFonts w:ascii="Book Antiqua" w:eastAsia="Book Antiqua" w:hAnsi="Book Antiqua" w:cs="Book Antiqua"/>
          <w:color w:val="000000" w:themeColor="text1"/>
        </w:rPr>
        <w:t xml:space="preserve"> X. Deep convolutional neural networks for brain image analysis on magnetic resonance imaging: a review. </w:t>
      </w:r>
      <w:proofErr w:type="spellStart"/>
      <w:r w:rsidRPr="006F2904">
        <w:rPr>
          <w:rFonts w:ascii="Book Antiqua" w:eastAsia="Book Antiqua" w:hAnsi="Book Antiqua" w:cs="Book Antiqua"/>
          <w:i/>
          <w:iCs/>
          <w:color w:val="000000" w:themeColor="text1"/>
        </w:rPr>
        <w:t>Artif</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Intell</w:t>
      </w:r>
      <w:proofErr w:type="spellEnd"/>
      <w:r w:rsidRPr="006F2904">
        <w:rPr>
          <w:rFonts w:ascii="Book Antiqua" w:eastAsia="Book Antiqua" w:hAnsi="Book Antiqua" w:cs="Book Antiqua"/>
          <w:i/>
          <w:iCs/>
          <w:color w:val="000000" w:themeColor="text1"/>
        </w:rPr>
        <w:t xml:space="preserve"> Med</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95</w:t>
      </w:r>
      <w:r w:rsidRPr="006F2904">
        <w:rPr>
          <w:rFonts w:ascii="Book Antiqua" w:eastAsia="Book Antiqua" w:hAnsi="Book Antiqua" w:cs="Book Antiqua"/>
          <w:color w:val="000000" w:themeColor="text1"/>
        </w:rPr>
        <w:t>: 64-81 [PMID: 30195984 DOI: 10.1016/j.artmed.2018.08.008]</w:t>
      </w:r>
    </w:p>
    <w:p w14:paraId="665F3248" w14:textId="7C68E52E"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14 </w:t>
      </w:r>
      <w:proofErr w:type="spellStart"/>
      <w:r w:rsidRPr="006F2904">
        <w:rPr>
          <w:rFonts w:ascii="Book Antiqua" w:eastAsia="Book Antiqua" w:hAnsi="Book Antiqua" w:cs="Book Antiqua"/>
          <w:b/>
          <w:bCs/>
          <w:color w:val="000000" w:themeColor="text1"/>
        </w:rPr>
        <w:t>Danaee</w:t>
      </w:r>
      <w:proofErr w:type="spellEnd"/>
      <w:r w:rsidRPr="006F2904">
        <w:rPr>
          <w:rFonts w:ascii="Book Antiqua" w:eastAsia="Book Antiqua" w:hAnsi="Book Antiqua" w:cs="Book Antiqua"/>
          <w:b/>
          <w:bCs/>
          <w:color w:val="000000" w:themeColor="text1"/>
        </w:rPr>
        <w:t xml:space="preserve"> P</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Ghaeini</w:t>
      </w:r>
      <w:proofErr w:type="spellEnd"/>
      <w:r w:rsidRPr="006F2904">
        <w:rPr>
          <w:rFonts w:ascii="Book Antiqua" w:eastAsia="Book Antiqua" w:hAnsi="Book Antiqua" w:cs="Book Antiqua"/>
          <w:color w:val="000000" w:themeColor="text1"/>
        </w:rPr>
        <w:t xml:space="preserve"> R, Hendrix DA. </w:t>
      </w:r>
      <w:proofErr w:type="gramStart"/>
      <w:r w:rsidR="000209D3" w:rsidRPr="006F2904">
        <w:rPr>
          <w:rFonts w:ascii="Book Antiqua" w:eastAsia="Book Antiqua" w:hAnsi="Book Antiqua" w:cs="Book Antiqua"/>
          <w:color w:val="000000" w:themeColor="text1"/>
        </w:rPr>
        <w:t>A Deep Learning Approach for Cancer Detection and Relevant Gene Identification</w:t>
      </w:r>
      <w:r w:rsidRPr="006F2904">
        <w:rPr>
          <w:rFonts w:ascii="Book Antiqua" w:eastAsia="Book Antiqua" w:hAnsi="Book Antiqua" w:cs="Book Antiqua"/>
          <w:color w:val="000000" w:themeColor="text1"/>
        </w:rPr>
        <w:t>.</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Pac </w:t>
      </w:r>
      <w:proofErr w:type="spellStart"/>
      <w:r w:rsidRPr="006F2904">
        <w:rPr>
          <w:rFonts w:ascii="Book Antiqua" w:eastAsia="Book Antiqua" w:hAnsi="Book Antiqua" w:cs="Book Antiqua"/>
          <w:i/>
          <w:iCs/>
          <w:color w:val="000000" w:themeColor="text1"/>
        </w:rPr>
        <w:t>Symp</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Biocomput</w:t>
      </w:r>
      <w:proofErr w:type="spellEnd"/>
      <w:r w:rsidRPr="006F2904">
        <w:rPr>
          <w:rFonts w:ascii="Book Antiqua" w:eastAsia="Book Antiqua" w:hAnsi="Book Antiqua" w:cs="Book Antiqua"/>
          <w:color w:val="000000" w:themeColor="text1"/>
        </w:rPr>
        <w:t xml:space="preserve"> 2017; </w:t>
      </w:r>
      <w:r w:rsidRPr="006F2904">
        <w:rPr>
          <w:rFonts w:ascii="Book Antiqua" w:eastAsia="Book Antiqua" w:hAnsi="Book Antiqua" w:cs="Book Antiqua"/>
          <w:b/>
          <w:bCs/>
          <w:color w:val="000000" w:themeColor="text1"/>
        </w:rPr>
        <w:t>22</w:t>
      </w:r>
      <w:r w:rsidRPr="006F2904">
        <w:rPr>
          <w:rFonts w:ascii="Book Antiqua" w:eastAsia="Book Antiqua" w:hAnsi="Book Antiqua" w:cs="Book Antiqua"/>
          <w:color w:val="000000" w:themeColor="text1"/>
        </w:rPr>
        <w:t>: 219-229 [PMID: 27896977 DOI: 10.1142/9789813207813_0022]</w:t>
      </w:r>
    </w:p>
    <w:p w14:paraId="6D18F362"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15 </w:t>
      </w:r>
      <w:r w:rsidRPr="006F2904">
        <w:rPr>
          <w:rFonts w:ascii="Book Antiqua" w:eastAsia="Book Antiqua" w:hAnsi="Book Antiqua" w:cs="Book Antiqua"/>
          <w:b/>
          <w:bCs/>
          <w:color w:val="000000" w:themeColor="text1"/>
        </w:rPr>
        <w:t>Burke HB</w:t>
      </w:r>
      <w:r w:rsidRPr="006F2904">
        <w:rPr>
          <w:rFonts w:ascii="Book Antiqua" w:eastAsia="Book Antiqua" w:hAnsi="Book Antiqua" w:cs="Book Antiqua"/>
          <w:color w:val="000000" w:themeColor="text1"/>
        </w:rPr>
        <w:t xml:space="preserve">, Goodman PH, Rosen DB, Henson DE, Weinstein JN, Harrell FE Jr, Marks JR, Winchester DP, Bostwick DG. Artificial neural networks improve the accuracy of cancer survival prediction. </w:t>
      </w:r>
      <w:r w:rsidRPr="006F2904">
        <w:rPr>
          <w:rFonts w:ascii="Book Antiqua" w:eastAsia="Book Antiqua" w:hAnsi="Book Antiqua" w:cs="Book Antiqua"/>
          <w:i/>
          <w:iCs/>
          <w:color w:val="000000" w:themeColor="text1"/>
        </w:rPr>
        <w:t>Cancer</w:t>
      </w:r>
      <w:r w:rsidRPr="006F2904">
        <w:rPr>
          <w:rFonts w:ascii="Book Antiqua" w:eastAsia="Book Antiqua" w:hAnsi="Book Antiqua" w:cs="Book Antiqua"/>
          <w:color w:val="000000" w:themeColor="text1"/>
        </w:rPr>
        <w:t xml:space="preserve"> 1997; </w:t>
      </w:r>
      <w:r w:rsidRPr="006F2904">
        <w:rPr>
          <w:rFonts w:ascii="Book Antiqua" w:eastAsia="Book Antiqua" w:hAnsi="Book Antiqua" w:cs="Book Antiqua"/>
          <w:b/>
          <w:bCs/>
          <w:color w:val="000000" w:themeColor="text1"/>
        </w:rPr>
        <w:t>79</w:t>
      </w:r>
      <w:r w:rsidRPr="006F2904">
        <w:rPr>
          <w:rFonts w:ascii="Book Antiqua" w:eastAsia="Book Antiqua" w:hAnsi="Book Antiqua" w:cs="Book Antiqua"/>
          <w:color w:val="000000" w:themeColor="text1"/>
        </w:rPr>
        <w:t>: 857-862 [PMID: 9024725 DOI: 10.1002</w:t>
      </w:r>
      <w:proofErr w:type="gramStart"/>
      <w:r w:rsidRPr="006F2904">
        <w:rPr>
          <w:rFonts w:ascii="Book Antiqua" w:eastAsia="Book Antiqua" w:hAnsi="Book Antiqua" w:cs="Book Antiqua"/>
          <w:color w:val="000000" w:themeColor="text1"/>
        </w:rPr>
        <w:t>/(</w:t>
      </w:r>
      <w:proofErr w:type="gramEnd"/>
      <w:r w:rsidRPr="006F2904">
        <w:rPr>
          <w:rFonts w:ascii="Book Antiqua" w:eastAsia="Book Antiqua" w:hAnsi="Book Antiqua" w:cs="Book Antiqua"/>
          <w:color w:val="000000" w:themeColor="text1"/>
        </w:rPr>
        <w:t>sici)1097-0142(19970215)79:4&lt;857::aid-cncr24&gt;3.0.co;2-y]</w:t>
      </w:r>
    </w:p>
    <w:p w14:paraId="713DE0C6"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16 </w:t>
      </w:r>
      <w:proofErr w:type="spellStart"/>
      <w:r w:rsidRPr="006F2904">
        <w:rPr>
          <w:rFonts w:ascii="Book Antiqua" w:eastAsia="Book Antiqua" w:hAnsi="Book Antiqua" w:cs="Book Antiqua"/>
          <w:b/>
          <w:bCs/>
          <w:color w:val="000000" w:themeColor="text1"/>
        </w:rPr>
        <w:t>Owais</w:t>
      </w:r>
      <w:proofErr w:type="spellEnd"/>
      <w:r w:rsidRPr="006F2904">
        <w:rPr>
          <w:rFonts w:ascii="Book Antiqua" w:eastAsia="Book Antiqua" w:hAnsi="Book Antiqua" w:cs="Book Antiqua"/>
          <w:b/>
          <w:bCs/>
          <w:color w:val="000000" w:themeColor="text1"/>
        </w:rPr>
        <w:t xml:space="preserve"> M</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Arsalan</w:t>
      </w:r>
      <w:proofErr w:type="spellEnd"/>
      <w:r w:rsidRPr="006F2904">
        <w:rPr>
          <w:rFonts w:ascii="Book Antiqua" w:eastAsia="Book Antiqua" w:hAnsi="Book Antiqua" w:cs="Book Antiqua"/>
          <w:color w:val="000000" w:themeColor="text1"/>
        </w:rPr>
        <w:t xml:space="preserve"> M, Choi J, Mahmood T, Park KR. Artificial Intelligence-Based Classification of Multiple Gastrointestinal Diseases Using Endoscopy Videos for Clinical Diagnosis. </w:t>
      </w:r>
      <w:r w:rsidRPr="006F2904">
        <w:rPr>
          <w:rFonts w:ascii="Book Antiqua" w:eastAsia="Book Antiqua" w:hAnsi="Book Antiqua" w:cs="Book Antiqua"/>
          <w:i/>
          <w:iCs/>
          <w:color w:val="000000" w:themeColor="text1"/>
        </w:rPr>
        <w:t>J Clin Med</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8</w:t>
      </w:r>
      <w:r w:rsidRPr="006F2904">
        <w:rPr>
          <w:rFonts w:ascii="Book Antiqua" w:eastAsia="Book Antiqua" w:hAnsi="Book Antiqua" w:cs="Book Antiqua"/>
          <w:color w:val="000000" w:themeColor="text1"/>
        </w:rPr>
        <w:t xml:space="preserve"> [PMID: 31284687 DOI: 10.3390/jcm8070986]</w:t>
      </w:r>
    </w:p>
    <w:p w14:paraId="6DE4F49A"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17 </w:t>
      </w:r>
      <w:r w:rsidRPr="006F2904">
        <w:rPr>
          <w:rFonts w:ascii="Book Antiqua" w:eastAsia="Book Antiqua" w:hAnsi="Book Antiqua" w:cs="Book Antiqua"/>
          <w:b/>
          <w:bCs/>
          <w:color w:val="000000" w:themeColor="text1"/>
        </w:rPr>
        <w:t>Lu S</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Cottone</w:t>
      </w:r>
      <w:proofErr w:type="spellEnd"/>
      <w:r w:rsidRPr="006F2904">
        <w:rPr>
          <w:rFonts w:ascii="Book Antiqua" w:eastAsia="Book Antiqua" w:hAnsi="Book Antiqua" w:cs="Book Antiqua"/>
          <w:color w:val="000000" w:themeColor="text1"/>
        </w:rPr>
        <w:t xml:space="preserve"> CM, Yoon R, Jefferson FA, Sung JM, </w:t>
      </w:r>
      <w:proofErr w:type="spellStart"/>
      <w:r w:rsidRPr="006F2904">
        <w:rPr>
          <w:rFonts w:ascii="Book Antiqua" w:eastAsia="Book Antiqua" w:hAnsi="Book Antiqua" w:cs="Book Antiqua"/>
          <w:color w:val="000000" w:themeColor="text1"/>
        </w:rPr>
        <w:t>Okhunov</w:t>
      </w:r>
      <w:proofErr w:type="spellEnd"/>
      <w:r w:rsidRPr="006F2904">
        <w:rPr>
          <w:rFonts w:ascii="Book Antiqua" w:eastAsia="Book Antiqua" w:hAnsi="Book Antiqua" w:cs="Book Antiqua"/>
          <w:color w:val="000000" w:themeColor="text1"/>
        </w:rPr>
        <w:t xml:space="preserve"> Z, </w:t>
      </w:r>
      <w:proofErr w:type="spellStart"/>
      <w:r w:rsidRPr="006F2904">
        <w:rPr>
          <w:rFonts w:ascii="Book Antiqua" w:eastAsia="Book Antiqua" w:hAnsi="Book Antiqua" w:cs="Book Antiqua"/>
          <w:color w:val="000000" w:themeColor="text1"/>
        </w:rPr>
        <w:t>Tapiero</w:t>
      </w:r>
      <w:proofErr w:type="spellEnd"/>
      <w:r w:rsidRPr="006F2904">
        <w:rPr>
          <w:rFonts w:ascii="Book Antiqua" w:eastAsia="Book Antiqua" w:hAnsi="Book Antiqua" w:cs="Book Antiqua"/>
          <w:color w:val="000000" w:themeColor="text1"/>
        </w:rPr>
        <w:t xml:space="preserve"> S, Patel RM, </w:t>
      </w:r>
      <w:proofErr w:type="spellStart"/>
      <w:r w:rsidRPr="006F2904">
        <w:rPr>
          <w:rFonts w:ascii="Book Antiqua" w:eastAsia="Book Antiqua" w:hAnsi="Book Antiqua" w:cs="Book Antiqua"/>
          <w:color w:val="000000" w:themeColor="text1"/>
        </w:rPr>
        <w:t>Landman</w:t>
      </w:r>
      <w:proofErr w:type="spellEnd"/>
      <w:r w:rsidRPr="006F2904">
        <w:rPr>
          <w:rFonts w:ascii="Book Antiqua" w:eastAsia="Book Antiqua" w:hAnsi="Book Antiqua" w:cs="Book Antiqua"/>
          <w:color w:val="000000" w:themeColor="text1"/>
        </w:rPr>
        <w:t xml:space="preserve"> J, </w:t>
      </w:r>
      <w:proofErr w:type="spellStart"/>
      <w:r w:rsidRPr="006F2904">
        <w:rPr>
          <w:rFonts w:ascii="Book Antiqua" w:eastAsia="Book Antiqua" w:hAnsi="Book Antiqua" w:cs="Book Antiqua"/>
          <w:color w:val="000000" w:themeColor="text1"/>
        </w:rPr>
        <w:t>Clayman</w:t>
      </w:r>
      <w:proofErr w:type="spellEnd"/>
      <w:r w:rsidRPr="006F2904">
        <w:rPr>
          <w:rFonts w:ascii="Book Antiqua" w:eastAsia="Book Antiqua" w:hAnsi="Book Antiqua" w:cs="Book Antiqua"/>
          <w:color w:val="000000" w:themeColor="text1"/>
        </w:rPr>
        <w:t xml:space="preserve"> RV. </w:t>
      </w:r>
      <w:proofErr w:type="spellStart"/>
      <w:r w:rsidRPr="006F2904">
        <w:rPr>
          <w:rFonts w:ascii="Book Antiqua" w:eastAsia="Book Antiqua" w:hAnsi="Book Antiqua" w:cs="Book Antiqua"/>
          <w:color w:val="000000" w:themeColor="text1"/>
        </w:rPr>
        <w:t>Endockscope</w:t>
      </w:r>
      <w:proofErr w:type="spellEnd"/>
      <w:r w:rsidRPr="006F2904">
        <w:rPr>
          <w:rFonts w:ascii="Book Antiqua" w:eastAsia="Book Antiqua" w:hAnsi="Book Antiqua" w:cs="Book Antiqua"/>
          <w:color w:val="000000" w:themeColor="text1"/>
        </w:rPr>
        <w:t xml:space="preserve">: A Disruptive Endoscopic Technology. </w:t>
      </w:r>
      <w:r w:rsidRPr="006F2904">
        <w:rPr>
          <w:rFonts w:ascii="Book Antiqua" w:eastAsia="Book Antiqua" w:hAnsi="Book Antiqua" w:cs="Book Antiqua"/>
          <w:i/>
          <w:iCs/>
          <w:color w:val="000000" w:themeColor="text1"/>
        </w:rPr>
        <w:t xml:space="preserve">J </w:t>
      </w:r>
      <w:proofErr w:type="spellStart"/>
      <w:r w:rsidRPr="006F2904">
        <w:rPr>
          <w:rFonts w:ascii="Book Antiqua" w:eastAsia="Book Antiqua" w:hAnsi="Book Antiqua" w:cs="Book Antiqua"/>
          <w:i/>
          <w:iCs/>
          <w:color w:val="000000" w:themeColor="text1"/>
        </w:rPr>
        <w:t>Endourol</w:t>
      </w:r>
      <w:proofErr w:type="spellEnd"/>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33</w:t>
      </w:r>
      <w:r w:rsidRPr="006F2904">
        <w:rPr>
          <w:rFonts w:ascii="Book Antiqua" w:eastAsia="Book Antiqua" w:hAnsi="Book Antiqua" w:cs="Book Antiqua"/>
          <w:color w:val="000000" w:themeColor="text1"/>
        </w:rPr>
        <w:t>: 960-965 [PMID: 31195831 DOI: 10.1089/end.2019.0252]</w:t>
      </w:r>
    </w:p>
    <w:p w14:paraId="0388AEB6"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18 </w:t>
      </w:r>
      <w:r w:rsidRPr="006F2904">
        <w:rPr>
          <w:rFonts w:ascii="Book Antiqua" w:eastAsia="Book Antiqua" w:hAnsi="Book Antiqua" w:cs="Book Antiqua"/>
          <w:b/>
          <w:bCs/>
          <w:color w:val="000000" w:themeColor="text1"/>
        </w:rPr>
        <w:t>Wang KW</w:t>
      </w:r>
      <w:r w:rsidRPr="006F2904">
        <w:rPr>
          <w:rFonts w:ascii="Book Antiqua" w:eastAsia="Book Antiqua" w:hAnsi="Book Antiqua" w:cs="Book Antiqua"/>
          <w:color w:val="000000" w:themeColor="text1"/>
        </w:rPr>
        <w:t xml:space="preserve">, Dong M. Potential applications of artificial intelligence in colorectal polyps and cancer: Recent advances and prospects. </w:t>
      </w:r>
      <w:r w:rsidRPr="006F2904">
        <w:rPr>
          <w:rFonts w:ascii="Book Antiqua" w:eastAsia="Book Antiqua" w:hAnsi="Book Antiqua" w:cs="Book Antiqua"/>
          <w:i/>
          <w:iCs/>
          <w:color w:val="000000" w:themeColor="text1"/>
        </w:rPr>
        <w:t>World J Gastroenterol</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26</w:t>
      </w:r>
      <w:r w:rsidRPr="006F2904">
        <w:rPr>
          <w:rFonts w:ascii="Book Antiqua" w:eastAsia="Book Antiqua" w:hAnsi="Book Antiqua" w:cs="Book Antiqua"/>
          <w:color w:val="000000" w:themeColor="text1"/>
        </w:rPr>
        <w:t>: 5090-5100 [PMID: 32982111 DOI: 10.3748/wjg.v26.i34.5090]</w:t>
      </w:r>
    </w:p>
    <w:p w14:paraId="2DA32BD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19 </w:t>
      </w:r>
      <w:r w:rsidRPr="006F2904">
        <w:rPr>
          <w:rFonts w:ascii="Book Antiqua" w:eastAsia="Book Antiqua" w:hAnsi="Book Antiqua" w:cs="Book Antiqua"/>
          <w:b/>
          <w:bCs/>
          <w:color w:val="000000" w:themeColor="text1"/>
        </w:rPr>
        <w:t>Yasuda Y</w:t>
      </w:r>
      <w:r w:rsidRPr="006F2904">
        <w:rPr>
          <w:rFonts w:ascii="Book Antiqua" w:eastAsia="Book Antiqua" w:hAnsi="Book Antiqua" w:cs="Book Antiqua"/>
          <w:color w:val="000000" w:themeColor="text1"/>
        </w:rPr>
        <w:t xml:space="preserve">, Tokunaga K, Koga T, Sakamoto C, Goldberg IG, </w:t>
      </w:r>
      <w:proofErr w:type="spellStart"/>
      <w:r w:rsidRPr="006F2904">
        <w:rPr>
          <w:rFonts w:ascii="Book Antiqua" w:eastAsia="Book Antiqua" w:hAnsi="Book Antiqua" w:cs="Book Antiqua"/>
          <w:color w:val="000000" w:themeColor="text1"/>
        </w:rPr>
        <w:t>Saitoh</w:t>
      </w:r>
      <w:proofErr w:type="spellEnd"/>
      <w:r w:rsidRPr="006F2904">
        <w:rPr>
          <w:rFonts w:ascii="Book Antiqua" w:eastAsia="Book Antiqua" w:hAnsi="Book Antiqua" w:cs="Book Antiqua"/>
          <w:color w:val="000000" w:themeColor="text1"/>
        </w:rPr>
        <w:t xml:space="preserve"> N, </w:t>
      </w:r>
      <w:proofErr w:type="spellStart"/>
      <w:r w:rsidRPr="006F2904">
        <w:rPr>
          <w:rFonts w:ascii="Book Antiqua" w:eastAsia="Book Antiqua" w:hAnsi="Book Antiqua" w:cs="Book Antiqua"/>
          <w:color w:val="000000" w:themeColor="text1"/>
        </w:rPr>
        <w:t>Nakao</w:t>
      </w:r>
      <w:proofErr w:type="spellEnd"/>
      <w:r w:rsidRPr="006F2904">
        <w:rPr>
          <w:rFonts w:ascii="Book Antiqua" w:eastAsia="Book Antiqua" w:hAnsi="Book Antiqua" w:cs="Book Antiqua"/>
          <w:color w:val="000000" w:themeColor="text1"/>
        </w:rPr>
        <w:t xml:space="preserve"> M. Computational analysis of morphological and molecular features in gastric cancer tissues. </w:t>
      </w:r>
      <w:r w:rsidRPr="006F2904">
        <w:rPr>
          <w:rFonts w:ascii="Book Antiqua" w:eastAsia="Book Antiqua" w:hAnsi="Book Antiqua" w:cs="Book Antiqua"/>
          <w:i/>
          <w:iCs/>
          <w:color w:val="000000" w:themeColor="text1"/>
        </w:rPr>
        <w:t>Cancer Med</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9</w:t>
      </w:r>
      <w:r w:rsidRPr="006F2904">
        <w:rPr>
          <w:rFonts w:ascii="Book Antiqua" w:eastAsia="Book Antiqua" w:hAnsi="Book Antiqua" w:cs="Book Antiqua"/>
          <w:color w:val="000000" w:themeColor="text1"/>
        </w:rPr>
        <w:t>: 2223-2234 [PMID: 32012497 DOI: 10.1002/cam4.2885]</w:t>
      </w:r>
    </w:p>
    <w:p w14:paraId="67D5F25B"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20 </w:t>
      </w:r>
      <w:r w:rsidRPr="006F2904">
        <w:rPr>
          <w:rFonts w:ascii="Book Antiqua" w:eastAsia="Book Antiqua" w:hAnsi="Book Antiqua" w:cs="Book Antiqua"/>
          <w:b/>
          <w:bCs/>
          <w:color w:val="000000" w:themeColor="text1"/>
        </w:rPr>
        <w:t>Yao Y</w:t>
      </w:r>
      <w:r w:rsidRPr="006F2904">
        <w:rPr>
          <w:rFonts w:ascii="Book Antiqua" w:eastAsia="Book Antiqua" w:hAnsi="Book Antiqua" w:cs="Book Antiqua"/>
          <w:color w:val="000000" w:themeColor="text1"/>
        </w:rPr>
        <w:t xml:space="preserve">, Gou S, Tian R, Zhang X, He S. Automated Classification and Segmentation in Colorectal Images Based on Self-Paced Transfer Network. </w:t>
      </w:r>
      <w:r w:rsidRPr="006F2904">
        <w:rPr>
          <w:rFonts w:ascii="Book Antiqua" w:eastAsia="Book Antiqua" w:hAnsi="Book Antiqua" w:cs="Book Antiqua"/>
          <w:i/>
          <w:iCs/>
          <w:color w:val="000000" w:themeColor="text1"/>
        </w:rPr>
        <w:t>Biomed Res Int</w:t>
      </w:r>
      <w:r w:rsidRPr="006F2904">
        <w:rPr>
          <w:rFonts w:ascii="Book Antiqua" w:eastAsia="Book Antiqua" w:hAnsi="Book Antiqua" w:cs="Book Antiqua"/>
          <w:color w:val="000000" w:themeColor="text1"/>
        </w:rPr>
        <w:t xml:space="preserve"> 2021; </w:t>
      </w:r>
      <w:r w:rsidRPr="006F2904">
        <w:rPr>
          <w:rFonts w:ascii="Book Antiqua" w:eastAsia="Book Antiqua" w:hAnsi="Book Antiqua" w:cs="Book Antiqua"/>
          <w:b/>
          <w:bCs/>
          <w:color w:val="000000" w:themeColor="text1"/>
        </w:rPr>
        <w:t>2021</w:t>
      </w:r>
      <w:r w:rsidRPr="006F2904">
        <w:rPr>
          <w:rFonts w:ascii="Book Antiqua" w:eastAsia="Book Antiqua" w:hAnsi="Book Antiqua" w:cs="Book Antiqua"/>
          <w:color w:val="000000" w:themeColor="text1"/>
        </w:rPr>
        <w:t>: 6683931 [PMID: 33542924 DOI: 10.1155/2021/6683931]</w:t>
      </w:r>
    </w:p>
    <w:p w14:paraId="15BF74B0"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21 </w:t>
      </w:r>
      <w:proofErr w:type="spellStart"/>
      <w:r w:rsidRPr="006F2904">
        <w:rPr>
          <w:rFonts w:ascii="Book Antiqua" w:eastAsia="Book Antiqua" w:hAnsi="Book Antiqua" w:cs="Book Antiqua"/>
          <w:b/>
          <w:bCs/>
          <w:color w:val="000000" w:themeColor="text1"/>
        </w:rPr>
        <w:t>Baig</w:t>
      </w:r>
      <w:proofErr w:type="spellEnd"/>
      <w:r w:rsidRPr="006F2904">
        <w:rPr>
          <w:rFonts w:ascii="Book Antiqua" w:eastAsia="Book Antiqua" w:hAnsi="Book Antiqua" w:cs="Book Antiqua"/>
          <w:b/>
          <w:bCs/>
          <w:color w:val="000000" w:themeColor="text1"/>
        </w:rPr>
        <w:t xml:space="preserve"> R</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Bibi</w:t>
      </w:r>
      <w:proofErr w:type="spellEnd"/>
      <w:r w:rsidRPr="006F2904">
        <w:rPr>
          <w:rFonts w:ascii="Book Antiqua" w:eastAsia="Book Antiqua" w:hAnsi="Book Antiqua" w:cs="Book Antiqua"/>
          <w:color w:val="000000" w:themeColor="text1"/>
        </w:rPr>
        <w:t xml:space="preserve"> M, Hamid A, </w:t>
      </w:r>
      <w:proofErr w:type="spellStart"/>
      <w:r w:rsidRPr="006F2904">
        <w:rPr>
          <w:rFonts w:ascii="Book Antiqua" w:eastAsia="Book Antiqua" w:hAnsi="Book Antiqua" w:cs="Book Antiqua"/>
          <w:color w:val="000000" w:themeColor="text1"/>
        </w:rPr>
        <w:t>Kausar</w:t>
      </w:r>
      <w:proofErr w:type="spellEnd"/>
      <w:r w:rsidRPr="006F2904">
        <w:rPr>
          <w:rFonts w:ascii="Book Antiqua" w:eastAsia="Book Antiqua" w:hAnsi="Book Antiqua" w:cs="Book Antiqua"/>
          <w:color w:val="000000" w:themeColor="text1"/>
        </w:rPr>
        <w:t xml:space="preserve"> S, Khalid S. Deep Learning Approaches Towards Skin Lesion Segmentation and Classification from </w:t>
      </w:r>
      <w:proofErr w:type="spellStart"/>
      <w:r w:rsidRPr="006F2904">
        <w:rPr>
          <w:rFonts w:ascii="Book Antiqua" w:eastAsia="Book Antiqua" w:hAnsi="Book Antiqua" w:cs="Book Antiqua"/>
          <w:color w:val="000000" w:themeColor="text1"/>
        </w:rPr>
        <w:t>Dermoscopic</w:t>
      </w:r>
      <w:proofErr w:type="spellEnd"/>
      <w:r w:rsidRPr="006F2904">
        <w:rPr>
          <w:rFonts w:ascii="Book Antiqua" w:eastAsia="Book Antiqua" w:hAnsi="Book Antiqua" w:cs="Book Antiqua"/>
          <w:color w:val="000000" w:themeColor="text1"/>
        </w:rPr>
        <w:t xml:space="preserve"> Images - A Review. </w:t>
      </w:r>
      <w:proofErr w:type="spellStart"/>
      <w:r w:rsidRPr="006F2904">
        <w:rPr>
          <w:rFonts w:ascii="Book Antiqua" w:eastAsia="Book Antiqua" w:hAnsi="Book Antiqua" w:cs="Book Antiqua"/>
          <w:i/>
          <w:iCs/>
          <w:color w:val="000000" w:themeColor="text1"/>
        </w:rPr>
        <w:t>Curr</w:t>
      </w:r>
      <w:proofErr w:type="spellEnd"/>
      <w:r w:rsidRPr="006F2904">
        <w:rPr>
          <w:rFonts w:ascii="Book Antiqua" w:eastAsia="Book Antiqua" w:hAnsi="Book Antiqua" w:cs="Book Antiqua"/>
          <w:i/>
          <w:iCs/>
          <w:color w:val="000000" w:themeColor="text1"/>
        </w:rPr>
        <w:t xml:space="preserve"> Med Imaging</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16</w:t>
      </w:r>
      <w:r w:rsidRPr="006F2904">
        <w:rPr>
          <w:rFonts w:ascii="Book Antiqua" w:eastAsia="Book Antiqua" w:hAnsi="Book Antiqua" w:cs="Book Antiqua"/>
          <w:color w:val="000000" w:themeColor="text1"/>
        </w:rPr>
        <w:t>: 513-533 [PMID: 32484086 DOI: 10.2174/1573405615666190129120449]</w:t>
      </w:r>
    </w:p>
    <w:p w14:paraId="6CEC3F6E"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22 </w:t>
      </w:r>
      <w:r w:rsidRPr="006F2904">
        <w:rPr>
          <w:rFonts w:ascii="Book Antiqua" w:eastAsia="Book Antiqua" w:hAnsi="Book Antiqua" w:cs="Book Antiqua"/>
          <w:b/>
          <w:bCs/>
          <w:color w:val="000000" w:themeColor="text1"/>
        </w:rPr>
        <w:t>Zhang K</w:t>
      </w:r>
      <w:r w:rsidRPr="006F2904">
        <w:rPr>
          <w:rFonts w:ascii="Book Antiqua" w:eastAsia="Book Antiqua" w:hAnsi="Book Antiqua" w:cs="Book Antiqua"/>
          <w:color w:val="000000" w:themeColor="text1"/>
        </w:rPr>
        <w:t xml:space="preserve">, Liu X, Liu F, He L, Zhang L, Yang Y, Li W, Wang S, Liu L, Liu Z, Wu X, Lin H. An Interpretable and Expandable Deep Learning Diagnostic System for Multiple </w:t>
      </w:r>
      <w:r w:rsidRPr="006F2904">
        <w:rPr>
          <w:rFonts w:ascii="Book Antiqua" w:eastAsia="Book Antiqua" w:hAnsi="Book Antiqua" w:cs="Book Antiqua"/>
          <w:color w:val="000000" w:themeColor="text1"/>
        </w:rPr>
        <w:lastRenderedPageBreak/>
        <w:t xml:space="preserve">Ocular Diseases: Qualitative Study. </w:t>
      </w:r>
      <w:r w:rsidRPr="006F2904">
        <w:rPr>
          <w:rFonts w:ascii="Book Antiqua" w:eastAsia="Book Antiqua" w:hAnsi="Book Antiqua" w:cs="Book Antiqua"/>
          <w:i/>
          <w:iCs/>
          <w:color w:val="000000" w:themeColor="text1"/>
        </w:rPr>
        <w:t>J Med Internet Res</w:t>
      </w:r>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20</w:t>
      </w:r>
      <w:r w:rsidRPr="006F2904">
        <w:rPr>
          <w:rFonts w:ascii="Book Antiqua" w:eastAsia="Book Antiqua" w:hAnsi="Book Antiqua" w:cs="Book Antiqua"/>
          <w:color w:val="000000" w:themeColor="text1"/>
        </w:rPr>
        <w:t>: e11144 [PMID: 30429111 DOI: 10.2196/11144]</w:t>
      </w:r>
    </w:p>
    <w:p w14:paraId="3E4A4158"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23 </w:t>
      </w:r>
      <w:r w:rsidRPr="006F2904">
        <w:rPr>
          <w:rFonts w:ascii="Book Antiqua" w:eastAsia="Book Antiqua" w:hAnsi="Book Antiqua" w:cs="Book Antiqua"/>
          <w:b/>
          <w:bCs/>
          <w:color w:val="000000" w:themeColor="text1"/>
        </w:rPr>
        <w:t>Weng S</w:t>
      </w:r>
      <w:r w:rsidRPr="006F2904">
        <w:rPr>
          <w:rFonts w:ascii="Book Antiqua" w:eastAsia="Book Antiqua" w:hAnsi="Book Antiqua" w:cs="Book Antiqua"/>
          <w:color w:val="000000" w:themeColor="text1"/>
        </w:rPr>
        <w:t xml:space="preserve">, Xu X, Li J, Wong STC. </w:t>
      </w:r>
      <w:proofErr w:type="gramStart"/>
      <w:r w:rsidRPr="006F2904">
        <w:rPr>
          <w:rFonts w:ascii="Book Antiqua" w:eastAsia="Book Antiqua" w:hAnsi="Book Antiqua" w:cs="Book Antiqua"/>
          <w:color w:val="000000" w:themeColor="text1"/>
        </w:rPr>
        <w:t>Combining deep learning and coherent anti-Stokes Raman scattering imaging for automated differential diagnosis of lung cancer.</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J Biomed Opt</w:t>
      </w:r>
      <w:r w:rsidRPr="006F2904">
        <w:rPr>
          <w:rFonts w:ascii="Book Antiqua" w:eastAsia="Book Antiqua" w:hAnsi="Book Antiqua" w:cs="Book Antiqua"/>
          <w:color w:val="000000" w:themeColor="text1"/>
        </w:rPr>
        <w:t xml:space="preserve"> 2017; </w:t>
      </w:r>
      <w:r w:rsidRPr="006F2904">
        <w:rPr>
          <w:rFonts w:ascii="Book Antiqua" w:eastAsia="Book Antiqua" w:hAnsi="Book Antiqua" w:cs="Book Antiqua"/>
          <w:b/>
          <w:bCs/>
          <w:color w:val="000000" w:themeColor="text1"/>
        </w:rPr>
        <w:t>22</w:t>
      </w:r>
      <w:r w:rsidRPr="006F2904">
        <w:rPr>
          <w:rFonts w:ascii="Book Antiqua" w:eastAsia="Book Antiqua" w:hAnsi="Book Antiqua" w:cs="Book Antiqua"/>
          <w:color w:val="000000" w:themeColor="text1"/>
        </w:rPr>
        <w:t>: 1-10 [PMID: 29086544 DOI: 10.1117/1.JBO.22.10.106017]</w:t>
      </w:r>
    </w:p>
    <w:p w14:paraId="41B9937A"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24 </w:t>
      </w:r>
      <w:r w:rsidRPr="006F2904">
        <w:rPr>
          <w:rFonts w:ascii="Book Antiqua" w:eastAsia="Book Antiqua" w:hAnsi="Book Antiqua" w:cs="Book Antiqua"/>
          <w:b/>
          <w:bCs/>
          <w:color w:val="000000" w:themeColor="text1"/>
        </w:rPr>
        <w:t>Xu Y</w:t>
      </w:r>
      <w:r w:rsidRPr="006F2904">
        <w:rPr>
          <w:rFonts w:ascii="Book Antiqua" w:eastAsia="Book Antiqua" w:hAnsi="Book Antiqua" w:cs="Book Antiqua"/>
          <w:color w:val="000000" w:themeColor="text1"/>
        </w:rPr>
        <w:t xml:space="preserve">, Jia Z, Wang LB, Ai Y, Zhang F, Lai M, Chang EI. </w:t>
      </w:r>
      <w:proofErr w:type="gramStart"/>
      <w:r w:rsidRPr="006F2904">
        <w:rPr>
          <w:rFonts w:ascii="Book Antiqua" w:eastAsia="Book Antiqua" w:hAnsi="Book Antiqua" w:cs="Book Antiqua"/>
          <w:color w:val="000000" w:themeColor="text1"/>
        </w:rPr>
        <w:t xml:space="preserve">Large scale tissue histopathology image classification, segmentation, and visualization </w:t>
      </w:r>
      <w:r w:rsidRPr="006F2904">
        <w:rPr>
          <w:rFonts w:ascii="Book Antiqua" w:eastAsia="Book Antiqua" w:hAnsi="Book Antiqua" w:cs="Book Antiqua"/>
          <w:i/>
          <w:iCs/>
          <w:color w:val="000000" w:themeColor="text1"/>
        </w:rPr>
        <w:t>via</w:t>
      </w:r>
      <w:r w:rsidRPr="006F2904">
        <w:rPr>
          <w:rFonts w:ascii="Book Antiqua" w:eastAsia="Book Antiqua" w:hAnsi="Book Antiqua" w:cs="Book Antiqua"/>
          <w:color w:val="000000" w:themeColor="text1"/>
        </w:rPr>
        <w:t xml:space="preserve"> deep convolutional activation features.</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BMC Bioinformatics</w:t>
      </w:r>
      <w:r w:rsidRPr="006F2904">
        <w:rPr>
          <w:rFonts w:ascii="Book Antiqua" w:eastAsia="Book Antiqua" w:hAnsi="Book Antiqua" w:cs="Book Antiqua"/>
          <w:color w:val="000000" w:themeColor="text1"/>
        </w:rPr>
        <w:t xml:space="preserve"> 2017; </w:t>
      </w:r>
      <w:r w:rsidRPr="006F2904">
        <w:rPr>
          <w:rFonts w:ascii="Book Antiqua" w:eastAsia="Book Antiqua" w:hAnsi="Book Antiqua" w:cs="Book Antiqua"/>
          <w:b/>
          <w:bCs/>
          <w:color w:val="000000" w:themeColor="text1"/>
        </w:rPr>
        <w:t>18</w:t>
      </w:r>
      <w:r w:rsidRPr="006F2904">
        <w:rPr>
          <w:rFonts w:ascii="Book Antiqua" w:eastAsia="Book Antiqua" w:hAnsi="Book Antiqua" w:cs="Book Antiqua"/>
          <w:color w:val="000000" w:themeColor="text1"/>
        </w:rPr>
        <w:t>: 281 [PMID: 28549410 DOI: 10.1186/s12859-017-1685-x]</w:t>
      </w:r>
    </w:p>
    <w:p w14:paraId="075B863E"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25 </w:t>
      </w:r>
      <w:proofErr w:type="spellStart"/>
      <w:r w:rsidRPr="006F2904">
        <w:rPr>
          <w:rFonts w:ascii="Book Antiqua" w:eastAsia="Book Antiqua" w:hAnsi="Book Antiqua" w:cs="Book Antiqua"/>
          <w:b/>
          <w:bCs/>
          <w:color w:val="000000" w:themeColor="text1"/>
        </w:rPr>
        <w:t>Yonekura</w:t>
      </w:r>
      <w:proofErr w:type="spellEnd"/>
      <w:r w:rsidRPr="006F2904">
        <w:rPr>
          <w:rFonts w:ascii="Book Antiqua" w:eastAsia="Book Antiqua" w:hAnsi="Book Antiqua" w:cs="Book Antiqua"/>
          <w:b/>
          <w:bCs/>
          <w:color w:val="000000" w:themeColor="text1"/>
        </w:rPr>
        <w:t xml:space="preserve"> A</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Kawanaka</w:t>
      </w:r>
      <w:proofErr w:type="spellEnd"/>
      <w:r w:rsidRPr="006F2904">
        <w:rPr>
          <w:rFonts w:ascii="Book Antiqua" w:eastAsia="Book Antiqua" w:hAnsi="Book Antiqua" w:cs="Book Antiqua"/>
          <w:color w:val="000000" w:themeColor="text1"/>
        </w:rPr>
        <w:t xml:space="preserve"> H, </w:t>
      </w:r>
      <w:proofErr w:type="spellStart"/>
      <w:r w:rsidRPr="006F2904">
        <w:rPr>
          <w:rFonts w:ascii="Book Antiqua" w:eastAsia="Book Antiqua" w:hAnsi="Book Antiqua" w:cs="Book Antiqua"/>
          <w:color w:val="000000" w:themeColor="text1"/>
        </w:rPr>
        <w:t>Prasath</w:t>
      </w:r>
      <w:proofErr w:type="spellEnd"/>
      <w:r w:rsidRPr="006F2904">
        <w:rPr>
          <w:rFonts w:ascii="Book Antiqua" w:eastAsia="Book Antiqua" w:hAnsi="Book Antiqua" w:cs="Book Antiqua"/>
          <w:color w:val="000000" w:themeColor="text1"/>
        </w:rPr>
        <w:t xml:space="preserve"> VBS, </w:t>
      </w:r>
      <w:proofErr w:type="spellStart"/>
      <w:r w:rsidRPr="006F2904">
        <w:rPr>
          <w:rFonts w:ascii="Book Antiqua" w:eastAsia="Book Antiqua" w:hAnsi="Book Antiqua" w:cs="Book Antiqua"/>
          <w:color w:val="000000" w:themeColor="text1"/>
        </w:rPr>
        <w:t>Aronow</w:t>
      </w:r>
      <w:proofErr w:type="spellEnd"/>
      <w:r w:rsidRPr="006F2904">
        <w:rPr>
          <w:rFonts w:ascii="Book Antiqua" w:eastAsia="Book Antiqua" w:hAnsi="Book Antiqua" w:cs="Book Antiqua"/>
          <w:color w:val="000000" w:themeColor="text1"/>
        </w:rPr>
        <w:t xml:space="preserve"> BJ, </w:t>
      </w:r>
      <w:proofErr w:type="spellStart"/>
      <w:r w:rsidRPr="006F2904">
        <w:rPr>
          <w:rFonts w:ascii="Book Antiqua" w:eastAsia="Book Antiqua" w:hAnsi="Book Antiqua" w:cs="Book Antiqua"/>
          <w:color w:val="000000" w:themeColor="text1"/>
        </w:rPr>
        <w:t>Takase</w:t>
      </w:r>
      <w:proofErr w:type="spellEnd"/>
      <w:r w:rsidRPr="006F2904">
        <w:rPr>
          <w:rFonts w:ascii="Book Antiqua" w:eastAsia="Book Antiqua" w:hAnsi="Book Antiqua" w:cs="Book Antiqua"/>
          <w:color w:val="000000" w:themeColor="text1"/>
        </w:rPr>
        <w:t xml:space="preserve"> H. Automatic disease stage classification of glioblastoma multiforme histopathological images using deep convolutional neural network. </w:t>
      </w:r>
      <w:r w:rsidRPr="006F2904">
        <w:rPr>
          <w:rFonts w:ascii="Book Antiqua" w:eastAsia="Book Antiqua" w:hAnsi="Book Antiqua" w:cs="Book Antiqua"/>
          <w:i/>
          <w:iCs/>
          <w:color w:val="000000" w:themeColor="text1"/>
        </w:rPr>
        <w:t xml:space="preserve">Biomed </w:t>
      </w:r>
      <w:proofErr w:type="spellStart"/>
      <w:r w:rsidRPr="006F2904">
        <w:rPr>
          <w:rFonts w:ascii="Book Antiqua" w:eastAsia="Book Antiqua" w:hAnsi="Book Antiqua" w:cs="Book Antiqua"/>
          <w:i/>
          <w:iCs/>
          <w:color w:val="000000" w:themeColor="text1"/>
        </w:rPr>
        <w:t>Eng</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Lett</w:t>
      </w:r>
      <w:proofErr w:type="spellEnd"/>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8</w:t>
      </w:r>
      <w:r w:rsidRPr="006F2904">
        <w:rPr>
          <w:rFonts w:ascii="Book Antiqua" w:eastAsia="Book Antiqua" w:hAnsi="Book Antiqua" w:cs="Book Antiqua"/>
          <w:color w:val="000000" w:themeColor="text1"/>
        </w:rPr>
        <w:t>: 321-327 [PMID: 30603216 DOI: 10.1007/s13534-018-0077-0]</w:t>
      </w:r>
    </w:p>
    <w:p w14:paraId="5D39A09C"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26 </w:t>
      </w:r>
      <w:r w:rsidRPr="006F2904">
        <w:rPr>
          <w:rFonts w:ascii="Book Antiqua" w:eastAsia="Book Antiqua" w:hAnsi="Book Antiqua" w:cs="Book Antiqua"/>
          <w:b/>
          <w:bCs/>
          <w:color w:val="000000" w:themeColor="text1"/>
        </w:rPr>
        <w:t>Horiuchi Y</w:t>
      </w:r>
      <w:r w:rsidRPr="006F2904">
        <w:rPr>
          <w:rFonts w:ascii="Book Antiqua" w:eastAsia="Book Antiqua" w:hAnsi="Book Antiqua" w:cs="Book Antiqua"/>
          <w:color w:val="000000" w:themeColor="text1"/>
        </w:rPr>
        <w:t xml:space="preserve">, Aoyama K, Tokai Y, Hirasawa T, Yoshimizu S, Ishiyama A, Yoshio T, </w:t>
      </w:r>
      <w:proofErr w:type="spellStart"/>
      <w:r w:rsidRPr="006F2904">
        <w:rPr>
          <w:rFonts w:ascii="Book Antiqua" w:eastAsia="Book Antiqua" w:hAnsi="Book Antiqua" w:cs="Book Antiqua"/>
          <w:color w:val="000000" w:themeColor="text1"/>
        </w:rPr>
        <w:t>Tsuchida</w:t>
      </w:r>
      <w:proofErr w:type="spellEnd"/>
      <w:r w:rsidRPr="006F2904">
        <w:rPr>
          <w:rFonts w:ascii="Book Antiqua" w:eastAsia="Book Antiqua" w:hAnsi="Book Antiqua" w:cs="Book Antiqua"/>
          <w:color w:val="000000" w:themeColor="text1"/>
        </w:rPr>
        <w:t xml:space="preserve"> T, Fujisaki J, Tada T. Convolutional Neural Network for Differentiating Gastric Cancer from Gastritis Using Magnified Endoscopy with Narrow Band Imaging. </w:t>
      </w:r>
      <w:r w:rsidRPr="006F2904">
        <w:rPr>
          <w:rFonts w:ascii="Book Antiqua" w:eastAsia="Book Antiqua" w:hAnsi="Book Antiqua" w:cs="Book Antiqua"/>
          <w:i/>
          <w:iCs/>
          <w:color w:val="000000" w:themeColor="text1"/>
        </w:rPr>
        <w:t>Dig Dis Sci</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65</w:t>
      </w:r>
      <w:r w:rsidRPr="006F2904">
        <w:rPr>
          <w:rFonts w:ascii="Book Antiqua" w:eastAsia="Book Antiqua" w:hAnsi="Book Antiqua" w:cs="Book Antiqua"/>
          <w:color w:val="000000" w:themeColor="text1"/>
        </w:rPr>
        <w:t>: 1355-1363 [PMID: 31584138 DOI: 10.1007/s10620-019-05862-6]</w:t>
      </w:r>
    </w:p>
    <w:p w14:paraId="06D36155"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27 </w:t>
      </w:r>
      <w:proofErr w:type="spellStart"/>
      <w:r w:rsidRPr="006F2904">
        <w:rPr>
          <w:rFonts w:ascii="Book Antiqua" w:eastAsia="Book Antiqua" w:hAnsi="Book Antiqua" w:cs="Book Antiqua"/>
          <w:b/>
          <w:bCs/>
          <w:color w:val="000000" w:themeColor="text1"/>
        </w:rPr>
        <w:t>Guimarães</w:t>
      </w:r>
      <w:proofErr w:type="spellEnd"/>
      <w:r w:rsidRPr="006F2904">
        <w:rPr>
          <w:rFonts w:ascii="Book Antiqua" w:eastAsia="Book Antiqua" w:hAnsi="Book Antiqua" w:cs="Book Antiqua"/>
          <w:b/>
          <w:bCs/>
          <w:color w:val="000000" w:themeColor="text1"/>
        </w:rPr>
        <w:t xml:space="preserve"> P</w:t>
      </w:r>
      <w:r w:rsidRPr="006F2904">
        <w:rPr>
          <w:rFonts w:ascii="Book Antiqua" w:eastAsia="Book Antiqua" w:hAnsi="Book Antiqua" w:cs="Book Antiqua"/>
          <w:color w:val="000000" w:themeColor="text1"/>
        </w:rPr>
        <w:t xml:space="preserve">, Keller A, </w:t>
      </w:r>
      <w:proofErr w:type="spellStart"/>
      <w:r w:rsidRPr="006F2904">
        <w:rPr>
          <w:rFonts w:ascii="Book Antiqua" w:eastAsia="Book Antiqua" w:hAnsi="Book Antiqua" w:cs="Book Antiqua"/>
          <w:color w:val="000000" w:themeColor="text1"/>
        </w:rPr>
        <w:t>Fehlmann</w:t>
      </w:r>
      <w:proofErr w:type="spellEnd"/>
      <w:r w:rsidRPr="006F2904">
        <w:rPr>
          <w:rFonts w:ascii="Book Antiqua" w:eastAsia="Book Antiqua" w:hAnsi="Book Antiqua" w:cs="Book Antiqua"/>
          <w:color w:val="000000" w:themeColor="text1"/>
        </w:rPr>
        <w:t xml:space="preserve"> T, </w:t>
      </w:r>
      <w:proofErr w:type="spellStart"/>
      <w:r w:rsidRPr="006F2904">
        <w:rPr>
          <w:rFonts w:ascii="Book Antiqua" w:eastAsia="Book Antiqua" w:hAnsi="Book Antiqua" w:cs="Book Antiqua"/>
          <w:color w:val="000000" w:themeColor="text1"/>
        </w:rPr>
        <w:t>Lammert</w:t>
      </w:r>
      <w:proofErr w:type="spellEnd"/>
      <w:r w:rsidRPr="006F2904">
        <w:rPr>
          <w:rFonts w:ascii="Book Antiqua" w:eastAsia="Book Antiqua" w:hAnsi="Book Antiqua" w:cs="Book Antiqua"/>
          <w:color w:val="000000" w:themeColor="text1"/>
        </w:rPr>
        <w:t xml:space="preserve"> F, Casper M. Deep-learning based detection of gastric precancerous conditions. </w:t>
      </w:r>
      <w:r w:rsidRPr="006F2904">
        <w:rPr>
          <w:rFonts w:ascii="Book Antiqua" w:eastAsia="Book Antiqua" w:hAnsi="Book Antiqua" w:cs="Book Antiqua"/>
          <w:i/>
          <w:iCs/>
          <w:color w:val="000000" w:themeColor="text1"/>
        </w:rPr>
        <w:t>Gut</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69</w:t>
      </w:r>
      <w:r w:rsidRPr="006F2904">
        <w:rPr>
          <w:rFonts w:ascii="Book Antiqua" w:eastAsia="Book Antiqua" w:hAnsi="Book Antiqua" w:cs="Book Antiqua"/>
          <w:color w:val="000000" w:themeColor="text1"/>
        </w:rPr>
        <w:t>: 4-6 [PMID: 31375599 DOI: 10.1136/gutjnl-2019-319347]</w:t>
      </w:r>
    </w:p>
    <w:p w14:paraId="7649B97D"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28 </w:t>
      </w:r>
      <w:r w:rsidRPr="006F2904">
        <w:rPr>
          <w:rFonts w:ascii="Book Antiqua" w:eastAsia="Book Antiqua" w:hAnsi="Book Antiqua" w:cs="Book Antiqua"/>
          <w:b/>
          <w:bCs/>
          <w:color w:val="000000" w:themeColor="text1"/>
        </w:rPr>
        <w:t>Wu T</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Tegmark</w:t>
      </w:r>
      <w:proofErr w:type="spellEnd"/>
      <w:r w:rsidRPr="006F2904">
        <w:rPr>
          <w:rFonts w:ascii="Book Antiqua" w:eastAsia="Book Antiqua" w:hAnsi="Book Antiqua" w:cs="Book Antiqua"/>
          <w:color w:val="000000" w:themeColor="text1"/>
        </w:rPr>
        <w:t xml:space="preserve"> M. Toward an artificial intelligence physicist for unsupervised learning.</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Phys Rev E</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100</w:t>
      </w:r>
      <w:r w:rsidRPr="006F2904">
        <w:rPr>
          <w:rFonts w:ascii="Book Antiqua" w:eastAsia="Book Antiqua" w:hAnsi="Book Antiqua" w:cs="Book Antiqua"/>
          <w:color w:val="000000" w:themeColor="text1"/>
        </w:rPr>
        <w:t>: 033311 [PMID: 31639888 DOI: 10.1103/PhysRevE.100.033311]</w:t>
      </w:r>
    </w:p>
    <w:p w14:paraId="055DF8C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29 </w:t>
      </w:r>
      <w:r w:rsidRPr="006F2904">
        <w:rPr>
          <w:rFonts w:ascii="Book Antiqua" w:eastAsia="Book Antiqua" w:hAnsi="Book Antiqua" w:cs="Book Antiqua"/>
          <w:b/>
          <w:bCs/>
          <w:color w:val="000000" w:themeColor="text1"/>
        </w:rPr>
        <w:t>Zhang R</w:t>
      </w:r>
      <w:r w:rsidRPr="006F2904">
        <w:rPr>
          <w:rFonts w:ascii="Book Antiqua" w:eastAsia="Book Antiqua" w:hAnsi="Book Antiqua" w:cs="Book Antiqua"/>
          <w:color w:val="000000" w:themeColor="text1"/>
        </w:rPr>
        <w:t xml:space="preserve">, Zhang Y, Li X. Unsupervised Feature Selection </w:t>
      </w:r>
      <w:r w:rsidRPr="006F2904">
        <w:rPr>
          <w:rFonts w:ascii="Book Antiqua" w:eastAsia="Book Antiqua" w:hAnsi="Book Antiqua" w:cs="Book Antiqua"/>
          <w:i/>
          <w:iCs/>
          <w:color w:val="000000" w:themeColor="text1"/>
        </w:rPr>
        <w:t>via</w:t>
      </w:r>
      <w:r w:rsidRPr="006F2904">
        <w:rPr>
          <w:rFonts w:ascii="Book Antiqua" w:eastAsia="Book Antiqua" w:hAnsi="Book Antiqua" w:cs="Book Antiqua"/>
          <w:color w:val="000000" w:themeColor="text1"/>
        </w:rPr>
        <w:t xml:space="preserve"> Adaptive Graph Learning and Constraint. </w:t>
      </w:r>
      <w:r w:rsidRPr="006F2904">
        <w:rPr>
          <w:rFonts w:ascii="Book Antiqua" w:eastAsia="Book Antiqua" w:hAnsi="Book Antiqua" w:cs="Book Antiqua"/>
          <w:i/>
          <w:iCs/>
          <w:color w:val="000000" w:themeColor="text1"/>
        </w:rPr>
        <w:t xml:space="preserve">IEEE Trans Neural </w:t>
      </w:r>
      <w:proofErr w:type="spellStart"/>
      <w:r w:rsidRPr="006F2904">
        <w:rPr>
          <w:rFonts w:ascii="Book Antiqua" w:eastAsia="Book Antiqua" w:hAnsi="Book Antiqua" w:cs="Book Antiqua"/>
          <w:i/>
          <w:iCs/>
          <w:color w:val="000000" w:themeColor="text1"/>
        </w:rPr>
        <w:t>Netw</w:t>
      </w:r>
      <w:proofErr w:type="spellEnd"/>
      <w:r w:rsidRPr="006F2904">
        <w:rPr>
          <w:rFonts w:ascii="Book Antiqua" w:eastAsia="Book Antiqua" w:hAnsi="Book Antiqua" w:cs="Book Antiqua"/>
          <w:i/>
          <w:iCs/>
          <w:color w:val="000000" w:themeColor="text1"/>
        </w:rPr>
        <w:t xml:space="preserve"> Learn </w:t>
      </w:r>
      <w:proofErr w:type="spellStart"/>
      <w:r w:rsidRPr="006F2904">
        <w:rPr>
          <w:rFonts w:ascii="Book Antiqua" w:eastAsia="Book Antiqua" w:hAnsi="Book Antiqua" w:cs="Book Antiqua"/>
          <w:i/>
          <w:iCs/>
          <w:color w:val="000000" w:themeColor="text1"/>
        </w:rPr>
        <w:t>Syst</w:t>
      </w:r>
      <w:proofErr w:type="spellEnd"/>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PP</w:t>
      </w:r>
      <w:r w:rsidRPr="006F2904">
        <w:rPr>
          <w:rFonts w:ascii="Book Antiqua" w:eastAsia="Book Antiqua" w:hAnsi="Book Antiqua" w:cs="Book Antiqua"/>
          <w:color w:val="000000" w:themeColor="text1"/>
        </w:rPr>
        <w:t xml:space="preserve"> [PMID: 33361001 DOI: 10.1109/TNNLS.2020.3042330]</w:t>
      </w:r>
    </w:p>
    <w:p w14:paraId="011DDA9D"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30 </w:t>
      </w:r>
      <w:r w:rsidRPr="006F2904">
        <w:rPr>
          <w:rFonts w:ascii="Book Antiqua" w:eastAsia="Book Antiqua" w:hAnsi="Book Antiqua" w:cs="Book Antiqua"/>
          <w:b/>
          <w:bCs/>
          <w:color w:val="000000" w:themeColor="text1"/>
        </w:rPr>
        <w:t>Wang Z</w:t>
      </w:r>
      <w:r w:rsidRPr="006F2904">
        <w:rPr>
          <w:rFonts w:ascii="Book Antiqua" w:eastAsia="Book Antiqua" w:hAnsi="Book Antiqua" w:cs="Book Antiqua"/>
          <w:color w:val="000000" w:themeColor="text1"/>
        </w:rPr>
        <w:t xml:space="preserve">, Li M, Xu Z, Jiang Y, Gu H, Yu Y, Zhu H, Zhang H, Lu P, Xin J, Xu H, Liu C. Improvements to the gastric cancer tumor-node-metastasis staging system based on </w:t>
      </w:r>
      <w:r w:rsidRPr="006F2904">
        <w:rPr>
          <w:rFonts w:ascii="Book Antiqua" w:eastAsia="Book Antiqua" w:hAnsi="Book Antiqua" w:cs="Book Antiqua"/>
          <w:color w:val="000000" w:themeColor="text1"/>
        </w:rPr>
        <w:lastRenderedPageBreak/>
        <w:t xml:space="preserve">computer-aided unsupervised clustering. </w:t>
      </w:r>
      <w:r w:rsidRPr="006F2904">
        <w:rPr>
          <w:rFonts w:ascii="Book Antiqua" w:eastAsia="Book Antiqua" w:hAnsi="Book Antiqua" w:cs="Book Antiqua"/>
          <w:i/>
          <w:iCs/>
          <w:color w:val="000000" w:themeColor="text1"/>
        </w:rPr>
        <w:t>BMC Cancer</w:t>
      </w:r>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18</w:t>
      </w:r>
      <w:r w:rsidRPr="006F2904">
        <w:rPr>
          <w:rFonts w:ascii="Book Antiqua" w:eastAsia="Book Antiqua" w:hAnsi="Book Antiqua" w:cs="Book Antiqua"/>
          <w:color w:val="000000" w:themeColor="text1"/>
        </w:rPr>
        <w:t>: 706 [PMID: 29970022 DOI: 10.1186/s12885-018-4623-z]</w:t>
      </w:r>
    </w:p>
    <w:p w14:paraId="7158773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31 </w:t>
      </w:r>
      <w:r w:rsidRPr="006F2904">
        <w:rPr>
          <w:rFonts w:ascii="Book Antiqua" w:eastAsia="Book Antiqua" w:hAnsi="Book Antiqua" w:cs="Book Antiqua"/>
          <w:b/>
          <w:bCs/>
          <w:color w:val="000000" w:themeColor="text1"/>
        </w:rPr>
        <w:t>Luo H</w:t>
      </w:r>
      <w:r w:rsidRPr="006F2904">
        <w:rPr>
          <w:rFonts w:ascii="Book Antiqua" w:eastAsia="Book Antiqua" w:hAnsi="Book Antiqua" w:cs="Book Antiqua"/>
          <w:color w:val="000000" w:themeColor="text1"/>
        </w:rPr>
        <w:t xml:space="preserve">, Xu G, Li C, He L, Luo L, Wang Z, Jing B, Deng Y, Jin Y, Li Y, Li B, Tan W, He C, </w:t>
      </w:r>
      <w:proofErr w:type="spellStart"/>
      <w:r w:rsidRPr="006F2904">
        <w:rPr>
          <w:rFonts w:ascii="Book Antiqua" w:eastAsia="Book Antiqua" w:hAnsi="Book Antiqua" w:cs="Book Antiqua"/>
          <w:color w:val="000000" w:themeColor="text1"/>
        </w:rPr>
        <w:t>Seeruttun</w:t>
      </w:r>
      <w:proofErr w:type="spellEnd"/>
      <w:r w:rsidRPr="006F2904">
        <w:rPr>
          <w:rFonts w:ascii="Book Antiqua" w:eastAsia="Book Antiqua" w:hAnsi="Book Antiqua" w:cs="Book Antiqua"/>
          <w:color w:val="000000" w:themeColor="text1"/>
        </w:rPr>
        <w:t xml:space="preserve"> SR, Wu Q, Huang J, Huang DW, Chen B, Lin SB, Chen QM, Yuan CM, Chen HX, Pu HY, Zhou F, He Y, Xu RH. Real-time artificial intelligence for detection of upper gastrointestinal cancer by endoscopy: a </w:t>
      </w:r>
      <w:proofErr w:type="spellStart"/>
      <w:r w:rsidRPr="006F2904">
        <w:rPr>
          <w:rFonts w:ascii="Book Antiqua" w:eastAsia="Book Antiqua" w:hAnsi="Book Antiqua" w:cs="Book Antiqua"/>
          <w:color w:val="000000" w:themeColor="text1"/>
        </w:rPr>
        <w:t>multicentre</w:t>
      </w:r>
      <w:proofErr w:type="spellEnd"/>
      <w:r w:rsidRPr="006F2904">
        <w:rPr>
          <w:rFonts w:ascii="Book Antiqua" w:eastAsia="Book Antiqua" w:hAnsi="Book Antiqua" w:cs="Book Antiqua"/>
          <w:color w:val="000000" w:themeColor="text1"/>
        </w:rPr>
        <w:t xml:space="preserve">, case-control, diagnostic study. </w:t>
      </w:r>
      <w:r w:rsidRPr="006F2904">
        <w:rPr>
          <w:rFonts w:ascii="Book Antiqua" w:eastAsia="Book Antiqua" w:hAnsi="Book Antiqua" w:cs="Book Antiqua"/>
          <w:i/>
          <w:iCs/>
          <w:color w:val="000000" w:themeColor="text1"/>
        </w:rPr>
        <w:t>Lancet Oncol</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20</w:t>
      </w:r>
      <w:r w:rsidRPr="006F2904">
        <w:rPr>
          <w:rFonts w:ascii="Book Antiqua" w:eastAsia="Book Antiqua" w:hAnsi="Book Antiqua" w:cs="Book Antiqua"/>
          <w:color w:val="000000" w:themeColor="text1"/>
        </w:rPr>
        <w:t>: 1645-1654 [PMID: 31591062 DOI: 10.1016/S1470-2045(19)30637-0]</w:t>
      </w:r>
    </w:p>
    <w:p w14:paraId="69E2BCC4"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32 </w:t>
      </w:r>
      <w:r w:rsidRPr="006F2904">
        <w:rPr>
          <w:rFonts w:ascii="Book Antiqua" w:eastAsia="Book Antiqua" w:hAnsi="Book Antiqua" w:cs="Book Antiqua"/>
          <w:b/>
          <w:bCs/>
          <w:color w:val="000000" w:themeColor="text1"/>
        </w:rPr>
        <w:t>Lee JH</w:t>
      </w:r>
      <w:r w:rsidRPr="006F2904">
        <w:rPr>
          <w:rFonts w:ascii="Book Antiqua" w:eastAsia="Book Antiqua" w:hAnsi="Book Antiqua" w:cs="Book Antiqua"/>
          <w:color w:val="000000" w:themeColor="text1"/>
        </w:rPr>
        <w:t xml:space="preserve">, Kim YJ, Kim YW, Park S, Choi YI, Kim YJ, Park DK, Kim KG, Chung JW. </w:t>
      </w:r>
      <w:proofErr w:type="gramStart"/>
      <w:r w:rsidRPr="006F2904">
        <w:rPr>
          <w:rFonts w:ascii="Book Antiqua" w:eastAsia="Book Antiqua" w:hAnsi="Book Antiqua" w:cs="Book Antiqua"/>
          <w:color w:val="000000" w:themeColor="text1"/>
        </w:rPr>
        <w:t>Spotting malignancies from gastric endoscopic images using deep learning.</w:t>
      </w:r>
      <w:proofErr w:type="gramEnd"/>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i/>
          <w:iCs/>
          <w:color w:val="000000" w:themeColor="text1"/>
        </w:rPr>
        <w:t>Surg</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Endosc</w:t>
      </w:r>
      <w:proofErr w:type="spellEnd"/>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33</w:t>
      </w:r>
      <w:r w:rsidRPr="006F2904">
        <w:rPr>
          <w:rFonts w:ascii="Book Antiqua" w:eastAsia="Book Antiqua" w:hAnsi="Book Antiqua" w:cs="Book Antiqua"/>
          <w:color w:val="000000" w:themeColor="text1"/>
        </w:rPr>
        <w:t>: 3790-3797 [PMID: 30719560 DOI: 10.1007/s00464-019-06677-2]</w:t>
      </w:r>
    </w:p>
    <w:p w14:paraId="3A70A8B5"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33 </w:t>
      </w:r>
      <w:r w:rsidRPr="006F2904">
        <w:rPr>
          <w:rFonts w:ascii="Book Antiqua" w:eastAsia="Book Antiqua" w:hAnsi="Book Antiqua" w:cs="Book Antiqua"/>
          <w:b/>
          <w:bCs/>
          <w:color w:val="000000" w:themeColor="text1"/>
        </w:rPr>
        <w:t>Hirasawa T</w:t>
      </w:r>
      <w:r w:rsidRPr="006F2904">
        <w:rPr>
          <w:rFonts w:ascii="Book Antiqua" w:eastAsia="Book Antiqua" w:hAnsi="Book Antiqua" w:cs="Book Antiqua"/>
          <w:color w:val="000000" w:themeColor="text1"/>
        </w:rPr>
        <w:t xml:space="preserve">, Aoyama K, </w:t>
      </w:r>
      <w:proofErr w:type="spellStart"/>
      <w:r w:rsidRPr="006F2904">
        <w:rPr>
          <w:rFonts w:ascii="Book Antiqua" w:eastAsia="Book Antiqua" w:hAnsi="Book Antiqua" w:cs="Book Antiqua"/>
          <w:color w:val="000000" w:themeColor="text1"/>
        </w:rPr>
        <w:t>Tanimoto</w:t>
      </w:r>
      <w:proofErr w:type="spellEnd"/>
      <w:r w:rsidRPr="006F2904">
        <w:rPr>
          <w:rFonts w:ascii="Book Antiqua" w:eastAsia="Book Antiqua" w:hAnsi="Book Antiqua" w:cs="Book Antiqua"/>
          <w:color w:val="000000" w:themeColor="text1"/>
        </w:rPr>
        <w:t xml:space="preserve"> T, Ishihara S, </w:t>
      </w:r>
      <w:proofErr w:type="spellStart"/>
      <w:r w:rsidRPr="006F2904">
        <w:rPr>
          <w:rFonts w:ascii="Book Antiqua" w:eastAsia="Book Antiqua" w:hAnsi="Book Antiqua" w:cs="Book Antiqua"/>
          <w:color w:val="000000" w:themeColor="text1"/>
        </w:rPr>
        <w:t>Shichijo</w:t>
      </w:r>
      <w:proofErr w:type="spellEnd"/>
      <w:r w:rsidRPr="006F2904">
        <w:rPr>
          <w:rFonts w:ascii="Book Antiqua" w:eastAsia="Book Antiqua" w:hAnsi="Book Antiqua" w:cs="Book Antiqua"/>
          <w:color w:val="000000" w:themeColor="text1"/>
        </w:rPr>
        <w:t xml:space="preserve"> S, Ozawa T, Ohnishi T, </w:t>
      </w:r>
      <w:proofErr w:type="spellStart"/>
      <w:r w:rsidRPr="006F2904">
        <w:rPr>
          <w:rFonts w:ascii="Book Antiqua" w:eastAsia="Book Antiqua" w:hAnsi="Book Antiqua" w:cs="Book Antiqua"/>
          <w:color w:val="000000" w:themeColor="text1"/>
        </w:rPr>
        <w:t>Fujishiro</w:t>
      </w:r>
      <w:proofErr w:type="spellEnd"/>
      <w:r w:rsidRPr="006F2904">
        <w:rPr>
          <w:rFonts w:ascii="Book Antiqua" w:eastAsia="Book Antiqua" w:hAnsi="Book Antiqua" w:cs="Book Antiqua"/>
          <w:color w:val="000000" w:themeColor="text1"/>
        </w:rPr>
        <w:t xml:space="preserve"> M, Matsuo K, Fujisaki J, Tada T. Application of artificial intelligence using a convolutional neural network for detecting gastric cancer in endoscopic images. </w:t>
      </w:r>
      <w:r w:rsidRPr="006F2904">
        <w:rPr>
          <w:rFonts w:ascii="Book Antiqua" w:eastAsia="Book Antiqua" w:hAnsi="Book Antiqua" w:cs="Book Antiqua"/>
          <w:i/>
          <w:iCs/>
          <w:color w:val="000000" w:themeColor="text1"/>
        </w:rPr>
        <w:t>Gastric Cancer</w:t>
      </w:r>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21</w:t>
      </w:r>
      <w:r w:rsidRPr="006F2904">
        <w:rPr>
          <w:rFonts w:ascii="Book Antiqua" w:eastAsia="Book Antiqua" w:hAnsi="Book Antiqua" w:cs="Book Antiqua"/>
          <w:color w:val="000000" w:themeColor="text1"/>
        </w:rPr>
        <w:t>: 653-660 [PMID: 29335825 DOI: 10.1007/s10120-018-0793-2]</w:t>
      </w:r>
    </w:p>
    <w:p w14:paraId="0F050B1D"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34 </w:t>
      </w:r>
      <w:r w:rsidRPr="006F2904">
        <w:rPr>
          <w:rFonts w:ascii="Book Antiqua" w:eastAsia="Book Antiqua" w:hAnsi="Book Antiqua" w:cs="Book Antiqua"/>
          <w:b/>
          <w:bCs/>
          <w:color w:val="000000" w:themeColor="text1"/>
        </w:rPr>
        <w:t>Cho BJ</w:t>
      </w:r>
      <w:r w:rsidRPr="006F2904">
        <w:rPr>
          <w:rFonts w:ascii="Book Antiqua" w:eastAsia="Book Antiqua" w:hAnsi="Book Antiqua" w:cs="Book Antiqua"/>
          <w:color w:val="000000" w:themeColor="text1"/>
        </w:rPr>
        <w:t xml:space="preserve">, Bang CS, Park SW, Yang YJ, </w:t>
      </w:r>
      <w:proofErr w:type="spellStart"/>
      <w:r w:rsidRPr="006F2904">
        <w:rPr>
          <w:rFonts w:ascii="Book Antiqua" w:eastAsia="Book Antiqua" w:hAnsi="Book Antiqua" w:cs="Book Antiqua"/>
          <w:color w:val="000000" w:themeColor="text1"/>
        </w:rPr>
        <w:t>Seo</w:t>
      </w:r>
      <w:proofErr w:type="spellEnd"/>
      <w:r w:rsidRPr="006F2904">
        <w:rPr>
          <w:rFonts w:ascii="Book Antiqua" w:eastAsia="Book Antiqua" w:hAnsi="Book Antiqua" w:cs="Book Antiqua"/>
          <w:color w:val="000000" w:themeColor="text1"/>
        </w:rPr>
        <w:t xml:space="preserve"> SI, Lim H, Shin WG, Hong JT, </w:t>
      </w:r>
      <w:proofErr w:type="spellStart"/>
      <w:r w:rsidRPr="006F2904">
        <w:rPr>
          <w:rFonts w:ascii="Book Antiqua" w:eastAsia="Book Antiqua" w:hAnsi="Book Antiqua" w:cs="Book Antiqua"/>
          <w:color w:val="000000" w:themeColor="text1"/>
        </w:rPr>
        <w:t>Yoo</w:t>
      </w:r>
      <w:proofErr w:type="spellEnd"/>
      <w:r w:rsidRPr="006F2904">
        <w:rPr>
          <w:rFonts w:ascii="Book Antiqua" w:eastAsia="Book Antiqua" w:hAnsi="Book Antiqua" w:cs="Book Antiqua"/>
          <w:color w:val="000000" w:themeColor="text1"/>
        </w:rPr>
        <w:t xml:space="preserve"> YT, Hong SH, Choi JH, Lee JJ, </w:t>
      </w:r>
      <w:proofErr w:type="spellStart"/>
      <w:r w:rsidRPr="006F2904">
        <w:rPr>
          <w:rFonts w:ascii="Book Antiqua" w:eastAsia="Book Antiqua" w:hAnsi="Book Antiqua" w:cs="Book Antiqua"/>
          <w:color w:val="000000" w:themeColor="text1"/>
        </w:rPr>
        <w:t>Baik</w:t>
      </w:r>
      <w:proofErr w:type="spellEnd"/>
      <w:r w:rsidRPr="006F2904">
        <w:rPr>
          <w:rFonts w:ascii="Book Antiqua" w:eastAsia="Book Antiqua" w:hAnsi="Book Antiqua" w:cs="Book Antiqua"/>
          <w:color w:val="000000" w:themeColor="text1"/>
        </w:rPr>
        <w:t xml:space="preserve"> GH. </w:t>
      </w:r>
      <w:proofErr w:type="gramStart"/>
      <w:r w:rsidRPr="006F2904">
        <w:rPr>
          <w:rFonts w:ascii="Book Antiqua" w:eastAsia="Book Antiqua" w:hAnsi="Book Antiqua" w:cs="Book Antiqua"/>
          <w:color w:val="000000" w:themeColor="text1"/>
        </w:rPr>
        <w:t>Automated classification of gastric neoplasms in endoscopic images using a convolutional neural network.</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Endoscopy</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51</w:t>
      </w:r>
      <w:r w:rsidRPr="006F2904">
        <w:rPr>
          <w:rFonts w:ascii="Book Antiqua" w:eastAsia="Book Antiqua" w:hAnsi="Book Antiqua" w:cs="Book Antiqua"/>
          <w:color w:val="000000" w:themeColor="text1"/>
        </w:rPr>
        <w:t>: 1121-1129 [PMID: 31443108 DOI: 10.1055/a-0981-6133]</w:t>
      </w:r>
    </w:p>
    <w:p w14:paraId="4F880577"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35 </w:t>
      </w:r>
      <w:proofErr w:type="spellStart"/>
      <w:r w:rsidRPr="006F2904">
        <w:rPr>
          <w:rFonts w:ascii="Book Antiqua" w:eastAsia="Book Antiqua" w:hAnsi="Book Antiqua" w:cs="Book Antiqua"/>
          <w:b/>
          <w:bCs/>
          <w:color w:val="000000" w:themeColor="text1"/>
        </w:rPr>
        <w:t>Ueyama</w:t>
      </w:r>
      <w:proofErr w:type="spellEnd"/>
      <w:r w:rsidRPr="006F2904">
        <w:rPr>
          <w:rFonts w:ascii="Book Antiqua" w:eastAsia="Book Antiqua" w:hAnsi="Book Antiqua" w:cs="Book Antiqua"/>
          <w:b/>
          <w:bCs/>
          <w:color w:val="000000" w:themeColor="text1"/>
        </w:rPr>
        <w:t xml:space="preserve"> H</w:t>
      </w:r>
      <w:r w:rsidRPr="006F2904">
        <w:rPr>
          <w:rFonts w:ascii="Book Antiqua" w:eastAsia="Book Antiqua" w:hAnsi="Book Antiqua" w:cs="Book Antiqua"/>
          <w:color w:val="000000" w:themeColor="text1"/>
        </w:rPr>
        <w:t xml:space="preserve">, Kato Y, </w:t>
      </w:r>
      <w:proofErr w:type="spellStart"/>
      <w:r w:rsidRPr="006F2904">
        <w:rPr>
          <w:rFonts w:ascii="Book Antiqua" w:eastAsia="Book Antiqua" w:hAnsi="Book Antiqua" w:cs="Book Antiqua"/>
          <w:color w:val="000000" w:themeColor="text1"/>
        </w:rPr>
        <w:t>Akazawa</w:t>
      </w:r>
      <w:proofErr w:type="spellEnd"/>
      <w:r w:rsidRPr="006F2904">
        <w:rPr>
          <w:rFonts w:ascii="Book Antiqua" w:eastAsia="Book Antiqua" w:hAnsi="Book Antiqua" w:cs="Book Antiqua"/>
          <w:color w:val="000000" w:themeColor="text1"/>
        </w:rPr>
        <w:t xml:space="preserve"> Y, </w:t>
      </w:r>
      <w:proofErr w:type="spellStart"/>
      <w:r w:rsidRPr="006F2904">
        <w:rPr>
          <w:rFonts w:ascii="Book Antiqua" w:eastAsia="Book Antiqua" w:hAnsi="Book Antiqua" w:cs="Book Antiqua"/>
          <w:color w:val="000000" w:themeColor="text1"/>
        </w:rPr>
        <w:t>Yatagai</w:t>
      </w:r>
      <w:proofErr w:type="spellEnd"/>
      <w:r w:rsidRPr="006F2904">
        <w:rPr>
          <w:rFonts w:ascii="Book Antiqua" w:eastAsia="Book Antiqua" w:hAnsi="Book Antiqua" w:cs="Book Antiqua"/>
          <w:color w:val="000000" w:themeColor="text1"/>
        </w:rPr>
        <w:t xml:space="preserve"> N, Komori H, Takeda T, Matsumoto K, Ueda K, Matsumoto K, </w:t>
      </w:r>
      <w:proofErr w:type="spellStart"/>
      <w:r w:rsidRPr="006F2904">
        <w:rPr>
          <w:rFonts w:ascii="Book Antiqua" w:eastAsia="Book Antiqua" w:hAnsi="Book Antiqua" w:cs="Book Antiqua"/>
          <w:color w:val="000000" w:themeColor="text1"/>
        </w:rPr>
        <w:t>Hojo</w:t>
      </w:r>
      <w:proofErr w:type="spellEnd"/>
      <w:r w:rsidRPr="006F2904">
        <w:rPr>
          <w:rFonts w:ascii="Book Antiqua" w:eastAsia="Book Antiqua" w:hAnsi="Book Antiqua" w:cs="Book Antiqua"/>
          <w:color w:val="000000" w:themeColor="text1"/>
        </w:rPr>
        <w:t xml:space="preserve"> M, Yao T, Nagahara A, Tada T. Application of artificial intelligence using a convolutional neural network for diagnosis of early gastric cancer based on magnifying endoscopy with narrow-band imaging. </w:t>
      </w:r>
      <w:r w:rsidRPr="006F2904">
        <w:rPr>
          <w:rFonts w:ascii="Book Antiqua" w:eastAsia="Book Antiqua" w:hAnsi="Book Antiqua" w:cs="Book Antiqua"/>
          <w:i/>
          <w:iCs/>
          <w:color w:val="000000" w:themeColor="text1"/>
        </w:rPr>
        <w:t>J Gastroenterol Hepatol</w:t>
      </w:r>
      <w:r w:rsidRPr="006F2904">
        <w:rPr>
          <w:rFonts w:ascii="Book Antiqua" w:eastAsia="Book Antiqua" w:hAnsi="Book Antiqua" w:cs="Book Antiqua"/>
          <w:color w:val="000000" w:themeColor="text1"/>
        </w:rPr>
        <w:t xml:space="preserve"> 2021; </w:t>
      </w:r>
      <w:r w:rsidRPr="006F2904">
        <w:rPr>
          <w:rFonts w:ascii="Book Antiqua" w:eastAsia="Book Antiqua" w:hAnsi="Book Antiqua" w:cs="Book Antiqua"/>
          <w:b/>
          <w:bCs/>
          <w:color w:val="000000" w:themeColor="text1"/>
        </w:rPr>
        <w:t>36</w:t>
      </w:r>
      <w:r w:rsidRPr="006F2904">
        <w:rPr>
          <w:rFonts w:ascii="Book Antiqua" w:eastAsia="Book Antiqua" w:hAnsi="Book Antiqua" w:cs="Book Antiqua"/>
          <w:color w:val="000000" w:themeColor="text1"/>
        </w:rPr>
        <w:t>: 482-489 [PMID: 32681536 DOI: 10.1111/jgh.15190]</w:t>
      </w:r>
    </w:p>
    <w:p w14:paraId="30468D55"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36 </w:t>
      </w:r>
      <w:r w:rsidRPr="006F2904">
        <w:rPr>
          <w:rFonts w:ascii="Book Antiqua" w:eastAsia="Book Antiqua" w:hAnsi="Book Antiqua" w:cs="Book Antiqua"/>
          <w:b/>
          <w:bCs/>
          <w:color w:val="000000" w:themeColor="text1"/>
        </w:rPr>
        <w:t>Li L</w:t>
      </w:r>
      <w:r w:rsidRPr="006F2904">
        <w:rPr>
          <w:rFonts w:ascii="Book Antiqua" w:eastAsia="Book Antiqua" w:hAnsi="Book Antiqua" w:cs="Book Antiqua"/>
          <w:color w:val="000000" w:themeColor="text1"/>
        </w:rPr>
        <w:t xml:space="preserve">, Chen Y, Shen Z, Zhang X, Sang J, Ding Y, Yang X, Li J, Chen M, Jin C, Chen C, Yu C. Convolutional neural network for the diagnosis of early gastric cancer based on magnifying narrow band imaging. </w:t>
      </w:r>
      <w:r w:rsidRPr="006F2904">
        <w:rPr>
          <w:rFonts w:ascii="Book Antiqua" w:eastAsia="Book Antiqua" w:hAnsi="Book Antiqua" w:cs="Book Antiqua"/>
          <w:i/>
          <w:iCs/>
          <w:color w:val="000000" w:themeColor="text1"/>
        </w:rPr>
        <w:t>Gastric Cancer</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23</w:t>
      </w:r>
      <w:r w:rsidRPr="006F2904">
        <w:rPr>
          <w:rFonts w:ascii="Book Antiqua" w:eastAsia="Book Antiqua" w:hAnsi="Book Antiqua" w:cs="Book Antiqua"/>
          <w:color w:val="000000" w:themeColor="text1"/>
        </w:rPr>
        <w:t>: 126-132 [PMID: 31332619 DOI: 10.1007/s10120-019-00992-2]</w:t>
      </w:r>
    </w:p>
    <w:p w14:paraId="1DA8CD5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37 </w:t>
      </w:r>
      <w:r w:rsidRPr="006F2904">
        <w:rPr>
          <w:rFonts w:ascii="Book Antiqua" w:eastAsia="Book Antiqua" w:hAnsi="Book Antiqua" w:cs="Book Antiqua"/>
          <w:b/>
          <w:bCs/>
          <w:color w:val="000000" w:themeColor="text1"/>
        </w:rPr>
        <w:t>Bergholt MS</w:t>
      </w:r>
      <w:r w:rsidRPr="006F2904">
        <w:rPr>
          <w:rFonts w:ascii="Book Antiqua" w:eastAsia="Book Antiqua" w:hAnsi="Book Antiqua" w:cs="Book Antiqua"/>
          <w:color w:val="000000" w:themeColor="text1"/>
        </w:rPr>
        <w:t xml:space="preserve">, Zheng W, Lin K, Ho KY, </w:t>
      </w:r>
      <w:proofErr w:type="spellStart"/>
      <w:r w:rsidRPr="006F2904">
        <w:rPr>
          <w:rFonts w:ascii="Book Antiqua" w:eastAsia="Book Antiqua" w:hAnsi="Book Antiqua" w:cs="Book Antiqua"/>
          <w:color w:val="000000" w:themeColor="text1"/>
        </w:rPr>
        <w:t>Teh</w:t>
      </w:r>
      <w:proofErr w:type="spellEnd"/>
      <w:r w:rsidRPr="006F2904">
        <w:rPr>
          <w:rFonts w:ascii="Book Antiqua" w:eastAsia="Book Antiqua" w:hAnsi="Book Antiqua" w:cs="Book Antiqua"/>
          <w:color w:val="000000" w:themeColor="text1"/>
        </w:rPr>
        <w:t xml:space="preserve"> M, </w:t>
      </w:r>
      <w:proofErr w:type="spellStart"/>
      <w:r w:rsidRPr="006F2904">
        <w:rPr>
          <w:rFonts w:ascii="Book Antiqua" w:eastAsia="Book Antiqua" w:hAnsi="Book Antiqua" w:cs="Book Antiqua"/>
          <w:color w:val="000000" w:themeColor="text1"/>
        </w:rPr>
        <w:t>Yeoh</w:t>
      </w:r>
      <w:proofErr w:type="spellEnd"/>
      <w:r w:rsidRPr="006F2904">
        <w:rPr>
          <w:rFonts w:ascii="Book Antiqua" w:eastAsia="Book Antiqua" w:hAnsi="Book Antiqua" w:cs="Book Antiqua"/>
          <w:color w:val="000000" w:themeColor="text1"/>
        </w:rPr>
        <w:t xml:space="preserve"> KG, Yan So JB, Huang Z. </w:t>
      </w:r>
      <w:proofErr w:type="gramStart"/>
      <w:r w:rsidRPr="006F2904">
        <w:rPr>
          <w:rFonts w:ascii="Book Antiqua" w:eastAsia="Book Antiqua" w:hAnsi="Book Antiqua" w:cs="Book Antiqua"/>
          <w:color w:val="000000" w:themeColor="text1"/>
        </w:rPr>
        <w:t>In vivo diagnosis of gastric cancer using Raman endoscopy and ant colony optimization techniques.</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Int J Cancer</w:t>
      </w:r>
      <w:r w:rsidRPr="006F2904">
        <w:rPr>
          <w:rFonts w:ascii="Book Antiqua" w:eastAsia="Book Antiqua" w:hAnsi="Book Antiqua" w:cs="Book Antiqua"/>
          <w:color w:val="000000" w:themeColor="text1"/>
        </w:rPr>
        <w:t xml:space="preserve"> 2011; </w:t>
      </w:r>
      <w:r w:rsidRPr="006F2904">
        <w:rPr>
          <w:rFonts w:ascii="Book Antiqua" w:eastAsia="Book Antiqua" w:hAnsi="Book Antiqua" w:cs="Book Antiqua"/>
          <w:b/>
          <w:bCs/>
          <w:color w:val="000000" w:themeColor="text1"/>
        </w:rPr>
        <w:t>128</w:t>
      </w:r>
      <w:r w:rsidRPr="006F2904">
        <w:rPr>
          <w:rFonts w:ascii="Book Antiqua" w:eastAsia="Book Antiqua" w:hAnsi="Book Antiqua" w:cs="Book Antiqua"/>
          <w:color w:val="000000" w:themeColor="text1"/>
        </w:rPr>
        <w:t>: 2673-2680 [PMID: 20726002 DOI: 10.1002/ijc.25618]</w:t>
      </w:r>
    </w:p>
    <w:p w14:paraId="6FD99BA7"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38 </w:t>
      </w:r>
      <w:r w:rsidRPr="006F2904">
        <w:rPr>
          <w:rFonts w:ascii="Book Antiqua" w:eastAsia="Book Antiqua" w:hAnsi="Book Antiqua" w:cs="Book Antiqua"/>
          <w:b/>
          <w:bCs/>
          <w:color w:val="000000" w:themeColor="text1"/>
        </w:rPr>
        <w:t>Liang Q</w:t>
      </w:r>
      <w:r w:rsidRPr="006F2904">
        <w:rPr>
          <w:rFonts w:ascii="Book Antiqua" w:eastAsia="Book Antiqua" w:hAnsi="Book Antiqua" w:cs="Book Antiqua"/>
          <w:color w:val="000000" w:themeColor="text1"/>
        </w:rPr>
        <w:t xml:space="preserve">, Nan Y, Coppola G, Zou K, Sun W, Zhang D, Wang Y, Yu G. Weakly Supervised Biomedical Image Segmentation by Reiterative Learning. </w:t>
      </w:r>
      <w:r w:rsidRPr="006F2904">
        <w:rPr>
          <w:rFonts w:ascii="Book Antiqua" w:eastAsia="Book Antiqua" w:hAnsi="Book Antiqua" w:cs="Book Antiqua"/>
          <w:i/>
          <w:iCs/>
          <w:color w:val="000000" w:themeColor="text1"/>
        </w:rPr>
        <w:t>IEEE J Biomed Health Inform</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23</w:t>
      </w:r>
      <w:r w:rsidRPr="006F2904">
        <w:rPr>
          <w:rFonts w:ascii="Book Antiqua" w:eastAsia="Book Antiqua" w:hAnsi="Book Antiqua" w:cs="Book Antiqua"/>
          <w:color w:val="000000" w:themeColor="text1"/>
        </w:rPr>
        <w:t>: 1205-1214 [PMID: 29994489 DOI: 10.1109/JBHI.2018.2850040]</w:t>
      </w:r>
    </w:p>
    <w:p w14:paraId="0A353FD8"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39 </w:t>
      </w:r>
      <w:r w:rsidRPr="006F2904">
        <w:rPr>
          <w:rFonts w:ascii="Book Antiqua" w:eastAsia="Book Antiqua" w:hAnsi="Book Antiqua" w:cs="Book Antiqua"/>
          <w:b/>
          <w:bCs/>
          <w:color w:val="000000" w:themeColor="text1"/>
        </w:rPr>
        <w:t>El-</w:t>
      </w:r>
      <w:proofErr w:type="spellStart"/>
      <w:r w:rsidRPr="006F2904">
        <w:rPr>
          <w:rFonts w:ascii="Book Antiqua" w:eastAsia="Book Antiqua" w:hAnsi="Book Antiqua" w:cs="Book Antiqua"/>
          <w:b/>
          <w:bCs/>
          <w:color w:val="000000" w:themeColor="text1"/>
        </w:rPr>
        <w:t>Khatib</w:t>
      </w:r>
      <w:proofErr w:type="spellEnd"/>
      <w:r w:rsidRPr="006F2904">
        <w:rPr>
          <w:rFonts w:ascii="Book Antiqua" w:eastAsia="Book Antiqua" w:hAnsi="Book Antiqua" w:cs="Book Antiqua"/>
          <w:b/>
          <w:bCs/>
          <w:color w:val="000000" w:themeColor="text1"/>
        </w:rPr>
        <w:t xml:space="preserve"> H</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Popescu</w:t>
      </w:r>
      <w:proofErr w:type="spellEnd"/>
      <w:r w:rsidRPr="006F2904">
        <w:rPr>
          <w:rFonts w:ascii="Book Antiqua" w:eastAsia="Book Antiqua" w:hAnsi="Book Antiqua" w:cs="Book Antiqua"/>
          <w:color w:val="000000" w:themeColor="text1"/>
        </w:rPr>
        <w:t xml:space="preserve"> D, </w:t>
      </w:r>
      <w:proofErr w:type="spellStart"/>
      <w:r w:rsidRPr="006F2904">
        <w:rPr>
          <w:rFonts w:ascii="Book Antiqua" w:eastAsia="Book Antiqua" w:hAnsi="Book Antiqua" w:cs="Book Antiqua"/>
          <w:color w:val="000000" w:themeColor="text1"/>
        </w:rPr>
        <w:t>Ichim</w:t>
      </w:r>
      <w:proofErr w:type="spellEnd"/>
      <w:r w:rsidRPr="006F2904">
        <w:rPr>
          <w:rFonts w:ascii="Book Antiqua" w:eastAsia="Book Antiqua" w:hAnsi="Book Antiqua" w:cs="Book Antiqua"/>
          <w:color w:val="000000" w:themeColor="text1"/>
        </w:rPr>
        <w:t xml:space="preserve"> L. Deep Learning-Based Methods for Automatic Diagnosis of Skin Lesions.</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Sensors (Basel)</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20</w:t>
      </w:r>
      <w:r w:rsidRPr="006F2904">
        <w:rPr>
          <w:rFonts w:ascii="Book Antiqua" w:eastAsia="Book Antiqua" w:hAnsi="Book Antiqua" w:cs="Book Antiqua"/>
          <w:color w:val="000000" w:themeColor="text1"/>
        </w:rPr>
        <w:t xml:space="preserve"> [PMID: 32245258 DOI: 10.3390/s20061753]</w:t>
      </w:r>
    </w:p>
    <w:p w14:paraId="37DF03C8"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40 </w:t>
      </w:r>
      <w:r w:rsidRPr="006F2904">
        <w:rPr>
          <w:rFonts w:ascii="Book Antiqua" w:eastAsia="Book Antiqua" w:hAnsi="Book Antiqua" w:cs="Book Antiqua"/>
          <w:b/>
          <w:bCs/>
          <w:color w:val="000000" w:themeColor="text1"/>
        </w:rPr>
        <w:t>Pereira S</w:t>
      </w:r>
      <w:r w:rsidRPr="006F2904">
        <w:rPr>
          <w:rFonts w:ascii="Book Antiqua" w:eastAsia="Book Antiqua" w:hAnsi="Book Antiqua" w:cs="Book Antiqua"/>
          <w:color w:val="000000" w:themeColor="text1"/>
        </w:rPr>
        <w:t>, Pinto A, Alves V, Silva CA. Brain Tumor Segmentation Using Convolutional Neural Networks in MRI Images.</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IEEE Trans Med Imaging</w:t>
      </w:r>
      <w:r w:rsidRPr="006F2904">
        <w:rPr>
          <w:rFonts w:ascii="Book Antiqua" w:eastAsia="Book Antiqua" w:hAnsi="Book Antiqua" w:cs="Book Antiqua"/>
          <w:color w:val="000000" w:themeColor="text1"/>
        </w:rPr>
        <w:t xml:space="preserve"> 2016; </w:t>
      </w:r>
      <w:r w:rsidRPr="006F2904">
        <w:rPr>
          <w:rFonts w:ascii="Book Antiqua" w:eastAsia="Book Antiqua" w:hAnsi="Book Antiqua" w:cs="Book Antiqua"/>
          <w:b/>
          <w:bCs/>
          <w:color w:val="000000" w:themeColor="text1"/>
        </w:rPr>
        <w:t>35</w:t>
      </w:r>
      <w:r w:rsidRPr="006F2904">
        <w:rPr>
          <w:rFonts w:ascii="Book Antiqua" w:eastAsia="Book Antiqua" w:hAnsi="Book Antiqua" w:cs="Book Antiqua"/>
          <w:color w:val="000000" w:themeColor="text1"/>
        </w:rPr>
        <w:t>: 1240-1251 [PMID: 26960222 DOI: 10.1109/TMI.2016.2538465]</w:t>
      </w:r>
    </w:p>
    <w:p w14:paraId="01A0DFFC"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41 </w:t>
      </w:r>
      <w:r w:rsidRPr="006F2904">
        <w:rPr>
          <w:rFonts w:ascii="Book Antiqua" w:eastAsia="Book Antiqua" w:hAnsi="Book Antiqua" w:cs="Book Antiqua"/>
          <w:b/>
          <w:bCs/>
          <w:color w:val="000000" w:themeColor="text1"/>
        </w:rPr>
        <w:t>Polanski WH</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Zolal</w:t>
      </w:r>
      <w:proofErr w:type="spellEnd"/>
      <w:r w:rsidRPr="006F2904">
        <w:rPr>
          <w:rFonts w:ascii="Book Antiqua" w:eastAsia="Book Antiqua" w:hAnsi="Book Antiqua" w:cs="Book Antiqua"/>
          <w:color w:val="000000" w:themeColor="text1"/>
        </w:rPr>
        <w:t xml:space="preserve"> A, </w:t>
      </w:r>
      <w:proofErr w:type="spellStart"/>
      <w:r w:rsidRPr="006F2904">
        <w:rPr>
          <w:rFonts w:ascii="Book Antiqua" w:eastAsia="Book Antiqua" w:hAnsi="Book Antiqua" w:cs="Book Antiqua"/>
          <w:color w:val="000000" w:themeColor="text1"/>
        </w:rPr>
        <w:t>Sitoci-Ficici</w:t>
      </w:r>
      <w:proofErr w:type="spellEnd"/>
      <w:r w:rsidRPr="006F2904">
        <w:rPr>
          <w:rFonts w:ascii="Book Antiqua" w:eastAsia="Book Antiqua" w:hAnsi="Book Antiqua" w:cs="Book Antiqua"/>
          <w:color w:val="000000" w:themeColor="text1"/>
        </w:rPr>
        <w:t xml:space="preserve"> KH, </w:t>
      </w:r>
      <w:proofErr w:type="spellStart"/>
      <w:r w:rsidRPr="006F2904">
        <w:rPr>
          <w:rFonts w:ascii="Book Antiqua" w:eastAsia="Book Antiqua" w:hAnsi="Book Antiqua" w:cs="Book Antiqua"/>
          <w:color w:val="000000" w:themeColor="text1"/>
        </w:rPr>
        <w:t>Hiepe</w:t>
      </w:r>
      <w:proofErr w:type="spellEnd"/>
      <w:r w:rsidRPr="006F2904">
        <w:rPr>
          <w:rFonts w:ascii="Book Antiqua" w:eastAsia="Book Antiqua" w:hAnsi="Book Antiqua" w:cs="Book Antiqua"/>
          <w:color w:val="000000" w:themeColor="text1"/>
        </w:rPr>
        <w:t xml:space="preserve"> P, </w:t>
      </w:r>
      <w:proofErr w:type="spellStart"/>
      <w:r w:rsidRPr="006F2904">
        <w:rPr>
          <w:rFonts w:ascii="Book Antiqua" w:eastAsia="Book Antiqua" w:hAnsi="Book Antiqua" w:cs="Book Antiqua"/>
          <w:color w:val="000000" w:themeColor="text1"/>
        </w:rPr>
        <w:t>Schackert</w:t>
      </w:r>
      <w:proofErr w:type="spellEnd"/>
      <w:r w:rsidRPr="006F2904">
        <w:rPr>
          <w:rFonts w:ascii="Book Antiqua" w:eastAsia="Book Antiqua" w:hAnsi="Book Antiqua" w:cs="Book Antiqua"/>
          <w:color w:val="000000" w:themeColor="text1"/>
        </w:rPr>
        <w:t xml:space="preserve"> G, </w:t>
      </w:r>
      <w:proofErr w:type="spellStart"/>
      <w:r w:rsidRPr="006F2904">
        <w:rPr>
          <w:rFonts w:ascii="Book Antiqua" w:eastAsia="Book Antiqua" w:hAnsi="Book Antiqua" w:cs="Book Antiqua"/>
          <w:color w:val="000000" w:themeColor="text1"/>
        </w:rPr>
        <w:t>Sobottka</w:t>
      </w:r>
      <w:proofErr w:type="spellEnd"/>
      <w:r w:rsidRPr="006F2904">
        <w:rPr>
          <w:rFonts w:ascii="Book Antiqua" w:eastAsia="Book Antiqua" w:hAnsi="Book Antiqua" w:cs="Book Antiqua"/>
          <w:color w:val="000000" w:themeColor="text1"/>
        </w:rPr>
        <w:t xml:space="preserve"> SB. Comparison of Automatic Segmentation Algorithms for the Subthalamic Nucleus. </w:t>
      </w:r>
      <w:proofErr w:type="spellStart"/>
      <w:r w:rsidRPr="006F2904">
        <w:rPr>
          <w:rFonts w:ascii="Book Antiqua" w:eastAsia="Book Antiqua" w:hAnsi="Book Antiqua" w:cs="Book Antiqua"/>
          <w:i/>
          <w:iCs/>
          <w:color w:val="000000" w:themeColor="text1"/>
        </w:rPr>
        <w:t>Stereotact</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Funct</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Neurosurg</w:t>
      </w:r>
      <w:proofErr w:type="spellEnd"/>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98</w:t>
      </w:r>
      <w:r w:rsidRPr="006F2904">
        <w:rPr>
          <w:rFonts w:ascii="Book Antiqua" w:eastAsia="Book Antiqua" w:hAnsi="Book Antiqua" w:cs="Book Antiqua"/>
          <w:color w:val="000000" w:themeColor="text1"/>
        </w:rPr>
        <w:t>: 256-262 [PMID: 32369819 DOI: 10.1159/000507028]</w:t>
      </w:r>
    </w:p>
    <w:p w14:paraId="13BD6F3C"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42 </w:t>
      </w:r>
      <w:r w:rsidRPr="006F2904">
        <w:rPr>
          <w:rFonts w:ascii="Book Antiqua" w:eastAsia="Book Antiqua" w:hAnsi="Book Antiqua" w:cs="Book Antiqua"/>
          <w:b/>
          <w:bCs/>
          <w:color w:val="000000" w:themeColor="text1"/>
        </w:rPr>
        <w:t>Liu T</w:t>
      </w:r>
      <w:r w:rsidRPr="006F2904">
        <w:rPr>
          <w:rFonts w:ascii="Book Antiqua" w:eastAsia="Book Antiqua" w:hAnsi="Book Antiqua" w:cs="Book Antiqua"/>
          <w:color w:val="000000" w:themeColor="text1"/>
        </w:rPr>
        <w:t>, Liu J, Ma Y, He J, Han J, Ding X, Chen CT. Spatial feature fusion convolutional network for liver and liver tumor segmentation from CT images.</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Med Phys</w:t>
      </w:r>
      <w:r w:rsidRPr="006F2904">
        <w:rPr>
          <w:rFonts w:ascii="Book Antiqua" w:eastAsia="Book Antiqua" w:hAnsi="Book Antiqua" w:cs="Book Antiqua"/>
          <w:color w:val="000000" w:themeColor="text1"/>
        </w:rPr>
        <w:t xml:space="preserve"> 2021; </w:t>
      </w:r>
      <w:r w:rsidRPr="006F2904">
        <w:rPr>
          <w:rFonts w:ascii="Book Antiqua" w:eastAsia="Book Antiqua" w:hAnsi="Book Antiqua" w:cs="Book Antiqua"/>
          <w:b/>
          <w:bCs/>
          <w:color w:val="000000" w:themeColor="text1"/>
        </w:rPr>
        <w:t>48</w:t>
      </w:r>
      <w:r w:rsidRPr="006F2904">
        <w:rPr>
          <w:rFonts w:ascii="Book Antiqua" w:eastAsia="Book Antiqua" w:hAnsi="Book Antiqua" w:cs="Book Antiqua"/>
          <w:color w:val="000000" w:themeColor="text1"/>
        </w:rPr>
        <w:t>: 264-272 [PMID: 33159809 DOI: 10.1002/mp.14585]</w:t>
      </w:r>
    </w:p>
    <w:p w14:paraId="65611C7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43 </w:t>
      </w:r>
      <w:proofErr w:type="spellStart"/>
      <w:r w:rsidRPr="006F2904">
        <w:rPr>
          <w:rFonts w:ascii="Book Antiqua" w:eastAsia="Book Antiqua" w:hAnsi="Book Antiqua" w:cs="Book Antiqua"/>
          <w:b/>
          <w:bCs/>
          <w:color w:val="000000" w:themeColor="text1"/>
        </w:rPr>
        <w:t>Cuocolo</w:t>
      </w:r>
      <w:proofErr w:type="spellEnd"/>
      <w:r w:rsidRPr="006F2904">
        <w:rPr>
          <w:rFonts w:ascii="Book Antiqua" w:eastAsia="Book Antiqua" w:hAnsi="Book Antiqua" w:cs="Book Antiqua"/>
          <w:b/>
          <w:bCs/>
          <w:color w:val="000000" w:themeColor="text1"/>
        </w:rPr>
        <w:t xml:space="preserve"> R</w:t>
      </w:r>
      <w:r w:rsidRPr="006F2904">
        <w:rPr>
          <w:rFonts w:ascii="Book Antiqua" w:eastAsia="Book Antiqua" w:hAnsi="Book Antiqua" w:cs="Book Antiqua"/>
          <w:color w:val="000000" w:themeColor="text1"/>
        </w:rPr>
        <w:t xml:space="preserve">, Caruso M, </w:t>
      </w:r>
      <w:proofErr w:type="spellStart"/>
      <w:r w:rsidRPr="006F2904">
        <w:rPr>
          <w:rFonts w:ascii="Book Antiqua" w:eastAsia="Book Antiqua" w:hAnsi="Book Antiqua" w:cs="Book Antiqua"/>
          <w:color w:val="000000" w:themeColor="text1"/>
        </w:rPr>
        <w:t>Perillo</w:t>
      </w:r>
      <w:proofErr w:type="spellEnd"/>
      <w:r w:rsidRPr="006F2904">
        <w:rPr>
          <w:rFonts w:ascii="Book Antiqua" w:eastAsia="Book Antiqua" w:hAnsi="Book Antiqua" w:cs="Book Antiqua"/>
          <w:color w:val="000000" w:themeColor="text1"/>
        </w:rPr>
        <w:t xml:space="preserve"> T, </w:t>
      </w:r>
      <w:proofErr w:type="spellStart"/>
      <w:r w:rsidRPr="006F2904">
        <w:rPr>
          <w:rFonts w:ascii="Book Antiqua" w:eastAsia="Book Antiqua" w:hAnsi="Book Antiqua" w:cs="Book Antiqua"/>
          <w:color w:val="000000" w:themeColor="text1"/>
        </w:rPr>
        <w:t>Ugga</w:t>
      </w:r>
      <w:proofErr w:type="spellEnd"/>
      <w:r w:rsidRPr="006F2904">
        <w:rPr>
          <w:rFonts w:ascii="Book Antiqua" w:eastAsia="Book Antiqua" w:hAnsi="Book Antiqua" w:cs="Book Antiqua"/>
          <w:color w:val="000000" w:themeColor="text1"/>
        </w:rPr>
        <w:t xml:space="preserve"> L, </w:t>
      </w:r>
      <w:proofErr w:type="spellStart"/>
      <w:r w:rsidRPr="006F2904">
        <w:rPr>
          <w:rFonts w:ascii="Book Antiqua" w:eastAsia="Book Antiqua" w:hAnsi="Book Antiqua" w:cs="Book Antiqua"/>
          <w:color w:val="000000" w:themeColor="text1"/>
        </w:rPr>
        <w:t>Petretta</w:t>
      </w:r>
      <w:proofErr w:type="spellEnd"/>
      <w:r w:rsidRPr="006F2904">
        <w:rPr>
          <w:rFonts w:ascii="Book Antiqua" w:eastAsia="Book Antiqua" w:hAnsi="Book Antiqua" w:cs="Book Antiqua"/>
          <w:color w:val="000000" w:themeColor="text1"/>
        </w:rPr>
        <w:t xml:space="preserve"> M. Machine Learning in oncology: A clinical appraisal. </w:t>
      </w:r>
      <w:r w:rsidRPr="006F2904">
        <w:rPr>
          <w:rFonts w:ascii="Book Antiqua" w:eastAsia="Book Antiqua" w:hAnsi="Book Antiqua" w:cs="Book Antiqua"/>
          <w:i/>
          <w:iCs/>
          <w:color w:val="000000" w:themeColor="text1"/>
        </w:rPr>
        <w:t>Cancer Lett</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481</w:t>
      </w:r>
      <w:r w:rsidRPr="006F2904">
        <w:rPr>
          <w:rFonts w:ascii="Book Antiqua" w:eastAsia="Book Antiqua" w:hAnsi="Book Antiqua" w:cs="Book Antiqua"/>
          <w:color w:val="000000" w:themeColor="text1"/>
        </w:rPr>
        <w:t>: 55-62 [PMID: 32251707 DOI: 10.1016/j.canlet.2020.03.032]</w:t>
      </w:r>
    </w:p>
    <w:p w14:paraId="598E44D4"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44 </w:t>
      </w:r>
      <w:proofErr w:type="spellStart"/>
      <w:r w:rsidRPr="006F2904">
        <w:rPr>
          <w:rFonts w:ascii="Book Antiqua" w:eastAsia="Book Antiqua" w:hAnsi="Book Antiqua" w:cs="Book Antiqua"/>
          <w:b/>
          <w:bCs/>
          <w:color w:val="000000" w:themeColor="text1"/>
        </w:rPr>
        <w:t>LeCun</w:t>
      </w:r>
      <w:proofErr w:type="spellEnd"/>
      <w:r w:rsidRPr="006F2904">
        <w:rPr>
          <w:rFonts w:ascii="Book Antiqua" w:eastAsia="Book Antiqua" w:hAnsi="Book Antiqua" w:cs="Book Antiqua"/>
          <w:b/>
          <w:bCs/>
          <w:color w:val="000000" w:themeColor="text1"/>
        </w:rPr>
        <w:t xml:space="preserve"> Y</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Bengio</w:t>
      </w:r>
      <w:proofErr w:type="spellEnd"/>
      <w:r w:rsidRPr="006F2904">
        <w:rPr>
          <w:rFonts w:ascii="Book Antiqua" w:eastAsia="Book Antiqua" w:hAnsi="Book Antiqua" w:cs="Book Antiqua"/>
          <w:color w:val="000000" w:themeColor="text1"/>
        </w:rPr>
        <w:t xml:space="preserve"> Y, Hinton G. Deep learning.</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Nature</w:t>
      </w:r>
      <w:r w:rsidRPr="006F2904">
        <w:rPr>
          <w:rFonts w:ascii="Book Antiqua" w:eastAsia="Book Antiqua" w:hAnsi="Book Antiqua" w:cs="Book Antiqua"/>
          <w:color w:val="000000" w:themeColor="text1"/>
        </w:rPr>
        <w:t xml:space="preserve"> 2015; </w:t>
      </w:r>
      <w:r w:rsidRPr="006F2904">
        <w:rPr>
          <w:rFonts w:ascii="Book Antiqua" w:eastAsia="Book Antiqua" w:hAnsi="Book Antiqua" w:cs="Book Antiqua"/>
          <w:b/>
          <w:bCs/>
          <w:color w:val="000000" w:themeColor="text1"/>
        </w:rPr>
        <w:t>521</w:t>
      </w:r>
      <w:r w:rsidRPr="006F2904">
        <w:rPr>
          <w:rFonts w:ascii="Book Antiqua" w:eastAsia="Book Antiqua" w:hAnsi="Book Antiqua" w:cs="Book Antiqua"/>
          <w:color w:val="000000" w:themeColor="text1"/>
        </w:rPr>
        <w:t>: 436-444 [PMID: 26017442 DOI: 10.1038/nature14539]</w:t>
      </w:r>
    </w:p>
    <w:p w14:paraId="41F36CB5"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45 </w:t>
      </w:r>
      <w:r w:rsidRPr="006F2904">
        <w:rPr>
          <w:rFonts w:ascii="Book Antiqua" w:eastAsia="Book Antiqua" w:hAnsi="Book Antiqua" w:cs="Book Antiqua"/>
          <w:b/>
          <w:bCs/>
          <w:color w:val="000000" w:themeColor="text1"/>
        </w:rPr>
        <w:t>Zhou T</w:t>
      </w:r>
      <w:r w:rsidRPr="006F2904">
        <w:rPr>
          <w:rFonts w:ascii="Book Antiqua" w:eastAsia="Book Antiqua" w:hAnsi="Book Antiqua" w:cs="Book Antiqua"/>
          <w:color w:val="000000" w:themeColor="text1"/>
        </w:rPr>
        <w:t xml:space="preserve">, Han G, Li BN, Lin Z, </w:t>
      </w:r>
      <w:proofErr w:type="spellStart"/>
      <w:r w:rsidRPr="006F2904">
        <w:rPr>
          <w:rFonts w:ascii="Book Antiqua" w:eastAsia="Book Antiqua" w:hAnsi="Book Antiqua" w:cs="Book Antiqua"/>
          <w:color w:val="000000" w:themeColor="text1"/>
        </w:rPr>
        <w:t>Ciaccio</w:t>
      </w:r>
      <w:proofErr w:type="spellEnd"/>
      <w:r w:rsidRPr="006F2904">
        <w:rPr>
          <w:rFonts w:ascii="Book Antiqua" w:eastAsia="Book Antiqua" w:hAnsi="Book Antiqua" w:cs="Book Antiqua"/>
          <w:color w:val="000000" w:themeColor="text1"/>
        </w:rPr>
        <w:t xml:space="preserve"> EJ, Green PH, Qin J. Quantitative analysis of patients with celiac disease by video capsule endoscopy: A deep learning method. </w:t>
      </w:r>
      <w:proofErr w:type="spellStart"/>
      <w:r w:rsidRPr="006F2904">
        <w:rPr>
          <w:rFonts w:ascii="Book Antiqua" w:eastAsia="Book Antiqua" w:hAnsi="Book Antiqua" w:cs="Book Antiqua"/>
          <w:i/>
          <w:iCs/>
          <w:color w:val="000000" w:themeColor="text1"/>
        </w:rPr>
        <w:t>Comput</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Biol</w:t>
      </w:r>
      <w:proofErr w:type="spellEnd"/>
      <w:r w:rsidRPr="006F2904">
        <w:rPr>
          <w:rFonts w:ascii="Book Antiqua" w:eastAsia="Book Antiqua" w:hAnsi="Book Antiqua" w:cs="Book Antiqua"/>
          <w:i/>
          <w:iCs/>
          <w:color w:val="000000" w:themeColor="text1"/>
        </w:rPr>
        <w:t xml:space="preserve"> Med</w:t>
      </w:r>
      <w:r w:rsidRPr="006F2904">
        <w:rPr>
          <w:rFonts w:ascii="Book Antiqua" w:eastAsia="Book Antiqua" w:hAnsi="Book Antiqua" w:cs="Book Antiqua"/>
          <w:color w:val="000000" w:themeColor="text1"/>
        </w:rPr>
        <w:t xml:space="preserve"> 2017; </w:t>
      </w:r>
      <w:r w:rsidRPr="006F2904">
        <w:rPr>
          <w:rFonts w:ascii="Book Antiqua" w:eastAsia="Book Antiqua" w:hAnsi="Book Antiqua" w:cs="Book Antiqua"/>
          <w:b/>
          <w:bCs/>
          <w:color w:val="000000" w:themeColor="text1"/>
        </w:rPr>
        <w:t>85</w:t>
      </w:r>
      <w:r w:rsidRPr="006F2904">
        <w:rPr>
          <w:rFonts w:ascii="Book Antiqua" w:eastAsia="Book Antiqua" w:hAnsi="Book Antiqua" w:cs="Book Antiqua"/>
          <w:color w:val="000000" w:themeColor="text1"/>
        </w:rPr>
        <w:t>: 1-6 [PMID: 28412572 DOI: 10.1016/j.compbiomed.2017.03.031]</w:t>
      </w:r>
    </w:p>
    <w:p w14:paraId="329E209D"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46 </w:t>
      </w:r>
      <w:r w:rsidRPr="006F2904">
        <w:rPr>
          <w:rFonts w:ascii="Book Antiqua" w:eastAsia="Book Antiqua" w:hAnsi="Book Antiqua" w:cs="Book Antiqua"/>
          <w:b/>
          <w:bCs/>
          <w:color w:val="000000" w:themeColor="text1"/>
        </w:rPr>
        <w:t>Tan JW</w:t>
      </w:r>
      <w:r w:rsidRPr="006F2904">
        <w:rPr>
          <w:rFonts w:ascii="Book Antiqua" w:eastAsia="Book Antiqua" w:hAnsi="Book Antiqua" w:cs="Book Antiqua"/>
          <w:color w:val="000000" w:themeColor="text1"/>
        </w:rPr>
        <w:t xml:space="preserve">, Wang L, Chen Y, Xi W, Ji J, Wang L, Xu X, Zou LK, Feng JX, Zhang J, Zhang H. Predicting Chemotherapeutic Response for Far-advanced Gastric Cancer by </w:t>
      </w:r>
      <w:r w:rsidRPr="006F2904">
        <w:rPr>
          <w:rFonts w:ascii="Book Antiqua" w:eastAsia="Book Antiqua" w:hAnsi="Book Antiqua" w:cs="Book Antiqua"/>
          <w:color w:val="000000" w:themeColor="text1"/>
        </w:rPr>
        <w:lastRenderedPageBreak/>
        <w:t xml:space="preserve">Radiomics with Deep Learning Semi-automatic Segmentation. </w:t>
      </w:r>
      <w:r w:rsidRPr="006F2904">
        <w:rPr>
          <w:rFonts w:ascii="Book Antiqua" w:eastAsia="Book Antiqua" w:hAnsi="Book Antiqua" w:cs="Book Antiqua"/>
          <w:i/>
          <w:iCs/>
          <w:color w:val="000000" w:themeColor="text1"/>
        </w:rPr>
        <w:t>J Cancer</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11</w:t>
      </w:r>
      <w:r w:rsidRPr="006F2904">
        <w:rPr>
          <w:rFonts w:ascii="Book Antiqua" w:eastAsia="Book Antiqua" w:hAnsi="Book Antiqua" w:cs="Book Antiqua"/>
          <w:color w:val="000000" w:themeColor="text1"/>
        </w:rPr>
        <w:t>: 7224-7236 [PMID: 33193886 DOI: 10.7150/jca.46704]</w:t>
      </w:r>
    </w:p>
    <w:p w14:paraId="7755FE1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47 </w:t>
      </w:r>
      <w:r w:rsidRPr="006F2904">
        <w:rPr>
          <w:rFonts w:ascii="Book Antiqua" w:eastAsia="Book Antiqua" w:hAnsi="Book Antiqua" w:cs="Book Antiqua"/>
          <w:b/>
          <w:bCs/>
          <w:color w:val="000000" w:themeColor="text1"/>
        </w:rPr>
        <w:t>Cho BJ</w:t>
      </w:r>
      <w:r w:rsidRPr="006F2904">
        <w:rPr>
          <w:rFonts w:ascii="Book Antiqua" w:eastAsia="Book Antiqua" w:hAnsi="Book Antiqua" w:cs="Book Antiqua"/>
          <w:color w:val="000000" w:themeColor="text1"/>
        </w:rPr>
        <w:t xml:space="preserve">, Bang CS, Lee JJ, </w:t>
      </w:r>
      <w:proofErr w:type="spellStart"/>
      <w:r w:rsidRPr="006F2904">
        <w:rPr>
          <w:rFonts w:ascii="Book Antiqua" w:eastAsia="Book Antiqua" w:hAnsi="Book Antiqua" w:cs="Book Antiqua"/>
          <w:color w:val="000000" w:themeColor="text1"/>
        </w:rPr>
        <w:t>Seo</w:t>
      </w:r>
      <w:proofErr w:type="spellEnd"/>
      <w:r w:rsidRPr="006F2904">
        <w:rPr>
          <w:rFonts w:ascii="Book Antiqua" w:eastAsia="Book Antiqua" w:hAnsi="Book Antiqua" w:cs="Book Antiqua"/>
          <w:color w:val="000000" w:themeColor="text1"/>
        </w:rPr>
        <w:t xml:space="preserve"> CW, Kim JH. </w:t>
      </w:r>
      <w:proofErr w:type="gramStart"/>
      <w:r w:rsidRPr="006F2904">
        <w:rPr>
          <w:rFonts w:ascii="Book Antiqua" w:eastAsia="Book Antiqua" w:hAnsi="Book Antiqua" w:cs="Book Antiqua"/>
          <w:color w:val="000000" w:themeColor="text1"/>
        </w:rPr>
        <w:t>Prediction of Submucosal Invasion for Gastric Neoplasms in Endoscopic Images Using Deep-Learning.</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J Clin Med</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9</w:t>
      </w:r>
      <w:r w:rsidRPr="006F2904">
        <w:rPr>
          <w:rFonts w:ascii="Book Antiqua" w:eastAsia="Book Antiqua" w:hAnsi="Book Antiqua" w:cs="Book Antiqua"/>
          <w:color w:val="000000" w:themeColor="text1"/>
        </w:rPr>
        <w:t xml:space="preserve"> [PMID: 32549190 DOI: 10.3390/jcm9061858]</w:t>
      </w:r>
    </w:p>
    <w:p w14:paraId="390207D5" w14:textId="5D0298A4"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48 </w:t>
      </w:r>
      <w:proofErr w:type="spellStart"/>
      <w:r w:rsidRPr="006F2904">
        <w:rPr>
          <w:rFonts w:ascii="Book Antiqua" w:eastAsia="Book Antiqua" w:hAnsi="Book Antiqua" w:cs="Book Antiqua"/>
          <w:b/>
          <w:bCs/>
          <w:color w:val="000000" w:themeColor="text1"/>
        </w:rPr>
        <w:t>Krizhevsky</w:t>
      </w:r>
      <w:proofErr w:type="spellEnd"/>
      <w:r w:rsidRPr="006F2904">
        <w:rPr>
          <w:rFonts w:ascii="Book Antiqua" w:eastAsia="Book Antiqua" w:hAnsi="Book Antiqua" w:cs="Book Antiqua"/>
          <w:b/>
          <w:bCs/>
          <w:color w:val="000000" w:themeColor="text1"/>
        </w:rPr>
        <w:t xml:space="preserve"> A,</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Sutskever</w:t>
      </w:r>
      <w:proofErr w:type="spellEnd"/>
      <w:r w:rsidRPr="006F2904">
        <w:rPr>
          <w:rFonts w:ascii="Book Antiqua" w:eastAsia="Book Antiqua" w:hAnsi="Book Antiqua" w:cs="Book Antiqua"/>
          <w:color w:val="000000" w:themeColor="text1"/>
        </w:rPr>
        <w:t xml:space="preserve"> I, Hinton G. ImageNet Classification with Deep Convolutional Neural Networks. In: </w:t>
      </w:r>
      <w:r w:rsidR="00C24AD9" w:rsidRPr="006F2904">
        <w:rPr>
          <w:rFonts w:ascii="Book Antiqua" w:eastAsia="Book Antiqua" w:hAnsi="Book Antiqua" w:cs="Book Antiqua"/>
          <w:color w:val="000000" w:themeColor="text1"/>
        </w:rPr>
        <w:t xml:space="preserve">Pereira F, Burges CJC, </w:t>
      </w:r>
      <w:proofErr w:type="spellStart"/>
      <w:r w:rsidR="00C24AD9" w:rsidRPr="006F2904">
        <w:rPr>
          <w:rFonts w:ascii="Book Antiqua" w:eastAsia="Book Antiqua" w:hAnsi="Book Antiqua" w:cs="Book Antiqua"/>
          <w:color w:val="000000" w:themeColor="text1"/>
        </w:rPr>
        <w:t>Bottou</w:t>
      </w:r>
      <w:proofErr w:type="spellEnd"/>
      <w:r w:rsidR="00C24AD9" w:rsidRPr="006F2904">
        <w:rPr>
          <w:rFonts w:ascii="Book Antiqua" w:eastAsia="Book Antiqua" w:hAnsi="Book Antiqua" w:cs="Book Antiqua"/>
          <w:color w:val="000000" w:themeColor="text1"/>
        </w:rPr>
        <w:t xml:space="preserve"> L, Weinberger KQ, editors. Advances in Neural Information Processing Systems 25 (NIPS 2012). Red Hook: Curran Associates, 2012</w:t>
      </w:r>
    </w:p>
    <w:p w14:paraId="1DF34EDF" w14:textId="3567D8A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49 </w:t>
      </w:r>
      <w:proofErr w:type="spellStart"/>
      <w:r w:rsidRPr="006F2904">
        <w:rPr>
          <w:rFonts w:ascii="Book Antiqua" w:eastAsia="Book Antiqua" w:hAnsi="Book Antiqua" w:cs="Book Antiqua"/>
          <w:b/>
          <w:bCs/>
          <w:color w:val="000000" w:themeColor="text1"/>
        </w:rPr>
        <w:t>Karpathy</w:t>
      </w:r>
      <w:proofErr w:type="spellEnd"/>
      <w:r w:rsidRPr="006F2904">
        <w:rPr>
          <w:rFonts w:ascii="Book Antiqua" w:eastAsia="Book Antiqua" w:hAnsi="Book Antiqua" w:cs="Book Antiqua"/>
          <w:b/>
          <w:bCs/>
          <w:color w:val="000000" w:themeColor="text1"/>
        </w:rPr>
        <w:t xml:space="preserve"> A,</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Toderici</w:t>
      </w:r>
      <w:proofErr w:type="spellEnd"/>
      <w:r w:rsidRPr="006F2904">
        <w:rPr>
          <w:rFonts w:ascii="Book Antiqua" w:eastAsia="Book Antiqua" w:hAnsi="Book Antiqua" w:cs="Book Antiqua"/>
          <w:color w:val="000000" w:themeColor="text1"/>
        </w:rPr>
        <w:t xml:space="preserve"> G, Shetty S, Leung T, </w:t>
      </w:r>
      <w:proofErr w:type="spellStart"/>
      <w:r w:rsidR="006B25A8" w:rsidRPr="006F2904">
        <w:rPr>
          <w:rFonts w:ascii="Book Antiqua" w:eastAsia="Book Antiqua" w:hAnsi="Book Antiqua" w:cs="Book Antiqua"/>
          <w:color w:val="000000" w:themeColor="text1"/>
        </w:rPr>
        <w:t>Sukthankar</w:t>
      </w:r>
      <w:proofErr w:type="spellEnd"/>
      <w:r w:rsidR="006B25A8" w:rsidRPr="006F2904">
        <w:rPr>
          <w:rFonts w:ascii="Book Antiqua" w:eastAsia="Book Antiqua" w:hAnsi="Book Antiqua" w:cs="Book Antiqua"/>
          <w:color w:val="000000" w:themeColor="text1"/>
        </w:rPr>
        <w:t xml:space="preserve"> R, </w:t>
      </w:r>
      <w:proofErr w:type="spellStart"/>
      <w:r w:rsidRPr="006F2904">
        <w:rPr>
          <w:rFonts w:ascii="Book Antiqua" w:eastAsia="Book Antiqua" w:hAnsi="Book Antiqua" w:cs="Book Antiqua"/>
          <w:color w:val="000000" w:themeColor="text1"/>
        </w:rPr>
        <w:t>Fei-Fei</w:t>
      </w:r>
      <w:proofErr w:type="spellEnd"/>
      <w:r w:rsidRPr="006F2904">
        <w:rPr>
          <w:rFonts w:ascii="Book Antiqua" w:eastAsia="Book Antiqua" w:hAnsi="Book Antiqua" w:cs="Book Antiqua"/>
          <w:color w:val="000000" w:themeColor="text1"/>
        </w:rPr>
        <w:t xml:space="preserve"> L. Large-Scale Video Classification with Convolutional Neural Networks. In: </w:t>
      </w:r>
      <w:r w:rsidR="006B25A8" w:rsidRPr="006F2904">
        <w:rPr>
          <w:rFonts w:ascii="Book Antiqua" w:eastAsia="Book Antiqua" w:hAnsi="Book Antiqua" w:cs="Book Antiqua"/>
          <w:color w:val="000000" w:themeColor="text1"/>
        </w:rPr>
        <w:t>2014 IEEE Conference on Computer Vision and Pattern Recognition; 2014 June 23-28; Columbus, USA.</w:t>
      </w:r>
      <w:r w:rsidRPr="006F2904">
        <w:rPr>
          <w:rFonts w:ascii="Book Antiqua" w:eastAsia="Book Antiqua" w:hAnsi="Book Antiqua" w:cs="Book Antiqua"/>
          <w:color w:val="000000" w:themeColor="text1"/>
        </w:rPr>
        <w:t xml:space="preserve"> </w:t>
      </w:r>
      <w:r w:rsidR="006B25A8" w:rsidRPr="006F2904">
        <w:rPr>
          <w:rFonts w:ascii="Book Antiqua" w:eastAsia="Book Antiqua" w:hAnsi="Book Antiqua" w:cs="Book Antiqua"/>
          <w:color w:val="000000" w:themeColor="text1"/>
        </w:rPr>
        <w:t xml:space="preserve">IEEE, </w:t>
      </w:r>
      <w:r w:rsidRPr="006F2904">
        <w:rPr>
          <w:rFonts w:ascii="Book Antiqua" w:eastAsia="Book Antiqua" w:hAnsi="Book Antiqua" w:cs="Book Antiqua"/>
          <w:color w:val="000000" w:themeColor="text1"/>
        </w:rPr>
        <w:t>2014</w:t>
      </w:r>
      <w:r w:rsidR="006B25A8" w:rsidRPr="006F2904">
        <w:rPr>
          <w:rFonts w:ascii="Book Antiqua" w:eastAsia="Book Antiqua" w:hAnsi="Book Antiqua" w:cs="Book Antiqua"/>
          <w:color w:val="000000" w:themeColor="text1"/>
        </w:rPr>
        <w:t xml:space="preserve"> [DOI: 10.1109/CVPR.2014.223]</w:t>
      </w:r>
    </w:p>
    <w:p w14:paraId="1A258859"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50 </w:t>
      </w:r>
      <w:r w:rsidRPr="006F2904">
        <w:rPr>
          <w:rFonts w:ascii="Book Antiqua" w:eastAsia="Book Antiqua" w:hAnsi="Book Antiqua" w:cs="Book Antiqua"/>
          <w:b/>
          <w:bCs/>
          <w:color w:val="000000" w:themeColor="text1"/>
        </w:rPr>
        <w:t>Xiang Y</w:t>
      </w:r>
      <w:r w:rsidRPr="006F2904">
        <w:rPr>
          <w:rFonts w:ascii="Book Antiqua" w:eastAsia="Book Antiqua" w:hAnsi="Book Antiqua" w:cs="Book Antiqua"/>
          <w:color w:val="000000" w:themeColor="text1"/>
        </w:rPr>
        <w:t>, Lin Z, Meng J. Automatic QRS complex detection using two-level convolutional neural network.</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 xml:space="preserve">Biomed </w:t>
      </w:r>
      <w:proofErr w:type="spellStart"/>
      <w:r w:rsidRPr="006F2904">
        <w:rPr>
          <w:rFonts w:ascii="Book Antiqua" w:eastAsia="Book Antiqua" w:hAnsi="Book Antiqua" w:cs="Book Antiqua"/>
          <w:i/>
          <w:iCs/>
          <w:color w:val="000000" w:themeColor="text1"/>
        </w:rPr>
        <w:t>Eng</w:t>
      </w:r>
      <w:proofErr w:type="spellEnd"/>
      <w:r w:rsidRPr="006F2904">
        <w:rPr>
          <w:rFonts w:ascii="Book Antiqua" w:eastAsia="Book Antiqua" w:hAnsi="Book Antiqua" w:cs="Book Antiqua"/>
          <w:i/>
          <w:iCs/>
          <w:color w:val="000000" w:themeColor="text1"/>
        </w:rPr>
        <w:t xml:space="preserve"> Online</w:t>
      </w:r>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17</w:t>
      </w:r>
      <w:r w:rsidRPr="006F2904">
        <w:rPr>
          <w:rFonts w:ascii="Book Antiqua" w:eastAsia="Book Antiqua" w:hAnsi="Book Antiqua" w:cs="Book Antiqua"/>
          <w:color w:val="000000" w:themeColor="text1"/>
        </w:rPr>
        <w:t>: 13 [PMID: 29378580 DOI: 10.1186/s12938-018-0441-4]</w:t>
      </w:r>
    </w:p>
    <w:p w14:paraId="2CEC6ED0" w14:textId="7B84A9C0"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51 </w:t>
      </w:r>
      <w:proofErr w:type="spellStart"/>
      <w:r w:rsidRPr="006F2904">
        <w:rPr>
          <w:rFonts w:ascii="Book Antiqua" w:eastAsia="Book Antiqua" w:hAnsi="Book Antiqua" w:cs="Book Antiqua"/>
          <w:b/>
          <w:bCs/>
          <w:color w:val="000000" w:themeColor="text1"/>
        </w:rPr>
        <w:t>Shelhamer</w:t>
      </w:r>
      <w:proofErr w:type="spellEnd"/>
      <w:r w:rsidRPr="006F2904">
        <w:rPr>
          <w:rFonts w:ascii="Book Antiqua" w:eastAsia="Book Antiqua" w:hAnsi="Book Antiqua" w:cs="Book Antiqua"/>
          <w:b/>
          <w:bCs/>
          <w:color w:val="000000" w:themeColor="text1"/>
        </w:rPr>
        <w:t xml:space="preserve"> E,</w:t>
      </w:r>
      <w:r w:rsidRPr="006F2904">
        <w:rPr>
          <w:rFonts w:ascii="Book Antiqua" w:eastAsia="Book Antiqua" w:hAnsi="Book Antiqua" w:cs="Book Antiqua"/>
          <w:color w:val="000000" w:themeColor="text1"/>
        </w:rPr>
        <w:t xml:space="preserve"> Long J, Darrell T. Fully Convolutional Networks for Semantic Segmentation. </w:t>
      </w:r>
      <w:r w:rsidR="00D37FA7" w:rsidRPr="006F2904">
        <w:rPr>
          <w:rFonts w:ascii="Book Antiqua" w:eastAsia="Book Antiqua" w:hAnsi="Book Antiqua" w:cs="Book Antiqua"/>
          <w:i/>
          <w:iCs/>
          <w:color w:val="000000" w:themeColor="text1"/>
        </w:rPr>
        <w:t xml:space="preserve">IEEE Trans Pattern Anal Mach </w:t>
      </w:r>
      <w:proofErr w:type="spellStart"/>
      <w:r w:rsidR="00D37FA7" w:rsidRPr="006F2904">
        <w:rPr>
          <w:rFonts w:ascii="Book Antiqua" w:eastAsia="Book Antiqua" w:hAnsi="Book Antiqua" w:cs="Book Antiqua"/>
          <w:i/>
          <w:iCs/>
          <w:color w:val="000000" w:themeColor="text1"/>
        </w:rPr>
        <w:t>Intell</w:t>
      </w:r>
      <w:proofErr w:type="spellEnd"/>
      <w:r w:rsidRPr="006F2904">
        <w:rPr>
          <w:rFonts w:ascii="Book Antiqua" w:eastAsia="Book Antiqua" w:hAnsi="Book Antiqua" w:cs="Book Antiqua"/>
          <w:color w:val="000000" w:themeColor="text1"/>
        </w:rPr>
        <w:t xml:space="preserve"> 2016</w:t>
      </w:r>
      <w:r w:rsidR="00D37FA7" w:rsidRPr="006F2904">
        <w:rPr>
          <w:rFonts w:ascii="Book Antiqua" w:eastAsia="宋体" w:hAnsi="Book Antiqua" w:cs="宋体"/>
          <w:color w:val="000000" w:themeColor="text1"/>
          <w:lang w:eastAsia="zh-CN"/>
        </w:rPr>
        <w:t xml:space="preserve">; </w:t>
      </w:r>
      <w:r w:rsidR="00D37FA7" w:rsidRPr="006F2904">
        <w:rPr>
          <w:rFonts w:ascii="Book Antiqua" w:eastAsia="宋体" w:hAnsi="Book Antiqua" w:cs="宋体"/>
          <w:b/>
          <w:bCs/>
          <w:color w:val="000000" w:themeColor="text1"/>
          <w:lang w:eastAsia="zh-CN"/>
        </w:rPr>
        <w:t>39</w:t>
      </w:r>
      <w:r w:rsidRPr="006F2904">
        <w:rPr>
          <w:rFonts w:ascii="Book Antiqua" w:eastAsia="Book Antiqua" w:hAnsi="Book Antiqua" w:cs="Book Antiqua"/>
          <w:color w:val="000000" w:themeColor="text1"/>
        </w:rPr>
        <w:t>: 1 [DOI: 10.1109/tpami.2016.2572683]</w:t>
      </w:r>
    </w:p>
    <w:p w14:paraId="0563E90C"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52 </w:t>
      </w:r>
      <w:r w:rsidRPr="006F2904">
        <w:rPr>
          <w:rFonts w:ascii="Book Antiqua" w:eastAsia="Book Antiqua" w:hAnsi="Book Antiqua" w:cs="Book Antiqua"/>
          <w:b/>
          <w:bCs/>
          <w:color w:val="000000" w:themeColor="text1"/>
        </w:rPr>
        <w:t>Kim HK</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Yoo</w:t>
      </w:r>
      <w:proofErr w:type="spellEnd"/>
      <w:r w:rsidRPr="006F2904">
        <w:rPr>
          <w:rFonts w:ascii="Book Antiqua" w:eastAsia="Book Antiqua" w:hAnsi="Book Antiqua" w:cs="Book Antiqua"/>
          <w:color w:val="000000" w:themeColor="text1"/>
        </w:rPr>
        <w:t xml:space="preserve"> KY, Park JH, Jung HY. Asymmetric Encoder-Decoder Structured FCN Based LiDAR to Color Image Generation. </w:t>
      </w:r>
      <w:r w:rsidRPr="006F2904">
        <w:rPr>
          <w:rFonts w:ascii="Book Antiqua" w:eastAsia="Book Antiqua" w:hAnsi="Book Antiqua" w:cs="Book Antiqua"/>
          <w:i/>
          <w:iCs/>
          <w:color w:val="000000" w:themeColor="text1"/>
        </w:rPr>
        <w:t>Sensors (Basel)</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19</w:t>
      </w:r>
      <w:r w:rsidRPr="006F2904">
        <w:rPr>
          <w:rFonts w:ascii="Book Antiqua" w:eastAsia="Book Antiqua" w:hAnsi="Book Antiqua" w:cs="Book Antiqua"/>
          <w:color w:val="000000" w:themeColor="text1"/>
        </w:rPr>
        <w:t xml:space="preserve"> [PMID: 31694330 DOI: 10.3390/s19214818]</w:t>
      </w:r>
    </w:p>
    <w:p w14:paraId="64F02FC6"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53 </w:t>
      </w:r>
      <w:r w:rsidRPr="006F2904">
        <w:rPr>
          <w:rFonts w:ascii="Book Antiqua" w:eastAsia="Book Antiqua" w:hAnsi="Book Antiqua" w:cs="Book Antiqua"/>
          <w:b/>
          <w:bCs/>
          <w:color w:val="000000" w:themeColor="text1"/>
        </w:rPr>
        <w:t>Zhu H</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Adeli</w:t>
      </w:r>
      <w:proofErr w:type="spellEnd"/>
      <w:r w:rsidRPr="006F2904">
        <w:rPr>
          <w:rFonts w:ascii="Book Antiqua" w:eastAsia="Book Antiqua" w:hAnsi="Book Antiqua" w:cs="Book Antiqua"/>
          <w:color w:val="000000" w:themeColor="text1"/>
        </w:rPr>
        <w:t xml:space="preserve"> E, Shi F, Shen D; Alzheimer’s Disease Neuroimaging Initiative. FCN Based Label Correction for Multi-Atlas Guided Organ Segmentation. </w:t>
      </w:r>
      <w:proofErr w:type="spellStart"/>
      <w:r w:rsidRPr="006F2904">
        <w:rPr>
          <w:rFonts w:ascii="Book Antiqua" w:eastAsia="Book Antiqua" w:hAnsi="Book Antiqua" w:cs="Book Antiqua"/>
          <w:i/>
          <w:iCs/>
          <w:color w:val="000000" w:themeColor="text1"/>
        </w:rPr>
        <w:t>Neuroinformatics</w:t>
      </w:r>
      <w:proofErr w:type="spellEnd"/>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18</w:t>
      </w:r>
      <w:r w:rsidRPr="006F2904">
        <w:rPr>
          <w:rFonts w:ascii="Book Antiqua" w:eastAsia="Book Antiqua" w:hAnsi="Book Antiqua" w:cs="Book Antiqua"/>
          <w:color w:val="000000" w:themeColor="text1"/>
        </w:rPr>
        <w:t>: 319-331 [PMID: 31898145 DOI: 10.1007/s12021-019-09448-5]</w:t>
      </w:r>
    </w:p>
    <w:p w14:paraId="6D65A488"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54 </w:t>
      </w:r>
      <w:proofErr w:type="spellStart"/>
      <w:r w:rsidRPr="006F2904">
        <w:rPr>
          <w:rFonts w:ascii="Book Antiqua" w:eastAsia="Book Antiqua" w:hAnsi="Book Antiqua" w:cs="Book Antiqua"/>
          <w:b/>
          <w:bCs/>
          <w:color w:val="000000" w:themeColor="text1"/>
        </w:rPr>
        <w:t>Guo</w:t>
      </w:r>
      <w:proofErr w:type="spellEnd"/>
      <w:r w:rsidRPr="006F2904">
        <w:rPr>
          <w:rFonts w:ascii="Book Antiqua" w:eastAsia="Book Antiqua" w:hAnsi="Book Antiqua" w:cs="Book Antiqua"/>
          <w:b/>
          <w:bCs/>
          <w:color w:val="000000" w:themeColor="text1"/>
        </w:rPr>
        <w:t xml:space="preserve"> X</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Nie</w:t>
      </w:r>
      <w:proofErr w:type="spellEnd"/>
      <w:r w:rsidRPr="006F2904">
        <w:rPr>
          <w:rFonts w:ascii="Book Antiqua" w:eastAsia="Book Antiqua" w:hAnsi="Book Antiqua" w:cs="Book Antiqua"/>
          <w:color w:val="000000" w:themeColor="text1"/>
        </w:rPr>
        <w:t xml:space="preserve"> R, Cao J, Zhou D, Qian W. Fully Convolutional Network-Based </w:t>
      </w:r>
      <w:proofErr w:type="spellStart"/>
      <w:r w:rsidRPr="006F2904">
        <w:rPr>
          <w:rFonts w:ascii="Book Antiqua" w:eastAsia="Book Antiqua" w:hAnsi="Book Antiqua" w:cs="Book Antiqua"/>
          <w:color w:val="000000" w:themeColor="text1"/>
        </w:rPr>
        <w:t>Multifocus</w:t>
      </w:r>
      <w:proofErr w:type="spellEnd"/>
      <w:r w:rsidRPr="006F2904">
        <w:rPr>
          <w:rFonts w:ascii="Book Antiqua" w:eastAsia="Book Antiqua" w:hAnsi="Book Antiqua" w:cs="Book Antiqua"/>
          <w:color w:val="000000" w:themeColor="text1"/>
        </w:rPr>
        <w:t xml:space="preserve"> Image Fusion. </w:t>
      </w:r>
      <w:r w:rsidRPr="006F2904">
        <w:rPr>
          <w:rFonts w:ascii="Book Antiqua" w:eastAsia="Book Antiqua" w:hAnsi="Book Antiqua" w:cs="Book Antiqua"/>
          <w:i/>
          <w:iCs/>
          <w:color w:val="000000" w:themeColor="text1"/>
        </w:rPr>
        <w:t xml:space="preserve">Neural </w:t>
      </w:r>
      <w:proofErr w:type="spellStart"/>
      <w:r w:rsidRPr="006F2904">
        <w:rPr>
          <w:rFonts w:ascii="Book Antiqua" w:eastAsia="Book Antiqua" w:hAnsi="Book Antiqua" w:cs="Book Antiqua"/>
          <w:i/>
          <w:iCs/>
          <w:color w:val="000000" w:themeColor="text1"/>
        </w:rPr>
        <w:t>Comput</w:t>
      </w:r>
      <w:proofErr w:type="spellEnd"/>
      <w:r w:rsidRPr="006F2904">
        <w:rPr>
          <w:rFonts w:ascii="Book Antiqua" w:eastAsia="Book Antiqua" w:hAnsi="Book Antiqua" w:cs="Book Antiqua"/>
          <w:color w:val="000000" w:themeColor="text1"/>
        </w:rPr>
        <w:t xml:space="preserve"> 2018; </w:t>
      </w:r>
      <w:r w:rsidRPr="006F2904">
        <w:rPr>
          <w:rFonts w:ascii="Book Antiqua" w:eastAsia="Book Antiqua" w:hAnsi="Book Antiqua" w:cs="Book Antiqua"/>
          <w:b/>
          <w:bCs/>
          <w:color w:val="000000" w:themeColor="text1"/>
        </w:rPr>
        <w:t>30</w:t>
      </w:r>
      <w:r w:rsidRPr="006F2904">
        <w:rPr>
          <w:rFonts w:ascii="Book Antiqua" w:eastAsia="Book Antiqua" w:hAnsi="Book Antiqua" w:cs="Book Antiqua"/>
          <w:color w:val="000000" w:themeColor="text1"/>
        </w:rPr>
        <w:t>: 1775-1800 [PMID: 29894654 DOI: 10.1162/neco_a_01098]</w:t>
      </w:r>
    </w:p>
    <w:p w14:paraId="6F65DAEE"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55 </w:t>
      </w:r>
      <w:r w:rsidRPr="006F2904">
        <w:rPr>
          <w:rFonts w:ascii="Book Antiqua" w:eastAsia="Book Antiqua" w:hAnsi="Book Antiqua" w:cs="Book Antiqua"/>
          <w:b/>
          <w:bCs/>
          <w:color w:val="000000" w:themeColor="text1"/>
        </w:rPr>
        <w:t>Zhou X</w:t>
      </w:r>
      <w:r w:rsidRPr="006F2904">
        <w:rPr>
          <w:rFonts w:ascii="Book Antiqua" w:eastAsia="Book Antiqua" w:hAnsi="Book Antiqua" w:cs="Book Antiqua"/>
          <w:color w:val="000000" w:themeColor="text1"/>
        </w:rPr>
        <w:t xml:space="preserve">, Takayama R, Wang S, Hara T, Fujita H. Deep learning of the sectional appearances of 3D CT images for anatomical structure segmentation based on an FCN voting method. </w:t>
      </w:r>
      <w:r w:rsidRPr="006F2904">
        <w:rPr>
          <w:rFonts w:ascii="Book Antiqua" w:eastAsia="Book Antiqua" w:hAnsi="Book Antiqua" w:cs="Book Antiqua"/>
          <w:i/>
          <w:iCs/>
          <w:color w:val="000000" w:themeColor="text1"/>
        </w:rPr>
        <w:t>Med Phys</w:t>
      </w:r>
      <w:r w:rsidRPr="006F2904">
        <w:rPr>
          <w:rFonts w:ascii="Book Antiqua" w:eastAsia="Book Antiqua" w:hAnsi="Book Antiqua" w:cs="Book Antiqua"/>
          <w:color w:val="000000" w:themeColor="text1"/>
        </w:rPr>
        <w:t xml:space="preserve"> 2017; </w:t>
      </w:r>
      <w:r w:rsidRPr="006F2904">
        <w:rPr>
          <w:rFonts w:ascii="Book Antiqua" w:eastAsia="Book Antiqua" w:hAnsi="Book Antiqua" w:cs="Book Antiqua"/>
          <w:b/>
          <w:bCs/>
          <w:color w:val="000000" w:themeColor="text1"/>
        </w:rPr>
        <w:t>44</w:t>
      </w:r>
      <w:r w:rsidRPr="006F2904">
        <w:rPr>
          <w:rFonts w:ascii="Book Antiqua" w:eastAsia="Book Antiqua" w:hAnsi="Book Antiqua" w:cs="Book Antiqua"/>
          <w:color w:val="000000" w:themeColor="text1"/>
        </w:rPr>
        <w:t>: 5221-5233 [PMID: 28730602 DOI: 10.1002/mp.12480]</w:t>
      </w:r>
    </w:p>
    <w:p w14:paraId="318CE176"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56 </w:t>
      </w:r>
      <w:r w:rsidRPr="006F2904">
        <w:rPr>
          <w:rFonts w:ascii="Book Antiqua" w:eastAsia="Book Antiqua" w:hAnsi="Book Antiqua" w:cs="Book Antiqua"/>
          <w:b/>
          <w:bCs/>
          <w:color w:val="000000" w:themeColor="text1"/>
        </w:rPr>
        <w:t>Wang R</w:t>
      </w:r>
      <w:r w:rsidRPr="006F2904">
        <w:rPr>
          <w:rFonts w:ascii="Book Antiqua" w:eastAsia="Book Antiqua" w:hAnsi="Book Antiqua" w:cs="Book Antiqua"/>
          <w:color w:val="000000" w:themeColor="text1"/>
        </w:rPr>
        <w:t xml:space="preserve">, Cao S, Ma K, Zheng Y, Meng D. Pairwise learning for medical image segmentation. </w:t>
      </w:r>
      <w:r w:rsidRPr="006F2904">
        <w:rPr>
          <w:rFonts w:ascii="Book Antiqua" w:eastAsia="Book Antiqua" w:hAnsi="Book Antiqua" w:cs="Book Antiqua"/>
          <w:i/>
          <w:iCs/>
          <w:color w:val="000000" w:themeColor="text1"/>
        </w:rPr>
        <w:t>Med Image Anal</w:t>
      </w:r>
      <w:r w:rsidRPr="006F2904">
        <w:rPr>
          <w:rFonts w:ascii="Book Antiqua" w:eastAsia="Book Antiqua" w:hAnsi="Book Antiqua" w:cs="Book Antiqua"/>
          <w:color w:val="000000" w:themeColor="text1"/>
        </w:rPr>
        <w:t xml:space="preserve"> 2021; </w:t>
      </w:r>
      <w:r w:rsidRPr="006F2904">
        <w:rPr>
          <w:rFonts w:ascii="Book Antiqua" w:eastAsia="Book Antiqua" w:hAnsi="Book Antiqua" w:cs="Book Antiqua"/>
          <w:b/>
          <w:bCs/>
          <w:color w:val="000000" w:themeColor="text1"/>
        </w:rPr>
        <w:t>67</w:t>
      </w:r>
      <w:r w:rsidRPr="006F2904">
        <w:rPr>
          <w:rFonts w:ascii="Book Antiqua" w:eastAsia="Book Antiqua" w:hAnsi="Book Antiqua" w:cs="Book Antiqua"/>
          <w:color w:val="000000" w:themeColor="text1"/>
        </w:rPr>
        <w:t>: 101876 [PMID: 33197863 DOI: 10.1016/j.media.2020.101876]</w:t>
      </w:r>
    </w:p>
    <w:p w14:paraId="04B22F3B" w14:textId="31F908A1"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57 </w:t>
      </w:r>
      <w:proofErr w:type="spellStart"/>
      <w:r w:rsidRPr="006F2904">
        <w:rPr>
          <w:rFonts w:ascii="Book Antiqua" w:eastAsia="Book Antiqua" w:hAnsi="Book Antiqua" w:cs="Book Antiqua"/>
          <w:b/>
          <w:bCs/>
          <w:color w:val="000000" w:themeColor="text1"/>
        </w:rPr>
        <w:t>Xue</w:t>
      </w:r>
      <w:proofErr w:type="spellEnd"/>
      <w:r w:rsidRPr="006F2904">
        <w:rPr>
          <w:rFonts w:ascii="Book Antiqua" w:eastAsia="Book Antiqua" w:hAnsi="Book Antiqua" w:cs="Book Antiqua"/>
          <w:b/>
          <w:bCs/>
          <w:color w:val="000000" w:themeColor="text1"/>
        </w:rPr>
        <w:t xml:space="preserve"> J</w:t>
      </w:r>
      <w:r w:rsidRPr="006F2904">
        <w:rPr>
          <w:rFonts w:ascii="Book Antiqua" w:eastAsia="Book Antiqua" w:hAnsi="Book Antiqua" w:cs="Book Antiqua"/>
          <w:color w:val="000000" w:themeColor="text1"/>
        </w:rPr>
        <w:t xml:space="preserve">, He K, </w:t>
      </w:r>
      <w:proofErr w:type="spellStart"/>
      <w:r w:rsidRPr="006F2904">
        <w:rPr>
          <w:rFonts w:ascii="Book Antiqua" w:eastAsia="Book Antiqua" w:hAnsi="Book Antiqua" w:cs="Book Antiqua"/>
          <w:color w:val="000000" w:themeColor="text1"/>
        </w:rPr>
        <w:t>Nie</w:t>
      </w:r>
      <w:proofErr w:type="spellEnd"/>
      <w:r w:rsidRPr="006F2904">
        <w:rPr>
          <w:rFonts w:ascii="Book Antiqua" w:eastAsia="Book Antiqua" w:hAnsi="Book Antiqua" w:cs="Book Antiqua"/>
          <w:color w:val="000000" w:themeColor="text1"/>
        </w:rPr>
        <w:t xml:space="preserve"> D, </w:t>
      </w:r>
      <w:proofErr w:type="spellStart"/>
      <w:r w:rsidRPr="006F2904">
        <w:rPr>
          <w:rFonts w:ascii="Book Antiqua" w:eastAsia="Book Antiqua" w:hAnsi="Book Antiqua" w:cs="Book Antiqua"/>
          <w:color w:val="000000" w:themeColor="text1"/>
        </w:rPr>
        <w:t>Adeli</w:t>
      </w:r>
      <w:proofErr w:type="spellEnd"/>
      <w:r w:rsidRPr="006F2904">
        <w:rPr>
          <w:rFonts w:ascii="Book Antiqua" w:eastAsia="Book Antiqua" w:hAnsi="Book Antiqua" w:cs="Book Antiqua"/>
          <w:color w:val="000000" w:themeColor="text1"/>
        </w:rPr>
        <w:t xml:space="preserve"> E, Shi Z, Lee SW, Zheng Y, Liu X, Li D, Shen D. Cascaded </w:t>
      </w:r>
      <w:proofErr w:type="spellStart"/>
      <w:r w:rsidRPr="006F2904">
        <w:rPr>
          <w:rFonts w:ascii="Book Antiqua" w:eastAsia="Book Antiqua" w:hAnsi="Book Antiqua" w:cs="Book Antiqua"/>
          <w:color w:val="000000" w:themeColor="text1"/>
        </w:rPr>
        <w:t>MultiTask</w:t>
      </w:r>
      <w:proofErr w:type="spellEnd"/>
      <w:r w:rsidRPr="006F2904">
        <w:rPr>
          <w:rFonts w:ascii="Book Antiqua" w:eastAsia="Book Antiqua" w:hAnsi="Book Antiqua" w:cs="Book Antiqua"/>
          <w:color w:val="000000" w:themeColor="text1"/>
        </w:rPr>
        <w:t xml:space="preserve"> 3-D Fully Convolutional Networks for Pancreas Segmentation. </w:t>
      </w:r>
      <w:r w:rsidRPr="006F2904">
        <w:rPr>
          <w:rFonts w:ascii="Book Antiqua" w:eastAsia="Book Antiqua" w:hAnsi="Book Antiqua" w:cs="Book Antiqua"/>
          <w:i/>
          <w:iCs/>
          <w:color w:val="000000" w:themeColor="text1"/>
        </w:rPr>
        <w:t xml:space="preserve">IEEE Trans </w:t>
      </w:r>
      <w:proofErr w:type="spellStart"/>
      <w:r w:rsidRPr="006F2904">
        <w:rPr>
          <w:rFonts w:ascii="Book Antiqua" w:eastAsia="Book Antiqua" w:hAnsi="Book Antiqua" w:cs="Book Antiqua"/>
          <w:i/>
          <w:iCs/>
          <w:color w:val="000000" w:themeColor="text1"/>
        </w:rPr>
        <w:t>Cybern</w:t>
      </w:r>
      <w:proofErr w:type="spellEnd"/>
      <w:r w:rsidRPr="006F2904">
        <w:rPr>
          <w:rFonts w:ascii="Book Antiqua" w:eastAsia="Book Antiqua" w:hAnsi="Book Antiqua" w:cs="Book Antiqua"/>
          <w:color w:val="000000" w:themeColor="text1"/>
        </w:rPr>
        <w:t xml:space="preserve"> 2021; </w:t>
      </w:r>
      <w:r w:rsidRPr="006F2904">
        <w:rPr>
          <w:rFonts w:ascii="Book Antiqua" w:eastAsia="Book Antiqua" w:hAnsi="Book Antiqua" w:cs="Book Antiqua"/>
          <w:b/>
          <w:bCs/>
          <w:color w:val="000000" w:themeColor="text1"/>
        </w:rPr>
        <w:t>51</w:t>
      </w:r>
      <w:r w:rsidRPr="006F2904">
        <w:rPr>
          <w:rFonts w:ascii="Book Antiqua" w:eastAsia="Book Antiqua" w:hAnsi="Book Antiqua" w:cs="Book Antiqua"/>
          <w:color w:val="000000" w:themeColor="text1"/>
        </w:rPr>
        <w:t xml:space="preserve">: 2153-2165 [PMID: 31869812 DOI: </w:t>
      </w:r>
      <w:r w:rsidR="00EC62FA" w:rsidRPr="006F2904">
        <w:rPr>
          <w:rFonts w:ascii="Book Antiqua" w:eastAsia="Book Antiqua" w:hAnsi="Book Antiqua" w:cs="Book Antiqua"/>
          <w:color w:val="000000" w:themeColor="text1"/>
        </w:rPr>
        <w:t>10.1109/TCYB.2019.2955178</w:t>
      </w:r>
      <w:r w:rsidRPr="006F2904">
        <w:rPr>
          <w:rFonts w:ascii="Book Antiqua" w:eastAsia="Book Antiqua" w:hAnsi="Book Antiqua" w:cs="Book Antiqua"/>
          <w:color w:val="000000" w:themeColor="text1"/>
        </w:rPr>
        <w:t>]</w:t>
      </w:r>
    </w:p>
    <w:p w14:paraId="42CAA93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58 </w:t>
      </w:r>
      <w:r w:rsidRPr="006F2904">
        <w:rPr>
          <w:rFonts w:ascii="Book Antiqua" w:eastAsia="Book Antiqua" w:hAnsi="Book Antiqua" w:cs="Book Antiqua"/>
          <w:b/>
          <w:bCs/>
          <w:color w:val="000000" w:themeColor="text1"/>
        </w:rPr>
        <w:t>Wu W</w:t>
      </w:r>
      <w:r w:rsidRPr="006F2904">
        <w:rPr>
          <w:rFonts w:ascii="Book Antiqua" w:eastAsia="Book Antiqua" w:hAnsi="Book Antiqua" w:cs="Book Antiqua"/>
          <w:color w:val="000000" w:themeColor="text1"/>
        </w:rPr>
        <w:t xml:space="preserve">, Wu S, Zhou Z, Zhang R, Zhang Y. 3D Liver Tumor Segmentation in CT Images Using Improved Fuzzy </w:t>
      </w:r>
      <w:r w:rsidRPr="006F2904">
        <w:rPr>
          <w:rFonts w:ascii="Book Antiqua" w:eastAsia="Book Antiqua" w:hAnsi="Book Antiqua" w:cs="Book Antiqua"/>
          <w:i/>
          <w:iCs/>
          <w:color w:val="000000" w:themeColor="text1"/>
        </w:rPr>
        <w:t>C</w:t>
      </w:r>
      <w:r w:rsidRPr="006F2904">
        <w:rPr>
          <w:rFonts w:ascii="Book Antiqua" w:eastAsia="Book Antiqua" w:hAnsi="Book Antiqua" w:cs="Book Antiqua"/>
          <w:color w:val="000000" w:themeColor="text1"/>
        </w:rPr>
        <w:t xml:space="preserve">-Means and Graph Cuts. </w:t>
      </w:r>
      <w:r w:rsidRPr="006F2904">
        <w:rPr>
          <w:rFonts w:ascii="Book Antiqua" w:eastAsia="Book Antiqua" w:hAnsi="Book Antiqua" w:cs="Book Antiqua"/>
          <w:i/>
          <w:iCs/>
          <w:color w:val="000000" w:themeColor="text1"/>
        </w:rPr>
        <w:t>Biomed Res Int</w:t>
      </w:r>
      <w:r w:rsidRPr="006F2904">
        <w:rPr>
          <w:rFonts w:ascii="Book Antiqua" w:eastAsia="Book Antiqua" w:hAnsi="Book Antiqua" w:cs="Book Antiqua"/>
          <w:color w:val="000000" w:themeColor="text1"/>
        </w:rPr>
        <w:t xml:space="preserve"> 2017; </w:t>
      </w:r>
      <w:r w:rsidRPr="006F2904">
        <w:rPr>
          <w:rFonts w:ascii="Book Antiqua" w:eastAsia="Book Antiqua" w:hAnsi="Book Antiqua" w:cs="Book Antiqua"/>
          <w:b/>
          <w:bCs/>
          <w:color w:val="000000" w:themeColor="text1"/>
        </w:rPr>
        <w:t>2017</w:t>
      </w:r>
      <w:r w:rsidRPr="006F2904">
        <w:rPr>
          <w:rFonts w:ascii="Book Antiqua" w:eastAsia="Book Antiqua" w:hAnsi="Book Antiqua" w:cs="Book Antiqua"/>
          <w:color w:val="000000" w:themeColor="text1"/>
        </w:rPr>
        <w:t>: 5207685 [PMID: 29090220 DOI: 10.1155/2017/5207685]</w:t>
      </w:r>
    </w:p>
    <w:p w14:paraId="73CAD1C9" w14:textId="3F80FB2F"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59 </w:t>
      </w:r>
      <w:proofErr w:type="spellStart"/>
      <w:r w:rsidRPr="006F2904">
        <w:rPr>
          <w:rFonts w:ascii="Book Antiqua" w:eastAsia="Book Antiqua" w:hAnsi="Book Antiqua" w:cs="Book Antiqua"/>
          <w:b/>
          <w:bCs/>
          <w:color w:val="000000" w:themeColor="text1"/>
        </w:rPr>
        <w:t>Baazaoui</w:t>
      </w:r>
      <w:proofErr w:type="spellEnd"/>
      <w:r w:rsidRPr="006F2904">
        <w:rPr>
          <w:rFonts w:ascii="Book Antiqua" w:eastAsia="Book Antiqua" w:hAnsi="Book Antiqua" w:cs="Book Antiqua"/>
          <w:color w:val="000000" w:themeColor="text1"/>
        </w:rPr>
        <w:t xml:space="preserve"> A, </w:t>
      </w:r>
      <w:proofErr w:type="spellStart"/>
      <w:r w:rsidRPr="006F2904">
        <w:rPr>
          <w:rFonts w:ascii="Book Antiqua" w:eastAsia="Book Antiqua" w:hAnsi="Book Antiqua" w:cs="Book Antiqua"/>
          <w:color w:val="000000" w:themeColor="text1"/>
        </w:rPr>
        <w:t>Barhoumi</w:t>
      </w:r>
      <w:proofErr w:type="spellEnd"/>
      <w:r w:rsidRPr="006F2904">
        <w:rPr>
          <w:rFonts w:ascii="Book Antiqua" w:eastAsia="Book Antiqua" w:hAnsi="Book Antiqua" w:cs="Book Antiqua"/>
          <w:color w:val="000000" w:themeColor="text1"/>
        </w:rPr>
        <w:t xml:space="preserve"> W, </w:t>
      </w:r>
      <w:proofErr w:type="spellStart"/>
      <w:r w:rsidRPr="006F2904">
        <w:rPr>
          <w:rFonts w:ascii="Book Antiqua" w:eastAsia="Book Antiqua" w:hAnsi="Book Antiqua" w:cs="Book Antiqua"/>
          <w:color w:val="000000" w:themeColor="text1"/>
        </w:rPr>
        <w:t>Zagrouba</w:t>
      </w:r>
      <w:proofErr w:type="spellEnd"/>
      <w:r w:rsidRPr="006F2904">
        <w:rPr>
          <w:rFonts w:ascii="Book Antiqua" w:eastAsia="Book Antiqua" w:hAnsi="Book Antiqua" w:cs="Book Antiqua"/>
          <w:color w:val="000000" w:themeColor="text1"/>
        </w:rPr>
        <w:t xml:space="preserve"> E. Semi-Automated Segmentation of Single and Multiple Tumors in Liver CT Images Using Entropy-Based Fuzzy Region Growing. </w:t>
      </w:r>
      <w:r w:rsidRPr="006F2904">
        <w:rPr>
          <w:rFonts w:ascii="Book Antiqua" w:eastAsia="Book Antiqua" w:hAnsi="Book Antiqua" w:cs="Book Antiqua"/>
          <w:i/>
          <w:iCs/>
          <w:color w:val="000000" w:themeColor="text1"/>
        </w:rPr>
        <w:t>IRBM</w:t>
      </w:r>
      <w:r w:rsidR="00D37FA7"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 xml:space="preserve">2017; </w:t>
      </w:r>
      <w:r w:rsidR="00D37FA7" w:rsidRPr="006F2904">
        <w:rPr>
          <w:rFonts w:ascii="Book Antiqua" w:eastAsia="Book Antiqua" w:hAnsi="Book Antiqua" w:cs="Book Antiqua"/>
          <w:b/>
          <w:bCs/>
          <w:color w:val="000000" w:themeColor="text1"/>
        </w:rPr>
        <w:t>38</w:t>
      </w:r>
      <w:r w:rsidR="00D37FA7" w:rsidRPr="006F2904">
        <w:rPr>
          <w:rFonts w:ascii="Book Antiqua" w:eastAsia="Book Antiqua" w:hAnsi="Book Antiqua" w:cs="Book Antiqua"/>
          <w:color w:val="000000" w:themeColor="text1"/>
        </w:rPr>
        <w:t xml:space="preserve">: 98-108 </w:t>
      </w:r>
      <w:r w:rsidRPr="006F2904">
        <w:rPr>
          <w:rFonts w:ascii="Book Antiqua" w:eastAsia="Book Antiqua" w:hAnsi="Book Antiqua" w:cs="Book Antiqua"/>
          <w:color w:val="000000" w:themeColor="text1"/>
        </w:rPr>
        <w:t>[DOI: 10.1016/j.irbm.2017.02.003]</w:t>
      </w:r>
    </w:p>
    <w:p w14:paraId="46DF034E" w14:textId="77777777"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60 </w:t>
      </w:r>
      <w:proofErr w:type="spellStart"/>
      <w:r w:rsidRPr="006F2904">
        <w:rPr>
          <w:rFonts w:ascii="Book Antiqua" w:eastAsia="Book Antiqua" w:hAnsi="Book Antiqua" w:cs="Book Antiqua"/>
          <w:b/>
          <w:bCs/>
          <w:color w:val="000000" w:themeColor="text1"/>
        </w:rPr>
        <w:t>Öztürk</w:t>
      </w:r>
      <w:proofErr w:type="spellEnd"/>
      <w:r w:rsidRPr="006F2904">
        <w:rPr>
          <w:rFonts w:ascii="Book Antiqua" w:eastAsia="Book Antiqua" w:hAnsi="Book Antiqua" w:cs="Book Antiqua"/>
          <w:b/>
          <w:bCs/>
          <w:color w:val="000000" w:themeColor="text1"/>
        </w:rPr>
        <w:t xml:space="preserve"> Ş</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Özkaya</w:t>
      </w:r>
      <w:proofErr w:type="spellEnd"/>
      <w:r w:rsidRPr="006F2904">
        <w:rPr>
          <w:rFonts w:ascii="Book Antiqua" w:eastAsia="Book Antiqua" w:hAnsi="Book Antiqua" w:cs="Book Antiqua"/>
          <w:color w:val="000000" w:themeColor="text1"/>
        </w:rPr>
        <w:t xml:space="preserve"> U. Skin Lesion Segmentation with Improved Convolutional Neural Network.</w:t>
      </w:r>
      <w:proofErr w:type="gramEnd"/>
      <w:r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i/>
          <w:iCs/>
          <w:color w:val="000000" w:themeColor="text1"/>
        </w:rPr>
        <w:t>J Digit Imaging</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33</w:t>
      </w:r>
      <w:r w:rsidRPr="006F2904">
        <w:rPr>
          <w:rFonts w:ascii="Book Antiqua" w:eastAsia="Book Antiqua" w:hAnsi="Book Antiqua" w:cs="Book Antiqua"/>
          <w:color w:val="000000" w:themeColor="text1"/>
        </w:rPr>
        <w:t>: 958-970 [PMID: 32378058 DOI: 10.1007/s10278-020-00343-z]</w:t>
      </w:r>
    </w:p>
    <w:p w14:paraId="748EA7C4"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61 </w:t>
      </w:r>
      <w:r w:rsidRPr="006F2904">
        <w:rPr>
          <w:rFonts w:ascii="Book Antiqua" w:eastAsia="Book Antiqua" w:hAnsi="Book Antiqua" w:cs="Book Antiqua"/>
          <w:b/>
          <w:bCs/>
          <w:color w:val="000000" w:themeColor="text1"/>
        </w:rPr>
        <w:t>Oda M</w:t>
      </w:r>
      <w:r w:rsidRPr="006F2904">
        <w:rPr>
          <w:rFonts w:ascii="Book Antiqua" w:eastAsia="Book Antiqua" w:hAnsi="Book Antiqua" w:cs="Book Antiqua"/>
          <w:color w:val="000000" w:themeColor="text1"/>
        </w:rPr>
        <w:t xml:space="preserve">, Tanaka K, </w:t>
      </w:r>
      <w:proofErr w:type="spellStart"/>
      <w:r w:rsidRPr="006F2904">
        <w:rPr>
          <w:rFonts w:ascii="Book Antiqua" w:eastAsia="Book Antiqua" w:hAnsi="Book Antiqua" w:cs="Book Antiqua"/>
          <w:color w:val="000000" w:themeColor="text1"/>
        </w:rPr>
        <w:t>Takabatake</w:t>
      </w:r>
      <w:proofErr w:type="spellEnd"/>
      <w:r w:rsidRPr="006F2904">
        <w:rPr>
          <w:rFonts w:ascii="Book Antiqua" w:eastAsia="Book Antiqua" w:hAnsi="Book Antiqua" w:cs="Book Antiqua"/>
          <w:color w:val="000000" w:themeColor="text1"/>
        </w:rPr>
        <w:t xml:space="preserve"> H, Mori M, Natori H, Mori K. Realistic endoscopic image generation method using virtual-to-real image-domain translation. </w:t>
      </w:r>
      <w:proofErr w:type="spellStart"/>
      <w:r w:rsidRPr="006F2904">
        <w:rPr>
          <w:rFonts w:ascii="Book Antiqua" w:eastAsia="Book Antiqua" w:hAnsi="Book Antiqua" w:cs="Book Antiqua"/>
          <w:i/>
          <w:iCs/>
          <w:color w:val="000000" w:themeColor="text1"/>
        </w:rPr>
        <w:t>Healthc</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Technol</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Lett</w:t>
      </w:r>
      <w:proofErr w:type="spellEnd"/>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6</w:t>
      </w:r>
      <w:r w:rsidRPr="006F2904">
        <w:rPr>
          <w:rFonts w:ascii="Book Antiqua" w:eastAsia="Book Antiqua" w:hAnsi="Book Antiqua" w:cs="Book Antiqua"/>
          <w:color w:val="000000" w:themeColor="text1"/>
        </w:rPr>
        <w:t>: 214-219 [PMID: 32038860 DOI: 10.1049/htl.2019.0071]</w:t>
      </w:r>
    </w:p>
    <w:p w14:paraId="1FC701A4"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62 </w:t>
      </w:r>
      <w:r w:rsidRPr="006F2904">
        <w:rPr>
          <w:rFonts w:ascii="Book Antiqua" w:eastAsia="Book Antiqua" w:hAnsi="Book Antiqua" w:cs="Book Antiqua"/>
          <w:b/>
          <w:bCs/>
          <w:color w:val="000000" w:themeColor="text1"/>
        </w:rPr>
        <w:t xml:space="preserve">de </w:t>
      </w:r>
      <w:proofErr w:type="spellStart"/>
      <w:r w:rsidRPr="006F2904">
        <w:rPr>
          <w:rFonts w:ascii="Book Antiqua" w:eastAsia="Book Antiqua" w:hAnsi="Book Antiqua" w:cs="Book Antiqua"/>
          <w:b/>
          <w:bCs/>
          <w:color w:val="000000" w:themeColor="text1"/>
        </w:rPr>
        <w:t>Groof</w:t>
      </w:r>
      <w:proofErr w:type="spellEnd"/>
      <w:r w:rsidRPr="006F2904">
        <w:rPr>
          <w:rFonts w:ascii="Book Antiqua" w:eastAsia="Book Antiqua" w:hAnsi="Book Antiqua" w:cs="Book Antiqua"/>
          <w:b/>
          <w:bCs/>
          <w:color w:val="000000" w:themeColor="text1"/>
        </w:rPr>
        <w:t xml:space="preserve"> AJ</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Struyvenberg</w:t>
      </w:r>
      <w:proofErr w:type="spellEnd"/>
      <w:r w:rsidRPr="006F2904">
        <w:rPr>
          <w:rFonts w:ascii="Book Antiqua" w:eastAsia="Book Antiqua" w:hAnsi="Book Antiqua" w:cs="Book Antiqua"/>
          <w:color w:val="000000" w:themeColor="text1"/>
        </w:rPr>
        <w:t xml:space="preserve"> MR, van der </w:t>
      </w:r>
      <w:proofErr w:type="spellStart"/>
      <w:r w:rsidRPr="006F2904">
        <w:rPr>
          <w:rFonts w:ascii="Book Antiqua" w:eastAsia="Book Antiqua" w:hAnsi="Book Antiqua" w:cs="Book Antiqua"/>
          <w:color w:val="000000" w:themeColor="text1"/>
        </w:rPr>
        <w:t>Putten</w:t>
      </w:r>
      <w:proofErr w:type="spellEnd"/>
      <w:r w:rsidRPr="006F2904">
        <w:rPr>
          <w:rFonts w:ascii="Book Antiqua" w:eastAsia="Book Antiqua" w:hAnsi="Book Antiqua" w:cs="Book Antiqua"/>
          <w:color w:val="000000" w:themeColor="text1"/>
        </w:rPr>
        <w:t xml:space="preserve"> J, van der </w:t>
      </w:r>
      <w:proofErr w:type="spellStart"/>
      <w:r w:rsidRPr="006F2904">
        <w:rPr>
          <w:rFonts w:ascii="Book Antiqua" w:eastAsia="Book Antiqua" w:hAnsi="Book Antiqua" w:cs="Book Antiqua"/>
          <w:color w:val="000000" w:themeColor="text1"/>
        </w:rPr>
        <w:t>Sommen</w:t>
      </w:r>
      <w:proofErr w:type="spellEnd"/>
      <w:r w:rsidRPr="006F2904">
        <w:rPr>
          <w:rFonts w:ascii="Book Antiqua" w:eastAsia="Book Antiqua" w:hAnsi="Book Antiqua" w:cs="Book Antiqua"/>
          <w:color w:val="000000" w:themeColor="text1"/>
        </w:rPr>
        <w:t xml:space="preserve"> F, </w:t>
      </w:r>
      <w:proofErr w:type="spellStart"/>
      <w:r w:rsidRPr="006F2904">
        <w:rPr>
          <w:rFonts w:ascii="Book Antiqua" w:eastAsia="Book Antiqua" w:hAnsi="Book Antiqua" w:cs="Book Antiqua"/>
          <w:color w:val="000000" w:themeColor="text1"/>
        </w:rPr>
        <w:t>Fockens</w:t>
      </w:r>
      <w:proofErr w:type="spellEnd"/>
      <w:r w:rsidRPr="006F2904">
        <w:rPr>
          <w:rFonts w:ascii="Book Antiqua" w:eastAsia="Book Antiqua" w:hAnsi="Book Antiqua" w:cs="Book Antiqua"/>
          <w:color w:val="000000" w:themeColor="text1"/>
        </w:rPr>
        <w:t xml:space="preserve"> KN, </w:t>
      </w:r>
      <w:proofErr w:type="spellStart"/>
      <w:r w:rsidRPr="006F2904">
        <w:rPr>
          <w:rFonts w:ascii="Book Antiqua" w:eastAsia="Book Antiqua" w:hAnsi="Book Antiqua" w:cs="Book Antiqua"/>
          <w:color w:val="000000" w:themeColor="text1"/>
        </w:rPr>
        <w:t>Curvers</w:t>
      </w:r>
      <w:proofErr w:type="spellEnd"/>
      <w:r w:rsidRPr="006F2904">
        <w:rPr>
          <w:rFonts w:ascii="Book Antiqua" w:eastAsia="Book Antiqua" w:hAnsi="Book Antiqua" w:cs="Book Antiqua"/>
          <w:color w:val="000000" w:themeColor="text1"/>
        </w:rPr>
        <w:t xml:space="preserve"> WL, Zinger S, </w:t>
      </w:r>
      <w:proofErr w:type="spellStart"/>
      <w:r w:rsidRPr="006F2904">
        <w:rPr>
          <w:rFonts w:ascii="Book Antiqua" w:eastAsia="Book Antiqua" w:hAnsi="Book Antiqua" w:cs="Book Antiqua"/>
          <w:color w:val="000000" w:themeColor="text1"/>
        </w:rPr>
        <w:t>Pouw</w:t>
      </w:r>
      <w:proofErr w:type="spellEnd"/>
      <w:r w:rsidRPr="006F2904">
        <w:rPr>
          <w:rFonts w:ascii="Book Antiqua" w:eastAsia="Book Antiqua" w:hAnsi="Book Antiqua" w:cs="Book Antiqua"/>
          <w:color w:val="000000" w:themeColor="text1"/>
        </w:rPr>
        <w:t xml:space="preserve"> RE, </w:t>
      </w:r>
      <w:proofErr w:type="spellStart"/>
      <w:r w:rsidRPr="006F2904">
        <w:rPr>
          <w:rFonts w:ascii="Book Antiqua" w:eastAsia="Book Antiqua" w:hAnsi="Book Antiqua" w:cs="Book Antiqua"/>
          <w:color w:val="000000" w:themeColor="text1"/>
        </w:rPr>
        <w:t>Coron</w:t>
      </w:r>
      <w:proofErr w:type="spellEnd"/>
      <w:r w:rsidRPr="006F2904">
        <w:rPr>
          <w:rFonts w:ascii="Book Antiqua" w:eastAsia="Book Antiqua" w:hAnsi="Book Antiqua" w:cs="Book Antiqua"/>
          <w:color w:val="000000" w:themeColor="text1"/>
        </w:rPr>
        <w:t xml:space="preserve"> E, </w:t>
      </w:r>
      <w:proofErr w:type="spellStart"/>
      <w:r w:rsidRPr="006F2904">
        <w:rPr>
          <w:rFonts w:ascii="Book Antiqua" w:eastAsia="Book Antiqua" w:hAnsi="Book Antiqua" w:cs="Book Antiqua"/>
          <w:color w:val="000000" w:themeColor="text1"/>
        </w:rPr>
        <w:t>Baldaque</w:t>
      </w:r>
      <w:proofErr w:type="spellEnd"/>
      <w:r w:rsidRPr="006F2904">
        <w:rPr>
          <w:rFonts w:ascii="Book Antiqua" w:eastAsia="Book Antiqua" w:hAnsi="Book Antiqua" w:cs="Book Antiqua"/>
          <w:color w:val="000000" w:themeColor="text1"/>
        </w:rPr>
        <w:t xml:space="preserve">-Silva F, </w:t>
      </w:r>
      <w:proofErr w:type="spellStart"/>
      <w:r w:rsidRPr="006F2904">
        <w:rPr>
          <w:rFonts w:ascii="Book Antiqua" w:eastAsia="Book Antiqua" w:hAnsi="Book Antiqua" w:cs="Book Antiqua"/>
          <w:color w:val="000000" w:themeColor="text1"/>
        </w:rPr>
        <w:t>Pech</w:t>
      </w:r>
      <w:proofErr w:type="spellEnd"/>
      <w:r w:rsidRPr="006F2904">
        <w:rPr>
          <w:rFonts w:ascii="Book Antiqua" w:eastAsia="Book Antiqua" w:hAnsi="Book Antiqua" w:cs="Book Antiqua"/>
          <w:color w:val="000000" w:themeColor="text1"/>
        </w:rPr>
        <w:t xml:space="preserve"> O, </w:t>
      </w:r>
      <w:proofErr w:type="spellStart"/>
      <w:r w:rsidRPr="006F2904">
        <w:rPr>
          <w:rFonts w:ascii="Book Antiqua" w:eastAsia="Book Antiqua" w:hAnsi="Book Antiqua" w:cs="Book Antiqua"/>
          <w:color w:val="000000" w:themeColor="text1"/>
        </w:rPr>
        <w:t>Weusten</w:t>
      </w:r>
      <w:proofErr w:type="spellEnd"/>
      <w:r w:rsidRPr="006F2904">
        <w:rPr>
          <w:rFonts w:ascii="Book Antiqua" w:eastAsia="Book Antiqua" w:hAnsi="Book Antiqua" w:cs="Book Antiqua"/>
          <w:color w:val="000000" w:themeColor="text1"/>
        </w:rPr>
        <w:t xml:space="preserve"> B, </w:t>
      </w:r>
      <w:proofErr w:type="spellStart"/>
      <w:r w:rsidRPr="006F2904">
        <w:rPr>
          <w:rFonts w:ascii="Book Antiqua" w:eastAsia="Book Antiqua" w:hAnsi="Book Antiqua" w:cs="Book Antiqua"/>
          <w:color w:val="000000" w:themeColor="text1"/>
        </w:rPr>
        <w:t>Meining</w:t>
      </w:r>
      <w:proofErr w:type="spellEnd"/>
      <w:r w:rsidRPr="006F2904">
        <w:rPr>
          <w:rFonts w:ascii="Book Antiqua" w:eastAsia="Book Antiqua" w:hAnsi="Book Antiqua" w:cs="Book Antiqua"/>
          <w:color w:val="000000" w:themeColor="text1"/>
        </w:rPr>
        <w:t xml:space="preserve"> A, </w:t>
      </w:r>
      <w:proofErr w:type="spellStart"/>
      <w:r w:rsidRPr="006F2904">
        <w:rPr>
          <w:rFonts w:ascii="Book Antiqua" w:eastAsia="Book Antiqua" w:hAnsi="Book Antiqua" w:cs="Book Antiqua"/>
          <w:color w:val="000000" w:themeColor="text1"/>
        </w:rPr>
        <w:t>Neuhaus</w:t>
      </w:r>
      <w:proofErr w:type="spellEnd"/>
      <w:r w:rsidRPr="006F2904">
        <w:rPr>
          <w:rFonts w:ascii="Book Antiqua" w:eastAsia="Book Antiqua" w:hAnsi="Book Antiqua" w:cs="Book Antiqua"/>
          <w:color w:val="000000" w:themeColor="text1"/>
        </w:rPr>
        <w:t xml:space="preserve"> H, </w:t>
      </w:r>
      <w:proofErr w:type="spellStart"/>
      <w:r w:rsidRPr="006F2904">
        <w:rPr>
          <w:rFonts w:ascii="Book Antiqua" w:eastAsia="Book Antiqua" w:hAnsi="Book Antiqua" w:cs="Book Antiqua"/>
          <w:color w:val="000000" w:themeColor="text1"/>
        </w:rPr>
        <w:t>Bisschops</w:t>
      </w:r>
      <w:proofErr w:type="spellEnd"/>
      <w:r w:rsidRPr="006F2904">
        <w:rPr>
          <w:rFonts w:ascii="Book Antiqua" w:eastAsia="Book Antiqua" w:hAnsi="Book Antiqua" w:cs="Book Antiqua"/>
          <w:color w:val="000000" w:themeColor="text1"/>
        </w:rPr>
        <w:t xml:space="preserve"> R, Dent J, Schoon EJ, de With PH, Bergman JJ. Deep-Learning System Detects Neoplasia in Patients With Barrett's Esophagus With Higher Accuracy Than Endoscopists in a Multistep Training and Validation Study With Benchmarking. </w:t>
      </w:r>
      <w:r w:rsidRPr="006F2904">
        <w:rPr>
          <w:rFonts w:ascii="Book Antiqua" w:eastAsia="Book Antiqua" w:hAnsi="Book Antiqua" w:cs="Book Antiqua"/>
          <w:i/>
          <w:iCs/>
          <w:color w:val="000000" w:themeColor="text1"/>
        </w:rPr>
        <w:t>Gastroenterology</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158</w:t>
      </w:r>
      <w:r w:rsidRPr="006F2904">
        <w:rPr>
          <w:rFonts w:ascii="Book Antiqua" w:eastAsia="Book Antiqua" w:hAnsi="Book Antiqua" w:cs="Book Antiqua"/>
          <w:color w:val="000000" w:themeColor="text1"/>
        </w:rPr>
        <w:t>: 915-929.e4 [PMID: 31759929 DOI: 10.1053/j.gastro.2019.11.030]</w:t>
      </w:r>
    </w:p>
    <w:p w14:paraId="3096B8BC" w14:textId="5044A22C"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63 </w:t>
      </w:r>
      <w:r w:rsidRPr="006F2904">
        <w:rPr>
          <w:rFonts w:ascii="Book Antiqua" w:eastAsia="Book Antiqua" w:hAnsi="Book Antiqua" w:cs="Book Antiqua"/>
          <w:b/>
          <w:bCs/>
          <w:color w:val="000000" w:themeColor="text1"/>
        </w:rPr>
        <w:t>Sun M,</w:t>
      </w:r>
      <w:r w:rsidRPr="006F2904">
        <w:rPr>
          <w:rFonts w:ascii="Book Antiqua" w:eastAsia="Book Antiqua" w:hAnsi="Book Antiqua" w:cs="Book Antiqua"/>
          <w:color w:val="000000" w:themeColor="text1"/>
        </w:rPr>
        <w:t xml:space="preserve"> Zhang G, Dang H, Qi X, Zhou X, Chang Q. Accurate Gastric Cancer Segmentation in Digital Pathology Images Using Deformable Convolution and Multi-Scale Embedding Networks. </w:t>
      </w:r>
      <w:r w:rsidRPr="006F2904">
        <w:rPr>
          <w:rFonts w:ascii="Book Antiqua" w:eastAsia="Book Antiqua" w:hAnsi="Book Antiqua" w:cs="Book Antiqua"/>
          <w:i/>
          <w:iCs/>
          <w:color w:val="000000" w:themeColor="text1"/>
        </w:rPr>
        <w:t>IEEE Access</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7</w:t>
      </w:r>
      <w:r w:rsidRPr="006F2904">
        <w:rPr>
          <w:rFonts w:ascii="Book Antiqua" w:eastAsia="Book Antiqua" w:hAnsi="Book Antiqua" w:cs="Book Antiqua"/>
          <w:color w:val="000000" w:themeColor="text1"/>
        </w:rPr>
        <w:t>: 75530-75541</w:t>
      </w:r>
      <w:r w:rsidR="00042B5A" w:rsidRPr="006F2904">
        <w:rPr>
          <w:rFonts w:ascii="Book Antiqua" w:eastAsia="Book Antiqua" w:hAnsi="Book Antiqua" w:cs="Book Antiqua"/>
          <w:color w:val="000000" w:themeColor="text1"/>
        </w:rPr>
        <w:t xml:space="preserve"> </w:t>
      </w:r>
      <w:r w:rsidRPr="006F2904">
        <w:rPr>
          <w:rFonts w:ascii="Book Antiqua" w:eastAsia="Book Antiqua" w:hAnsi="Book Antiqua" w:cs="Book Antiqua"/>
          <w:color w:val="000000" w:themeColor="text1"/>
        </w:rPr>
        <w:t>[DOI:10.1109/ACCESS.2019.2918800]</w:t>
      </w:r>
    </w:p>
    <w:p w14:paraId="2139DB11"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64 </w:t>
      </w:r>
      <w:r w:rsidRPr="006F2904">
        <w:rPr>
          <w:rFonts w:ascii="Book Antiqua" w:eastAsia="Book Antiqua" w:hAnsi="Book Antiqua" w:cs="Book Antiqua"/>
          <w:b/>
          <w:bCs/>
          <w:color w:val="000000" w:themeColor="text1"/>
        </w:rPr>
        <w:t>Nguyen DT</w:t>
      </w:r>
      <w:r w:rsidRPr="006F2904">
        <w:rPr>
          <w:rFonts w:ascii="Book Antiqua" w:eastAsia="Book Antiqua" w:hAnsi="Book Antiqua" w:cs="Book Antiqua"/>
          <w:color w:val="000000" w:themeColor="text1"/>
        </w:rPr>
        <w:t xml:space="preserve">, Lee MB, Pham TD, </w:t>
      </w:r>
      <w:proofErr w:type="spellStart"/>
      <w:r w:rsidRPr="006F2904">
        <w:rPr>
          <w:rFonts w:ascii="Book Antiqua" w:eastAsia="Book Antiqua" w:hAnsi="Book Antiqua" w:cs="Book Antiqua"/>
          <w:color w:val="000000" w:themeColor="text1"/>
        </w:rPr>
        <w:t>Batchuluun</w:t>
      </w:r>
      <w:proofErr w:type="spellEnd"/>
      <w:r w:rsidRPr="006F2904">
        <w:rPr>
          <w:rFonts w:ascii="Book Antiqua" w:eastAsia="Book Antiqua" w:hAnsi="Book Antiqua" w:cs="Book Antiqua"/>
          <w:color w:val="000000" w:themeColor="text1"/>
        </w:rPr>
        <w:t xml:space="preserve"> G, </w:t>
      </w:r>
      <w:proofErr w:type="spellStart"/>
      <w:r w:rsidRPr="006F2904">
        <w:rPr>
          <w:rFonts w:ascii="Book Antiqua" w:eastAsia="Book Antiqua" w:hAnsi="Book Antiqua" w:cs="Book Antiqua"/>
          <w:color w:val="000000" w:themeColor="text1"/>
        </w:rPr>
        <w:t>Arsalan</w:t>
      </w:r>
      <w:proofErr w:type="spellEnd"/>
      <w:r w:rsidRPr="006F2904">
        <w:rPr>
          <w:rFonts w:ascii="Book Antiqua" w:eastAsia="Book Antiqua" w:hAnsi="Book Antiqua" w:cs="Book Antiqua"/>
          <w:color w:val="000000" w:themeColor="text1"/>
        </w:rPr>
        <w:t xml:space="preserve"> M, Park KR. Enhanced Image-Based Endoscopic Pathological Site Classification Using an Ensemble of Deep Learning Models. </w:t>
      </w:r>
      <w:r w:rsidRPr="006F2904">
        <w:rPr>
          <w:rFonts w:ascii="Book Antiqua" w:eastAsia="Book Antiqua" w:hAnsi="Book Antiqua" w:cs="Book Antiqua"/>
          <w:i/>
          <w:iCs/>
          <w:color w:val="000000" w:themeColor="text1"/>
        </w:rPr>
        <w:t>Sensors (Basel)</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20</w:t>
      </w:r>
      <w:r w:rsidRPr="006F2904">
        <w:rPr>
          <w:rFonts w:ascii="Book Antiqua" w:eastAsia="Book Antiqua" w:hAnsi="Book Antiqua" w:cs="Book Antiqua"/>
          <w:color w:val="000000" w:themeColor="text1"/>
        </w:rPr>
        <w:t xml:space="preserve"> [PMID: 33105736 DOI: 10.3390/s20215982]</w:t>
      </w:r>
    </w:p>
    <w:p w14:paraId="4395DBB0"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65 </w:t>
      </w:r>
      <w:proofErr w:type="spellStart"/>
      <w:r w:rsidRPr="006F2904">
        <w:rPr>
          <w:rFonts w:ascii="Book Antiqua" w:eastAsia="Book Antiqua" w:hAnsi="Book Antiqua" w:cs="Book Antiqua"/>
          <w:b/>
          <w:bCs/>
          <w:color w:val="000000" w:themeColor="text1"/>
        </w:rPr>
        <w:t>Teramoto</w:t>
      </w:r>
      <w:proofErr w:type="spellEnd"/>
      <w:r w:rsidRPr="006F2904">
        <w:rPr>
          <w:rFonts w:ascii="Book Antiqua" w:eastAsia="Book Antiqua" w:hAnsi="Book Antiqua" w:cs="Book Antiqua"/>
          <w:b/>
          <w:bCs/>
          <w:color w:val="000000" w:themeColor="text1"/>
        </w:rPr>
        <w:t xml:space="preserve"> A</w:t>
      </w:r>
      <w:r w:rsidRPr="006F2904">
        <w:rPr>
          <w:rFonts w:ascii="Book Antiqua" w:eastAsia="Book Antiqua" w:hAnsi="Book Antiqua" w:cs="Book Antiqua"/>
          <w:color w:val="000000" w:themeColor="text1"/>
        </w:rPr>
        <w:t xml:space="preserve">, Tsukamoto T, Yamada A, </w:t>
      </w:r>
      <w:proofErr w:type="spellStart"/>
      <w:r w:rsidRPr="006F2904">
        <w:rPr>
          <w:rFonts w:ascii="Book Antiqua" w:eastAsia="Book Antiqua" w:hAnsi="Book Antiqua" w:cs="Book Antiqua"/>
          <w:color w:val="000000" w:themeColor="text1"/>
        </w:rPr>
        <w:t>Kiriyama</w:t>
      </w:r>
      <w:proofErr w:type="spellEnd"/>
      <w:r w:rsidRPr="006F2904">
        <w:rPr>
          <w:rFonts w:ascii="Book Antiqua" w:eastAsia="Book Antiqua" w:hAnsi="Book Antiqua" w:cs="Book Antiqua"/>
          <w:color w:val="000000" w:themeColor="text1"/>
        </w:rPr>
        <w:t xml:space="preserve"> Y, </w:t>
      </w:r>
      <w:proofErr w:type="spellStart"/>
      <w:r w:rsidRPr="006F2904">
        <w:rPr>
          <w:rFonts w:ascii="Book Antiqua" w:eastAsia="Book Antiqua" w:hAnsi="Book Antiqua" w:cs="Book Antiqua"/>
          <w:color w:val="000000" w:themeColor="text1"/>
        </w:rPr>
        <w:t>Imaizumi</w:t>
      </w:r>
      <w:proofErr w:type="spellEnd"/>
      <w:r w:rsidRPr="006F2904">
        <w:rPr>
          <w:rFonts w:ascii="Book Antiqua" w:eastAsia="Book Antiqua" w:hAnsi="Book Antiqua" w:cs="Book Antiqua"/>
          <w:color w:val="000000" w:themeColor="text1"/>
        </w:rPr>
        <w:t xml:space="preserve"> K, Saito K, Fujita H. Deep learning approach to classification of lung cytological images: Two-step training using actual and synthesized images by progressive growing of generative adversarial networks. </w:t>
      </w:r>
      <w:proofErr w:type="spellStart"/>
      <w:r w:rsidRPr="006F2904">
        <w:rPr>
          <w:rFonts w:ascii="Book Antiqua" w:eastAsia="Book Antiqua" w:hAnsi="Book Antiqua" w:cs="Book Antiqua"/>
          <w:i/>
          <w:iCs/>
          <w:color w:val="000000" w:themeColor="text1"/>
        </w:rPr>
        <w:t>PLoS</w:t>
      </w:r>
      <w:proofErr w:type="spellEnd"/>
      <w:r w:rsidRPr="006F2904">
        <w:rPr>
          <w:rFonts w:ascii="Book Antiqua" w:eastAsia="Book Antiqua" w:hAnsi="Book Antiqua" w:cs="Book Antiqua"/>
          <w:i/>
          <w:iCs/>
          <w:color w:val="000000" w:themeColor="text1"/>
        </w:rPr>
        <w:t xml:space="preserve"> One</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15</w:t>
      </w:r>
      <w:r w:rsidRPr="006F2904">
        <w:rPr>
          <w:rFonts w:ascii="Book Antiqua" w:eastAsia="Book Antiqua" w:hAnsi="Book Antiqua" w:cs="Book Antiqua"/>
          <w:color w:val="000000" w:themeColor="text1"/>
        </w:rPr>
        <w:t>: e0229951 [PMID: 32134949 DOI: 10.1371/journal.pone.0229951]</w:t>
      </w:r>
    </w:p>
    <w:p w14:paraId="6719D7D6" w14:textId="2F0DB635"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66 </w:t>
      </w:r>
      <w:proofErr w:type="spellStart"/>
      <w:r w:rsidRPr="006F2904">
        <w:rPr>
          <w:rFonts w:ascii="Book Antiqua" w:eastAsia="Book Antiqua" w:hAnsi="Book Antiqua" w:cs="Book Antiqua"/>
          <w:b/>
          <w:bCs/>
          <w:color w:val="000000" w:themeColor="text1"/>
        </w:rPr>
        <w:t>Goodfellow</w:t>
      </w:r>
      <w:proofErr w:type="spellEnd"/>
      <w:r w:rsidRPr="006F2904">
        <w:rPr>
          <w:rFonts w:ascii="Book Antiqua" w:eastAsia="Book Antiqua" w:hAnsi="Book Antiqua" w:cs="Book Antiqua"/>
          <w:b/>
          <w:bCs/>
          <w:color w:val="000000" w:themeColor="text1"/>
        </w:rPr>
        <w:t xml:space="preserve"> IJ,</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Pouget-Abadie</w:t>
      </w:r>
      <w:proofErr w:type="spellEnd"/>
      <w:r w:rsidRPr="006F2904">
        <w:rPr>
          <w:rFonts w:ascii="Book Antiqua" w:eastAsia="Book Antiqua" w:hAnsi="Book Antiqua" w:cs="Book Antiqua"/>
          <w:color w:val="000000" w:themeColor="text1"/>
        </w:rPr>
        <w:t xml:space="preserve"> J, </w:t>
      </w:r>
      <w:proofErr w:type="spellStart"/>
      <w:r w:rsidRPr="006F2904">
        <w:rPr>
          <w:rFonts w:ascii="Book Antiqua" w:eastAsia="Book Antiqua" w:hAnsi="Book Antiqua" w:cs="Book Antiqua"/>
          <w:color w:val="000000" w:themeColor="text1"/>
        </w:rPr>
        <w:t>Mirza</w:t>
      </w:r>
      <w:proofErr w:type="spellEnd"/>
      <w:r w:rsidRPr="006F2904">
        <w:rPr>
          <w:rFonts w:ascii="Book Antiqua" w:eastAsia="Book Antiqua" w:hAnsi="Book Antiqua" w:cs="Book Antiqua"/>
          <w:color w:val="000000" w:themeColor="text1"/>
        </w:rPr>
        <w:t xml:space="preserve"> M, </w:t>
      </w:r>
      <w:proofErr w:type="spellStart"/>
      <w:r w:rsidRPr="006F2904">
        <w:rPr>
          <w:rFonts w:ascii="Book Antiqua" w:eastAsia="Book Antiqua" w:hAnsi="Book Antiqua" w:cs="Book Antiqua"/>
          <w:color w:val="000000" w:themeColor="text1"/>
        </w:rPr>
        <w:t>Xu</w:t>
      </w:r>
      <w:proofErr w:type="spellEnd"/>
      <w:r w:rsidRPr="006F2904">
        <w:rPr>
          <w:rFonts w:ascii="Book Antiqua" w:eastAsia="Book Antiqua" w:hAnsi="Book Antiqua" w:cs="Book Antiqua"/>
          <w:color w:val="000000" w:themeColor="text1"/>
        </w:rPr>
        <w:t xml:space="preserve"> B, </w:t>
      </w:r>
      <w:proofErr w:type="spellStart"/>
      <w:r w:rsidRPr="006F2904">
        <w:rPr>
          <w:rFonts w:ascii="Book Antiqua" w:eastAsia="Book Antiqua" w:hAnsi="Book Antiqua" w:cs="Book Antiqua"/>
          <w:color w:val="000000" w:themeColor="text1"/>
        </w:rPr>
        <w:t>Warde</w:t>
      </w:r>
      <w:proofErr w:type="spellEnd"/>
      <w:r w:rsidRPr="006F2904">
        <w:rPr>
          <w:rFonts w:ascii="Book Antiqua" w:eastAsia="Book Antiqua" w:hAnsi="Book Antiqua" w:cs="Book Antiqua"/>
          <w:color w:val="000000" w:themeColor="text1"/>
        </w:rPr>
        <w:t xml:space="preserve">-Farley D, </w:t>
      </w:r>
      <w:proofErr w:type="spellStart"/>
      <w:r w:rsidRPr="006F2904">
        <w:rPr>
          <w:rFonts w:ascii="Book Antiqua" w:eastAsia="Book Antiqua" w:hAnsi="Book Antiqua" w:cs="Book Antiqua"/>
          <w:color w:val="000000" w:themeColor="text1"/>
        </w:rPr>
        <w:t>Ozair</w:t>
      </w:r>
      <w:proofErr w:type="spellEnd"/>
      <w:r w:rsidRPr="006F2904">
        <w:rPr>
          <w:rFonts w:ascii="Book Antiqua" w:eastAsia="Book Antiqua" w:hAnsi="Book Antiqua" w:cs="Book Antiqua"/>
          <w:color w:val="000000" w:themeColor="text1"/>
        </w:rPr>
        <w:t xml:space="preserve"> S, </w:t>
      </w:r>
      <w:proofErr w:type="spellStart"/>
      <w:r w:rsidRPr="006F2904">
        <w:rPr>
          <w:rFonts w:ascii="Book Antiqua" w:eastAsia="Book Antiqua" w:hAnsi="Book Antiqua" w:cs="Book Antiqua"/>
          <w:color w:val="000000" w:themeColor="text1"/>
        </w:rPr>
        <w:t>Courville</w:t>
      </w:r>
      <w:proofErr w:type="spellEnd"/>
      <w:r w:rsidRPr="006F2904">
        <w:rPr>
          <w:rFonts w:ascii="Book Antiqua" w:eastAsia="Book Antiqua" w:hAnsi="Book Antiqua" w:cs="Book Antiqua"/>
          <w:color w:val="000000" w:themeColor="text1"/>
        </w:rPr>
        <w:t xml:space="preserve"> A, </w:t>
      </w:r>
      <w:proofErr w:type="spellStart"/>
      <w:r w:rsidRPr="006F2904">
        <w:rPr>
          <w:rFonts w:ascii="Book Antiqua" w:eastAsia="Book Antiqua" w:hAnsi="Book Antiqua" w:cs="Book Antiqua"/>
          <w:color w:val="000000" w:themeColor="text1"/>
        </w:rPr>
        <w:t>Bengio</w:t>
      </w:r>
      <w:proofErr w:type="spellEnd"/>
      <w:r w:rsidRPr="006F2904">
        <w:rPr>
          <w:rFonts w:ascii="Book Antiqua" w:eastAsia="Book Antiqua" w:hAnsi="Book Antiqua" w:cs="Book Antiqua"/>
          <w:color w:val="000000" w:themeColor="text1"/>
        </w:rPr>
        <w:t xml:space="preserve"> Y. Generative adversarial nets. In: Proceedings of the 27th International Conference on Neural Information Processing Systems - Volume 2. Montreal: MIT Press, 2014: 2672</w:t>
      </w:r>
      <w:r w:rsidR="00042B5A" w:rsidRPr="006F2904">
        <w:rPr>
          <w:rFonts w:ascii="Book Antiqua" w:eastAsia="Book Antiqua" w:hAnsi="Book Antiqua" w:cs="Book Antiqua"/>
          <w:color w:val="000000" w:themeColor="text1"/>
        </w:rPr>
        <w:t>-</w:t>
      </w:r>
      <w:r w:rsidRPr="006F2904">
        <w:rPr>
          <w:rFonts w:ascii="Book Antiqua" w:eastAsia="Book Antiqua" w:hAnsi="Book Antiqua" w:cs="Book Antiqua"/>
          <w:color w:val="000000" w:themeColor="text1"/>
        </w:rPr>
        <w:t>2680</w:t>
      </w:r>
    </w:p>
    <w:p w14:paraId="657A11F8" w14:textId="6627FE39"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67 </w:t>
      </w:r>
      <w:proofErr w:type="spellStart"/>
      <w:r w:rsidRPr="006F2904">
        <w:rPr>
          <w:rFonts w:ascii="Book Antiqua" w:eastAsia="Book Antiqua" w:hAnsi="Book Antiqua" w:cs="Book Antiqua"/>
          <w:b/>
          <w:bCs/>
          <w:color w:val="000000" w:themeColor="text1"/>
        </w:rPr>
        <w:t>Enokiya</w:t>
      </w:r>
      <w:proofErr w:type="spellEnd"/>
      <w:r w:rsidRPr="006F2904">
        <w:rPr>
          <w:rFonts w:ascii="Book Antiqua" w:eastAsia="Book Antiqua" w:hAnsi="Book Antiqua" w:cs="Book Antiqua"/>
          <w:b/>
          <w:bCs/>
          <w:color w:val="000000" w:themeColor="text1"/>
        </w:rPr>
        <w:t xml:space="preserve"> Y,</w:t>
      </w:r>
      <w:r w:rsidRPr="006F2904">
        <w:rPr>
          <w:rFonts w:ascii="Book Antiqua" w:eastAsia="Book Antiqua" w:hAnsi="Book Antiqua" w:cs="Book Antiqua"/>
          <w:color w:val="000000" w:themeColor="text1"/>
        </w:rPr>
        <w:t xml:space="preserve"> Iwamoto Y, Chen YW, Han XH. </w:t>
      </w:r>
      <w:proofErr w:type="gramStart"/>
      <w:r w:rsidRPr="006F2904">
        <w:rPr>
          <w:rFonts w:ascii="Book Antiqua" w:eastAsia="Book Antiqua" w:hAnsi="Book Antiqua" w:cs="Book Antiqua"/>
          <w:color w:val="000000" w:themeColor="text1"/>
        </w:rPr>
        <w:t>Automatic Liver Segmentation Using U-Net with Wasserstein GANs.</w:t>
      </w:r>
      <w:proofErr w:type="gramEnd"/>
      <w:r w:rsidRPr="006F2904">
        <w:rPr>
          <w:rFonts w:ascii="Book Antiqua" w:eastAsia="Book Antiqua" w:hAnsi="Book Antiqua" w:cs="Book Antiqua"/>
          <w:color w:val="000000" w:themeColor="text1"/>
        </w:rPr>
        <w:t xml:space="preserve"> </w:t>
      </w:r>
      <w:r w:rsidR="00042B5A" w:rsidRPr="006F2904">
        <w:rPr>
          <w:rFonts w:ascii="Book Antiqua" w:eastAsia="Book Antiqua" w:hAnsi="Book Antiqua" w:cs="Book Antiqua"/>
          <w:i/>
          <w:iCs/>
          <w:color w:val="000000" w:themeColor="text1"/>
        </w:rPr>
        <w:t>Int J Image Graph</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7</w:t>
      </w:r>
      <w:r w:rsidRPr="006F2904">
        <w:rPr>
          <w:rFonts w:ascii="Book Antiqua" w:eastAsia="Book Antiqua" w:hAnsi="Book Antiqua" w:cs="Book Antiqua"/>
          <w:color w:val="000000" w:themeColor="text1"/>
        </w:rPr>
        <w:t>: 94-101 [DOI: 10.18178 / joig.6.2.152-159]</w:t>
      </w:r>
    </w:p>
    <w:p w14:paraId="17104025" w14:textId="70BB378E"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68 </w:t>
      </w:r>
      <w:r w:rsidRPr="006F2904">
        <w:rPr>
          <w:rFonts w:ascii="Book Antiqua" w:eastAsia="Book Antiqua" w:hAnsi="Book Antiqua" w:cs="Book Antiqua"/>
          <w:b/>
          <w:bCs/>
          <w:color w:val="000000" w:themeColor="text1"/>
        </w:rPr>
        <w:t>Luc P,</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Couprie</w:t>
      </w:r>
      <w:proofErr w:type="spellEnd"/>
      <w:r w:rsidRPr="006F2904">
        <w:rPr>
          <w:rFonts w:ascii="Book Antiqua" w:eastAsia="Book Antiqua" w:hAnsi="Book Antiqua" w:cs="Book Antiqua"/>
          <w:color w:val="000000" w:themeColor="text1"/>
        </w:rPr>
        <w:t xml:space="preserve"> C, </w:t>
      </w:r>
      <w:proofErr w:type="spellStart"/>
      <w:r w:rsidRPr="006F2904">
        <w:rPr>
          <w:rFonts w:ascii="Book Antiqua" w:eastAsia="Book Antiqua" w:hAnsi="Book Antiqua" w:cs="Book Antiqua"/>
          <w:color w:val="000000" w:themeColor="text1"/>
        </w:rPr>
        <w:t>Chintala</w:t>
      </w:r>
      <w:proofErr w:type="spellEnd"/>
      <w:r w:rsidRPr="006F2904">
        <w:rPr>
          <w:rFonts w:ascii="Book Antiqua" w:eastAsia="Book Antiqua" w:hAnsi="Book Antiqua" w:cs="Book Antiqua"/>
          <w:color w:val="000000" w:themeColor="text1"/>
        </w:rPr>
        <w:t xml:space="preserve"> S, Verbeek J. Semantic segmentation using adversarial networks. </w:t>
      </w:r>
      <w:r w:rsidR="00042B5A" w:rsidRPr="006F2904">
        <w:rPr>
          <w:rFonts w:ascii="Book Antiqua" w:hAnsi="Book Antiqua" w:cs="Segoe UI"/>
          <w:color w:val="000000" w:themeColor="text1"/>
        </w:rPr>
        <w:t xml:space="preserve">2016 Preprint. Available from: </w:t>
      </w:r>
      <w:r w:rsidRPr="006F2904">
        <w:rPr>
          <w:rFonts w:ascii="Book Antiqua" w:eastAsia="Book Antiqua" w:hAnsi="Book Antiqua" w:cs="Book Antiqua"/>
          <w:color w:val="000000" w:themeColor="text1"/>
        </w:rPr>
        <w:t>arXiv</w:t>
      </w:r>
      <w:proofErr w:type="gramStart"/>
      <w:r w:rsidRPr="006F2904">
        <w:rPr>
          <w:rFonts w:ascii="Book Antiqua" w:eastAsia="Book Antiqua" w:hAnsi="Book Antiqua" w:cs="Book Antiqua"/>
          <w:color w:val="000000" w:themeColor="text1"/>
        </w:rPr>
        <w:t>:1611.08408</w:t>
      </w:r>
      <w:proofErr w:type="gramEnd"/>
    </w:p>
    <w:p w14:paraId="6579983E" w14:textId="5E51CF60"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69 </w:t>
      </w:r>
      <w:proofErr w:type="spellStart"/>
      <w:r w:rsidRPr="006F2904">
        <w:rPr>
          <w:rFonts w:ascii="Book Antiqua" w:eastAsia="Book Antiqua" w:hAnsi="Book Antiqua" w:cs="Book Antiqua"/>
          <w:b/>
          <w:bCs/>
          <w:color w:val="000000" w:themeColor="text1"/>
        </w:rPr>
        <w:t>Borji</w:t>
      </w:r>
      <w:proofErr w:type="spellEnd"/>
      <w:r w:rsidRPr="006F2904">
        <w:rPr>
          <w:rFonts w:ascii="Book Antiqua" w:eastAsia="Book Antiqua" w:hAnsi="Book Antiqua" w:cs="Book Antiqua"/>
          <w:b/>
          <w:bCs/>
          <w:color w:val="000000" w:themeColor="text1"/>
        </w:rPr>
        <w:t xml:space="preserve"> A. </w:t>
      </w:r>
      <w:r w:rsidRPr="006F2904">
        <w:rPr>
          <w:rFonts w:ascii="Book Antiqua" w:eastAsia="Book Antiqua" w:hAnsi="Book Antiqua" w:cs="Book Antiqua"/>
          <w:color w:val="000000" w:themeColor="text1"/>
        </w:rPr>
        <w:t>Pros and cons of GAN evaluation measures.</w:t>
      </w:r>
      <w:proofErr w:type="gramEnd"/>
      <w:r w:rsidRPr="006F2904">
        <w:rPr>
          <w:rFonts w:ascii="Book Antiqua" w:eastAsia="Book Antiqua" w:hAnsi="Book Antiqua" w:cs="Book Antiqua"/>
          <w:color w:val="000000" w:themeColor="text1"/>
        </w:rPr>
        <w:t xml:space="preserve"> </w:t>
      </w:r>
      <w:r w:rsidR="00DF41BC" w:rsidRPr="006F2904">
        <w:rPr>
          <w:rFonts w:ascii="Book Antiqua" w:eastAsia="Book Antiqua" w:hAnsi="Book Antiqua" w:cs="Book Antiqua"/>
          <w:i/>
          <w:iCs/>
          <w:color w:val="000000" w:themeColor="text1"/>
        </w:rPr>
        <w:t>CVIU</w:t>
      </w:r>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179</w:t>
      </w:r>
      <w:r w:rsidRPr="006F2904">
        <w:rPr>
          <w:rFonts w:ascii="Book Antiqua" w:eastAsia="Book Antiqua" w:hAnsi="Book Antiqua" w:cs="Book Antiqua"/>
          <w:color w:val="000000" w:themeColor="text1"/>
        </w:rPr>
        <w:t xml:space="preserve">: 41-65 [DOI: </w:t>
      </w:r>
      <w:r w:rsidR="00042B5A" w:rsidRPr="006F2904">
        <w:rPr>
          <w:rFonts w:ascii="Book Antiqua" w:eastAsia="Book Antiqua" w:hAnsi="Book Antiqua" w:cs="Book Antiqua"/>
          <w:color w:val="000000" w:themeColor="text1"/>
        </w:rPr>
        <w:t>10.1016/j.cviu.2018.10.009</w:t>
      </w:r>
      <w:r w:rsidRPr="006F2904">
        <w:rPr>
          <w:rFonts w:ascii="Book Antiqua" w:eastAsia="Book Antiqua" w:hAnsi="Book Antiqua" w:cs="Book Antiqua"/>
          <w:color w:val="000000" w:themeColor="text1"/>
        </w:rPr>
        <w:t>]</w:t>
      </w:r>
    </w:p>
    <w:p w14:paraId="04D26356" w14:textId="386F0B7F" w:rsidR="00A77B3E" w:rsidRPr="006F2904" w:rsidRDefault="00FC68C6" w:rsidP="00B43333">
      <w:pPr>
        <w:adjustRightInd w:val="0"/>
        <w:snapToGrid w:val="0"/>
        <w:spacing w:line="360" w:lineRule="auto"/>
        <w:jc w:val="both"/>
        <w:rPr>
          <w:rFonts w:ascii="Book Antiqua" w:hAnsi="Book Antiqua"/>
          <w:color w:val="000000" w:themeColor="text1"/>
        </w:rPr>
      </w:pPr>
      <w:proofErr w:type="gramStart"/>
      <w:r w:rsidRPr="006F2904">
        <w:rPr>
          <w:rFonts w:ascii="Book Antiqua" w:eastAsia="Book Antiqua" w:hAnsi="Book Antiqua" w:cs="Book Antiqua"/>
          <w:color w:val="000000" w:themeColor="text1"/>
        </w:rPr>
        <w:t xml:space="preserve">70 </w:t>
      </w:r>
      <w:r w:rsidRPr="006F2904">
        <w:rPr>
          <w:rFonts w:ascii="Book Antiqua" w:eastAsia="Book Antiqua" w:hAnsi="Book Antiqua" w:cs="Book Antiqua"/>
          <w:b/>
          <w:bCs/>
          <w:color w:val="000000" w:themeColor="text1"/>
        </w:rPr>
        <w:t>Metz L,</w:t>
      </w:r>
      <w:r w:rsidRPr="006F2904">
        <w:rPr>
          <w:rFonts w:ascii="Book Antiqua" w:eastAsia="Book Antiqua" w:hAnsi="Book Antiqua" w:cs="Book Antiqua"/>
          <w:color w:val="000000" w:themeColor="text1"/>
        </w:rPr>
        <w:t xml:space="preserve"> Poole B, </w:t>
      </w:r>
      <w:proofErr w:type="spellStart"/>
      <w:r w:rsidRPr="006F2904">
        <w:rPr>
          <w:rFonts w:ascii="Book Antiqua" w:eastAsia="Book Antiqua" w:hAnsi="Book Antiqua" w:cs="Book Antiqua"/>
          <w:color w:val="000000" w:themeColor="text1"/>
        </w:rPr>
        <w:t>Pfau</w:t>
      </w:r>
      <w:proofErr w:type="spellEnd"/>
      <w:r w:rsidRPr="006F2904">
        <w:rPr>
          <w:rFonts w:ascii="Book Antiqua" w:eastAsia="Book Antiqua" w:hAnsi="Book Antiqua" w:cs="Book Antiqua"/>
          <w:color w:val="000000" w:themeColor="text1"/>
        </w:rPr>
        <w:t xml:space="preserve"> D, </w:t>
      </w:r>
      <w:proofErr w:type="spellStart"/>
      <w:r w:rsidRPr="006F2904">
        <w:rPr>
          <w:rFonts w:ascii="Book Antiqua" w:eastAsia="Book Antiqua" w:hAnsi="Book Antiqua" w:cs="Book Antiqua"/>
          <w:color w:val="000000" w:themeColor="text1"/>
        </w:rPr>
        <w:t>Sohl</w:t>
      </w:r>
      <w:proofErr w:type="spellEnd"/>
      <w:r w:rsidRPr="006F2904">
        <w:rPr>
          <w:rFonts w:ascii="Book Antiqua" w:eastAsia="Book Antiqua" w:hAnsi="Book Antiqua" w:cs="Book Antiqua"/>
          <w:color w:val="000000" w:themeColor="text1"/>
        </w:rPr>
        <w:t>-Dickstein J. Unrolled generative adversarial networks.</w:t>
      </w:r>
      <w:proofErr w:type="gramEnd"/>
      <w:r w:rsidRPr="006F2904">
        <w:rPr>
          <w:rFonts w:ascii="Book Antiqua" w:eastAsia="Book Antiqua" w:hAnsi="Book Antiqua" w:cs="Book Antiqua"/>
          <w:color w:val="000000" w:themeColor="text1"/>
        </w:rPr>
        <w:t xml:space="preserve"> </w:t>
      </w:r>
      <w:r w:rsidR="00DF41BC" w:rsidRPr="006F2904">
        <w:rPr>
          <w:rFonts w:ascii="Book Antiqua" w:hAnsi="Book Antiqua" w:cs="Segoe UI"/>
          <w:color w:val="000000" w:themeColor="text1"/>
        </w:rPr>
        <w:t xml:space="preserve">2016 Preprint. Available from: </w:t>
      </w:r>
      <w:r w:rsidRPr="006F2904">
        <w:rPr>
          <w:rFonts w:ascii="Book Antiqua" w:eastAsia="Book Antiqua" w:hAnsi="Book Antiqua" w:cs="Book Antiqua"/>
          <w:color w:val="000000" w:themeColor="text1"/>
        </w:rPr>
        <w:t>arXiv</w:t>
      </w:r>
      <w:proofErr w:type="gramStart"/>
      <w:r w:rsidRPr="006F2904">
        <w:rPr>
          <w:rFonts w:ascii="Book Antiqua" w:eastAsia="Book Antiqua" w:hAnsi="Book Antiqua" w:cs="Book Antiqua"/>
          <w:color w:val="000000" w:themeColor="text1"/>
        </w:rPr>
        <w:t>:1611.02163</w:t>
      </w:r>
      <w:proofErr w:type="gramEnd"/>
    </w:p>
    <w:p w14:paraId="1639816F"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71 </w:t>
      </w:r>
      <w:proofErr w:type="spellStart"/>
      <w:r w:rsidRPr="006F2904">
        <w:rPr>
          <w:rFonts w:ascii="Book Antiqua" w:eastAsia="Book Antiqua" w:hAnsi="Book Antiqua" w:cs="Book Antiqua"/>
          <w:b/>
          <w:bCs/>
          <w:color w:val="000000" w:themeColor="text1"/>
        </w:rPr>
        <w:t>Poorneshwaran</w:t>
      </w:r>
      <w:proofErr w:type="spellEnd"/>
      <w:r w:rsidRPr="006F2904">
        <w:rPr>
          <w:rFonts w:ascii="Book Antiqua" w:eastAsia="Book Antiqua" w:hAnsi="Book Antiqua" w:cs="Book Antiqua"/>
          <w:b/>
          <w:bCs/>
          <w:color w:val="000000" w:themeColor="text1"/>
        </w:rPr>
        <w:t xml:space="preserve"> JM</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Santhosh</w:t>
      </w:r>
      <w:proofErr w:type="spellEnd"/>
      <w:r w:rsidRPr="006F2904">
        <w:rPr>
          <w:rFonts w:ascii="Book Antiqua" w:eastAsia="Book Antiqua" w:hAnsi="Book Antiqua" w:cs="Book Antiqua"/>
          <w:color w:val="000000" w:themeColor="text1"/>
        </w:rPr>
        <w:t xml:space="preserve"> Kumar S, Ram K, Joseph J, </w:t>
      </w:r>
      <w:proofErr w:type="spellStart"/>
      <w:r w:rsidRPr="006F2904">
        <w:rPr>
          <w:rFonts w:ascii="Book Antiqua" w:eastAsia="Book Antiqua" w:hAnsi="Book Antiqua" w:cs="Book Antiqua"/>
          <w:color w:val="000000" w:themeColor="text1"/>
        </w:rPr>
        <w:t>Sivaprakasam</w:t>
      </w:r>
      <w:proofErr w:type="spellEnd"/>
      <w:r w:rsidRPr="006F2904">
        <w:rPr>
          <w:rFonts w:ascii="Book Antiqua" w:eastAsia="Book Antiqua" w:hAnsi="Book Antiqua" w:cs="Book Antiqua"/>
          <w:color w:val="000000" w:themeColor="text1"/>
        </w:rPr>
        <w:t xml:space="preserve"> M. Polyp Segmentation using Generative Adversarial Network. </w:t>
      </w:r>
      <w:proofErr w:type="spellStart"/>
      <w:r w:rsidRPr="006F2904">
        <w:rPr>
          <w:rFonts w:ascii="Book Antiqua" w:eastAsia="Book Antiqua" w:hAnsi="Book Antiqua" w:cs="Book Antiqua"/>
          <w:i/>
          <w:iCs/>
          <w:color w:val="000000" w:themeColor="text1"/>
        </w:rPr>
        <w:t>Annu</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Int</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Conf</w:t>
      </w:r>
      <w:proofErr w:type="spellEnd"/>
      <w:r w:rsidRPr="006F2904">
        <w:rPr>
          <w:rFonts w:ascii="Book Antiqua" w:eastAsia="Book Antiqua" w:hAnsi="Book Antiqua" w:cs="Book Antiqua"/>
          <w:i/>
          <w:iCs/>
          <w:color w:val="000000" w:themeColor="text1"/>
        </w:rPr>
        <w:t xml:space="preserve"> IEEE </w:t>
      </w:r>
      <w:proofErr w:type="spellStart"/>
      <w:r w:rsidRPr="006F2904">
        <w:rPr>
          <w:rFonts w:ascii="Book Antiqua" w:eastAsia="Book Antiqua" w:hAnsi="Book Antiqua" w:cs="Book Antiqua"/>
          <w:i/>
          <w:iCs/>
          <w:color w:val="000000" w:themeColor="text1"/>
        </w:rPr>
        <w:t>Eng</w:t>
      </w:r>
      <w:proofErr w:type="spellEnd"/>
      <w:r w:rsidRPr="006F2904">
        <w:rPr>
          <w:rFonts w:ascii="Book Antiqua" w:eastAsia="Book Antiqua" w:hAnsi="Book Antiqua" w:cs="Book Antiqua"/>
          <w:i/>
          <w:iCs/>
          <w:color w:val="000000" w:themeColor="text1"/>
        </w:rPr>
        <w:t xml:space="preserve"> Med </w:t>
      </w:r>
      <w:proofErr w:type="spellStart"/>
      <w:r w:rsidRPr="006F2904">
        <w:rPr>
          <w:rFonts w:ascii="Book Antiqua" w:eastAsia="Book Antiqua" w:hAnsi="Book Antiqua" w:cs="Book Antiqua"/>
          <w:i/>
          <w:iCs/>
          <w:color w:val="000000" w:themeColor="text1"/>
        </w:rPr>
        <w:t>Biol</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Soc</w:t>
      </w:r>
      <w:proofErr w:type="spellEnd"/>
      <w:r w:rsidRPr="006F2904">
        <w:rPr>
          <w:rFonts w:ascii="Book Antiqua" w:eastAsia="Book Antiqua" w:hAnsi="Book Antiqua" w:cs="Book Antiqua"/>
          <w:color w:val="000000" w:themeColor="text1"/>
        </w:rPr>
        <w:t xml:space="preserve"> 2019; </w:t>
      </w:r>
      <w:r w:rsidRPr="006F2904">
        <w:rPr>
          <w:rFonts w:ascii="Book Antiqua" w:eastAsia="Book Antiqua" w:hAnsi="Book Antiqua" w:cs="Book Antiqua"/>
          <w:b/>
          <w:bCs/>
          <w:color w:val="000000" w:themeColor="text1"/>
        </w:rPr>
        <w:t>2019</w:t>
      </w:r>
      <w:r w:rsidRPr="006F2904">
        <w:rPr>
          <w:rFonts w:ascii="Book Antiqua" w:eastAsia="Book Antiqua" w:hAnsi="Book Antiqua" w:cs="Book Antiqua"/>
          <w:color w:val="000000" w:themeColor="text1"/>
        </w:rPr>
        <w:t>: 7201-7204 [PMID: 31947496 DOI: 10.1109/EMBC.2019.8857958]</w:t>
      </w:r>
    </w:p>
    <w:p w14:paraId="372732BA"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lastRenderedPageBreak/>
        <w:t xml:space="preserve">72 </w:t>
      </w:r>
      <w:r w:rsidRPr="006F2904">
        <w:rPr>
          <w:rFonts w:ascii="Book Antiqua" w:eastAsia="Book Antiqua" w:hAnsi="Book Antiqua" w:cs="Book Antiqua"/>
          <w:b/>
          <w:bCs/>
          <w:color w:val="000000" w:themeColor="text1"/>
        </w:rPr>
        <w:t>Tang C</w:t>
      </w:r>
      <w:r w:rsidRPr="006F2904">
        <w:rPr>
          <w:rFonts w:ascii="Book Antiqua" w:eastAsia="Book Antiqua" w:hAnsi="Book Antiqua" w:cs="Book Antiqua"/>
          <w:color w:val="000000" w:themeColor="text1"/>
        </w:rPr>
        <w:t xml:space="preserve">, Zhang W, Wang L, </w:t>
      </w:r>
      <w:proofErr w:type="gramStart"/>
      <w:r w:rsidRPr="006F2904">
        <w:rPr>
          <w:rFonts w:ascii="Book Antiqua" w:eastAsia="Book Antiqua" w:hAnsi="Book Antiqua" w:cs="Book Antiqua"/>
          <w:color w:val="000000" w:themeColor="text1"/>
        </w:rPr>
        <w:t>Cai</w:t>
      </w:r>
      <w:proofErr w:type="gramEnd"/>
      <w:r w:rsidRPr="006F2904">
        <w:rPr>
          <w:rFonts w:ascii="Book Antiqua" w:eastAsia="Book Antiqua" w:hAnsi="Book Antiqua" w:cs="Book Antiqua"/>
          <w:color w:val="000000" w:themeColor="text1"/>
        </w:rPr>
        <w:t xml:space="preserve"> A, Liang N, Li L, Yan B. Generative adversarial network-based sinogram super-resolution for computed tomography imaging. </w:t>
      </w:r>
      <w:r w:rsidRPr="006F2904">
        <w:rPr>
          <w:rFonts w:ascii="Book Antiqua" w:eastAsia="Book Antiqua" w:hAnsi="Book Antiqua" w:cs="Book Antiqua"/>
          <w:i/>
          <w:iCs/>
          <w:color w:val="000000" w:themeColor="text1"/>
        </w:rPr>
        <w:t>Phys Med Biol</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65</w:t>
      </w:r>
      <w:r w:rsidRPr="006F2904">
        <w:rPr>
          <w:rFonts w:ascii="Book Antiqua" w:eastAsia="Book Antiqua" w:hAnsi="Book Antiqua" w:cs="Book Antiqua"/>
          <w:color w:val="000000" w:themeColor="text1"/>
        </w:rPr>
        <w:t>: 235006 [PMID: 33053522 DOI: 10.1088/1361-6560/abc12f]</w:t>
      </w:r>
    </w:p>
    <w:p w14:paraId="75D1D445"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73 </w:t>
      </w:r>
      <w:proofErr w:type="spellStart"/>
      <w:r w:rsidRPr="006F2904">
        <w:rPr>
          <w:rFonts w:ascii="Book Antiqua" w:eastAsia="Book Antiqua" w:hAnsi="Book Antiqua" w:cs="Book Antiqua"/>
          <w:b/>
          <w:bCs/>
          <w:color w:val="000000" w:themeColor="text1"/>
        </w:rPr>
        <w:t>Rezaei</w:t>
      </w:r>
      <w:proofErr w:type="spellEnd"/>
      <w:r w:rsidRPr="006F2904">
        <w:rPr>
          <w:rFonts w:ascii="Book Antiqua" w:eastAsia="Book Antiqua" w:hAnsi="Book Antiqua" w:cs="Book Antiqua"/>
          <w:b/>
          <w:bCs/>
          <w:color w:val="000000" w:themeColor="text1"/>
        </w:rPr>
        <w:t xml:space="preserve"> M</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Näppi</w:t>
      </w:r>
      <w:proofErr w:type="spellEnd"/>
      <w:r w:rsidRPr="006F2904">
        <w:rPr>
          <w:rFonts w:ascii="Book Antiqua" w:eastAsia="Book Antiqua" w:hAnsi="Book Antiqua" w:cs="Book Antiqua"/>
          <w:color w:val="000000" w:themeColor="text1"/>
        </w:rPr>
        <w:t xml:space="preserve"> JJ, </w:t>
      </w:r>
      <w:proofErr w:type="spellStart"/>
      <w:r w:rsidRPr="006F2904">
        <w:rPr>
          <w:rFonts w:ascii="Book Antiqua" w:eastAsia="Book Antiqua" w:hAnsi="Book Antiqua" w:cs="Book Antiqua"/>
          <w:color w:val="000000" w:themeColor="text1"/>
        </w:rPr>
        <w:t>Lippert</w:t>
      </w:r>
      <w:proofErr w:type="spellEnd"/>
      <w:r w:rsidRPr="006F2904">
        <w:rPr>
          <w:rFonts w:ascii="Book Antiqua" w:eastAsia="Book Antiqua" w:hAnsi="Book Antiqua" w:cs="Book Antiqua"/>
          <w:color w:val="000000" w:themeColor="text1"/>
        </w:rPr>
        <w:t xml:space="preserve"> C, </w:t>
      </w:r>
      <w:proofErr w:type="spellStart"/>
      <w:r w:rsidRPr="006F2904">
        <w:rPr>
          <w:rFonts w:ascii="Book Antiqua" w:eastAsia="Book Antiqua" w:hAnsi="Book Antiqua" w:cs="Book Antiqua"/>
          <w:color w:val="000000" w:themeColor="text1"/>
        </w:rPr>
        <w:t>Meinel</w:t>
      </w:r>
      <w:proofErr w:type="spellEnd"/>
      <w:r w:rsidRPr="006F2904">
        <w:rPr>
          <w:rFonts w:ascii="Book Antiqua" w:eastAsia="Book Antiqua" w:hAnsi="Book Antiqua" w:cs="Book Antiqua"/>
          <w:color w:val="000000" w:themeColor="text1"/>
        </w:rPr>
        <w:t xml:space="preserve"> C, Yoshida H. Generative multi-adversarial network for striking the right balance in abdominal image segmentation. </w:t>
      </w:r>
      <w:proofErr w:type="spellStart"/>
      <w:r w:rsidRPr="006F2904">
        <w:rPr>
          <w:rFonts w:ascii="Book Antiqua" w:eastAsia="Book Antiqua" w:hAnsi="Book Antiqua" w:cs="Book Antiqua"/>
          <w:i/>
          <w:iCs/>
          <w:color w:val="000000" w:themeColor="text1"/>
        </w:rPr>
        <w:t>Int</w:t>
      </w:r>
      <w:proofErr w:type="spellEnd"/>
      <w:r w:rsidRPr="006F2904">
        <w:rPr>
          <w:rFonts w:ascii="Book Antiqua" w:eastAsia="Book Antiqua" w:hAnsi="Book Antiqua" w:cs="Book Antiqua"/>
          <w:i/>
          <w:iCs/>
          <w:color w:val="000000" w:themeColor="text1"/>
        </w:rPr>
        <w:t xml:space="preserve"> J </w:t>
      </w:r>
      <w:proofErr w:type="spellStart"/>
      <w:r w:rsidRPr="006F2904">
        <w:rPr>
          <w:rFonts w:ascii="Book Antiqua" w:eastAsia="Book Antiqua" w:hAnsi="Book Antiqua" w:cs="Book Antiqua"/>
          <w:i/>
          <w:iCs/>
          <w:color w:val="000000" w:themeColor="text1"/>
        </w:rPr>
        <w:t>Comput</w:t>
      </w:r>
      <w:proofErr w:type="spellEnd"/>
      <w:r w:rsidRPr="006F2904">
        <w:rPr>
          <w:rFonts w:ascii="Book Antiqua" w:eastAsia="Book Antiqua" w:hAnsi="Book Antiqua" w:cs="Book Antiqua"/>
          <w:i/>
          <w:iCs/>
          <w:color w:val="000000" w:themeColor="text1"/>
        </w:rPr>
        <w:t xml:space="preserve"> Assist </w:t>
      </w:r>
      <w:proofErr w:type="spellStart"/>
      <w:r w:rsidRPr="006F2904">
        <w:rPr>
          <w:rFonts w:ascii="Book Antiqua" w:eastAsia="Book Antiqua" w:hAnsi="Book Antiqua" w:cs="Book Antiqua"/>
          <w:i/>
          <w:iCs/>
          <w:color w:val="000000" w:themeColor="text1"/>
        </w:rPr>
        <w:t>Radiol</w:t>
      </w:r>
      <w:proofErr w:type="spellEnd"/>
      <w:r w:rsidRPr="006F2904">
        <w:rPr>
          <w:rFonts w:ascii="Book Antiqua" w:eastAsia="Book Antiqua" w:hAnsi="Book Antiqua" w:cs="Book Antiqua"/>
          <w:i/>
          <w:iCs/>
          <w:color w:val="000000" w:themeColor="text1"/>
        </w:rPr>
        <w:t xml:space="preserve"> </w:t>
      </w:r>
      <w:proofErr w:type="spellStart"/>
      <w:r w:rsidRPr="006F2904">
        <w:rPr>
          <w:rFonts w:ascii="Book Antiqua" w:eastAsia="Book Antiqua" w:hAnsi="Book Antiqua" w:cs="Book Antiqua"/>
          <w:i/>
          <w:iCs/>
          <w:color w:val="000000" w:themeColor="text1"/>
        </w:rPr>
        <w:t>Surg</w:t>
      </w:r>
      <w:proofErr w:type="spellEnd"/>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15</w:t>
      </w:r>
      <w:r w:rsidRPr="006F2904">
        <w:rPr>
          <w:rFonts w:ascii="Book Antiqua" w:eastAsia="Book Antiqua" w:hAnsi="Book Antiqua" w:cs="Book Antiqua"/>
          <w:color w:val="000000" w:themeColor="text1"/>
        </w:rPr>
        <w:t>: 1847-1858 [PMID: 32897490 DOI: 10.1007/s11548-020-02254-4]</w:t>
      </w:r>
    </w:p>
    <w:p w14:paraId="0DC95EF2"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74 </w:t>
      </w:r>
      <w:r w:rsidRPr="006F2904">
        <w:rPr>
          <w:rFonts w:ascii="Book Antiqua" w:eastAsia="Book Antiqua" w:hAnsi="Book Antiqua" w:cs="Book Antiqua"/>
          <w:b/>
          <w:bCs/>
          <w:color w:val="000000" w:themeColor="text1"/>
        </w:rPr>
        <w:t>Zhang T</w:t>
      </w:r>
      <w:r w:rsidRPr="006F2904">
        <w:rPr>
          <w:rFonts w:ascii="Book Antiqua" w:eastAsia="Book Antiqua" w:hAnsi="Book Antiqua" w:cs="Book Antiqua"/>
          <w:color w:val="000000" w:themeColor="text1"/>
        </w:rPr>
        <w:t xml:space="preserve">, Cheng J, Fu H, Gu Z, Xiao Y, Zhou K, Gao S, Zheng R, Liu J. Noise Adaptation Generative Adversarial Network for Medical Image Analysis. </w:t>
      </w:r>
      <w:r w:rsidRPr="006F2904">
        <w:rPr>
          <w:rFonts w:ascii="Book Antiqua" w:eastAsia="Book Antiqua" w:hAnsi="Book Antiqua" w:cs="Book Antiqua"/>
          <w:i/>
          <w:iCs/>
          <w:color w:val="000000" w:themeColor="text1"/>
        </w:rPr>
        <w:t>IEEE Trans Med Imaging</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39</w:t>
      </w:r>
      <w:r w:rsidRPr="006F2904">
        <w:rPr>
          <w:rFonts w:ascii="Book Antiqua" w:eastAsia="Book Antiqua" w:hAnsi="Book Antiqua" w:cs="Book Antiqua"/>
          <w:color w:val="000000" w:themeColor="text1"/>
        </w:rPr>
        <w:t>: 1149-1159 [PMID: 31567075 DOI: 10.1109/TMI.2019.2944488]</w:t>
      </w:r>
    </w:p>
    <w:p w14:paraId="014C1168"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75 </w:t>
      </w:r>
      <w:r w:rsidRPr="006F2904">
        <w:rPr>
          <w:rFonts w:ascii="Book Antiqua" w:eastAsia="Book Antiqua" w:hAnsi="Book Antiqua" w:cs="Book Antiqua"/>
          <w:b/>
          <w:bCs/>
          <w:color w:val="000000" w:themeColor="text1"/>
        </w:rPr>
        <w:t>Han L</w:t>
      </w:r>
      <w:r w:rsidRPr="006F2904">
        <w:rPr>
          <w:rFonts w:ascii="Book Antiqua" w:eastAsia="Book Antiqua" w:hAnsi="Book Antiqua" w:cs="Book Antiqua"/>
          <w:color w:val="000000" w:themeColor="text1"/>
        </w:rPr>
        <w:t xml:space="preserve">, Huang Y, Dou H, Wang S, Ahamad S, Luo H, Liu Q, Fan J, Zhang J. Semi-supervised segmentation of lesion from breast ultrasound images with attentional generative adversarial network. </w:t>
      </w:r>
      <w:proofErr w:type="spellStart"/>
      <w:r w:rsidRPr="006F2904">
        <w:rPr>
          <w:rFonts w:ascii="Book Antiqua" w:eastAsia="Book Antiqua" w:hAnsi="Book Antiqua" w:cs="Book Antiqua"/>
          <w:i/>
          <w:iCs/>
          <w:color w:val="000000" w:themeColor="text1"/>
        </w:rPr>
        <w:t>Comput</w:t>
      </w:r>
      <w:proofErr w:type="spellEnd"/>
      <w:r w:rsidRPr="006F2904">
        <w:rPr>
          <w:rFonts w:ascii="Book Antiqua" w:eastAsia="Book Antiqua" w:hAnsi="Book Antiqua" w:cs="Book Antiqua"/>
          <w:i/>
          <w:iCs/>
          <w:color w:val="000000" w:themeColor="text1"/>
        </w:rPr>
        <w:t xml:space="preserve"> Methods Programs Biomed</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189</w:t>
      </w:r>
      <w:r w:rsidRPr="006F2904">
        <w:rPr>
          <w:rFonts w:ascii="Book Antiqua" w:eastAsia="Book Antiqua" w:hAnsi="Book Antiqua" w:cs="Book Antiqua"/>
          <w:color w:val="000000" w:themeColor="text1"/>
        </w:rPr>
        <w:t>: 105275 [PMID: 31978805 DOI: 10.1016/j.cmpb.2019.105275]</w:t>
      </w:r>
    </w:p>
    <w:p w14:paraId="5E446BB1"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76 </w:t>
      </w:r>
      <w:proofErr w:type="spellStart"/>
      <w:r w:rsidRPr="006F2904">
        <w:rPr>
          <w:rFonts w:ascii="Book Antiqua" w:eastAsia="Book Antiqua" w:hAnsi="Book Antiqua" w:cs="Book Antiqua"/>
          <w:b/>
          <w:bCs/>
          <w:color w:val="000000" w:themeColor="text1"/>
        </w:rPr>
        <w:t>Almalioglu</w:t>
      </w:r>
      <w:proofErr w:type="spellEnd"/>
      <w:r w:rsidRPr="006F2904">
        <w:rPr>
          <w:rFonts w:ascii="Book Antiqua" w:eastAsia="Book Antiqua" w:hAnsi="Book Antiqua" w:cs="Book Antiqua"/>
          <w:b/>
          <w:bCs/>
          <w:color w:val="000000" w:themeColor="text1"/>
        </w:rPr>
        <w:t xml:space="preserve"> Y</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Bengisu</w:t>
      </w:r>
      <w:proofErr w:type="spellEnd"/>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Ozyoruk</w:t>
      </w:r>
      <w:proofErr w:type="spellEnd"/>
      <w:r w:rsidRPr="006F2904">
        <w:rPr>
          <w:rFonts w:ascii="Book Antiqua" w:eastAsia="Book Antiqua" w:hAnsi="Book Antiqua" w:cs="Book Antiqua"/>
          <w:color w:val="000000" w:themeColor="text1"/>
        </w:rPr>
        <w:t xml:space="preserve"> K, </w:t>
      </w:r>
      <w:proofErr w:type="spellStart"/>
      <w:r w:rsidRPr="006F2904">
        <w:rPr>
          <w:rFonts w:ascii="Book Antiqua" w:eastAsia="Book Antiqua" w:hAnsi="Book Antiqua" w:cs="Book Antiqua"/>
          <w:color w:val="000000" w:themeColor="text1"/>
        </w:rPr>
        <w:t>Gokce</w:t>
      </w:r>
      <w:proofErr w:type="spellEnd"/>
      <w:r w:rsidRPr="006F2904">
        <w:rPr>
          <w:rFonts w:ascii="Book Antiqua" w:eastAsia="Book Antiqua" w:hAnsi="Book Antiqua" w:cs="Book Antiqua"/>
          <w:color w:val="000000" w:themeColor="text1"/>
        </w:rPr>
        <w:t xml:space="preserve"> A, </w:t>
      </w:r>
      <w:proofErr w:type="spellStart"/>
      <w:r w:rsidRPr="006F2904">
        <w:rPr>
          <w:rFonts w:ascii="Book Antiqua" w:eastAsia="Book Antiqua" w:hAnsi="Book Antiqua" w:cs="Book Antiqua"/>
          <w:color w:val="000000" w:themeColor="text1"/>
        </w:rPr>
        <w:t>Incetan</w:t>
      </w:r>
      <w:proofErr w:type="spellEnd"/>
      <w:r w:rsidRPr="006F2904">
        <w:rPr>
          <w:rFonts w:ascii="Book Antiqua" w:eastAsia="Book Antiqua" w:hAnsi="Book Antiqua" w:cs="Book Antiqua"/>
          <w:color w:val="000000" w:themeColor="text1"/>
        </w:rPr>
        <w:t xml:space="preserve"> K, </w:t>
      </w:r>
      <w:proofErr w:type="spellStart"/>
      <w:r w:rsidRPr="006F2904">
        <w:rPr>
          <w:rFonts w:ascii="Book Antiqua" w:eastAsia="Book Antiqua" w:hAnsi="Book Antiqua" w:cs="Book Antiqua"/>
          <w:color w:val="000000" w:themeColor="text1"/>
        </w:rPr>
        <w:t>Irem</w:t>
      </w:r>
      <w:proofErr w:type="spellEnd"/>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Gokceler</w:t>
      </w:r>
      <w:proofErr w:type="spellEnd"/>
      <w:r w:rsidRPr="006F2904">
        <w:rPr>
          <w:rFonts w:ascii="Book Antiqua" w:eastAsia="Book Antiqua" w:hAnsi="Book Antiqua" w:cs="Book Antiqua"/>
          <w:color w:val="000000" w:themeColor="text1"/>
        </w:rPr>
        <w:t xml:space="preserve"> G, Ali </w:t>
      </w:r>
      <w:proofErr w:type="spellStart"/>
      <w:r w:rsidRPr="006F2904">
        <w:rPr>
          <w:rFonts w:ascii="Book Antiqua" w:eastAsia="Book Antiqua" w:hAnsi="Book Antiqua" w:cs="Book Antiqua"/>
          <w:color w:val="000000" w:themeColor="text1"/>
        </w:rPr>
        <w:t>Simsek</w:t>
      </w:r>
      <w:proofErr w:type="spellEnd"/>
      <w:r w:rsidRPr="006F2904">
        <w:rPr>
          <w:rFonts w:ascii="Book Antiqua" w:eastAsia="Book Antiqua" w:hAnsi="Book Antiqua" w:cs="Book Antiqua"/>
          <w:color w:val="000000" w:themeColor="text1"/>
        </w:rPr>
        <w:t xml:space="preserve"> M, Ararat K, Chen RJ, </w:t>
      </w:r>
      <w:proofErr w:type="spellStart"/>
      <w:r w:rsidRPr="006F2904">
        <w:rPr>
          <w:rFonts w:ascii="Book Antiqua" w:eastAsia="Book Antiqua" w:hAnsi="Book Antiqua" w:cs="Book Antiqua"/>
          <w:color w:val="000000" w:themeColor="text1"/>
        </w:rPr>
        <w:t>Durr</w:t>
      </w:r>
      <w:proofErr w:type="spellEnd"/>
      <w:r w:rsidRPr="006F2904">
        <w:rPr>
          <w:rFonts w:ascii="Book Antiqua" w:eastAsia="Book Antiqua" w:hAnsi="Book Antiqua" w:cs="Book Antiqua"/>
          <w:color w:val="000000" w:themeColor="text1"/>
        </w:rPr>
        <w:t xml:space="preserve"> NJ, </w:t>
      </w:r>
      <w:proofErr w:type="spellStart"/>
      <w:r w:rsidRPr="006F2904">
        <w:rPr>
          <w:rFonts w:ascii="Book Antiqua" w:eastAsia="Book Antiqua" w:hAnsi="Book Antiqua" w:cs="Book Antiqua"/>
          <w:color w:val="000000" w:themeColor="text1"/>
        </w:rPr>
        <w:t>Mahmood</w:t>
      </w:r>
      <w:proofErr w:type="spellEnd"/>
      <w:r w:rsidRPr="006F2904">
        <w:rPr>
          <w:rFonts w:ascii="Book Antiqua" w:eastAsia="Book Antiqua" w:hAnsi="Book Antiqua" w:cs="Book Antiqua"/>
          <w:color w:val="000000" w:themeColor="text1"/>
        </w:rPr>
        <w:t xml:space="preserve"> F, </w:t>
      </w:r>
      <w:proofErr w:type="spellStart"/>
      <w:r w:rsidRPr="006F2904">
        <w:rPr>
          <w:rFonts w:ascii="Book Antiqua" w:eastAsia="Book Antiqua" w:hAnsi="Book Antiqua" w:cs="Book Antiqua"/>
          <w:color w:val="000000" w:themeColor="text1"/>
        </w:rPr>
        <w:t>Turan</w:t>
      </w:r>
      <w:proofErr w:type="spellEnd"/>
      <w:r w:rsidRPr="006F2904">
        <w:rPr>
          <w:rFonts w:ascii="Book Antiqua" w:eastAsia="Book Antiqua" w:hAnsi="Book Antiqua" w:cs="Book Antiqua"/>
          <w:color w:val="000000" w:themeColor="text1"/>
        </w:rPr>
        <w:t xml:space="preserve"> M. EndoL2H: Deep Super-Resolution for Capsule Endoscopy. </w:t>
      </w:r>
      <w:r w:rsidRPr="006F2904">
        <w:rPr>
          <w:rFonts w:ascii="Book Antiqua" w:eastAsia="Book Antiqua" w:hAnsi="Book Antiqua" w:cs="Book Antiqua"/>
          <w:i/>
          <w:iCs/>
          <w:color w:val="000000" w:themeColor="text1"/>
        </w:rPr>
        <w:t>IEEE Trans Med Imaging</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39</w:t>
      </w:r>
      <w:r w:rsidRPr="006F2904">
        <w:rPr>
          <w:rFonts w:ascii="Book Antiqua" w:eastAsia="Book Antiqua" w:hAnsi="Book Antiqua" w:cs="Book Antiqua"/>
          <w:color w:val="000000" w:themeColor="text1"/>
        </w:rPr>
        <w:t>: 4297-4309 [PMID: 32795966 DOI: 10.1109/TMI.2020.3016744]</w:t>
      </w:r>
    </w:p>
    <w:p w14:paraId="7CB123D9" w14:textId="03C8BA17" w:rsidR="00DF41BC" w:rsidRPr="006F2904" w:rsidRDefault="00FC68C6" w:rsidP="00B43333">
      <w:pPr>
        <w:adjustRightInd w:val="0"/>
        <w:snapToGrid w:val="0"/>
        <w:spacing w:line="360" w:lineRule="auto"/>
        <w:jc w:val="both"/>
        <w:rPr>
          <w:rFonts w:ascii="Book Antiqua" w:hAnsi="Book Antiqua"/>
          <w:bCs/>
          <w:color w:val="000000" w:themeColor="text1"/>
        </w:rPr>
      </w:pPr>
      <w:r w:rsidRPr="006F2904">
        <w:rPr>
          <w:rFonts w:ascii="Book Antiqua" w:eastAsia="Book Antiqua" w:hAnsi="Book Antiqua" w:cs="Book Antiqua"/>
          <w:color w:val="000000" w:themeColor="text1"/>
        </w:rPr>
        <w:t xml:space="preserve">77 </w:t>
      </w:r>
      <w:r w:rsidRPr="006F2904">
        <w:rPr>
          <w:rFonts w:ascii="Book Antiqua" w:eastAsia="Book Antiqua" w:hAnsi="Book Antiqua" w:cs="Book Antiqua"/>
          <w:b/>
          <w:bCs/>
          <w:color w:val="000000" w:themeColor="text1"/>
        </w:rPr>
        <w:t>Wang D</w:t>
      </w:r>
      <w:r w:rsidRPr="006F2904">
        <w:rPr>
          <w:rFonts w:ascii="Book Antiqua" w:eastAsia="Book Antiqua" w:hAnsi="Book Antiqua" w:cs="Book Antiqua"/>
          <w:color w:val="000000" w:themeColor="text1"/>
        </w:rPr>
        <w:t xml:space="preserve">. </w:t>
      </w:r>
      <w:proofErr w:type="gramStart"/>
      <w:r w:rsidRPr="006F2904">
        <w:rPr>
          <w:rFonts w:ascii="Book Antiqua" w:eastAsia="Book Antiqua" w:hAnsi="Book Antiqua" w:cs="Book Antiqua"/>
          <w:color w:val="000000" w:themeColor="text1"/>
        </w:rPr>
        <w:t>Research</w:t>
      </w:r>
      <w:proofErr w:type="gramEnd"/>
      <w:r w:rsidRPr="006F2904">
        <w:rPr>
          <w:rFonts w:ascii="Book Antiqua" w:eastAsia="Book Antiqua" w:hAnsi="Book Antiqua" w:cs="Book Antiqua"/>
          <w:color w:val="000000" w:themeColor="text1"/>
        </w:rPr>
        <w:t xml:space="preserve"> on Key Technologies of Medical Image Classification Based on Unsupervised and Semi-supervised Framework. </w:t>
      </w:r>
      <w:proofErr w:type="gramStart"/>
      <w:r w:rsidR="00DF41BC" w:rsidRPr="006F2904">
        <w:rPr>
          <w:rFonts w:ascii="Book Antiqua" w:hAnsi="Book Antiqua"/>
          <w:bCs/>
          <w:color w:val="000000" w:themeColor="text1"/>
        </w:rPr>
        <w:t xml:space="preserve">M.D. Thesis, </w:t>
      </w:r>
      <w:r w:rsidRPr="006F2904">
        <w:rPr>
          <w:rFonts w:ascii="Book Antiqua" w:eastAsia="Book Antiqua" w:hAnsi="Book Antiqua" w:cs="Book Antiqua"/>
          <w:color w:val="000000" w:themeColor="text1"/>
        </w:rPr>
        <w:t>Jilin University</w:t>
      </w:r>
      <w:r w:rsidR="00DF41BC" w:rsidRPr="006F2904">
        <w:rPr>
          <w:rFonts w:ascii="Book Antiqua" w:eastAsia="Book Antiqua" w:hAnsi="Book Antiqua" w:cs="Book Antiqua"/>
          <w:color w:val="000000" w:themeColor="text1"/>
        </w:rPr>
        <w:t>.</w:t>
      </w:r>
      <w:proofErr w:type="gramEnd"/>
      <w:r w:rsidRPr="006F2904">
        <w:rPr>
          <w:rFonts w:ascii="Book Antiqua" w:eastAsia="Book Antiqua" w:hAnsi="Book Antiqua" w:cs="Book Antiqua"/>
          <w:color w:val="000000" w:themeColor="text1"/>
        </w:rPr>
        <w:t xml:space="preserve"> 2020 </w:t>
      </w:r>
      <w:r w:rsidR="00DF41BC" w:rsidRPr="006F2904">
        <w:rPr>
          <w:rFonts w:ascii="Book Antiqua" w:hAnsi="Book Antiqua"/>
          <w:bCs/>
          <w:color w:val="000000" w:themeColor="text1"/>
        </w:rPr>
        <w:t>Available from: http://cdmd.cnki.com.cn/Article/CDMD-10183-1020754186.htm</w:t>
      </w:r>
    </w:p>
    <w:p w14:paraId="2D59D99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78 </w:t>
      </w:r>
      <w:proofErr w:type="spellStart"/>
      <w:r w:rsidRPr="006F2904">
        <w:rPr>
          <w:rFonts w:ascii="Book Antiqua" w:eastAsia="Book Antiqua" w:hAnsi="Book Antiqua" w:cs="Book Antiqua"/>
          <w:b/>
          <w:bCs/>
          <w:color w:val="000000" w:themeColor="text1"/>
        </w:rPr>
        <w:t>Klages</w:t>
      </w:r>
      <w:proofErr w:type="spellEnd"/>
      <w:r w:rsidRPr="006F2904">
        <w:rPr>
          <w:rFonts w:ascii="Book Antiqua" w:eastAsia="Book Antiqua" w:hAnsi="Book Antiqua" w:cs="Book Antiqua"/>
          <w:b/>
          <w:bCs/>
          <w:color w:val="000000" w:themeColor="text1"/>
        </w:rPr>
        <w:t xml:space="preserve"> P</w:t>
      </w:r>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Benslimane</w:t>
      </w:r>
      <w:proofErr w:type="spellEnd"/>
      <w:r w:rsidRPr="006F2904">
        <w:rPr>
          <w:rFonts w:ascii="Book Antiqua" w:eastAsia="Book Antiqua" w:hAnsi="Book Antiqua" w:cs="Book Antiqua"/>
          <w:color w:val="000000" w:themeColor="text1"/>
        </w:rPr>
        <w:t xml:space="preserve"> I, </w:t>
      </w:r>
      <w:proofErr w:type="spellStart"/>
      <w:r w:rsidRPr="006F2904">
        <w:rPr>
          <w:rFonts w:ascii="Book Antiqua" w:eastAsia="Book Antiqua" w:hAnsi="Book Antiqua" w:cs="Book Antiqua"/>
          <w:color w:val="000000" w:themeColor="text1"/>
        </w:rPr>
        <w:t>Riyahi</w:t>
      </w:r>
      <w:proofErr w:type="spellEnd"/>
      <w:r w:rsidRPr="006F2904">
        <w:rPr>
          <w:rFonts w:ascii="Book Antiqua" w:eastAsia="Book Antiqua" w:hAnsi="Book Antiqua" w:cs="Book Antiqua"/>
          <w:color w:val="000000" w:themeColor="text1"/>
        </w:rPr>
        <w:t xml:space="preserve"> S, Jiang J, Hunt M, </w:t>
      </w:r>
      <w:proofErr w:type="spellStart"/>
      <w:r w:rsidRPr="006F2904">
        <w:rPr>
          <w:rFonts w:ascii="Book Antiqua" w:eastAsia="Book Antiqua" w:hAnsi="Book Antiqua" w:cs="Book Antiqua"/>
          <w:color w:val="000000" w:themeColor="text1"/>
        </w:rPr>
        <w:t>Deasy</w:t>
      </w:r>
      <w:proofErr w:type="spellEnd"/>
      <w:r w:rsidRPr="006F2904">
        <w:rPr>
          <w:rFonts w:ascii="Book Antiqua" w:eastAsia="Book Antiqua" w:hAnsi="Book Antiqua" w:cs="Book Antiqua"/>
          <w:color w:val="000000" w:themeColor="text1"/>
        </w:rPr>
        <w:t xml:space="preserve"> JO, </w:t>
      </w:r>
      <w:proofErr w:type="spellStart"/>
      <w:r w:rsidRPr="006F2904">
        <w:rPr>
          <w:rFonts w:ascii="Book Antiqua" w:eastAsia="Book Antiqua" w:hAnsi="Book Antiqua" w:cs="Book Antiqua"/>
          <w:color w:val="000000" w:themeColor="text1"/>
        </w:rPr>
        <w:t>Veeraraghavan</w:t>
      </w:r>
      <w:proofErr w:type="spellEnd"/>
      <w:r w:rsidRPr="006F2904">
        <w:rPr>
          <w:rFonts w:ascii="Book Antiqua" w:eastAsia="Book Antiqua" w:hAnsi="Book Antiqua" w:cs="Book Antiqua"/>
          <w:color w:val="000000" w:themeColor="text1"/>
        </w:rPr>
        <w:t xml:space="preserve"> H, Tyagi N. Patch-based generative adversarial neural network models for head and neck MR-only planning. </w:t>
      </w:r>
      <w:r w:rsidRPr="006F2904">
        <w:rPr>
          <w:rFonts w:ascii="Book Antiqua" w:eastAsia="Book Antiqua" w:hAnsi="Book Antiqua" w:cs="Book Antiqua"/>
          <w:i/>
          <w:iCs/>
          <w:color w:val="000000" w:themeColor="text1"/>
        </w:rPr>
        <w:t>Med Phys</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47</w:t>
      </w:r>
      <w:r w:rsidRPr="006F2904">
        <w:rPr>
          <w:rFonts w:ascii="Book Antiqua" w:eastAsia="Book Antiqua" w:hAnsi="Book Antiqua" w:cs="Book Antiqua"/>
          <w:color w:val="000000" w:themeColor="text1"/>
        </w:rPr>
        <w:t>: 626-642 [PMID: 31733164 DOI: 10.1002/mp.13927]</w:t>
      </w:r>
    </w:p>
    <w:p w14:paraId="52578BB2" w14:textId="77777777" w:rsidR="00383A98" w:rsidRPr="006F2904" w:rsidRDefault="00FC68C6" w:rsidP="00B43333">
      <w:pPr>
        <w:adjustRightInd w:val="0"/>
        <w:snapToGrid w:val="0"/>
        <w:spacing w:line="360" w:lineRule="auto"/>
        <w:jc w:val="both"/>
        <w:rPr>
          <w:rFonts w:ascii="Book Antiqua" w:eastAsia="Book Antiqua" w:hAnsi="Book Antiqua" w:cs="Book Antiqua"/>
          <w:color w:val="000000" w:themeColor="text1"/>
        </w:rPr>
      </w:pPr>
      <w:r w:rsidRPr="006F2904">
        <w:rPr>
          <w:rFonts w:ascii="Book Antiqua" w:eastAsia="Book Antiqua" w:hAnsi="Book Antiqua" w:cs="Book Antiqua"/>
          <w:color w:val="000000" w:themeColor="text1"/>
        </w:rPr>
        <w:t xml:space="preserve">79 </w:t>
      </w:r>
      <w:r w:rsidRPr="006F2904">
        <w:rPr>
          <w:rFonts w:ascii="Book Antiqua" w:eastAsia="Book Antiqua" w:hAnsi="Book Antiqua" w:cs="Book Antiqua"/>
          <w:b/>
          <w:bCs/>
          <w:color w:val="000000" w:themeColor="text1"/>
        </w:rPr>
        <w:t>Tong N</w:t>
      </w:r>
      <w:r w:rsidRPr="006F2904">
        <w:rPr>
          <w:rFonts w:ascii="Book Antiqua" w:eastAsia="Book Antiqua" w:hAnsi="Book Antiqua" w:cs="Book Antiqua"/>
          <w:color w:val="000000" w:themeColor="text1"/>
        </w:rPr>
        <w:t xml:space="preserve">, Gou S, </w:t>
      </w:r>
      <w:proofErr w:type="spellStart"/>
      <w:r w:rsidRPr="006F2904">
        <w:rPr>
          <w:rFonts w:ascii="Book Antiqua" w:eastAsia="Book Antiqua" w:hAnsi="Book Antiqua" w:cs="Book Antiqua"/>
          <w:color w:val="000000" w:themeColor="text1"/>
        </w:rPr>
        <w:t>Niu</w:t>
      </w:r>
      <w:proofErr w:type="spellEnd"/>
      <w:r w:rsidRPr="006F2904">
        <w:rPr>
          <w:rFonts w:ascii="Book Antiqua" w:eastAsia="Book Antiqua" w:hAnsi="Book Antiqua" w:cs="Book Antiqua"/>
          <w:color w:val="000000" w:themeColor="text1"/>
        </w:rPr>
        <w:t xml:space="preserve"> T, Yang S, Sheng K. Self-paced </w:t>
      </w:r>
      <w:proofErr w:type="spellStart"/>
      <w:r w:rsidRPr="006F2904">
        <w:rPr>
          <w:rFonts w:ascii="Book Antiqua" w:eastAsia="Book Antiqua" w:hAnsi="Book Antiqua" w:cs="Book Antiqua"/>
          <w:color w:val="000000" w:themeColor="text1"/>
        </w:rPr>
        <w:t>DenseNet</w:t>
      </w:r>
      <w:proofErr w:type="spellEnd"/>
      <w:r w:rsidRPr="006F2904">
        <w:rPr>
          <w:rFonts w:ascii="Book Antiqua" w:eastAsia="Book Antiqua" w:hAnsi="Book Antiqua" w:cs="Book Antiqua"/>
          <w:color w:val="000000" w:themeColor="text1"/>
        </w:rPr>
        <w:t xml:space="preserve"> with boundary constraint for automated multi-organ segmentation on abdominal CT images. </w:t>
      </w:r>
      <w:r w:rsidRPr="006F2904">
        <w:rPr>
          <w:rFonts w:ascii="Book Antiqua" w:eastAsia="Book Antiqua" w:hAnsi="Book Antiqua" w:cs="Book Antiqua"/>
          <w:i/>
          <w:iCs/>
          <w:color w:val="000000" w:themeColor="text1"/>
        </w:rPr>
        <w:t>Phys Med Biol</w:t>
      </w:r>
      <w:r w:rsidRPr="006F2904">
        <w:rPr>
          <w:rFonts w:ascii="Book Antiqua" w:eastAsia="Book Antiqua" w:hAnsi="Book Antiqua" w:cs="Book Antiqua"/>
          <w:color w:val="000000" w:themeColor="text1"/>
        </w:rPr>
        <w:t xml:space="preserve"> 2020; </w:t>
      </w:r>
      <w:r w:rsidRPr="006F2904">
        <w:rPr>
          <w:rFonts w:ascii="Book Antiqua" w:eastAsia="Book Antiqua" w:hAnsi="Book Antiqua" w:cs="Book Antiqua"/>
          <w:b/>
          <w:bCs/>
          <w:color w:val="000000" w:themeColor="text1"/>
        </w:rPr>
        <w:t>65</w:t>
      </w:r>
      <w:r w:rsidRPr="006F2904">
        <w:rPr>
          <w:rFonts w:ascii="Book Antiqua" w:eastAsia="Book Antiqua" w:hAnsi="Book Antiqua" w:cs="Book Antiqua"/>
          <w:color w:val="000000" w:themeColor="text1"/>
        </w:rPr>
        <w:t>: 135011 [PMID: 32657281 DOI: 10.1088/1361-6560/ab9b57]</w:t>
      </w:r>
    </w:p>
    <w:p w14:paraId="7250ED40" w14:textId="77777777" w:rsidR="009545BB" w:rsidRPr="006F2904" w:rsidRDefault="009545BB" w:rsidP="009545BB">
      <w:pPr>
        <w:adjustRightInd w:val="0"/>
        <w:snapToGrid w:val="0"/>
        <w:spacing w:line="360" w:lineRule="auto"/>
        <w:jc w:val="both"/>
        <w:rPr>
          <w:rFonts w:ascii="Book Antiqua" w:eastAsia="Book Antiqua" w:hAnsi="Book Antiqua" w:cs="Book Antiqua"/>
          <w:color w:val="000000"/>
        </w:rPr>
      </w:pPr>
    </w:p>
    <w:p w14:paraId="25AA9867" w14:textId="77777777" w:rsidR="009545BB" w:rsidRPr="006F2904" w:rsidRDefault="009545BB" w:rsidP="009545BB">
      <w:pPr>
        <w:adjustRightInd w:val="0"/>
        <w:snapToGrid w:val="0"/>
        <w:spacing w:line="360" w:lineRule="auto"/>
        <w:jc w:val="both"/>
        <w:rPr>
          <w:rFonts w:ascii="Book Antiqua" w:eastAsia="Book Antiqua" w:hAnsi="Book Antiqua" w:cs="Book Antiqua"/>
          <w:color w:val="000000"/>
        </w:rPr>
        <w:sectPr w:rsidR="009545BB" w:rsidRPr="006F2904">
          <w:pgSz w:w="12240" w:h="15840"/>
          <w:pgMar w:top="1440" w:right="1440" w:bottom="1440" w:left="1440" w:header="720" w:footer="720" w:gutter="0"/>
          <w:cols w:space="720"/>
          <w:docGrid w:linePitch="360"/>
        </w:sectPr>
      </w:pPr>
    </w:p>
    <w:p w14:paraId="282D75C5" w14:textId="6C112C70"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lastRenderedPageBreak/>
        <w:t>Footnotes</w:t>
      </w:r>
    </w:p>
    <w:p w14:paraId="730BD29E"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Conflict-of-interest statement: </w:t>
      </w:r>
      <w:r w:rsidRPr="006F2904">
        <w:rPr>
          <w:rFonts w:ascii="Book Antiqua" w:eastAsia="Book Antiqua" w:hAnsi="Book Antiqua" w:cs="Book Antiqua"/>
          <w:color w:val="000000" w:themeColor="text1"/>
        </w:rPr>
        <w:t>The authors report no conflicts of interest in this work.</w:t>
      </w:r>
    </w:p>
    <w:p w14:paraId="279BDF40"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21D06ACD"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bCs/>
          <w:color w:val="000000" w:themeColor="text1"/>
        </w:rPr>
        <w:t xml:space="preserve">Open-Access: </w:t>
      </w:r>
      <w:r w:rsidRPr="006F290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F2904">
        <w:rPr>
          <w:rFonts w:ascii="Book Antiqua" w:eastAsia="Book Antiqua" w:hAnsi="Book Antiqua" w:cs="Book Antiqua"/>
          <w:color w:val="000000" w:themeColor="text1"/>
        </w:rPr>
        <w:t>NonCommercial</w:t>
      </w:r>
      <w:proofErr w:type="spellEnd"/>
      <w:r w:rsidRPr="006F290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9DF810"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6E42637D" w14:textId="283407C8"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Manuscript source: </w:t>
      </w:r>
      <w:r w:rsidRPr="006F2904">
        <w:rPr>
          <w:rFonts w:ascii="Book Antiqua" w:eastAsia="Book Antiqua" w:hAnsi="Book Antiqua" w:cs="Book Antiqua"/>
          <w:color w:val="000000" w:themeColor="text1"/>
        </w:rPr>
        <w:t xml:space="preserve">Invited </w:t>
      </w:r>
      <w:r w:rsidR="00383A98" w:rsidRPr="006F2904">
        <w:rPr>
          <w:rFonts w:ascii="Book Antiqua" w:eastAsia="Book Antiqua" w:hAnsi="Book Antiqua" w:cs="Book Antiqua"/>
          <w:color w:val="000000" w:themeColor="text1"/>
        </w:rPr>
        <w:t>manuscript</w:t>
      </w:r>
    </w:p>
    <w:p w14:paraId="03EF9EE9"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1AB004B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Peer-review started: </w:t>
      </w:r>
      <w:r w:rsidRPr="006F2904">
        <w:rPr>
          <w:rFonts w:ascii="Book Antiqua" w:eastAsia="Book Antiqua" w:hAnsi="Book Antiqua" w:cs="Book Antiqua"/>
          <w:color w:val="000000" w:themeColor="text1"/>
        </w:rPr>
        <w:t>February 15, 2021</w:t>
      </w:r>
    </w:p>
    <w:p w14:paraId="6DB1E9E6"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First decision: </w:t>
      </w:r>
      <w:r w:rsidRPr="006F2904">
        <w:rPr>
          <w:rFonts w:ascii="Book Antiqua" w:eastAsia="Book Antiqua" w:hAnsi="Book Antiqua" w:cs="Book Antiqua"/>
          <w:color w:val="000000" w:themeColor="text1"/>
        </w:rPr>
        <w:t>March 16, 2021</w:t>
      </w:r>
    </w:p>
    <w:p w14:paraId="5D66FB56" w14:textId="115FF50D"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Article in press: </w:t>
      </w:r>
      <w:r w:rsidR="009545BB" w:rsidRPr="006F2904">
        <w:rPr>
          <w:rFonts w:ascii="Book Antiqua" w:eastAsia="Book Antiqua" w:hAnsi="Book Antiqua" w:cs="Book Antiqua"/>
          <w:color w:val="000000"/>
        </w:rPr>
        <w:t>April 20, 2021</w:t>
      </w:r>
    </w:p>
    <w:p w14:paraId="52C509E7"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6C19BFD4"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Specialty type: </w:t>
      </w:r>
      <w:r w:rsidRPr="006F2904">
        <w:rPr>
          <w:rFonts w:ascii="Book Antiqua" w:eastAsia="Book Antiqua" w:hAnsi="Book Antiqua" w:cs="Book Antiqua"/>
          <w:color w:val="000000" w:themeColor="text1"/>
        </w:rPr>
        <w:t>Gastroenterology and Hepatology</w:t>
      </w:r>
    </w:p>
    <w:p w14:paraId="32E10AD9"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 xml:space="preserve">Country/Territory of origin: </w:t>
      </w:r>
      <w:r w:rsidRPr="006F2904">
        <w:rPr>
          <w:rFonts w:ascii="Book Antiqua" w:eastAsia="Book Antiqua" w:hAnsi="Book Antiqua" w:cs="Book Antiqua"/>
          <w:color w:val="000000" w:themeColor="text1"/>
        </w:rPr>
        <w:t>China</w:t>
      </w:r>
    </w:p>
    <w:p w14:paraId="7E69F0C8"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b/>
          <w:color w:val="000000" w:themeColor="text1"/>
        </w:rPr>
        <w:t>Peer-review report’s scientific quality classification</w:t>
      </w:r>
    </w:p>
    <w:p w14:paraId="41473393"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 xml:space="preserve">Grade </w:t>
      </w:r>
      <w:proofErr w:type="gramStart"/>
      <w:r w:rsidRPr="006F2904">
        <w:rPr>
          <w:rFonts w:ascii="Book Antiqua" w:eastAsia="Book Antiqua" w:hAnsi="Book Antiqua" w:cs="Book Antiqua"/>
          <w:color w:val="000000" w:themeColor="text1"/>
        </w:rPr>
        <w:t>A</w:t>
      </w:r>
      <w:proofErr w:type="gramEnd"/>
      <w:r w:rsidRPr="006F2904">
        <w:rPr>
          <w:rFonts w:ascii="Book Antiqua" w:eastAsia="Book Antiqua" w:hAnsi="Book Antiqua" w:cs="Book Antiqua"/>
          <w:color w:val="000000" w:themeColor="text1"/>
        </w:rPr>
        <w:t xml:space="preserve"> (Excellent): A</w:t>
      </w:r>
    </w:p>
    <w:p w14:paraId="63925F40"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Grade B (Very good): B</w:t>
      </w:r>
    </w:p>
    <w:p w14:paraId="015CF3B8"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Grade C (Good): 0</w:t>
      </w:r>
    </w:p>
    <w:p w14:paraId="65FE88AC"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Grade D (Fair): D</w:t>
      </w:r>
    </w:p>
    <w:p w14:paraId="70CE1C7A" w14:textId="77777777" w:rsidR="00A77B3E" w:rsidRPr="006F2904" w:rsidRDefault="00FC68C6" w:rsidP="00B43333">
      <w:pPr>
        <w:adjustRightInd w:val="0"/>
        <w:snapToGrid w:val="0"/>
        <w:spacing w:line="360" w:lineRule="auto"/>
        <w:jc w:val="both"/>
        <w:rPr>
          <w:rFonts w:ascii="Book Antiqua" w:hAnsi="Book Antiqua"/>
          <w:color w:val="000000" w:themeColor="text1"/>
        </w:rPr>
      </w:pPr>
      <w:r w:rsidRPr="006F2904">
        <w:rPr>
          <w:rFonts w:ascii="Book Antiqua" w:eastAsia="Book Antiqua" w:hAnsi="Book Antiqua" w:cs="Book Antiqua"/>
          <w:color w:val="000000" w:themeColor="text1"/>
        </w:rPr>
        <w:t>Grade E (Poor): 0</w:t>
      </w:r>
    </w:p>
    <w:p w14:paraId="2E277280" w14:textId="77777777" w:rsidR="00A77B3E" w:rsidRPr="006F2904" w:rsidRDefault="00A77B3E" w:rsidP="00B43333">
      <w:pPr>
        <w:adjustRightInd w:val="0"/>
        <w:snapToGrid w:val="0"/>
        <w:spacing w:line="360" w:lineRule="auto"/>
        <w:jc w:val="both"/>
        <w:rPr>
          <w:rFonts w:ascii="Book Antiqua" w:hAnsi="Book Antiqua"/>
          <w:color w:val="000000" w:themeColor="text1"/>
        </w:rPr>
      </w:pPr>
    </w:p>
    <w:p w14:paraId="501B91FE" w14:textId="77777777" w:rsidR="009545BB" w:rsidRPr="006F2904" w:rsidRDefault="00FC68C6" w:rsidP="009545BB">
      <w:pPr>
        <w:adjustRightInd w:val="0"/>
        <w:snapToGrid w:val="0"/>
        <w:spacing w:line="360" w:lineRule="auto"/>
        <w:jc w:val="both"/>
        <w:rPr>
          <w:rFonts w:ascii="Book Antiqua" w:eastAsia="Book Antiqua" w:hAnsi="Book Antiqua" w:cs="Book Antiqua"/>
          <w:color w:val="000000"/>
        </w:rPr>
      </w:pPr>
      <w:r w:rsidRPr="006F2904">
        <w:rPr>
          <w:rFonts w:ascii="Book Antiqua" w:eastAsia="Book Antiqua" w:hAnsi="Book Antiqua" w:cs="Book Antiqua"/>
          <w:b/>
          <w:color w:val="000000" w:themeColor="text1"/>
        </w:rPr>
        <w:t xml:space="preserve">P-Reviewer: </w:t>
      </w:r>
      <w:r w:rsidRPr="006F2904">
        <w:rPr>
          <w:rFonts w:ascii="Book Antiqua" w:eastAsia="Book Antiqua" w:hAnsi="Book Antiqua" w:cs="Book Antiqua"/>
          <w:color w:val="000000" w:themeColor="text1"/>
        </w:rPr>
        <w:t>Nayyar A, Taira K, Tanabe S</w:t>
      </w:r>
      <w:r w:rsidRPr="006F2904">
        <w:rPr>
          <w:rFonts w:ascii="Book Antiqua" w:eastAsia="Book Antiqua" w:hAnsi="Book Antiqua" w:cs="Book Antiqua"/>
          <w:b/>
          <w:color w:val="000000" w:themeColor="text1"/>
        </w:rPr>
        <w:t xml:space="preserve"> S-Editor: </w:t>
      </w:r>
      <w:r w:rsidRPr="006F2904">
        <w:rPr>
          <w:rFonts w:ascii="Book Antiqua" w:eastAsia="Book Antiqua" w:hAnsi="Book Antiqua" w:cs="Book Antiqua"/>
          <w:color w:val="000000" w:themeColor="text1"/>
        </w:rPr>
        <w:t>Wang JL</w:t>
      </w:r>
      <w:r w:rsidRPr="006F2904">
        <w:rPr>
          <w:rFonts w:ascii="Book Antiqua" w:eastAsia="Book Antiqua" w:hAnsi="Book Antiqua" w:cs="Book Antiqua"/>
          <w:b/>
          <w:color w:val="000000" w:themeColor="text1"/>
        </w:rPr>
        <w:t xml:space="preserve"> L-Editor: </w:t>
      </w:r>
      <w:r w:rsidR="009545BB" w:rsidRPr="006F2904">
        <w:rPr>
          <w:rFonts w:ascii="Book Antiqua" w:hAnsi="Book Antiqua" w:cs="Book Antiqua" w:hint="eastAsia"/>
          <w:color w:val="000000"/>
          <w:lang w:eastAsia="zh-CN"/>
        </w:rPr>
        <w:t xml:space="preserve">A </w:t>
      </w:r>
      <w:r w:rsidR="009545BB" w:rsidRPr="006F2904">
        <w:rPr>
          <w:rFonts w:ascii="Book Antiqua" w:eastAsia="Book Antiqua" w:hAnsi="Book Antiqua" w:cs="Book Antiqua"/>
          <w:b/>
          <w:color w:val="000000"/>
        </w:rPr>
        <w:t>P-Editor:</w:t>
      </w:r>
      <w:r w:rsidR="009545BB" w:rsidRPr="006F2904">
        <w:rPr>
          <w:rFonts w:ascii="Book Antiqua" w:hAnsi="Book Antiqua" w:cs="Book Antiqua" w:hint="eastAsia"/>
          <w:b/>
          <w:color w:val="000000"/>
          <w:lang w:eastAsia="zh-CN"/>
        </w:rPr>
        <w:t xml:space="preserve"> </w:t>
      </w:r>
      <w:r w:rsidR="009545BB" w:rsidRPr="006F2904">
        <w:rPr>
          <w:rFonts w:ascii="Book Antiqua" w:eastAsia="Book Antiqua" w:hAnsi="Book Antiqua" w:cs="Book Antiqua" w:hint="eastAsia"/>
          <w:color w:val="000000"/>
        </w:rPr>
        <w:t>Wang LL</w:t>
      </w:r>
    </w:p>
    <w:p w14:paraId="37331CEC" w14:textId="30949B6E" w:rsidR="00383A98" w:rsidRPr="006F2904" w:rsidRDefault="00383A98" w:rsidP="00B43333">
      <w:pPr>
        <w:adjustRightInd w:val="0"/>
        <w:snapToGrid w:val="0"/>
        <w:spacing w:line="360" w:lineRule="auto"/>
        <w:jc w:val="both"/>
        <w:rPr>
          <w:rFonts w:ascii="Book Antiqua" w:eastAsia="Book Antiqua" w:hAnsi="Book Antiqua" w:cs="Book Antiqua"/>
          <w:b/>
          <w:color w:val="000000" w:themeColor="text1"/>
        </w:rPr>
      </w:pPr>
    </w:p>
    <w:p w14:paraId="19E2F87C" w14:textId="77777777" w:rsidR="00383A98" w:rsidRPr="006F2904" w:rsidRDefault="00383A98" w:rsidP="00B43333">
      <w:pPr>
        <w:adjustRightInd w:val="0"/>
        <w:snapToGrid w:val="0"/>
        <w:spacing w:line="360" w:lineRule="auto"/>
        <w:jc w:val="both"/>
        <w:rPr>
          <w:rFonts w:ascii="Book Antiqua" w:eastAsia="Book Antiqua" w:hAnsi="Book Antiqua" w:cs="Book Antiqua"/>
          <w:b/>
          <w:color w:val="000000" w:themeColor="text1"/>
        </w:rPr>
      </w:pPr>
    </w:p>
    <w:p w14:paraId="2062CD0A" w14:textId="3B77DDA6" w:rsidR="00A77B3E" w:rsidRPr="006F2904" w:rsidRDefault="00FC68C6" w:rsidP="00B43333">
      <w:pPr>
        <w:adjustRightInd w:val="0"/>
        <w:snapToGrid w:val="0"/>
        <w:spacing w:line="360" w:lineRule="auto"/>
        <w:jc w:val="both"/>
        <w:rPr>
          <w:rFonts w:ascii="Book Antiqua" w:eastAsia="Book Antiqua" w:hAnsi="Book Antiqua" w:cs="Book Antiqua"/>
          <w:b/>
          <w:color w:val="000000" w:themeColor="text1"/>
        </w:rPr>
      </w:pPr>
      <w:r w:rsidRPr="006F2904">
        <w:rPr>
          <w:rFonts w:ascii="Book Antiqua" w:eastAsia="Book Antiqua" w:hAnsi="Book Antiqua" w:cs="Book Antiqua"/>
          <w:b/>
          <w:color w:val="000000" w:themeColor="text1"/>
        </w:rPr>
        <w:t>Figure Legends</w:t>
      </w:r>
    </w:p>
    <w:p w14:paraId="0D550AFA" w14:textId="4065DCF9" w:rsidR="00383A98" w:rsidRPr="006F2904" w:rsidRDefault="00383A98" w:rsidP="00B43333">
      <w:pPr>
        <w:adjustRightInd w:val="0"/>
        <w:snapToGrid w:val="0"/>
        <w:spacing w:line="360" w:lineRule="auto"/>
        <w:jc w:val="both"/>
        <w:rPr>
          <w:rFonts w:ascii="Book Antiqua" w:hAnsi="Book Antiqua"/>
          <w:color w:val="000000" w:themeColor="text1"/>
        </w:rPr>
      </w:pPr>
    </w:p>
    <w:p w14:paraId="479FFF24" w14:textId="577236B2" w:rsidR="00383A98" w:rsidRPr="006F2904" w:rsidRDefault="00793B38" w:rsidP="00B43333">
      <w:pPr>
        <w:adjustRightInd w:val="0"/>
        <w:snapToGrid w:val="0"/>
        <w:spacing w:line="360" w:lineRule="auto"/>
        <w:jc w:val="both"/>
        <w:rPr>
          <w:rFonts w:ascii="Book Antiqua" w:eastAsia="Book Antiqua" w:hAnsi="Book Antiqua" w:cs="Book Antiqua"/>
          <w:b/>
          <w:bCs/>
          <w:color w:val="000000" w:themeColor="text1"/>
        </w:rPr>
      </w:pPr>
      <w:r w:rsidRPr="006F2904">
        <w:rPr>
          <w:rFonts w:ascii="Book Antiqua" w:eastAsia="Book Antiqua" w:hAnsi="Book Antiqua" w:cs="Book Antiqua"/>
          <w:b/>
          <w:bCs/>
          <w:noProof/>
          <w:color w:val="000000" w:themeColor="text1"/>
          <w:lang w:eastAsia="zh-CN"/>
        </w:rPr>
        <w:drawing>
          <wp:inline distT="0" distB="0" distL="0" distR="0" wp14:anchorId="53A93F2D" wp14:editId="3E4F3B2F">
            <wp:extent cx="3886200" cy="25171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6825" cy="2523999"/>
                    </a:xfrm>
                    <a:prstGeom prst="rect">
                      <a:avLst/>
                    </a:prstGeom>
                  </pic:spPr>
                </pic:pic>
              </a:graphicData>
            </a:graphic>
          </wp:inline>
        </w:drawing>
      </w:r>
    </w:p>
    <w:p w14:paraId="109F6791" w14:textId="15371AA0" w:rsidR="00383A98" w:rsidRPr="006F2904" w:rsidRDefault="00FC68C6" w:rsidP="00B43333">
      <w:pPr>
        <w:adjustRightInd w:val="0"/>
        <w:snapToGrid w:val="0"/>
        <w:spacing w:line="360" w:lineRule="auto"/>
        <w:jc w:val="both"/>
        <w:rPr>
          <w:rFonts w:ascii="Book Antiqua" w:eastAsia="Book Antiqua" w:hAnsi="Book Antiqua" w:cs="Book Antiqua"/>
          <w:color w:val="000000" w:themeColor="text1"/>
        </w:rPr>
      </w:pPr>
      <w:r w:rsidRPr="006F2904">
        <w:rPr>
          <w:rFonts w:ascii="Book Antiqua" w:eastAsia="Book Antiqua" w:hAnsi="Book Antiqua" w:cs="Book Antiqua"/>
          <w:b/>
          <w:bCs/>
          <w:color w:val="000000" w:themeColor="text1"/>
        </w:rPr>
        <w:t>Fig</w:t>
      </w:r>
      <w:r w:rsidR="00383A98" w:rsidRPr="006F2904">
        <w:rPr>
          <w:rFonts w:ascii="Book Antiqua" w:eastAsia="Book Antiqua" w:hAnsi="Book Antiqua" w:cs="Book Antiqua"/>
          <w:b/>
          <w:bCs/>
          <w:color w:val="000000" w:themeColor="text1"/>
        </w:rPr>
        <w:t>ure</w:t>
      </w:r>
      <w:r w:rsidRPr="006F2904">
        <w:rPr>
          <w:rFonts w:ascii="Book Antiqua" w:eastAsia="Book Antiqua" w:hAnsi="Book Antiqua" w:cs="Book Antiqua"/>
          <w:b/>
          <w:bCs/>
          <w:color w:val="000000" w:themeColor="text1"/>
        </w:rPr>
        <w:t xml:space="preserve"> </w:t>
      </w:r>
      <w:r w:rsidR="00DB32F6" w:rsidRPr="006F2904">
        <w:rPr>
          <w:rFonts w:ascii="Book Antiqua" w:eastAsia="Book Antiqua" w:hAnsi="Book Antiqua" w:cs="Book Antiqua"/>
          <w:b/>
          <w:bCs/>
          <w:color w:val="000000" w:themeColor="text1"/>
        </w:rPr>
        <w:t>1</w:t>
      </w:r>
      <w:r w:rsidRPr="006F2904">
        <w:rPr>
          <w:rFonts w:ascii="Book Antiqua" w:eastAsia="Book Antiqua" w:hAnsi="Book Antiqua" w:cs="Book Antiqua"/>
          <w:b/>
          <w:bCs/>
          <w:color w:val="000000" w:themeColor="text1"/>
        </w:rPr>
        <w:t xml:space="preserve"> Schematic diagram of each evaluation index relationship.</w:t>
      </w:r>
      <w:r w:rsidR="00383A98" w:rsidRPr="006F2904">
        <w:rPr>
          <w:rFonts w:ascii="Book Antiqua" w:hAnsi="Book Antiqua"/>
          <w:color w:val="000000" w:themeColor="text1"/>
          <w:lang w:eastAsia="zh-CN"/>
        </w:rPr>
        <w:t xml:space="preserve"> </w:t>
      </w:r>
      <w:r w:rsidRPr="006F2904">
        <w:rPr>
          <w:rFonts w:ascii="Book Antiqua" w:eastAsia="Book Antiqua" w:hAnsi="Book Antiqua" w:cs="Book Antiqua"/>
          <w:color w:val="000000" w:themeColor="text1"/>
        </w:rPr>
        <w:t xml:space="preserve">TP: </w:t>
      </w:r>
      <w:r w:rsidR="00383A98" w:rsidRPr="006F2904">
        <w:rPr>
          <w:rFonts w:ascii="Book Antiqua" w:eastAsia="Book Antiqua" w:hAnsi="Book Antiqua" w:cs="Book Antiqua"/>
          <w:color w:val="000000" w:themeColor="text1"/>
        </w:rPr>
        <w:t xml:space="preserve">True </w:t>
      </w:r>
      <w:r w:rsidRPr="006F2904">
        <w:rPr>
          <w:rFonts w:ascii="Book Antiqua" w:eastAsia="Book Antiqua" w:hAnsi="Book Antiqua" w:cs="Book Antiqua"/>
          <w:color w:val="000000" w:themeColor="text1"/>
        </w:rPr>
        <w:t xml:space="preserve">positive; FP: </w:t>
      </w:r>
      <w:r w:rsidR="00383A98" w:rsidRPr="006F2904">
        <w:rPr>
          <w:rFonts w:ascii="Book Antiqua" w:eastAsia="Book Antiqua" w:hAnsi="Book Antiqua" w:cs="Book Antiqua"/>
          <w:color w:val="000000" w:themeColor="text1"/>
        </w:rPr>
        <w:t>False</w:t>
      </w:r>
      <w:r w:rsidRPr="006F2904">
        <w:rPr>
          <w:rFonts w:ascii="Book Antiqua" w:eastAsia="Book Antiqua" w:hAnsi="Book Antiqua" w:cs="Book Antiqua"/>
          <w:color w:val="000000" w:themeColor="text1"/>
        </w:rPr>
        <w:t xml:space="preserve">-positive; TN: </w:t>
      </w:r>
      <w:r w:rsidR="00383A98" w:rsidRPr="006F2904">
        <w:rPr>
          <w:rFonts w:ascii="Book Antiqua" w:eastAsia="Book Antiqua" w:hAnsi="Book Antiqua" w:cs="Book Antiqua"/>
          <w:color w:val="000000" w:themeColor="text1"/>
        </w:rPr>
        <w:t xml:space="preserve">True </w:t>
      </w:r>
      <w:r w:rsidRPr="006F2904">
        <w:rPr>
          <w:rFonts w:ascii="Book Antiqua" w:eastAsia="Book Antiqua" w:hAnsi="Book Antiqua" w:cs="Book Antiqua"/>
          <w:color w:val="000000" w:themeColor="text1"/>
        </w:rPr>
        <w:t xml:space="preserve">negative; FN: </w:t>
      </w:r>
      <w:r w:rsidR="00383A98" w:rsidRPr="006F2904">
        <w:rPr>
          <w:rFonts w:ascii="Book Antiqua" w:eastAsia="Book Antiqua" w:hAnsi="Book Antiqua" w:cs="Book Antiqua"/>
          <w:color w:val="000000" w:themeColor="text1"/>
        </w:rPr>
        <w:t xml:space="preserve">False </w:t>
      </w:r>
      <w:r w:rsidRPr="006F2904">
        <w:rPr>
          <w:rFonts w:ascii="Book Antiqua" w:eastAsia="Book Antiqua" w:hAnsi="Book Antiqua" w:cs="Book Antiqua"/>
          <w:color w:val="000000" w:themeColor="text1"/>
        </w:rPr>
        <w:t>negative.</w:t>
      </w:r>
    </w:p>
    <w:p w14:paraId="49DFD83B" w14:textId="77777777" w:rsidR="00B43333" w:rsidRPr="006F2904" w:rsidRDefault="00B43333" w:rsidP="00B43333">
      <w:pPr>
        <w:adjustRightInd w:val="0"/>
        <w:snapToGrid w:val="0"/>
        <w:spacing w:line="360" w:lineRule="auto"/>
        <w:jc w:val="both"/>
        <w:rPr>
          <w:rFonts w:ascii="Book Antiqua" w:hAnsi="Book Antiqua"/>
          <w:color w:val="000000" w:themeColor="text1"/>
        </w:rPr>
      </w:pPr>
    </w:p>
    <w:p w14:paraId="70E40D4A" w14:textId="2445A090" w:rsidR="00383A98" w:rsidRPr="006F2904" w:rsidRDefault="00AC0C70" w:rsidP="00B43333">
      <w:pPr>
        <w:adjustRightInd w:val="0"/>
        <w:snapToGrid w:val="0"/>
        <w:spacing w:line="360" w:lineRule="auto"/>
        <w:jc w:val="both"/>
        <w:rPr>
          <w:rFonts w:ascii="Book Antiqua" w:eastAsia="Book Antiqua" w:hAnsi="Book Antiqua" w:cs="Book Antiqua"/>
          <w:b/>
          <w:bCs/>
          <w:color w:val="000000" w:themeColor="text1"/>
        </w:rPr>
      </w:pPr>
      <w:r w:rsidRPr="006F2904">
        <w:rPr>
          <w:noProof/>
          <w:color w:val="000000" w:themeColor="text1"/>
          <w:lang w:eastAsia="zh-CN"/>
        </w:rPr>
        <w:drawing>
          <wp:inline distT="0" distB="0" distL="0" distR="0" wp14:anchorId="1E2D6DDC" wp14:editId="5819178F">
            <wp:extent cx="5943600" cy="2178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78685"/>
                    </a:xfrm>
                    <a:prstGeom prst="rect">
                      <a:avLst/>
                    </a:prstGeom>
                  </pic:spPr>
                </pic:pic>
              </a:graphicData>
            </a:graphic>
          </wp:inline>
        </w:drawing>
      </w:r>
    </w:p>
    <w:p w14:paraId="0EF5508E" w14:textId="57CAE83A" w:rsidR="00383A98" w:rsidRPr="006F2904" w:rsidRDefault="00FC68C6" w:rsidP="00B43333">
      <w:pPr>
        <w:adjustRightInd w:val="0"/>
        <w:snapToGrid w:val="0"/>
        <w:spacing w:line="360" w:lineRule="auto"/>
        <w:jc w:val="both"/>
        <w:rPr>
          <w:rFonts w:ascii="Book Antiqua" w:eastAsia="Book Antiqua" w:hAnsi="Book Antiqua" w:cs="Book Antiqua"/>
          <w:b/>
          <w:bCs/>
          <w:color w:val="000000" w:themeColor="text1"/>
        </w:rPr>
      </w:pPr>
      <w:r w:rsidRPr="006F2904">
        <w:rPr>
          <w:rFonts w:ascii="Book Antiqua" w:eastAsia="Book Antiqua" w:hAnsi="Book Antiqua" w:cs="Book Antiqua"/>
          <w:b/>
          <w:bCs/>
          <w:color w:val="000000" w:themeColor="text1"/>
        </w:rPr>
        <w:t>Fig</w:t>
      </w:r>
      <w:r w:rsidR="00383A98" w:rsidRPr="006F2904">
        <w:rPr>
          <w:rFonts w:ascii="Book Antiqua" w:hAnsi="Book Antiqua" w:cs="Book Antiqua"/>
          <w:b/>
          <w:bCs/>
          <w:color w:val="000000" w:themeColor="text1"/>
          <w:lang w:eastAsia="zh-CN"/>
        </w:rPr>
        <w:t>ure</w:t>
      </w:r>
      <w:r w:rsidRPr="006F2904">
        <w:rPr>
          <w:rFonts w:ascii="Book Antiqua" w:eastAsia="Book Antiqua" w:hAnsi="Book Antiqua" w:cs="Book Antiqua"/>
          <w:b/>
          <w:bCs/>
          <w:color w:val="000000" w:themeColor="text1"/>
        </w:rPr>
        <w:t xml:space="preserve"> </w:t>
      </w:r>
      <w:r w:rsidR="00DB32F6" w:rsidRPr="006F2904">
        <w:rPr>
          <w:rFonts w:ascii="Book Antiqua" w:eastAsia="Book Antiqua" w:hAnsi="Book Antiqua" w:cs="Book Antiqua"/>
          <w:b/>
          <w:bCs/>
          <w:color w:val="000000" w:themeColor="text1"/>
        </w:rPr>
        <w:t>2</w:t>
      </w:r>
      <w:r w:rsidRPr="006F2904">
        <w:rPr>
          <w:rFonts w:ascii="Book Antiqua" w:eastAsia="Book Antiqua" w:hAnsi="Book Antiqua" w:cs="Book Antiqua"/>
          <w:b/>
          <w:bCs/>
          <w:color w:val="000000" w:themeColor="text1"/>
        </w:rPr>
        <w:t xml:space="preserve"> </w:t>
      </w:r>
      <w:proofErr w:type="gramStart"/>
      <w:r w:rsidRPr="006F2904">
        <w:rPr>
          <w:rFonts w:ascii="Book Antiqua" w:eastAsia="Book Antiqua" w:hAnsi="Book Antiqua" w:cs="Book Antiqua"/>
          <w:b/>
          <w:bCs/>
          <w:color w:val="000000" w:themeColor="text1"/>
        </w:rPr>
        <w:t>The</w:t>
      </w:r>
      <w:proofErr w:type="gramEnd"/>
      <w:r w:rsidRPr="006F2904">
        <w:rPr>
          <w:rFonts w:ascii="Book Antiqua" w:eastAsia="Book Antiqua" w:hAnsi="Book Antiqua" w:cs="Book Antiqua"/>
          <w:b/>
          <w:bCs/>
          <w:color w:val="000000" w:themeColor="text1"/>
        </w:rPr>
        <w:t xml:space="preserve"> basic architecture of image segmentation for gastric cancer based on full convolutional network</w:t>
      </w:r>
      <w:r w:rsidR="00383A98" w:rsidRPr="006F2904">
        <w:rPr>
          <w:rFonts w:ascii="Book Antiqua" w:eastAsia="Book Antiqua" w:hAnsi="Book Antiqua" w:cs="Book Antiqua"/>
          <w:b/>
          <w:bCs/>
          <w:color w:val="000000" w:themeColor="text1"/>
        </w:rPr>
        <w:t>.</w:t>
      </w:r>
    </w:p>
    <w:p w14:paraId="143596C8" w14:textId="77777777" w:rsidR="00383A98" w:rsidRPr="006F2904" w:rsidRDefault="00383A98" w:rsidP="00B43333">
      <w:pPr>
        <w:adjustRightInd w:val="0"/>
        <w:snapToGrid w:val="0"/>
        <w:spacing w:line="360" w:lineRule="auto"/>
        <w:jc w:val="both"/>
        <w:rPr>
          <w:rFonts w:ascii="Book Antiqua" w:hAnsi="Book Antiqua"/>
          <w:color w:val="000000" w:themeColor="text1"/>
        </w:rPr>
      </w:pPr>
    </w:p>
    <w:p w14:paraId="282E2882" w14:textId="77777777" w:rsidR="00383A98" w:rsidRPr="006F2904" w:rsidRDefault="00383A98" w:rsidP="00B43333">
      <w:pPr>
        <w:adjustRightInd w:val="0"/>
        <w:snapToGrid w:val="0"/>
        <w:spacing w:line="360" w:lineRule="auto"/>
        <w:jc w:val="both"/>
        <w:rPr>
          <w:rFonts w:ascii="Book Antiqua" w:eastAsia="Book Antiqua" w:hAnsi="Book Antiqua" w:cs="Book Antiqua"/>
          <w:b/>
          <w:bCs/>
          <w:color w:val="000000" w:themeColor="text1"/>
        </w:rPr>
      </w:pPr>
      <w:r w:rsidRPr="006F2904">
        <w:rPr>
          <w:rFonts w:ascii="Book Antiqua" w:hAnsi="Book Antiqua"/>
          <w:noProof/>
          <w:color w:val="000000" w:themeColor="text1"/>
          <w:lang w:eastAsia="zh-CN"/>
        </w:rPr>
        <w:lastRenderedPageBreak/>
        <w:drawing>
          <wp:inline distT="0" distB="0" distL="0" distR="0" wp14:anchorId="5A631A67" wp14:editId="7B2001F4">
            <wp:extent cx="5985855" cy="194480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13981" cy="1953944"/>
                    </a:xfrm>
                    <a:prstGeom prst="rect">
                      <a:avLst/>
                    </a:prstGeom>
                    <a:noFill/>
                    <a:ln>
                      <a:noFill/>
                    </a:ln>
                    <a:extLst>
                      <a:ext uri="{53640926-AAD7-44D8-BBD7-CCE9431645EC}">
                        <a14:shadowObscured xmlns:a14="http://schemas.microsoft.com/office/drawing/2010/main"/>
                      </a:ext>
                    </a:extLst>
                  </pic:spPr>
                </pic:pic>
              </a:graphicData>
            </a:graphic>
          </wp:inline>
        </w:drawing>
      </w:r>
    </w:p>
    <w:p w14:paraId="1E7AD97A" w14:textId="79111B10" w:rsidR="00A77B3E" w:rsidRPr="006F2904" w:rsidRDefault="00FC68C6" w:rsidP="00B43333">
      <w:pPr>
        <w:adjustRightInd w:val="0"/>
        <w:snapToGrid w:val="0"/>
        <w:spacing w:line="360" w:lineRule="auto"/>
        <w:jc w:val="both"/>
        <w:rPr>
          <w:rFonts w:ascii="Book Antiqua" w:eastAsia="Book Antiqua" w:hAnsi="Book Antiqua" w:cs="Book Antiqua"/>
          <w:b/>
          <w:bCs/>
          <w:color w:val="000000" w:themeColor="text1"/>
        </w:rPr>
      </w:pPr>
      <w:r w:rsidRPr="006F2904">
        <w:rPr>
          <w:rFonts w:ascii="Book Antiqua" w:eastAsia="Book Antiqua" w:hAnsi="Book Antiqua" w:cs="Book Antiqua"/>
          <w:b/>
          <w:bCs/>
          <w:color w:val="000000" w:themeColor="text1"/>
        </w:rPr>
        <w:t>Fig</w:t>
      </w:r>
      <w:r w:rsidR="00383A98" w:rsidRPr="006F2904">
        <w:rPr>
          <w:rFonts w:ascii="Book Antiqua" w:eastAsia="Book Antiqua" w:hAnsi="Book Antiqua" w:cs="Book Antiqua"/>
          <w:b/>
          <w:bCs/>
          <w:color w:val="000000" w:themeColor="text1"/>
        </w:rPr>
        <w:t>ure</w:t>
      </w:r>
      <w:r w:rsidRPr="006F2904">
        <w:rPr>
          <w:rFonts w:ascii="Book Antiqua" w:eastAsia="Book Antiqua" w:hAnsi="Book Antiqua" w:cs="Book Antiqua"/>
          <w:b/>
          <w:bCs/>
          <w:color w:val="000000" w:themeColor="text1"/>
        </w:rPr>
        <w:t xml:space="preserve"> </w:t>
      </w:r>
      <w:proofErr w:type="gramStart"/>
      <w:r w:rsidR="00DB32F6" w:rsidRPr="006F2904">
        <w:rPr>
          <w:rFonts w:ascii="Book Antiqua" w:eastAsia="Book Antiqua" w:hAnsi="Book Antiqua" w:cs="Book Antiqua"/>
          <w:b/>
          <w:bCs/>
          <w:color w:val="000000" w:themeColor="text1"/>
        </w:rPr>
        <w:t>3</w:t>
      </w:r>
      <w:r w:rsidRPr="006F2904">
        <w:rPr>
          <w:rFonts w:ascii="Book Antiqua" w:eastAsia="Book Antiqua" w:hAnsi="Book Antiqua" w:cs="Book Antiqua"/>
          <w:b/>
          <w:bCs/>
          <w:color w:val="000000" w:themeColor="text1"/>
        </w:rPr>
        <w:t xml:space="preserve"> Basic architecture of gastric cancer image recognition methods based on </w:t>
      </w:r>
      <w:r w:rsidR="00723FF3" w:rsidRPr="006F2904">
        <w:rPr>
          <w:rFonts w:ascii="Book Antiqua" w:eastAsia="Book Antiqua" w:hAnsi="Book Antiqua" w:cs="Book Antiqua"/>
          <w:b/>
          <w:bCs/>
          <w:color w:val="000000" w:themeColor="text1"/>
        </w:rPr>
        <w:t>generative adversarial network</w:t>
      </w:r>
      <w:proofErr w:type="gramEnd"/>
      <w:r w:rsidR="00383A98" w:rsidRPr="006F2904">
        <w:rPr>
          <w:rFonts w:ascii="Book Antiqua" w:eastAsia="Book Antiqua" w:hAnsi="Book Antiqua" w:cs="Book Antiqua"/>
          <w:b/>
          <w:bCs/>
          <w:color w:val="000000" w:themeColor="text1"/>
        </w:rPr>
        <w:t>.</w:t>
      </w:r>
    </w:p>
    <w:p w14:paraId="6FC3537A" w14:textId="33DADD36" w:rsidR="00B43333" w:rsidRPr="006F2904" w:rsidRDefault="00B43333" w:rsidP="00B43333">
      <w:pPr>
        <w:adjustRightInd w:val="0"/>
        <w:snapToGrid w:val="0"/>
        <w:spacing w:line="360" w:lineRule="auto"/>
        <w:jc w:val="both"/>
        <w:rPr>
          <w:rFonts w:ascii="Book Antiqua" w:eastAsia="Book Antiqua" w:hAnsi="Book Antiqua" w:cs="Book Antiqua"/>
          <w:b/>
          <w:bCs/>
          <w:color w:val="000000" w:themeColor="text1"/>
        </w:rPr>
      </w:pPr>
    </w:p>
    <w:p w14:paraId="1CFB3123" w14:textId="165D29C2" w:rsidR="00B43333" w:rsidRPr="006F2904" w:rsidRDefault="00B43333" w:rsidP="00B43333">
      <w:pPr>
        <w:adjustRightInd w:val="0"/>
        <w:snapToGrid w:val="0"/>
        <w:spacing w:line="360" w:lineRule="auto"/>
        <w:jc w:val="both"/>
        <w:rPr>
          <w:rFonts w:ascii="Book Antiqua" w:hAnsi="Book Antiqua"/>
          <w:b/>
          <w:bCs/>
          <w:color w:val="000000" w:themeColor="text1"/>
        </w:rPr>
      </w:pPr>
      <w:bookmarkStart w:id="0" w:name="_Hlk67960468"/>
      <w:r w:rsidRPr="006F2904">
        <w:rPr>
          <w:rFonts w:ascii="Book Antiqua" w:hAnsi="Book Antiqua"/>
          <w:b/>
          <w:bCs/>
          <w:color w:val="000000" w:themeColor="text1"/>
        </w:rPr>
        <w:br w:type="page"/>
      </w:r>
      <w:r w:rsidRPr="006F2904">
        <w:rPr>
          <w:rFonts w:ascii="Book Antiqua" w:hAnsi="Book Antiqua"/>
          <w:b/>
          <w:bCs/>
          <w:color w:val="000000" w:themeColor="text1"/>
        </w:rPr>
        <w:lastRenderedPageBreak/>
        <w:t xml:space="preserve">Table 1 </w:t>
      </w:r>
      <w:proofErr w:type="gramStart"/>
      <w:r w:rsidRPr="006F2904">
        <w:rPr>
          <w:rFonts w:ascii="Book Antiqua" w:hAnsi="Book Antiqua"/>
          <w:b/>
          <w:bCs/>
          <w:color w:val="000000" w:themeColor="text1"/>
        </w:rPr>
        <w:t>Commonly</w:t>
      </w:r>
      <w:proofErr w:type="gramEnd"/>
      <w:r w:rsidRPr="006F2904">
        <w:rPr>
          <w:rFonts w:ascii="Book Antiqua" w:hAnsi="Book Antiqua"/>
          <w:b/>
          <w:bCs/>
          <w:color w:val="000000" w:themeColor="text1"/>
        </w:rPr>
        <w:t xml:space="preserve"> used databases in image recognition of gastric cancer</w:t>
      </w:r>
    </w:p>
    <w:tbl>
      <w:tblPr>
        <w:tblStyle w:val="a8"/>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19"/>
        <w:gridCol w:w="1567"/>
        <w:gridCol w:w="1876"/>
        <w:gridCol w:w="1416"/>
        <w:gridCol w:w="1395"/>
        <w:gridCol w:w="1003"/>
      </w:tblGrid>
      <w:tr w:rsidR="009545BB" w:rsidRPr="006F2904" w14:paraId="5CA7A20A" w14:textId="77777777" w:rsidTr="009545BB">
        <w:trPr>
          <w:jc w:val="center"/>
        </w:trPr>
        <w:tc>
          <w:tcPr>
            <w:tcW w:w="0" w:type="auto"/>
            <w:tcBorders>
              <w:top w:val="single" w:sz="4" w:space="0" w:color="auto"/>
              <w:bottom w:val="single" w:sz="4" w:space="0" w:color="auto"/>
            </w:tcBorders>
          </w:tcPr>
          <w:p w14:paraId="6B98C269" w14:textId="77777777" w:rsidR="00B43333" w:rsidRPr="006F2904" w:rsidRDefault="00B43333" w:rsidP="00B43333">
            <w:pPr>
              <w:adjustRightInd w:val="0"/>
              <w:snapToGrid w:val="0"/>
              <w:spacing w:line="360" w:lineRule="auto"/>
              <w:jc w:val="both"/>
              <w:rPr>
                <w:rFonts w:ascii="Book Antiqua" w:eastAsia="宋体" w:hAnsi="Book Antiqua"/>
                <w:b/>
                <w:bCs/>
                <w:color w:val="000000" w:themeColor="text1"/>
              </w:rPr>
            </w:pPr>
            <w:r w:rsidRPr="006F2904">
              <w:rPr>
                <w:rFonts w:ascii="Book Antiqua" w:eastAsia="宋体" w:hAnsi="Book Antiqua"/>
                <w:b/>
                <w:bCs/>
                <w:color w:val="000000" w:themeColor="text1"/>
              </w:rPr>
              <w:t>Database</w:t>
            </w:r>
          </w:p>
        </w:tc>
        <w:tc>
          <w:tcPr>
            <w:tcW w:w="0" w:type="auto"/>
            <w:tcBorders>
              <w:top w:val="single" w:sz="4" w:space="0" w:color="auto"/>
              <w:bottom w:val="single" w:sz="4" w:space="0" w:color="auto"/>
            </w:tcBorders>
          </w:tcPr>
          <w:p w14:paraId="5E6726E9" w14:textId="77777777" w:rsidR="00B43333" w:rsidRPr="006F2904" w:rsidRDefault="00B43333" w:rsidP="00B43333">
            <w:pPr>
              <w:adjustRightInd w:val="0"/>
              <w:snapToGrid w:val="0"/>
              <w:spacing w:line="360" w:lineRule="auto"/>
              <w:jc w:val="both"/>
              <w:rPr>
                <w:rFonts w:ascii="Book Antiqua" w:eastAsia="宋体" w:hAnsi="Book Antiqua"/>
                <w:b/>
                <w:bCs/>
                <w:color w:val="000000" w:themeColor="text1"/>
              </w:rPr>
            </w:pPr>
            <w:r w:rsidRPr="006F2904">
              <w:rPr>
                <w:rFonts w:ascii="Book Antiqua" w:eastAsia="宋体" w:hAnsi="Book Antiqua"/>
                <w:b/>
                <w:bCs/>
                <w:color w:val="000000" w:themeColor="text1"/>
              </w:rPr>
              <w:t>Time collected</w:t>
            </w:r>
          </w:p>
        </w:tc>
        <w:tc>
          <w:tcPr>
            <w:tcW w:w="0" w:type="auto"/>
            <w:tcBorders>
              <w:top w:val="single" w:sz="4" w:space="0" w:color="auto"/>
              <w:bottom w:val="single" w:sz="4" w:space="0" w:color="auto"/>
            </w:tcBorders>
          </w:tcPr>
          <w:p w14:paraId="364CA0B9" w14:textId="77777777" w:rsidR="00B43333" w:rsidRPr="006F2904" w:rsidRDefault="00B43333" w:rsidP="00B43333">
            <w:pPr>
              <w:adjustRightInd w:val="0"/>
              <w:snapToGrid w:val="0"/>
              <w:spacing w:line="360" w:lineRule="auto"/>
              <w:jc w:val="both"/>
              <w:rPr>
                <w:rFonts w:ascii="Book Antiqua" w:eastAsia="宋体" w:hAnsi="Book Antiqua"/>
                <w:b/>
                <w:bCs/>
                <w:color w:val="000000" w:themeColor="text1"/>
              </w:rPr>
            </w:pPr>
            <w:r w:rsidRPr="006F2904">
              <w:rPr>
                <w:rFonts w:ascii="Book Antiqua" w:eastAsia="宋体" w:hAnsi="Book Antiqua"/>
                <w:b/>
                <w:bCs/>
                <w:color w:val="000000" w:themeColor="text1"/>
              </w:rPr>
              <w:t xml:space="preserve">Number of samples </w:t>
            </w:r>
          </w:p>
        </w:tc>
        <w:tc>
          <w:tcPr>
            <w:tcW w:w="0" w:type="auto"/>
            <w:tcBorders>
              <w:top w:val="single" w:sz="4" w:space="0" w:color="auto"/>
              <w:bottom w:val="single" w:sz="4" w:space="0" w:color="auto"/>
            </w:tcBorders>
          </w:tcPr>
          <w:p w14:paraId="34BE9826" w14:textId="77777777" w:rsidR="00B43333" w:rsidRPr="006F2904" w:rsidRDefault="00B43333" w:rsidP="00B43333">
            <w:pPr>
              <w:adjustRightInd w:val="0"/>
              <w:snapToGrid w:val="0"/>
              <w:spacing w:line="360" w:lineRule="auto"/>
              <w:jc w:val="both"/>
              <w:rPr>
                <w:rFonts w:ascii="Book Antiqua" w:eastAsia="宋体" w:hAnsi="Book Antiqua"/>
                <w:b/>
                <w:bCs/>
                <w:color w:val="000000" w:themeColor="text1"/>
              </w:rPr>
            </w:pPr>
            <w:r w:rsidRPr="006F2904">
              <w:rPr>
                <w:rFonts w:ascii="Book Antiqua" w:eastAsia="宋体" w:hAnsi="Book Antiqua"/>
                <w:b/>
                <w:bCs/>
                <w:color w:val="000000" w:themeColor="text1"/>
              </w:rPr>
              <w:t xml:space="preserve">Resolution </w:t>
            </w:r>
          </w:p>
        </w:tc>
        <w:tc>
          <w:tcPr>
            <w:tcW w:w="0" w:type="auto"/>
            <w:tcBorders>
              <w:top w:val="single" w:sz="4" w:space="0" w:color="auto"/>
              <w:bottom w:val="single" w:sz="4" w:space="0" w:color="auto"/>
            </w:tcBorders>
          </w:tcPr>
          <w:p w14:paraId="0EDFB376" w14:textId="030A65E5" w:rsidR="00B43333" w:rsidRPr="006F2904" w:rsidRDefault="00B43333" w:rsidP="00B43333">
            <w:pPr>
              <w:adjustRightInd w:val="0"/>
              <w:snapToGrid w:val="0"/>
              <w:spacing w:line="360" w:lineRule="auto"/>
              <w:jc w:val="both"/>
              <w:rPr>
                <w:rFonts w:ascii="Book Antiqua" w:eastAsia="宋体" w:hAnsi="Book Antiqua"/>
                <w:b/>
                <w:bCs/>
                <w:color w:val="000000" w:themeColor="text1"/>
              </w:rPr>
            </w:pPr>
            <w:r w:rsidRPr="006F2904">
              <w:rPr>
                <w:rFonts w:ascii="Book Antiqua" w:eastAsia="宋体" w:hAnsi="Book Antiqua"/>
                <w:b/>
                <w:bCs/>
                <w:color w:val="000000" w:themeColor="text1"/>
              </w:rPr>
              <w:t>Training set</w:t>
            </w:r>
          </w:p>
        </w:tc>
        <w:tc>
          <w:tcPr>
            <w:tcW w:w="0" w:type="auto"/>
            <w:tcBorders>
              <w:top w:val="single" w:sz="4" w:space="0" w:color="auto"/>
              <w:bottom w:val="single" w:sz="4" w:space="0" w:color="auto"/>
            </w:tcBorders>
          </w:tcPr>
          <w:p w14:paraId="36F47E8C" w14:textId="20291816" w:rsidR="00B43333" w:rsidRPr="006F2904" w:rsidRDefault="00B43333" w:rsidP="00B43333">
            <w:pPr>
              <w:adjustRightInd w:val="0"/>
              <w:snapToGrid w:val="0"/>
              <w:spacing w:line="360" w:lineRule="auto"/>
              <w:jc w:val="both"/>
              <w:rPr>
                <w:rFonts w:ascii="Book Antiqua" w:eastAsia="宋体" w:hAnsi="Book Antiqua"/>
                <w:b/>
                <w:bCs/>
                <w:color w:val="000000" w:themeColor="text1"/>
              </w:rPr>
            </w:pPr>
            <w:r w:rsidRPr="006F2904">
              <w:rPr>
                <w:rFonts w:ascii="Book Antiqua" w:eastAsia="宋体" w:hAnsi="Book Antiqua"/>
                <w:b/>
                <w:bCs/>
                <w:color w:val="000000" w:themeColor="text1"/>
              </w:rPr>
              <w:t>Test set</w:t>
            </w:r>
          </w:p>
        </w:tc>
      </w:tr>
      <w:tr w:rsidR="009545BB" w:rsidRPr="006F2904" w14:paraId="7385EDF5" w14:textId="77777777" w:rsidTr="009545BB">
        <w:trPr>
          <w:jc w:val="center"/>
        </w:trPr>
        <w:tc>
          <w:tcPr>
            <w:tcW w:w="0" w:type="auto"/>
            <w:tcBorders>
              <w:top w:val="single" w:sz="4" w:space="0" w:color="auto"/>
            </w:tcBorders>
          </w:tcPr>
          <w:p w14:paraId="26004A07" w14:textId="7A90A2E4"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GR-AIDS</w:t>
            </w:r>
            <w:r w:rsidRPr="006F2904">
              <w:rPr>
                <w:rFonts w:ascii="Book Antiqua" w:eastAsia="宋体" w:hAnsi="Book Antiqua"/>
                <w:color w:val="000000" w:themeColor="text1"/>
                <w:vertAlign w:val="superscript"/>
              </w:rPr>
              <w:t>[</w:t>
            </w:r>
            <w:r w:rsidR="000F6564" w:rsidRPr="006F2904">
              <w:rPr>
                <w:rFonts w:ascii="Book Antiqua" w:eastAsia="宋体" w:hAnsi="Book Antiqua"/>
                <w:color w:val="000000" w:themeColor="text1"/>
                <w:vertAlign w:val="superscript"/>
              </w:rPr>
              <w:t>31</w:t>
            </w:r>
            <w:r w:rsidRPr="006F2904">
              <w:rPr>
                <w:rFonts w:ascii="Book Antiqua" w:eastAsia="宋体" w:hAnsi="Book Antiqua"/>
                <w:color w:val="000000" w:themeColor="text1"/>
                <w:vertAlign w:val="superscript"/>
              </w:rPr>
              <w:t>]</w:t>
            </w:r>
          </w:p>
        </w:tc>
        <w:tc>
          <w:tcPr>
            <w:tcW w:w="0" w:type="auto"/>
            <w:tcBorders>
              <w:top w:val="single" w:sz="4" w:space="0" w:color="auto"/>
            </w:tcBorders>
          </w:tcPr>
          <w:p w14:paraId="7424B3B3"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2019</w:t>
            </w:r>
          </w:p>
        </w:tc>
        <w:tc>
          <w:tcPr>
            <w:tcW w:w="0" w:type="auto"/>
            <w:tcBorders>
              <w:top w:val="single" w:sz="4" w:space="0" w:color="auto"/>
            </w:tcBorders>
          </w:tcPr>
          <w:p w14:paraId="3F0ECCF8"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1036496</w:t>
            </w:r>
          </w:p>
        </w:tc>
        <w:tc>
          <w:tcPr>
            <w:tcW w:w="0" w:type="auto"/>
            <w:tcBorders>
              <w:top w:val="single" w:sz="4" w:space="0" w:color="auto"/>
            </w:tcBorders>
          </w:tcPr>
          <w:p w14:paraId="35DA1226"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512 × 512</w:t>
            </w:r>
          </w:p>
        </w:tc>
        <w:tc>
          <w:tcPr>
            <w:tcW w:w="0" w:type="auto"/>
            <w:tcBorders>
              <w:top w:val="single" w:sz="4" w:space="0" w:color="auto"/>
            </w:tcBorders>
          </w:tcPr>
          <w:p w14:paraId="09F6FD4C"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829197</w:t>
            </w:r>
          </w:p>
        </w:tc>
        <w:tc>
          <w:tcPr>
            <w:tcW w:w="0" w:type="auto"/>
            <w:tcBorders>
              <w:top w:val="single" w:sz="4" w:space="0" w:color="auto"/>
            </w:tcBorders>
          </w:tcPr>
          <w:p w14:paraId="635FF6A4"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103650</w:t>
            </w:r>
          </w:p>
        </w:tc>
      </w:tr>
      <w:tr w:rsidR="009545BB" w:rsidRPr="006F2904" w14:paraId="70716202" w14:textId="77777777" w:rsidTr="009545BB">
        <w:trPr>
          <w:jc w:val="center"/>
        </w:trPr>
        <w:tc>
          <w:tcPr>
            <w:tcW w:w="0" w:type="auto"/>
          </w:tcPr>
          <w:p w14:paraId="7406BDEC" w14:textId="2E60DB43"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 xml:space="preserve">Jang </w:t>
            </w:r>
            <w:proofErr w:type="spellStart"/>
            <w:r w:rsidRPr="006F2904">
              <w:rPr>
                <w:rFonts w:ascii="Book Antiqua" w:eastAsia="宋体" w:hAnsi="Book Antiqua"/>
                <w:color w:val="000000" w:themeColor="text1"/>
              </w:rPr>
              <w:t>Hyung</w:t>
            </w:r>
            <w:proofErr w:type="spellEnd"/>
            <w:r w:rsidRPr="006F2904">
              <w:rPr>
                <w:rFonts w:ascii="Book Antiqua" w:eastAsia="宋体" w:hAnsi="Book Antiqua"/>
                <w:color w:val="000000" w:themeColor="text1"/>
              </w:rPr>
              <w:t xml:space="preserve"> Lee</w:t>
            </w:r>
            <w:r w:rsidRPr="006F2904">
              <w:rPr>
                <w:rFonts w:ascii="Book Antiqua" w:eastAsia="宋体" w:hAnsi="Book Antiqua"/>
                <w:color w:val="000000" w:themeColor="text1"/>
                <w:vertAlign w:val="superscript"/>
              </w:rPr>
              <w:t>[</w:t>
            </w:r>
            <w:r w:rsidR="00451722" w:rsidRPr="006F2904">
              <w:rPr>
                <w:rFonts w:ascii="Book Antiqua" w:eastAsia="宋体" w:hAnsi="Book Antiqua"/>
                <w:color w:val="000000" w:themeColor="text1"/>
                <w:vertAlign w:val="superscript"/>
              </w:rPr>
              <w:t>32</w:t>
            </w:r>
            <w:r w:rsidRPr="006F2904">
              <w:rPr>
                <w:rFonts w:ascii="Book Antiqua" w:eastAsia="宋体" w:hAnsi="Book Antiqua"/>
                <w:color w:val="000000" w:themeColor="text1"/>
                <w:vertAlign w:val="superscript"/>
              </w:rPr>
              <w:t>]</w:t>
            </w:r>
          </w:p>
        </w:tc>
        <w:tc>
          <w:tcPr>
            <w:tcW w:w="0" w:type="auto"/>
          </w:tcPr>
          <w:p w14:paraId="41B0F28E"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2019</w:t>
            </w:r>
          </w:p>
        </w:tc>
        <w:tc>
          <w:tcPr>
            <w:tcW w:w="0" w:type="auto"/>
          </w:tcPr>
          <w:p w14:paraId="3C561A1D"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787</w:t>
            </w:r>
          </w:p>
        </w:tc>
        <w:tc>
          <w:tcPr>
            <w:tcW w:w="0" w:type="auto"/>
          </w:tcPr>
          <w:p w14:paraId="4E348CEC" w14:textId="10857B54"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224 × 224</w:t>
            </w:r>
          </w:p>
        </w:tc>
        <w:tc>
          <w:tcPr>
            <w:tcW w:w="0" w:type="auto"/>
          </w:tcPr>
          <w:p w14:paraId="510F1106"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717</w:t>
            </w:r>
          </w:p>
        </w:tc>
        <w:tc>
          <w:tcPr>
            <w:tcW w:w="0" w:type="auto"/>
          </w:tcPr>
          <w:p w14:paraId="4A0D0479"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70</w:t>
            </w:r>
          </w:p>
        </w:tc>
      </w:tr>
      <w:tr w:rsidR="009545BB" w:rsidRPr="006F2904" w14:paraId="08E8A629" w14:textId="77777777" w:rsidTr="009545BB">
        <w:trPr>
          <w:jc w:val="center"/>
        </w:trPr>
        <w:tc>
          <w:tcPr>
            <w:tcW w:w="0" w:type="auto"/>
          </w:tcPr>
          <w:p w14:paraId="48C9CE94" w14:textId="5382A9E4"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 xml:space="preserve">Toshiaki </w:t>
            </w:r>
            <w:proofErr w:type="spellStart"/>
            <w:r w:rsidRPr="006F2904">
              <w:rPr>
                <w:rFonts w:ascii="Book Antiqua" w:eastAsia="宋体" w:hAnsi="Book Antiqua"/>
                <w:color w:val="000000" w:themeColor="text1"/>
              </w:rPr>
              <w:t>Hirasawa</w:t>
            </w:r>
            <w:proofErr w:type="spellEnd"/>
            <w:r w:rsidRPr="006F2904">
              <w:rPr>
                <w:rFonts w:ascii="Book Antiqua" w:eastAsia="宋体" w:hAnsi="Book Antiqua"/>
                <w:color w:val="000000" w:themeColor="text1"/>
                <w:vertAlign w:val="superscript"/>
              </w:rPr>
              <w:t>[</w:t>
            </w:r>
            <w:r w:rsidR="00451722" w:rsidRPr="006F2904">
              <w:rPr>
                <w:rFonts w:ascii="Book Antiqua" w:eastAsia="宋体" w:hAnsi="Book Antiqua"/>
                <w:color w:val="000000" w:themeColor="text1"/>
                <w:vertAlign w:val="superscript"/>
              </w:rPr>
              <w:t>33</w:t>
            </w:r>
            <w:r w:rsidRPr="006F2904">
              <w:rPr>
                <w:rFonts w:ascii="Book Antiqua" w:eastAsia="宋体" w:hAnsi="Book Antiqua"/>
                <w:color w:val="000000" w:themeColor="text1"/>
                <w:vertAlign w:val="superscript"/>
              </w:rPr>
              <w:t>]</w:t>
            </w:r>
          </w:p>
        </w:tc>
        <w:tc>
          <w:tcPr>
            <w:tcW w:w="0" w:type="auto"/>
          </w:tcPr>
          <w:p w14:paraId="0106D451"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2018</w:t>
            </w:r>
          </w:p>
        </w:tc>
        <w:tc>
          <w:tcPr>
            <w:tcW w:w="0" w:type="auto"/>
          </w:tcPr>
          <w:p w14:paraId="7E0BE503"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13584</w:t>
            </w:r>
          </w:p>
        </w:tc>
        <w:tc>
          <w:tcPr>
            <w:tcW w:w="0" w:type="auto"/>
          </w:tcPr>
          <w:p w14:paraId="295DB022"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512 × 512</w:t>
            </w:r>
          </w:p>
        </w:tc>
        <w:tc>
          <w:tcPr>
            <w:tcW w:w="0" w:type="auto"/>
          </w:tcPr>
          <w:p w14:paraId="0A3ADA1A"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13584</w:t>
            </w:r>
          </w:p>
        </w:tc>
        <w:tc>
          <w:tcPr>
            <w:tcW w:w="0" w:type="auto"/>
          </w:tcPr>
          <w:p w14:paraId="0ECDD171"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2496</w:t>
            </w:r>
          </w:p>
        </w:tc>
      </w:tr>
      <w:tr w:rsidR="009545BB" w:rsidRPr="006F2904" w14:paraId="484C9B42" w14:textId="77777777" w:rsidTr="009545BB">
        <w:trPr>
          <w:jc w:val="center"/>
        </w:trPr>
        <w:tc>
          <w:tcPr>
            <w:tcW w:w="0" w:type="auto"/>
          </w:tcPr>
          <w:p w14:paraId="603B18A8" w14:textId="0E14CD9F"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Bum-</w:t>
            </w:r>
            <w:proofErr w:type="spellStart"/>
            <w:r w:rsidRPr="006F2904">
              <w:rPr>
                <w:rFonts w:ascii="Book Antiqua" w:eastAsia="宋体" w:hAnsi="Book Antiqua"/>
                <w:color w:val="000000" w:themeColor="text1"/>
              </w:rPr>
              <w:t>Joo</w:t>
            </w:r>
            <w:proofErr w:type="spellEnd"/>
            <w:r w:rsidRPr="006F2904">
              <w:rPr>
                <w:rFonts w:ascii="Book Antiqua" w:eastAsia="宋体" w:hAnsi="Book Antiqua"/>
                <w:color w:val="000000" w:themeColor="text1"/>
              </w:rPr>
              <w:t xml:space="preserve"> Cho</w:t>
            </w:r>
            <w:r w:rsidRPr="006F2904">
              <w:rPr>
                <w:rFonts w:ascii="Book Antiqua" w:eastAsia="宋体" w:hAnsi="Book Antiqua"/>
                <w:color w:val="000000" w:themeColor="text1"/>
                <w:vertAlign w:val="superscript"/>
              </w:rPr>
              <w:t>[</w:t>
            </w:r>
            <w:r w:rsidR="00451722" w:rsidRPr="006F2904">
              <w:rPr>
                <w:rFonts w:ascii="Book Antiqua" w:eastAsia="宋体" w:hAnsi="Book Antiqua"/>
                <w:color w:val="000000" w:themeColor="text1"/>
                <w:vertAlign w:val="superscript"/>
              </w:rPr>
              <w:t>34</w:t>
            </w:r>
            <w:r w:rsidRPr="006F2904">
              <w:rPr>
                <w:rFonts w:ascii="Book Antiqua" w:eastAsia="宋体" w:hAnsi="Book Antiqua"/>
                <w:color w:val="000000" w:themeColor="text1"/>
                <w:vertAlign w:val="superscript"/>
              </w:rPr>
              <w:t>]</w:t>
            </w:r>
          </w:p>
        </w:tc>
        <w:tc>
          <w:tcPr>
            <w:tcW w:w="0" w:type="auto"/>
          </w:tcPr>
          <w:p w14:paraId="562DD3D9"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2019</w:t>
            </w:r>
          </w:p>
        </w:tc>
        <w:tc>
          <w:tcPr>
            <w:tcW w:w="0" w:type="auto"/>
          </w:tcPr>
          <w:p w14:paraId="37251E79"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5017</w:t>
            </w:r>
          </w:p>
        </w:tc>
        <w:tc>
          <w:tcPr>
            <w:tcW w:w="0" w:type="auto"/>
          </w:tcPr>
          <w:p w14:paraId="260EDE5A"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512 × 512</w:t>
            </w:r>
          </w:p>
        </w:tc>
        <w:tc>
          <w:tcPr>
            <w:tcW w:w="0" w:type="auto"/>
          </w:tcPr>
          <w:p w14:paraId="2374E6BB"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4205</w:t>
            </w:r>
          </w:p>
        </w:tc>
        <w:tc>
          <w:tcPr>
            <w:tcW w:w="0" w:type="auto"/>
          </w:tcPr>
          <w:p w14:paraId="56C46B13"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812</w:t>
            </w:r>
          </w:p>
        </w:tc>
      </w:tr>
      <w:tr w:rsidR="009545BB" w:rsidRPr="006F2904" w14:paraId="72F88D39" w14:textId="77777777" w:rsidTr="009545BB">
        <w:trPr>
          <w:jc w:val="center"/>
        </w:trPr>
        <w:tc>
          <w:tcPr>
            <w:tcW w:w="0" w:type="auto"/>
          </w:tcPr>
          <w:p w14:paraId="3DED0745"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proofErr w:type="spellStart"/>
            <w:r w:rsidRPr="006F2904">
              <w:rPr>
                <w:rFonts w:ascii="Book Antiqua" w:eastAsia="宋体" w:hAnsi="Book Antiqua"/>
                <w:color w:val="000000" w:themeColor="text1"/>
              </w:rPr>
              <w:t>Hiroya</w:t>
            </w:r>
            <w:proofErr w:type="spellEnd"/>
            <w:r w:rsidRPr="006F2904">
              <w:rPr>
                <w:rFonts w:ascii="Book Antiqua" w:eastAsia="宋体" w:hAnsi="Book Antiqua"/>
                <w:color w:val="000000" w:themeColor="text1"/>
              </w:rPr>
              <w:t xml:space="preserve"> </w:t>
            </w:r>
            <w:proofErr w:type="spellStart"/>
            <w:r w:rsidRPr="006F2904">
              <w:rPr>
                <w:rFonts w:ascii="Book Antiqua" w:eastAsia="宋体" w:hAnsi="Book Antiqua"/>
                <w:color w:val="000000" w:themeColor="text1"/>
              </w:rPr>
              <w:t>Ueyama</w:t>
            </w:r>
            <w:proofErr w:type="spellEnd"/>
            <w:r w:rsidRPr="006F2904">
              <w:rPr>
                <w:rFonts w:ascii="Book Antiqua" w:eastAsia="宋体" w:hAnsi="Book Antiqua"/>
                <w:noProof/>
                <w:color w:val="000000" w:themeColor="text1"/>
                <w:vertAlign w:val="superscript"/>
              </w:rPr>
              <w:t>[35]</w:t>
            </w:r>
            <w:r w:rsidRPr="006F2904">
              <w:rPr>
                <w:rFonts w:ascii="Book Antiqua" w:eastAsia="宋体" w:hAnsi="Book Antiqua"/>
                <w:color w:val="000000" w:themeColor="text1"/>
              </w:rPr>
              <w:t xml:space="preserve"> </w:t>
            </w:r>
          </w:p>
        </w:tc>
        <w:tc>
          <w:tcPr>
            <w:tcW w:w="0" w:type="auto"/>
          </w:tcPr>
          <w:p w14:paraId="493CC92B"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2020</w:t>
            </w:r>
          </w:p>
        </w:tc>
        <w:tc>
          <w:tcPr>
            <w:tcW w:w="0" w:type="auto"/>
          </w:tcPr>
          <w:p w14:paraId="3BFE4E10"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7874</w:t>
            </w:r>
          </w:p>
        </w:tc>
        <w:tc>
          <w:tcPr>
            <w:tcW w:w="0" w:type="auto"/>
          </w:tcPr>
          <w:p w14:paraId="260594AE"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512 × 512</w:t>
            </w:r>
          </w:p>
        </w:tc>
        <w:tc>
          <w:tcPr>
            <w:tcW w:w="0" w:type="auto"/>
          </w:tcPr>
          <w:p w14:paraId="3F259B05"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5574</w:t>
            </w:r>
          </w:p>
        </w:tc>
        <w:tc>
          <w:tcPr>
            <w:tcW w:w="0" w:type="auto"/>
          </w:tcPr>
          <w:p w14:paraId="20B8F76B"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2300</w:t>
            </w:r>
          </w:p>
        </w:tc>
      </w:tr>
      <w:tr w:rsidR="009545BB" w:rsidRPr="006F2904" w14:paraId="7F9A9BF4" w14:textId="77777777" w:rsidTr="009545BB">
        <w:trPr>
          <w:jc w:val="center"/>
        </w:trPr>
        <w:tc>
          <w:tcPr>
            <w:tcW w:w="0" w:type="auto"/>
          </w:tcPr>
          <w:p w14:paraId="444EBD3E"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proofErr w:type="spellStart"/>
            <w:r w:rsidRPr="006F2904">
              <w:rPr>
                <w:rFonts w:ascii="Book Antiqua" w:eastAsia="宋体" w:hAnsi="Book Antiqua"/>
                <w:color w:val="000000" w:themeColor="text1"/>
              </w:rPr>
              <w:t>Lan</w:t>
            </w:r>
            <w:proofErr w:type="spellEnd"/>
            <w:r w:rsidRPr="006F2904">
              <w:rPr>
                <w:rFonts w:ascii="Book Antiqua" w:eastAsia="宋体" w:hAnsi="Book Antiqua"/>
                <w:color w:val="000000" w:themeColor="text1"/>
              </w:rPr>
              <w:t xml:space="preserve"> Li</w:t>
            </w:r>
            <w:r w:rsidRPr="006F2904">
              <w:rPr>
                <w:rFonts w:ascii="Book Antiqua" w:eastAsia="宋体" w:hAnsi="Book Antiqua"/>
                <w:noProof/>
                <w:color w:val="000000" w:themeColor="text1"/>
                <w:vertAlign w:val="superscript"/>
              </w:rPr>
              <w:t>[36]</w:t>
            </w:r>
            <w:r w:rsidRPr="006F2904">
              <w:rPr>
                <w:rFonts w:ascii="Book Antiqua" w:eastAsia="宋体" w:hAnsi="Book Antiqua"/>
                <w:color w:val="000000" w:themeColor="text1"/>
              </w:rPr>
              <w:t xml:space="preserve"> </w:t>
            </w:r>
          </w:p>
        </w:tc>
        <w:tc>
          <w:tcPr>
            <w:tcW w:w="0" w:type="auto"/>
          </w:tcPr>
          <w:p w14:paraId="1BBEBEFB"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2020</w:t>
            </w:r>
          </w:p>
        </w:tc>
        <w:tc>
          <w:tcPr>
            <w:tcW w:w="0" w:type="auto"/>
          </w:tcPr>
          <w:p w14:paraId="7FB15349"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2088</w:t>
            </w:r>
          </w:p>
        </w:tc>
        <w:tc>
          <w:tcPr>
            <w:tcW w:w="0" w:type="auto"/>
          </w:tcPr>
          <w:p w14:paraId="50D508E3"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512 × 512</w:t>
            </w:r>
          </w:p>
        </w:tc>
        <w:tc>
          <w:tcPr>
            <w:tcW w:w="0" w:type="auto"/>
          </w:tcPr>
          <w:p w14:paraId="17C2BF90"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1747</w:t>
            </w:r>
          </w:p>
        </w:tc>
        <w:tc>
          <w:tcPr>
            <w:tcW w:w="0" w:type="auto"/>
          </w:tcPr>
          <w:p w14:paraId="253BBBA6"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341</w:t>
            </w:r>
          </w:p>
        </w:tc>
      </w:tr>
      <w:tr w:rsidR="009545BB" w:rsidRPr="006F2904" w14:paraId="01581BCB" w14:textId="77777777" w:rsidTr="009545BB">
        <w:trPr>
          <w:jc w:val="center"/>
        </w:trPr>
        <w:tc>
          <w:tcPr>
            <w:tcW w:w="0" w:type="auto"/>
          </w:tcPr>
          <w:p w14:paraId="695DD8DF"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proofErr w:type="spellStart"/>
            <w:r w:rsidRPr="006F2904">
              <w:rPr>
                <w:rFonts w:ascii="Book Antiqua" w:eastAsia="宋体" w:hAnsi="Book Antiqua"/>
                <w:color w:val="000000" w:themeColor="text1"/>
              </w:rPr>
              <w:t>Mads</w:t>
            </w:r>
            <w:proofErr w:type="spellEnd"/>
            <w:r w:rsidRPr="006F2904">
              <w:rPr>
                <w:rFonts w:ascii="Book Antiqua" w:eastAsia="宋体" w:hAnsi="Book Antiqua"/>
                <w:color w:val="000000" w:themeColor="text1"/>
              </w:rPr>
              <w:t xml:space="preserve"> </w:t>
            </w:r>
            <w:proofErr w:type="spellStart"/>
            <w:r w:rsidRPr="006F2904">
              <w:rPr>
                <w:rFonts w:ascii="Book Antiqua" w:eastAsia="宋体" w:hAnsi="Book Antiqua"/>
                <w:color w:val="000000" w:themeColor="text1"/>
              </w:rPr>
              <w:t>Sylvest</w:t>
            </w:r>
            <w:proofErr w:type="spellEnd"/>
            <w:r w:rsidRPr="006F2904">
              <w:rPr>
                <w:rFonts w:ascii="Book Antiqua" w:eastAsia="宋体" w:hAnsi="Book Antiqua"/>
                <w:color w:val="000000" w:themeColor="text1"/>
              </w:rPr>
              <w:t xml:space="preserve"> </w:t>
            </w:r>
            <w:proofErr w:type="spellStart"/>
            <w:r w:rsidRPr="006F2904">
              <w:rPr>
                <w:rFonts w:ascii="Book Antiqua" w:eastAsia="宋体" w:hAnsi="Book Antiqua"/>
                <w:color w:val="000000" w:themeColor="text1"/>
              </w:rPr>
              <w:t>Bergholt</w:t>
            </w:r>
            <w:proofErr w:type="spellEnd"/>
            <w:r w:rsidRPr="006F2904">
              <w:rPr>
                <w:rFonts w:ascii="Book Antiqua" w:eastAsia="宋体" w:hAnsi="Book Antiqua"/>
                <w:noProof/>
                <w:color w:val="000000" w:themeColor="text1"/>
                <w:vertAlign w:val="superscript"/>
              </w:rPr>
              <w:t>[37]</w:t>
            </w:r>
            <w:r w:rsidRPr="006F2904">
              <w:rPr>
                <w:rFonts w:ascii="Book Antiqua" w:eastAsia="宋体" w:hAnsi="Book Antiqua"/>
                <w:color w:val="000000" w:themeColor="text1"/>
              </w:rPr>
              <w:t xml:space="preserve"> </w:t>
            </w:r>
          </w:p>
        </w:tc>
        <w:tc>
          <w:tcPr>
            <w:tcW w:w="0" w:type="auto"/>
          </w:tcPr>
          <w:p w14:paraId="5055DF51"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2011</w:t>
            </w:r>
          </w:p>
        </w:tc>
        <w:tc>
          <w:tcPr>
            <w:tcW w:w="0" w:type="auto"/>
          </w:tcPr>
          <w:p w14:paraId="09650D62"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1063</w:t>
            </w:r>
          </w:p>
        </w:tc>
        <w:tc>
          <w:tcPr>
            <w:tcW w:w="0" w:type="auto"/>
          </w:tcPr>
          <w:p w14:paraId="04BF0BBF"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512 × 512</w:t>
            </w:r>
          </w:p>
        </w:tc>
        <w:tc>
          <w:tcPr>
            <w:tcW w:w="0" w:type="auto"/>
          </w:tcPr>
          <w:p w14:paraId="30325922"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850</w:t>
            </w:r>
          </w:p>
        </w:tc>
        <w:tc>
          <w:tcPr>
            <w:tcW w:w="0" w:type="auto"/>
          </w:tcPr>
          <w:p w14:paraId="1692306A" w14:textId="77777777" w:rsidR="00B43333" w:rsidRPr="006F2904" w:rsidRDefault="00B43333" w:rsidP="00B43333">
            <w:pPr>
              <w:adjustRightInd w:val="0"/>
              <w:snapToGrid w:val="0"/>
              <w:spacing w:line="360" w:lineRule="auto"/>
              <w:jc w:val="both"/>
              <w:rPr>
                <w:rFonts w:ascii="Book Antiqua" w:eastAsia="宋体" w:hAnsi="Book Antiqua"/>
                <w:color w:val="000000" w:themeColor="text1"/>
              </w:rPr>
            </w:pPr>
            <w:r w:rsidRPr="006F2904">
              <w:rPr>
                <w:rFonts w:ascii="Book Antiqua" w:eastAsia="宋体" w:hAnsi="Book Antiqua"/>
                <w:color w:val="000000" w:themeColor="text1"/>
              </w:rPr>
              <w:t>213</w:t>
            </w:r>
          </w:p>
        </w:tc>
      </w:tr>
    </w:tbl>
    <w:p w14:paraId="1C4ACA31" w14:textId="31F91B97" w:rsidR="00B43333" w:rsidRPr="006F2904" w:rsidRDefault="00B43333" w:rsidP="00B43333">
      <w:pPr>
        <w:adjustRightInd w:val="0"/>
        <w:snapToGrid w:val="0"/>
        <w:spacing w:line="360" w:lineRule="auto"/>
        <w:jc w:val="both"/>
        <w:rPr>
          <w:rFonts w:ascii="Book Antiqua" w:hAnsi="Book Antiqua"/>
          <w:b/>
          <w:bCs/>
          <w:color w:val="000000" w:themeColor="text1"/>
        </w:rPr>
      </w:pPr>
      <w:bookmarkStart w:id="1" w:name="_Hlk67960479"/>
      <w:bookmarkEnd w:id="0"/>
    </w:p>
    <w:p w14:paraId="3CA44F17" w14:textId="77777777" w:rsidR="00B43333" w:rsidRPr="006F2904" w:rsidRDefault="00B43333" w:rsidP="00B43333">
      <w:pPr>
        <w:adjustRightInd w:val="0"/>
        <w:snapToGrid w:val="0"/>
        <w:spacing w:line="360" w:lineRule="auto"/>
        <w:jc w:val="both"/>
        <w:rPr>
          <w:rFonts w:ascii="Book Antiqua" w:hAnsi="Book Antiqua"/>
          <w:b/>
          <w:bCs/>
          <w:color w:val="000000" w:themeColor="text1"/>
        </w:rPr>
      </w:pPr>
    </w:p>
    <w:p w14:paraId="154DA75E" w14:textId="208E6CFE" w:rsidR="00B43333" w:rsidRPr="006F2904" w:rsidRDefault="00B43333" w:rsidP="00B43333">
      <w:pPr>
        <w:adjustRightInd w:val="0"/>
        <w:snapToGrid w:val="0"/>
        <w:spacing w:line="360" w:lineRule="auto"/>
        <w:jc w:val="both"/>
        <w:rPr>
          <w:rFonts w:ascii="Book Antiqua" w:hAnsi="Book Antiqua"/>
          <w:b/>
          <w:bCs/>
          <w:color w:val="000000" w:themeColor="text1"/>
        </w:rPr>
      </w:pPr>
      <w:r w:rsidRPr="006F2904">
        <w:rPr>
          <w:rFonts w:ascii="Book Antiqua" w:hAnsi="Book Antiqua"/>
          <w:b/>
          <w:bCs/>
          <w:color w:val="000000" w:themeColor="text1"/>
        </w:rPr>
        <w:t>Table 2 Specific concepts of the main evaluation indicators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16"/>
        <w:gridCol w:w="6535"/>
        <w:gridCol w:w="1415"/>
        <w:gridCol w:w="710"/>
      </w:tblGrid>
      <w:tr w:rsidR="009545BB" w:rsidRPr="006F2904" w14:paraId="3FDA94E0" w14:textId="77777777" w:rsidTr="009545BB">
        <w:tc>
          <w:tcPr>
            <w:tcW w:w="0" w:type="auto"/>
            <w:tcBorders>
              <w:top w:val="single" w:sz="4" w:space="0" w:color="auto"/>
              <w:bottom w:val="single" w:sz="4" w:space="0" w:color="auto"/>
            </w:tcBorders>
          </w:tcPr>
          <w:p w14:paraId="5F1A82EF"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Index</w:t>
            </w:r>
          </w:p>
        </w:tc>
        <w:tc>
          <w:tcPr>
            <w:tcW w:w="0" w:type="auto"/>
            <w:tcBorders>
              <w:top w:val="single" w:sz="4" w:space="0" w:color="auto"/>
              <w:bottom w:val="single" w:sz="4" w:space="0" w:color="auto"/>
            </w:tcBorders>
          </w:tcPr>
          <w:p w14:paraId="171DF719"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Description</w:t>
            </w:r>
          </w:p>
        </w:tc>
        <w:tc>
          <w:tcPr>
            <w:tcW w:w="0" w:type="auto"/>
            <w:tcBorders>
              <w:top w:val="single" w:sz="4" w:space="0" w:color="auto"/>
              <w:bottom w:val="single" w:sz="4" w:space="0" w:color="auto"/>
            </w:tcBorders>
          </w:tcPr>
          <w:p w14:paraId="739D3F9D"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bookmarkStart w:id="2" w:name="OLE_LINK61"/>
            <w:bookmarkStart w:id="3" w:name="OLE_LINK62"/>
            <w:r w:rsidRPr="006F2904">
              <w:rPr>
                <w:rFonts w:ascii="Book Antiqua" w:hAnsi="Book Antiqua" w:cs="Times New Roman"/>
                <w:b/>
                <w:bCs/>
                <w:color w:val="000000" w:themeColor="text1"/>
              </w:rPr>
              <w:t>Usage</w:t>
            </w:r>
            <w:bookmarkEnd w:id="2"/>
            <w:bookmarkEnd w:id="3"/>
          </w:p>
        </w:tc>
        <w:tc>
          <w:tcPr>
            <w:tcW w:w="0" w:type="auto"/>
            <w:tcBorders>
              <w:top w:val="single" w:sz="4" w:space="0" w:color="auto"/>
              <w:bottom w:val="single" w:sz="4" w:space="0" w:color="auto"/>
            </w:tcBorders>
          </w:tcPr>
          <w:p w14:paraId="729E5973"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Unit</w:t>
            </w:r>
          </w:p>
        </w:tc>
      </w:tr>
      <w:tr w:rsidR="009545BB" w:rsidRPr="006F2904" w14:paraId="7E2CEFE0" w14:textId="77777777" w:rsidTr="009545BB">
        <w:tc>
          <w:tcPr>
            <w:tcW w:w="0" w:type="auto"/>
            <w:tcBorders>
              <w:top w:val="single" w:sz="4" w:space="0" w:color="auto"/>
            </w:tcBorders>
          </w:tcPr>
          <w:p w14:paraId="3F8E3835"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DICE</w:t>
            </w:r>
          </w:p>
        </w:tc>
        <w:tc>
          <w:tcPr>
            <w:tcW w:w="0" w:type="auto"/>
            <w:tcBorders>
              <w:top w:val="single" w:sz="4" w:space="0" w:color="auto"/>
            </w:tcBorders>
          </w:tcPr>
          <w:p w14:paraId="4E0F1322"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Repeat rate between the segmentation results and markers</w:t>
            </w:r>
          </w:p>
        </w:tc>
        <w:tc>
          <w:tcPr>
            <w:tcW w:w="0" w:type="auto"/>
            <w:tcBorders>
              <w:top w:val="single" w:sz="4" w:space="0" w:color="auto"/>
            </w:tcBorders>
          </w:tcPr>
          <w:p w14:paraId="335DDCF0" w14:textId="22287D08" w:rsidR="00B43333" w:rsidRPr="006F2904" w:rsidRDefault="00EA1641"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hint="eastAsia"/>
                <w:color w:val="000000" w:themeColor="text1"/>
              </w:rPr>
              <w:t>C</w:t>
            </w:r>
            <w:r w:rsidR="00B43333" w:rsidRPr="006F2904">
              <w:rPr>
                <w:rFonts w:ascii="Book Antiqua" w:hAnsi="Book Antiqua" w:cs="Times New Roman"/>
                <w:color w:val="000000" w:themeColor="text1"/>
              </w:rPr>
              <w:t>ommonly</w:t>
            </w:r>
          </w:p>
        </w:tc>
        <w:tc>
          <w:tcPr>
            <w:tcW w:w="0" w:type="auto"/>
            <w:tcBorders>
              <w:top w:val="single" w:sz="4" w:space="0" w:color="auto"/>
            </w:tcBorders>
          </w:tcPr>
          <w:p w14:paraId="32F1B802"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w:t>
            </w:r>
          </w:p>
        </w:tc>
      </w:tr>
      <w:tr w:rsidR="009545BB" w:rsidRPr="006F2904" w14:paraId="27D743BB" w14:textId="77777777" w:rsidTr="009545BB">
        <w:tc>
          <w:tcPr>
            <w:tcW w:w="0" w:type="auto"/>
          </w:tcPr>
          <w:p w14:paraId="1CFB6BB3"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RMSD</w:t>
            </w:r>
          </w:p>
        </w:tc>
        <w:tc>
          <w:tcPr>
            <w:tcW w:w="0" w:type="auto"/>
          </w:tcPr>
          <w:p w14:paraId="745F674C"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The root mean square of the symmetrical position surface distance between the segmentation results and the markers</w:t>
            </w:r>
          </w:p>
        </w:tc>
        <w:tc>
          <w:tcPr>
            <w:tcW w:w="0" w:type="auto"/>
          </w:tcPr>
          <w:p w14:paraId="0B0AD46F" w14:textId="7922AB7A" w:rsidR="00B43333" w:rsidRPr="006F2904" w:rsidRDefault="00EA1641"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hint="eastAsia"/>
                <w:color w:val="000000" w:themeColor="text1"/>
              </w:rPr>
              <w:t>C</w:t>
            </w:r>
            <w:r w:rsidR="00B43333" w:rsidRPr="006F2904">
              <w:rPr>
                <w:rFonts w:ascii="Book Antiqua" w:hAnsi="Book Antiqua" w:cs="Times New Roman"/>
                <w:color w:val="000000" w:themeColor="text1"/>
              </w:rPr>
              <w:t>ommonly</w:t>
            </w:r>
          </w:p>
        </w:tc>
        <w:tc>
          <w:tcPr>
            <w:tcW w:w="0" w:type="auto"/>
          </w:tcPr>
          <w:p w14:paraId="398469AF"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mm</w:t>
            </w:r>
          </w:p>
        </w:tc>
      </w:tr>
      <w:tr w:rsidR="009545BB" w:rsidRPr="006F2904" w14:paraId="43667E03" w14:textId="77777777" w:rsidTr="009545BB">
        <w:tc>
          <w:tcPr>
            <w:tcW w:w="0" w:type="auto"/>
          </w:tcPr>
          <w:p w14:paraId="084E18A8"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VOE</w:t>
            </w:r>
          </w:p>
        </w:tc>
        <w:tc>
          <w:tcPr>
            <w:tcW w:w="0" w:type="auto"/>
          </w:tcPr>
          <w:p w14:paraId="37148F97"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The degree of overlap between the segmentation results and the actual segmentation results represents the error rate</w:t>
            </w:r>
          </w:p>
        </w:tc>
        <w:tc>
          <w:tcPr>
            <w:tcW w:w="0" w:type="auto"/>
          </w:tcPr>
          <w:p w14:paraId="2AD5744A" w14:textId="61D3A660" w:rsidR="00B43333" w:rsidRPr="006F2904" w:rsidRDefault="00EA1641"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hint="eastAsia"/>
                <w:color w:val="000000" w:themeColor="text1"/>
              </w:rPr>
              <w:t>C</w:t>
            </w:r>
            <w:r w:rsidR="00B43333" w:rsidRPr="006F2904">
              <w:rPr>
                <w:rFonts w:ascii="Book Antiqua" w:hAnsi="Book Antiqua" w:cs="Times New Roman"/>
                <w:color w:val="000000" w:themeColor="text1"/>
              </w:rPr>
              <w:t>ommonly</w:t>
            </w:r>
          </w:p>
        </w:tc>
        <w:tc>
          <w:tcPr>
            <w:tcW w:w="0" w:type="auto"/>
          </w:tcPr>
          <w:p w14:paraId="59DB0BF4"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w:t>
            </w:r>
          </w:p>
        </w:tc>
      </w:tr>
      <w:tr w:rsidR="009545BB" w:rsidRPr="006F2904" w14:paraId="62B54BFB" w14:textId="77777777" w:rsidTr="009545BB">
        <w:tc>
          <w:tcPr>
            <w:tcW w:w="0" w:type="auto"/>
          </w:tcPr>
          <w:p w14:paraId="4DFD01EB"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RVD</w:t>
            </w:r>
          </w:p>
        </w:tc>
        <w:tc>
          <w:tcPr>
            <w:tcW w:w="0" w:type="auto"/>
          </w:tcPr>
          <w:p w14:paraId="7E3F837C"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The difference in volume between the segmentation results and the markers</w:t>
            </w:r>
          </w:p>
        </w:tc>
        <w:tc>
          <w:tcPr>
            <w:tcW w:w="0" w:type="auto"/>
          </w:tcPr>
          <w:p w14:paraId="65A43A8F" w14:textId="6CFA9A42" w:rsidR="00B43333" w:rsidRPr="006F2904" w:rsidRDefault="00EA1641"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hint="eastAsia"/>
                <w:color w:val="000000" w:themeColor="text1"/>
              </w:rPr>
              <w:t>R</w:t>
            </w:r>
            <w:r w:rsidR="00B43333" w:rsidRPr="006F2904">
              <w:rPr>
                <w:rFonts w:ascii="Book Antiqua" w:hAnsi="Book Antiqua" w:cs="Times New Roman"/>
                <w:color w:val="000000" w:themeColor="text1"/>
              </w:rPr>
              <w:t>arely</w:t>
            </w:r>
          </w:p>
        </w:tc>
        <w:tc>
          <w:tcPr>
            <w:tcW w:w="0" w:type="auto"/>
          </w:tcPr>
          <w:p w14:paraId="68676C5E"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w:t>
            </w:r>
          </w:p>
        </w:tc>
      </w:tr>
    </w:tbl>
    <w:bookmarkEnd w:id="1"/>
    <w:p w14:paraId="6F5ADE91" w14:textId="6D08CED0" w:rsidR="00B43333" w:rsidRPr="006F2904" w:rsidRDefault="0002379C" w:rsidP="00B43333">
      <w:pPr>
        <w:adjustRightInd w:val="0"/>
        <w:snapToGrid w:val="0"/>
        <w:spacing w:line="360" w:lineRule="auto"/>
        <w:jc w:val="both"/>
        <w:rPr>
          <w:rFonts w:ascii="Book Antiqua" w:hAnsi="Book Antiqua"/>
          <w:color w:val="000000" w:themeColor="text1"/>
        </w:rPr>
      </w:pPr>
      <w:r w:rsidRPr="006F2904">
        <w:rPr>
          <w:rFonts w:ascii="Book Antiqua" w:hAnsi="Book Antiqua"/>
          <w:color w:val="000000" w:themeColor="text1"/>
        </w:rPr>
        <w:t xml:space="preserve">DICE: </w:t>
      </w:r>
      <w:r w:rsidR="006336E6" w:rsidRPr="006F2904">
        <w:rPr>
          <w:rFonts w:ascii="Book Antiqua" w:eastAsia="Book Antiqua" w:hAnsi="Book Antiqua" w:cs="Book Antiqua"/>
          <w:color w:val="000000" w:themeColor="text1"/>
        </w:rPr>
        <w:t>DICE Similarity Coefficient;</w:t>
      </w:r>
      <w:r w:rsidRPr="006F2904">
        <w:rPr>
          <w:rFonts w:ascii="Book Antiqua" w:eastAsia="Book Antiqua" w:hAnsi="Book Antiqua" w:cs="Book Antiqua"/>
          <w:color w:val="000000" w:themeColor="text1"/>
        </w:rPr>
        <w:t xml:space="preserve"> RMSD: Root-Mean-Square Deviation; </w:t>
      </w:r>
      <w:r w:rsidRPr="006F2904">
        <w:rPr>
          <w:rFonts w:ascii="Book Antiqua" w:hAnsi="Book Antiqua"/>
          <w:color w:val="000000" w:themeColor="text1"/>
        </w:rPr>
        <w:t>VOE:</w:t>
      </w:r>
      <w:r w:rsidRPr="006F2904">
        <w:rPr>
          <w:rFonts w:ascii="Book Antiqua" w:eastAsia="Book Antiqua" w:hAnsi="Book Antiqua" w:cs="Book Antiqua"/>
          <w:color w:val="000000" w:themeColor="text1"/>
        </w:rPr>
        <w:t xml:space="preserve"> Volumetric Over-lap Error; RVD: Relative Volume Difference.</w:t>
      </w:r>
    </w:p>
    <w:p w14:paraId="129C9357" w14:textId="479559CF" w:rsidR="00B43333" w:rsidRPr="006F2904" w:rsidRDefault="0002379C" w:rsidP="00B43333">
      <w:pPr>
        <w:adjustRightInd w:val="0"/>
        <w:snapToGrid w:val="0"/>
        <w:spacing w:line="360" w:lineRule="auto"/>
        <w:jc w:val="both"/>
        <w:rPr>
          <w:rFonts w:ascii="Book Antiqua" w:hAnsi="Book Antiqua"/>
          <w:b/>
          <w:bCs/>
          <w:color w:val="000000" w:themeColor="text1"/>
        </w:rPr>
      </w:pPr>
      <w:r w:rsidRPr="006F2904">
        <w:rPr>
          <w:rFonts w:ascii="Book Antiqua" w:hAnsi="Book Antiqua"/>
          <w:b/>
          <w:bCs/>
          <w:color w:val="000000" w:themeColor="text1"/>
        </w:rPr>
        <w:br w:type="page"/>
      </w:r>
      <w:bookmarkStart w:id="4" w:name="_Hlk67960491"/>
      <w:r w:rsidR="00B43333" w:rsidRPr="006F2904">
        <w:rPr>
          <w:rFonts w:ascii="Book Antiqua" w:hAnsi="Book Antiqua"/>
          <w:b/>
          <w:bCs/>
          <w:color w:val="000000" w:themeColor="text1"/>
        </w:rPr>
        <w:lastRenderedPageBreak/>
        <w:t xml:space="preserve">Table 3 Comparison of recognition performance of </w:t>
      </w:r>
      <w:r w:rsidR="009A55AB" w:rsidRPr="006F2904">
        <w:rPr>
          <w:rFonts w:ascii="Book Antiqua" w:hAnsi="Book Antiqua"/>
          <w:b/>
          <w:bCs/>
          <w:color w:val="000000" w:themeColor="text1"/>
        </w:rPr>
        <w:t>convolutional neural network</w:t>
      </w:r>
      <w:r w:rsidR="00B43333" w:rsidRPr="006F2904">
        <w:rPr>
          <w:rFonts w:ascii="Book Antiqua" w:hAnsi="Book Antiqua"/>
          <w:b/>
          <w:bCs/>
          <w:color w:val="000000" w:themeColor="text1"/>
        </w:rPr>
        <w:t xml:space="preserve">, </w:t>
      </w:r>
      <w:r w:rsidR="009A55AB" w:rsidRPr="006F2904">
        <w:rPr>
          <w:rFonts w:ascii="Book Antiqua" w:hAnsi="Book Antiqua"/>
          <w:b/>
          <w:bCs/>
          <w:color w:val="000000" w:themeColor="text1"/>
        </w:rPr>
        <w:t>full convolutional neural network</w:t>
      </w:r>
      <w:r w:rsidR="00B43333" w:rsidRPr="006F2904">
        <w:rPr>
          <w:rFonts w:ascii="Book Antiqua" w:hAnsi="Book Antiqua"/>
          <w:b/>
          <w:bCs/>
          <w:color w:val="000000" w:themeColor="text1"/>
        </w:rPr>
        <w:t xml:space="preserve">, and </w:t>
      </w:r>
      <w:r w:rsidR="009A55AB" w:rsidRPr="006F2904">
        <w:rPr>
          <w:rFonts w:ascii="Book Antiqua" w:hAnsi="Book Antiqua"/>
          <w:b/>
          <w:bCs/>
          <w:color w:val="000000" w:themeColor="text1"/>
        </w:rPr>
        <w:t xml:space="preserve">ensemble convolutional neural network </w:t>
      </w:r>
      <w:r w:rsidR="00B43333" w:rsidRPr="006F2904">
        <w:rPr>
          <w:rFonts w:ascii="Book Antiqua" w:hAnsi="Book Antiqua"/>
          <w:b/>
          <w:bCs/>
          <w:color w:val="000000" w:themeColor="text1"/>
        </w:rPr>
        <w:t>models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04"/>
        <w:gridCol w:w="1114"/>
        <w:gridCol w:w="1034"/>
        <w:gridCol w:w="1474"/>
      </w:tblGrid>
      <w:tr w:rsidR="009545BB" w:rsidRPr="006F2904" w14:paraId="183D1F67" w14:textId="77777777" w:rsidTr="009545BB">
        <w:tc>
          <w:tcPr>
            <w:tcW w:w="0" w:type="auto"/>
            <w:tcBorders>
              <w:top w:val="single" w:sz="4" w:space="0" w:color="auto"/>
              <w:bottom w:val="single" w:sz="4" w:space="0" w:color="auto"/>
            </w:tcBorders>
          </w:tcPr>
          <w:p w14:paraId="1BCD3611"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Methods</w:t>
            </w:r>
          </w:p>
        </w:tc>
        <w:tc>
          <w:tcPr>
            <w:tcW w:w="0" w:type="auto"/>
            <w:tcBorders>
              <w:top w:val="single" w:sz="4" w:space="0" w:color="auto"/>
              <w:bottom w:val="single" w:sz="4" w:space="0" w:color="auto"/>
            </w:tcBorders>
          </w:tcPr>
          <w:p w14:paraId="2A9FEC44"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DICE/%</w:t>
            </w:r>
          </w:p>
        </w:tc>
        <w:tc>
          <w:tcPr>
            <w:tcW w:w="0" w:type="auto"/>
            <w:tcBorders>
              <w:top w:val="single" w:sz="4" w:space="0" w:color="auto"/>
              <w:bottom w:val="single" w:sz="4" w:space="0" w:color="auto"/>
            </w:tcBorders>
          </w:tcPr>
          <w:p w14:paraId="5437A81F"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VOE/%</w:t>
            </w:r>
          </w:p>
        </w:tc>
        <w:tc>
          <w:tcPr>
            <w:tcW w:w="0" w:type="auto"/>
            <w:tcBorders>
              <w:top w:val="single" w:sz="4" w:space="0" w:color="auto"/>
              <w:bottom w:val="single" w:sz="4" w:space="0" w:color="auto"/>
            </w:tcBorders>
          </w:tcPr>
          <w:p w14:paraId="763988AC" w14:textId="77777777" w:rsidR="00B43333" w:rsidRPr="006F2904" w:rsidRDefault="00B43333" w:rsidP="00B43333">
            <w:pPr>
              <w:adjustRightInd w:val="0"/>
              <w:snapToGrid w:val="0"/>
              <w:spacing w:line="360" w:lineRule="auto"/>
              <w:jc w:val="both"/>
              <w:rPr>
                <w:rFonts w:ascii="Book Antiqua" w:hAnsi="Book Antiqua" w:cs="Times New Roman"/>
                <w:b/>
                <w:bCs/>
                <w:color w:val="000000" w:themeColor="text1"/>
              </w:rPr>
            </w:pPr>
            <w:r w:rsidRPr="006F2904">
              <w:rPr>
                <w:rFonts w:ascii="Book Antiqua" w:hAnsi="Book Antiqua" w:cs="Times New Roman"/>
                <w:b/>
                <w:bCs/>
                <w:color w:val="000000" w:themeColor="text1"/>
              </w:rPr>
              <w:t>RMSD/mm</w:t>
            </w:r>
          </w:p>
        </w:tc>
      </w:tr>
      <w:tr w:rsidR="009545BB" w:rsidRPr="006F2904" w14:paraId="599CA80C" w14:textId="77777777" w:rsidTr="009545BB">
        <w:tc>
          <w:tcPr>
            <w:tcW w:w="0" w:type="auto"/>
            <w:tcBorders>
              <w:top w:val="single" w:sz="4" w:space="0" w:color="auto"/>
            </w:tcBorders>
          </w:tcPr>
          <w:p w14:paraId="7BEA8210"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 xml:space="preserve">Toshiaki </w:t>
            </w:r>
            <w:proofErr w:type="spellStart"/>
            <w:r w:rsidRPr="006F2904">
              <w:rPr>
                <w:rFonts w:ascii="Book Antiqua" w:hAnsi="Book Antiqua" w:cs="Times New Roman"/>
                <w:color w:val="000000" w:themeColor="text1"/>
              </w:rPr>
              <w:t>Hirasawa</w:t>
            </w:r>
            <w:proofErr w:type="spellEnd"/>
            <w:r w:rsidRPr="006F2904">
              <w:rPr>
                <w:rFonts w:ascii="Book Antiqua" w:hAnsi="Book Antiqua" w:cs="Times New Roman"/>
                <w:color w:val="000000" w:themeColor="text1"/>
              </w:rPr>
              <w:t xml:space="preserve"> (</w:t>
            </w:r>
            <w:bookmarkStart w:id="5" w:name="_Hlk64161111"/>
            <w:r w:rsidRPr="006F2904">
              <w:rPr>
                <w:rFonts w:ascii="Book Antiqua" w:hAnsi="Book Antiqua" w:cs="Times New Roman"/>
                <w:color w:val="000000" w:themeColor="text1"/>
              </w:rPr>
              <w:t>CNN</w:t>
            </w:r>
            <w:bookmarkEnd w:id="5"/>
            <w:r w:rsidRPr="006F2904">
              <w:rPr>
                <w:rFonts w:ascii="Book Antiqua" w:hAnsi="Book Antiqua" w:cs="Times New Roman"/>
                <w:color w:val="000000" w:themeColor="text1"/>
              </w:rPr>
              <w:t>)</w:t>
            </w:r>
          </w:p>
        </w:tc>
        <w:tc>
          <w:tcPr>
            <w:tcW w:w="0" w:type="auto"/>
            <w:tcBorders>
              <w:top w:val="single" w:sz="4" w:space="0" w:color="auto"/>
            </w:tcBorders>
          </w:tcPr>
          <w:p w14:paraId="6E8CA33C"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0.5738</w:t>
            </w:r>
          </w:p>
        </w:tc>
        <w:tc>
          <w:tcPr>
            <w:tcW w:w="0" w:type="auto"/>
            <w:tcBorders>
              <w:top w:val="single" w:sz="4" w:space="0" w:color="auto"/>
            </w:tcBorders>
          </w:tcPr>
          <w:p w14:paraId="245F25B7"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0.5977</w:t>
            </w:r>
          </w:p>
        </w:tc>
        <w:tc>
          <w:tcPr>
            <w:tcW w:w="0" w:type="auto"/>
            <w:tcBorders>
              <w:top w:val="single" w:sz="4" w:space="0" w:color="auto"/>
            </w:tcBorders>
          </w:tcPr>
          <w:p w14:paraId="7136AD20"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6.491</w:t>
            </w:r>
          </w:p>
        </w:tc>
      </w:tr>
      <w:tr w:rsidR="009545BB" w:rsidRPr="006F2904" w14:paraId="6EF608DA" w14:textId="77777777" w:rsidTr="009545BB">
        <w:tc>
          <w:tcPr>
            <w:tcW w:w="0" w:type="auto"/>
          </w:tcPr>
          <w:p w14:paraId="69E7C546" w14:textId="65660AB6" w:rsidR="00B43333" w:rsidRPr="006F2904" w:rsidRDefault="009A55AB" w:rsidP="00B43333">
            <w:pPr>
              <w:adjustRightInd w:val="0"/>
              <w:snapToGrid w:val="0"/>
              <w:spacing w:line="360" w:lineRule="auto"/>
              <w:jc w:val="both"/>
              <w:rPr>
                <w:rFonts w:ascii="Book Antiqua" w:hAnsi="Book Antiqua" w:cs="Times New Roman"/>
                <w:color w:val="000000" w:themeColor="text1"/>
              </w:rPr>
            </w:pPr>
            <w:proofErr w:type="spellStart"/>
            <w:r w:rsidRPr="006F2904">
              <w:rPr>
                <w:rFonts w:ascii="Book Antiqua" w:eastAsia="宋体" w:hAnsi="Book Antiqua"/>
                <w:color w:val="000000" w:themeColor="text1"/>
              </w:rPr>
              <w:t>Hiroya</w:t>
            </w:r>
            <w:proofErr w:type="spellEnd"/>
            <w:r w:rsidRPr="006F2904">
              <w:rPr>
                <w:rFonts w:ascii="Book Antiqua" w:eastAsia="宋体" w:hAnsi="Book Antiqua"/>
                <w:color w:val="000000" w:themeColor="text1"/>
              </w:rPr>
              <w:t xml:space="preserve"> </w:t>
            </w:r>
            <w:proofErr w:type="spellStart"/>
            <w:r w:rsidRPr="006F2904">
              <w:rPr>
                <w:rFonts w:ascii="Book Antiqua" w:eastAsia="宋体" w:hAnsi="Book Antiqua"/>
                <w:color w:val="000000" w:themeColor="text1"/>
              </w:rPr>
              <w:t>Ueyama</w:t>
            </w:r>
            <w:proofErr w:type="spellEnd"/>
            <w:r w:rsidRPr="006F2904">
              <w:rPr>
                <w:rFonts w:ascii="Book Antiqua" w:hAnsi="Book Antiqua" w:cs="Times New Roman"/>
                <w:color w:val="000000" w:themeColor="text1"/>
              </w:rPr>
              <w:t xml:space="preserve"> </w:t>
            </w:r>
            <w:r w:rsidR="00B43333" w:rsidRPr="006F2904">
              <w:rPr>
                <w:rFonts w:ascii="Book Antiqua" w:hAnsi="Book Antiqua" w:cs="Times New Roman"/>
                <w:color w:val="000000" w:themeColor="text1"/>
              </w:rPr>
              <w:t>(CNN)</w:t>
            </w:r>
          </w:p>
        </w:tc>
        <w:tc>
          <w:tcPr>
            <w:tcW w:w="0" w:type="auto"/>
          </w:tcPr>
          <w:p w14:paraId="7B88045D"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0.6327</w:t>
            </w:r>
          </w:p>
        </w:tc>
        <w:tc>
          <w:tcPr>
            <w:tcW w:w="0" w:type="auto"/>
          </w:tcPr>
          <w:p w14:paraId="2C1C603E"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0.5373</w:t>
            </w:r>
          </w:p>
        </w:tc>
        <w:tc>
          <w:tcPr>
            <w:tcW w:w="0" w:type="auto"/>
          </w:tcPr>
          <w:p w14:paraId="57A4F91F"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7.257</w:t>
            </w:r>
          </w:p>
        </w:tc>
      </w:tr>
      <w:tr w:rsidR="009545BB" w:rsidRPr="006F2904" w14:paraId="023A0821" w14:textId="77777777" w:rsidTr="009545BB">
        <w:tc>
          <w:tcPr>
            <w:tcW w:w="0" w:type="auto"/>
          </w:tcPr>
          <w:p w14:paraId="6FBE974B" w14:textId="0448B78C" w:rsidR="00B43333" w:rsidRPr="006F2904" w:rsidRDefault="009A55AB" w:rsidP="00B43333">
            <w:pPr>
              <w:adjustRightInd w:val="0"/>
              <w:snapToGrid w:val="0"/>
              <w:spacing w:line="360" w:lineRule="auto"/>
              <w:jc w:val="both"/>
              <w:rPr>
                <w:rFonts w:ascii="Book Antiqua" w:hAnsi="Book Antiqua" w:cs="Times New Roman"/>
                <w:color w:val="000000" w:themeColor="text1"/>
              </w:rPr>
            </w:pPr>
            <w:r w:rsidRPr="006F2904">
              <w:rPr>
                <w:rFonts w:ascii="Book Antiqua" w:eastAsia="宋体" w:hAnsi="Book Antiqua"/>
                <w:color w:val="000000" w:themeColor="text1"/>
              </w:rPr>
              <w:t xml:space="preserve">Jang </w:t>
            </w:r>
            <w:proofErr w:type="spellStart"/>
            <w:r w:rsidRPr="006F2904">
              <w:rPr>
                <w:rFonts w:ascii="Book Antiqua" w:eastAsia="宋体" w:hAnsi="Book Antiqua"/>
                <w:color w:val="000000" w:themeColor="text1"/>
              </w:rPr>
              <w:t>Hyung</w:t>
            </w:r>
            <w:proofErr w:type="spellEnd"/>
            <w:r w:rsidRPr="006F2904">
              <w:rPr>
                <w:rFonts w:ascii="Book Antiqua" w:hAnsi="Book Antiqua" w:cs="Times New Roman"/>
                <w:color w:val="000000" w:themeColor="text1"/>
              </w:rPr>
              <w:t xml:space="preserve"> </w:t>
            </w:r>
            <w:r w:rsidR="00B43333" w:rsidRPr="006F2904">
              <w:rPr>
                <w:rFonts w:ascii="Book Antiqua" w:hAnsi="Book Antiqua" w:cs="Times New Roman"/>
                <w:color w:val="000000" w:themeColor="text1"/>
              </w:rPr>
              <w:t>Lee (FCN)</w:t>
            </w:r>
          </w:p>
        </w:tc>
        <w:tc>
          <w:tcPr>
            <w:tcW w:w="0" w:type="auto"/>
          </w:tcPr>
          <w:p w14:paraId="7DBEFB13"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0.8102</w:t>
            </w:r>
          </w:p>
        </w:tc>
        <w:tc>
          <w:tcPr>
            <w:tcW w:w="0" w:type="auto"/>
          </w:tcPr>
          <w:p w14:paraId="22B2F839"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0.319</w:t>
            </w:r>
          </w:p>
        </w:tc>
        <w:tc>
          <w:tcPr>
            <w:tcW w:w="0" w:type="auto"/>
          </w:tcPr>
          <w:p w14:paraId="46E960F9"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2.468</w:t>
            </w:r>
          </w:p>
        </w:tc>
      </w:tr>
      <w:tr w:rsidR="009545BB" w:rsidRPr="006F2904" w14:paraId="55624438" w14:textId="77777777" w:rsidTr="009545BB">
        <w:tc>
          <w:tcPr>
            <w:tcW w:w="0" w:type="auto"/>
          </w:tcPr>
          <w:p w14:paraId="07567B09"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Bum-</w:t>
            </w:r>
            <w:proofErr w:type="spellStart"/>
            <w:r w:rsidRPr="006F2904">
              <w:rPr>
                <w:rFonts w:ascii="Book Antiqua" w:hAnsi="Book Antiqua" w:cs="Times New Roman"/>
                <w:color w:val="000000" w:themeColor="text1"/>
              </w:rPr>
              <w:t>Joo</w:t>
            </w:r>
            <w:proofErr w:type="spellEnd"/>
            <w:r w:rsidRPr="006F2904">
              <w:rPr>
                <w:rFonts w:ascii="Book Antiqua" w:hAnsi="Book Antiqua" w:cs="Times New Roman"/>
                <w:color w:val="000000" w:themeColor="text1"/>
              </w:rPr>
              <w:t xml:space="preserve"> Cho (FCN)</w:t>
            </w:r>
          </w:p>
        </w:tc>
        <w:tc>
          <w:tcPr>
            <w:tcW w:w="0" w:type="auto"/>
          </w:tcPr>
          <w:p w14:paraId="1BBABFB9"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0.9350</w:t>
            </w:r>
          </w:p>
        </w:tc>
        <w:tc>
          <w:tcPr>
            <w:tcW w:w="0" w:type="auto"/>
          </w:tcPr>
          <w:p w14:paraId="6659D032"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0.1221</w:t>
            </w:r>
          </w:p>
        </w:tc>
        <w:tc>
          <w:tcPr>
            <w:tcW w:w="0" w:type="auto"/>
          </w:tcPr>
          <w:p w14:paraId="1E95015E" w14:textId="5689015F" w:rsidR="00B43333" w:rsidRPr="006F2904" w:rsidRDefault="009A55AB"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hint="eastAsia"/>
                <w:color w:val="000000" w:themeColor="text1"/>
              </w:rPr>
              <w:t>-</w:t>
            </w:r>
          </w:p>
        </w:tc>
      </w:tr>
      <w:tr w:rsidR="009545BB" w:rsidRPr="006F2904" w14:paraId="1423530C" w14:textId="77777777" w:rsidTr="009545BB">
        <w:tc>
          <w:tcPr>
            <w:tcW w:w="0" w:type="auto"/>
          </w:tcPr>
          <w:p w14:paraId="35E006B7" w14:textId="134711DC" w:rsidR="00B43333" w:rsidRPr="006F2904" w:rsidRDefault="004E7137" w:rsidP="00B43333">
            <w:pPr>
              <w:adjustRightInd w:val="0"/>
              <w:snapToGrid w:val="0"/>
              <w:spacing w:line="360" w:lineRule="auto"/>
              <w:jc w:val="both"/>
              <w:rPr>
                <w:rFonts w:ascii="Book Antiqua" w:hAnsi="Book Antiqua" w:cs="Times New Roman"/>
                <w:color w:val="000000" w:themeColor="text1"/>
              </w:rPr>
            </w:pPr>
            <w:proofErr w:type="spellStart"/>
            <w:r w:rsidRPr="006F2904">
              <w:rPr>
                <w:rFonts w:ascii="Book Antiqua" w:eastAsia="Book Antiqua" w:hAnsi="Book Antiqua" w:cs="Book Antiqua"/>
                <w:color w:val="000000" w:themeColor="text1"/>
              </w:rPr>
              <w:t>Dat</w:t>
            </w:r>
            <w:proofErr w:type="spellEnd"/>
            <w:r w:rsidRPr="006F2904">
              <w:rPr>
                <w:rFonts w:ascii="Book Antiqua" w:eastAsia="Book Antiqua" w:hAnsi="Book Antiqua" w:cs="Book Antiqua"/>
                <w:color w:val="000000" w:themeColor="text1"/>
              </w:rPr>
              <w:t xml:space="preserve"> </w:t>
            </w:r>
            <w:proofErr w:type="spellStart"/>
            <w:r w:rsidRPr="006F2904">
              <w:rPr>
                <w:rFonts w:ascii="Book Antiqua" w:eastAsia="Book Antiqua" w:hAnsi="Book Antiqua" w:cs="Book Antiqua"/>
                <w:color w:val="000000" w:themeColor="text1"/>
              </w:rPr>
              <w:t>Tien</w:t>
            </w:r>
            <w:proofErr w:type="spellEnd"/>
            <w:r w:rsidRPr="006F2904">
              <w:rPr>
                <w:rFonts w:ascii="Book Antiqua" w:eastAsia="Book Antiqua" w:hAnsi="Book Antiqua" w:cs="Book Antiqua"/>
                <w:color w:val="000000" w:themeColor="text1"/>
              </w:rPr>
              <w:t xml:space="preserve"> Nguyen </w:t>
            </w:r>
            <w:r w:rsidR="00B43333" w:rsidRPr="006F2904">
              <w:rPr>
                <w:rFonts w:ascii="Book Antiqua" w:hAnsi="Book Antiqua" w:cs="Times New Roman"/>
                <w:color w:val="000000" w:themeColor="text1"/>
              </w:rPr>
              <w:t>(ECNN)</w:t>
            </w:r>
          </w:p>
        </w:tc>
        <w:tc>
          <w:tcPr>
            <w:tcW w:w="0" w:type="auto"/>
          </w:tcPr>
          <w:p w14:paraId="6E6E634F"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0.8947</w:t>
            </w:r>
          </w:p>
        </w:tc>
        <w:tc>
          <w:tcPr>
            <w:tcW w:w="0" w:type="auto"/>
          </w:tcPr>
          <w:p w14:paraId="1BE4BCD2" w14:textId="77777777" w:rsidR="00B43333" w:rsidRPr="006F2904" w:rsidRDefault="00B43333"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0.113</w:t>
            </w:r>
          </w:p>
        </w:tc>
        <w:tc>
          <w:tcPr>
            <w:tcW w:w="0" w:type="auto"/>
          </w:tcPr>
          <w:p w14:paraId="312C8627" w14:textId="51F6B92C" w:rsidR="00B43333" w:rsidRPr="006F2904" w:rsidRDefault="009A55AB" w:rsidP="00B43333">
            <w:pPr>
              <w:adjustRightInd w:val="0"/>
              <w:snapToGrid w:val="0"/>
              <w:spacing w:line="360" w:lineRule="auto"/>
              <w:jc w:val="both"/>
              <w:rPr>
                <w:rFonts w:ascii="Book Antiqua" w:hAnsi="Book Antiqua" w:cs="Times New Roman"/>
                <w:color w:val="000000" w:themeColor="text1"/>
              </w:rPr>
            </w:pPr>
            <w:r w:rsidRPr="006F2904">
              <w:rPr>
                <w:rFonts w:ascii="Book Antiqua" w:hAnsi="Book Antiqua" w:cs="Times New Roman"/>
                <w:color w:val="000000" w:themeColor="text1"/>
              </w:rPr>
              <w:t>-</w:t>
            </w:r>
          </w:p>
        </w:tc>
      </w:tr>
    </w:tbl>
    <w:p w14:paraId="2A35B4C6" w14:textId="142A4365" w:rsidR="00B43333" w:rsidRPr="006F2904" w:rsidRDefault="00B43333" w:rsidP="00B43333">
      <w:pPr>
        <w:adjustRightInd w:val="0"/>
        <w:snapToGrid w:val="0"/>
        <w:spacing w:line="360" w:lineRule="auto"/>
        <w:jc w:val="both"/>
        <w:rPr>
          <w:rFonts w:ascii="Book Antiqua" w:hAnsi="Book Antiqua"/>
          <w:color w:val="000000" w:themeColor="text1"/>
        </w:rPr>
      </w:pPr>
      <w:r w:rsidRPr="006F2904">
        <w:rPr>
          <w:rFonts w:ascii="Book Antiqua" w:hAnsi="Book Antiqua"/>
          <w:color w:val="000000" w:themeColor="text1"/>
        </w:rPr>
        <w:t xml:space="preserve">CNN: </w:t>
      </w:r>
      <w:r w:rsidR="009A55AB" w:rsidRPr="006F2904">
        <w:rPr>
          <w:rFonts w:ascii="Book Antiqua" w:hAnsi="Book Antiqua"/>
          <w:color w:val="000000" w:themeColor="text1"/>
        </w:rPr>
        <w:t xml:space="preserve">Convolutional </w:t>
      </w:r>
      <w:r w:rsidRPr="006F2904">
        <w:rPr>
          <w:rFonts w:ascii="Book Antiqua" w:hAnsi="Book Antiqua"/>
          <w:color w:val="000000" w:themeColor="text1"/>
        </w:rPr>
        <w:t xml:space="preserve">neural network; FCN: </w:t>
      </w:r>
      <w:r w:rsidR="009A55AB" w:rsidRPr="006F2904">
        <w:rPr>
          <w:rFonts w:ascii="Book Antiqua" w:hAnsi="Book Antiqua"/>
          <w:color w:val="000000" w:themeColor="text1"/>
        </w:rPr>
        <w:t xml:space="preserve">Full </w:t>
      </w:r>
      <w:r w:rsidRPr="006F2904">
        <w:rPr>
          <w:rFonts w:ascii="Book Antiqua" w:hAnsi="Book Antiqua"/>
          <w:color w:val="000000" w:themeColor="text1"/>
        </w:rPr>
        <w:t>convolutional neural network; ECNN: Evolutionary convolutional neural network</w:t>
      </w:r>
      <w:r w:rsidR="006336E6" w:rsidRPr="006F2904">
        <w:rPr>
          <w:rFonts w:ascii="Book Antiqua" w:hAnsi="Book Antiqua"/>
          <w:color w:val="000000" w:themeColor="text1"/>
        </w:rPr>
        <w:t xml:space="preserve">; DICE: </w:t>
      </w:r>
      <w:r w:rsidR="006336E6" w:rsidRPr="006F2904">
        <w:rPr>
          <w:rFonts w:ascii="Book Antiqua" w:eastAsia="Book Antiqua" w:hAnsi="Book Antiqua" w:cs="Book Antiqua"/>
          <w:color w:val="000000" w:themeColor="text1"/>
        </w:rPr>
        <w:t>DICE Similarity Coefficient;</w:t>
      </w:r>
      <w:r w:rsidR="006336E6" w:rsidRPr="006F2904">
        <w:rPr>
          <w:color w:val="000000" w:themeColor="text1"/>
        </w:rPr>
        <w:t xml:space="preserve"> </w:t>
      </w:r>
      <w:r w:rsidR="006336E6" w:rsidRPr="006F2904">
        <w:rPr>
          <w:rFonts w:ascii="Book Antiqua" w:eastAsia="Book Antiqua" w:hAnsi="Book Antiqua" w:cs="Book Antiqua"/>
          <w:color w:val="000000" w:themeColor="text1"/>
        </w:rPr>
        <w:t>VOE: Volumetric Over-lap Error; RMSD: Root-Mean-Square Deviation.</w:t>
      </w:r>
    </w:p>
    <w:bookmarkEnd w:id="4"/>
    <w:p w14:paraId="69C10364" w14:textId="45C3FD0D" w:rsidR="00B43333" w:rsidRPr="006F2904" w:rsidRDefault="006336E6" w:rsidP="00B43333">
      <w:pPr>
        <w:adjustRightInd w:val="0"/>
        <w:snapToGrid w:val="0"/>
        <w:spacing w:line="360" w:lineRule="auto"/>
        <w:jc w:val="both"/>
        <w:rPr>
          <w:rFonts w:ascii="Book Antiqua" w:hAnsi="Book Antiqua"/>
          <w:b/>
          <w:bCs/>
          <w:color w:val="000000" w:themeColor="text1"/>
        </w:rPr>
      </w:pPr>
      <w:r w:rsidRPr="006F2904">
        <w:rPr>
          <w:rFonts w:ascii="Book Antiqua" w:hAnsi="Book Antiqua"/>
          <w:b/>
          <w:bCs/>
          <w:color w:val="000000" w:themeColor="text1"/>
        </w:rPr>
        <w:br w:type="page"/>
      </w:r>
      <w:r w:rsidR="00B43333" w:rsidRPr="006F2904">
        <w:rPr>
          <w:rFonts w:ascii="Book Antiqua" w:eastAsia="仿宋" w:hAnsi="Book Antiqua"/>
          <w:b/>
          <w:bCs/>
          <w:color w:val="000000" w:themeColor="text1"/>
          <w:w w:val="103"/>
        </w:rPr>
        <w:lastRenderedPageBreak/>
        <w:t xml:space="preserve">Table 4 Comparison of </w:t>
      </w:r>
      <w:r w:rsidRPr="006F2904">
        <w:rPr>
          <w:rFonts w:ascii="Book Antiqua" w:hAnsi="Book Antiqua"/>
          <w:b/>
          <w:bCs/>
          <w:color w:val="000000" w:themeColor="text1"/>
        </w:rPr>
        <w:t>convolutional neural network</w:t>
      </w:r>
      <w:r w:rsidR="00B43333" w:rsidRPr="006F2904">
        <w:rPr>
          <w:rFonts w:ascii="Book Antiqua" w:eastAsia="仿宋" w:hAnsi="Book Antiqua"/>
          <w:b/>
          <w:bCs/>
          <w:color w:val="000000" w:themeColor="text1"/>
          <w:w w:val="103"/>
        </w:rPr>
        <w:t xml:space="preserve">, </w:t>
      </w:r>
      <w:r w:rsidRPr="006F2904">
        <w:rPr>
          <w:rFonts w:ascii="Book Antiqua" w:hAnsi="Book Antiqua"/>
          <w:b/>
          <w:bCs/>
          <w:color w:val="000000" w:themeColor="text1"/>
        </w:rPr>
        <w:t>full convolutional neural network</w:t>
      </w:r>
      <w:r w:rsidR="00B43333" w:rsidRPr="006F2904">
        <w:rPr>
          <w:rFonts w:ascii="Book Antiqua" w:eastAsia="仿宋" w:hAnsi="Book Antiqua"/>
          <w:b/>
          <w:bCs/>
          <w:color w:val="000000" w:themeColor="text1"/>
          <w:w w:val="103"/>
        </w:rPr>
        <w:t xml:space="preserve">, and </w:t>
      </w:r>
      <w:r w:rsidR="00723FF3" w:rsidRPr="006F2904">
        <w:rPr>
          <w:rFonts w:ascii="Book Antiqua" w:eastAsia="Book Antiqua" w:hAnsi="Book Antiqua" w:cs="Book Antiqua"/>
          <w:b/>
          <w:bCs/>
          <w:color w:val="000000" w:themeColor="text1"/>
        </w:rPr>
        <w:t>generative adversarial network</w:t>
      </w:r>
      <w:r w:rsidRPr="006F2904">
        <w:rPr>
          <w:rFonts w:ascii="Book Antiqua" w:eastAsia="Book Antiqua" w:hAnsi="Book Antiqua" w:cs="Book Antiqua"/>
          <w:b/>
          <w:bCs/>
          <w:color w:val="000000" w:themeColor="text1"/>
        </w:rPr>
        <w:t xml:space="preserve"> </w:t>
      </w:r>
      <w:r w:rsidR="00B43333" w:rsidRPr="006F2904">
        <w:rPr>
          <w:rFonts w:ascii="Book Antiqua" w:eastAsia="仿宋" w:hAnsi="Book Antiqua"/>
          <w:b/>
          <w:bCs/>
          <w:color w:val="000000" w:themeColor="text1"/>
          <w:w w:val="103"/>
        </w:rPr>
        <w:t>models</w:t>
      </w:r>
    </w:p>
    <w:tbl>
      <w:tblPr>
        <w:tblStyle w:val="a8"/>
        <w:tblW w:w="0" w:type="auto"/>
        <w:jc w:val="righ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12"/>
        <w:gridCol w:w="2399"/>
        <w:gridCol w:w="1930"/>
        <w:gridCol w:w="2395"/>
        <w:gridCol w:w="1740"/>
      </w:tblGrid>
      <w:tr w:rsidR="009545BB" w:rsidRPr="006F2904" w14:paraId="36549EB2" w14:textId="77777777" w:rsidTr="009545BB">
        <w:trPr>
          <w:jc w:val="right"/>
        </w:trPr>
        <w:tc>
          <w:tcPr>
            <w:tcW w:w="0" w:type="auto"/>
            <w:tcBorders>
              <w:top w:val="single" w:sz="4" w:space="0" w:color="auto"/>
              <w:bottom w:val="single" w:sz="4" w:space="0" w:color="auto"/>
            </w:tcBorders>
          </w:tcPr>
          <w:p w14:paraId="2CAC07B1" w14:textId="743391B7" w:rsidR="00B43333" w:rsidRPr="006F2904" w:rsidRDefault="00B43333" w:rsidP="00B43333">
            <w:pPr>
              <w:adjustRightInd w:val="0"/>
              <w:snapToGrid w:val="0"/>
              <w:spacing w:line="360" w:lineRule="auto"/>
              <w:jc w:val="both"/>
              <w:rPr>
                <w:rFonts w:ascii="Book Antiqua" w:eastAsia="仿宋" w:hAnsi="Book Antiqua" w:cs="Times New Roman"/>
                <w:b/>
                <w:bCs/>
                <w:color w:val="000000" w:themeColor="text1"/>
              </w:rPr>
            </w:pPr>
            <w:r w:rsidRPr="006F2904">
              <w:rPr>
                <w:rFonts w:ascii="Book Antiqua" w:eastAsia="仿宋" w:hAnsi="Book Antiqua" w:cs="Times New Roman"/>
                <w:b/>
                <w:bCs/>
                <w:color w:val="000000" w:themeColor="text1"/>
              </w:rPr>
              <w:t xml:space="preserve">Model </w:t>
            </w:r>
            <w:r w:rsidR="00723FF3" w:rsidRPr="006F2904">
              <w:rPr>
                <w:rFonts w:ascii="Book Antiqua" w:eastAsia="仿宋" w:hAnsi="Book Antiqua" w:cs="Times New Roman"/>
                <w:b/>
                <w:bCs/>
                <w:color w:val="000000" w:themeColor="text1"/>
              </w:rPr>
              <w:t>features</w:t>
            </w:r>
          </w:p>
        </w:tc>
        <w:tc>
          <w:tcPr>
            <w:tcW w:w="0" w:type="auto"/>
            <w:tcBorders>
              <w:top w:val="single" w:sz="4" w:space="0" w:color="auto"/>
              <w:bottom w:val="single" w:sz="4" w:space="0" w:color="auto"/>
            </w:tcBorders>
          </w:tcPr>
          <w:p w14:paraId="5EAFEE83" w14:textId="77777777" w:rsidR="00B43333" w:rsidRPr="006F2904" w:rsidRDefault="00B43333" w:rsidP="00B43333">
            <w:pPr>
              <w:adjustRightInd w:val="0"/>
              <w:snapToGrid w:val="0"/>
              <w:spacing w:line="360" w:lineRule="auto"/>
              <w:jc w:val="both"/>
              <w:rPr>
                <w:rFonts w:ascii="Book Antiqua" w:eastAsia="仿宋" w:hAnsi="Book Antiqua" w:cs="Times New Roman"/>
                <w:b/>
                <w:bCs/>
                <w:color w:val="000000" w:themeColor="text1"/>
              </w:rPr>
            </w:pPr>
            <w:r w:rsidRPr="006F2904">
              <w:rPr>
                <w:rFonts w:ascii="Book Antiqua" w:eastAsia="仿宋" w:hAnsi="Book Antiqua" w:cs="Times New Roman"/>
                <w:b/>
                <w:bCs/>
                <w:color w:val="000000" w:themeColor="text1"/>
              </w:rPr>
              <w:t>Contributions</w:t>
            </w:r>
          </w:p>
        </w:tc>
        <w:tc>
          <w:tcPr>
            <w:tcW w:w="0" w:type="auto"/>
            <w:tcBorders>
              <w:top w:val="single" w:sz="4" w:space="0" w:color="auto"/>
              <w:bottom w:val="single" w:sz="4" w:space="0" w:color="auto"/>
            </w:tcBorders>
          </w:tcPr>
          <w:p w14:paraId="1E5DEFEF" w14:textId="77777777" w:rsidR="00B43333" w:rsidRPr="006F2904" w:rsidRDefault="00B43333" w:rsidP="00B43333">
            <w:pPr>
              <w:adjustRightInd w:val="0"/>
              <w:snapToGrid w:val="0"/>
              <w:spacing w:line="360" w:lineRule="auto"/>
              <w:jc w:val="both"/>
              <w:rPr>
                <w:rFonts w:ascii="Book Antiqua" w:eastAsia="仿宋" w:hAnsi="Book Antiqua" w:cs="Times New Roman"/>
                <w:b/>
                <w:bCs/>
                <w:color w:val="000000" w:themeColor="text1"/>
              </w:rPr>
            </w:pPr>
            <w:r w:rsidRPr="006F2904">
              <w:rPr>
                <w:rFonts w:ascii="Book Antiqua" w:eastAsia="仿宋" w:hAnsi="Book Antiqua" w:cs="Times New Roman"/>
                <w:b/>
                <w:bCs/>
                <w:color w:val="000000" w:themeColor="text1"/>
              </w:rPr>
              <w:t>Advantages</w:t>
            </w:r>
          </w:p>
        </w:tc>
        <w:tc>
          <w:tcPr>
            <w:tcW w:w="0" w:type="auto"/>
            <w:tcBorders>
              <w:top w:val="single" w:sz="4" w:space="0" w:color="auto"/>
              <w:bottom w:val="single" w:sz="4" w:space="0" w:color="auto"/>
            </w:tcBorders>
          </w:tcPr>
          <w:p w14:paraId="14CA5D39" w14:textId="77777777" w:rsidR="00B43333" w:rsidRPr="006F2904" w:rsidRDefault="00B43333" w:rsidP="00B43333">
            <w:pPr>
              <w:adjustRightInd w:val="0"/>
              <w:snapToGrid w:val="0"/>
              <w:spacing w:line="360" w:lineRule="auto"/>
              <w:jc w:val="both"/>
              <w:rPr>
                <w:rFonts w:ascii="Book Antiqua" w:eastAsia="仿宋" w:hAnsi="Book Antiqua" w:cs="Times New Roman"/>
                <w:b/>
                <w:bCs/>
                <w:color w:val="000000" w:themeColor="text1"/>
              </w:rPr>
            </w:pPr>
            <w:r w:rsidRPr="006F2904">
              <w:rPr>
                <w:rFonts w:ascii="Book Antiqua" w:eastAsia="仿宋" w:hAnsi="Book Antiqua" w:cs="Times New Roman"/>
                <w:b/>
                <w:bCs/>
                <w:color w:val="000000" w:themeColor="text1"/>
              </w:rPr>
              <w:t>Disadvantages</w:t>
            </w:r>
          </w:p>
        </w:tc>
        <w:tc>
          <w:tcPr>
            <w:tcW w:w="0" w:type="auto"/>
            <w:tcBorders>
              <w:top w:val="single" w:sz="4" w:space="0" w:color="auto"/>
              <w:bottom w:val="single" w:sz="4" w:space="0" w:color="auto"/>
            </w:tcBorders>
          </w:tcPr>
          <w:p w14:paraId="32670C6E" w14:textId="73ED5BA1" w:rsidR="00B43333" w:rsidRPr="006F2904" w:rsidRDefault="00B43333" w:rsidP="00B43333">
            <w:pPr>
              <w:adjustRightInd w:val="0"/>
              <w:snapToGrid w:val="0"/>
              <w:spacing w:line="360" w:lineRule="auto"/>
              <w:jc w:val="both"/>
              <w:rPr>
                <w:rFonts w:ascii="Book Antiqua" w:eastAsia="仿宋" w:hAnsi="Book Antiqua" w:cs="Times New Roman"/>
                <w:b/>
                <w:bCs/>
                <w:color w:val="000000" w:themeColor="text1"/>
              </w:rPr>
            </w:pPr>
            <w:r w:rsidRPr="006F2904">
              <w:rPr>
                <w:rFonts w:ascii="Book Antiqua" w:eastAsia="仿宋" w:hAnsi="Book Antiqua" w:cs="Times New Roman"/>
                <w:b/>
                <w:bCs/>
                <w:color w:val="000000" w:themeColor="text1"/>
              </w:rPr>
              <w:t xml:space="preserve">Scope of </w:t>
            </w:r>
            <w:r w:rsidR="00723FF3" w:rsidRPr="006F2904">
              <w:rPr>
                <w:rFonts w:ascii="Book Antiqua" w:eastAsia="仿宋" w:hAnsi="Book Antiqua" w:cs="Times New Roman"/>
                <w:b/>
                <w:bCs/>
                <w:color w:val="000000" w:themeColor="text1"/>
              </w:rPr>
              <w:t>application</w:t>
            </w:r>
          </w:p>
        </w:tc>
      </w:tr>
      <w:tr w:rsidR="009545BB" w:rsidRPr="006F2904" w14:paraId="50D047B5" w14:textId="77777777" w:rsidTr="009545BB">
        <w:trPr>
          <w:jc w:val="right"/>
        </w:trPr>
        <w:tc>
          <w:tcPr>
            <w:tcW w:w="0" w:type="auto"/>
            <w:tcBorders>
              <w:top w:val="single" w:sz="4" w:space="0" w:color="auto"/>
            </w:tcBorders>
          </w:tcPr>
          <w:p w14:paraId="69AC106A"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CNN</w:t>
            </w:r>
          </w:p>
        </w:tc>
        <w:tc>
          <w:tcPr>
            <w:tcW w:w="0" w:type="auto"/>
            <w:tcBorders>
              <w:top w:val="single" w:sz="4" w:space="0" w:color="auto"/>
            </w:tcBorders>
          </w:tcPr>
          <w:p w14:paraId="08FE903F"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The topology can be extracted from a two-dimensional image, and the backpropagation algorithm is used to optimize the network structure and solve the unknown parameters in the network</w:t>
            </w:r>
          </w:p>
        </w:tc>
        <w:tc>
          <w:tcPr>
            <w:tcW w:w="0" w:type="auto"/>
            <w:tcBorders>
              <w:top w:val="single" w:sz="4" w:space="0" w:color="auto"/>
            </w:tcBorders>
          </w:tcPr>
          <w:p w14:paraId="2D02F612" w14:textId="15EB1EE0"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Shared convolution kernel, processing high-dimensional data without pressure;</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Feature extraction can be done automatically</w:t>
            </w:r>
          </w:p>
        </w:tc>
        <w:tc>
          <w:tcPr>
            <w:tcW w:w="0" w:type="auto"/>
            <w:tcBorders>
              <w:top w:val="single" w:sz="4" w:space="0" w:color="auto"/>
            </w:tcBorders>
          </w:tcPr>
          <w:p w14:paraId="5258D689" w14:textId="12C1F936"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When the network layer is too deep, the parameters near the input layer will be changed slowly by using BP propagation to modify parameters.</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A gradient descent algorithm is used to make the training results converge to the local minimum rather than the global minimum.</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The pooling layer will lose a lot of valuable information</w:t>
            </w:r>
          </w:p>
        </w:tc>
        <w:tc>
          <w:tcPr>
            <w:tcW w:w="0" w:type="auto"/>
            <w:tcBorders>
              <w:top w:val="single" w:sz="4" w:space="0" w:color="auto"/>
            </w:tcBorders>
          </w:tcPr>
          <w:p w14:paraId="352B14F8"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Suitable for data scenarios with similar network structures</w:t>
            </w:r>
          </w:p>
        </w:tc>
      </w:tr>
      <w:tr w:rsidR="009545BB" w:rsidRPr="006F2904" w14:paraId="4296C660" w14:textId="77777777" w:rsidTr="009545BB">
        <w:trPr>
          <w:jc w:val="right"/>
        </w:trPr>
        <w:tc>
          <w:tcPr>
            <w:tcW w:w="0" w:type="auto"/>
          </w:tcPr>
          <w:p w14:paraId="1E89CE3F"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FCN</w:t>
            </w:r>
          </w:p>
        </w:tc>
        <w:tc>
          <w:tcPr>
            <w:tcW w:w="0" w:type="auto"/>
          </w:tcPr>
          <w:p w14:paraId="4FA69DD8" w14:textId="23915D8C" w:rsidR="00B43333" w:rsidRPr="006F2904" w:rsidRDefault="00B43333" w:rsidP="00723FF3">
            <w:pPr>
              <w:adjustRightInd w:val="0"/>
              <w:snapToGrid w:val="0"/>
              <w:spacing w:line="360" w:lineRule="auto"/>
              <w:ind w:right="15"/>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The end-to-end convolutional network is extended to semantic segmentation.</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 xml:space="preserve">The deconvolution layer </w:t>
            </w:r>
            <w:r w:rsidRPr="006F2904">
              <w:rPr>
                <w:rFonts w:ascii="Book Antiqua" w:eastAsia="仿宋" w:hAnsi="Book Antiqua" w:cs="Times New Roman"/>
                <w:color w:val="000000" w:themeColor="text1"/>
              </w:rPr>
              <w:lastRenderedPageBreak/>
              <w:t>is used for up-sampling;</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A skip connection is proposed to improve the roughness of the upper sampling</w:t>
            </w:r>
          </w:p>
        </w:tc>
        <w:tc>
          <w:tcPr>
            <w:tcW w:w="0" w:type="auto"/>
          </w:tcPr>
          <w:p w14:paraId="294D2D1D" w14:textId="19E43F10"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lastRenderedPageBreak/>
              <w:t>Can accept any size</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Input image;</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Jump junction</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 xml:space="preserve">The structure combines fine </w:t>
            </w:r>
            <w:r w:rsidRPr="006F2904">
              <w:rPr>
                <w:rFonts w:ascii="Book Antiqua" w:eastAsia="仿宋" w:hAnsi="Book Antiqua" w:cs="Times New Roman"/>
                <w:color w:val="000000" w:themeColor="text1"/>
              </w:rPr>
              <w:lastRenderedPageBreak/>
              <w:t>layers and coarse</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Rough layers, generating precise segmentation</w:t>
            </w:r>
          </w:p>
        </w:tc>
        <w:tc>
          <w:tcPr>
            <w:tcW w:w="0" w:type="auto"/>
          </w:tcPr>
          <w:p w14:paraId="10C87460"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lastRenderedPageBreak/>
              <w:t>The receptive field is too small to obtain the global information;</w:t>
            </w:r>
          </w:p>
          <w:p w14:paraId="75253B3F"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Small storage overhead</w:t>
            </w:r>
          </w:p>
        </w:tc>
        <w:tc>
          <w:tcPr>
            <w:tcW w:w="0" w:type="auto"/>
          </w:tcPr>
          <w:p w14:paraId="305EDED1"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Applicable to large sample data</w:t>
            </w:r>
          </w:p>
        </w:tc>
      </w:tr>
      <w:tr w:rsidR="009545BB" w:rsidRPr="006F2904" w14:paraId="13D120BF" w14:textId="77777777" w:rsidTr="009545BB">
        <w:trPr>
          <w:jc w:val="right"/>
        </w:trPr>
        <w:tc>
          <w:tcPr>
            <w:tcW w:w="0" w:type="auto"/>
          </w:tcPr>
          <w:p w14:paraId="163CD59C" w14:textId="77777777" w:rsidR="00B43333" w:rsidRPr="006F2904" w:rsidRDefault="00B43333" w:rsidP="00B4333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lastRenderedPageBreak/>
              <w:t>GAN</w:t>
            </w:r>
          </w:p>
        </w:tc>
        <w:tc>
          <w:tcPr>
            <w:tcW w:w="0" w:type="auto"/>
          </w:tcPr>
          <w:p w14:paraId="1F885DAE" w14:textId="2F3532CD"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 xml:space="preserve">With adversarial learning criteria, there are two </w:t>
            </w:r>
            <w:r w:rsidR="00723FF3" w:rsidRPr="006F2904">
              <w:rPr>
                <w:rFonts w:ascii="Book Antiqua" w:eastAsia="仿宋" w:hAnsi="Book Antiqua" w:cs="Times New Roman"/>
                <w:color w:val="000000" w:themeColor="text1"/>
              </w:rPr>
              <w:t>No</w:t>
            </w:r>
            <w:r w:rsidRPr="006F2904">
              <w:rPr>
                <w:rFonts w:ascii="Book Antiqua" w:eastAsia="仿宋" w:hAnsi="Book Antiqua" w:cs="Times New Roman"/>
                <w:color w:val="000000" w:themeColor="text1"/>
              </w:rPr>
              <w:t>'s</w:t>
            </w:r>
            <w:r w:rsidR="00723FF3" w:rsidRPr="006F2904">
              <w:rPr>
                <w:rFonts w:ascii="Book Antiqua" w:eastAsia="仿宋" w:hAnsi="Book Antiqua" w:cs="Times New Roman" w:hint="eastAsia"/>
                <w:color w:val="000000" w:themeColor="text1"/>
              </w:rPr>
              <w:t>:</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The same network, not a single network</w:t>
            </w:r>
          </w:p>
        </w:tc>
        <w:tc>
          <w:tcPr>
            <w:tcW w:w="0" w:type="auto"/>
          </w:tcPr>
          <w:p w14:paraId="0FBC322D" w14:textId="5CA575C0"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Can produce a clearer, more realistic sample;</w:t>
            </w:r>
            <w:r w:rsidR="00723FF3" w:rsidRPr="006F2904">
              <w:rPr>
                <w:rFonts w:ascii="Book Antiqua" w:eastAsia="仿宋" w:hAnsi="Book Antiqua" w:cs="Times New Roman"/>
                <w:color w:val="000000" w:themeColor="text1"/>
              </w:rPr>
              <w:t xml:space="preserve"> any </w:t>
            </w:r>
            <w:r w:rsidRPr="006F2904">
              <w:rPr>
                <w:rFonts w:ascii="Book Antiqua" w:eastAsia="仿宋" w:hAnsi="Book Antiqua" w:cs="Times New Roman"/>
                <w:color w:val="000000" w:themeColor="text1"/>
              </w:rPr>
              <w:t>generated network can be trained</w:t>
            </w:r>
          </w:p>
        </w:tc>
        <w:tc>
          <w:tcPr>
            <w:tcW w:w="0" w:type="auto"/>
          </w:tcPr>
          <w:p w14:paraId="6E39B91D" w14:textId="3D7C21B0"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Training is unstable and difficult to train;</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GAN is not suitable for processing data in discrete form</w:t>
            </w:r>
          </w:p>
        </w:tc>
        <w:tc>
          <w:tcPr>
            <w:tcW w:w="0" w:type="auto"/>
          </w:tcPr>
          <w:p w14:paraId="79FDAC8A" w14:textId="1895E8AD" w:rsidR="00B43333" w:rsidRPr="006F2904" w:rsidRDefault="00B43333" w:rsidP="00723FF3">
            <w:pPr>
              <w:adjustRightInd w:val="0"/>
              <w:snapToGrid w:val="0"/>
              <w:spacing w:line="360" w:lineRule="auto"/>
              <w:jc w:val="both"/>
              <w:rPr>
                <w:rFonts w:ascii="Book Antiqua" w:eastAsia="仿宋" w:hAnsi="Book Antiqua" w:cs="Times New Roman"/>
                <w:color w:val="000000" w:themeColor="text1"/>
              </w:rPr>
            </w:pPr>
            <w:r w:rsidRPr="006F2904">
              <w:rPr>
                <w:rFonts w:ascii="Book Antiqua" w:eastAsia="仿宋" w:hAnsi="Book Antiqua" w:cs="Times New Roman"/>
                <w:color w:val="000000" w:themeColor="text1"/>
              </w:rPr>
              <w:t>Suitable for data generation (</w:t>
            </w:r>
            <w:r w:rsidRPr="006F2904">
              <w:rPr>
                <w:rFonts w:ascii="Book Antiqua" w:eastAsia="仿宋" w:hAnsi="Book Antiqua" w:cs="Times New Roman"/>
                <w:i/>
                <w:iCs/>
                <w:color w:val="000000" w:themeColor="text1"/>
              </w:rPr>
              <w:t>e.g.</w:t>
            </w:r>
            <w:r w:rsidRPr="006F2904">
              <w:rPr>
                <w:rFonts w:ascii="Book Antiqua" w:eastAsia="仿宋" w:hAnsi="Book Antiqua" w:cs="Times New Roman"/>
                <w:color w:val="000000" w:themeColor="text1"/>
              </w:rPr>
              <w:t>, there are not many data sets with labels), image style transfer;</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Image denoising and restoration;</w:t>
            </w:r>
            <w:r w:rsidR="00723FF3" w:rsidRPr="006F2904">
              <w:rPr>
                <w:rFonts w:ascii="Book Antiqua" w:eastAsia="仿宋" w:hAnsi="Book Antiqua" w:cs="Times New Roman"/>
                <w:color w:val="000000" w:themeColor="text1"/>
              </w:rPr>
              <w:t xml:space="preserve"> </w:t>
            </w:r>
            <w:r w:rsidRPr="006F2904">
              <w:rPr>
                <w:rFonts w:ascii="Book Antiqua" w:eastAsia="仿宋" w:hAnsi="Book Antiqua" w:cs="Times New Roman"/>
                <w:color w:val="000000" w:themeColor="text1"/>
              </w:rPr>
              <w:t>Used to counter attacks</w:t>
            </w:r>
          </w:p>
        </w:tc>
      </w:tr>
    </w:tbl>
    <w:p w14:paraId="24171B36" w14:textId="08545775" w:rsidR="00B43333" w:rsidRDefault="00B43333" w:rsidP="00B43333">
      <w:pPr>
        <w:adjustRightInd w:val="0"/>
        <w:snapToGrid w:val="0"/>
        <w:spacing w:line="360" w:lineRule="auto"/>
        <w:jc w:val="both"/>
        <w:rPr>
          <w:rFonts w:ascii="Book Antiqua" w:hAnsi="Book Antiqua" w:hint="eastAsia"/>
          <w:color w:val="000000" w:themeColor="text1"/>
          <w:lang w:eastAsia="zh-CN"/>
        </w:rPr>
      </w:pPr>
      <w:r w:rsidRPr="006F2904">
        <w:rPr>
          <w:rFonts w:ascii="Book Antiqua" w:hAnsi="Book Antiqua"/>
          <w:color w:val="000000" w:themeColor="text1"/>
        </w:rPr>
        <w:t xml:space="preserve">CNN: </w:t>
      </w:r>
      <w:r w:rsidR="00C64825" w:rsidRPr="006F2904">
        <w:rPr>
          <w:rFonts w:ascii="Book Antiqua" w:hAnsi="Book Antiqua"/>
          <w:color w:val="000000" w:themeColor="text1"/>
        </w:rPr>
        <w:t xml:space="preserve">Convolutional </w:t>
      </w:r>
      <w:r w:rsidRPr="006F2904">
        <w:rPr>
          <w:rFonts w:ascii="Book Antiqua" w:hAnsi="Book Antiqua"/>
          <w:color w:val="000000" w:themeColor="text1"/>
        </w:rPr>
        <w:t xml:space="preserve">neural network; FCN: </w:t>
      </w:r>
      <w:r w:rsidR="00C64825" w:rsidRPr="006F2904">
        <w:rPr>
          <w:rFonts w:ascii="Book Antiqua" w:hAnsi="Book Antiqua"/>
          <w:color w:val="000000" w:themeColor="text1"/>
        </w:rPr>
        <w:t xml:space="preserve">Full </w:t>
      </w:r>
      <w:r w:rsidRPr="006F2904">
        <w:rPr>
          <w:rFonts w:ascii="Book Antiqua" w:hAnsi="Book Antiqua"/>
          <w:color w:val="000000" w:themeColor="text1"/>
        </w:rPr>
        <w:t>convolutional neural network; GAN: Generative adversarial network.</w:t>
      </w:r>
    </w:p>
    <w:p w14:paraId="16E214CE" w14:textId="77777777" w:rsidR="006F2904" w:rsidRDefault="006F2904" w:rsidP="00B43333">
      <w:pPr>
        <w:adjustRightInd w:val="0"/>
        <w:snapToGrid w:val="0"/>
        <w:spacing w:line="360" w:lineRule="auto"/>
        <w:jc w:val="both"/>
        <w:rPr>
          <w:rFonts w:ascii="Book Antiqua" w:hAnsi="Book Antiqua" w:hint="eastAsia"/>
          <w:color w:val="000000" w:themeColor="text1"/>
          <w:lang w:eastAsia="zh-CN"/>
        </w:rPr>
      </w:pPr>
    </w:p>
    <w:p w14:paraId="7A44D556" w14:textId="77777777" w:rsidR="006F2904" w:rsidRDefault="006F2904" w:rsidP="00B43333">
      <w:pPr>
        <w:adjustRightInd w:val="0"/>
        <w:snapToGrid w:val="0"/>
        <w:spacing w:line="360" w:lineRule="auto"/>
        <w:jc w:val="both"/>
        <w:rPr>
          <w:rFonts w:ascii="Book Antiqua" w:hAnsi="Book Antiqua" w:hint="eastAsia"/>
          <w:color w:val="000000" w:themeColor="text1"/>
          <w:lang w:eastAsia="zh-CN"/>
        </w:rPr>
      </w:pPr>
    </w:p>
    <w:p w14:paraId="3DB92E6B" w14:textId="77777777" w:rsidR="006F2904" w:rsidRDefault="006F2904" w:rsidP="00B43333">
      <w:pPr>
        <w:adjustRightInd w:val="0"/>
        <w:snapToGrid w:val="0"/>
        <w:spacing w:line="360" w:lineRule="auto"/>
        <w:jc w:val="both"/>
        <w:rPr>
          <w:rFonts w:ascii="Book Antiqua" w:hAnsi="Book Antiqua" w:hint="eastAsia"/>
          <w:color w:val="000000" w:themeColor="text1"/>
          <w:lang w:eastAsia="zh-CN"/>
        </w:rPr>
      </w:pPr>
    </w:p>
    <w:p w14:paraId="04368130" w14:textId="77777777" w:rsidR="006F2904" w:rsidRDefault="006F2904" w:rsidP="00B43333">
      <w:pPr>
        <w:adjustRightInd w:val="0"/>
        <w:snapToGrid w:val="0"/>
        <w:spacing w:line="360" w:lineRule="auto"/>
        <w:jc w:val="both"/>
        <w:rPr>
          <w:rFonts w:ascii="Book Antiqua" w:hAnsi="Book Antiqua" w:hint="eastAsia"/>
          <w:color w:val="000000" w:themeColor="text1"/>
          <w:lang w:eastAsia="zh-CN"/>
        </w:rPr>
      </w:pPr>
    </w:p>
    <w:p w14:paraId="3A06B866" w14:textId="77777777" w:rsidR="006F2904" w:rsidRDefault="006F2904" w:rsidP="00B43333">
      <w:pPr>
        <w:adjustRightInd w:val="0"/>
        <w:snapToGrid w:val="0"/>
        <w:spacing w:line="360" w:lineRule="auto"/>
        <w:jc w:val="both"/>
        <w:rPr>
          <w:rFonts w:ascii="Book Antiqua" w:hAnsi="Book Antiqua" w:hint="eastAsia"/>
          <w:color w:val="000000" w:themeColor="text1"/>
          <w:lang w:eastAsia="zh-CN"/>
        </w:rPr>
      </w:pPr>
    </w:p>
    <w:p w14:paraId="2EDCF01B" w14:textId="77777777" w:rsidR="006F2904" w:rsidRDefault="006F2904" w:rsidP="00B43333">
      <w:pPr>
        <w:adjustRightInd w:val="0"/>
        <w:snapToGrid w:val="0"/>
        <w:spacing w:line="360" w:lineRule="auto"/>
        <w:jc w:val="both"/>
        <w:rPr>
          <w:rFonts w:ascii="Book Antiqua" w:hAnsi="Book Antiqua" w:hint="eastAsia"/>
          <w:color w:val="000000" w:themeColor="text1"/>
          <w:lang w:eastAsia="zh-CN"/>
        </w:rPr>
      </w:pPr>
    </w:p>
    <w:p w14:paraId="6466B617" w14:textId="77777777" w:rsidR="006F2904" w:rsidRDefault="006F2904" w:rsidP="006F2904">
      <w:pPr>
        <w:jc w:val="center"/>
        <w:rPr>
          <w:rFonts w:ascii="Book Antiqua" w:hAnsi="Book Antiqua"/>
          <w:lang w:eastAsia="zh-CN"/>
        </w:rPr>
      </w:pPr>
    </w:p>
    <w:p w14:paraId="53648D1C" w14:textId="77777777" w:rsidR="006F2904" w:rsidRDefault="006F2904" w:rsidP="006F2904">
      <w:pPr>
        <w:jc w:val="center"/>
        <w:rPr>
          <w:rFonts w:ascii="Book Antiqua" w:hAnsi="Book Antiqua"/>
          <w:lang w:eastAsia="zh-CN"/>
        </w:rPr>
      </w:pPr>
    </w:p>
    <w:p w14:paraId="53865592" w14:textId="77777777" w:rsidR="006F2904" w:rsidRDefault="006F2904" w:rsidP="006F2904">
      <w:pPr>
        <w:jc w:val="center"/>
        <w:rPr>
          <w:rFonts w:ascii="Book Antiqua" w:hAnsi="Book Antiqua"/>
          <w:lang w:eastAsia="zh-CN"/>
        </w:rPr>
      </w:pPr>
    </w:p>
    <w:p w14:paraId="638D992E" w14:textId="77777777" w:rsidR="006F2904" w:rsidRDefault="006F2904" w:rsidP="006F2904">
      <w:pPr>
        <w:jc w:val="center"/>
        <w:rPr>
          <w:rFonts w:ascii="Book Antiqua" w:hAnsi="Book Antiqua"/>
          <w:lang w:eastAsia="zh-CN"/>
        </w:rPr>
      </w:pPr>
    </w:p>
    <w:p w14:paraId="4A3A5D11" w14:textId="77777777" w:rsidR="006F2904" w:rsidRDefault="006F2904" w:rsidP="006F2904">
      <w:pPr>
        <w:jc w:val="center"/>
        <w:rPr>
          <w:rFonts w:ascii="Book Antiqua" w:hAnsi="Book Antiqua"/>
          <w:lang w:eastAsia="zh-CN"/>
        </w:rPr>
      </w:pPr>
    </w:p>
    <w:p w14:paraId="3C112978" w14:textId="77777777" w:rsidR="006F2904" w:rsidRDefault="006F2904" w:rsidP="006F2904">
      <w:pPr>
        <w:jc w:val="center"/>
        <w:rPr>
          <w:rFonts w:ascii="Book Antiqua" w:hAnsi="Book Antiqua"/>
          <w:lang w:eastAsia="zh-CN"/>
        </w:rPr>
      </w:pPr>
      <w:r>
        <w:rPr>
          <w:rFonts w:ascii="Book Antiqua" w:hAnsi="Book Antiqua"/>
          <w:noProof/>
          <w:lang w:eastAsia="zh-CN"/>
        </w:rPr>
        <w:drawing>
          <wp:inline distT="0" distB="0" distL="0" distR="0" wp14:anchorId="00C76C56" wp14:editId="7D93DAF5">
            <wp:extent cx="2498090" cy="1442085"/>
            <wp:effectExtent l="0" t="0" r="0" b="571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7970C7B1" w14:textId="77777777" w:rsidR="006F2904" w:rsidRDefault="006F2904" w:rsidP="006F2904">
      <w:pPr>
        <w:jc w:val="center"/>
        <w:rPr>
          <w:rFonts w:ascii="Book Antiqua" w:hAnsi="Book Antiqua"/>
          <w:lang w:eastAsia="zh-CN"/>
        </w:rPr>
      </w:pPr>
    </w:p>
    <w:p w14:paraId="76A9CF1A" w14:textId="77777777" w:rsidR="006F2904" w:rsidRDefault="006F2904" w:rsidP="006F290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B7B17BF" w14:textId="77777777" w:rsidR="006F2904" w:rsidRDefault="006F2904" w:rsidP="006F290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4AEB9A" w14:textId="77777777" w:rsidR="006F2904" w:rsidRDefault="006F2904" w:rsidP="006F290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3D5E78" w14:textId="77777777" w:rsidR="006F2904" w:rsidRDefault="006F2904" w:rsidP="006F29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5DEE3E" w14:textId="77777777" w:rsidR="006F2904" w:rsidRDefault="006F2904" w:rsidP="006F29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89B9C3" w14:textId="77777777" w:rsidR="006F2904" w:rsidRDefault="006F2904" w:rsidP="006F290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EA81D45" w14:textId="77777777" w:rsidR="006F2904" w:rsidRDefault="006F2904" w:rsidP="006F2904">
      <w:pPr>
        <w:jc w:val="center"/>
        <w:rPr>
          <w:rFonts w:ascii="Book Antiqua" w:hAnsi="Book Antiqua"/>
          <w:lang w:eastAsia="zh-CN"/>
        </w:rPr>
      </w:pPr>
    </w:p>
    <w:p w14:paraId="5277B915" w14:textId="77777777" w:rsidR="006F2904" w:rsidRDefault="006F2904" w:rsidP="006F2904">
      <w:pPr>
        <w:jc w:val="center"/>
        <w:rPr>
          <w:rFonts w:ascii="Book Antiqua" w:hAnsi="Book Antiqua"/>
          <w:lang w:eastAsia="zh-CN"/>
        </w:rPr>
      </w:pPr>
    </w:p>
    <w:p w14:paraId="560437D7" w14:textId="77777777" w:rsidR="006F2904" w:rsidRDefault="006F2904" w:rsidP="006F2904">
      <w:pPr>
        <w:jc w:val="center"/>
        <w:rPr>
          <w:rFonts w:ascii="Book Antiqua" w:hAnsi="Book Antiqua"/>
          <w:lang w:eastAsia="zh-CN"/>
        </w:rPr>
      </w:pPr>
    </w:p>
    <w:p w14:paraId="7ADF0B71" w14:textId="77777777" w:rsidR="006F2904" w:rsidRDefault="006F2904" w:rsidP="006F2904">
      <w:pPr>
        <w:jc w:val="center"/>
        <w:rPr>
          <w:rFonts w:ascii="Book Antiqua" w:hAnsi="Book Antiqua"/>
          <w:lang w:eastAsia="zh-CN"/>
        </w:rPr>
      </w:pPr>
      <w:r>
        <w:rPr>
          <w:rFonts w:ascii="Book Antiqua" w:hAnsi="Book Antiqua"/>
          <w:noProof/>
          <w:lang w:eastAsia="zh-CN"/>
        </w:rPr>
        <w:drawing>
          <wp:inline distT="0" distB="0" distL="0" distR="0" wp14:anchorId="2C43E04B" wp14:editId="430062DB">
            <wp:extent cx="1447800" cy="1442085"/>
            <wp:effectExtent l="0" t="0" r="0" b="5715"/>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9C6F42C" w14:textId="77777777" w:rsidR="006F2904" w:rsidRDefault="006F2904" w:rsidP="006F2904">
      <w:pPr>
        <w:jc w:val="center"/>
        <w:rPr>
          <w:rFonts w:ascii="Book Antiqua" w:hAnsi="Book Antiqua"/>
          <w:lang w:eastAsia="zh-CN"/>
        </w:rPr>
      </w:pPr>
    </w:p>
    <w:p w14:paraId="40921B12" w14:textId="77777777" w:rsidR="006F2904" w:rsidRDefault="006F2904" w:rsidP="006F2904">
      <w:pPr>
        <w:jc w:val="center"/>
        <w:rPr>
          <w:rFonts w:ascii="Book Antiqua" w:hAnsi="Book Antiqua"/>
          <w:lang w:eastAsia="zh-CN"/>
        </w:rPr>
      </w:pPr>
    </w:p>
    <w:p w14:paraId="40254846" w14:textId="77777777" w:rsidR="006F2904" w:rsidRDefault="006F2904" w:rsidP="006F2904">
      <w:pPr>
        <w:jc w:val="center"/>
        <w:rPr>
          <w:rFonts w:ascii="Book Antiqua" w:hAnsi="Book Antiqua"/>
          <w:lang w:eastAsia="zh-CN"/>
        </w:rPr>
      </w:pPr>
    </w:p>
    <w:p w14:paraId="71526AE3" w14:textId="77777777" w:rsidR="006F2904" w:rsidRDefault="006F2904" w:rsidP="006F2904">
      <w:pPr>
        <w:jc w:val="center"/>
        <w:rPr>
          <w:rFonts w:ascii="Book Antiqua" w:hAnsi="Book Antiqua"/>
          <w:lang w:eastAsia="zh-CN"/>
        </w:rPr>
      </w:pPr>
    </w:p>
    <w:p w14:paraId="01DB6EEB" w14:textId="77777777" w:rsidR="006F2904" w:rsidRDefault="006F2904" w:rsidP="006F2904">
      <w:pPr>
        <w:jc w:val="center"/>
        <w:rPr>
          <w:rFonts w:ascii="Book Antiqua" w:hAnsi="Book Antiqua"/>
          <w:lang w:eastAsia="zh-CN"/>
        </w:rPr>
      </w:pPr>
    </w:p>
    <w:p w14:paraId="5A3AE8CA" w14:textId="77777777" w:rsidR="006F2904" w:rsidRDefault="006F2904" w:rsidP="006F2904">
      <w:pPr>
        <w:jc w:val="center"/>
        <w:rPr>
          <w:rFonts w:ascii="Book Antiqua" w:hAnsi="Book Antiqua"/>
          <w:lang w:eastAsia="zh-CN"/>
        </w:rPr>
      </w:pPr>
    </w:p>
    <w:p w14:paraId="210168CD" w14:textId="77777777" w:rsidR="006F2904" w:rsidRDefault="006F2904" w:rsidP="006F2904">
      <w:pPr>
        <w:jc w:val="center"/>
        <w:rPr>
          <w:rFonts w:ascii="Book Antiqua" w:hAnsi="Book Antiqua"/>
          <w:lang w:eastAsia="zh-CN"/>
        </w:rPr>
      </w:pPr>
    </w:p>
    <w:p w14:paraId="4E1E3BAA" w14:textId="77777777" w:rsidR="006F2904" w:rsidRDefault="006F2904" w:rsidP="006F2904">
      <w:pPr>
        <w:jc w:val="center"/>
        <w:rPr>
          <w:rFonts w:ascii="Book Antiqua" w:hAnsi="Book Antiqua"/>
          <w:lang w:eastAsia="zh-CN"/>
        </w:rPr>
      </w:pPr>
    </w:p>
    <w:p w14:paraId="78E3D5A0" w14:textId="77777777" w:rsidR="006F2904" w:rsidRDefault="006F2904" w:rsidP="006F2904">
      <w:pPr>
        <w:jc w:val="center"/>
        <w:rPr>
          <w:rFonts w:ascii="Book Antiqua" w:hAnsi="Book Antiqua"/>
          <w:lang w:eastAsia="zh-CN"/>
        </w:rPr>
      </w:pPr>
    </w:p>
    <w:p w14:paraId="57875867" w14:textId="77777777" w:rsidR="006F2904" w:rsidRDefault="006F2904" w:rsidP="006F2904">
      <w:pPr>
        <w:jc w:val="right"/>
        <w:rPr>
          <w:rFonts w:ascii="Book Antiqua" w:hAnsi="Book Antiqua"/>
          <w:color w:val="000000" w:themeColor="text1"/>
          <w:lang w:eastAsia="zh-CN"/>
        </w:rPr>
      </w:pPr>
    </w:p>
    <w:p w14:paraId="7E575C3A" w14:textId="77777777" w:rsidR="006F2904" w:rsidRDefault="006F2904" w:rsidP="006F290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CF4077C" w14:textId="77777777" w:rsidR="006F2904" w:rsidRPr="006F2904" w:rsidRDefault="006F2904" w:rsidP="00B43333">
      <w:pPr>
        <w:adjustRightInd w:val="0"/>
        <w:snapToGrid w:val="0"/>
        <w:spacing w:line="360" w:lineRule="auto"/>
        <w:jc w:val="both"/>
        <w:rPr>
          <w:rFonts w:ascii="Book Antiqua" w:hAnsi="Book Antiqua" w:hint="eastAsia"/>
          <w:color w:val="000000" w:themeColor="text1"/>
          <w:lang w:eastAsia="zh-CN"/>
        </w:rPr>
      </w:pPr>
      <w:bookmarkStart w:id="6" w:name="_GoBack"/>
      <w:bookmarkEnd w:id="6"/>
    </w:p>
    <w:sectPr w:rsidR="006F2904" w:rsidRPr="006F29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611B" w14:textId="77777777" w:rsidR="000E1640" w:rsidRDefault="000E1640" w:rsidP="00E53F8A">
      <w:r>
        <w:separator/>
      </w:r>
    </w:p>
  </w:endnote>
  <w:endnote w:type="continuationSeparator" w:id="0">
    <w:p w14:paraId="4D713A89" w14:textId="77777777" w:rsidR="000E1640" w:rsidRDefault="000E1640" w:rsidP="00E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40664"/>
      <w:docPartObj>
        <w:docPartGallery w:val="Page Numbers (Bottom of Page)"/>
        <w:docPartUnique/>
      </w:docPartObj>
    </w:sdtPr>
    <w:sdtEndPr/>
    <w:sdtContent>
      <w:sdt>
        <w:sdtPr>
          <w:id w:val="-1769616900"/>
          <w:docPartObj>
            <w:docPartGallery w:val="Page Numbers (Top of Page)"/>
            <w:docPartUnique/>
          </w:docPartObj>
        </w:sdtPr>
        <w:sdtEndPr/>
        <w:sdtContent>
          <w:p w14:paraId="0704532C" w14:textId="6C6B0781" w:rsidR="00D31571" w:rsidRDefault="00D3157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F2904">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F2904">
              <w:rPr>
                <w:b/>
                <w:bCs/>
                <w:noProof/>
              </w:rPr>
              <w:t>35</w:t>
            </w:r>
            <w:r>
              <w:rPr>
                <w:b/>
                <w:bCs/>
                <w:sz w:val="24"/>
                <w:szCs w:val="24"/>
              </w:rPr>
              <w:fldChar w:fldCharType="end"/>
            </w:r>
          </w:p>
        </w:sdtContent>
      </w:sdt>
    </w:sdtContent>
  </w:sdt>
  <w:p w14:paraId="53ED7003" w14:textId="77777777" w:rsidR="00D31571" w:rsidRDefault="00D315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D49FF" w14:textId="77777777" w:rsidR="000E1640" w:rsidRDefault="000E1640" w:rsidP="00E53F8A">
      <w:r>
        <w:separator/>
      </w:r>
    </w:p>
  </w:footnote>
  <w:footnote w:type="continuationSeparator" w:id="0">
    <w:p w14:paraId="73CBDEBD" w14:textId="77777777" w:rsidR="000E1640" w:rsidRDefault="000E1640" w:rsidP="00E53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58AC"/>
    <w:multiLevelType w:val="hybridMultilevel"/>
    <w:tmpl w:val="FF260F7A"/>
    <w:lvl w:ilvl="0" w:tplc="F790E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09D3"/>
    <w:rsid w:val="0002379C"/>
    <w:rsid w:val="00040E0B"/>
    <w:rsid w:val="00042B5A"/>
    <w:rsid w:val="0006142D"/>
    <w:rsid w:val="000E1640"/>
    <w:rsid w:val="000F6564"/>
    <w:rsid w:val="00193908"/>
    <w:rsid w:val="002044DF"/>
    <w:rsid w:val="002072E7"/>
    <w:rsid w:val="002F4083"/>
    <w:rsid w:val="00383A98"/>
    <w:rsid w:val="003A5E84"/>
    <w:rsid w:val="00451722"/>
    <w:rsid w:val="004E7137"/>
    <w:rsid w:val="005979AA"/>
    <w:rsid w:val="005F0F4E"/>
    <w:rsid w:val="006336E6"/>
    <w:rsid w:val="00645B60"/>
    <w:rsid w:val="006706D2"/>
    <w:rsid w:val="006B25A8"/>
    <w:rsid w:val="006F2904"/>
    <w:rsid w:val="00723FF3"/>
    <w:rsid w:val="00793B38"/>
    <w:rsid w:val="00796580"/>
    <w:rsid w:val="00825DFF"/>
    <w:rsid w:val="008B69B6"/>
    <w:rsid w:val="008F1C3E"/>
    <w:rsid w:val="008F55EC"/>
    <w:rsid w:val="00922EAD"/>
    <w:rsid w:val="009545BB"/>
    <w:rsid w:val="009A55AB"/>
    <w:rsid w:val="00A70C52"/>
    <w:rsid w:val="00A77B3E"/>
    <w:rsid w:val="00AC0C70"/>
    <w:rsid w:val="00AD0F8D"/>
    <w:rsid w:val="00B15CA5"/>
    <w:rsid w:val="00B2649B"/>
    <w:rsid w:val="00B43333"/>
    <w:rsid w:val="00C15D7D"/>
    <w:rsid w:val="00C24AD9"/>
    <w:rsid w:val="00C64825"/>
    <w:rsid w:val="00CA1CC5"/>
    <w:rsid w:val="00CA2A55"/>
    <w:rsid w:val="00CB5C9B"/>
    <w:rsid w:val="00D02608"/>
    <w:rsid w:val="00D31571"/>
    <w:rsid w:val="00D37FA7"/>
    <w:rsid w:val="00DB32F6"/>
    <w:rsid w:val="00DF41BC"/>
    <w:rsid w:val="00E53F8A"/>
    <w:rsid w:val="00E7753E"/>
    <w:rsid w:val="00EA1641"/>
    <w:rsid w:val="00EA65DC"/>
    <w:rsid w:val="00EC62FA"/>
    <w:rsid w:val="00F87D4C"/>
    <w:rsid w:val="00FA7AD2"/>
    <w:rsid w:val="00FC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0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3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3F8A"/>
    <w:rPr>
      <w:sz w:val="18"/>
      <w:szCs w:val="18"/>
    </w:rPr>
  </w:style>
  <w:style w:type="paragraph" w:styleId="a4">
    <w:name w:val="footer"/>
    <w:basedOn w:val="a"/>
    <w:link w:val="Char0"/>
    <w:uiPriority w:val="99"/>
    <w:unhideWhenUsed/>
    <w:rsid w:val="00E53F8A"/>
    <w:pPr>
      <w:tabs>
        <w:tab w:val="center" w:pos="4153"/>
        <w:tab w:val="right" w:pos="8306"/>
      </w:tabs>
      <w:snapToGrid w:val="0"/>
    </w:pPr>
    <w:rPr>
      <w:sz w:val="18"/>
      <w:szCs w:val="18"/>
    </w:rPr>
  </w:style>
  <w:style w:type="character" w:customStyle="1" w:styleId="Char0">
    <w:name w:val="页脚 Char"/>
    <w:basedOn w:val="a0"/>
    <w:link w:val="a4"/>
    <w:uiPriority w:val="99"/>
    <w:rsid w:val="00E53F8A"/>
    <w:rPr>
      <w:sz w:val="18"/>
      <w:szCs w:val="18"/>
    </w:rPr>
  </w:style>
  <w:style w:type="character" w:styleId="a5">
    <w:name w:val="annotation reference"/>
    <w:basedOn w:val="a0"/>
    <w:semiHidden/>
    <w:unhideWhenUsed/>
    <w:rsid w:val="002F4083"/>
    <w:rPr>
      <w:sz w:val="21"/>
      <w:szCs w:val="21"/>
    </w:rPr>
  </w:style>
  <w:style w:type="paragraph" w:styleId="a6">
    <w:name w:val="annotation text"/>
    <w:basedOn w:val="a"/>
    <w:link w:val="Char1"/>
    <w:semiHidden/>
    <w:unhideWhenUsed/>
    <w:rsid w:val="002F4083"/>
  </w:style>
  <w:style w:type="character" w:customStyle="1" w:styleId="Char1">
    <w:name w:val="批注文字 Char"/>
    <w:basedOn w:val="a0"/>
    <w:link w:val="a6"/>
    <w:semiHidden/>
    <w:rsid w:val="002F4083"/>
    <w:rPr>
      <w:sz w:val="24"/>
      <w:szCs w:val="24"/>
    </w:rPr>
  </w:style>
  <w:style w:type="paragraph" w:styleId="a7">
    <w:name w:val="annotation subject"/>
    <w:basedOn w:val="a6"/>
    <w:next w:val="a6"/>
    <w:link w:val="Char2"/>
    <w:semiHidden/>
    <w:unhideWhenUsed/>
    <w:rsid w:val="002F4083"/>
    <w:rPr>
      <w:b/>
      <w:bCs/>
    </w:rPr>
  </w:style>
  <w:style w:type="character" w:customStyle="1" w:styleId="Char2">
    <w:name w:val="批注主题 Char"/>
    <w:basedOn w:val="Char1"/>
    <w:link w:val="a7"/>
    <w:semiHidden/>
    <w:rsid w:val="002F4083"/>
    <w:rPr>
      <w:b/>
      <w:bCs/>
      <w:sz w:val="24"/>
      <w:szCs w:val="24"/>
    </w:rPr>
  </w:style>
  <w:style w:type="table" w:styleId="a8">
    <w:name w:val="Table Grid"/>
    <w:basedOn w:val="a1"/>
    <w:uiPriority w:val="39"/>
    <w:rsid w:val="00B4333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9545BB"/>
    <w:rPr>
      <w:sz w:val="18"/>
      <w:szCs w:val="18"/>
    </w:rPr>
  </w:style>
  <w:style w:type="character" w:customStyle="1" w:styleId="Char3">
    <w:name w:val="批注框文本 Char"/>
    <w:basedOn w:val="a0"/>
    <w:link w:val="a9"/>
    <w:rsid w:val="009545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8230</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li_yu0102</dc:creator>
  <cp:lastModifiedBy>马玉杰</cp:lastModifiedBy>
  <cp:revision>6</cp:revision>
  <dcterms:created xsi:type="dcterms:W3CDTF">2021-04-29T05:07:00Z</dcterms:created>
  <dcterms:modified xsi:type="dcterms:W3CDTF">2021-04-29T12:06:00Z</dcterms:modified>
</cp:coreProperties>
</file>