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0FB9" w14:textId="54B764BE"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color w:val="000000" w:themeColor="text1"/>
        </w:rPr>
        <w:t>Name</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of</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Journal:</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i/>
          <w:color w:val="000000" w:themeColor="text1"/>
        </w:rPr>
        <w:t>World</w:t>
      </w:r>
      <w:r w:rsidR="009127C0" w:rsidRPr="00974595">
        <w:rPr>
          <w:rFonts w:ascii="Book Antiqua" w:eastAsia="Book Antiqua" w:hAnsi="Book Antiqua" w:cs="Book Antiqua"/>
          <w:i/>
          <w:color w:val="000000" w:themeColor="text1"/>
        </w:rPr>
        <w:t xml:space="preserve"> </w:t>
      </w:r>
      <w:r w:rsidRPr="00974595">
        <w:rPr>
          <w:rFonts w:ascii="Book Antiqua" w:eastAsia="Book Antiqua" w:hAnsi="Book Antiqua" w:cs="Book Antiqua"/>
          <w:i/>
          <w:color w:val="000000" w:themeColor="text1"/>
        </w:rPr>
        <w:t>Journal</w:t>
      </w:r>
      <w:r w:rsidR="009127C0" w:rsidRPr="00974595">
        <w:rPr>
          <w:rFonts w:ascii="Book Antiqua" w:eastAsia="Book Antiqua" w:hAnsi="Book Antiqua" w:cs="Book Antiqua"/>
          <w:i/>
          <w:color w:val="000000" w:themeColor="text1"/>
        </w:rPr>
        <w:t xml:space="preserve"> </w:t>
      </w:r>
      <w:r w:rsidRPr="00974595">
        <w:rPr>
          <w:rFonts w:ascii="Book Antiqua" w:eastAsia="Book Antiqua" w:hAnsi="Book Antiqua" w:cs="Book Antiqua"/>
          <w:i/>
          <w:color w:val="000000" w:themeColor="text1"/>
        </w:rPr>
        <w:t>of</w:t>
      </w:r>
      <w:r w:rsidR="009127C0" w:rsidRPr="00974595">
        <w:rPr>
          <w:rFonts w:ascii="Book Antiqua" w:eastAsia="Book Antiqua" w:hAnsi="Book Antiqua" w:cs="Book Antiqua"/>
          <w:i/>
          <w:color w:val="000000" w:themeColor="text1"/>
        </w:rPr>
        <w:t xml:space="preserve"> </w:t>
      </w:r>
      <w:r w:rsidRPr="00974595">
        <w:rPr>
          <w:rFonts w:ascii="Book Antiqua" w:eastAsia="Book Antiqua" w:hAnsi="Book Antiqua" w:cs="Book Antiqua"/>
          <w:i/>
          <w:color w:val="000000" w:themeColor="text1"/>
        </w:rPr>
        <w:t>Gastrointestinal</w:t>
      </w:r>
      <w:r w:rsidR="009127C0" w:rsidRPr="00974595">
        <w:rPr>
          <w:rFonts w:ascii="Book Antiqua" w:eastAsia="Book Antiqua" w:hAnsi="Book Antiqua" w:cs="Book Antiqua"/>
          <w:i/>
          <w:color w:val="000000" w:themeColor="text1"/>
        </w:rPr>
        <w:t xml:space="preserve"> </w:t>
      </w:r>
      <w:r w:rsidRPr="00974595">
        <w:rPr>
          <w:rFonts w:ascii="Book Antiqua" w:eastAsia="Book Antiqua" w:hAnsi="Book Antiqua" w:cs="Book Antiqua"/>
          <w:i/>
          <w:color w:val="000000" w:themeColor="text1"/>
        </w:rPr>
        <w:t>Surgery</w:t>
      </w:r>
    </w:p>
    <w:p w14:paraId="56C00EF6" w14:textId="6C1400A4"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color w:val="000000" w:themeColor="text1"/>
        </w:rPr>
        <w:t>Manuscript</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NO:</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color w:val="000000" w:themeColor="text1"/>
        </w:rPr>
        <w:t>64307</w:t>
      </w:r>
    </w:p>
    <w:p w14:paraId="210ADCA5" w14:textId="45638AD5"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color w:val="000000" w:themeColor="text1"/>
        </w:rPr>
        <w:t>Manuscript</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Type:</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color w:val="000000" w:themeColor="text1"/>
        </w:rPr>
        <w:t>MINIREVIEWS</w:t>
      </w:r>
    </w:p>
    <w:p w14:paraId="38BF6149" w14:textId="77777777" w:rsidR="00A77B3E" w:rsidRPr="00974595" w:rsidRDefault="00A77B3E" w:rsidP="004E3E67">
      <w:pPr>
        <w:spacing w:line="360" w:lineRule="auto"/>
        <w:jc w:val="both"/>
        <w:rPr>
          <w:rFonts w:ascii="Book Antiqua" w:hAnsi="Book Antiqua"/>
          <w:color w:val="000000" w:themeColor="text1"/>
        </w:rPr>
      </w:pPr>
    </w:p>
    <w:p w14:paraId="210401F7" w14:textId="760C8913" w:rsidR="00A77B3E" w:rsidRPr="00974595" w:rsidRDefault="005E7252" w:rsidP="004E3E67">
      <w:pPr>
        <w:spacing w:line="360" w:lineRule="auto"/>
        <w:jc w:val="both"/>
        <w:rPr>
          <w:rFonts w:ascii="Book Antiqua" w:hAnsi="Book Antiqua"/>
          <w:color w:val="000000" w:themeColor="text1"/>
        </w:rPr>
      </w:pPr>
      <w:bookmarkStart w:id="0" w:name="OLE_LINK6"/>
      <w:r w:rsidRPr="00974595">
        <w:rPr>
          <w:rFonts w:ascii="Book Antiqua" w:eastAsia="Book Antiqua" w:hAnsi="Book Antiqua" w:cs="Book Antiqua"/>
          <w:b/>
          <w:color w:val="000000" w:themeColor="text1"/>
        </w:rPr>
        <w:t>Association</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between</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acute</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pancreatitis</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and</w:t>
      </w:r>
      <w:r w:rsidR="009127C0" w:rsidRPr="00974595">
        <w:rPr>
          <w:rFonts w:ascii="Book Antiqua" w:eastAsia="Book Antiqua" w:hAnsi="Book Antiqua" w:cs="Book Antiqua"/>
          <w:b/>
          <w:color w:val="000000" w:themeColor="text1"/>
        </w:rPr>
        <w:t xml:space="preserve"> </w:t>
      </w:r>
      <w:r w:rsidR="00787771" w:rsidRPr="00974595">
        <w:rPr>
          <w:rFonts w:ascii="Book Antiqua" w:eastAsia="Book Antiqua" w:hAnsi="Book Antiqua" w:cs="Book Antiqua"/>
          <w:b/>
          <w:color w:val="000000" w:themeColor="text1"/>
        </w:rPr>
        <w:t>COVID</w:t>
      </w:r>
      <w:r w:rsidRPr="00974595">
        <w:rPr>
          <w:rFonts w:ascii="Book Antiqua" w:eastAsia="Book Antiqua" w:hAnsi="Book Antiqua" w:cs="Book Antiqua"/>
          <w:b/>
          <w:color w:val="000000" w:themeColor="text1"/>
        </w:rPr>
        <w:t>-19</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infection:</w:t>
      </w:r>
      <w:r w:rsidR="009127C0" w:rsidRPr="00974595">
        <w:rPr>
          <w:rFonts w:ascii="Book Antiqua" w:eastAsia="Book Antiqua" w:hAnsi="Book Antiqua" w:cs="Book Antiqua"/>
          <w:b/>
          <w:color w:val="000000" w:themeColor="text1"/>
        </w:rPr>
        <w:t xml:space="preserve"> </w:t>
      </w:r>
      <w:r w:rsidR="00787771" w:rsidRPr="00974595">
        <w:rPr>
          <w:rFonts w:ascii="Book Antiqua" w:eastAsia="Book Antiqua" w:hAnsi="Book Antiqua" w:cs="Book Antiqua"/>
          <w:b/>
          <w:color w:val="000000" w:themeColor="text1"/>
        </w:rPr>
        <w:t>W</w:t>
      </w:r>
      <w:r w:rsidRPr="00974595">
        <w:rPr>
          <w:rFonts w:ascii="Book Antiqua" w:eastAsia="Book Antiqua" w:hAnsi="Book Antiqua" w:cs="Book Antiqua"/>
          <w:b/>
          <w:color w:val="000000" w:themeColor="text1"/>
        </w:rPr>
        <w:t>hat</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do</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we</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know?</w:t>
      </w:r>
    </w:p>
    <w:bookmarkEnd w:id="0"/>
    <w:p w14:paraId="31CC2F68" w14:textId="77777777" w:rsidR="00A77B3E" w:rsidRPr="00974595" w:rsidRDefault="00A77B3E" w:rsidP="004E3E67">
      <w:pPr>
        <w:spacing w:line="360" w:lineRule="auto"/>
        <w:jc w:val="both"/>
        <w:rPr>
          <w:rFonts w:ascii="Book Antiqua" w:hAnsi="Book Antiqua"/>
          <w:color w:val="000000" w:themeColor="text1"/>
        </w:rPr>
      </w:pPr>
    </w:p>
    <w:p w14:paraId="014377FC" w14:textId="4FC95A0D" w:rsidR="00A77B3E" w:rsidRPr="00974595" w:rsidRDefault="00787771" w:rsidP="004E3E67">
      <w:pPr>
        <w:spacing w:line="360" w:lineRule="auto"/>
        <w:jc w:val="both"/>
        <w:rPr>
          <w:rFonts w:ascii="Book Antiqua" w:hAnsi="Book Antiqua"/>
          <w:color w:val="000000" w:themeColor="text1"/>
        </w:rPr>
      </w:pPr>
      <w:r w:rsidRPr="00974595">
        <w:rPr>
          <w:rFonts w:ascii="Book Antiqua" w:eastAsia="Book Antiqua" w:hAnsi="Book Antiqua" w:cs="Book Antiqua"/>
          <w:color w:val="000000" w:themeColor="text1"/>
        </w:rPr>
        <w:t>Jab</w:t>
      </w:r>
      <w:r w:rsidR="00D47BCA" w:rsidRPr="00974595">
        <w:rPr>
          <w:rFonts w:ascii="Book Antiqua" w:eastAsia="Book Antiqua" w:hAnsi="Book Antiqua" w:cs="Book Antiqua"/>
          <w:color w:val="000000" w:themeColor="text1"/>
        </w:rPr>
        <w:t>ł</w:t>
      </w:r>
      <w:r w:rsidRPr="00974595">
        <w:rPr>
          <w:rFonts w:ascii="Book Antiqua" w:eastAsia="Book Antiqua" w:hAnsi="Book Antiqua" w:cs="Book Antiqua"/>
          <w:color w:val="000000" w:themeColor="text1"/>
        </w:rPr>
        <w:t>o</w:t>
      </w:r>
      <w:r w:rsidR="00D47BCA" w:rsidRPr="00974595">
        <w:rPr>
          <w:rFonts w:ascii="Book Antiqua" w:eastAsia="Book Antiqua" w:hAnsi="Book Antiqua" w:cs="Book Antiqua"/>
          <w:color w:val="000000" w:themeColor="text1"/>
        </w:rPr>
        <w:t>ń</w:t>
      </w:r>
      <w:r w:rsidRPr="00974595">
        <w:rPr>
          <w:rFonts w:ascii="Book Antiqua" w:eastAsia="Book Antiqua" w:hAnsi="Book Antiqua" w:cs="Book Antiqua"/>
          <w:color w:val="000000" w:themeColor="text1"/>
        </w:rPr>
        <w:t>ska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i/>
          <w:iCs/>
          <w:color w:val="000000" w:themeColor="text1"/>
        </w:rPr>
        <w:t>et</w:t>
      </w:r>
      <w:r w:rsidR="009127C0" w:rsidRPr="00974595">
        <w:rPr>
          <w:rFonts w:ascii="Book Antiqua" w:eastAsia="Book Antiqua" w:hAnsi="Book Antiqua" w:cs="Book Antiqua"/>
          <w:i/>
          <w:iCs/>
          <w:color w:val="000000" w:themeColor="text1"/>
        </w:rPr>
        <w:t xml:space="preserve"> </w:t>
      </w:r>
      <w:r w:rsidRPr="00974595">
        <w:rPr>
          <w:rFonts w:ascii="Book Antiqua" w:eastAsia="Book Antiqua" w:hAnsi="Book Antiqua" w:cs="Book Antiqua"/>
          <w:i/>
          <w:iCs/>
          <w:color w:val="000000" w:themeColor="text1"/>
        </w:rPr>
        <w:t>al</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bookmarkStart w:id="1" w:name="OLE_LINK7"/>
      <w:r w:rsidR="005E7252" w:rsidRPr="00974595">
        <w:rPr>
          <w:rFonts w:ascii="Book Antiqua" w:eastAsia="Book Antiqua" w:hAnsi="Book Antiqua" w:cs="Book Antiqua"/>
          <w:color w:val="000000" w:themeColor="text1"/>
        </w:rPr>
        <w:t>Acute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pancreatitis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bookmarkEnd w:id="1"/>
    </w:p>
    <w:p w14:paraId="145EB1CD" w14:textId="77777777" w:rsidR="00A77B3E" w:rsidRPr="00974595" w:rsidRDefault="00A77B3E" w:rsidP="004E3E67">
      <w:pPr>
        <w:spacing w:line="360" w:lineRule="auto"/>
        <w:jc w:val="both"/>
        <w:rPr>
          <w:rFonts w:ascii="Book Antiqua" w:hAnsi="Book Antiqua"/>
          <w:color w:val="000000" w:themeColor="text1"/>
        </w:rPr>
      </w:pPr>
    </w:p>
    <w:p w14:paraId="0FD7C23E" w14:textId="14262E0E"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color w:val="000000" w:themeColor="text1"/>
        </w:rPr>
        <w:t>Beata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Jab</w:t>
      </w:r>
      <w:r w:rsidR="009425FE" w:rsidRPr="00974595">
        <w:rPr>
          <w:rFonts w:ascii="Book Antiqua" w:eastAsia="Book Antiqua" w:hAnsi="Book Antiqua" w:cs="Book Antiqua"/>
          <w:color w:val="000000" w:themeColor="text1"/>
        </w:rPr>
        <w:t>ł</w:t>
      </w:r>
      <w:r w:rsidRPr="00974595">
        <w:rPr>
          <w:rFonts w:ascii="Book Antiqua" w:eastAsia="Book Antiqua" w:hAnsi="Book Antiqua" w:cs="Book Antiqua"/>
          <w:color w:val="000000" w:themeColor="text1"/>
        </w:rPr>
        <w:t>o</w:t>
      </w:r>
      <w:r w:rsidR="009425FE" w:rsidRPr="00974595">
        <w:rPr>
          <w:rFonts w:ascii="Book Antiqua" w:eastAsia="Book Antiqua" w:hAnsi="Book Antiqua" w:cs="Book Antiqua"/>
          <w:color w:val="000000" w:themeColor="text1"/>
        </w:rPr>
        <w:t>ń</w:t>
      </w:r>
      <w:r w:rsidRPr="00974595">
        <w:rPr>
          <w:rFonts w:ascii="Book Antiqua" w:eastAsia="Book Antiqua" w:hAnsi="Book Antiqua" w:cs="Book Antiqua"/>
          <w:color w:val="000000" w:themeColor="text1"/>
        </w:rPr>
        <w:t>ska,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Marek</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Olakowski,</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Sławomir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Mrowiec</w:t>
      </w:r>
    </w:p>
    <w:p w14:paraId="63438F6A" w14:textId="77777777" w:rsidR="00A77B3E" w:rsidRPr="00974595" w:rsidRDefault="00A77B3E" w:rsidP="004E3E67">
      <w:pPr>
        <w:spacing w:line="360" w:lineRule="auto"/>
        <w:jc w:val="both"/>
        <w:rPr>
          <w:rFonts w:ascii="Book Antiqua" w:hAnsi="Book Antiqua"/>
          <w:color w:val="000000" w:themeColor="text1"/>
        </w:rPr>
      </w:pPr>
    </w:p>
    <w:p w14:paraId="31E1B142" w14:textId="79D0F0E8"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bCs/>
          <w:color w:val="000000" w:themeColor="text1"/>
        </w:rPr>
        <w:t>Beata</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b/>
          <w:bCs/>
          <w:color w:val="000000" w:themeColor="text1"/>
        </w:rPr>
        <w:t>Jab</w:t>
      </w:r>
      <w:r w:rsidR="009425FE" w:rsidRPr="00974595">
        <w:rPr>
          <w:rFonts w:ascii="Book Antiqua" w:eastAsia="Book Antiqua" w:hAnsi="Book Antiqua" w:cs="Book Antiqua"/>
          <w:b/>
          <w:bCs/>
          <w:color w:val="000000" w:themeColor="text1"/>
        </w:rPr>
        <w:t>ł</w:t>
      </w:r>
      <w:r w:rsidRPr="00974595">
        <w:rPr>
          <w:rFonts w:ascii="Book Antiqua" w:eastAsia="Book Antiqua" w:hAnsi="Book Antiqua" w:cs="Book Antiqua"/>
          <w:b/>
          <w:bCs/>
          <w:color w:val="000000" w:themeColor="text1"/>
        </w:rPr>
        <w:t>o</w:t>
      </w:r>
      <w:r w:rsidR="009425FE" w:rsidRPr="00974595">
        <w:rPr>
          <w:rFonts w:ascii="Book Antiqua" w:eastAsia="Book Antiqua" w:hAnsi="Book Antiqua" w:cs="Book Antiqua"/>
          <w:b/>
          <w:bCs/>
          <w:color w:val="000000" w:themeColor="text1"/>
        </w:rPr>
        <w:t>ń</w:t>
      </w:r>
      <w:r w:rsidRPr="00974595">
        <w:rPr>
          <w:rFonts w:ascii="Book Antiqua" w:eastAsia="Book Antiqua" w:hAnsi="Book Antiqua" w:cs="Book Antiqua"/>
          <w:b/>
          <w:bCs/>
          <w:color w:val="000000" w:themeColor="text1"/>
        </w:rPr>
        <w:t>ska,</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b/>
          <w:bCs/>
          <w:color w:val="000000" w:themeColor="text1"/>
        </w:rPr>
        <w:t>Marek</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b/>
          <w:bCs/>
          <w:color w:val="000000" w:themeColor="text1"/>
        </w:rPr>
        <w:t>Olakowski,</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b/>
          <w:bCs/>
          <w:color w:val="000000" w:themeColor="text1"/>
        </w:rPr>
        <w:t>Sławomir</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b/>
          <w:bCs/>
          <w:color w:val="000000" w:themeColor="text1"/>
        </w:rPr>
        <w:t>Mrowiec,</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color w:val="000000" w:themeColor="text1"/>
        </w:rPr>
        <w:t>Department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Digestive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Tract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Surgery,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Medical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University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Silesia,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Katowice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40-752,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Poland</w:t>
      </w:r>
    </w:p>
    <w:p w14:paraId="3A5A07BF" w14:textId="77777777" w:rsidR="00A77B3E" w:rsidRPr="00974595" w:rsidRDefault="00A77B3E" w:rsidP="004E3E67">
      <w:pPr>
        <w:spacing w:line="360" w:lineRule="auto"/>
        <w:jc w:val="both"/>
        <w:rPr>
          <w:rFonts w:ascii="Book Antiqua" w:hAnsi="Book Antiqua"/>
          <w:color w:val="000000" w:themeColor="text1"/>
        </w:rPr>
      </w:pPr>
    </w:p>
    <w:p w14:paraId="1E2B6275" w14:textId="2622880D"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bCs/>
          <w:color w:val="000000" w:themeColor="text1"/>
        </w:rPr>
        <w:t>Author</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b/>
          <w:bCs/>
          <w:color w:val="000000" w:themeColor="text1"/>
        </w:rPr>
        <w:t>contributions:</w:t>
      </w:r>
      <w:r w:rsidR="009127C0" w:rsidRPr="00974595">
        <w:rPr>
          <w:rFonts w:ascii="Book Antiqua" w:eastAsia="Book Antiqua" w:hAnsi="Book Antiqua" w:cs="Book Antiqua"/>
          <w:b/>
          <w:bCs/>
          <w:color w:val="000000" w:themeColor="text1"/>
        </w:rPr>
        <w:t xml:space="preserve"> </w:t>
      </w:r>
      <w:bookmarkStart w:id="2" w:name="OLE_LINK8"/>
      <w:r w:rsidRPr="00974595">
        <w:rPr>
          <w:rFonts w:ascii="Book Antiqua" w:eastAsia="Book Antiqua" w:hAnsi="Book Antiqua" w:cs="Book Antiqua"/>
          <w:color w:val="000000" w:themeColor="text1"/>
        </w:rPr>
        <w:t>Jabłońska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wrote</w:t>
      </w:r>
      <w:r w:rsidR="009127C0" w:rsidRPr="00974595">
        <w:rPr>
          <w:rFonts w:ascii="Book Antiqua" w:eastAsia="Book Antiqua" w:hAnsi="Book Antiqua" w:cs="Book Antiqua"/>
          <w:color w:val="000000" w:themeColor="text1"/>
        </w:rPr>
        <w:t xml:space="preserve"> </w:t>
      </w:r>
      <w:r w:rsidR="00787771" w:rsidRPr="00974595">
        <w:rPr>
          <w:rFonts w:ascii="Book Antiqua" w:eastAsia="Book Antiqua" w:hAnsi="Book Antiqua" w:cs="Book Antiqua"/>
          <w:color w:val="000000" w:themeColor="text1"/>
        </w:rPr>
        <w:t>this</w:t>
      </w:r>
      <w:r w:rsidR="009127C0" w:rsidRPr="00974595">
        <w:rPr>
          <w:rFonts w:ascii="Book Antiqua" w:eastAsia="Book Antiqua" w:hAnsi="Book Antiqua" w:cs="Book Antiqua"/>
          <w:color w:val="000000" w:themeColor="text1"/>
        </w:rPr>
        <w:t xml:space="preserve"> </w:t>
      </w:r>
      <w:r w:rsidR="00787771" w:rsidRPr="00974595">
        <w:rPr>
          <w:rFonts w:ascii="Book Antiqua" w:eastAsia="Book Antiqua" w:hAnsi="Book Antiqua" w:cs="Book Antiqua"/>
          <w:color w:val="000000" w:themeColor="text1"/>
        </w:rPr>
        <w:t>paper;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Olakowski</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Mrowiec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revised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paper</w:t>
      </w:r>
      <w:r w:rsidR="00787771"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00787771" w:rsidRPr="00974595">
        <w:rPr>
          <w:rFonts w:ascii="Book Antiqua" w:eastAsia="Book Antiqua" w:hAnsi="Book Antiqua" w:cs="Book Antiqua"/>
          <w:color w:val="000000" w:themeColor="text1"/>
        </w:rPr>
        <w:t>a</w:t>
      </w:r>
      <w:r w:rsidRPr="00974595">
        <w:rPr>
          <w:rFonts w:ascii="Book Antiqua" w:eastAsia="Book Antiqua" w:hAnsi="Book Antiqua" w:cs="Book Antiqua"/>
          <w:color w:val="000000" w:themeColor="text1"/>
        </w:rPr>
        <w:t>ll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authors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have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read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approve</w:t>
      </w:r>
      <w:r w:rsidR="00527EF9" w:rsidRPr="00974595">
        <w:rPr>
          <w:rFonts w:ascii="Book Antiqua" w:eastAsia="Book Antiqua" w:hAnsi="Book Antiqua" w:cs="Book Antiqua"/>
          <w:color w:val="000000" w:themeColor="text1"/>
        </w:rPr>
        <w:t>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manuscript.</w:t>
      </w:r>
      <w:bookmarkEnd w:id="2"/>
    </w:p>
    <w:p w14:paraId="016CE15F" w14:textId="77777777" w:rsidR="00A77B3E" w:rsidRPr="00974595" w:rsidRDefault="00A77B3E" w:rsidP="004E3E67">
      <w:pPr>
        <w:spacing w:line="360" w:lineRule="auto"/>
        <w:jc w:val="both"/>
        <w:rPr>
          <w:rFonts w:ascii="Book Antiqua" w:hAnsi="Book Antiqua"/>
          <w:color w:val="000000" w:themeColor="text1"/>
        </w:rPr>
      </w:pPr>
    </w:p>
    <w:p w14:paraId="490EBC33" w14:textId="0827524C"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bCs/>
          <w:color w:val="000000" w:themeColor="text1"/>
        </w:rPr>
        <w:t>Corresponding</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b/>
          <w:bCs/>
          <w:color w:val="000000" w:themeColor="text1"/>
        </w:rPr>
        <w:t>author:</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b/>
          <w:bCs/>
          <w:color w:val="000000" w:themeColor="text1"/>
        </w:rPr>
        <w:t>Beata</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b/>
          <w:bCs/>
          <w:color w:val="000000" w:themeColor="text1"/>
        </w:rPr>
        <w:t>Jab</w:t>
      </w:r>
      <w:r w:rsidR="00A83261" w:rsidRPr="00974595">
        <w:rPr>
          <w:rFonts w:ascii="Book Antiqua" w:eastAsia="Book Antiqua" w:hAnsi="Book Antiqua" w:cs="Book Antiqua"/>
          <w:b/>
          <w:bCs/>
          <w:color w:val="000000" w:themeColor="text1"/>
        </w:rPr>
        <w:t>ł</w:t>
      </w:r>
      <w:r w:rsidRPr="00974595">
        <w:rPr>
          <w:rFonts w:ascii="Book Antiqua" w:eastAsia="Book Antiqua" w:hAnsi="Book Antiqua" w:cs="Book Antiqua"/>
          <w:b/>
          <w:bCs/>
          <w:color w:val="000000" w:themeColor="text1"/>
        </w:rPr>
        <w:t>o</w:t>
      </w:r>
      <w:r w:rsidR="00A83261" w:rsidRPr="00974595">
        <w:rPr>
          <w:rFonts w:ascii="Book Antiqua" w:eastAsia="Book Antiqua" w:hAnsi="Book Antiqua" w:cs="Book Antiqua"/>
          <w:b/>
          <w:bCs/>
          <w:color w:val="000000" w:themeColor="text1"/>
        </w:rPr>
        <w:t>ń</w:t>
      </w:r>
      <w:r w:rsidRPr="00974595">
        <w:rPr>
          <w:rFonts w:ascii="Book Antiqua" w:eastAsia="Book Antiqua" w:hAnsi="Book Antiqua" w:cs="Book Antiqua"/>
          <w:b/>
          <w:bCs/>
          <w:color w:val="000000" w:themeColor="text1"/>
        </w:rPr>
        <w:t>ska,</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b/>
          <w:bCs/>
          <w:color w:val="000000" w:themeColor="text1"/>
        </w:rPr>
        <w:t>MD,</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b/>
          <w:bCs/>
          <w:color w:val="000000" w:themeColor="text1"/>
        </w:rPr>
        <w:t>PhD,</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b/>
          <w:bCs/>
          <w:color w:val="000000" w:themeColor="text1"/>
        </w:rPr>
        <w:t>Adjunct</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b/>
          <w:bCs/>
          <w:color w:val="000000" w:themeColor="text1"/>
        </w:rPr>
        <w:t>Professor,</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color w:val="000000" w:themeColor="text1"/>
        </w:rPr>
        <w:t>Department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Digestive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Tract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Surgery,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Medical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University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Silesia,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Medyków</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14,</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Katowice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40-752,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Poland.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bjablonska@poczta.onet.pl</w:t>
      </w:r>
    </w:p>
    <w:p w14:paraId="5556BD54" w14:textId="77777777" w:rsidR="00A77B3E" w:rsidRPr="00974595" w:rsidRDefault="00A77B3E" w:rsidP="004E3E67">
      <w:pPr>
        <w:spacing w:line="360" w:lineRule="auto"/>
        <w:jc w:val="both"/>
        <w:rPr>
          <w:rFonts w:ascii="Book Antiqua" w:hAnsi="Book Antiqua"/>
          <w:color w:val="000000" w:themeColor="text1"/>
        </w:rPr>
      </w:pPr>
    </w:p>
    <w:p w14:paraId="7BAA2BC9" w14:textId="07B33247"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bCs/>
          <w:color w:val="000000" w:themeColor="text1"/>
        </w:rPr>
        <w:t>Received:</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color w:val="000000" w:themeColor="text1"/>
        </w:rPr>
        <w:t>February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14,</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2021</w:t>
      </w:r>
    </w:p>
    <w:p w14:paraId="4A5EA9EA" w14:textId="1B1944EB"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bCs/>
          <w:color w:val="000000" w:themeColor="text1"/>
        </w:rPr>
        <w:t>Revised:</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color w:val="000000" w:themeColor="text1"/>
        </w:rPr>
        <w:t>March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25,</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2021</w:t>
      </w:r>
    </w:p>
    <w:p w14:paraId="2CA9656D" w14:textId="79055181"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bCs/>
          <w:color w:val="000000" w:themeColor="text1"/>
        </w:rPr>
        <w:t>Accepted:</w:t>
      </w:r>
      <w:r w:rsidR="009127C0" w:rsidRPr="00974595">
        <w:rPr>
          <w:rFonts w:ascii="Book Antiqua" w:eastAsia="Book Antiqua" w:hAnsi="Book Antiqua" w:cs="Book Antiqua"/>
          <w:b/>
          <w:bCs/>
          <w:color w:val="000000" w:themeColor="text1"/>
        </w:rPr>
        <w:t xml:space="preserve"> </w:t>
      </w:r>
      <w:r w:rsidR="00CC4824" w:rsidRPr="00974595">
        <w:rPr>
          <w:rFonts w:ascii="Book Antiqua" w:eastAsia="Book Antiqua" w:hAnsi="Book Antiqua" w:cs="Book Antiqua"/>
          <w:bCs/>
          <w:color w:val="000000" w:themeColor="text1"/>
        </w:rPr>
        <w:t>May 8, 2021</w:t>
      </w:r>
    </w:p>
    <w:p w14:paraId="79A4E441" w14:textId="25B9DDFF"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bCs/>
          <w:color w:val="000000" w:themeColor="text1"/>
        </w:rPr>
        <w:t>Published</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b/>
          <w:bCs/>
          <w:color w:val="000000" w:themeColor="text1"/>
        </w:rPr>
        <w:t>online:</w:t>
      </w:r>
      <w:r w:rsidR="009127C0" w:rsidRPr="00974595">
        <w:rPr>
          <w:rFonts w:ascii="Book Antiqua" w:eastAsia="Book Antiqua" w:hAnsi="Book Antiqua" w:cs="Book Antiqua"/>
          <w:b/>
          <w:bCs/>
          <w:color w:val="000000" w:themeColor="text1"/>
        </w:rPr>
        <w:t xml:space="preserve"> </w:t>
      </w:r>
      <w:r w:rsidR="00477180" w:rsidRPr="00974595">
        <w:rPr>
          <w:rFonts w:ascii="Book Antiqua" w:eastAsia="Book Antiqua" w:hAnsi="Book Antiqua" w:cs="Book Antiqua"/>
          <w:color w:val="000000" w:themeColor="text1"/>
        </w:rPr>
        <w:t>June 27, 2021</w:t>
      </w:r>
    </w:p>
    <w:p w14:paraId="45D593C4" w14:textId="77777777" w:rsidR="00A77B3E" w:rsidRPr="00974595" w:rsidRDefault="00A77B3E" w:rsidP="004E3E67">
      <w:pPr>
        <w:spacing w:line="360" w:lineRule="auto"/>
        <w:jc w:val="both"/>
        <w:rPr>
          <w:rFonts w:ascii="Book Antiqua" w:hAnsi="Book Antiqua"/>
          <w:color w:val="000000" w:themeColor="text1"/>
        </w:rPr>
        <w:sectPr w:rsidR="00A77B3E" w:rsidRPr="00974595">
          <w:footerReference w:type="default" r:id="rId6"/>
          <w:pgSz w:w="12240" w:h="15840"/>
          <w:pgMar w:top="1440" w:right="1440" w:bottom="1440" w:left="1440" w:header="720" w:footer="720" w:gutter="0"/>
          <w:cols w:space="720"/>
          <w:docGrid w:linePitch="360"/>
        </w:sectPr>
      </w:pPr>
    </w:p>
    <w:p w14:paraId="2D928D50" w14:textId="77777777"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color w:val="000000" w:themeColor="text1"/>
        </w:rPr>
        <w:lastRenderedPageBreak/>
        <w:t>Abstract</w:t>
      </w:r>
    </w:p>
    <w:p w14:paraId="6A43F7FF" w14:textId="1D050A99" w:rsidR="00A77B3E" w:rsidRPr="00974595" w:rsidRDefault="00EE4FF2" w:rsidP="004E3E67">
      <w:pPr>
        <w:spacing w:line="360" w:lineRule="auto"/>
        <w:jc w:val="both"/>
        <w:rPr>
          <w:rFonts w:ascii="Book Antiqua" w:hAnsi="Book Antiqua"/>
          <w:color w:val="000000" w:themeColor="text1"/>
        </w:rPr>
      </w:pPr>
      <w:bookmarkStart w:id="3" w:name="OLE_LINK15"/>
      <w:r w:rsidRPr="00974595">
        <w:rPr>
          <w:rFonts w:ascii="Book Antiqua" w:eastAsia="Book Antiqua" w:hAnsi="Book Antiqua" w:cs="Book Antiqua"/>
          <w:color w:val="000000" w:themeColor="text1"/>
          <w:shd w:val="clear" w:color="auto" w:fill="FFFFFF"/>
        </w:rPr>
        <w:t xml:space="preserve">The disease caused by severe </w:t>
      </w:r>
      <w:r w:rsidR="005E7252" w:rsidRPr="00974595">
        <w:rPr>
          <w:rFonts w:ascii="Book Antiqua" w:eastAsia="Book Antiqua" w:hAnsi="Book Antiqua" w:cs="Book Antiqua"/>
          <w:color w:val="000000" w:themeColor="text1"/>
          <w:shd w:val="clear" w:color="auto" w:fill="FFFFFF"/>
        </w:rPr>
        <w:t>acute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respiratory</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syndrome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coronavirus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2</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t>
      </w:r>
      <w:r w:rsidR="005E7252"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also</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called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coronavirus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disease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2019</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t>
      </w:r>
      <w:r w:rsidR="005E7252"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first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originated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Wuhan,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China,</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displaying</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atypical</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pneumonia-like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respiratory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symptoms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affected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primarily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attacks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respiratory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system,</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most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common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symptoms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include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cough,</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shortness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breath,</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fever.</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However,</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its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impact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digestive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system</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has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been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shown,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various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clinical</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gastrointestinal</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manifestations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this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disease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have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been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recognized.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shd w:val="clear" w:color="auto" w:fill="FFFFFF"/>
        </w:rPr>
        <w:t>Some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reports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have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shown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acute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pancreatitis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initial</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symptom</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AP</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may</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be</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a</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consequence</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of</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direct</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pancreatic</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damage</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by</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the</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virus</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because</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pancreatic</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acinar</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cells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contain</w:t>
      </w:r>
      <w:r w:rsidR="009127C0" w:rsidRPr="00974595">
        <w:rPr>
          <w:rFonts w:ascii="Book Antiqua" w:eastAsia="Book Antiqua" w:hAnsi="Book Antiqua" w:cs="Book Antiqua"/>
          <w:color w:val="000000" w:themeColor="text1"/>
          <w:shd w:val="clear" w:color="auto" w:fill="FFFFFF"/>
        </w:rPr>
        <w:t xml:space="preserve"> </w:t>
      </w:r>
      <w:bookmarkStart w:id="4" w:name="OLE_LINK10"/>
      <w:bookmarkStart w:id="5" w:name="OLE_LINK11"/>
      <w:r w:rsidR="00787771" w:rsidRPr="00974595">
        <w:rPr>
          <w:rFonts w:ascii="Book Antiqua" w:eastAsia="Book Antiqua" w:hAnsi="Book Antiqua" w:cs="Book Antiqua"/>
          <w:color w:val="000000" w:themeColor="text1"/>
          <w:shd w:val="clear" w:color="auto" w:fill="FFFFFF"/>
        </w:rPr>
        <w:t>angiotensin-converting</w:t>
      </w:r>
      <w:r w:rsidR="009127C0" w:rsidRPr="00974595">
        <w:rPr>
          <w:rFonts w:ascii="Book Antiqua" w:eastAsia="Book Antiqua" w:hAnsi="Book Antiqua" w:cs="Book Antiqua"/>
          <w:color w:val="000000" w:themeColor="text1"/>
          <w:shd w:val="clear" w:color="auto" w:fill="FFFFFF"/>
        </w:rPr>
        <w:t xml:space="preserve"> </w:t>
      </w:r>
      <w:r w:rsidR="00787771" w:rsidRPr="00974595">
        <w:rPr>
          <w:rFonts w:ascii="Book Antiqua" w:eastAsia="Book Antiqua" w:hAnsi="Book Antiqua" w:cs="Book Antiqua"/>
          <w:color w:val="000000" w:themeColor="text1"/>
          <w:shd w:val="clear" w:color="auto" w:fill="FFFFFF"/>
        </w:rPr>
        <w:t>enzyme</w:t>
      </w:r>
      <w:r w:rsidR="009127C0" w:rsidRPr="00974595">
        <w:rPr>
          <w:rFonts w:ascii="Book Antiqua" w:eastAsia="Book Antiqua" w:hAnsi="Book Antiqua" w:cs="Book Antiqua"/>
          <w:color w:val="000000" w:themeColor="text1"/>
          <w:shd w:val="clear" w:color="auto" w:fill="FFFFFF"/>
        </w:rPr>
        <w:t xml:space="preserve"> </w:t>
      </w:r>
      <w:r w:rsidR="00787771" w:rsidRPr="00974595">
        <w:rPr>
          <w:rFonts w:ascii="Book Antiqua" w:eastAsia="Book Antiqua" w:hAnsi="Book Antiqua" w:cs="Book Antiqua"/>
          <w:color w:val="000000" w:themeColor="text1"/>
          <w:shd w:val="clear" w:color="auto" w:fill="FFFFFF"/>
        </w:rPr>
        <w:t>2</w:t>
      </w:r>
      <w:r w:rsidR="009127C0" w:rsidRPr="00974595">
        <w:rPr>
          <w:rFonts w:ascii="Book Antiqua" w:eastAsia="Book Antiqua" w:hAnsi="Book Antiqua" w:cs="Book Antiqua"/>
          <w:color w:val="000000" w:themeColor="text1"/>
          <w:shd w:val="clear" w:color="auto" w:fill="FFFFFF"/>
        </w:rPr>
        <w:t xml:space="preserve"> </w:t>
      </w:r>
      <w:bookmarkEnd w:id="4"/>
      <w:bookmarkEnd w:id="5"/>
      <w:r w:rsidR="005E7252" w:rsidRPr="00974595">
        <w:rPr>
          <w:rFonts w:ascii="Book Antiqua" w:eastAsia="Book Antiqua" w:hAnsi="Book Antiqua" w:cs="Book Antiqua"/>
          <w:color w:val="000000" w:themeColor="text1"/>
          <w:shd w:val="clear" w:color="auto" w:fill="FFFFFF"/>
        </w:rPr>
        <w:t>receptor</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proteins</w:t>
      </w:r>
      <w:r w:rsidR="005E7252"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SARS-CoV-2</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can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bind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these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receptors</w:t>
      </w:r>
      <w:r w:rsidR="005E7252"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causing</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pancreatic</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injury.</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Moreover,</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AP</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may</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be</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a</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secondary</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indicator</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rPr>
        <w:t>of</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cytokine</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rPr>
        <w:t>storms</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and</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altered</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shd w:val="clear" w:color="auto" w:fill="FFFFFF"/>
        </w:rPr>
        <w:t>inflammatory</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Style w:val="apple-converted-space"/>
          <w:rFonts w:ascii="Book Antiqua" w:eastAsia="Book Antiqua" w:hAnsi="Book Antiqua" w:cs="Book Antiqua"/>
          <w:color w:val="000000" w:themeColor="text1"/>
        </w:rPr>
        <w:t>responses</w:t>
      </w:r>
      <w:r w:rsidR="005E7252" w:rsidRPr="00974595">
        <w:rPr>
          <w:rStyle w:val="apple-converted-space"/>
          <w:rFonts w:ascii="Book Antiqua" w:eastAsia="Book Antiqua" w:hAnsi="Book Antiqua" w:cs="Book Antiqua"/>
          <w:color w:val="000000" w:themeColor="text1"/>
          <w:shd w:val="clear" w:color="auto" w:fill="FFFFFF"/>
        </w:rPr>
        <w:t>.</w:t>
      </w:r>
      <w:r w:rsidR="009127C0" w:rsidRPr="00974595">
        <w:rPr>
          <w:rStyle w:val="apple-converted-space"/>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Our</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review</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literature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shows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that</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SARS-</w:t>
      </w:r>
      <w:r w:rsidR="005E7252" w:rsidRPr="00974595">
        <w:rPr>
          <w:rFonts w:ascii="Book Antiqua" w:eastAsia="Book Antiqua" w:hAnsi="Book Antiqua" w:cs="Book Antiqua"/>
          <w:color w:val="000000" w:themeColor="text1"/>
        </w:rPr>
        <w:t>CoV</w:t>
      </w:r>
      <w:r w:rsidR="005E7252" w:rsidRPr="00974595">
        <w:rPr>
          <w:rFonts w:ascii="Book Antiqua" w:eastAsia="Book Antiqua" w:hAnsi="Book Antiqua" w:cs="Book Antiqua"/>
          <w:color w:val="000000" w:themeColor="text1"/>
          <w:shd w:val="clear" w:color="auto" w:fill="FFFFFF"/>
        </w:rPr>
        <w:t>-2</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appears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be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new</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etiological</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infectious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factor</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related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this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manuscript,</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comprehensive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review</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case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reports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case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series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presented.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All</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reports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on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COVID-19-associated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 xml:space="preserve">are </w:t>
      </w:r>
      <w:r w:rsidR="005E7252" w:rsidRPr="00974595">
        <w:rPr>
          <w:rFonts w:ascii="Book Antiqua" w:eastAsia="Book Antiqua" w:hAnsi="Book Antiqua" w:cs="Book Antiqua"/>
          <w:color w:val="000000" w:themeColor="text1"/>
          <w:shd w:val="clear" w:color="auto" w:fill="FFFFFF"/>
        </w:rPr>
        <w:t>summarized.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All</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cases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are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thoroughly</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analyzed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discussed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in-depth.</w:t>
      </w:r>
    </w:p>
    <w:bookmarkEnd w:id="3"/>
    <w:p w14:paraId="4C8DEBD8" w14:textId="77777777" w:rsidR="00A77B3E" w:rsidRPr="00974595" w:rsidRDefault="00A77B3E" w:rsidP="004E3E67">
      <w:pPr>
        <w:spacing w:line="360" w:lineRule="auto"/>
        <w:jc w:val="both"/>
        <w:rPr>
          <w:rFonts w:ascii="Book Antiqua" w:hAnsi="Book Antiqua"/>
          <w:color w:val="000000" w:themeColor="text1"/>
        </w:rPr>
      </w:pPr>
    </w:p>
    <w:p w14:paraId="7B9DA11F" w14:textId="3AB94CF0"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bCs/>
          <w:color w:val="000000" w:themeColor="text1"/>
        </w:rPr>
        <w:t>Key</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b/>
          <w:bCs/>
          <w:color w:val="000000" w:themeColor="text1"/>
        </w:rPr>
        <w:t>Words:</w:t>
      </w:r>
      <w:r w:rsidR="009127C0" w:rsidRPr="00974595">
        <w:rPr>
          <w:rFonts w:ascii="Book Antiqua" w:eastAsia="Book Antiqua" w:hAnsi="Book Antiqua" w:cs="Book Antiqua"/>
          <w:b/>
          <w:bCs/>
          <w:color w:val="000000" w:themeColor="text1"/>
        </w:rPr>
        <w:t xml:space="preserve"> </w:t>
      </w:r>
      <w:bookmarkStart w:id="6" w:name="OLE_LINK9"/>
      <w:r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787771"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Acute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pancreatitis</w:t>
      </w:r>
      <w:r w:rsidR="00787771"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00787771" w:rsidRPr="00974595">
        <w:rPr>
          <w:rFonts w:ascii="Book Antiqua" w:eastAsia="Book Antiqua" w:hAnsi="Book Antiqua" w:cs="Book Antiqua"/>
          <w:color w:val="000000" w:themeColor="text1"/>
          <w:shd w:val="clear" w:color="auto" w:fill="FFFFFF"/>
        </w:rPr>
        <w:t>Angiotensin-converting</w:t>
      </w:r>
      <w:r w:rsidR="009127C0" w:rsidRPr="00974595">
        <w:rPr>
          <w:rFonts w:ascii="Book Antiqua" w:eastAsia="Book Antiqua" w:hAnsi="Book Antiqua" w:cs="Book Antiqua"/>
          <w:color w:val="000000" w:themeColor="text1"/>
          <w:shd w:val="clear" w:color="auto" w:fill="FFFFFF"/>
        </w:rPr>
        <w:t xml:space="preserve"> </w:t>
      </w:r>
      <w:r w:rsidR="00787771" w:rsidRPr="00974595">
        <w:rPr>
          <w:rFonts w:ascii="Book Antiqua" w:eastAsia="Book Antiqua" w:hAnsi="Book Antiqua" w:cs="Book Antiqua"/>
          <w:color w:val="000000" w:themeColor="text1"/>
          <w:shd w:val="clear" w:color="auto" w:fill="FFFFFF"/>
        </w:rPr>
        <w:t>enzyme</w:t>
      </w:r>
      <w:r w:rsidR="009127C0" w:rsidRPr="00974595">
        <w:rPr>
          <w:rFonts w:ascii="Book Antiqua" w:eastAsia="Book Antiqua" w:hAnsi="Book Antiqua" w:cs="Book Antiqua"/>
          <w:color w:val="000000" w:themeColor="text1"/>
          <w:shd w:val="clear" w:color="auto" w:fill="FFFFFF"/>
        </w:rPr>
        <w:t xml:space="preserve"> </w:t>
      </w:r>
      <w:r w:rsidR="00787771" w:rsidRPr="00974595">
        <w:rPr>
          <w:rFonts w:ascii="Book Antiqua" w:eastAsia="Book Antiqua" w:hAnsi="Book Antiqua" w:cs="Book Antiqua"/>
          <w:color w:val="000000" w:themeColor="text1"/>
          <w:shd w:val="clear" w:color="auto" w:fill="FFFFFF"/>
        </w:rPr>
        <w:t>2</w:t>
      </w:r>
    </w:p>
    <w:bookmarkEnd w:id="6"/>
    <w:p w14:paraId="4C1F2ED1" w14:textId="77777777" w:rsidR="00AC4502" w:rsidRDefault="00AC4502" w:rsidP="00AC4502">
      <w:pPr>
        <w:spacing w:line="360" w:lineRule="auto"/>
        <w:jc w:val="both"/>
        <w:rPr>
          <w:lang w:eastAsia="zh-CN"/>
        </w:rPr>
      </w:pPr>
    </w:p>
    <w:p w14:paraId="6353F458" w14:textId="77777777" w:rsidR="00AC4502" w:rsidRDefault="00AC4502" w:rsidP="00AC450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26D1CDCE" w14:textId="77777777" w:rsidR="00AC4502" w:rsidRDefault="00AC4502" w:rsidP="00AC4502">
      <w:pPr>
        <w:spacing w:line="360" w:lineRule="auto"/>
        <w:jc w:val="both"/>
        <w:rPr>
          <w:lang w:eastAsia="zh-CN"/>
        </w:rPr>
      </w:pPr>
    </w:p>
    <w:p w14:paraId="5FD8D07D" w14:textId="364A791E" w:rsidR="00FE078D" w:rsidRDefault="00AC4502" w:rsidP="00AC4502">
      <w:pPr>
        <w:spacing w:line="360" w:lineRule="auto"/>
        <w:jc w:val="both"/>
        <w:rPr>
          <w:rFonts w:ascii="Book Antiqua" w:eastAsia="Book Antiqua" w:hAnsi="Book Antiqua" w:cs="Book Antiqua"/>
          <w:color w:val="000000" w:themeColor="text1"/>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565974" w:rsidRPr="00565974">
        <w:rPr>
          <w:rFonts w:ascii="Book Antiqua" w:eastAsia="Book Antiqua" w:hAnsi="Book Antiqua" w:cs="Book Antiqua"/>
          <w:color w:val="000000" w:themeColor="text1"/>
        </w:rPr>
        <w:t>Jabłońska</w:t>
      </w:r>
      <w:r w:rsidR="009127C0" w:rsidRPr="00565974">
        <w:rPr>
          <w:rFonts w:ascii="Book Antiqua" w:eastAsia="Book Antiqua" w:hAnsi="Book Antiqua" w:cs="Book Antiqua"/>
          <w:color w:val="000000" w:themeColor="text1"/>
        </w:rPr>
        <w:t xml:space="preserve"> </w:t>
      </w:r>
      <w:r w:rsidR="005E7252" w:rsidRPr="00565974">
        <w:rPr>
          <w:rFonts w:ascii="Book Antiqua" w:eastAsia="Book Antiqua" w:hAnsi="Book Antiqua" w:cs="Book Antiqua"/>
          <w:color w:val="000000" w:themeColor="text1"/>
        </w:rPr>
        <w:t>B,</w:t>
      </w:r>
      <w:r w:rsidR="009127C0" w:rsidRPr="00565974">
        <w:rPr>
          <w:rFonts w:ascii="Book Antiqua" w:eastAsia="Book Antiqua" w:hAnsi="Book Antiqua" w:cs="Book Antiqua"/>
          <w:color w:val="000000" w:themeColor="text1"/>
        </w:rPr>
        <w:t xml:space="preserve"> </w:t>
      </w:r>
      <w:r w:rsidR="005E7252" w:rsidRPr="00565974">
        <w:rPr>
          <w:rFonts w:ascii="Book Antiqua" w:eastAsia="Book Antiqua" w:hAnsi="Book Antiqua" w:cs="Book Antiqua"/>
          <w:color w:val="000000" w:themeColor="text1"/>
        </w:rPr>
        <w:t>Olakowski</w:t>
      </w:r>
      <w:r w:rsidR="009127C0" w:rsidRPr="00565974">
        <w:rPr>
          <w:rFonts w:ascii="Book Antiqua" w:eastAsia="Book Antiqua" w:hAnsi="Book Antiqua" w:cs="Book Antiqua"/>
          <w:color w:val="000000" w:themeColor="text1"/>
        </w:rPr>
        <w:t xml:space="preserve"> </w:t>
      </w:r>
      <w:r w:rsidR="005E7252" w:rsidRPr="00565974">
        <w:rPr>
          <w:rFonts w:ascii="Book Antiqua" w:eastAsia="Book Antiqua" w:hAnsi="Book Antiqua" w:cs="Book Antiqua"/>
          <w:color w:val="000000" w:themeColor="text1"/>
        </w:rPr>
        <w:t>M,</w:t>
      </w:r>
      <w:r w:rsidR="009127C0" w:rsidRPr="00565974">
        <w:rPr>
          <w:rFonts w:ascii="Book Antiqua" w:eastAsia="Book Antiqua" w:hAnsi="Book Antiqua" w:cs="Book Antiqua"/>
          <w:color w:val="000000" w:themeColor="text1"/>
        </w:rPr>
        <w:t xml:space="preserve"> </w:t>
      </w:r>
      <w:r w:rsidR="005E7252" w:rsidRPr="00565974">
        <w:rPr>
          <w:rFonts w:ascii="Book Antiqua" w:eastAsia="Book Antiqua" w:hAnsi="Book Antiqua" w:cs="Book Antiqua"/>
          <w:color w:val="000000" w:themeColor="text1"/>
        </w:rPr>
        <w:t>Mrowiec</w:t>
      </w:r>
      <w:r w:rsidR="009127C0" w:rsidRPr="00565974">
        <w:rPr>
          <w:rFonts w:ascii="Book Antiqua" w:eastAsia="Book Antiqua" w:hAnsi="Book Antiqua" w:cs="Book Antiqua"/>
          <w:color w:val="000000" w:themeColor="text1"/>
        </w:rPr>
        <w:t xml:space="preserve"> </w:t>
      </w:r>
      <w:r w:rsidR="005E7252" w:rsidRPr="00565974">
        <w:rPr>
          <w:rFonts w:ascii="Book Antiqua" w:eastAsia="Book Antiqua" w:hAnsi="Book Antiqua" w:cs="Book Antiqua"/>
          <w:color w:val="000000" w:themeColor="text1"/>
        </w:rPr>
        <w:t>S.</w:t>
      </w:r>
      <w:r w:rsidR="009127C0" w:rsidRPr="00565974">
        <w:rPr>
          <w:rFonts w:ascii="Book Antiqua" w:eastAsia="Book Antiqua" w:hAnsi="Book Antiqua" w:cs="Book Antiqua"/>
          <w:color w:val="000000" w:themeColor="text1"/>
        </w:rPr>
        <w:t xml:space="preserve"> </w:t>
      </w:r>
      <w:r w:rsidR="005E7252" w:rsidRPr="00565974">
        <w:rPr>
          <w:rFonts w:ascii="Book Antiqua" w:eastAsia="Book Antiqua" w:hAnsi="Book Antiqua" w:cs="Book Antiqua"/>
          <w:color w:val="000000" w:themeColor="text1"/>
        </w:rPr>
        <w:t>Association</w:t>
      </w:r>
      <w:r w:rsidR="009127C0" w:rsidRPr="00565974">
        <w:rPr>
          <w:rFonts w:ascii="Book Antiqua" w:eastAsia="Book Antiqua" w:hAnsi="Book Antiqua" w:cs="Book Antiqua"/>
          <w:color w:val="000000" w:themeColor="text1"/>
        </w:rPr>
        <w:t xml:space="preserve"> </w:t>
      </w:r>
      <w:r w:rsidR="005E7252" w:rsidRPr="00565974">
        <w:rPr>
          <w:rFonts w:ascii="Book Antiqua" w:eastAsia="Book Antiqua" w:hAnsi="Book Antiqua" w:cs="Book Antiqua"/>
          <w:color w:val="000000" w:themeColor="text1"/>
        </w:rPr>
        <w:t>between</w:t>
      </w:r>
      <w:r w:rsidR="009127C0" w:rsidRPr="00565974">
        <w:rPr>
          <w:rFonts w:ascii="Book Antiqua" w:eastAsia="Book Antiqua" w:hAnsi="Book Antiqua" w:cs="Book Antiqua"/>
          <w:color w:val="000000" w:themeColor="text1"/>
        </w:rPr>
        <w:t xml:space="preserve"> </w:t>
      </w:r>
      <w:r w:rsidR="005E7252" w:rsidRPr="00565974">
        <w:rPr>
          <w:rFonts w:ascii="Book Antiqua" w:eastAsia="Book Antiqua" w:hAnsi="Book Antiqua" w:cs="Book Antiqua"/>
          <w:color w:val="000000" w:themeColor="text1"/>
        </w:rPr>
        <w:t>acute</w:t>
      </w:r>
      <w:r w:rsidR="009127C0" w:rsidRPr="00565974">
        <w:rPr>
          <w:rFonts w:ascii="Book Antiqua" w:eastAsia="Book Antiqua" w:hAnsi="Book Antiqua" w:cs="Book Antiqua"/>
          <w:color w:val="000000" w:themeColor="text1"/>
        </w:rPr>
        <w:t xml:space="preserve"> </w:t>
      </w:r>
      <w:r w:rsidR="005E7252" w:rsidRPr="00565974">
        <w:rPr>
          <w:rFonts w:ascii="Book Antiqua" w:eastAsia="Book Antiqua" w:hAnsi="Book Antiqua" w:cs="Book Antiqua"/>
          <w:color w:val="000000" w:themeColor="text1"/>
        </w:rPr>
        <w:t>pancreatitis</w:t>
      </w:r>
      <w:r w:rsidR="009127C0" w:rsidRPr="00565974">
        <w:rPr>
          <w:rFonts w:ascii="Book Antiqua" w:eastAsia="Book Antiqua" w:hAnsi="Book Antiqua" w:cs="Book Antiqua"/>
          <w:color w:val="000000" w:themeColor="text1"/>
        </w:rPr>
        <w:t xml:space="preserve"> </w:t>
      </w:r>
      <w:r w:rsidR="005E7252" w:rsidRPr="00565974">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787771"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infection:</w:t>
      </w:r>
      <w:r w:rsidR="009127C0" w:rsidRPr="00974595">
        <w:rPr>
          <w:rFonts w:ascii="Book Antiqua" w:eastAsia="Book Antiqua" w:hAnsi="Book Antiqua" w:cs="Book Antiqua"/>
          <w:color w:val="000000" w:themeColor="text1"/>
        </w:rPr>
        <w:t xml:space="preserve"> </w:t>
      </w:r>
      <w:r w:rsidR="00787771" w:rsidRPr="00974595">
        <w:rPr>
          <w:rFonts w:ascii="Book Antiqua" w:eastAsia="Book Antiqua" w:hAnsi="Book Antiqua" w:cs="Book Antiqua"/>
          <w:color w:val="000000" w:themeColor="text1"/>
        </w:rPr>
        <w:t>W</w:t>
      </w:r>
      <w:r w:rsidR="005E7252" w:rsidRPr="00974595">
        <w:rPr>
          <w:rFonts w:ascii="Book Antiqua" w:eastAsia="Book Antiqua" w:hAnsi="Book Antiqua" w:cs="Book Antiqua"/>
          <w:color w:val="000000" w:themeColor="text1"/>
        </w:rPr>
        <w:t>hat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do</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know?</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i/>
          <w:iCs/>
          <w:color w:val="000000" w:themeColor="text1"/>
        </w:rPr>
        <w:t>World</w:t>
      </w:r>
      <w:r w:rsidR="009127C0" w:rsidRPr="00974595">
        <w:rPr>
          <w:rFonts w:ascii="Book Antiqua" w:eastAsia="Book Antiqua" w:hAnsi="Book Antiqua" w:cs="Book Antiqua"/>
          <w:i/>
          <w:iCs/>
          <w:color w:val="000000" w:themeColor="text1"/>
        </w:rPr>
        <w:t xml:space="preserve"> </w:t>
      </w:r>
      <w:r w:rsidR="005E7252" w:rsidRPr="00974595">
        <w:rPr>
          <w:rFonts w:ascii="Book Antiqua" w:eastAsia="Book Antiqua" w:hAnsi="Book Antiqua" w:cs="Book Antiqua"/>
          <w:i/>
          <w:iCs/>
          <w:color w:val="000000" w:themeColor="text1"/>
        </w:rPr>
        <w:t>J</w:t>
      </w:r>
      <w:r w:rsidR="009127C0" w:rsidRPr="00974595">
        <w:rPr>
          <w:rFonts w:ascii="Book Antiqua" w:eastAsia="Book Antiqua" w:hAnsi="Book Antiqua" w:cs="Book Antiqua"/>
          <w:i/>
          <w:iCs/>
          <w:color w:val="000000" w:themeColor="text1"/>
        </w:rPr>
        <w:t xml:space="preserve"> </w:t>
      </w:r>
      <w:r w:rsidR="005E7252" w:rsidRPr="00974595">
        <w:rPr>
          <w:rFonts w:ascii="Book Antiqua" w:eastAsia="Book Antiqua" w:hAnsi="Book Antiqua" w:cs="Book Antiqua"/>
          <w:i/>
          <w:iCs/>
          <w:color w:val="000000" w:themeColor="text1"/>
        </w:rPr>
        <w:t>Gastrointest</w:t>
      </w:r>
      <w:r w:rsidR="009127C0" w:rsidRPr="00974595">
        <w:rPr>
          <w:rFonts w:ascii="Book Antiqua" w:eastAsia="Book Antiqua" w:hAnsi="Book Antiqua" w:cs="Book Antiqua"/>
          <w:i/>
          <w:iCs/>
          <w:color w:val="000000" w:themeColor="text1"/>
        </w:rPr>
        <w:t xml:space="preserve"> </w:t>
      </w:r>
      <w:r w:rsidR="005E7252" w:rsidRPr="00974595">
        <w:rPr>
          <w:rFonts w:ascii="Book Antiqua" w:eastAsia="Book Antiqua" w:hAnsi="Book Antiqua" w:cs="Book Antiqua"/>
          <w:i/>
          <w:iCs/>
          <w:color w:val="000000" w:themeColor="text1"/>
        </w:rPr>
        <w:t>Surg</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2021;</w:t>
      </w:r>
      <w:r w:rsidR="009127C0" w:rsidRPr="00974595">
        <w:rPr>
          <w:rFonts w:ascii="Book Antiqua" w:eastAsia="Book Antiqua" w:hAnsi="Book Antiqua" w:cs="Book Antiqua"/>
          <w:color w:val="000000" w:themeColor="text1"/>
        </w:rPr>
        <w:t xml:space="preserve"> </w:t>
      </w:r>
      <w:r w:rsidR="00035464" w:rsidRPr="00974595">
        <w:rPr>
          <w:rFonts w:ascii="Book Antiqua" w:eastAsia="Book Antiqua" w:hAnsi="Book Antiqua" w:cs="Book Antiqua"/>
          <w:color w:val="000000" w:themeColor="text1"/>
        </w:rPr>
        <w:t xml:space="preserve">13(6): </w:t>
      </w:r>
      <w:r w:rsidR="00FE078D" w:rsidRPr="00FE078D">
        <w:rPr>
          <w:rFonts w:ascii="Book Antiqua" w:eastAsia="Book Antiqua" w:hAnsi="Book Antiqua" w:cs="Book Antiqua"/>
          <w:color w:val="000000" w:themeColor="text1"/>
        </w:rPr>
        <w:t>548-562</w:t>
      </w:r>
    </w:p>
    <w:p w14:paraId="369001A2" w14:textId="0A4B1405" w:rsidR="00FE078D" w:rsidRDefault="00035464" w:rsidP="00AC4502">
      <w:pPr>
        <w:spacing w:line="360" w:lineRule="auto"/>
        <w:jc w:val="both"/>
        <w:rPr>
          <w:rFonts w:ascii="Book Antiqua" w:eastAsia="Book Antiqua" w:hAnsi="Book Antiqua" w:cs="Book Antiqua"/>
          <w:color w:val="000000" w:themeColor="text1"/>
        </w:rPr>
      </w:pPr>
      <w:r w:rsidRPr="00974595">
        <w:rPr>
          <w:rFonts w:ascii="Book Antiqua" w:eastAsia="Book Antiqua" w:hAnsi="Book Antiqua" w:cs="Book Antiqua"/>
          <w:color w:val="000000" w:themeColor="text1"/>
        </w:rPr>
        <w:t>URL: https://www.wjgnet.com/1948-9366/full/v13/i6/</w:t>
      </w:r>
      <w:r w:rsidR="00FE078D" w:rsidRPr="00FE078D">
        <w:rPr>
          <w:rFonts w:ascii="Book Antiqua" w:eastAsia="Book Antiqua" w:hAnsi="Book Antiqua" w:cs="Book Antiqua"/>
          <w:color w:val="000000" w:themeColor="text1"/>
        </w:rPr>
        <w:t>548</w:t>
      </w:r>
      <w:r w:rsidRPr="00974595">
        <w:rPr>
          <w:rFonts w:ascii="Book Antiqua" w:eastAsia="Book Antiqua" w:hAnsi="Book Antiqua" w:cs="Book Antiqua"/>
          <w:color w:val="000000" w:themeColor="text1"/>
        </w:rPr>
        <w:t xml:space="preserve">.htm  </w:t>
      </w:r>
    </w:p>
    <w:p w14:paraId="1A3EDCA8" w14:textId="4A131457" w:rsidR="00A77B3E" w:rsidRPr="00974595" w:rsidRDefault="00035464" w:rsidP="00AC4502">
      <w:pPr>
        <w:spacing w:line="360" w:lineRule="auto"/>
        <w:jc w:val="both"/>
        <w:rPr>
          <w:rFonts w:ascii="Book Antiqua" w:hAnsi="Book Antiqua"/>
          <w:color w:val="000000" w:themeColor="text1"/>
        </w:rPr>
      </w:pPr>
      <w:r w:rsidRPr="00974595">
        <w:rPr>
          <w:rFonts w:ascii="Book Antiqua" w:eastAsia="Book Antiqua" w:hAnsi="Book Antiqua" w:cs="Book Antiqua"/>
          <w:color w:val="000000" w:themeColor="text1"/>
        </w:rPr>
        <w:t>DOI: https://dx.doi.org/10.4240/wjgs.v13.i6.</w:t>
      </w:r>
      <w:r w:rsidR="00FE078D" w:rsidRPr="00FE078D">
        <w:rPr>
          <w:rFonts w:ascii="Book Antiqua" w:eastAsia="Book Antiqua" w:hAnsi="Book Antiqua" w:cs="Book Antiqua"/>
          <w:color w:val="000000" w:themeColor="text1"/>
        </w:rPr>
        <w:t>548</w:t>
      </w:r>
    </w:p>
    <w:p w14:paraId="78A3D293" w14:textId="77777777" w:rsidR="00A77B3E" w:rsidRPr="00974595" w:rsidRDefault="00A77B3E" w:rsidP="004E3E67">
      <w:pPr>
        <w:spacing w:line="360" w:lineRule="auto"/>
        <w:jc w:val="both"/>
        <w:rPr>
          <w:rFonts w:ascii="Book Antiqua" w:hAnsi="Book Antiqua"/>
          <w:color w:val="000000" w:themeColor="text1"/>
        </w:rPr>
      </w:pPr>
    </w:p>
    <w:p w14:paraId="4538FCB9" w14:textId="3CEC1231"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bCs/>
          <w:color w:val="000000" w:themeColor="text1"/>
        </w:rPr>
        <w:lastRenderedPageBreak/>
        <w:t>Core</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b/>
          <w:bCs/>
          <w:color w:val="000000" w:themeColor="text1"/>
        </w:rPr>
        <w:t>Tip:</w:t>
      </w:r>
      <w:bookmarkStart w:id="7" w:name="OLE_LINK14"/>
      <w:r w:rsidR="009127C0" w:rsidRPr="00974595">
        <w:rPr>
          <w:rFonts w:ascii="Book Antiqua" w:eastAsia="Book Antiqua" w:hAnsi="Book Antiqua" w:cs="Book Antiqua"/>
          <w:b/>
          <w:bCs/>
          <w:color w:val="000000" w:themeColor="text1"/>
        </w:rPr>
        <w:t xml:space="preserve"> </w:t>
      </w:r>
      <w:r w:rsidR="00B03934" w:rsidRPr="00974595">
        <w:rPr>
          <w:rFonts w:ascii="Book Antiqua" w:eastAsia="Book Antiqua" w:hAnsi="Book Antiqua" w:cs="Book Antiqua"/>
          <w:color w:val="000000" w:themeColor="text1"/>
          <w:shd w:val="clear" w:color="auto" w:fill="FFFFFF"/>
        </w:rPr>
        <w:t>Severe</w:t>
      </w:r>
      <w:r w:rsidR="009127C0" w:rsidRPr="00974595">
        <w:rPr>
          <w:rFonts w:ascii="Book Antiqua" w:eastAsia="Book Antiqua" w:hAnsi="Book Antiqua" w:cs="Book Antiqua"/>
          <w:color w:val="000000" w:themeColor="text1"/>
          <w:shd w:val="clear" w:color="auto" w:fill="FFFFFF"/>
        </w:rPr>
        <w:t xml:space="preserve"> </w:t>
      </w:r>
      <w:r w:rsidR="00B03934" w:rsidRPr="00974595">
        <w:rPr>
          <w:rFonts w:ascii="Book Antiqua" w:eastAsia="Book Antiqua" w:hAnsi="Book Antiqua" w:cs="Book Antiqua"/>
          <w:color w:val="000000" w:themeColor="text1"/>
          <w:shd w:val="clear" w:color="auto" w:fill="FFFFFF"/>
        </w:rPr>
        <w:t>acute</w:t>
      </w:r>
      <w:r w:rsidR="009127C0" w:rsidRPr="00974595">
        <w:rPr>
          <w:rFonts w:ascii="Book Antiqua" w:eastAsia="Book Antiqua" w:hAnsi="Book Antiqua" w:cs="Book Antiqua"/>
          <w:color w:val="000000" w:themeColor="text1"/>
          <w:shd w:val="clear" w:color="auto" w:fill="FFFFFF"/>
        </w:rPr>
        <w:t xml:space="preserve"> </w:t>
      </w:r>
      <w:r w:rsidR="00B03934" w:rsidRPr="00974595">
        <w:rPr>
          <w:rFonts w:ascii="Book Antiqua" w:eastAsia="Book Antiqua" w:hAnsi="Book Antiqua" w:cs="Book Antiqua"/>
          <w:color w:val="000000" w:themeColor="text1"/>
          <w:shd w:val="clear" w:color="auto" w:fill="FFFFFF"/>
        </w:rPr>
        <w:t>respiratory</w:t>
      </w:r>
      <w:r w:rsidR="009127C0" w:rsidRPr="00974595">
        <w:rPr>
          <w:rFonts w:ascii="Book Antiqua" w:eastAsia="Book Antiqua" w:hAnsi="Book Antiqua" w:cs="Book Antiqua"/>
          <w:color w:val="000000" w:themeColor="text1"/>
          <w:shd w:val="clear" w:color="auto" w:fill="FFFFFF"/>
        </w:rPr>
        <w:t xml:space="preserve"> </w:t>
      </w:r>
      <w:r w:rsidR="00B03934" w:rsidRPr="00974595">
        <w:rPr>
          <w:rFonts w:ascii="Book Antiqua" w:eastAsia="Book Antiqua" w:hAnsi="Book Antiqua" w:cs="Book Antiqua"/>
          <w:color w:val="000000" w:themeColor="text1"/>
          <w:shd w:val="clear" w:color="auto" w:fill="FFFFFF"/>
        </w:rPr>
        <w:t>syndrome</w:t>
      </w:r>
      <w:r w:rsidR="009127C0" w:rsidRPr="00974595">
        <w:rPr>
          <w:rFonts w:ascii="Book Antiqua" w:eastAsia="Book Antiqua" w:hAnsi="Book Antiqua" w:cs="Book Antiqua"/>
          <w:color w:val="000000" w:themeColor="text1"/>
          <w:shd w:val="clear" w:color="auto" w:fill="FFFFFF"/>
        </w:rPr>
        <w:t xml:space="preserve"> </w:t>
      </w:r>
      <w:r w:rsidR="00B03934" w:rsidRPr="00974595">
        <w:rPr>
          <w:rFonts w:ascii="Book Antiqua" w:eastAsia="Book Antiqua" w:hAnsi="Book Antiqua" w:cs="Book Antiqua"/>
          <w:color w:val="000000" w:themeColor="text1"/>
          <w:shd w:val="clear" w:color="auto" w:fill="FFFFFF"/>
        </w:rPr>
        <w:t>coronavirus</w:t>
      </w:r>
      <w:r w:rsidR="009127C0" w:rsidRPr="00974595">
        <w:rPr>
          <w:rFonts w:ascii="Book Antiqua" w:eastAsia="Book Antiqua" w:hAnsi="Book Antiqua" w:cs="Book Antiqua"/>
          <w:color w:val="000000" w:themeColor="text1"/>
          <w:shd w:val="clear" w:color="auto" w:fill="FFFFFF"/>
        </w:rPr>
        <w:t xml:space="preserve"> </w:t>
      </w:r>
      <w:r w:rsidR="00B03934" w:rsidRPr="00974595">
        <w:rPr>
          <w:rFonts w:ascii="Book Antiqua" w:eastAsia="Book Antiqua" w:hAnsi="Book Antiqua" w:cs="Book Antiqua"/>
          <w:color w:val="000000" w:themeColor="text1"/>
          <w:shd w:val="clear" w:color="auto" w:fill="FFFFFF"/>
        </w:rPr>
        <w:t>2</w:t>
      </w:r>
      <w:r w:rsidR="009127C0" w:rsidRPr="00974595">
        <w:rPr>
          <w:rFonts w:ascii="Book Antiqua" w:eastAsia="Book Antiqua" w:hAnsi="Book Antiqua" w:cs="Book Antiqua"/>
          <w:color w:val="000000" w:themeColor="text1"/>
          <w:shd w:val="clear" w:color="auto" w:fill="FFFFFF"/>
        </w:rPr>
        <w:t xml:space="preserve"> </w:t>
      </w:r>
      <w:r w:rsidR="00B03934" w:rsidRPr="00974595">
        <w:rPr>
          <w:rFonts w:ascii="Book Antiqua" w:eastAsia="Book Antiqua" w:hAnsi="Book Antiqua" w:cs="Book Antiqua"/>
          <w:color w:val="000000" w:themeColor="text1"/>
          <w:shd w:val="clear" w:color="auto" w:fill="FFFFFF"/>
        </w:rPr>
        <w:t>(</w:t>
      </w:r>
      <w:r w:rsidRPr="00974595">
        <w:rPr>
          <w:rFonts w:ascii="Book Antiqua" w:eastAsia="Book Antiqua" w:hAnsi="Book Antiqua" w:cs="Book Antiqua"/>
          <w:color w:val="000000" w:themeColor="text1"/>
          <w:shd w:val="clear" w:color="auto" w:fill="FFFFFF"/>
        </w:rPr>
        <w:t>SARS-Co</w:t>
      </w:r>
      <w:r w:rsidR="00B03934" w:rsidRPr="00974595">
        <w:rPr>
          <w:rFonts w:ascii="Book Antiqua" w:eastAsia="Book Antiqua" w:hAnsi="Book Antiqua" w:cs="Book Antiqua"/>
          <w:color w:val="000000" w:themeColor="text1"/>
          <w:shd w:val="clear" w:color="auto" w:fill="FFFFFF"/>
        </w:rPr>
        <w:t>V</w:t>
      </w:r>
      <w:r w:rsidRPr="00974595">
        <w:rPr>
          <w:rFonts w:ascii="Book Antiqua" w:eastAsia="Book Antiqua" w:hAnsi="Book Antiqua" w:cs="Book Antiqua"/>
          <w:color w:val="000000" w:themeColor="text1"/>
          <w:shd w:val="clear" w:color="auto" w:fill="FFFFFF"/>
        </w:rPr>
        <w:t>-2</w:t>
      </w:r>
      <w:r w:rsidR="00B03934"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appears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new</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etiological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infectious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factor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acute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00B03934" w:rsidRPr="00974595">
        <w:rPr>
          <w:rFonts w:ascii="Book Antiqua" w:eastAsia="Book Antiqua" w:hAnsi="Book Antiqua" w:cs="Book Antiqua"/>
          <w:color w:val="000000" w:themeColor="text1"/>
        </w:rPr>
        <w:t>coronavirus</w:t>
      </w:r>
      <w:r w:rsidR="009127C0" w:rsidRPr="00974595">
        <w:rPr>
          <w:rFonts w:ascii="Book Antiqua" w:eastAsia="Book Antiqua" w:hAnsi="Book Antiqua" w:cs="Book Antiqua"/>
          <w:color w:val="000000" w:themeColor="text1"/>
          <w:shd w:val="clear" w:color="auto" w:fill="FFFFFF"/>
        </w:rPr>
        <w:t xml:space="preserve"> </w:t>
      </w:r>
      <w:r w:rsidR="00B03934" w:rsidRPr="00974595">
        <w:rPr>
          <w:rFonts w:ascii="Book Antiqua" w:eastAsia="Book Antiqua" w:hAnsi="Book Antiqua" w:cs="Book Antiqua"/>
          <w:color w:val="000000" w:themeColor="text1"/>
          <w:shd w:val="clear" w:color="auto" w:fill="FFFFFF"/>
        </w:rPr>
        <w:t>disease</w:t>
      </w:r>
      <w:r w:rsidR="009127C0" w:rsidRPr="00974595">
        <w:rPr>
          <w:rFonts w:ascii="Book Antiqua" w:eastAsia="Book Antiqua" w:hAnsi="Book Antiqua" w:cs="Book Antiqua"/>
          <w:color w:val="000000" w:themeColor="text1"/>
          <w:shd w:val="clear" w:color="auto" w:fill="FFFFFF"/>
        </w:rPr>
        <w:t xml:space="preserve"> </w:t>
      </w:r>
      <w:r w:rsidR="00B03934" w:rsidRPr="00974595">
        <w:rPr>
          <w:rFonts w:ascii="Book Antiqua" w:eastAsia="Book Antiqua" w:hAnsi="Book Antiqua" w:cs="Book Antiqua"/>
          <w:color w:val="000000" w:themeColor="text1"/>
          <w:shd w:val="clear" w:color="auto" w:fill="FFFFFF"/>
        </w:rPr>
        <w:t>2019</w:t>
      </w:r>
      <w:r w:rsidR="009127C0" w:rsidRPr="00974595">
        <w:rPr>
          <w:rFonts w:ascii="Book Antiqua" w:eastAsia="Book Antiqua" w:hAnsi="Book Antiqua" w:cs="Book Antiqua"/>
          <w:color w:val="000000" w:themeColor="text1"/>
          <w:shd w:val="clear" w:color="auto" w:fill="FFFFFF"/>
        </w:rPr>
        <w:t xml:space="preserve"> </w:t>
      </w:r>
      <w:r w:rsidR="00B03934" w:rsidRPr="00974595">
        <w:rPr>
          <w:rFonts w:ascii="Book Antiqua" w:eastAsia="Book Antiqua" w:hAnsi="Book Antiqua" w:cs="Book Antiqua"/>
          <w:color w:val="000000" w:themeColor="text1"/>
          <w:shd w:val="clear" w:color="auto" w:fill="FFFFFF"/>
        </w:rPr>
        <w:t>(</w:t>
      </w:r>
      <w:r w:rsidRPr="00974595">
        <w:rPr>
          <w:rFonts w:ascii="Book Antiqua" w:eastAsia="Book Antiqua" w:hAnsi="Book Antiqua" w:cs="Book Antiqua"/>
          <w:color w:val="000000" w:themeColor="text1"/>
          <w:shd w:val="clear" w:color="auto" w:fill="FFFFFF"/>
        </w:rPr>
        <w:t>COVID-19</w:t>
      </w:r>
      <w:r w:rsidR="00B03934"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caused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direct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attack</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SARS-CoV-2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acinar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cells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indirect,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uncontrollable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systemic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inflammatory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response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from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cytokine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storm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syndrome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leading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multi-organ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dysfunction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including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injury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locoregional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vasculitis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thrombotic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microangiopathy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from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our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knowledge,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such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comprehensive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review</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detailed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description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various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articles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topic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including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cohort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studies.</w:t>
      </w:r>
      <w:bookmarkEnd w:id="7"/>
    </w:p>
    <w:p w14:paraId="286DAB3D" w14:textId="77777777" w:rsidR="00B03934" w:rsidRPr="00974595" w:rsidRDefault="00B03934" w:rsidP="004E3E67">
      <w:pPr>
        <w:spacing w:line="360" w:lineRule="auto"/>
        <w:jc w:val="both"/>
        <w:rPr>
          <w:rFonts w:ascii="Book Antiqua" w:hAnsi="Book Antiqua"/>
          <w:color w:val="000000" w:themeColor="text1"/>
        </w:rPr>
        <w:sectPr w:rsidR="00B03934" w:rsidRPr="00974595">
          <w:pgSz w:w="12240" w:h="15840"/>
          <w:pgMar w:top="1440" w:right="1440" w:bottom="1440" w:left="1440" w:header="720" w:footer="720" w:gutter="0"/>
          <w:cols w:space="720"/>
          <w:docGrid w:linePitch="360"/>
        </w:sectPr>
      </w:pPr>
    </w:p>
    <w:p w14:paraId="6D70AC27" w14:textId="77777777"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caps/>
          <w:color w:val="000000" w:themeColor="text1"/>
          <w:u w:val="single"/>
        </w:rPr>
        <w:lastRenderedPageBreak/>
        <w:t>INTRODUCTION</w:t>
      </w:r>
    </w:p>
    <w:p w14:paraId="168936B4" w14:textId="2866DE86" w:rsidR="00A77B3E" w:rsidRPr="00974595" w:rsidRDefault="000044EC" w:rsidP="004E3E67">
      <w:pPr>
        <w:spacing w:line="360" w:lineRule="auto"/>
        <w:jc w:val="both"/>
        <w:rPr>
          <w:rFonts w:ascii="Book Antiqua" w:hAnsi="Book Antiqua"/>
          <w:color w:val="000000" w:themeColor="text1"/>
        </w:rPr>
      </w:pPr>
      <w:bookmarkStart w:id="8" w:name="OLE_LINK16"/>
      <w:r w:rsidRPr="00974595">
        <w:rPr>
          <w:rFonts w:ascii="Book Antiqua" w:eastAsia="Book Antiqua" w:hAnsi="Book Antiqua" w:cs="Book Antiqua"/>
          <w:color w:val="000000" w:themeColor="text1"/>
          <w:shd w:val="clear" w:color="auto" w:fill="FFFFFF"/>
        </w:rPr>
        <w:t xml:space="preserve">The disease caused by severe </w:t>
      </w:r>
      <w:r w:rsidR="005E7252" w:rsidRPr="00974595">
        <w:rPr>
          <w:rFonts w:ascii="Book Antiqua" w:eastAsia="Book Antiqua" w:hAnsi="Book Antiqua" w:cs="Book Antiqua"/>
          <w:color w:val="000000" w:themeColor="text1"/>
          <w:shd w:val="clear" w:color="auto" w:fill="FFFFFF"/>
        </w:rPr>
        <w:t>acute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respiratory</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syndrome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coronavirus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2</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t>
      </w:r>
      <w:r w:rsidR="005E7252"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coronavirus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disease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2019</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t>
      </w:r>
      <w:r w:rsidR="005E7252"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first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originated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Wuhan,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China,</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manifested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atypical</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pneumonia-like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respiratory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symptoms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affected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has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spread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all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 xml:space="preserve">over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world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has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been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described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 xml:space="preserve">a </w:t>
      </w:r>
      <w:r w:rsidR="005E7252" w:rsidRPr="00974595">
        <w:rPr>
          <w:rFonts w:ascii="Book Antiqua" w:eastAsia="Book Antiqua" w:hAnsi="Book Antiqua" w:cs="Book Antiqua"/>
          <w:color w:val="000000" w:themeColor="text1"/>
        </w:rPr>
        <w:t>pandemic</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March</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11,</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2020</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World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Health</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Organization.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zoonotic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 xml:space="preserve">virus </w:t>
      </w:r>
      <w:r w:rsidR="005E7252" w:rsidRPr="00974595">
        <w:rPr>
          <w:rFonts w:ascii="Book Antiqua" w:eastAsia="Book Antiqua" w:hAnsi="Book Antiqua" w:cs="Book Antiqua"/>
          <w:color w:val="000000" w:themeColor="text1"/>
        </w:rPr>
        <w:t>which</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most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commonly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observed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bats.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beginning,</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involves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respiratory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system,</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very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similar</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SARS-CoV</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bookmarkStart w:id="9" w:name="OLE_LINK12"/>
      <w:bookmarkStart w:id="10" w:name="OLE_LINK13"/>
      <w:r w:rsidR="00B03934" w:rsidRPr="00974595">
        <w:rPr>
          <w:rFonts w:ascii="Book Antiqua" w:eastAsia="Book Antiqua" w:hAnsi="Book Antiqua" w:cs="Book Antiqua"/>
          <w:color w:val="000000" w:themeColor="text1"/>
        </w:rPr>
        <w:t>Middle</w:t>
      </w:r>
      <w:r w:rsidR="009127C0" w:rsidRPr="00974595">
        <w:rPr>
          <w:rFonts w:ascii="Book Antiqua" w:eastAsia="Book Antiqua" w:hAnsi="Book Antiqua" w:cs="Book Antiqua"/>
          <w:color w:val="000000" w:themeColor="text1"/>
        </w:rPr>
        <w:t xml:space="preserve"> </w:t>
      </w:r>
      <w:r w:rsidR="00B03934" w:rsidRPr="00974595">
        <w:rPr>
          <w:rFonts w:ascii="Book Antiqua" w:eastAsia="Book Antiqua" w:hAnsi="Book Antiqua" w:cs="Book Antiqua"/>
          <w:color w:val="000000" w:themeColor="text1"/>
        </w:rPr>
        <w:t>East</w:t>
      </w:r>
      <w:r w:rsidR="009127C0" w:rsidRPr="00974595">
        <w:rPr>
          <w:rFonts w:ascii="Book Antiqua" w:eastAsia="Book Antiqua" w:hAnsi="Book Antiqua" w:cs="Book Antiqua"/>
          <w:color w:val="000000" w:themeColor="text1"/>
        </w:rPr>
        <w:t xml:space="preserve"> </w:t>
      </w:r>
      <w:r w:rsidR="00B03934" w:rsidRPr="00974595">
        <w:rPr>
          <w:rFonts w:ascii="Book Antiqua" w:eastAsia="Book Antiqua" w:hAnsi="Book Antiqua" w:cs="Book Antiqua"/>
          <w:color w:val="000000" w:themeColor="text1"/>
        </w:rPr>
        <w:t>respiratory</w:t>
      </w:r>
      <w:r w:rsidR="009127C0" w:rsidRPr="00974595">
        <w:rPr>
          <w:rFonts w:ascii="Book Antiqua" w:eastAsia="Book Antiqua" w:hAnsi="Book Antiqua" w:cs="Book Antiqua"/>
          <w:color w:val="000000" w:themeColor="text1"/>
        </w:rPr>
        <w:t xml:space="preserve"> </w:t>
      </w:r>
      <w:r w:rsidR="00B03934" w:rsidRPr="00974595">
        <w:rPr>
          <w:rFonts w:ascii="Book Antiqua" w:eastAsia="Book Antiqua" w:hAnsi="Book Antiqua" w:cs="Book Antiqua"/>
          <w:color w:val="000000" w:themeColor="text1"/>
        </w:rPr>
        <w:t>syndrome</w:t>
      </w:r>
      <w:r w:rsidR="009127C0" w:rsidRPr="00974595">
        <w:rPr>
          <w:rFonts w:ascii="Book Antiqua" w:eastAsia="Book Antiqua" w:hAnsi="Book Antiqua" w:cs="Book Antiqua"/>
          <w:color w:val="000000" w:themeColor="text1"/>
        </w:rPr>
        <w:t xml:space="preserve"> </w:t>
      </w:r>
      <w:r w:rsidR="00B03934" w:rsidRPr="00974595">
        <w:rPr>
          <w:rFonts w:ascii="Book Antiqua" w:eastAsia="Book Antiqua" w:hAnsi="Book Antiqua" w:cs="Book Antiqua"/>
          <w:color w:val="000000" w:themeColor="text1"/>
        </w:rPr>
        <w:t>coronavirus</w:t>
      </w:r>
      <w:bookmarkEnd w:id="9"/>
      <w:bookmarkEnd w:id="10"/>
      <w:r w:rsidR="005E7252"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but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significantly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higher</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rate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spreading.</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number</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cases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still</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increasing,</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&gt;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105</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million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cases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&gt;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2</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million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deaths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February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5,</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2020</w:t>
      </w:r>
      <w:r w:rsidR="005E7252" w:rsidRPr="00974595">
        <w:rPr>
          <w:rFonts w:ascii="Book Antiqua" w:eastAsia="Book Antiqua" w:hAnsi="Book Antiqua" w:cs="Book Antiqua"/>
          <w:color w:val="000000" w:themeColor="text1"/>
          <w:vertAlign w:val="superscript"/>
        </w:rPr>
        <w:t>[1,2]</w:t>
      </w:r>
      <w:r w:rsidR="005E7252" w:rsidRPr="00974595">
        <w:rPr>
          <w:rFonts w:ascii="Book Antiqua" w:eastAsia="Book Antiqua" w:hAnsi="Book Antiqua" w:cs="Book Antiqua"/>
          <w:color w:val="000000" w:themeColor="text1"/>
        </w:rPr>
        <w:t>.</w:t>
      </w:r>
    </w:p>
    <w:p w14:paraId="29044579" w14:textId="56A794B3"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rPr>
        <w:t>At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beginning,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involves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respiratory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system,</w:t>
      </w:r>
      <w:r w:rsidR="009127C0" w:rsidRPr="00974595">
        <w:rPr>
          <w:rFonts w:ascii="Book Antiqua" w:eastAsia="Book Antiqua" w:hAnsi="Book Antiqua" w:cs="Book Antiqua"/>
          <w:color w:val="000000" w:themeColor="text1"/>
        </w:rPr>
        <w:t xml:space="preserve"> </w:t>
      </w:r>
      <w:r w:rsidR="000044EC" w:rsidRPr="00974595">
        <w:rPr>
          <w:rFonts w:ascii="Book Antiqua" w:eastAsia="Book Antiqua" w:hAnsi="Book Antiqua" w:cs="Book Antiqua"/>
          <w:color w:val="000000" w:themeColor="text1"/>
        </w:rPr>
        <w:t xml:space="preserve">with </w:t>
      </w:r>
      <w:r w:rsidRPr="00974595">
        <w:rPr>
          <w:rFonts w:ascii="Book Antiqua" w:eastAsia="Book Antiqua" w:hAnsi="Book Antiqua" w:cs="Book Antiqua"/>
          <w:color w:val="000000" w:themeColor="text1"/>
        </w:rPr>
        <w:t>cough,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shortness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breath,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diminishment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taste,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absence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smell</w:t>
      </w:r>
      <w:r w:rsidR="000044EC"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fever</w:t>
      </w:r>
      <w:r w:rsidR="009127C0" w:rsidRPr="00974595">
        <w:rPr>
          <w:rFonts w:ascii="Book Antiqua" w:eastAsia="Book Antiqua" w:hAnsi="Book Antiqua" w:cs="Book Antiqua"/>
          <w:color w:val="000000" w:themeColor="text1"/>
        </w:rPr>
        <w:t xml:space="preserve"> </w:t>
      </w:r>
      <w:r w:rsidR="000044EC" w:rsidRPr="00974595">
        <w:rPr>
          <w:rFonts w:ascii="Book Antiqua" w:eastAsia="Book Antiqua" w:hAnsi="Book Antiqua" w:cs="Book Antiqua"/>
          <w:color w:val="000000" w:themeColor="text1"/>
        </w:rPr>
        <w:t xml:space="preserve">being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common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clinical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symptoms.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influence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virus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alimentary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system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various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clinical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gastrointestinal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signs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disease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have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recognized</w:t>
      </w:r>
      <w:r w:rsidRPr="00974595">
        <w:rPr>
          <w:rFonts w:ascii="Book Antiqua" w:eastAsia="Book Antiqua" w:hAnsi="Book Antiqua" w:cs="Book Antiqua"/>
          <w:color w:val="000000" w:themeColor="text1"/>
          <w:vertAlign w:val="superscript"/>
        </w:rPr>
        <w:t>[1,2]</w:t>
      </w:r>
      <w:r w:rsidRPr="00974595">
        <w:rPr>
          <w:rFonts w:ascii="Book Antiqua" w:eastAsia="Book Antiqua" w:hAnsi="Book Antiqua" w:cs="Book Antiqua"/>
          <w:color w:val="000000" w:themeColor="text1"/>
        </w:rPr>
        <w:t>.</w:t>
      </w:r>
    </w:p>
    <w:p w14:paraId="23EA01A2" w14:textId="0C1276FC"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rPr>
        <w:t>According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Fang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i/>
          <w:iCs/>
          <w:color w:val="000000" w:themeColor="text1"/>
        </w:rPr>
        <w:t>et</w:t>
      </w:r>
      <w:r w:rsidR="009127C0" w:rsidRPr="00974595">
        <w:rPr>
          <w:rFonts w:ascii="Book Antiqua" w:eastAsia="Book Antiqua" w:hAnsi="Book Antiqua" w:cs="Book Antiqua"/>
          <w:i/>
          <w:iCs/>
          <w:color w:val="000000" w:themeColor="text1"/>
        </w:rPr>
        <w:t xml:space="preserve"> </w:t>
      </w:r>
      <w:r w:rsidRPr="00974595">
        <w:rPr>
          <w:rFonts w:ascii="Book Antiqua" w:eastAsia="Book Antiqua" w:hAnsi="Book Antiqua" w:cs="Book Antiqua"/>
          <w:i/>
          <w:iCs/>
          <w:color w:val="000000" w:themeColor="text1"/>
        </w:rPr>
        <w:t>al</w:t>
      </w:r>
      <w:r w:rsidR="00B03934" w:rsidRPr="00974595">
        <w:rPr>
          <w:rFonts w:ascii="Book Antiqua" w:eastAsia="Book Antiqua" w:hAnsi="Book Antiqua" w:cs="Book Antiqua"/>
          <w:color w:val="000000" w:themeColor="text1"/>
          <w:vertAlign w:val="superscript"/>
        </w:rPr>
        <w:t>[3]</w:t>
      </w:r>
      <w:r w:rsidRPr="00974595">
        <w:rPr>
          <w:rFonts w:ascii="Book Antiqua" w:eastAsia="Book Antiqua" w:hAnsi="Book Antiqua" w:cs="Book Antiqua"/>
          <w:color w:val="000000" w:themeColor="text1"/>
        </w:rPr>
        <w: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from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Wuhan,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about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79%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various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gastrointestinal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symptoms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(diarrhea,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decreased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appetite,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nausea,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vomiting,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abdominal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pain</w:t>
      </w:r>
      <w:r w:rsidR="000044EC"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gastrointestinal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bleeding)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observed.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symptoms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present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disease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beginning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followed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subsequent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hospitalization.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Although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prevalence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0044EC"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symptoms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Wuhan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high,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according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first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research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regarding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manifestation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w:t>
      </w:r>
      <w:r w:rsidR="00B03934"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diarrhea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present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3%</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Pr="00974595">
        <w:rPr>
          <w:rFonts w:ascii="Book Antiqua" w:eastAsia="Book Antiqua" w:hAnsi="Book Antiqua" w:cs="Book Antiqua"/>
          <w:color w:val="000000" w:themeColor="text1"/>
          <w:vertAlign w:val="superscript"/>
        </w:rPr>
        <w:t>[3]</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Tian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i/>
          <w:iCs/>
          <w:color w:val="000000" w:themeColor="text1"/>
        </w:rPr>
        <w:t>et</w:t>
      </w:r>
      <w:r w:rsidR="009127C0" w:rsidRPr="00974595">
        <w:rPr>
          <w:rFonts w:ascii="Book Antiqua" w:eastAsia="Book Antiqua" w:hAnsi="Book Antiqua" w:cs="Book Antiqua"/>
          <w:i/>
          <w:iCs/>
          <w:color w:val="000000" w:themeColor="text1"/>
        </w:rPr>
        <w:t xml:space="preserve"> </w:t>
      </w:r>
      <w:r w:rsidRPr="00974595">
        <w:rPr>
          <w:rFonts w:ascii="Book Antiqua" w:eastAsia="Book Antiqua" w:hAnsi="Book Antiqua" w:cs="Book Antiqua"/>
          <w:i/>
          <w:iCs/>
          <w:color w:val="000000" w:themeColor="text1"/>
        </w:rPr>
        <w:t>al</w:t>
      </w:r>
      <w:r w:rsidR="00B03934" w:rsidRPr="00974595">
        <w:rPr>
          <w:rFonts w:ascii="Book Antiqua" w:eastAsia="Book Antiqua" w:hAnsi="Book Antiqua" w:cs="Book Antiqua"/>
          <w:color w:val="000000" w:themeColor="text1"/>
          <w:vertAlign w:val="superscript"/>
        </w:rPr>
        <w:t>[4]</w:t>
      </w:r>
      <w:r w:rsidRPr="00974595">
        <w:rPr>
          <w:rFonts w:ascii="Book Antiqua" w:eastAsia="Book Antiqua" w:hAnsi="Book Antiqua" w:cs="Book Antiqua"/>
          <w:color w:val="000000" w:themeColor="text1"/>
        </w:rPr>
        <w: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study,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anorexia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frequent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gastrointestinal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symptom,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observed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39.9%</w:t>
      </w:r>
      <w:r w:rsidR="00B03934"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50.2%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adults,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while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diarrhea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frequent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manifestation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both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adults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children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w:t>
      </w:r>
      <w:r w:rsidR="00B03934"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49.5%),</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vomiting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frequent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pediatric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Vomiting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3.6%</w:t>
      </w:r>
      <w:r w:rsidR="00B03934"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15.9%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adults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6.5%</w:t>
      </w:r>
      <w:r w:rsidR="00B03934"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66.7%</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pediatric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Nausea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occurred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w:t>
      </w:r>
      <w:r w:rsidR="00B03934"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29.4%</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gastrointestinal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hemorrhage</w:t>
      </w:r>
      <w:r w:rsidR="009127C0" w:rsidRPr="00974595">
        <w:rPr>
          <w:rFonts w:ascii="Book Antiqua" w:eastAsia="Book Antiqua" w:hAnsi="Book Antiqua" w:cs="Book Antiqua"/>
          <w:color w:val="000000" w:themeColor="text1"/>
        </w:rPr>
        <w:t xml:space="preserve"> </w:t>
      </w:r>
      <w:r w:rsidR="000044EC" w:rsidRPr="00974595">
        <w:rPr>
          <w:rFonts w:ascii="Book Antiqua" w:eastAsia="Book Antiqua" w:hAnsi="Book Antiqua" w:cs="Book Antiqua"/>
          <w:color w:val="000000" w:themeColor="text1"/>
        </w:rPr>
        <w:t xml:space="preserve">was noted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4%</w:t>
      </w:r>
      <w:r w:rsidR="00B03934"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13.7%,</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abdominal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(2.2%</w:t>
      </w:r>
      <w:r w:rsidR="00B03934"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6.0%)</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frequent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clinical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condition</w:t>
      </w:r>
      <w:r w:rsidRPr="00974595">
        <w:rPr>
          <w:rFonts w:ascii="Book Antiqua" w:eastAsia="Book Antiqua" w:hAnsi="Book Antiqua" w:cs="Book Antiqua"/>
          <w:color w:val="000000" w:themeColor="text1"/>
          <w:vertAlign w:val="superscript"/>
        </w:rPr>
        <w:t>[4]</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Cheung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i/>
          <w:iCs/>
          <w:color w:val="000000" w:themeColor="text1"/>
        </w:rPr>
        <w:t>et</w:t>
      </w:r>
      <w:r w:rsidR="009127C0" w:rsidRPr="00974595">
        <w:rPr>
          <w:rFonts w:ascii="Book Antiqua" w:eastAsia="Book Antiqua" w:hAnsi="Book Antiqua" w:cs="Book Antiqua"/>
          <w:i/>
          <w:iCs/>
          <w:color w:val="000000" w:themeColor="text1"/>
        </w:rPr>
        <w:t xml:space="preserve"> </w:t>
      </w:r>
      <w:r w:rsidRPr="00974595">
        <w:rPr>
          <w:rFonts w:ascii="Book Antiqua" w:eastAsia="Book Antiqua" w:hAnsi="Book Antiqua" w:cs="Book Antiqua"/>
          <w:i/>
          <w:iCs/>
          <w:color w:val="000000" w:themeColor="text1"/>
        </w:rPr>
        <w:t>al</w:t>
      </w:r>
      <w:r w:rsidR="00B03934" w:rsidRPr="00974595">
        <w:rPr>
          <w:rFonts w:ascii="Book Antiqua" w:eastAsia="Book Antiqua" w:hAnsi="Book Antiqua" w:cs="Book Antiqua"/>
          <w:color w:val="000000" w:themeColor="text1"/>
          <w:vertAlign w:val="superscript"/>
        </w:rPr>
        <w:t>[5]</w:t>
      </w:r>
      <w:r w:rsidRPr="00974595">
        <w:rPr>
          <w:rFonts w:ascii="Book Antiqua" w:eastAsia="Book Antiqua" w:hAnsi="Book Antiqua" w:cs="Book Antiqua"/>
          <w:color w:val="000000" w:themeColor="text1"/>
        </w:rPr>
        <w: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meta-analysis,</w:t>
      </w:r>
      <w:r w:rsidR="009127C0" w:rsidRPr="00974595">
        <w:rPr>
          <w:rFonts w:ascii="Book Antiqua" w:eastAsia="Book Antiqua" w:hAnsi="Book Antiqua" w:cs="Book Antiqua"/>
          <w:color w:val="000000" w:themeColor="text1"/>
        </w:rPr>
        <w:t xml:space="preserve"> </w:t>
      </w:r>
      <w:r w:rsidR="00630FFD" w:rsidRPr="00974595">
        <w:rPr>
          <w:rFonts w:ascii="Book Antiqua" w:eastAsia="Book Antiqua" w:hAnsi="Book Antiqua" w:cs="Book Antiqua"/>
          <w:color w:val="000000" w:themeColor="text1"/>
        </w:rPr>
        <w:t xml:space="preserve">there were </w:t>
      </w:r>
      <w:r w:rsidRPr="00974595">
        <w:rPr>
          <w:rFonts w:ascii="Book Antiqua" w:eastAsia="Book Antiqua" w:hAnsi="Book Antiqua" w:cs="Book Antiqua"/>
          <w:color w:val="000000" w:themeColor="text1"/>
        </w:rPr>
        <w:t>18</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studies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loss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appetite,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32</w:t>
      </w:r>
      <w:r w:rsidR="009127C0" w:rsidRPr="00974595">
        <w:rPr>
          <w:rFonts w:ascii="Book Antiqua" w:eastAsia="Book Antiqua" w:hAnsi="Book Antiqua" w:cs="Book Antiqua"/>
          <w:color w:val="000000" w:themeColor="text1"/>
        </w:rPr>
        <w:t xml:space="preserve"> </w:t>
      </w:r>
      <w:r w:rsidR="00630FFD" w:rsidRPr="00974595">
        <w:rPr>
          <w:rFonts w:ascii="Book Antiqua" w:eastAsia="Book Antiqua" w:hAnsi="Book Antiqua" w:cs="Book Antiqua"/>
          <w:color w:val="000000" w:themeColor="text1"/>
        </w:rPr>
        <w:t xml:space="preserve">on </w:t>
      </w:r>
      <w:r w:rsidRPr="00974595">
        <w:rPr>
          <w:rFonts w:ascii="Book Antiqua" w:eastAsia="Book Antiqua" w:hAnsi="Book Antiqua" w:cs="Book Antiqua"/>
          <w:color w:val="000000" w:themeColor="text1"/>
        </w:rPr>
        <w:t>nausea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or/and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vomiting,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58</w:t>
      </w:r>
      <w:r w:rsidR="009127C0" w:rsidRPr="00974595">
        <w:rPr>
          <w:rFonts w:ascii="Book Antiqua" w:eastAsia="Book Antiqua" w:hAnsi="Book Antiqua" w:cs="Book Antiqua"/>
          <w:color w:val="000000" w:themeColor="text1"/>
        </w:rPr>
        <w:t xml:space="preserve"> </w:t>
      </w:r>
      <w:r w:rsidR="00630FFD" w:rsidRPr="00974595">
        <w:rPr>
          <w:rFonts w:ascii="Book Antiqua" w:eastAsia="Book Antiqua" w:hAnsi="Book Antiqua" w:cs="Book Antiqua"/>
          <w:color w:val="000000" w:themeColor="text1"/>
        </w:rPr>
        <w:t xml:space="preserve">on </w:t>
      </w:r>
      <w:r w:rsidRPr="00974595">
        <w:rPr>
          <w:rFonts w:ascii="Book Antiqua" w:eastAsia="Book Antiqua" w:hAnsi="Book Antiqua" w:cs="Book Antiqua"/>
          <w:color w:val="000000" w:themeColor="text1"/>
        </w:rPr>
        <w:t>diarrhea,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12</w:t>
      </w:r>
      <w:r w:rsidR="00630FFD" w:rsidRPr="00974595">
        <w:rPr>
          <w:rFonts w:ascii="Book Antiqua" w:eastAsia="Book Antiqua" w:hAnsi="Book Antiqua" w:cs="Book Antiqua"/>
          <w:color w:val="000000" w:themeColor="text1"/>
        </w:rPr>
        <w:t xml:space="preserve"> 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abdominal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630FFD" w:rsidRPr="00974595">
        <w:rPr>
          <w:rFonts w:ascii="Book Antiqua" w:eastAsia="Book Antiqua" w:hAnsi="Book Antiqua" w:cs="Book Antiqua"/>
          <w:color w:val="000000" w:themeColor="text1"/>
        </w:rPr>
        <w:t xml:space="preserve">that </w:t>
      </w:r>
      <w:r w:rsidRPr="00974595">
        <w:rPr>
          <w:rFonts w:ascii="Book Antiqua" w:eastAsia="Book Antiqua" w:hAnsi="Book Antiqua" w:cs="Book Antiqua"/>
          <w:color w:val="000000" w:themeColor="text1"/>
        </w:rPr>
        <w:t>study,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pooled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incidence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loss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appetite</w:t>
      </w:r>
      <w:r w:rsidR="00630FFD" w:rsidRPr="00974595">
        <w:rPr>
          <w:rFonts w:ascii="Book Antiqua" w:eastAsia="Book Antiqua" w:hAnsi="Book Antiqua" w:cs="Book Antiqua"/>
          <w:color w:val="000000" w:themeColor="text1"/>
        </w:rPr>
        <w:t xml:space="preserve">, nausea/vomiting, diarrhea, and </w:t>
      </w:r>
      <w:r w:rsidR="00630FFD" w:rsidRPr="00974595">
        <w:rPr>
          <w:rFonts w:ascii="Book Antiqua" w:eastAsia="Book Antiqua" w:hAnsi="Book Antiqua" w:cs="Book Antiqua"/>
          <w:color w:val="000000" w:themeColor="text1"/>
        </w:rPr>
        <w:lastRenderedPageBreak/>
        <w:t>abdominal pain/discomfort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26.8%</w:t>
      </w:r>
      <w:r w:rsidR="009127C0" w:rsidRPr="00974595">
        <w:rPr>
          <w:rFonts w:ascii="Book Antiqua" w:eastAsia="Book Antiqua" w:hAnsi="Book Antiqua" w:cs="Book Antiqua"/>
          <w:color w:val="000000" w:themeColor="text1"/>
        </w:rPr>
        <w:t xml:space="preserve"> </w:t>
      </w:r>
      <w:r w:rsidR="00B03934"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95%</w:t>
      </w:r>
      <w:bookmarkStart w:id="11" w:name="OLE_LINK311"/>
      <w:bookmarkStart w:id="12" w:name="OLE_LINK312"/>
      <w:bookmarkStart w:id="13" w:name="OLE_LINK1422"/>
      <w:bookmarkStart w:id="14" w:name="OLE_LINK1523"/>
      <w:bookmarkStart w:id="15" w:name="OLE_LINK1425"/>
      <w:bookmarkStart w:id="16" w:name="OLE_LINK1488"/>
      <w:bookmarkStart w:id="17" w:name="OLE_LINK1535"/>
      <w:bookmarkStart w:id="18" w:name="OLE_LINK1417"/>
      <w:bookmarkStart w:id="19" w:name="OLE_LINK2624"/>
      <w:bookmarkStart w:id="20" w:name="OLE_LINK2759"/>
      <w:r w:rsidR="009127C0" w:rsidRPr="00974595">
        <w:rPr>
          <w:rFonts w:ascii="Book Antiqua" w:hAnsi="Book Antiqua"/>
          <w:color w:val="000000" w:themeColor="text1"/>
        </w:rPr>
        <w:t xml:space="preserve"> </w:t>
      </w:r>
      <w:r w:rsidR="00B03934" w:rsidRPr="00974595">
        <w:rPr>
          <w:rFonts w:ascii="Book Antiqua" w:hAnsi="Book Antiqua"/>
          <w:color w:val="000000" w:themeColor="text1"/>
        </w:rPr>
        <w:t>confidence</w:t>
      </w:r>
      <w:r w:rsidR="009127C0" w:rsidRPr="00974595">
        <w:rPr>
          <w:rFonts w:ascii="Book Antiqua" w:hAnsi="Book Antiqua"/>
          <w:color w:val="000000" w:themeColor="text1"/>
        </w:rPr>
        <w:t xml:space="preserve"> </w:t>
      </w:r>
      <w:r w:rsidR="00B03934" w:rsidRPr="00974595">
        <w:rPr>
          <w:rFonts w:ascii="Book Antiqua" w:hAnsi="Book Antiqua"/>
          <w:color w:val="000000" w:themeColor="text1"/>
        </w:rPr>
        <w:t>interval</w:t>
      </w:r>
      <w:bookmarkEnd w:id="11"/>
      <w:bookmarkEnd w:id="12"/>
      <w:bookmarkEnd w:id="13"/>
      <w:bookmarkEnd w:id="14"/>
      <w:bookmarkEnd w:id="15"/>
      <w:bookmarkEnd w:id="16"/>
      <w:bookmarkEnd w:id="17"/>
      <w:bookmarkEnd w:id="18"/>
      <w:bookmarkEnd w:id="19"/>
      <w:bookmarkEnd w:id="20"/>
      <w:r w:rsidR="009127C0" w:rsidRPr="00974595">
        <w:rPr>
          <w:rFonts w:ascii="Book Antiqua" w:eastAsia="Book Antiqua" w:hAnsi="Book Antiqua" w:cs="Book Antiqua"/>
          <w:color w:val="000000" w:themeColor="text1"/>
        </w:rPr>
        <w:t xml:space="preserve"> </w:t>
      </w:r>
      <w:r w:rsidR="00B03934"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CI</w:t>
      </w:r>
      <w:r w:rsidR="00B03934"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16.2</w:t>
      </w:r>
      <w:r w:rsidR="00B03934"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40.8</w:t>
      </w:r>
      <w:r w:rsidR="00B03934"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10.2%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(95%CI</w:t>
      </w:r>
      <w:r w:rsidR="00B03934"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6.6</w:t>
      </w:r>
      <w:r w:rsidR="00B03934"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15.3),</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12.5%</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(95%CI</w:t>
      </w:r>
      <w:r w:rsidR="00B03934"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9.6</w:t>
      </w:r>
      <w:r w:rsidR="00B03934"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16.0),</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9.2%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(95%CI</w:t>
      </w:r>
      <w:r w:rsidR="00B03934"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5.7</w:t>
      </w:r>
      <w:r w:rsidR="00B03934"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14.5)</w:t>
      </w:r>
      <w:r w:rsidR="00630FFD" w:rsidRPr="00974595">
        <w:rPr>
          <w:rFonts w:ascii="Book Antiqua" w:eastAsia="Book Antiqua" w:hAnsi="Book Antiqua" w:cs="Book Antiqua"/>
          <w:color w:val="000000" w:themeColor="text1"/>
        </w:rPr>
        <w:t>, respectively</w:t>
      </w:r>
      <w:r w:rsidRPr="00974595">
        <w:rPr>
          <w:rFonts w:ascii="Book Antiqua" w:eastAsia="Book Antiqua" w:hAnsi="Book Antiqua" w:cs="Book Antiqua"/>
          <w:color w:val="000000" w:themeColor="text1"/>
          <w:vertAlign w:val="superscript"/>
        </w:rPr>
        <w:t>[5]</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Moreover,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RNA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identified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gastrointestinal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tract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numerous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authors</w:t>
      </w:r>
      <w:r w:rsidRPr="00974595">
        <w:rPr>
          <w:rFonts w:ascii="Book Antiqua" w:eastAsia="Book Antiqua" w:hAnsi="Book Antiqua" w:cs="Book Antiqua"/>
          <w:color w:val="000000" w:themeColor="text1"/>
          <w:vertAlign w:val="superscript"/>
        </w:rPr>
        <w:t>[5</w:t>
      </w:r>
      <w:r w:rsidR="00B03934" w:rsidRPr="00974595">
        <w:rPr>
          <w:rFonts w:ascii="Book Antiqua" w:eastAsia="Book Antiqua" w:hAnsi="Book Antiqua" w:cs="Book Antiqua"/>
          <w:color w:val="000000" w:themeColor="text1"/>
          <w:vertAlign w:val="superscript"/>
        </w:rPr>
        <w:t>-</w:t>
      </w:r>
      <w:r w:rsidRPr="00974595">
        <w:rPr>
          <w:rFonts w:ascii="Book Antiqua" w:eastAsia="Book Antiqua" w:hAnsi="Book Antiqua" w:cs="Book Antiqua"/>
          <w:color w:val="000000" w:themeColor="text1"/>
          <w:vertAlign w:val="superscript"/>
        </w:rPr>
        <w:t>8]</w:t>
      </w:r>
      <w:r w:rsidRPr="00974595">
        <w:rPr>
          <w:rFonts w:ascii="Book Antiqua" w:eastAsia="Book Antiqua" w:hAnsi="Book Antiqua" w:cs="Book Antiqua"/>
          <w:color w:val="000000" w:themeColor="text1"/>
        </w:rPr>
        <w:t>.</w:t>
      </w:r>
    </w:p>
    <w:p w14:paraId="634D730D" w14:textId="50CE26E7"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Various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reports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have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described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acute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initial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manifestation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Pr="00974595">
        <w:rPr>
          <w:rFonts w:ascii="Book Antiqua" w:eastAsia="Book Antiqua" w:hAnsi="Book Antiqua" w:cs="Book Antiqua"/>
          <w:color w:val="000000" w:themeColor="text1"/>
          <w:shd w:val="clear" w:color="auto" w:fill="FFFFFF"/>
          <w:vertAlign w:val="superscript"/>
        </w:rPr>
        <w:t>[9</w:t>
      </w:r>
      <w:r w:rsidR="00B03934" w:rsidRPr="00974595">
        <w:rPr>
          <w:rFonts w:ascii="Book Antiqua" w:eastAsia="Book Antiqua" w:hAnsi="Book Antiqua" w:cs="Book Antiqua"/>
          <w:color w:val="000000" w:themeColor="text1"/>
          <w:shd w:val="clear" w:color="auto" w:fill="FFFFFF"/>
          <w:vertAlign w:val="superscript"/>
        </w:rPr>
        <w:t>-</w:t>
      </w:r>
      <w:r w:rsidRPr="00974595">
        <w:rPr>
          <w:rFonts w:ascii="Book Antiqua" w:eastAsia="Book Antiqua" w:hAnsi="Book Antiqua" w:cs="Book Antiqua"/>
          <w:color w:val="000000" w:themeColor="text1"/>
          <w:shd w:val="clear" w:color="auto" w:fill="FFFFFF"/>
          <w:vertAlign w:val="superscript"/>
        </w:rPr>
        <w:t>12]</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vertAlign w:val="superscript"/>
        </w:rPr>
        <w:t xml:space="preserve"> </w:t>
      </w:r>
      <w:r w:rsidRPr="00974595">
        <w:rPr>
          <w:rStyle w:val="apple-converted-space"/>
          <w:rFonts w:ascii="Book Antiqua" w:eastAsia="Book Antiqua" w:hAnsi="Book Antiqua" w:cs="Book Antiqua"/>
          <w:color w:val="000000" w:themeColor="text1"/>
          <w:shd w:val="clear" w:color="auto" w:fill="FFFFFF"/>
        </w:rPr>
        <w:t>According</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to</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numerous</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authors,</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pancreatic</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acinar</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cells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have</w:t>
      </w:r>
      <w:r w:rsidR="009127C0" w:rsidRPr="00974595">
        <w:rPr>
          <w:rFonts w:ascii="Book Antiqua" w:eastAsia="Book Antiqua" w:hAnsi="Book Antiqua" w:cs="Book Antiqua"/>
          <w:color w:val="000000" w:themeColor="text1"/>
          <w:shd w:val="clear" w:color="auto" w:fill="FFFFFF"/>
        </w:rPr>
        <w:t xml:space="preserve"> </w:t>
      </w:r>
      <w:r w:rsidR="00787771" w:rsidRPr="00974595">
        <w:rPr>
          <w:rFonts w:ascii="Book Antiqua" w:eastAsia="Book Antiqua" w:hAnsi="Book Antiqua" w:cs="Book Antiqua"/>
          <w:color w:val="000000" w:themeColor="text1"/>
          <w:shd w:val="clear" w:color="auto" w:fill="FFFFFF"/>
        </w:rPr>
        <w:t>angiotensin-converting</w:t>
      </w:r>
      <w:r w:rsidR="009127C0" w:rsidRPr="00974595">
        <w:rPr>
          <w:rFonts w:ascii="Book Antiqua" w:eastAsia="Book Antiqua" w:hAnsi="Book Antiqua" w:cs="Book Antiqua"/>
          <w:color w:val="000000" w:themeColor="text1"/>
          <w:shd w:val="clear" w:color="auto" w:fill="FFFFFF"/>
        </w:rPr>
        <w:t xml:space="preserve"> </w:t>
      </w:r>
      <w:r w:rsidR="00787771" w:rsidRPr="00974595">
        <w:rPr>
          <w:rFonts w:ascii="Book Antiqua" w:eastAsia="Book Antiqua" w:hAnsi="Book Antiqua" w:cs="Book Antiqua"/>
          <w:color w:val="000000" w:themeColor="text1"/>
          <w:shd w:val="clear" w:color="auto" w:fill="FFFFFF"/>
        </w:rPr>
        <w:t>enzyme</w:t>
      </w:r>
      <w:r w:rsidR="009127C0" w:rsidRPr="00974595">
        <w:rPr>
          <w:rFonts w:ascii="Book Antiqua" w:eastAsia="Book Antiqua" w:hAnsi="Book Antiqua" w:cs="Book Antiqua"/>
          <w:color w:val="000000" w:themeColor="text1"/>
          <w:shd w:val="clear" w:color="auto" w:fill="FFFFFF"/>
        </w:rPr>
        <w:t xml:space="preserve"> </w:t>
      </w:r>
      <w:r w:rsidR="00787771" w:rsidRPr="00974595">
        <w:rPr>
          <w:rFonts w:ascii="Book Antiqua" w:eastAsia="Book Antiqua" w:hAnsi="Book Antiqua" w:cs="Book Antiqua"/>
          <w:color w:val="000000" w:themeColor="text1"/>
          <w:shd w:val="clear" w:color="auto" w:fill="FFFFFF"/>
        </w:rPr>
        <w:t>2</w:t>
      </w:r>
      <w:r w:rsidR="009127C0" w:rsidRPr="00974595">
        <w:rPr>
          <w:rFonts w:ascii="Book Antiqua" w:eastAsia="Book Antiqua" w:hAnsi="Book Antiqua" w:cs="Book Antiqua"/>
          <w:color w:val="000000" w:themeColor="text1"/>
          <w:shd w:val="clear" w:color="auto" w:fill="FFFFFF"/>
        </w:rPr>
        <w:t xml:space="preserve"> </w:t>
      </w:r>
      <w:r w:rsidR="00787771" w:rsidRPr="00974595">
        <w:rPr>
          <w:rFonts w:ascii="Book Antiqua" w:eastAsia="Book Antiqua" w:hAnsi="Book Antiqua" w:cs="Book Antiqua"/>
          <w:color w:val="000000" w:themeColor="text1"/>
          <w:shd w:val="clear" w:color="auto" w:fill="FFFFFF"/>
        </w:rPr>
        <w:t>(</w:t>
      </w:r>
      <w:r w:rsidRPr="00974595">
        <w:rPr>
          <w:rFonts w:ascii="Book Antiqua" w:eastAsia="Book Antiqua" w:hAnsi="Book Antiqua" w:cs="Book Antiqua"/>
          <w:color w:val="000000" w:themeColor="text1"/>
          <w:shd w:val="clear" w:color="auto" w:fill="FFFFFF"/>
        </w:rPr>
        <w:t>ACE2</w:t>
      </w:r>
      <w:r w:rsidR="00787771"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receptor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proteins,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SARS-CoV-2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bind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receptors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lead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injury</w:t>
      </w:r>
      <w:r w:rsidRPr="00974595">
        <w:rPr>
          <w:rFonts w:ascii="Book Antiqua" w:eastAsia="Book Antiqua" w:hAnsi="Book Antiqua" w:cs="Book Antiqua"/>
          <w:color w:val="000000" w:themeColor="text1"/>
          <w:shd w:val="clear" w:color="auto" w:fill="FFFFFF"/>
          <w:vertAlign w:val="superscript"/>
        </w:rPr>
        <w:t>[9,13,14]</w:t>
      </w:r>
      <w:r w:rsidRPr="00974595">
        <w:rPr>
          <w:rFonts w:ascii="Book Antiqua" w:eastAsia="Book Antiqua" w:hAnsi="Book Antiqua" w:cs="Book Antiqua"/>
          <w:color w:val="000000" w:themeColor="text1"/>
          <w:shd w:val="clear" w:color="auto" w:fill="FFFFFF"/>
        </w:rPr>
        <w:t>.</w:t>
      </w:r>
    </w:p>
    <w:bookmarkEnd w:id="8"/>
    <w:p w14:paraId="2D439357" w14:textId="77777777" w:rsidR="00A77B3E" w:rsidRPr="00974595" w:rsidRDefault="00A77B3E" w:rsidP="004E3E67">
      <w:pPr>
        <w:spacing w:line="360" w:lineRule="auto"/>
        <w:jc w:val="both"/>
        <w:rPr>
          <w:rFonts w:ascii="Book Antiqua" w:hAnsi="Book Antiqua"/>
          <w:color w:val="000000" w:themeColor="text1"/>
        </w:rPr>
      </w:pPr>
    </w:p>
    <w:p w14:paraId="14782D60" w14:textId="1A184003"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bCs/>
          <w:caps/>
          <w:color w:val="000000" w:themeColor="text1"/>
          <w:u w:val="single"/>
          <w:shd w:val="clear" w:color="auto" w:fill="FFFFFF"/>
        </w:rPr>
        <w:t>PATHOGENESIS</w:t>
      </w:r>
      <w:r w:rsidR="009127C0" w:rsidRPr="00974595">
        <w:rPr>
          <w:rFonts w:ascii="Book Antiqua" w:eastAsia="Book Antiqua" w:hAnsi="Book Antiqua" w:cs="Book Antiqua"/>
          <w:b/>
          <w:bCs/>
          <w:caps/>
          <w:color w:val="000000" w:themeColor="text1"/>
          <w:u w:val="single"/>
          <w:shd w:val="clear" w:color="auto" w:fill="FFFFFF"/>
        </w:rPr>
        <w:t xml:space="preserve"> </w:t>
      </w:r>
      <w:r w:rsidRPr="00974595">
        <w:rPr>
          <w:rFonts w:ascii="Book Antiqua" w:eastAsia="Book Antiqua" w:hAnsi="Book Antiqua" w:cs="Book Antiqua"/>
          <w:b/>
          <w:bCs/>
          <w:caps/>
          <w:color w:val="000000" w:themeColor="text1"/>
          <w:u w:val="single"/>
          <w:shd w:val="clear" w:color="auto" w:fill="FFFFFF"/>
        </w:rPr>
        <w:t>OF</w:t>
      </w:r>
      <w:r w:rsidR="009127C0" w:rsidRPr="00974595">
        <w:rPr>
          <w:rFonts w:ascii="Book Antiqua" w:eastAsia="Book Antiqua" w:hAnsi="Book Antiqua" w:cs="Book Antiqua"/>
          <w:b/>
          <w:bCs/>
          <w:caps/>
          <w:color w:val="000000" w:themeColor="text1"/>
          <w:u w:val="single"/>
          <w:shd w:val="clear" w:color="auto" w:fill="FFFFFF"/>
        </w:rPr>
        <w:t xml:space="preserve"> </w:t>
      </w:r>
      <w:r w:rsidRPr="00974595">
        <w:rPr>
          <w:rFonts w:ascii="Book Antiqua" w:eastAsia="Book Antiqua" w:hAnsi="Book Antiqua" w:cs="Book Antiqua"/>
          <w:b/>
          <w:bCs/>
          <w:caps/>
          <w:color w:val="000000" w:themeColor="text1"/>
          <w:u w:val="single"/>
          <w:shd w:val="clear" w:color="auto" w:fill="FFFFFF"/>
        </w:rPr>
        <w:t>PANCREATIC</w:t>
      </w:r>
      <w:r w:rsidR="009127C0" w:rsidRPr="00974595">
        <w:rPr>
          <w:rFonts w:ascii="Book Antiqua" w:eastAsia="Book Antiqua" w:hAnsi="Book Antiqua" w:cs="Book Antiqua"/>
          <w:b/>
          <w:bCs/>
          <w:caps/>
          <w:color w:val="000000" w:themeColor="text1"/>
          <w:u w:val="single"/>
          <w:shd w:val="clear" w:color="auto" w:fill="FFFFFF"/>
        </w:rPr>
        <w:t xml:space="preserve"> </w:t>
      </w:r>
      <w:r w:rsidRPr="00974595">
        <w:rPr>
          <w:rFonts w:ascii="Book Antiqua" w:eastAsia="Book Antiqua" w:hAnsi="Book Antiqua" w:cs="Book Antiqua"/>
          <w:b/>
          <w:bCs/>
          <w:caps/>
          <w:color w:val="000000" w:themeColor="text1"/>
          <w:u w:val="single"/>
          <w:shd w:val="clear" w:color="auto" w:fill="FFFFFF"/>
        </w:rPr>
        <w:t>INJURY</w:t>
      </w:r>
      <w:r w:rsidR="009127C0" w:rsidRPr="00974595">
        <w:rPr>
          <w:rFonts w:ascii="Book Antiqua" w:eastAsia="Book Antiqua" w:hAnsi="Book Antiqua" w:cs="Book Antiqua"/>
          <w:b/>
          <w:bCs/>
          <w:caps/>
          <w:color w:val="000000" w:themeColor="text1"/>
          <w:u w:val="single"/>
          <w:shd w:val="clear" w:color="auto" w:fill="FFFFFF"/>
        </w:rPr>
        <w:t xml:space="preserve"> </w:t>
      </w:r>
      <w:r w:rsidRPr="00974595">
        <w:rPr>
          <w:rFonts w:ascii="Book Antiqua" w:eastAsia="Book Antiqua" w:hAnsi="Book Antiqua" w:cs="Book Antiqua"/>
          <w:b/>
          <w:bCs/>
          <w:caps/>
          <w:color w:val="000000" w:themeColor="text1"/>
          <w:u w:val="single"/>
          <w:shd w:val="clear" w:color="auto" w:fill="FFFFFF"/>
        </w:rPr>
        <w:t>DURING</w:t>
      </w:r>
      <w:r w:rsidR="009127C0" w:rsidRPr="00974595">
        <w:rPr>
          <w:rFonts w:ascii="Book Antiqua" w:eastAsia="Book Antiqua" w:hAnsi="Book Antiqua" w:cs="Book Antiqua"/>
          <w:b/>
          <w:bCs/>
          <w:caps/>
          <w:color w:val="000000" w:themeColor="text1"/>
          <w:u w:val="single"/>
          <w:shd w:val="clear" w:color="auto" w:fill="FFFFFF"/>
        </w:rPr>
        <w:t xml:space="preserve"> </w:t>
      </w:r>
      <w:r w:rsidRPr="00974595">
        <w:rPr>
          <w:rFonts w:ascii="Book Antiqua" w:eastAsia="Book Antiqua" w:hAnsi="Book Antiqua" w:cs="Book Antiqua"/>
          <w:b/>
          <w:bCs/>
          <w:caps/>
          <w:color w:val="000000" w:themeColor="text1"/>
          <w:u w:val="single"/>
          <w:shd w:val="clear" w:color="auto" w:fill="FFFFFF"/>
        </w:rPr>
        <w:t>COVID-19</w:t>
      </w:r>
    </w:p>
    <w:p w14:paraId="61717B43" w14:textId="56B4135E"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July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2020,</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i/>
          <w:iCs/>
          <w:color w:val="000000" w:themeColor="text1"/>
        </w:rPr>
        <w:t>et</w:t>
      </w:r>
      <w:r w:rsidR="009127C0" w:rsidRPr="00974595">
        <w:rPr>
          <w:rFonts w:ascii="Book Antiqua" w:eastAsia="Book Antiqua" w:hAnsi="Book Antiqua" w:cs="Book Antiqua"/>
          <w:i/>
          <w:iCs/>
          <w:color w:val="000000" w:themeColor="text1"/>
        </w:rPr>
        <w:t xml:space="preserve"> </w:t>
      </w:r>
      <w:r w:rsidRPr="00974595">
        <w:rPr>
          <w:rFonts w:ascii="Book Antiqua" w:eastAsia="Book Antiqua" w:hAnsi="Book Antiqua" w:cs="Book Antiqua"/>
          <w:i/>
          <w:iCs/>
          <w:color w:val="000000" w:themeColor="text1"/>
        </w:rPr>
        <w:t>al</w:t>
      </w:r>
      <w:r w:rsidRPr="00974595">
        <w:rPr>
          <w:rFonts w:ascii="Book Antiqua" w:eastAsia="Book Antiqua" w:hAnsi="Book Antiqua" w:cs="Book Antiqua"/>
          <w:color w:val="000000" w:themeColor="text1"/>
          <w:vertAlign w:val="superscript"/>
        </w:rPr>
        <w:t>[14]</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first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described</w:t>
      </w:r>
      <w:r w:rsidR="008D07A1"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injury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vertAlign w:val="superscript"/>
        </w:rPr>
        <w:t xml:space="preserve"> </w:t>
      </w:r>
      <w:r w:rsidRPr="00974595">
        <w:rPr>
          <w:rFonts w:ascii="Book Antiqua" w:eastAsia="Book Antiqua" w:hAnsi="Book Antiqua" w:cs="Book Antiqua"/>
          <w:color w:val="000000" w:themeColor="text1"/>
        </w:rPr>
        <w:t>According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authors,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ACE2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receptor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highly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expressed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islets,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infection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injury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islets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acute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diabetes.</w:t>
      </w:r>
      <w:r w:rsidR="009127C0" w:rsidRPr="00974595">
        <w:rPr>
          <w:rFonts w:ascii="Book Antiqua" w:eastAsia="Book Antiqua" w:hAnsi="Book Antiqua" w:cs="Book Antiqua"/>
          <w:color w:val="000000" w:themeColor="text1"/>
          <w:vertAlign w:val="superscript"/>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8D07A1" w:rsidRPr="00974595">
        <w:rPr>
          <w:rFonts w:ascii="Book Antiqua" w:eastAsia="Book Antiqua" w:hAnsi="Book Antiqua" w:cs="Book Antiqua"/>
          <w:color w:val="000000" w:themeColor="text1"/>
        </w:rPr>
        <w:t xml:space="preserve">that </w:t>
      </w:r>
      <w:r w:rsidRPr="00974595">
        <w:rPr>
          <w:rFonts w:ascii="Book Antiqua" w:eastAsia="Book Antiqua" w:hAnsi="Book Antiqua" w:cs="Book Antiqua"/>
          <w:color w:val="000000" w:themeColor="text1"/>
        </w:rPr>
        <w:t>study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008D07A1" w:rsidRPr="00974595">
        <w:rPr>
          <w:rFonts w:ascii="Book Antiqua" w:eastAsia="Book Antiqua" w:hAnsi="Book Antiqua" w:cs="Book Antiqua"/>
          <w:color w:val="000000" w:themeColor="text1"/>
        </w:rPr>
        <w:t xml:space="preserve">nine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injury,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abnormal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blood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glucose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levels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found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8D07A1" w:rsidRPr="00974595">
        <w:rPr>
          <w:rFonts w:ascii="Book Antiqua" w:eastAsia="Book Antiqua" w:hAnsi="Book Antiqua" w:cs="Book Antiqua"/>
          <w:color w:val="000000" w:themeColor="text1"/>
        </w:rPr>
        <w:t xml:space="preserve">six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results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suggest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that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injury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could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caused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directly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cytopathic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effect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mediated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local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replication.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other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injury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caused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indirectly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systemic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responses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respiratory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failure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altered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immune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response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induced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infection,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which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also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leads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8D07A1" w:rsidRPr="00974595">
        <w:rPr>
          <w:rFonts w:ascii="Book Antiqua" w:eastAsia="Book Antiqua" w:hAnsi="Book Antiqua" w:cs="Book Antiqua"/>
          <w:color w:val="000000" w:themeColor="text1"/>
        </w:rPr>
        <w:t xml:space="preserve"> multiple organ </w:t>
      </w:r>
      <w:r w:rsidRPr="00974595">
        <w:rPr>
          <w:rFonts w:ascii="Book Antiqua" w:eastAsia="Book Antiqua" w:hAnsi="Book Antiqua" w:cs="Book Antiqua"/>
          <w:color w:val="000000" w:themeColor="text1"/>
        </w:rPr>
        <w:t>injury.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8D07A1" w:rsidRPr="00974595">
        <w:rPr>
          <w:rFonts w:ascii="Book Antiqua" w:eastAsia="Book Antiqua" w:hAnsi="Book Antiqua" w:cs="Book Antiqua"/>
          <w:color w:val="000000" w:themeColor="text1"/>
        </w:rPr>
        <w:t>above-</w:t>
      </w:r>
      <w:r w:rsidRPr="00974595">
        <w:rPr>
          <w:rFonts w:ascii="Book Antiqua" w:eastAsia="Book Antiqua" w:hAnsi="Book Antiqua" w:cs="Book Antiqua"/>
          <w:color w:val="000000" w:themeColor="text1"/>
        </w:rPr>
        <w:t>mentioned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study,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heart,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liver,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injuries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simultaneously.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Moreover,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antipyretic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drugs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have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taken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before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admission,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which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could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also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lead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drug-related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injury</w:t>
      </w:r>
      <w:r w:rsidRPr="00974595">
        <w:rPr>
          <w:rFonts w:ascii="Book Antiqua" w:eastAsia="Book Antiqua" w:hAnsi="Book Antiqua" w:cs="Book Antiqua"/>
          <w:color w:val="000000" w:themeColor="text1"/>
          <w:vertAlign w:val="superscript"/>
        </w:rPr>
        <w:t>[14]</w:t>
      </w:r>
      <w:r w:rsidRPr="00974595">
        <w:rPr>
          <w:rFonts w:ascii="Book Antiqua" w:eastAsia="Book Antiqua" w:hAnsi="Book Antiqua" w:cs="Book Antiqua"/>
          <w:color w:val="000000" w:themeColor="text1"/>
        </w:rPr>
        <w:t>.</w:t>
      </w:r>
    </w:p>
    <w:p w14:paraId="5992ACCE" w14:textId="75805D7A"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December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2020,</w:t>
      </w:r>
      <w:r w:rsidR="009127C0" w:rsidRPr="00974595">
        <w:rPr>
          <w:rFonts w:ascii="Book Antiqua" w:eastAsia="Book Antiqua" w:hAnsi="Book Antiqua" w:cs="Book Antiqua"/>
          <w:color w:val="000000" w:themeColor="text1"/>
        </w:rPr>
        <w:t xml:space="preserve"> </w:t>
      </w:r>
      <w:r w:rsidR="00B03934" w:rsidRPr="00974595">
        <w:rPr>
          <w:rFonts w:ascii="Book Antiqua" w:eastAsia="Book Antiqua" w:hAnsi="Book Antiqua" w:cs="Book Antiqua"/>
          <w:color w:val="000000" w:themeColor="text1"/>
        </w:rPr>
        <w:t>Samanta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i/>
          <w:iCs/>
          <w:color w:val="000000" w:themeColor="text1"/>
        </w:rPr>
        <w:t>et</w:t>
      </w:r>
      <w:r w:rsidR="009127C0" w:rsidRPr="00974595">
        <w:rPr>
          <w:rFonts w:ascii="Book Antiqua" w:eastAsia="Book Antiqua" w:hAnsi="Book Antiqua" w:cs="Book Antiqua"/>
          <w:i/>
          <w:iCs/>
          <w:color w:val="000000" w:themeColor="text1"/>
        </w:rPr>
        <w:t xml:space="preserve"> </w:t>
      </w:r>
      <w:r w:rsidRPr="00974595">
        <w:rPr>
          <w:rFonts w:ascii="Book Antiqua" w:eastAsia="Book Antiqua" w:hAnsi="Book Antiqua" w:cs="Book Antiqua"/>
          <w:i/>
          <w:iCs/>
          <w:color w:val="000000" w:themeColor="text1"/>
        </w:rPr>
        <w:t>al</w:t>
      </w:r>
      <w:r w:rsidRPr="00974595">
        <w:rPr>
          <w:rFonts w:ascii="Book Antiqua" w:eastAsia="Book Antiqua" w:hAnsi="Book Antiqua" w:cs="Book Antiqua"/>
          <w:color w:val="000000" w:themeColor="text1"/>
          <w:vertAlign w:val="superscript"/>
        </w:rPr>
        <w:t>[15]</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published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interesting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article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which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authors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explained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precisely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multiorgan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tropism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attaches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ACE2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receptor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lung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type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alveolar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cells,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which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leads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lung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injury.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Once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spike</w:t>
      </w:r>
      <w:r w:rsidR="009127C0" w:rsidRPr="00974595">
        <w:rPr>
          <w:rFonts w:ascii="Book Antiqua" w:eastAsia="Book Antiqua" w:hAnsi="Book Antiqua" w:cs="Book Antiqua"/>
          <w:color w:val="000000" w:themeColor="text1"/>
        </w:rPr>
        <w:t xml:space="preserve"> </w:t>
      </w:r>
      <w:r w:rsidR="008D07A1" w:rsidRPr="00974595">
        <w:rPr>
          <w:rFonts w:ascii="Book Antiqua" w:eastAsia="Book Antiqua" w:hAnsi="Book Antiqua" w:cs="Book Antiqua"/>
          <w:color w:val="000000" w:themeColor="text1"/>
        </w:rPr>
        <w:t xml:space="preserve">(S) </w:t>
      </w:r>
      <w:r w:rsidRPr="00974595">
        <w:rPr>
          <w:rFonts w:ascii="Book Antiqua" w:eastAsia="Book Antiqua" w:hAnsi="Book Antiqua" w:cs="Book Antiqua"/>
          <w:color w:val="000000" w:themeColor="text1"/>
        </w:rPr>
        <w:t>protein</w:t>
      </w:r>
      <w:r w:rsidR="008D07A1"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attaches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alveolar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cells,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leads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cytokine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storm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that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deteriorates</w:t>
      </w:r>
      <w:r w:rsidR="009127C0" w:rsidRPr="00974595">
        <w:rPr>
          <w:rFonts w:ascii="Book Antiqua" w:eastAsia="Book Antiqua" w:hAnsi="Book Antiqua" w:cs="Book Antiqua"/>
          <w:color w:val="000000" w:themeColor="text1"/>
        </w:rPr>
        <w:t xml:space="preserve"> </w:t>
      </w:r>
      <w:r w:rsidR="008D07A1" w:rsidRPr="00974595">
        <w:rPr>
          <w:rFonts w:ascii="Book Antiqua" w:eastAsia="Book Antiqua" w:hAnsi="Book Antiqua" w:cs="Book Antiqua"/>
          <w:color w:val="000000" w:themeColor="text1"/>
        </w:rPr>
        <w:t xml:space="preserve">the </w:t>
      </w:r>
      <w:r w:rsidRPr="00974595">
        <w:rPr>
          <w:rFonts w:ascii="Book Antiqua" w:eastAsia="Book Antiqua" w:hAnsi="Book Antiqua" w:cs="Book Antiqua"/>
          <w:color w:val="000000" w:themeColor="text1"/>
        </w:rPr>
        <w:t>alveolar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epithelium,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hindering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oxygen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exchange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manifesting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acute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respiratory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distress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syndrome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(ARDS)</w:t>
      </w:r>
      <w:r w:rsidRPr="00974595">
        <w:rPr>
          <w:rFonts w:ascii="Book Antiqua" w:eastAsia="Book Antiqua" w:hAnsi="Book Antiqua" w:cs="Book Antiqua"/>
          <w:color w:val="000000" w:themeColor="text1"/>
          <w:vertAlign w:val="superscript"/>
        </w:rPr>
        <w:t>[15,16]</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Crucially,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ACE2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receptor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expression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present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lungs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but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also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esophageal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epithelial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cells,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ileal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colonic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enterocytes,</w:t>
      </w:r>
      <w:r w:rsidR="009127C0" w:rsidRPr="00974595">
        <w:rPr>
          <w:rFonts w:ascii="Book Antiqua" w:eastAsia="Book Antiqua" w:hAnsi="Book Antiqua" w:cs="Book Antiqua"/>
          <w:color w:val="000000" w:themeColor="text1"/>
        </w:rPr>
        <w:t xml:space="preserve"> </w:t>
      </w:r>
      <w:r w:rsidR="008D07A1" w:rsidRPr="00974595">
        <w:rPr>
          <w:rFonts w:ascii="Book Antiqua" w:eastAsia="Book Antiqua" w:hAnsi="Book Antiqua" w:cs="Book Antiqua"/>
          <w:color w:val="000000" w:themeColor="text1"/>
        </w:rPr>
        <w:t xml:space="preserve">and </w:t>
      </w:r>
      <w:r w:rsidRPr="00974595">
        <w:rPr>
          <w:rFonts w:ascii="Book Antiqua" w:eastAsia="Book Antiqua" w:hAnsi="Book Antiqua" w:cs="Book Antiqua"/>
          <w:color w:val="000000" w:themeColor="text1"/>
        </w:rPr>
        <w:lastRenderedPageBreak/>
        <w:t>cardiovascular,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tissues.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Moreover,</w:t>
      </w:r>
      <w:r w:rsidR="009127C0" w:rsidRPr="00974595">
        <w:rPr>
          <w:rFonts w:ascii="Book Antiqua" w:eastAsia="Book Antiqua" w:hAnsi="Book Antiqua" w:cs="Book Antiqua"/>
          <w:color w:val="000000" w:themeColor="text1"/>
        </w:rPr>
        <w:t xml:space="preserve"> </w:t>
      </w:r>
      <w:r w:rsidR="008D07A1" w:rsidRPr="00974595">
        <w:rPr>
          <w:rFonts w:ascii="Book Antiqua" w:eastAsia="Book Antiqua" w:hAnsi="Book Antiqua" w:cs="Book Antiqua"/>
          <w:color w:val="000000" w:themeColor="text1"/>
        </w:rPr>
        <w:t xml:space="preserve">the </w:t>
      </w:r>
      <w:r w:rsidRPr="00974595">
        <w:rPr>
          <w:rFonts w:ascii="Book Antiqua" w:eastAsia="Book Antiqua" w:hAnsi="Book Antiqua" w:cs="Book Antiqua"/>
          <w:color w:val="000000" w:themeColor="text1"/>
        </w:rPr>
        <w:t>mRNA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levels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i/>
          <w:color w:val="000000" w:themeColor="text1"/>
        </w:rPr>
        <w:t>ACE2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have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found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higher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lung</w:t>
      </w:r>
      <w:r w:rsidRPr="00974595">
        <w:rPr>
          <w:rFonts w:ascii="Book Antiqua" w:eastAsia="Book Antiqua" w:hAnsi="Book Antiqua" w:cs="Book Antiqua"/>
          <w:color w:val="000000" w:themeColor="text1"/>
          <w:vertAlign w:val="superscript"/>
        </w:rPr>
        <w:t>[15]</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ACE2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expression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both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exocrine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endocrine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tissues</w:t>
      </w:r>
      <w:r w:rsidRPr="00974595">
        <w:rPr>
          <w:rFonts w:ascii="Book Antiqua" w:eastAsia="Book Antiqua" w:hAnsi="Book Antiqua" w:cs="Book Antiqua"/>
          <w:color w:val="000000" w:themeColor="text1"/>
          <w:vertAlign w:val="superscript"/>
        </w:rPr>
        <w:t>[15,17]</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8D07A1" w:rsidRPr="00974595">
        <w:rPr>
          <w:rFonts w:ascii="Book Antiqua" w:eastAsia="Book Antiqua" w:hAnsi="Book Antiqua" w:cs="Book Antiqua"/>
          <w:color w:val="000000" w:themeColor="text1"/>
        </w:rPr>
        <w:t>S</w:t>
      </w:r>
      <w:r w:rsidR="008D07A1" w:rsidRPr="00974595" w:rsidDel="008D07A1">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protein</w:t>
      </w:r>
      <w:r w:rsidR="008D07A1"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engages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ACE2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entry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receptor.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Additionally,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cell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entry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facilitated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priming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protein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transmembrane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protease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serine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(TMPRSS2)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other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proteases.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Combined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expression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both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ACE2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TMPRSS2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needed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successful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viral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entry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cell</w:t>
      </w:r>
      <w:r w:rsidRPr="00974595">
        <w:rPr>
          <w:rFonts w:ascii="Book Antiqua" w:eastAsia="Book Antiqua" w:hAnsi="Book Antiqua" w:cs="Book Antiqua"/>
          <w:color w:val="000000" w:themeColor="text1"/>
          <w:vertAlign w:val="superscript"/>
        </w:rPr>
        <w:t>[15,18]</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Binding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virus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ACE2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receptor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leads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injury.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Altered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immune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response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cytokine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storm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have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observed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higher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levels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interleukin-6</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associated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008D07A1" w:rsidRPr="00974595">
        <w:rPr>
          <w:rFonts w:ascii="Book Antiqua" w:eastAsia="Book Antiqua" w:hAnsi="Book Antiqua" w:cs="Book Antiqua"/>
          <w:color w:val="000000" w:themeColor="text1"/>
        </w:rPr>
        <w:t xml:space="preserve">a </w:t>
      </w:r>
      <w:r w:rsidRPr="00974595">
        <w:rPr>
          <w:rFonts w:ascii="Book Antiqua" w:eastAsia="Book Antiqua" w:hAnsi="Book Antiqua" w:cs="Book Antiqua"/>
          <w:color w:val="000000" w:themeColor="text1"/>
        </w:rPr>
        <w:t>worse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prognosis.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observed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that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injury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greater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compared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008D07A1" w:rsidRPr="00974595">
        <w:rPr>
          <w:rFonts w:ascii="Book Antiqua" w:eastAsia="Book Antiqua" w:hAnsi="Book Antiqua" w:cs="Book Antiqua"/>
          <w:color w:val="000000" w:themeColor="text1"/>
        </w:rPr>
        <w:t xml:space="preserve">mild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disease,</w:t>
      </w:r>
      <w:r w:rsidR="009127C0" w:rsidRPr="00974595">
        <w:rPr>
          <w:rFonts w:ascii="Book Antiqua" w:eastAsia="Book Antiqua" w:hAnsi="Book Antiqua" w:cs="Book Antiqua"/>
          <w:color w:val="000000" w:themeColor="text1"/>
        </w:rPr>
        <w:t xml:space="preserve"> </w:t>
      </w:r>
      <w:r w:rsidR="008D07A1" w:rsidRPr="00974595">
        <w:rPr>
          <w:rFonts w:ascii="Book Antiqua" w:eastAsia="Book Antiqua" w:hAnsi="Book Antiqua" w:cs="Book Antiqua"/>
          <w:color w:val="000000" w:themeColor="text1"/>
        </w:rPr>
        <w:t xml:space="preserve">which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probably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caused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cytokine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storm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immune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alteration</w:t>
      </w:r>
      <w:r w:rsidRPr="00974595">
        <w:rPr>
          <w:rFonts w:ascii="Book Antiqua" w:eastAsia="Book Antiqua" w:hAnsi="Book Antiqua" w:cs="Book Antiqua"/>
          <w:color w:val="000000" w:themeColor="text1"/>
          <w:vertAlign w:val="superscript"/>
        </w:rPr>
        <w:t>[15]</w:t>
      </w:r>
      <w:r w:rsidRPr="00974595">
        <w:rPr>
          <w:rFonts w:ascii="Book Antiqua" w:eastAsia="Book Antiqua" w:hAnsi="Book Antiqua" w:cs="Book Antiqua"/>
          <w:color w:val="000000" w:themeColor="text1"/>
        </w:rPr>
        <w:t>.</w:t>
      </w:r>
    </w:p>
    <w:p w14:paraId="6AFC3127" w14:textId="77777777" w:rsidR="00A77B3E" w:rsidRPr="00974595" w:rsidRDefault="00A77B3E" w:rsidP="004E3E67">
      <w:pPr>
        <w:spacing w:line="360" w:lineRule="auto"/>
        <w:jc w:val="both"/>
        <w:rPr>
          <w:rFonts w:ascii="Book Antiqua" w:hAnsi="Book Antiqua"/>
          <w:color w:val="000000" w:themeColor="text1"/>
        </w:rPr>
      </w:pPr>
    </w:p>
    <w:p w14:paraId="67F68899" w14:textId="725B0F56"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bCs/>
          <w:caps/>
          <w:color w:val="000000" w:themeColor="text1"/>
          <w:u w:val="single"/>
        </w:rPr>
        <w:t>CASE</w:t>
      </w:r>
      <w:r w:rsidR="009127C0" w:rsidRPr="00974595">
        <w:rPr>
          <w:rFonts w:ascii="Book Antiqua" w:eastAsia="Book Antiqua" w:hAnsi="Book Antiqua" w:cs="Book Antiqua"/>
          <w:b/>
          <w:bCs/>
          <w:caps/>
          <w:color w:val="000000" w:themeColor="text1"/>
          <w:u w:val="single"/>
        </w:rPr>
        <w:t xml:space="preserve"> </w:t>
      </w:r>
      <w:r w:rsidRPr="00974595">
        <w:rPr>
          <w:rFonts w:ascii="Book Antiqua" w:eastAsia="Book Antiqua" w:hAnsi="Book Antiqua" w:cs="Book Antiqua"/>
          <w:b/>
          <w:bCs/>
          <w:caps/>
          <w:color w:val="000000" w:themeColor="text1"/>
          <w:u w:val="single"/>
        </w:rPr>
        <w:t>REPORTS</w:t>
      </w:r>
      <w:r w:rsidR="009127C0" w:rsidRPr="00974595">
        <w:rPr>
          <w:rFonts w:ascii="Book Antiqua" w:eastAsia="Book Antiqua" w:hAnsi="Book Antiqua" w:cs="Book Antiqua"/>
          <w:b/>
          <w:bCs/>
          <w:caps/>
          <w:color w:val="000000" w:themeColor="text1"/>
          <w:u w:val="single"/>
        </w:rPr>
        <w:t xml:space="preserve"> </w:t>
      </w:r>
      <w:r w:rsidRPr="00974595">
        <w:rPr>
          <w:rFonts w:ascii="Book Antiqua" w:eastAsia="Book Antiqua" w:hAnsi="Book Antiqua" w:cs="Book Antiqua"/>
          <w:b/>
          <w:bCs/>
          <w:caps/>
          <w:color w:val="000000" w:themeColor="text1"/>
          <w:u w:val="single"/>
        </w:rPr>
        <w:t>AND</w:t>
      </w:r>
      <w:r w:rsidR="009127C0" w:rsidRPr="00974595">
        <w:rPr>
          <w:rFonts w:ascii="Book Antiqua" w:eastAsia="Book Antiqua" w:hAnsi="Book Antiqua" w:cs="Book Antiqua"/>
          <w:b/>
          <w:bCs/>
          <w:caps/>
          <w:color w:val="000000" w:themeColor="text1"/>
          <w:u w:val="single"/>
        </w:rPr>
        <w:t xml:space="preserve"> </w:t>
      </w:r>
      <w:r w:rsidRPr="00974595">
        <w:rPr>
          <w:rFonts w:ascii="Book Antiqua" w:eastAsia="Book Antiqua" w:hAnsi="Book Antiqua" w:cs="Book Antiqua"/>
          <w:b/>
          <w:bCs/>
          <w:caps/>
          <w:color w:val="000000" w:themeColor="text1"/>
          <w:u w:val="single"/>
        </w:rPr>
        <w:t>COHORT</w:t>
      </w:r>
      <w:r w:rsidR="009127C0" w:rsidRPr="00974595">
        <w:rPr>
          <w:rFonts w:ascii="Book Antiqua" w:eastAsia="Book Antiqua" w:hAnsi="Book Antiqua" w:cs="Book Antiqua"/>
          <w:b/>
          <w:bCs/>
          <w:caps/>
          <w:color w:val="000000" w:themeColor="text1"/>
          <w:u w:val="single"/>
        </w:rPr>
        <w:t xml:space="preserve"> </w:t>
      </w:r>
      <w:r w:rsidRPr="00974595">
        <w:rPr>
          <w:rFonts w:ascii="Book Antiqua" w:eastAsia="Book Antiqua" w:hAnsi="Book Antiqua" w:cs="Book Antiqua"/>
          <w:b/>
          <w:bCs/>
          <w:caps/>
          <w:color w:val="000000" w:themeColor="text1"/>
          <w:u w:val="single"/>
        </w:rPr>
        <w:t>STUDIES</w:t>
      </w:r>
      <w:r w:rsidR="009127C0" w:rsidRPr="00974595">
        <w:rPr>
          <w:rFonts w:ascii="Book Antiqua" w:eastAsia="Book Antiqua" w:hAnsi="Book Antiqua" w:cs="Book Antiqua"/>
          <w:b/>
          <w:bCs/>
          <w:caps/>
          <w:color w:val="000000" w:themeColor="text1"/>
          <w:u w:val="single"/>
        </w:rPr>
        <w:t xml:space="preserve"> </w:t>
      </w:r>
      <w:r w:rsidRPr="00974595">
        <w:rPr>
          <w:rFonts w:ascii="Book Antiqua" w:eastAsia="Book Antiqua" w:hAnsi="Book Antiqua" w:cs="Book Antiqua"/>
          <w:b/>
          <w:bCs/>
          <w:caps/>
          <w:color w:val="000000" w:themeColor="text1"/>
          <w:u w:val="single"/>
        </w:rPr>
        <w:t>ON</w:t>
      </w:r>
      <w:r w:rsidR="009127C0" w:rsidRPr="00974595">
        <w:rPr>
          <w:rFonts w:ascii="Book Antiqua" w:eastAsia="Book Antiqua" w:hAnsi="Book Antiqua" w:cs="Book Antiqua"/>
          <w:b/>
          <w:bCs/>
          <w:caps/>
          <w:color w:val="000000" w:themeColor="text1"/>
          <w:u w:val="single"/>
        </w:rPr>
        <w:t xml:space="preserve"> </w:t>
      </w:r>
      <w:r w:rsidR="00787771" w:rsidRPr="00974595">
        <w:rPr>
          <w:rFonts w:ascii="Book Antiqua" w:eastAsia="Book Antiqua" w:hAnsi="Book Antiqua" w:cs="Book Antiqua"/>
          <w:b/>
          <w:bCs/>
          <w:caps/>
          <w:color w:val="000000" w:themeColor="text1"/>
          <w:u w:val="single"/>
        </w:rPr>
        <w:t>AP</w:t>
      </w:r>
      <w:r w:rsidR="009127C0" w:rsidRPr="00974595">
        <w:rPr>
          <w:rFonts w:ascii="Book Antiqua" w:eastAsia="Book Antiqua" w:hAnsi="Book Antiqua" w:cs="Book Antiqua"/>
          <w:b/>
          <w:bCs/>
          <w:caps/>
          <w:color w:val="000000" w:themeColor="text1"/>
          <w:u w:val="single"/>
        </w:rPr>
        <w:t xml:space="preserve"> </w:t>
      </w:r>
      <w:r w:rsidRPr="00974595">
        <w:rPr>
          <w:rFonts w:ascii="Book Antiqua" w:eastAsia="Book Antiqua" w:hAnsi="Book Antiqua" w:cs="Book Antiqua"/>
          <w:b/>
          <w:bCs/>
          <w:caps/>
          <w:color w:val="000000" w:themeColor="text1"/>
          <w:u w:val="single"/>
        </w:rPr>
        <w:t>IN</w:t>
      </w:r>
      <w:r w:rsidR="009127C0" w:rsidRPr="00974595">
        <w:rPr>
          <w:rFonts w:ascii="Book Antiqua" w:eastAsia="Book Antiqua" w:hAnsi="Book Antiqua" w:cs="Book Antiqua"/>
          <w:b/>
          <w:bCs/>
          <w:caps/>
          <w:color w:val="000000" w:themeColor="text1"/>
          <w:u w:val="single"/>
        </w:rPr>
        <w:t xml:space="preserve"> </w:t>
      </w:r>
      <w:r w:rsidRPr="00974595">
        <w:rPr>
          <w:rFonts w:ascii="Book Antiqua" w:eastAsia="Book Antiqua" w:hAnsi="Book Antiqua" w:cs="Book Antiqua"/>
          <w:b/>
          <w:bCs/>
          <w:caps/>
          <w:color w:val="000000" w:themeColor="text1"/>
          <w:u w:val="single"/>
        </w:rPr>
        <w:t>COVID-19</w:t>
      </w:r>
      <w:r w:rsidR="009127C0" w:rsidRPr="00974595">
        <w:rPr>
          <w:rFonts w:ascii="Book Antiqua" w:eastAsia="Book Antiqua" w:hAnsi="Book Antiqua" w:cs="Book Antiqua"/>
          <w:b/>
          <w:bCs/>
          <w:caps/>
          <w:color w:val="000000" w:themeColor="text1"/>
          <w:u w:val="single"/>
        </w:rPr>
        <w:t xml:space="preserve"> </w:t>
      </w:r>
      <w:r w:rsidRPr="00974595">
        <w:rPr>
          <w:rFonts w:ascii="Book Antiqua" w:eastAsia="Book Antiqua" w:hAnsi="Book Antiqua" w:cs="Book Antiqua"/>
          <w:b/>
          <w:bCs/>
          <w:caps/>
          <w:color w:val="000000" w:themeColor="text1"/>
          <w:u w:val="single"/>
        </w:rPr>
        <w:t>IN</w:t>
      </w:r>
      <w:r w:rsidR="009127C0" w:rsidRPr="00974595">
        <w:rPr>
          <w:rFonts w:ascii="Book Antiqua" w:eastAsia="Book Antiqua" w:hAnsi="Book Antiqua" w:cs="Book Antiqua"/>
          <w:b/>
          <w:bCs/>
          <w:caps/>
          <w:color w:val="000000" w:themeColor="text1"/>
          <w:u w:val="single"/>
        </w:rPr>
        <w:t xml:space="preserve"> </w:t>
      </w:r>
      <w:r w:rsidRPr="00974595">
        <w:rPr>
          <w:rFonts w:ascii="Book Antiqua" w:eastAsia="Book Antiqua" w:hAnsi="Book Antiqua" w:cs="Book Antiqua"/>
          <w:b/>
          <w:bCs/>
          <w:caps/>
          <w:color w:val="000000" w:themeColor="text1"/>
          <w:u w:val="single"/>
        </w:rPr>
        <w:t>THE</w:t>
      </w:r>
      <w:r w:rsidR="009127C0" w:rsidRPr="00974595">
        <w:rPr>
          <w:rFonts w:ascii="Book Antiqua" w:eastAsia="Book Antiqua" w:hAnsi="Book Antiqua" w:cs="Book Antiqua"/>
          <w:b/>
          <w:bCs/>
          <w:caps/>
          <w:color w:val="000000" w:themeColor="text1"/>
          <w:u w:val="single"/>
        </w:rPr>
        <w:t xml:space="preserve"> </w:t>
      </w:r>
      <w:r w:rsidRPr="00974595">
        <w:rPr>
          <w:rFonts w:ascii="Book Antiqua" w:eastAsia="Book Antiqua" w:hAnsi="Book Antiqua" w:cs="Book Antiqua"/>
          <w:b/>
          <w:bCs/>
          <w:caps/>
          <w:color w:val="000000" w:themeColor="text1"/>
          <w:u w:val="single"/>
        </w:rPr>
        <w:t>LITERATURE</w:t>
      </w:r>
      <w:r w:rsidR="009127C0" w:rsidRPr="00974595">
        <w:rPr>
          <w:rFonts w:ascii="Book Antiqua" w:eastAsia="Book Antiqua" w:hAnsi="Book Antiqua" w:cs="Book Antiqua"/>
          <w:b/>
          <w:bCs/>
          <w:caps/>
          <w:color w:val="000000" w:themeColor="text1"/>
          <w:u w:val="single"/>
        </w:rPr>
        <w:t xml:space="preserve"> </w:t>
      </w:r>
      <w:r w:rsidRPr="00974595">
        <w:rPr>
          <w:rFonts w:ascii="Book Antiqua" w:eastAsia="Book Antiqua" w:hAnsi="Book Antiqua" w:cs="Book Antiqua"/>
          <w:b/>
          <w:bCs/>
          <w:caps/>
          <w:color w:val="000000" w:themeColor="text1"/>
          <w:u w:val="single"/>
        </w:rPr>
        <w:t>SEARCH</w:t>
      </w:r>
    </w:p>
    <w:p w14:paraId="77E330EB" w14:textId="3D813F3C"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bCs/>
          <w:i/>
          <w:iCs/>
          <w:color w:val="000000" w:themeColor="text1"/>
        </w:rPr>
        <w:t>Methods</w:t>
      </w:r>
      <w:r w:rsidR="009127C0" w:rsidRPr="00974595">
        <w:rPr>
          <w:rFonts w:ascii="Book Antiqua" w:eastAsia="Book Antiqua" w:hAnsi="Book Antiqua" w:cs="Book Antiqua"/>
          <w:b/>
          <w:bCs/>
          <w:i/>
          <w:iCs/>
          <w:color w:val="000000" w:themeColor="text1"/>
        </w:rPr>
        <w:t xml:space="preserve"> </w:t>
      </w:r>
      <w:r w:rsidRPr="00974595">
        <w:rPr>
          <w:rFonts w:ascii="Book Antiqua" w:eastAsia="Book Antiqua" w:hAnsi="Book Antiqua" w:cs="Book Antiqua"/>
          <w:b/>
          <w:bCs/>
          <w:i/>
          <w:iCs/>
          <w:color w:val="000000" w:themeColor="text1"/>
        </w:rPr>
        <w:t>of</w:t>
      </w:r>
      <w:r w:rsidR="008D07A1" w:rsidRPr="00974595">
        <w:rPr>
          <w:rFonts w:ascii="Book Antiqua" w:eastAsia="Book Antiqua" w:hAnsi="Book Antiqua" w:cs="Book Antiqua"/>
          <w:b/>
          <w:bCs/>
          <w:i/>
          <w:iCs/>
          <w:color w:val="000000" w:themeColor="text1"/>
        </w:rPr>
        <w:t xml:space="preserve"> </w:t>
      </w:r>
      <w:r w:rsidRPr="00974595">
        <w:rPr>
          <w:rFonts w:ascii="Book Antiqua" w:eastAsia="Book Antiqua" w:hAnsi="Book Antiqua" w:cs="Book Antiqua"/>
          <w:b/>
          <w:bCs/>
          <w:i/>
          <w:iCs/>
          <w:color w:val="000000" w:themeColor="text1"/>
        </w:rPr>
        <w:t>literature</w:t>
      </w:r>
      <w:r w:rsidR="009127C0" w:rsidRPr="00974595">
        <w:rPr>
          <w:rFonts w:ascii="Book Antiqua" w:eastAsia="Book Antiqua" w:hAnsi="Book Antiqua" w:cs="Book Antiqua"/>
          <w:b/>
          <w:bCs/>
          <w:i/>
          <w:iCs/>
          <w:color w:val="000000" w:themeColor="text1"/>
        </w:rPr>
        <w:t xml:space="preserve"> </w:t>
      </w:r>
      <w:r w:rsidRPr="00974595">
        <w:rPr>
          <w:rFonts w:ascii="Book Antiqua" w:eastAsia="Book Antiqua" w:hAnsi="Book Antiqua" w:cs="Book Antiqua"/>
          <w:b/>
          <w:bCs/>
          <w:i/>
          <w:iCs/>
          <w:color w:val="000000" w:themeColor="text1"/>
        </w:rPr>
        <w:t>search</w:t>
      </w:r>
    </w:p>
    <w:p w14:paraId="253AAACD" w14:textId="42BFB4E1" w:rsidR="00DA4435" w:rsidRPr="00974595" w:rsidRDefault="005E7252" w:rsidP="004E3E67">
      <w:pPr>
        <w:spacing w:line="360" w:lineRule="auto"/>
        <w:jc w:val="both"/>
        <w:rPr>
          <w:rFonts w:ascii="Book Antiqua" w:hAnsi="Book Antiqua"/>
          <w:color w:val="000000" w:themeColor="text1"/>
          <w:lang w:eastAsia="zh-CN"/>
        </w:rPr>
      </w:pPr>
      <w:r w:rsidRPr="00974595">
        <w:rPr>
          <w:rFonts w:ascii="Book Antiqua" w:eastAsia="Book Antiqua" w:hAnsi="Book Antiqua" w:cs="Book Antiqua"/>
          <w:color w:val="000000" w:themeColor="text1"/>
        </w:rPr>
        <w:t>We</w:t>
      </w:r>
      <w:r w:rsidR="00E8205F" w:rsidRPr="00974595">
        <w:rPr>
          <w:rFonts w:ascii="Book Antiqua" w:eastAsia="Book Antiqua" w:hAnsi="Book Antiqua" w:cs="Book Antiqua"/>
          <w:color w:val="000000" w:themeColor="text1"/>
        </w:rPr>
        <w:t xml:space="preserve"> searched the </w:t>
      </w:r>
      <w:r w:rsidRPr="00974595">
        <w:rPr>
          <w:rFonts w:ascii="Book Antiqua" w:eastAsia="Book Antiqua" w:hAnsi="Book Antiqua" w:cs="Book Antiqua"/>
          <w:color w:val="000000" w:themeColor="text1"/>
        </w:rPr>
        <w:t>PubMed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database.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search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terms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MeSH </w:t>
      </w:r>
      <w:r w:rsidRPr="00974595">
        <w:rPr>
          <w:rFonts w:ascii="Book Antiqua" w:eastAsia="Book Antiqua" w:hAnsi="Book Antiqua" w:cs="Book Antiqua"/>
          <w:color w:val="000000" w:themeColor="text1"/>
        </w:rPr>
        <w:t>heading</w:t>
      </w:r>
      <w:r w:rsidR="00E8205F" w:rsidRPr="00974595">
        <w:rPr>
          <w:rFonts w:ascii="Book Antiqua" w:eastAsia="Book Antiqua" w:hAnsi="Book Antiqua" w:cs="Book Antiqua"/>
          <w:color w:val="000000" w:themeColor="text1"/>
        </w:rPr>
        <w: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follows: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“SARS-CoV-2”</w:t>
      </w:r>
      <w:r w:rsidR="00E8205F"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“acute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pancreatitis”.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Selected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articles,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including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cohort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studies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well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letters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editor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reviews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related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topic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our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paper,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read,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analyzed,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discussed</w:t>
      </w:r>
      <w:r w:rsidR="00E8205F"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cited.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articles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presented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reviewed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chronologically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according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publication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Full-text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English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language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articles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included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our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review</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when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met</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the </w:t>
      </w:r>
      <w:r w:rsidRPr="00974595">
        <w:rPr>
          <w:rFonts w:ascii="Book Antiqua" w:eastAsia="Book Antiqua" w:hAnsi="Book Antiqua" w:cs="Book Antiqua"/>
          <w:color w:val="000000" w:themeColor="text1"/>
        </w:rPr>
        <w:t>criteria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follows:</w:t>
      </w:r>
      <w:r w:rsidR="009127C0" w:rsidRPr="00974595">
        <w:rPr>
          <w:rFonts w:ascii="Book Antiqua" w:hAnsi="Book Antiqua"/>
          <w:color w:val="000000" w:themeColor="text1"/>
          <w:lang w:eastAsia="zh-CN"/>
        </w:rPr>
        <w:t xml:space="preserve"> </w:t>
      </w:r>
    </w:p>
    <w:p w14:paraId="4F309501" w14:textId="77777777" w:rsidR="00DA4435" w:rsidRPr="00974595" w:rsidRDefault="00DA4435" w:rsidP="004E3E67">
      <w:pPr>
        <w:spacing w:line="360" w:lineRule="auto"/>
        <w:jc w:val="both"/>
        <w:rPr>
          <w:rFonts w:ascii="Book Antiqua" w:hAnsi="Book Antiqua"/>
          <w:color w:val="000000" w:themeColor="text1"/>
          <w:lang w:eastAsia="zh-CN"/>
        </w:rPr>
      </w:pPr>
    </w:p>
    <w:p w14:paraId="4BA8C62E" w14:textId="50D695CC" w:rsidR="00DA4435"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bCs/>
          <w:color w:val="000000" w:themeColor="text1"/>
        </w:rPr>
        <w:t>Population: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Adults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included,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pediatric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population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analyzed.</w:t>
      </w:r>
    </w:p>
    <w:p w14:paraId="1E7AC922" w14:textId="77777777" w:rsidR="00DA4435" w:rsidRPr="00974595" w:rsidRDefault="00DA4435" w:rsidP="004E3E67">
      <w:pPr>
        <w:spacing w:line="360" w:lineRule="auto"/>
        <w:jc w:val="both"/>
        <w:rPr>
          <w:rFonts w:ascii="Book Antiqua" w:hAnsi="Book Antiqua"/>
          <w:color w:val="000000" w:themeColor="text1"/>
        </w:rPr>
      </w:pPr>
    </w:p>
    <w:p w14:paraId="12A98C82" w14:textId="42A546E5"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bCs/>
          <w:color w:val="000000" w:themeColor="text1"/>
        </w:rPr>
        <w:t>Outcomes</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b/>
          <w:bCs/>
          <w:color w:val="000000" w:themeColor="text1"/>
        </w:rPr>
        <w:t>of</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b/>
          <w:bCs/>
          <w:color w:val="000000" w:themeColor="text1"/>
        </w:rPr>
        <w:t>interest:</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color w:val="000000" w:themeColor="text1"/>
        </w:rPr>
        <w:t>Age,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sex,</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timing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related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clinical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manifestation,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medical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history,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laboratory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imaging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diagnostics,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management,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disease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course,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prognosis.</w:t>
      </w:r>
    </w:p>
    <w:p w14:paraId="0D802109" w14:textId="3DEB9C61" w:rsidR="00A77B3E" w:rsidRPr="00974595" w:rsidRDefault="005E7252" w:rsidP="00813826">
      <w:pPr>
        <w:spacing w:line="360" w:lineRule="auto"/>
        <w:jc w:val="both"/>
        <w:rPr>
          <w:rFonts w:ascii="Book Antiqua" w:hAnsi="Book Antiqua"/>
          <w:color w:val="000000" w:themeColor="text1"/>
        </w:rPr>
      </w:pPr>
      <w:r w:rsidRPr="00974595">
        <w:rPr>
          <w:rFonts w:ascii="Book Antiqua" w:eastAsia="Book Antiqua" w:hAnsi="Book Antiqua" w:cs="Book Antiqua"/>
          <w:color w:val="000000" w:themeColor="text1"/>
        </w:rPr>
        <w:lastRenderedPageBreak/>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summary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cited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cohort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studies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presented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Tables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w:t>
      </w:r>
      <w:r w:rsidR="009127C0" w:rsidRPr="00974595">
        <w:rPr>
          <w:rFonts w:ascii="Book Antiqua" w:eastAsia="Book Antiqua" w:hAnsi="Book Antiqua" w:cs="Book Antiqua"/>
          <w:color w:val="000000" w:themeColor="text1"/>
        </w:rPr>
        <w:t xml:space="preserve"> </w:t>
      </w:r>
      <w:r w:rsidR="00DA4435"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w:t>
      </w:r>
    </w:p>
    <w:p w14:paraId="07800687" w14:textId="77777777" w:rsidR="00A77B3E" w:rsidRPr="00974595" w:rsidRDefault="00A77B3E" w:rsidP="004E3E67">
      <w:pPr>
        <w:spacing w:line="360" w:lineRule="auto"/>
        <w:jc w:val="both"/>
        <w:rPr>
          <w:rFonts w:ascii="Book Antiqua" w:hAnsi="Book Antiqua"/>
          <w:color w:val="000000" w:themeColor="text1"/>
        </w:rPr>
      </w:pPr>
    </w:p>
    <w:p w14:paraId="55871B9E" w14:textId="330DA1BA"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bCs/>
          <w:i/>
          <w:iCs/>
          <w:color w:val="000000" w:themeColor="text1"/>
        </w:rPr>
        <w:t>Results</w:t>
      </w:r>
      <w:r w:rsidR="009127C0" w:rsidRPr="00974595">
        <w:rPr>
          <w:rFonts w:ascii="Book Antiqua" w:eastAsia="Book Antiqua" w:hAnsi="Book Antiqua" w:cs="Book Antiqua"/>
          <w:b/>
          <w:bCs/>
          <w:i/>
          <w:iCs/>
          <w:color w:val="000000" w:themeColor="text1"/>
        </w:rPr>
        <w:t xml:space="preserve"> </w:t>
      </w:r>
      <w:r w:rsidRPr="00974595">
        <w:rPr>
          <w:rFonts w:ascii="Book Antiqua" w:eastAsia="Book Antiqua" w:hAnsi="Book Antiqua" w:cs="Book Antiqua"/>
          <w:b/>
          <w:bCs/>
          <w:i/>
          <w:iCs/>
          <w:color w:val="000000" w:themeColor="text1"/>
        </w:rPr>
        <w:t>of</w:t>
      </w:r>
      <w:r w:rsidR="009127C0" w:rsidRPr="00974595">
        <w:rPr>
          <w:rFonts w:ascii="Book Antiqua" w:eastAsia="Book Antiqua" w:hAnsi="Book Antiqua" w:cs="Book Antiqua"/>
          <w:b/>
          <w:bCs/>
          <w:i/>
          <w:iCs/>
          <w:color w:val="000000" w:themeColor="text1"/>
        </w:rPr>
        <w:t xml:space="preserve"> </w:t>
      </w:r>
      <w:r w:rsidRPr="00974595">
        <w:rPr>
          <w:rFonts w:ascii="Book Antiqua" w:eastAsia="Book Antiqua" w:hAnsi="Book Antiqua" w:cs="Book Antiqua"/>
          <w:b/>
          <w:bCs/>
          <w:i/>
          <w:iCs/>
          <w:color w:val="000000" w:themeColor="text1"/>
        </w:rPr>
        <w:t>the</w:t>
      </w:r>
      <w:r w:rsidR="009127C0" w:rsidRPr="00974595">
        <w:rPr>
          <w:rFonts w:ascii="Book Antiqua" w:eastAsia="Book Antiqua" w:hAnsi="Book Antiqua" w:cs="Book Antiqua"/>
          <w:b/>
          <w:bCs/>
          <w:i/>
          <w:iCs/>
          <w:color w:val="000000" w:themeColor="text1"/>
        </w:rPr>
        <w:t xml:space="preserve"> </w:t>
      </w:r>
      <w:r w:rsidRPr="00974595">
        <w:rPr>
          <w:rFonts w:ascii="Book Antiqua" w:eastAsia="Book Antiqua" w:hAnsi="Book Antiqua" w:cs="Book Antiqua"/>
          <w:b/>
          <w:bCs/>
          <w:i/>
          <w:iCs/>
          <w:color w:val="000000" w:themeColor="text1"/>
        </w:rPr>
        <w:t>literature</w:t>
      </w:r>
      <w:r w:rsidR="009127C0" w:rsidRPr="00974595">
        <w:rPr>
          <w:rFonts w:ascii="Book Antiqua" w:eastAsia="Book Antiqua" w:hAnsi="Book Antiqua" w:cs="Book Antiqua"/>
          <w:b/>
          <w:bCs/>
          <w:i/>
          <w:iCs/>
          <w:color w:val="000000" w:themeColor="text1"/>
        </w:rPr>
        <w:t xml:space="preserve"> </w:t>
      </w:r>
      <w:r w:rsidRPr="00974595">
        <w:rPr>
          <w:rFonts w:ascii="Book Antiqua" w:eastAsia="Book Antiqua" w:hAnsi="Book Antiqua" w:cs="Book Antiqua"/>
          <w:b/>
          <w:bCs/>
          <w:i/>
          <w:iCs/>
          <w:color w:val="000000" w:themeColor="text1"/>
        </w:rPr>
        <w:t>search</w:t>
      </w:r>
    </w:p>
    <w:p w14:paraId="3B3B6D8A" w14:textId="4682995D"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color w:val="000000" w:themeColor="text1"/>
        </w:rPr>
        <w:t>Hadi</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i/>
          <w:iCs/>
          <w:color w:val="000000" w:themeColor="text1"/>
        </w:rPr>
        <w:t>et</w:t>
      </w:r>
      <w:r w:rsidR="009127C0" w:rsidRPr="00974595">
        <w:rPr>
          <w:rFonts w:ascii="Book Antiqua" w:eastAsia="Book Antiqua" w:hAnsi="Book Antiqua" w:cs="Book Antiqua"/>
          <w:i/>
          <w:iCs/>
          <w:color w:val="000000" w:themeColor="text1"/>
        </w:rPr>
        <w:t xml:space="preserve"> </w:t>
      </w:r>
      <w:r w:rsidRPr="00974595">
        <w:rPr>
          <w:rFonts w:ascii="Book Antiqua" w:eastAsia="Book Antiqua" w:hAnsi="Book Antiqua" w:cs="Book Antiqua"/>
          <w:i/>
          <w:iCs/>
          <w:color w:val="000000" w:themeColor="text1"/>
        </w:rPr>
        <w:t>al</w:t>
      </w:r>
      <w:r w:rsidRPr="00974595">
        <w:rPr>
          <w:rFonts w:ascii="Book Antiqua" w:eastAsia="Book Antiqua" w:hAnsi="Book Antiqua" w:cs="Book Antiqua"/>
          <w:color w:val="000000" w:themeColor="text1"/>
          <w:vertAlign w:val="superscript"/>
        </w:rPr>
        <w:t>[6]</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published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online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description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three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cases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authors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described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three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family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members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47-year-old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daughter,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68-year-old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mother,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71-year-old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father)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admitted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intensive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unit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(ICU)</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March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2020.</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two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associated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Other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causes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ruled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out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the </w:t>
      </w:r>
      <w:r w:rsidRPr="00974595">
        <w:rPr>
          <w:rFonts w:ascii="Book Antiqua" w:eastAsia="Book Antiqua" w:hAnsi="Book Antiqua" w:cs="Book Antiqua"/>
          <w:color w:val="000000" w:themeColor="text1"/>
        </w:rPr>
        <w:t>daughter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the </w:t>
      </w:r>
      <w:r w:rsidRPr="00974595">
        <w:rPr>
          <w:rFonts w:ascii="Book Antiqua" w:eastAsia="Book Antiqua" w:hAnsi="Book Antiqua" w:cs="Book Antiqua"/>
          <w:color w:val="000000" w:themeColor="text1"/>
        </w:rPr>
        <w:t>mother.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different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gastrointestinal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symptoms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present.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hospitalized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ICU.</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two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cases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described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that </w:t>
      </w:r>
      <w:r w:rsidRPr="00974595">
        <w:rPr>
          <w:rFonts w:ascii="Book Antiqua" w:eastAsia="Book Antiqua" w:hAnsi="Book Antiqua" w:cs="Book Antiqua"/>
          <w:color w:val="000000" w:themeColor="text1"/>
        </w:rPr>
        <w:t>paper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characterized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leading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multiorgan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failure (MOF),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including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adult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respiratory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distress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kidney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failure.</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The </w:t>
      </w:r>
      <w:r w:rsidRPr="00974595">
        <w:rPr>
          <w:rFonts w:ascii="Book Antiqua" w:eastAsia="Book Antiqua" w:hAnsi="Book Antiqua" w:cs="Book Antiqua"/>
          <w:color w:val="000000" w:themeColor="text1"/>
        </w:rPr>
        <w:t>father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admitted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ICU</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due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induced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respiratory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failure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gastrointestinal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symptoms,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but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him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confirmed</w:t>
      </w:r>
      <w:r w:rsidRPr="00974595">
        <w:rPr>
          <w:rFonts w:ascii="Book Antiqua" w:eastAsia="Book Antiqua" w:hAnsi="Book Antiqua" w:cs="Book Antiqua"/>
          <w:color w:val="000000" w:themeColor="text1"/>
          <w:vertAlign w:val="superscript"/>
        </w:rPr>
        <w:t>[6]</w:t>
      </w:r>
      <w:r w:rsidRPr="00974595">
        <w:rPr>
          <w:rFonts w:ascii="Book Antiqua" w:eastAsia="Book Antiqua" w:hAnsi="Book Antiqua" w:cs="Book Antiqua"/>
          <w:color w:val="000000" w:themeColor="text1"/>
        </w:rPr>
        <w:t>.</w:t>
      </w:r>
    </w:p>
    <w:p w14:paraId="71E62B9C" w14:textId="5BE89180"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rPr>
        <w:t>Aloysius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i/>
          <w:iCs/>
          <w:color w:val="000000" w:themeColor="text1"/>
        </w:rPr>
        <w:t>et</w:t>
      </w:r>
      <w:r w:rsidR="009127C0" w:rsidRPr="00974595">
        <w:rPr>
          <w:rFonts w:ascii="Book Antiqua" w:eastAsia="Book Antiqua" w:hAnsi="Book Antiqua" w:cs="Book Antiqua"/>
          <w:i/>
          <w:iCs/>
          <w:color w:val="000000" w:themeColor="text1"/>
        </w:rPr>
        <w:t xml:space="preserve"> </w:t>
      </w:r>
      <w:r w:rsidRPr="00974595">
        <w:rPr>
          <w:rFonts w:ascii="Book Antiqua" w:eastAsia="Book Antiqua" w:hAnsi="Book Antiqua" w:cs="Book Antiqua"/>
          <w:i/>
          <w:iCs/>
          <w:color w:val="000000" w:themeColor="text1"/>
        </w:rPr>
        <w:t>al</w:t>
      </w:r>
      <w:r w:rsidRPr="00974595">
        <w:rPr>
          <w:rFonts w:ascii="Book Antiqua" w:eastAsia="Book Antiqua" w:hAnsi="Book Antiqua" w:cs="Book Antiqua"/>
          <w:color w:val="000000" w:themeColor="text1"/>
          <w:vertAlign w:val="superscript"/>
        </w:rPr>
        <w:t>[10]</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described</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the </w:t>
      </w:r>
      <w:r w:rsidRPr="00974595">
        <w:rPr>
          <w:rFonts w:ascii="Book Antiqua" w:eastAsia="Book Antiqua" w:hAnsi="Book Antiqua" w:cs="Book Antiqua"/>
          <w:color w:val="000000" w:themeColor="text1"/>
        </w:rPr>
        <w:t>case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36-year-old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obese</w:t>
      </w:r>
      <w:r w:rsidR="009127C0" w:rsidRPr="00974595">
        <w:rPr>
          <w:rFonts w:ascii="Book Antiqua" w:eastAsia="Book Antiqua" w:hAnsi="Book Antiqua" w:cs="Book Antiqua"/>
          <w:color w:val="000000" w:themeColor="text1"/>
        </w:rPr>
        <w:t xml:space="preserve"> [body mass index (</w:t>
      </w:r>
      <w:r w:rsidRPr="00974595">
        <w:rPr>
          <w:rFonts w:ascii="Book Antiqua" w:eastAsia="Book Antiqua" w:hAnsi="Book Antiqua" w:cs="Book Antiqua"/>
          <w:color w:val="000000" w:themeColor="text1"/>
        </w:rPr>
        <w:t>BMI</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35</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Hispanic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woman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fever,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cough,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increasing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dyspnea,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nausea,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vomiting,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diarrhea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8</w:t>
      </w:r>
      <w:r w:rsidR="009127C0" w:rsidRPr="00974595">
        <w:rPr>
          <w:rFonts w:ascii="Book Antiqua" w:eastAsia="Book Antiqua" w:hAnsi="Book Antiqua" w:cs="Book Antiqua"/>
          <w:color w:val="000000" w:themeColor="text1"/>
        </w:rPr>
        <w:t xml:space="preserve"> </w:t>
      </w:r>
      <w:r w:rsidR="00905DEC" w:rsidRPr="00974595">
        <w:rPr>
          <w:rFonts w:ascii="Book Antiqua" w:eastAsia="Book Antiqua" w:hAnsi="Book Antiqua" w:cs="Book Antiqua"/>
          <w:color w:val="000000" w:themeColor="text1"/>
        </w:rPr>
        <w:t>d</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epigastric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radiating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back</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diagnosed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ARDS,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admitted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ICU.</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beginning,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treated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symptomatically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using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conservative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management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(zero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diet,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intravenous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fluids,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analgesics,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empiric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antibiotics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prevention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bacterial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pneumonia).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Later,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oxygen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supplementation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due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respiratory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failure.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gastrointestinal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respiratory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symptoms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resolved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following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wk</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of the above-</w:t>
      </w:r>
      <w:r w:rsidRPr="00974595">
        <w:rPr>
          <w:rFonts w:ascii="Book Antiqua" w:eastAsia="Book Antiqua" w:hAnsi="Book Antiqua" w:cs="Book Antiqua"/>
          <w:color w:val="000000" w:themeColor="text1"/>
        </w:rPr>
        <w:t>mentioned</w:t>
      </w:r>
      <w:r w:rsidR="00E8205F"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therapy</w:t>
      </w:r>
      <w:r w:rsidRPr="00974595">
        <w:rPr>
          <w:rFonts w:ascii="Book Antiqua" w:eastAsia="Book Antiqua" w:hAnsi="Book Antiqua" w:cs="Book Antiqua"/>
          <w:color w:val="000000" w:themeColor="text1"/>
          <w:vertAlign w:val="superscript"/>
        </w:rPr>
        <w:t>[10]</w:t>
      </w:r>
      <w:r w:rsidRPr="00974595">
        <w:rPr>
          <w:rFonts w:ascii="Book Antiqua" w:eastAsia="Book Antiqua" w:hAnsi="Book Antiqua" w:cs="Book Antiqua"/>
          <w:color w:val="000000" w:themeColor="text1"/>
        </w:rPr>
        <w:t>.</w:t>
      </w:r>
    </w:p>
    <w:p w14:paraId="2623EFC4" w14:textId="3009EF14" w:rsidR="00A77B3E" w:rsidRPr="00974595" w:rsidRDefault="009127C0"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rPr>
        <w:t xml:space="preserve">Gadiparthi </w:t>
      </w:r>
      <w:r w:rsidR="005E7252" w:rsidRPr="00974595">
        <w:rPr>
          <w:rFonts w:ascii="Book Antiqua" w:eastAsia="Book Antiqua" w:hAnsi="Book Antiqua" w:cs="Book Antiqua"/>
          <w:i/>
          <w:iCs/>
          <w:color w:val="000000" w:themeColor="text1"/>
        </w:rPr>
        <w:t>et</w:t>
      </w:r>
      <w:r w:rsidRPr="00974595">
        <w:rPr>
          <w:rFonts w:ascii="Book Antiqua" w:eastAsia="Book Antiqua" w:hAnsi="Book Antiqua" w:cs="Book Antiqua"/>
          <w:i/>
          <w:iCs/>
          <w:color w:val="000000" w:themeColor="text1"/>
        </w:rPr>
        <w:t xml:space="preserve"> </w:t>
      </w:r>
      <w:r w:rsidR="005E7252" w:rsidRPr="00974595">
        <w:rPr>
          <w:rFonts w:ascii="Book Antiqua" w:eastAsia="Book Antiqua" w:hAnsi="Book Antiqua" w:cs="Book Antiqua"/>
          <w:i/>
          <w:iCs/>
          <w:color w:val="000000" w:themeColor="text1"/>
        </w:rPr>
        <w:t>al</w:t>
      </w:r>
      <w:r w:rsidR="005E7252" w:rsidRPr="00974595">
        <w:rPr>
          <w:rFonts w:ascii="Book Antiqua" w:eastAsia="Book Antiqua" w:hAnsi="Book Antiqua" w:cs="Book Antiqua"/>
          <w:color w:val="000000" w:themeColor="text1"/>
          <w:vertAlign w:val="superscript"/>
        </w:rPr>
        <w:t>[19]</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reported</w:t>
      </w:r>
      <w:r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the </w:t>
      </w:r>
      <w:r w:rsidR="005E7252" w:rsidRPr="00974595">
        <w:rPr>
          <w:rFonts w:ascii="Book Antiqua" w:eastAsia="Book Antiqua" w:hAnsi="Book Antiqua" w:cs="Book Antiqua"/>
          <w:color w:val="000000" w:themeColor="text1"/>
        </w:rPr>
        <w:t>case</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of</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40-year-old</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obese</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(BMI</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38.8</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kg/m</w:t>
      </w:r>
      <w:r w:rsidR="005E7252" w:rsidRPr="00974595">
        <w:rPr>
          <w:rFonts w:ascii="Book Antiqua" w:eastAsia="Book Antiqua" w:hAnsi="Book Antiqua" w:cs="Book Antiqua"/>
          <w:color w:val="000000" w:themeColor="text1"/>
          <w:vertAlign w:val="superscript"/>
        </w:rPr>
        <w:t>2</w:t>
      </w:r>
      <w:r w:rsidR="005E7252"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man</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with</w:t>
      </w:r>
      <w:r w:rsidR="00E8205F"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severe</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epigastric</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pain</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radiating</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to</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back</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for</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2</w:t>
      </w:r>
      <w:r w:rsidRPr="00974595">
        <w:rPr>
          <w:rFonts w:ascii="Book Antiqua" w:eastAsia="Book Antiqua" w:hAnsi="Book Antiqua" w:cs="Book Antiqua"/>
          <w:color w:val="000000" w:themeColor="text1"/>
        </w:rPr>
        <w:t xml:space="preserve"> </w:t>
      </w:r>
      <w:r w:rsidR="00905DEC" w:rsidRPr="00974595">
        <w:rPr>
          <w:rFonts w:ascii="Book Antiqua" w:eastAsia="Book Antiqua" w:hAnsi="Book Antiqua" w:cs="Book Antiqua"/>
          <w:color w:val="000000" w:themeColor="text1"/>
        </w:rPr>
        <w:t>d</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elevated</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serum</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lipase</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triglyceride</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laboratory</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tests.</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Abdominal</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computed</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tomography</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(CT)</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showed</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extensive</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peripancreatic</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inflammation</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fluid</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around</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AP</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was</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diagnosed.</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patient</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was</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hospitalized</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ICU,</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intravenous</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insulin</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therapy</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was</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used.</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On</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day</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1</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ICU,</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fever</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acute</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respiratory</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failure</w:t>
      </w:r>
      <w:r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were </w:t>
      </w:r>
      <w:r w:rsidR="005E7252" w:rsidRPr="00974595">
        <w:rPr>
          <w:rFonts w:ascii="Book Antiqua" w:eastAsia="Book Antiqua" w:hAnsi="Book Antiqua" w:cs="Book Antiqua"/>
          <w:color w:val="000000" w:themeColor="text1"/>
        </w:rPr>
        <w:t>observed</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this</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patient</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supplemental</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oxygen</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therapy</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was</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needed.</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Then,</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COVID-19</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was</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confirmed.</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On</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hospital</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day</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6,</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he</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was</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discharged</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stable</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condition</w:t>
      </w:r>
      <w:r w:rsidR="005E7252" w:rsidRPr="00974595">
        <w:rPr>
          <w:rFonts w:ascii="Book Antiqua" w:eastAsia="Book Antiqua" w:hAnsi="Book Antiqua" w:cs="Book Antiqua"/>
          <w:color w:val="000000" w:themeColor="text1"/>
          <w:vertAlign w:val="superscript"/>
        </w:rPr>
        <w:t>[19]</w:t>
      </w:r>
      <w:r w:rsidR="005E7252" w:rsidRPr="00974595">
        <w:rPr>
          <w:rFonts w:ascii="Book Antiqua" w:eastAsia="Book Antiqua" w:hAnsi="Book Antiqua" w:cs="Book Antiqua"/>
          <w:color w:val="000000" w:themeColor="text1"/>
        </w:rPr>
        <w:t>.</w:t>
      </w:r>
    </w:p>
    <w:p w14:paraId="4BB201DA" w14:textId="1DAEE947"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rPr>
        <w:lastRenderedPageBreak/>
        <w:t>Anand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i/>
          <w:iCs/>
          <w:color w:val="000000" w:themeColor="text1"/>
        </w:rPr>
        <w:t>et</w:t>
      </w:r>
      <w:r w:rsidR="009127C0" w:rsidRPr="00974595">
        <w:rPr>
          <w:rFonts w:ascii="Book Antiqua" w:eastAsia="Book Antiqua" w:hAnsi="Book Antiqua" w:cs="Book Antiqua"/>
          <w:i/>
          <w:iCs/>
          <w:color w:val="000000" w:themeColor="text1"/>
        </w:rPr>
        <w:t xml:space="preserve"> </w:t>
      </w:r>
      <w:r w:rsidRPr="00974595">
        <w:rPr>
          <w:rFonts w:ascii="Book Antiqua" w:eastAsia="Book Antiqua" w:hAnsi="Book Antiqua" w:cs="Book Antiqua"/>
          <w:i/>
          <w:iCs/>
          <w:color w:val="000000" w:themeColor="text1"/>
        </w:rPr>
        <w:t>al</w:t>
      </w:r>
      <w:r w:rsidRPr="00974595">
        <w:rPr>
          <w:rFonts w:ascii="Book Antiqua" w:eastAsia="Book Antiqua" w:hAnsi="Book Antiqua" w:cs="Book Antiqua"/>
          <w:color w:val="000000" w:themeColor="text1"/>
          <w:vertAlign w:val="superscript"/>
        </w:rPr>
        <w:t>[20]</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reported</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the </w:t>
      </w:r>
      <w:r w:rsidRPr="00974595">
        <w:rPr>
          <w:rFonts w:ascii="Book Antiqua" w:eastAsia="Book Antiqua" w:hAnsi="Book Antiqua" w:cs="Book Antiqua"/>
          <w:color w:val="000000" w:themeColor="text1"/>
        </w:rPr>
        <w:t>case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59-year-old</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woman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00813826" w:rsidRPr="00974595">
        <w:rPr>
          <w:rFonts w:ascii="Book Antiqua" w:eastAsia="Book Antiqua" w:hAnsi="Book Antiqua" w:cs="Book Antiqua"/>
          <w:color w:val="000000" w:themeColor="text1"/>
        </w:rPr>
        <w:t xml:space="preserve">COVID-19 </w:t>
      </w:r>
      <w:r w:rsidR="009127C0"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confirmed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reverse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transcriptase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polymerase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chain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reaction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(RT-PCR)</w:t>
      </w:r>
      <w:r w:rsidR="009127C0" w:rsidRPr="00974595">
        <w:rPr>
          <w:rFonts w:ascii="Book Antiqua" w:eastAsia="Book Antiqua" w:hAnsi="Book Antiqua" w:cs="Book Antiqua"/>
          <w:color w:val="000000" w:themeColor="text1"/>
        </w:rPr>
        <w:t>]</w:t>
      </w:r>
      <w:r w:rsidR="00813826"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symptoms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Cholecystectomy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thrombophilia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medical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history.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beginning,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admitted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emergency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department</w:t>
      </w:r>
      <w:r w:rsidR="009127C0" w:rsidRPr="00974595">
        <w:rPr>
          <w:rFonts w:ascii="Book Antiqua" w:eastAsia="Book Antiqua" w:hAnsi="Book Antiqua" w:cs="Book Antiqua"/>
          <w:color w:val="000000" w:themeColor="text1"/>
        </w:rPr>
        <w:t xml:space="preserve"> </w:t>
      </w:r>
      <w:r w:rsidR="006E6E04" w:rsidRPr="00974595">
        <w:rPr>
          <w:rFonts w:ascii="Book Antiqua" w:eastAsia="Book Antiqua" w:hAnsi="Book Antiqua" w:cs="Book Antiqua"/>
          <w:color w:val="000000" w:themeColor="text1"/>
        </w:rPr>
        <w:t xml:space="preserve">(ED)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fever,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cough,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sore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throat</w:t>
      </w:r>
      <w:r w:rsidR="00E8205F"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myalgia.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Intravenous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vancomycin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streptococcal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pneumonia</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complicated with </w:t>
      </w:r>
      <w:r w:rsidRPr="00974595">
        <w:rPr>
          <w:rFonts w:ascii="Book Antiqua" w:eastAsia="Book Antiqua" w:hAnsi="Book Antiqua" w:cs="Book Antiqua"/>
          <w:color w:val="000000" w:themeColor="text1"/>
        </w:rPr>
        <w:t>COVID</w:t>
      </w:r>
      <w:r w:rsidR="009127C0"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19</w:t>
      </w:r>
      <w:r w:rsidR="00E8205F"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administered.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discharged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5</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continuation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doxycycline.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After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5</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readmitted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due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fever,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abdominal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pain</w:t>
      </w:r>
      <w:r w:rsidR="00E8205F"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constipation</w:t>
      </w:r>
      <w:r w:rsidR="00E8205F"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increased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C-reactive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protein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white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blood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cell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counts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laboratory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results.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performed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3</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showed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peripancreatic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edema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t>
      </w:r>
      <w:r w:rsidR="00E8205F" w:rsidRPr="00974595">
        <w:rPr>
          <w:rFonts w:ascii="Book Antiqua" w:eastAsia="Book Antiqua" w:hAnsi="Book Antiqua" w:cs="Book Antiqua"/>
          <w:color w:val="000000" w:themeColor="text1"/>
        </w:rPr>
        <w:t xml:space="preserve">the </w:t>
      </w:r>
      <w:r w:rsidRPr="00974595">
        <w:rPr>
          <w:rFonts w:ascii="Book Antiqua" w:eastAsia="Book Antiqua" w:hAnsi="Book Antiqua" w:cs="Book Antiqua"/>
          <w:color w:val="000000" w:themeColor="text1"/>
        </w:rPr>
        <w:t>pancreas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atrophic</w:t>
      </w:r>
      <w:r w:rsidR="00E8205F" w:rsidRPr="00974595">
        <w:rPr>
          <w:rFonts w:ascii="Book Antiqua" w:eastAsia="Book Antiqua" w:hAnsi="Book Antiqua" w:cs="Book Antiqua"/>
          <w:color w:val="000000" w:themeColor="text1"/>
        </w:rPr>
        <w:t xml:space="preserve"> previously</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diagnosed.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Conservative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treatment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discharged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after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7</w:t>
      </w:r>
      <w:r w:rsidRPr="00974595">
        <w:rPr>
          <w:rFonts w:ascii="MS Mincho" w:eastAsia="MS Mincho" w:hAnsi="MS Mincho" w:cs="MS Mincho" w:hint="eastAsia"/>
          <w:color w:val="000000" w:themeColor="text1"/>
        </w:rPr>
        <w:t> </w:t>
      </w:r>
      <w:r w:rsidRPr="00974595">
        <w:rPr>
          <w:rFonts w:ascii="Book Antiqua" w:eastAsia="Book Antiqua" w:hAnsi="Book Antiqua" w:cs="Book Antiqua"/>
          <w:color w:val="000000" w:themeColor="text1"/>
        </w:rPr>
        <w:t>d</w:t>
      </w:r>
      <w:r w:rsidRPr="00974595">
        <w:rPr>
          <w:rFonts w:ascii="Book Antiqua" w:eastAsia="Book Antiqua" w:hAnsi="Book Antiqua" w:cs="Book Antiqua"/>
          <w:color w:val="000000" w:themeColor="text1"/>
          <w:vertAlign w:val="superscript"/>
        </w:rPr>
        <w:t>[20]</w:t>
      </w:r>
      <w:r w:rsidRPr="00974595">
        <w:rPr>
          <w:rFonts w:ascii="Book Antiqua" w:eastAsia="Book Antiqua" w:hAnsi="Book Antiqua" w:cs="Book Antiqua"/>
          <w:color w:val="000000" w:themeColor="text1"/>
        </w:rPr>
        <w:t>.</w:t>
      </w:r>
    </w:p>
    <w:p w14:paraId="06FDE543" w14:textId="32796D5C"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rPr>
        <w:t>Miao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i/>
          <w:iCs/>
          <w:color w:val="000000" w:themeColor="text1"/>
        </w:rPr>
        <w:t>et</w:t>
      </w:r>
      <w:r w:rsidR="009127C0" w:rsidRPr="00974595">
        <w:rPr>
          <w:rFonts w:ascii="Book Antiqua" w:eastAsia="Book Antiqua" w:hAnsi="Book Antiqua" w:cs="Book Antiqua"/>
          <w:i/>
          <w:iCs/>
          <w:color w:val="000000" w:themeColor="text1"/>
        </w:rPr>
        <w:t xml:space="preserve"> </w:t>
      </w:r>
      <w:r w:rsidRPr="00974595">
        <w:rPr>
          <w:rFonts w:ascii="Book Antiqua" w:eastAsia="Book Antiqua" w:hAnsi="Book Antiqua" w:cs="Book Antiqua"/>
          <w:i/>
          <w:iCs/>
          <w:color w:val="000000" w:themeColor="text1"/>
        </w:rPr>
        <w:t>al</w:t>
      </w:r>
      <w:r w:rsidRPr="00974595">
        <w:rPr>
          <w:rFonts w:ascii="Book Antiqua" w:eastAsia="Book Antiqua" w:hAnsi="Book Antiqua" w:cs="Book Antiqua"/>
          <w:color w:val="000000" w:themeColor="text1"/>
          <w:vertAlign w:val="superscript"/>
        </w:rPr>
        <w:t>[21]</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described</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the </w:t>
      </w:r>
      <w:r w:rsidRPr="00974595">
        <w:rPr>
          <w:rFonts w:ascii="Book Antiqua" w:eastAsia="Book Antiqua" w:hAnsi="Book Antiqua" w:cs="Book Antiqua"/>
          <w:color w:val="000000" w:themeColor="text1"/>
        </w:rPr>
        <w:t>case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previously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healthy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26-year-old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woman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1-wk</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history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vomiting,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epigastric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pain</w:t>
      </w:r>
      <w:r w:rsidR="00E8205F"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fever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increased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lipase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levels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blood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tests.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Abdominal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performed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7</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from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onset)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showed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edema.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discharged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good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general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condition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following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7</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conservative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treatment</w:t>
      </w:r>
      <w:r w:rsidRPr="00974595">
        <w:rPr>
          <w:rFonts w:ascii="Book Antiqua" w:eastAsia="Book Antiqua" w:hAnsi="Book Antiqua" w:cs="Book Antiqua"/>
          <w:color w:val="000000" w:themeColor="text1"/>
          <w:vertAlign w:val="superscript"/>
        </w:rPr>
        <w:t>[21]</w:t>
      </w:r>
      <w:r w:rsidRPr="00974595">
        <w:rPr>
          <w:rFonts w:ascii="Book Antiqua" w:eastAsia="Book Antiqua" w:hAnsi="Book Antiqua" w:cs="Book Antiqua"/>
          <w:color w:val="000000" w:themeColor="text1"/>
        </w:rPr>
        <w:t>.</w:t>
      </w:r>
    </w:p>
    <w:p w14:paraId="5550DF61" w14:textId="58171722"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July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2020,</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Schepis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i/>
          <w:iCs/>
          <w:color w:val="000000" w:themeColor="text1"/>
        </w:rPr>
        <w:t>et</w:t>
      </w:r>
      <w:r w:rsidR="009127C0" w:rsidRPr="00974595">
        <w:rPr>
          <w:rFonts w:ascii="Book Antiqua" w:eastAsia="Book Antiqua" w:hAnsi="Book Antiqua" w:cs="Book Antiqua"/>
          <w:i/>
          <w:iCs/>
          <w:color w:val="000000" w:themeColor="text1"/>
        </w:rPr>
        <w:t xml:space="preserve"> </w:t>
      </w:r>
      <w:r w:rsidRPr="00974595">
        <w:rPr>
          <w:rFonts w:ascii="Book Antiqua" w:eastAsia="Book Antiqua" w:hAnsi="Book Antiqua" w:cs="Book Antiqua"/>
          <w:i/>
          <w:iCs/>
          <w:color w:val="000000" w:themeColor="text1"/>
        </w:rPr>
        <w:t>al</w:t>
      </w:r>
      <w:r w:rsidRPr="00974595">
        <w:rPr>
          <w:rFonts w:ascii="Book Antiqua" w:eastAsia="Book Antiqua" w:hAnsi="Book Antiqua" w:cs="Book Antiqua"/>
          <w:color w:val="000000" w:themeColor="text1"/>
          <w:vertAlign w:val="superscript"/>
        </w:rPr>
        <w:t>[22]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reported</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the </w:t>
      </w:r>
      <w:r w:rsidRPr="00974595">
        <w:rPr>
          <w:rFonts w:ascii="Book Antiqua" w:eastAsia="Book Antiqua" w:hAnsi="Book Antiqua" w:cs="Book Antiqua"/>
          <w:color w:val="000000" w:themeColor="text1"/>
        </w:rPr>
        <w:t>case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67-year-old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woman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fever,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epigastric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pain</w:t>
      </w:r>
      <w:r w:rsidR="00E8205F"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vomiting,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after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recent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hospitalization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due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interstitial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edematous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unknown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origin.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large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pseudocyst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(16</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8</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impressing</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the </w:t>
      </w:r>
      <w:r w:rsidRPr="00974595">
        <w:rPr>
          <w:rFonts w:ascii="Book Antiqua" w:eastAsia="Book Antiqua" w:hAnsi="Book Antiqua" w:cs="Book Antiqua"/>
          <w:color w:val="000000" w:themeColor="text1"/>
        </w:rPr>
        <w:t>stomach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“ground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glass”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opacities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typical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pneumonia</w:t>
      </w:r>
      <w:r w:rsidR="00E8205F"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shown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Endoscopic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ultrasound-guided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transgastric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drainage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pseudocyst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using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AXIOS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Electrocautery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Enhanced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Delivery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System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successfully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performed.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cyst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fluid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taken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laboratory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tests.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PCR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showed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RNA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pseudocyst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sample.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the </w:t>
      </w:r>
      <w:r w:rsidRPr="00974595">
        <w:rPr>
          <w:rFonts w:ascii="Book Antiqua" w:eastAsia="Book Antiqua" w:hAnsi="Book Antiqua" w:cs="Book Antiqua"/>
          <w:color w:val="000000" w:themeColor="text1"/>
        </w:rPr>
        <w:t>first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qualitative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quantitative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detection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RNA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fluid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collection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literature.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Based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study,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authors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presented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three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hypotheses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disease: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have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tropism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cells</w:t>
      </w:r>
      <w:r w:rsidR="00E8205F"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leading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direct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cytopathic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effect;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w:t>
      </w:r>
      <w:r w:rsidR="009127C0" w:rsidRPr="00974595">
        <w:rPr>
          <w:rFonts w:ascii="Book Antiqua" w:eastAsia="Book Antiqua" w:hAnsi="Book Antiqua" w:cs="Book Antiqua"/>
          <w:color w:val="000000" w:themeColor="text1"/>
        </w:rPr>
        <w:t xml:space="preserve"> </w:t>
      </w:r>
      <w:r w:rsidR="00F7344F" w:rsidRPr="00974595">
        <w:rPr>
          <w:rFonts w:ascii="Book Antiqua" w:eastAsia="Book Antiqua" w:hAnsi="Book Antiqua" w:cs="Book Antiqua"/>
          <w:color w:val="000000" w:themeColor="text1"/>
        </w:rPr>
        <w:t>T</w:t>
      </w:r>
      <w:r w:rsidR="00E8205F" w:rsidRPr="00974595">
        <w:rPr>
          <w:rFonts w:ascii="Book Antiqua" w:eastAsia="Book Antiqua" w:hAnsi="Book Antiqua" w:cs="Book Antiqua"/>
          <w:color w:val="000000" w:themeColor="text1"/>
        </w:rPr>
        <w:t xml:space="preserve">he </w:t>
      </w:r>
      <w:r w:rsidRPr="00974595">
        <w:rPr>
          <w:rFonts w:ascii="Book Antiqua" w:eastAsia="Book Antiqua" w:hAnsi="Book Antiqua" w:cs="Book Antiqua"/>
          <w:color w:val="000000" w:themeColor="text1"/>
        </w:rPr>
        <w:t>presence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collection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secondary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using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other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cells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lastRenderedPageBreak/>
        <w:t>(</w:t>
      </w:r>
      <w:r w:rsidRPr="00974595">
        <w:rPr>
          <w:rFonts w:ascii="Book Antiqua" w:eastAsia="Book Antiqua" w:hAnsi="Book Antiqua" w:cs="Book Antiqua"/>
          <w:i/>
          <w:iCs/>
          <w:color w:val="000000" w:themeColor="text1"/>
        </w:rPr>
        <w:t>e.g</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inflammatory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cells)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Trojan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horses;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(3)</w:t>
      </w:r>
      <w:r w:rsidR="009127C0" w:rsidRPr="00974595">
        <w:rPr>
          <w:rFonts w:ascii="Book Antiqua" w:eastAsia="Book Antiqua" w:hAnsi="Book Antiqua" w:cs="Book Antiqua"/>
          <w:color w:val="000000" w:themeColor="text1"/>
        </w:rPr>
        <w:t xml:space="preserve"> </w:t>
      </w:r>
      <w:r w:rsidR="00F7344F" w:rsidRPr="00974595">
        <w:rPr>
          <w:rFonts w:ascii="Book Antiqua" w:eastAsia="Book Antiqua" w:hAnsi="Book Antiqua" w:cs="Book Antiqua"/>
          <w:color w:val="000000" w:themeColor="text1"/>
        </w:rPr>
        <w:t>I</w:t>
      </w:r>
      <w:r w:rsidR="00E8205F" w:rsidRPr="00974595">
        <w:rPr>
          <w:rFonts w:ascii="Book Antiqua" w:eastAsia="Book Antiqua" w:hAnsi="Book Antiqua" w:cs="Book Antiqua"/>
          <w:color w:val="000000" w:themeColor="text1"/>
        </w:rPr>
        <w:t xml:space="preserve">t </w:t>
      </w:r>
      <w:r w:rsidRPr="00974595">
        <w:rPr>
          <w:rFonts w:ascii="Book Antiqua" w:eastAsia="Book Antiqua" w:hAnsi="Book Antiqua" w:cs="Book Antiqua"/>
          <w:color w:val="000000" w:themeColor="text1"/>
        </w:rPr>
        <w:t>can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result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retrograde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contamination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from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gastrointestinal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tract</w:t>
      </w:r>
      <w:r w:rsidRPr="00974595">
        <w:rPr>
          <w:rFonts w:ascii="Book Antiqua" w:eastAsia="Book Antiqua" w:hAnsi="Book Antiqua" w:cs="Book Antiqua"/>
          <w:color w:val="000000" w:themeColor="text1"/>
          <w:vertAlign w:val="superscript"/>
        </w:rPr>
        <w:t>[22]</w:t>
      </w:r>
      <w:r w:rsidRPr="00974595">
        <w:rPr>
          <w:rFonts w:ascii="Book Antiqua" w:eastAsia="Book Antiqua" w:hAnsi="Book Antiqua" w:cs="Book Antiqua"/>
          <w:color w:val="000000" w:themeColor="text1"/>
        </w:rPr>
        <w:t>.</w:t>
      </w:r>
    </w:p>
    <w:p w14:paraId="1A96743E" w14:textId="3DA3CDB9"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Style w:val="apple-converted-space"/>
          <w:rFonts w:ascii="Book Antiqua" w:eastAsia="Book Antiqua" w:hAnsi="Book Antiqua" w:cs="Book Antiqua"/>
          <w:color w:val="000000" w:themeColor="text1"/>
        </w:rPr>
        <w:t>Meireles</w:t>
      </w:r>
      <w:r w:rsidR="009127C0" w:rsidRPr="00974595">
        <w:rPr>
          <w:rStyle w:val="apple-converted-space"/>
          <w:rFonts w:ascii="Book Antiqua" w:eastAsia="Book Antiqua" w:hAnsi="Book Antiqua" w:cs="Book Antiqua"/>
          <w:color w:val="000000" w:themeColor="text1"/>
        </w:rPr>
        <w:t xml:space="preserve"> </w:t>
      </w:r>
      <w:r w:rsidRPr="00974595">
        <w:rPr>
          <w:rStyle w:val="apple-converted-space"/>
          <w:rFonts w:ascii="Book Antiqua" w:eastAsia="Book Antiqua" w:hAnsi="Book Antiqua" w:cs="Book Antiqua"/>
          <w:i/>
          <w:iCs/>
          <w:color w:val="000000" w:themeColor="text1"/>
        </w:rPr>
        <w:t>et</w:t>
      </w:r>
      <w:r w:rsidR="009127C0" w:rsidRPr="00974595">
        <w:rPr>
          <w:rStyle w:val="apple-converted-space"/>
          <w:rFonts w:ascii="Book Antiqua" w:eastAsia="Book Antiqua" w:hAnsi="Book Antiqua" w:cs="Book Antiqua"/>
          <w:i/>
          <w:iCs/>
          <w:color w:val="000000" w:themeColor="text1"/>
        </w:rPr>
        <w:t xml:space="preserve"> </w:t>
      </w:r>
      <w:r w:rsidRPr="00974595">
        <w:rPr>
          <w:rStyle w:val="apple-converted-space"/>
          <w:rFonts w:ascii="Book Antiqua" w:eastAsia="Book Antiqua" w:hAnsi="Book Antiqua" w:cs="Book Antiqua"/>
          <w:i/>
          <w:iCs/>
          <w:color w:val="000000" w:themeColor="text1"/>
        </w:rPr>
        <w:t>al</w:t>
      </w:r>
      <w:r w:rsidRPr="00974595">
        <w:rPr>
          <w:rStyle w:val="apple-converted-space"/>
          <w:rFonts w:ascii="Book Antiqua" w:eastAsia="Book Antiqua" w:hAnsi="Book Antiqua" w:cs="Book Antiqua"/>
          <w:color w:val="000000" w:themeColor="text1"/>
          <w:vertAlign w:val="superscript"/>
        </w:rPr>
        <w:t>[23]</w:t>
      </w:r>
      <w:r w:rsidR="009127C0" w:rsidRPr="00974595">
        <w:rPr>
          <w:rStyle w:val="apple-converted-space"/>
          <w:rFonts w:ascii="Book Antiqua" w:eastAsia="Book Antiqua" w:hAnsi="Book Antiqua" w:cs="Book Antiqua"/>
          <w:color w:val="000000" w:themeColor="text1"/>
        </w:rPr>
        <w:t xml:space="preserve"> </w:t>
      </w:r>
      <w:r w:rsidRPr="00974595">
        <w:rPr>
          <w:rStyle w:val="apple-converted-space"/>
          <w:rFonts w:ascii="Book Antiqua" w:eastAsia="Book Antiqua" w:hAnsi="Book Antiqua" w:cs="Book Antiqua"/>
          <w:color w:val="000000" w:themeColor="text1"/>
        </w:rPr>
        <w:t>described</w:t>
      </w:r>
      <w:r w:rsidR="009127C0" w:rsidRPr="00974595">
        <w:rPr>
          <w:rStyle w:val="apple-converted-space"/>
          <w:rFonts w:ascii="Book Antiqua" w:eastAsia="Book Antiqua" w:hAnsi="Book Antiqua" w:cs="Book Antiqua"/>
          <w:color w:val="000000" w:themeColor="text1"/>
        </w:rPr>
        <w:t xml:space="preserve"> </w:t>
      </w:r>
      <w:r w:rsidR="00E8205F" w:rsidRPr="00974595">
        <w:rPr>
          <w:rStyle w:val="apple-converted-space"/>
          <w:rFonts w:ascii="Book Antiqua" w:eastAsia="Book Antiqua" w:hAnsi="Book Antiqua" w:cs="Book Antiqua"/>
          <w:color w:val="000000" w:themeColor="text1"/>
        </w:rPr>
        <w:t xml:space="preserve">the </w:t>
      </w:r>
      <w:r w:rsidRPr="00974595">
        <w:rPr>
          <w:rStyle w:val="apple-converted-space"/>
          <w:rFonts w:ascii="Book Antiqua" w:eastAsia="Book Antiqua" w:hAnsi="Book Antiqua" w:cs="Book Antiqua"/>
          <w:color w:val="000000" w:themeColor="text1"/>
        </w:rPr>
        <w:t>case</w:t>
      </w:r>
      <w:r w:rsidR="009127C0" w:rsidRPr="00974595">
        <w:rPr>
          <w:rStyle w:val="apple-converted-space"/>
          <w:rFonts w:ascii="Book Antiqua" w:eastAsia="Book Antiqua" w:hAnsi="Book Antiqua" w:cs="Book Antiqua"/>
          <w:color w:val="000000" w:themeColor="text1"/>
        </w:rPr>
        <w:t xml:space="preserve"> </w:t>
      </w:r>
      <w:r w:rsidRPr="00974595">
        <w:rPr>
          <w:rStyle w:val="apple-converted-space"/>
          <w:rFonts w:ascii="Book Antiqua" w:eastAsia="Book Antiqua" w:hAnsi="Book Antiqua" w:cs="Book Antiqua"/>
          <w:color w:val="000000" w:themeColor="text1"/>
        </w:rPr>
        <w:t>of</w:t>
      </w:r>
      <w:r w:rsidR="009127C0" w:rsidRPr="00974595">
        <w:rPr>
          <w:rStyle w:val="apple-converted-space"/>
          <w:rFonts w:ascii="Book Antiqua" w:eastAsia="Book Antiqua" w:hAnsi="Book Antiqua" w:cs="Book Antiqua"/>
          <w:color w:val="000000" w:themeColor="text1"/>
        </w:rPr>
        <w:t xml:space="preserve"> </w:t>
      </w:r>
      <w:r w:rsidRPr="00974595">
        <w:rPr>
          <w:rStyle w:val="apple-converted-space"/>
          <w:rFonts w:ascii="Book Antiqua" w:eastAsia="Book Antiqua" w:hAnsi="Book Antiqua" w:cs="Book Antiqua"/>
          <w:color w:val="000000" w:themeColor="text1"/>
        </w:rPr>
        <w:t>a</w:t>
      </w:r>
      <w:r w:rsidR="009127C0" w:rsidRPr="00974595">
        <w:rPr>
          <w:rStyle w:val="apple-converted-space"/>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36-year-old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black</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woman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E8205F"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pneumonia,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E8205F"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cough,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breathlessness</w:t>
      </w:r>
      <w:r w:rsidR="00E8205F"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fever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4</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During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supplemental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oxygen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therapy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pneumonia,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7</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11</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disease),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nausea,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vomiting</w:t>
      </w:r>
      <w:r w:rsidR="00E8205F"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epigastric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fever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other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physical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signs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but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increased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levels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amylase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lipase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blood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tests.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Supportive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therapy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clinical,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laboratory,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radiological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improvement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achieved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pathology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3)</w:t>
      </w:r>
      <w:r w:rsidRPr="00974595">
        <w:rPr>
          <w:rFonts w:ascii="Book Antiqua" w:eastAsia="Book Antiqua" w:hAnsi="Book Antiqua" w:cs="Book Antiqua"/>
          <w:color w:val="000000" w:themeColor="text1"/>
          <w:vertAlign w:val="superscript"/>
        </w:rPr>
        <w:t>[23]</w:t>
      </w:r>
      <w:r w:rsidRPr="00974595">
        <w:rPr>
          <w:rFonts w:ascii="Book Antiqua" w:eastAsia="Book Antiqua" w:hAnsi="Book Antiqua" w:cs="Book Antiqua"/>
          <w:color w:val="000000" w:themeColor="text1"/>
        </w:rPr>
        <w:t>.</w:t>
      </w:r>
    </w:p>
    <w:p w14:paraId="18F6267F" w14:textId="05866EE5"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Pinte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[24]</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reported</w:t>
      </w:r>
      <w:r w:rsidR="009127C0" w:rsidRPr="00974595">
        <w:rPr>
          <w:rFonts w:ascii="Book Antiqua" w:eastAsia="Book Antiqua" w:hAnsi="Book Antiqua" w:cs="Book Antiqua"/>
          <w:color w:val="000000" w:themeColor="text1"/>
          <w:shd w:val="clear" w:color="auto" w:fill="FFFFFF"/>
        </w:rPr>
        <w:t xml:space="preserve"> </w:t>
      </w:r>
      <w:r w:rsidR="00E8205F" w:rsidRPr="00974595">
        <w:rPr>
          <w:rFonts w:ascii="Book Antiqua" w:eastAsia="Book Antiqua" w:hAnsi="Book Antiqua" w:cs="Book Antiqua"/>
          <w:color w:val="000000" w:themeColor="text1"/>
          <w:shd w:val="clear" w:color="auto" w:fill="FFFFFF"/>
        </w:rPr>
        <w:t xml:space="preserve">the </w:t>
      </w:r>
      <w:r w:rsidRPr="00974595">
        <w:rPr>
          <w:rFonts w:ascii="Book Antiqua" w:eastAsia="Book Antiqua" w:hAnsi="Book Antiqua" w:cs="Book Antiqua"/>
          <w:color w:val="000000" w:themeColor="text1"/>
          <w:shd w:val="clear" w:color="auto" w:fill="FFFFFF"/>
        </w:rPr>
        <w:t>case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47-year-old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male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without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significant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medical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history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only</w:t>
      </w:r>
      <w:r w:rsidR="00E8205F"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cough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week.</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complained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epigastric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radiating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back,</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nausea,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constipation,</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and </w:t>
      </w:r>
      <w:r w:rsidRPr="00974595">
        <w:rPr>
          <w:rFonts w:ascii="Book Antiqua" w:eastAsia="Book Antiqua" w:hAnsi="Book Antiqua" w:cs="Book Antiqua"/>
          <w:color w:val="000000" w:themeColor="text1"/>
        </w:rPr>
        <w:t>lack</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flatus.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showed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scattered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bilateral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subpleural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ground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glass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opacities,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edematous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lesions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caudal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region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pancreas</w:t>
      </w:r>
      <w:r w:rsidR="00E8205F"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bowel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distention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without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evidence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obstruction.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According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modified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Atlanta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criteria,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diagnosed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00787771"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complicated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ileus</w:t>
      </w:r>
      <w:r w:rsidRPr="00974595">
        <w:rPr>
          <w:rFonts w:ascii="Book Antiqua" w:eastAsia="Book Antiqua" w:hAnsi="Book Antiqua" w:cs="Book Antiqua"/>
          <w:color w:val="000000" w:themeColor="text1"/>
          <w:vertAlign w:val="superscript"/>
        </w:rPr>
        <w:t>[24]</w:t>
      </w:r>
      <w:r w:rsidRPr="00974595">
        <w:rPr>
          <w:rFonts w:ascii="Book Antiqua" w:eastAsia="Book Antiqua" w:hAnsi="Book Antiqua" w:cs="Book Antiqua"/>
          <w:color w:val="000000" w:themeColor="text1"/>
        </w:rPr>
        <w:t>.</w:t>
      </w:r>
    </w:p>
    <w:p w14:paraId="362FA3EA" w14:textId="660703E5"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rPr>
        <w:t>Karimzadeh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i/>
          <w:iCs/>
          <w:color w:val="000000" w:themeColor="text1"/>
        </w:rPr>
        <w:t>et</w:t>
      </w:r>
      <w:r w:rsidR="009127C0" w:rsidRPr="00974595">
        <w:rPr>
          <w:rFonts w:ascii="Book Antiqua" w:eastAsia="Book Antiqua" w:hAnsi="Book Antiqua" w:cs="Book Antiqua"/>
          <w:i/>
          <w:iCs/>
          <w:color w:val="000000" w:themeColor="text1"/>
        </w:rPr>
        <w:t xml:space="preserve"> </w:t>
      </w:r>
      <w:r w:rsidRPr="00974595">
        <w:rPr>
          <w:rFonts w:ascii="Book Antiqua" w:eastAsia="Book Antiqua" w:hAnsi="Book Antiqua" w:cs="Book Antiqua"/>
          <w:i/>
          <w:iCs/>
          <w:color w:val="000000" w:themeColor="text1"/>
        </w:rPr>
        <w:t>al</w:t>
      </w:r>
      <w:r w:rsidRPr="00974595">
        <w:rPr>
          <w:rFonts w:ascii="Book Antiqua" w:eastAsia="Book Antiqua" w:hAnsi="Book Antiqua" w:cs="Book Antiqua"/>
          <w:color w:val="000000" w:themeColor="text1"/>
          <w:vertAlign w:val="superscript"/>
        </w:rPr>
        <w:t>[12]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described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65-year-old</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woman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epigastric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nausea,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chills,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myalgia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5</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mild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shortness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breath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developed.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Chest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revealed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bilateral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subpleural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patchy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consolidation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ground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glass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opacities.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hospitalized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ICU</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received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supplemental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oxygen.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5,</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amylase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lipase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levels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increased.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Chest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revealed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pneumonia,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while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abdominal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abnormalities.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Intravenous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oral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treatment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(antiviral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drugs</w:t>
      </w:r>
      <w:r w:rsidR="00E8205F" w:rsidRPr="00974595">
        <w:rPr>
          <w:rFonts w:ascii="Book Antiqua" w:eastAsia="Book Antiqua" w:hAnsi="Book Antiqua" w:cs="Book Antiqua"/>
          <w:color w:val="000000" w:themeColor="text1"/>
        </w:rPr>
        <w:t xml:space="preserve"> and </w:t>
      </w:r>
      <w:r w:rsidRPr="00974595">
        <w:rPr>
          <w:rFonts w:ascii="Book Antiqua" w:eastAsia="Book Antiqua" w:hAnsi="Book Antiqua" w:cs="Book Antiqua"/>
          <w:color w:val="000000" w:themeColor="text1"/>
        </w:rPr>
        <w:t>antibiotics),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oxygenation,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supportive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discharged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good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clinical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condition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after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18</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w:t>
      </w:r>
      <w:r w:rsidRPr="00974595">
        <w:rPr>
          <w:rFonts w:ascii="Book Antiqua" w:eastAsia="Book Antiqua" w:hAnsi="Book Antiqua" w:cs="Book Antiqua"/>
          <w:color w:val="000000" w:themeColor="text1"/>
          <w:vertAlign w:val="superscript"/>
        </w:rPr>
        <w:t>[12]</w:t>
      </w:r>
      <w:r w:rsidRPr="00974595">
        <w:rPr>
          <w:rFonts w:ascii="Book Antiqua" w:eastAsia="Book Antiqua" w:hAnsi="Book Antiqua" w:cs="Book Antiqua"/>
          <w:color w:val="000000" w:themeColor="text1"/>
        </w:rPr>
        <w:t>.</w:t>
      </w:r>
    </w:p>
    <w:p w14:paraId="5CB01050" w14:textId="50B9EC94"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September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2020,</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i/>
          <w:iCs/>
          <w:color w:val="000000" w:themeColor="text1"/>
        </w:rPr>
        <w:t>et</w:t>
      </w:r>
      <w:r w:rsidR="009127C0" w:rsidRPr="00974595">
        <w:rPr>
          <w:rFonts w:ascii="Book Antiqua" w:eastAsia="Book Antiqua" w:hAnsi="Book Antiqua" w:cs="Book Antiqua"/>
          <w:i/>
          <w:iCs/>
          <w:color w:val="000000" w:themeColor="text1"/>
        </w:rPr>
        <w:t xml:space="preserve"> </w:t>
      </w:r>
      <w:r w:rsidRPr="00974595">
        <w:rPr>
          <w:rFonts w:ascii="Book Antiqua" w:eastAsia="Book Antiqua" w:hAnsi="Book Antiqua" w:cs="Book Antiqua"/>
          <w:i/>
          <w:iCs/>
          <w:color w:val="000000" w:themeColor="text1"/>
        </w:rPr>
        <w:t>al</w:t>
      </w:r>
      <w:r w:rsidRPr="00974595">
        <w:rPr>
          <w:rFonts w:ascii="Book Antiqua" w:eastAsia="Book Antiqua" w:hAnsi="Book Antiqua" w:cs="Book Antiqua"/>
          <w:color w:val="000000" w:themeColor="text1"/>
          <w:vertAlign w:val="superscript"/>
        </w:rPr>
        <w:t>[25]</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first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two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cases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COVID-19-induced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authors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described</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two </w:t>
      </w:r>
      <w:r w:rsidRPr="00974595">
        <w:rPr>
          <w:rFonts w:ascii="Book Antiqua" w:eastAsia="Book Antiqua" w:hAnsi="Book Antiqua" w:cs="Book Antiqua"/>
          <w:color w:val="000000" w:themeColor="text1"/>
        </w:rPr>
        <w:t>cases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initial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manifestation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Wuhan,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China.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first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42-year-old</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man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nausea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epigastric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radiating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back</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3</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despite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maximal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mechanical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ventilatory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support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circulation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support,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while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second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35-year-old</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man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epigastric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lastRenderedPageBreak/>
        <w:t>radiating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back,</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nausea,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vomiting)</w:t>
      </w:r>
      <w:r w:rsidR="009127C0" w:rsidRPr="00974595">
        <w:rPr>
          <w:rStyle w:val="apple-converted-space"/>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finally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improved</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and </w:t>
      </w:r>
      <w:r w:rsidRPr="00974595">
        <w:rPr>
          <w:rFonts w:ascii="Book Antiqua" w:eastAsia="Book Antiqua" w:hAnsi="Book Antiqua" w:cs="Book Antiqua"/>
          <w:color w:val="000000" w:themeColor="text1"/>
        </w:rPr>
        <w:t>discharged.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first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somatostatin,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proton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pump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inhibitors,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fluids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administered.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chest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discomfort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dyspnea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Chest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4</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showed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bilateral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lung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multiple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ground-glass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opacities.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Arbidol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therapy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oxygenation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However,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dyspnea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worsened.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6,</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sudden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cardiac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arrest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Cardiopulmonary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resuscitation,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tracheal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intubation,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sedation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therapy</w:t>
      </w:r>
      <w:r w:rsidR="00E8205F"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mechanical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ventilation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administered.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admitted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ICU,</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continuous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replacement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therapy</w:t>
      </w:r>
      <w:r w:rsidR="009127C0" w:rsidRPr="00974595">
        <w:rPr>
          <w:rFonts w:ascii="Book Antiqua" w:eastAsia="Book Antiqua" w:hAnsi="Book Antiqua" w:cs="Book Antiqua"/>
          <w:color w:val="000000" w:themeColor="text1"/>
        </w:rPr>
        <w:t xml:space="preserve"> </w:t>
      </w:r>
      <w:r w:rsidR="00A50605" w:rsidRPr="00974595">
        <w:rPr>
          <w:rFonts w:ascii="Book Antiqua" w:eastAsia="Book Antiqua" w:hAnsi="Book Antiqua" w:cs="Book Antiqua"/>
          <w:color w:val="000000" w:themeColor="text1"/>
        </w:rPr>
        <w:t xml:space="preserve">(CRRT)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started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due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Style w:val="apple-converted-space"/>
          <w:rFonts w:ascii="Book Antiqua" w:eastAsia="Book Antiqua" w:hAnsi="Book Antiqua" w:cs="Book Antiqua"/>
          <w:color w:val="000000" w:themeColor="text1"/>
        </w:rPr>
        <w:t>a</w:t>
      </w:r>
      <w:r w:rsidRPr="00974595">
        <w:rPr>
          <w:rFonts w:ascii="Book Antiqua" w:eastAsia="Book Antiqua" w:hAnsi="Book Antiqua" w:cs="Book Antiqua"/>
          <w:color w:val="000000" w:themeColor="text1"/>
        </w:rPr>
        <w:t>cute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failure.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Despite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intensive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therapy,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10.</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second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enteral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nutrition,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somatostatin,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proton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pump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inhibitors,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arbidol,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fluids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Abdominal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6</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disease)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showed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peripancreatic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edema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fluid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prerenal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fascial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thickening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without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biliary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dilatation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microlithiasis.</w:t>
      </w:r>
      <w:r w:rsidR="009127C0" w:rsidRPr="00974595">
        <w:rPr>
          <w:rStyle w:val="apple-converted-space"/>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Following</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the </w:t>
      </w:r>
      <w:r w:rsidRPr="00974595">
        <w:rPr>
          <w:rFonts w:ascii="Book Antiqua" w:eastAsia="Book Antiqua" w:hAnsi="Book Antiqua" w:cs="Book Antiqua"/>
          <w:color w:val="000000" w:themeColor="text1"/>
        </w:rPr>
        <w:t>treatment,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condition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improved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discharged.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authors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that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number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lymphocytes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peripheral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blood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decreased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these</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two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decreased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count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lymphocytes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common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indicating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that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coronavirus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commonly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attack</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lymphocytes.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T-cell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count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extremely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low</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first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after</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 xml:space="preserve">SARS-CoV-2 </w:t>
      </w:r>
      <w:r w:rsidRPr="00974595">
        <w:rPr>
          <w:rFonts w:ascii="Book Antiqua" w:eastAsia="Book Antiqua" w:hAnsi="Book Antiqua" w:cs="Book Antiqua"/>
          <w:color w:val="000000" w:themeColor="text1"/>
        </w:rPr>
        <w:t>infection,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despite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maximal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mechanical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ventilatory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support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circulation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supports.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According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authors,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low</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T-cell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count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poor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prognostic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factor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Pr="00974595">
        <w:rPr>
          <w:rFonts w:ascii="Book Antiqua" w:eastAsia="Book Antiqua" w:hAnsi="Book Antiqua" w:cs="Book Antiqua"/>
          <w:color w:val="000000" w:themeColor="text1"/>
          <w:vertAlign w:val="superscript"/>
        </w:rPr>
        <w:t>[25]</w:t>
      </w:r>
      <w:r w:rsidRPr="00974595">
        <w:rPr>
          <w:rFonts w:ascii="Book Antiqua" w:eastAsia="Book Antiqua" w:hAnsi="Book Antiqua" w:cs="Book Antiqua"/>
          <w:color w:val="000000" w:themeColor="text1"/>
        </w:rPr>
        <w:t>.</w:t>
      </w:r>
    </w:p>
    <w:p w14:paraId="696EB1C4" w14:textId="071499E2"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Wang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[14]</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reported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52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pneumonia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admitted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Zhongnan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Hospital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Wuhan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University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from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January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20</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February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28,</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2020.</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injury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defined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abnormality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amylase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(normal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range,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0-90</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lipase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(normal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range,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0-70</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Among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52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pneumonia,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incidence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various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organ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injuries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follows:</w:t>
      </w:r>
      <w:r w:rsidR="009127C0" w:rsidRPr="00974595">
        <w:rPr>
          <w:rFonts w:ascii="Book Antiqua" w:eastAsia="Book Antiqua" w:hAnsi="Book Antiqua" w:cs="Book Antiqua"/>
          <w:color w:val="000000" w:themeColor="text1"/>
          <w:shd w:val="clear" w:color="auto" w:fill="FFFFFF"/>
        </w:rPr>
        <w:t xml:space="preserve"> </w:t>
      </w:r>
      <w:r w:rsidR="00E8205F" w:rsidRPr="00974595">
        <w:rPr>
          <w:rFonts w:ascii="Book Antiqua" w:eastAsia="Book Antiqua" w:hAnsi="Book Antiqua" w:cs="Book Antiqua"/>
          <w:color w:val="000000" w:themeColor="text1"/>
          <w:shd w:val="clear" w:color="auto" w:fill="FFFFFF"/>
        </w:rPr>
        <w:t xml:space="preserve">Heart </w:t>
      </w:r>
      <w:r w:rsidRPr="00974595">
        <w:rPr>
          <w:rFonts w:ascii="Book Antiqua" w:eastAsia="Book Antiqua" w:hAnsi="Book Antiqua" w:cs="Book Antiqua"/>
          <w:color w:val="000000" w:themeColor="text1"/>
          <w:shd w:val="clear" w:color="auto" w:fill="FFFFFF"/>
        </w:rPr>
        <w:t>injury</w:t>
      </w:r>
      <w:r w:rsidR="00E8205F"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33%</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(abnormal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lactate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dehydrogenase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creatine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kinase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levels</w:t>
      </w:r>
      <w:r w:rsidR="00E8205F"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liver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injury</w:t>
      </w:r>
      <w:r w:rsidR="00E8205F"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29%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(abnormal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aspartate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aminotransferase,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alanine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aminotransferase,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γ-glutamyltransferase,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alkaline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phosphatase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levels</w:t>
      </w:r>
      <w:r w:rsidR="00E8205F"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injury</w:t>
      </w:r>
      <w:r w:rsidR="00E8205F"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17</w:t>
      </w:r>
      <w:r w:rsidR="00E8205F"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injury</w:t>
      </w:r>
      <w:r w:rsidR="00E8205F"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8%</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(abnormal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creatinine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level</w:t>
      </w:r>
      <w:r w:rsidR="00E8205F"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diarrhea</w:t>
      </w:r>
      <w:r w:rsidR="00E8205F"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2%</w:t>
      </w:r>
      <w:r w:rsidRPr="00974595">
        <w:rPr>
          <w:rStyle w:val="apple-converted-space"/>
          <w:rFonts w:ascii="Book Antiqua" w:eastAsia="Book Antiqua" w:hAnsi="Book Antiqua" w:cs="Book Antiqua"/>
          <w:color w:val="000000" w:themeColor="text1"/>
        </w:rPr>
        <w:t>.</w:t>
      </w:r>
      <w:r w:rsidR="009127C0" w:rsidRPr="00974595">
        <w:rPr>
          <w:rStyle w:val="apple-converted-space"/>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mean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age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00E8205F" w:rsidRPr="00974595">
        <w:rPr>
          <w:rFonts w:ascii="Book Antiqua" w:eastAsia="Book Antiqua" w:hAnsi="Book Antiqua" w:cs="Book Antiqua"/>
          <w:color w:val="000000" w:themeColor="text1"/>
          <w:shd w:val="clear" w:color="auto" w:fill="FFFFFF"/>
        </w:rPr>
        <w:t xml:space="preserve">the nine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injury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55</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(range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25</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71)</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years.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00E8205F" w:rsidRPr="00974595">
        <w:rPr>
          <w:rFonts w:ascii="Book Antiqua" w:eastAsia="Book Antiqua" w:hAnsi="Book Antiqua" w:cs="Book Antiqua"/>
          <w:color w:val="000000" w:themeColor="text1"/>
          <w:shd w:val="clear" w:color="auto" w:fill="FFFFFF"/>
        </w:rPr>
        <w:t xml:space="preserve">five of these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following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comorbidities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reported:</w:t>
      </w:r>
      <w:r w:rsidR="009127C0" w:rsidRPr="00974595">
        <w:rPr>
          <w:rFonts w:ascii="Book Antiqua" w:eastAsia="Book Antiqua" w:hAnsi="Book Antiqua" w:cs="Book Antiqua"/>
          <w:color w:val="000000" w:themeColor="text1"/>
        </w:rPr>
        <w:t xml:space="preserve"> </w:t>
      </w:r>
      <w:r w:rsidR="00E8205F" w:rsidRPr="00974595">
        <w:rPr>
          <w:rFonts w:ascii="Book Antiqua" w:eastAsia="Book Antiqua" w:hAnsi="Book Antiqua" w:cs="Book Antiqua"/>
          <w:color w:val="000000" w:themeColor="text1"/>
        </w:rPr>
        <w:t>Hypertension</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diabetes,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heart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lastRenderedPageBreak/>
        <w:t>disease.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Fever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respiratory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complaints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common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symptoms</w:t>
      </w:r>
      <w:r w:rsidRPr="00974595">
        <w:rPr>
          <w:rFonts w:ascii="Book Antiqua" w:eastAsia="Book Antiqua" w:hAnsi="Book Antiqua" w:cs="Book Antiqua"/>
          <w:color w:val="000000" w:themeColor="text1"/>
          <w:vertAlign w:val="superscript"/>
        </w:rPr>
        <w:t>[14]</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Four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categorized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having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serious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illness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admission.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median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duration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negative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test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from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symptom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onset.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without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injury,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higher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incidence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loss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appetite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diarrhea,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illness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admission,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lower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levels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CD3</w:t>
      </w:r>
      <w:r w:rsidRPr="00974595">
        <w:rPr>
          <w:rFonts w:ascii="Book Antiqua" w:eastAsia="Book Antiqua" w:hAnsi="Book Antiqua" w:cs="Book Antiqua"/>
          <w:color w:val="000000" w:themeColor="text1"/>
          <w:shd w:val="clear" w:color="auto" w:fill="FFFFFF"/>
          <w:vertAlign w:val="superscript"/>
        </w:rPr>
        <w:t>+</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CD4</w:t>
      </w:r>
      <w:r w:rsidRPr="00974595">
        <w:rPr>
          <w:rFonts w:ascii="Book Antiqua" w:eastAsia="Book Antiqua" w:hAnsi="Book Antiqua" w:cs="Book Antiqua"/>
          <w:color w:val="000000" w:themeColor="text1"/>
          <w:shd w:val="clear" w:color="auto" w:fill="FFFFFF"/>
          <w:vertAlign w:val="superscript"/>
        </w:rPr>
        <w:t>+</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cells,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higher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levels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aspartate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aminotransferase,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γ-glutamyltransferase,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creatinine,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lactate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dehydrogenase,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erythrocyte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sedimentation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rate</w:t>
      </w:r>
      <w:r w:rsidR="009127C0" w:rsidRPr="00974595">
        <w:rPr>
          <w:rFonts w:ascii="Book Antiqua" w:eastAsia="Book Antiqua" w:hAnsi="Book Antiqua" w:cs="Book Antiqua"/>
          <w:color w:val="000000" w:themeColor="text1"/>
          <w:shd w:val="clear" w:color="auto" w:fill="FFFFFF"/>
        </w:rPr>
        <w:t xml:space="preserve"> </w:t>
      </w:r>
      <w:r w:rsidR="00E8205F" w:rsidRPr="00974595">
        <w:rPr>
          <w:rFonts w:ascii="Book Antiqua" w:eastAsia="Book Antiqua" w:hAnsi="Book Antiqua" w:cs="Book Antiqua"/>
          <w:color w:val="000000" w:themeColor="text1"/>
          <w:shd w:val="clear" w:color="auto" w:fill="FFFFFF"/>
        </w:rPr>
        <w:t xml:space="preserve">was </w:t>
      </w:r>
      <w:r w:rsidRPr="00974595">
        <w:rPr>
          <w:rFonts w:ascii="Book Antiqua" w:eastAsia="Book Antiqua" w:hAnsi="Book Antiqua" w:cs="Book Antiqua"/>
          <w:color w:val="000000" w:themeColor="text1"/>
          <w:shd w:val="clear" w:color="auto" w:fill="FFFFFF"/>
        </w:rPr>
        <w:t>reported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compared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those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without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injury.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significant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differences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corticosteroid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treatment,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mechanical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ventilation,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viral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negative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conversion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time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between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two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groups</w:t>
      </w:r>
      <w:r w:rsidRPr="00974595">
        <w:rPr>
          <w:rFonts w:ascii="Book Antiqua" w:eastAsia="Book Antiqua" w:hAnsi="Book Antiqua" w:cs="Book Antiqua"/>
          <w:color w:val="000000" w:themeColor="text1"/>
          <w:shd w:val="clear" w:color="auto" w:fill="FFFFFF"/>
          <w:vertAlign w:val="superscript"/>
        </w:rPr>
        <w:t>[14]</w:t>
      </w:r>
      <w:r w:rsidRPr="00974595">
        <w:rPr>
          <w:rFonts w:ascii="Book Antiqua" w:eastAsia="Book Antiqua" w:hAnsi="Book Antiqua" w:cs="Book Antiqua"/>
          <w:color w:val="000000" w:themeColor="text1"/>
          <w:shd w:val="clear" w:color="auto" w:fill="FFFFFF"/>
        </w:rPr>
        <w:t>.</w:t>
      </w:r>
    </w:p>
    <w:p w14:paraId="56A68AD6" w14:textId="507564C6"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According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Chiarello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[26]</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concomitant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associated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00E8205F" w:rsidRPr="00974595">
        <w:rPr>
          <w:rFonts w:ascii="Book Antiqua" w:eastAsia="Book Antiqua" w:hAnsi="Book Antiqua" w:cs="Book Antiqua"/>
          <w:color w:val="000000" w:themeColor="text1"/>
          <w:shd w:val="clear" w:color="auto" w:fill="FFFFFF"/>
        </w:rPr>
        <w:t xml:space="preserve">a </w:t>
      </w:r>
      <w:r w:rsidRPr="00974595">
        <w:rPr>
          <w:rFonts w:ascii="Book Antiqua" w:eastAsia="Book Antiqua" w:hAnsi="Book Antiqua" w:cs="Book Antiqua"/>
          <w:color w:val="000000" w:themeColor="text1"/>
          <w:shd w:val="clear" w:color="auto" w:fill="FFFFFF"/>
        </w:rPr>
        <w:t>worse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prognosis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due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double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pulmonary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injury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(directly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virus,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indirectly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cytokine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storm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secondary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00E8205F" w:rsidRPr="00974595">
        <w:rPr>
          <w:rFonts w:ascii="Book Antiqua" w:eastAsia="Book Antiqua" w:hAnsi="Book Antiqua" w:cs="Book Antiqua"/>
          <w:color w:val="000000" w:themeColor="text1"/>
          <w:shd w:val="clear" w:color="auto" w:fill="FFFFFF"/>
        </w:rPr>
        <w:t xml:space="preserve">The authors </w:t>
      </w:r>
      <w:r w:rsidRPr="00974595">
        <w:rPr>
          <w:rFonts w:ascii="Book Antiqua" w:eastAsia="Book Antiqua" w:hAnsi="Book Antiqua" w:cs="Book Antiqua"/>
          <w:color w:val="000000" w:themeColor="text1"/>
          <w:shd w:val="clear" w:color="auto" w:fill="FFFFFF"/>
        </w:rPr>
        <w:t>noted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that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severe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lung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involvement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common,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could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lead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severe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ARDS.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other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pneumonia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worsen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lung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injury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ARDS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due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authors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suggested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that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during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pandemic,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scans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should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routinely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extended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chest.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authors’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opinion,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early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chest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scan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allows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differentiation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pulmonary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disease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secondary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viral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infection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from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ARDS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caused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pneumonia</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ground-glass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sign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common,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pleural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effusion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alveolar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involvement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later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radiological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signs.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disease</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segmentary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micro-embolisms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that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not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present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ARDS</w:t>
      </w:r>
      <w:r w:rsidRPr="00974595">
        <w:rPr>
          <w:rFonts w:ascii="Book Antiqua" w:eastAsia="Book Antiqua" w:hAnsi="Book Antiqua" w:cs="Book Antiqua"/>
          <w:color w:val="000000" w:themeColor="text1"/>
          <w:shd w:val="clear" w:color="auto" w:fill="FFFFFF"/>
          <w:vertAlign w:val="superscript"/>
        </w:rPr>
        <w:t>[26]</w:t>
      </w:r>
      <w:r w:rsidRPr="00974595">
        <w:rPr>
          <w:rFonts w:ascii="Book Antiqua" w:eastAsia="Book Antiqua" w:hAnsi="Book Antiqua" w:cs="Book Antiqua"/>
          <w:color w:val="000000" w:themeColor="text1"/>
          <w:shd w:val="clear" w:color="auto" w:fill="FFFFFF"/>
        </w:rPr>
        <w:t>.</w:t>
      </w:r>
    </w:p>
    <w:p w14:paraId="4E291D64" w14:textId="2E7B6A65"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Dirweesh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[27]</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compared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according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SARS-</w:t>
      </w:r>
      <w:r w:rsidRPr="00974595">
        <w:rPr>
          <w:rFonts w:ascii="Book Antiqua" w:eastAsia="Book Antiqua" w:hAnsi="Book Antiqua" w:cs="Book Antiqua"/>
          <w:color w:val="000000" w:themeColor="text1"/>
        </w:rPr>
        <w:t>CoV</w:t>
      </w:r>
      <w:r w:rsidRPr="00974595">
        <w:rPr>
          <w:rFonts w:ascii="Book Antiqua" w:eastAsia="Book Antiqua" w:hAnsi="Book Antiqua" w:cs="Book Antiqua"/>
          <w:color w:val="000000" w:themeColor="text1"/>
          <w:shd w:val="clear" w:color="auto" w:fill="FFFFFF"/>
        </w:rPr>
        <w:t>-2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status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retrospective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analysis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D42CB2"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treated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between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March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June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30,</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2020.</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analysis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involved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from</w:t>
      </w:r>
      <w:r w:rsidR="009127C0" w:rsidRPr="00974595">
        <w:rPr>
          <w:rFonts w:ascii="Book Antiqua" w:eastAsia="Book Antiqua" w:hAnsi="Book Antiqua" w:cs="Book Antiqua"/>
          <w:color w:val="000000" w:themeColor="text1"/>
          <w:shd w:val="clear" w:color="auto" w:fill="FFFFFF"/>
        </w:rPr>
        <w:t xml:space="preserve"> </w:t>
      </w:r>
      <w:r w:rsidR="00D42CB2" w:rsidRPr="00974595">
        <w:rPr>
          <w:rFonts w:ascii="Book Antiqua" w:eastAsia="Book Antiqua" w:hAnsi="Book Antiqua" w:cs="Book Antiqua"/>
          <w:color w:val="000000" w:themeColor="text1"/>
          <w:shd w:val="clear" w:color="auto" w:fill="FFFFFF"/>
        </w:rPr>
        <w:t xml:space="preserve">seven </w:t>
      </w:r>
      <w:r w:rsidRPr="00974595">
        <w:rPr>
          <w:rFonts w:ascii="Book Antiqua" w:eastAsia="Book Antiqua" w:hAnsi="Book Antiqua" w:cs="Book Antiqua"/>
          <w:color w:val="000000" w:themeColor="text1"/>
          <w:shd w:val="clear" w:color="auto" w:fill="FFFFFF"/>
        </w:rPr>
        <w:t>hospitals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Minnesota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during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4-</w:t>
      </w:r>
      <w:r w:rsidR="00D42CB2" w:rsidRPr="00974595">
        <w:rPr>
          <w:rFonts w:ascii="Book Antiqua" w:eastAsia="Book Antiqua" w:hAnsi="Book Antiqua" w:cs="Book Antiqua"/>
          <w:color w:val="000000" w:themeColor="text1"/>
          <w:shd w:val="clear" w:color="auto" w:fill="FFFFFF"/>
        </w:rPr>
        <w:t xml:space="preserve">mo </w:t>
      </w:r>
      <w:r w:rsidRPr="00974595">
        <w:rPr>
          <w:rFonts w:ascii="Book Antiqua" w:eastAsia="Book Antiqua" w:hAnsi="Book Antiqua" w:cs="Book Antiqua"/>
          <w:color w:val="000000" w:themeColor="text1"/>
          <w:shd w:val="clear" w:color="auto" w:fill="FFFFFF"/>
        </w:rPr>
        <w:t>period.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Out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339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treated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during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study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period,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75</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documented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PCR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testing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SARS-CoV-2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included,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whom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14</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(18.7%)</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tested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positive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Age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(48.4</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14.1</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years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vs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55.2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14.8</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years,</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i/>
          <w:iCs/>
          <w:color w:val="000000" w:themeColor="text1"/>
          <w:shd w:val="clear" w:color="auto" w:fill="FFFFFF"/>
        </w:rPr>
        <w:t>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0.76),</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sex</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Pr="00974595">
        <w:rPr>
          <w:rFonts w:ascii="Book Antiqua" w:eastAsia="Book Antiqua" w:hAnsi="Book Antiqua" w:cs="Book Antiqua"/>
          <w:i/>
          <w:iCs/>
          <w:color w:val="000000" w:themeColor="text1"/>
          <w:shd w:val="clear" w:color="auto" w:fill="FFFFFF"/>
        </w:rPr>
        <w:t>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0.77),</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ethnicity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Pr="00974595">
        <w:rPr>
          <w:rFonts w:ascii="Book Antiqua" w:eastAsia="Book Antiqua" w:hAnsi="Book Antiqua" w:cs="Book Antiqua"/>
          <w:i/>
          <w:iCs/>
          <w:color w:val="000000" w:themeColor="text1"/>
          <w:shd w:val="clear" w:color="auto" w:fill="FFFFFF"/>
        </w:rPr>
        <w:t>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0.77),</w:t>
      </w:r>
      <w:r w:rsidR="009127C0" w:rsidRPr="00974595">
        <w:rPr>
          <w:rFonts w:ascii="Book Antiqua" w:eastAsia="Book Antiqua" w:hAnsi="Book Antiqua" w:cs="Book Antiqua"/>
          <w:color w:val="000000" w:themeColor="text1"/>
          <w:shd w:val="clear" w:color="auto" w:fill="FFFFFF"/>
        </w:rPr>
        <w:t xml:space="preserve"> </w:t>
      </w:r>
      <w:r w:rsidR="00D42CB2" w:rsidRPr="00974595">
        <w:rPr>
          <w:rFonts w:ascii="Book Antiqua" w:eastAsia="Book Antiqua" w:hAnsi="Book Antiqua" w:cs="Book Antiqua"/>
          <w:color w:val="000000" w:themeColor="text1"/>
          <w:shd w:val="clear" w:color="auto" w:fill="FFFFFF"/>
        </w:rPr>
        <w:t xml:space="preserve">and </w:t>
      </w:r>
      <w:r w:rsidR="009127C0" w:rsidRPr="00974595">
        <w:rPr>
          <w:rFonts w:ascii="Book Antiqua" w:eastAsia="Book Antiqua" w:hAnsi="Book Antiqua" w:cs="Book Antiqua"/>
          <w:color w:val="000000" w:themeColor="text1"/>
          <w:shd w:val="clear" w:color="auto" w:fill="FFFFFF"/>
        </w:rPr>
        <w:t xml:space="preserve">BMI </w:t>
      </w:r>
      <w:r w:rsidRPr="00974595">
        <w:rPr>
          <w:rFonts w:ascii="Book Antiqua" w:eastAsia="Book Antiqua" w:hAnsi="Book Antiqua" w:cs="Book Antiqua"/>
          <w:color w:val="000000" w:themeColor="text1"/>
          <w:shd w:val="clear" w:color="auto" w:fill="FFFFFF"/>
        </w:rPr>
        <w:t>(</w:t>
      </w:r>
      <w:r w:rsidRPr="00974595">
        <w:rPr>
          <w:rFonts w:ascii="Book Antiqua" w:eastAsia="Book Antiqua" w:hAnsi="Book Antiqua" w:cs="Book Antiqua"/>
          <w:i/>
          <w:iCs/>
          <w:color w:val="000000" w:themeColor="text1"/>
          <w:shd w:val="clear" w:color="auto" w:fill="FFFFFF"/>
        </w:rPr>
        <w:t>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0.95)</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comparable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COVID-19-positive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COVID-19-negative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COVID-19-positive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higher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Charlson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Comorbidity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Index</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Pr="00974595">
        <w:rPr>
          <w:rFonts w:ascii="Book Antiqua" w:eastAsia="Book Antiqua" w:hAnsi="Book Antiqua" w:cs="Book Antiqua"/>
          <w:i/>
          <w:iCs/>
          <w:color w:val="000000" w:themeColor="text1"/>
          <w:shd w:val="clear" w:color="auto" w:fill="FFFFFF"/>
        </w:rPr>
        <w:t>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0.003)</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BISAP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scores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Pr="00974595">
        <w:rPr>
          <w:rFonts w:ascii="Book Antiqua" w:eastAsia="Book Antiqua" w:hAnsi="Book Antiqua" w:cs="Book Antiqua"/>
          <w:i/>
          <w:iCs/>
          <w:color w:val="000000" w:themeColor="text1"/>
          <w:shd w:val="clear" w:color="auto" w:fill="FFFFFF"/>
        </w:rPr>
        <w:t>P</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0.0001)</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noted.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Alcoholic</w:t>
      </w:r>
      <w:r w:rsidR="009127C0" w:rsidRPr="00974595">
        <w:rPr>
          <w:rFonts w:ascii="Book Antiqua" w:eastAsia="Book Antiqua" w:hAnsi="Book Antiqua" w:cs="Book Antiqua"/>
          <w:color w:val="000000" w:themeColor="text1"/>
          <w:shd w:val="clear" w:color="auto" w:fill="FFFFFF"/>
        </w:rPr>
        <w:t xml:space="preserve"> </w:t>
      </w:r>
      <w:r w:rsidR="00D42CB2" w:rsidRPr="00974595">
        <w:rPr>
          <w:rFonts w:ascii="Book Antiqua" w:eastAsia="Book Antiqua" w:hAnsi="Book Antiqua" w:cs="Book Antiqua"/>
          <w:color w:val="000000" w:themeColor="text1"/>
          <w:shd w:val="clear" w:color="auto" w:fill="FFFFFF"/>
        </w:rPr>
        <w:t xml:space="preserve">AP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idiopathic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most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lastRenderedPageBreak/>
        <w:t>common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COVID-19–negative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shd w:val="clear" w:color="auto" w:fill="FFFFFF"/>
        </w:rPr>
        <w:t>positive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cohorts,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respectively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Pr="00974595">
        <w:rPr>
          <w:rFonts w:ascii="Book Antiqua" w:eastAsia="Book Antiqua" w:hAnsi="Book Antiqua" w:cs="Book Antiqua"/>
          <w:i/>
          <w:iCs/>
          <w:color w:val="000000" w:themeColor="text1"/>
          <w:shd w:val="clear" w:color="auto" w:fill="FFFFFF"/>
        </w:rPr>
        <w:t>P</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0.0001).</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Mortality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significantly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higher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COVID-19-positive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Pr="00974595">
        <w:rPr>
          <w:rFonts w:ascii="Book Antiqua" w:eastAsia="Book Antiqua" w:hAnsi="Book Antiqua" w:cs="Book Antiqua"/>
          <w:i/>
          <w:iCs/>
          <w:color w:val="000000" w:themeColor="text1"/>
          <w:shd w:val="clear" w:color="auto" w:fill="FFFFFF"/>
        </w:rPr>
        <w:t>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0.004).</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Also,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Pr="00974595">
        <w:rPr>
          <w:rFonts w:ascii="Book Antiqua" w:eastAsia="Book Antiqua" w:hAnsi="Book Antiqua" w:cs="Book Antiqua"/>
          <w:i/>
          <w:iCs/>
          <w:color w:val="000000" w:themeColor="text1"/>
          <w:shd w:val="clear" w:color="auto" w:fill="FFFFFF"/>
        </w:rPr>
        <w:t>P</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0.0001)</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persistent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organ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failure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Pr="00974595">
        <w:rPr>
          <w:rFonts w:ascii="Book Antiqua" w:eastAsia="Book Antiqua" w:hAnsi="Book Antiqua" w:cs="Book Antiqua"/>
          <w:i/>
          <w:iCs/>
          <w:color w:val="000000" w:themeColor="text1"/>
          <w:shd w:val="clear" w:color="auto" w:fill="FFFFFF"/>
        </w:rPr>
        <w:t>P</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0.0001)</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more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common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w:t>
      </w:r>
      <w:r w:rsidRPr="00974595">
        <w:rPr>
          <w:rFonts w:ascii="Book Antiqua" w:eastAsia="Book Antiqua" w:hAnsi="Book Antiqua" w:cs="Book Antiqua"/>
          <w:color w:val="000000" w:themeColor="text1"/>
        </w:rPr>
        <w: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pattern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Pr="00974595">
        <w:rPr>
          <w:rFonts w:ascii="Book Antiqua" w:eastAsia="Book Antiqua" w:hAnsi="Book Antiqua" w:cs="Book Antiqua"/>
          <w:i/>
          <w:iCs/>
          <w:color w:val="000000" w:themeColor="text1"/>
          <w:shd w:val="clear" w:color="auto" w:fill="FFFFFF"/>
        </w:rPr>
        <w:t>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0.63),</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frequency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infected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necrosis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Pr="00974595">
        <w:rPr>
          <w:rFonts w:ascii="Book Antiqua" w:eastAsia="Book Antiqua" w:hAnsi="Book Antiqua" w:cs="Book Antiqua"/>
          <w:i/>
          <w:iCs/>
          <w:color w:val="000000" w:themeColor="text1"/>
          <w:shd w:val="clear" w:color="auto" w:fill="FFFFFF"/>
        </w:rPr>
        <w:t>P</w:t>
      </w:r>
      <w:r w:rsidRPr="00974595">
        <w:rPr>
          <w:rFonts w:ascii="Book Antiqua" w:eastAsia="Book Antiqua" w:hAnsi="Book Antiqua" w:cs="Book Antiqua"/>
          <w:color w:val="000000" w:themeColor="text1"/>
          <w:shd w:val="clear" w:color="auto" w:fill="FFFFFF"/>
        </w:rPr>
        <w:t xml:space="preserve"> =</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0.74),</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splanchnic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venous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thrombosis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Pr="00974595">
        <w:rPr>
          <w:rFonts w:ascii="Book Antiqua" w:eastAsia="Book Antiqua" w:hAnsi="Book Antiqua" w:cs="Book Antiqua"/>
          <w:i/>
          <w:iCs/>
          <w:color w:val="000000" w:themeColor="text1"/>
          <w:shd w:val="clear" w:color="auto" w:fill="FFFFFF"/>
        </w:rPr>
        <w:t>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0.3),</w:t>
      </w:r>
      <w:r w:rsidR="009127C0" w:rsidRPr="00974595">
        <w:rPr>
          <w:rFonts w:ascii="Book Antiqua" w:eastAsia="Book Antiqua" w:hAnsi="Book Antiqua" w:cs="Book Antiqua"/>
          <w:color w:val="000000" w:themeColor="text1"/>
          <w:shd w:val="clear" w:color="auto" w:fill="FFFFFF"/>
        </w:rPr>
        <w:t xml:space="preserve"> </w:t>
      </w:r>
      <w:r w:rsidR="00D42CB2" w:rsidRPr="00974595">
        <w:rPr>
          <w:rFonts w:ascii="Book Antiqua" w:eastAsia="Book Antiqua" w:hAnsi="Book Antiqua" w:cs="Book Antiqua"/>
          <w:color w:val="000000" w:themeColor="text1"/>
          <w:shd w:val="clear" w:color="auto" w:fill="FFFFFF"/>
        </w:rPr>
        <w:t xml:space="preserve">and </w:t>
      </w:r>
      <w:r w:rsidRPr="00974595">
        <w:rPr>
          <w:rFonts w:ascii="Book Antiqua" w:eastAsia="Book Antiqua" w:hAnsi="Book Antiqua" w:cs="Book Antiqua"/>
          <w:color w:val="000000" w:themeColor="text1"/>
          <w:shd w:val="clear" w:color="auto" w:fill="FFFFFF"/>
        </w:rPr>
        <w:t>acute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endocrine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insufficiency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Pr="00974595">
        <w:rPr>
          <w:rFonts w:ascii="Book Antiqua" w:eastAsia="Book Antiqua" w:hAnsi="Book Antiqua" w:cs="Book Antiqua"/>
          <w:i/>
          <w:iCs/>
          <w:color w:val="000000" w:themeColor="text1"/>
          <w:shd w:val="clear" w:color="auto" w:fill="FFFFFF"/>
        </w:rPr>
        <w:t>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&gt;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0.99)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similar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00D42CB2" w:rsidRPr="00974595">
        <w:rPr>
          <w:rFonts w:ascii="Book Antiqua" w:eastAsia="Book Antiqua" w:hAnsi="Book Antiqua" w:cs="Book Antiqua"/>
          <w:color w:val="000000" w:themeColor="text1"/>
          <w:shd w:val="clear" w:color="auto" w:fill="FFFFFF"/>
        </w:rPr>
        <w:t xml:space="preserve">the two </w:t>
      </w:r>
      <w:r w:rsidRPr="00974595">
        <w:rPr>
          <w:rFonts w:ascii="Book Antiqua" w:eastAsia="Book Antiqua" w:hAnsi="Book Antiqua" w:cs="Book Antiqua"/>
          <w:color w:val="000000" w:themeColor="text1"/>
          <w:shd w:val="clear" w:color="auto" w:fill="FFFFFF"/>
        </w:rPr>
        <w:t>groups.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Length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hospital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stay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comparable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00D42CB2" w:rsidRPr="00974595">
        <w:rPr>
          <w:rFonts w:ascii="Book Antiqua" w:eastAsia="Book Antiqua" w:hAnsi="Book Antiqua" w:cs="Book Antiqua"/>
          <w:color w:val="000000" w:themeColor="text1"/>
          <w:shd w:val="clear" w:color="auto" w:fill="FFFFFF"/>
        </w:rPr>
        <w:t xml:space="preserve">the two </w:t>
      </w:r>
      <w:r w:rsidRPr="00974595">
        <w:rPr>
          <w:rFonts w:ascii="Book Antiqua" w:eastAsia="Book Antiqua" w:hAnsi="Book Antiqua" w:cs="Book Antiqua"/>
          <w:color w:val="000000" w:themeColor="text1"/>
          <w:shd w:val="clear" w:color="auto" w:fill="FFFFFF"/>
        </w:rPr>
        <w:t>groups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(10.8</w:t>
      </w:r>
      <w:r w:rsidR="00F97F7A"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F97F7A"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7.2</w:t>
      </w:r>
      <w:r w:rsidR="009127C0" w:rsidRPr="00974595">
        <w:rPr>
          <w:rFonts w:ascii="Book Antiqua" w:eastAsia="Book Antiqua" w:hAnsi="Book Antiqua" w:cs="Book Antiqua"/>
          <w:color w:val="000000" w:themeColor="text1"/>
          <w:shd w:val="clear" w:color="auto" w:fill="FFFFFF"/>
        </w:rPr>
        <w:t xml:space="preserve"> </w:t>
      </w:r>
      <w:r w:rsidR="00E7786D" w:rsidRPr="00974595">
        <w:rPr>
          <w:rFonts w:ascii="Book Antiqua" w:eastAsia="Book Antiqua" w:hAnsi="Book Antiqua" w:cs="Book Antiqua"/>
          <w:color w:val="000000" w:themeColor="text1"/>
          <w:shd w:val="clear" w:color="auto" w:fill="FFFFFF"/>
        </w:rPr>
        <w:t>d</w:t>
      </w:r>
      <w:r w:rsidR="00E7786D"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vs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6.5</w:t>
      </w:r>
      <w:r w:rsidR="00F97F7A"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F97F7A"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6.7</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0.67).</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Based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results,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authors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concluded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that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complex</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interaction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between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associated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higher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risk</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morbidity,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mortality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Pr="00974595">
        <w:rPr>
          <w:rFonts w:ascii="Book Antiqua" w:eastAsia="Book Antiqua" w:hAnsi="Book Antiqua" w:cs="Book Antiqua"/>
          <w:color w:val="000000" w:themeColor="text1"/>
          <w:shd w:val="clear" w:color="auto" w:fill="FFFFFF"/>
          <w:vertAlign w:val="superscript"/>
        </w:rPr>
        <w:t>[27]</w:t>
      </w:r>
      <w:r w:rsidRPr="00974595">
        <w:rPr>
          <w:rFonts w:ascii="Book Antiqua" w:eastAsia="Book Antiqua" w:hAnsi="Book Antiqua" w:cs="Book Antiqua"/>
          <w:color w:val="000000" w:themeColor="text1"/>
          <w:shd w:val="clear" w:color="auto" w:fill="FFFFFF"/>
        </w:rPr>
        <w:t>.</w:t>
      </w:r>
    </w:p>
    <w:p w14:paraId="1A596384" w14:textId="4DD63956"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Brikman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[28]</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reported</w:t>
      </w:r>
      <w:r w:rsidR="009127C0" w:rsidRPr="00974595">
        <w:rPr>
          <w:rFonts w:ascii="Book Antiqua" w:eastAsia="Book Antiqua" w:hAnsi="Book Antiqua" w:cs="Book Antiqua"/>
          <w:color w:val="000000" w:themeColor="text1"/>
          <w:shd w:val="clear" w:color="auto" w:fill="FFFFFF"/>
        </w:rPr>
        <w:t xml:space="preserve"> </w:t>
      </w:r>
      <w:r w:rsidR="00D42CB2" w:rsidRPr="00974595">
        <w:rPr>
          <w:rFonts w:ascii="Book Antiqua" w:eastAsia="Book Antiqua" w:hAnsi="Book Antiqua" w:cs="Book Antiqua"/>
          <w:color w:val="000000" w:themeColor="text1"/>
          <w:shd w:val="clear" w:color="auto" w:fill="FFFFFF"/>
        </w:rPr>
        <w:t xml:space="preserve">the </w:t>
      </w:r>
      <w:r w:rsidRPr="00974595">
        <w:rPr>
          <w:rFonts w:ascii="Book Antiqua" w:eastAsia="Book Antiqua" w:hAnsi="Book Antiqua" w:cs="Book Antiqua"/>
          <w:color w:val="000000" w:themeColor="text1"/>
          <w:shd w:val="clear" w:color="auto" w:fill="FFFFFF"/>
        </w:rPr>
        <w:t>case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61-year-old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fever,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dyspnea</w:t>
      </w:r>
      <w:r w:rsidR="00D42CB2"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cough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5</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After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from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admission,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severe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pneumonia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developed.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Typical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anti-COVID-19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treatment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administered.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day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14,</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sudden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diffuse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abdominal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anorexia,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leukocytosis</w:t>
      </w:r>
      <w:r w:rsidR="00D42CB2"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increased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lipase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levels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noted</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Abdominal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showed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signs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diagnosed</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supportive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treatment,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including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intravenous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fluids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analgesia,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applied.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clinical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condition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improved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after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conservative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treatment</w:t>
      </w:r>
      <w:r w:rsidRPr="00974595">
        <w:rPr>
          <w:rFonts w:ascii="Book Antiqua" w:eastAsia="Book Antiqua" w:hAnsi="Book Antiqua" w:cs="Book Antiqua"/>
          <w:color w:val="000000" w:themeColor="text1"/>
          <w:shd w:val="clear" w:color="auto" w:fill="FFFFFF"/>
          <w:vertAlign w:val="superscript"/>
        </w:rPr>
        <w:t>[28]</w:t>
      </w:r>
      <w:r w:rsidRPr="00974595">
        <w:rPr>
          <w:rFonts w:ascii="Book Antiqua" w:eastAsia="Book Antiqua" w:hAnsi="Book Antiqua" w:cs="Book Antiqua"/>
          <w:color w:val="000000" w:themeColor="text1"/>
          <w:shd w:val="clear" w:color="auto" w:fill="FFFFFF"/>
        </w:rPr>
        <w:t>.</w:t>
      </w:r>
    </w:p>
    <w:p w14:paraId="724B7ECA" w14:textId="0189731A"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Purayil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[29]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reported</w:t>
      </w:r>
      <w:r w:rsidR="009127C0" w:rsidRPr="00974595">
        <w:rPr>
          <w:rFonts w:ascii="Book Antiqua" w:eastAsia="Book Antiqua" w:hAnsi="Book Antiqua" w:cs="Book Antiqua"/>
          <w:color w:val="000000" w:themeColor="text1"/>
          <w:shd w:val="clear" w:color="auto" w:fill="FFFFFF"/>
        </w:rPr>
        <w:t xml:space="preserve"> </w:t>
      </w:r>
      <w:r w:rsidR="00D42CB2" w:rsidRPr="00974595">
        <w:rPr>
          <w:rFonts w:ascii="Book Antiqua" w:eastAsia="Book Antiqua" w:hAnsi="Book Antiqua" w:cs="Book Antiqua"/>
          <w:color w:val="000000" w:themeColor="text1"/>
          <w:shd w:val="clear" w:color="auto" w:fill="FFFFFF"/>
        </w:rPr>
        <w:t xml:space="preserve">the </w:t>
      </w:r>
      <w:r w:rsidRPr="00974595">
        <w:rPr>
          <w:rFonts w:ascii="Book Antiqua" w:eastAsia="Book Antiqua" w:hAnsi="Book Antiqua" w:cs="Book Antiqua"/>
          <w:color w:val="000000" w:themeColor="text1"/>
          <w:shd w:val="clear" w:color="auto" w:fill="FFFFFF"/>
        </w:rPr>
        <w:t>case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58-year-old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male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fever,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vomiting</w:t>
      </w:r>
      <w:r w:rsidR="00D42CB2"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epigastric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without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diarrhea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respiratory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symptoms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increased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amylase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lipase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levels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blood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tests.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Chest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revealed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pneumonia.</w:t>
      </w:r>
      <w:r w:rsidR="009127C0" w:rsidRPr="00974595">
        <w:rPr>
          <w:rFonts w:ascii="Book Antiqua" w:eastAsia="Book Antiqua" w:hAnsi="Book Antiqua" w:cs="Book Antiqua"/>
          <w:color w:val="000000" w:themeColor="text1"/>
          <w:shd w:val="clear" w:color="auto" w:fill="FFFFFF"/>
        </w:rPr>
        <w:t xml:space="preserve"> </w:t>
      </w:r>
      <w:r w:rsidR="00D42CB2" w:rsidRPr="00974595">
        <w:rPr>
          <w:rFonts w:ascii="Book Antiqua" w:eastAsia="Book Antiqua" w:hAnsi="Book Antiqua" w:cs="Book Antiqua"/>
          <w:color w:val="000000" w:themeColor="text1"/>
          <w:shd w:val="clear" w:color="auto" w:fill="FFFFFF"/>
        </w:rPr>
        <w:t xml:space="preserve">On </w:t>
      </w:r>
      <w:r w:rsidRPr="00974595">
        <w:rPr>
          <w:rFonts w:ascii="Book Antiqua" w:eastAsia="Book Antiqua" w:hAnsi="Book Antiqua" w:cs="Book Antiqua"/>
          <w:color w:val="000000" w:themeColor="text1"/>
          <w:shd w:val="clear" w:color="auto" w:fill="FFFFFF"/>
        </w:rPr>
        <w:t>ultrasound,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not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visible.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clinical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condition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improved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after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conservative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treatment</w:t>
      </w:r>
      <w:r w:rsidRPr="00974595">
        <w:rPr>
          <w:rFonts w:ascii="Book Antiqua" w:eastAsia="Book Antiqua" w:hAnsi="Book Antiqua" w:cs="Book Antiqua"/>
          <w:color w:val="000000" w:themeColor="text1"/>
          <w:shd w:val="clear" w:color="auto" w:fill="FFFFFF"/>
          <w:vertAlign w:val="superscript"/>
        </w:rPr>
        <w:t>[29]</w:t>
      </w:r>
      <w:r w:rsidRPr="00974595">
        <w:rPr>
          <w:rFonts w:ascii="Book Antiqua" w:eastAsia="Book Antiqua" w:hAnsi="Book Antiqua" w:cs="Book Antiqua"/>
          <w:color w:val="000000" w:themeColor="text1"/>
          <w:shd w:val="clear" w:color="auto" w:fill="FFFFFF"/>
        </w:rPr>
        <w:t>.</w:t>
      </w:r>
    </w:p>
    <w:p w14:paraId="554C024B" w14:textId="70CF8051"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Lakshmanan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[30]</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reported</w:t>
      </w:r>
      <w:r w:rsidR="009127C0" w:rsidRPr="00974595">
        <w:rPr>
          <w:rFonts w:ascii="Book Antiqua" w:eastAsia="Book Antiqua" w:hAnsi="Book Antiqua" w:cs="Book Antiqua"/>
          <w:color w:val="000000" w:themeColor="text1"/>
          <w:shd w:val="clear" w:color="auto" w:fill="FFFFFF"/>
        </w:rPr>
        <w:t xml:space="preserve"> </w:t>
      </w:r>
      <w:r w:rsidR="00D42CB2" w:rsidRPr="00974595">
        <w:rPr>
          <w:rFonts w:ascii="Book Antiqua" w:eastAsia="Book Antiqua" w:hAnsi="Book Antiqua" w:cs="Book Antiqua"/>
          <w:color w:val="000000" w:themeColor="text1"/>
          <w:shd w:val="clear" w:color="auto" w:fill="FFFFFF"/>
        </w:rPr>
        <w:t xml:space="preserve">the </w:t>
      </w:r>
      <w:r w:rsidRPr="00974595">
        <w:rPr>
          <w:rFonts w:ascii="Book Antiqua" w:eastAsia="Book Antiqua" w:hAnsi="Book Antiqua" w:cs="Book Antiqua"/>
          <w:color w:val="000000" w:themeColor="text1"/>
          <w:shd w:val="clear" w:color="auto" w:fill="FFFFFF"/>
        </w:rPr>
        <w:t>case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68-year-old</w:t>
      </w:r>
      <w:r w:rsidR="009127C0" w:rsidRPr="00974595">
        <w:rPr>
          <w:rFonts w:ascii="Book Antiqua" w:eastAsia="Book Antiqua" w:hAnsi="Book Antiqua" w:cs="Book Antiqua"/>
          <w:color w:val="000000" w:themeColor="text1"/>
          <w:shd w:val="clear" w:color="auto" w:fill="FFFFFF"/>
        </w:rPr>
        <w:t xml:space="preserve"> </w:t>
      </w:r>
      <w:r w:rsidR="00D42CB2" w:rsidRPr="00974595">
        <w:rPr>
          <w:rFonts w:ascii="Book Antiqua" w:eastAsia="Book Antiqua" w:hAnsi="Book Antiqua" w:cs="Book Antiqua"/>
          <w:color w:val="000000" w:themeColor="text1"/>
          <w:shd w:val="clear" w:color="auto" w:fill="FFFFFF"/>
        </w:rPr>
        <w:t>man</w:t>
      </w:r>
      <w:r w:rsidR="00D42CB2"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with</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pneumonia</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and</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AP</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manifesting</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with</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nausea,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vomiting,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anorexia,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without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abdominal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increased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amylase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lipase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levels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laboratory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results.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Abdominal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showed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peripancreatic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inflammation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typical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Conservative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treatment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(intravenous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fluids,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analgesics</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antibiotics</w:t>
      </w:r>
      <w:r w:rsidR="00D42CB2"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antiemetics)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used.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After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7</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treatment</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discharged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good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clinical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condition</w:t>
      </w:r>
      <w:r w:rsidRPr="00974595">
        <w:rPr>
          <w:rFonts w:ascii="Book Antiqua" w:eastAsia="Book Antiqua" w:hAnsi="Book Antiqua" w:cs="Book Antiqua"/>
          <w:color w:val="000000" w:themeColor="text1"/>
          <w:shd w:val="clear" w:color="auto" w:fill="FFFFFF"/>
          <w:vertAlign w:val="superscript"/>
        </w:rPr>
        <w:t>[30]</w:t>
      </w:r>
      <w:r w:rsidRPr="00974595">
        <w:rPr>
          <w:rFonts w:ascii="Book Antiqua" w:eastAsia="Book Antiqua" w:hAnsi="Book Antiqua" w:cs="Book Antiqua"/>
          <w:color w:val="000000" w:themeColor="text1"/>
          <w:shd w:val="clear" w:color="auto" w:fill="FFFFFF"/>
        </w:rPr>
        <w:t>.</w:t>
      </w:r>
    </w:p>
    <w:p w14:paraId="6000DB46" w14:textId="20908C3F"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Bokhari</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[31]</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described</w:t>
      </w:r>
      <w:r w:rsidR="009127C0" w:rsidRPr="00974595">
        <w:rPr>
          <w:rFonts w:ascii="Book Antiqua" w:eastAsia="Book Antiqua" w:hAnsi="Book Antiqua" w:cs="Book Antiqua"/>
          <w:color w:val="000000" w:themeColor="text1"/>
          <w:shd w:val="clear" w:color="auto" w:fill="FFFFFF"/>
        </w:rPr>
        <w:t xml:space="preserve"> </w:t>
      </w:r>
      <w:r w:rsidR="00D42CB2" w:rsidRPr="00974595">
        <w:rPr>
          <w:rFonts w:ascii="Book Antiqua" w:eastAsia="Book Antiqua" w:hAnsi="Book Antiqua" w:cs="Book Antiqua"/>
          <w:color w:val="000000" w:themeColor="text1"/>
          <w:shd w:val="clear" w:color="auto" w:fill="FFFFFF"/>
        </w:rPr>
        <w:t xml:space="preserve">the </w:t>
      </w:r>
      <w:r w:rsidRPr="00974595">
        <w:rPr>
          <w:rFonts w:ascii="Book Antiqua" w:eastAsia="Book Antiqua" w:hAnsi="Book Antiqua" w:cs="Book Antiqua"/>
          <w:color w:val="000000" w:themeColor="text1"/>
          <w:shd w:val="clear" w:color="auto" w:fill="FFFFFF"/>
        </w:rPr>
        <w:t>case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32-year-old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severe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abdominal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fever,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vomiting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wk</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after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diagnosis.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Laboratory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radiological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lastRenderedPageBreak/>
        <w:t>investigations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revealed</w:t>
      </w:r>
      <w:r w:rsidR="009127C0" w:rsidRPr="00974595">
        <w:rPr>
          <w:rFonts w:ascii="Book Antiqua" w:eastAsia="Book Antiqua" w:hAnsi="Book Antiqua" w:cs="Book Antiqua"/>
          <w:color w:val="000000" w:themeColor="text1"/>
          <w:shd w:val="clear" w:color="auto" w:fill="FFFFFF"/>
        </w:rPr>
        <w:t xml:space="preserve"> </w:t>
      </w:r>
      <w:r w:rsidR="00D42CB2" w:rsidRPr="00974595">
        <w:rPr>
          <w:rFonts w:ascii="Book Antiqua" w:eastAsia="Book Antiqua" w:hAnsi="Book Antiqua" w:cs="Book Antiqua"/>
          <w:color w:val="000000" w:themeColor="text1"/>
          <w:shd w:val="clear" w:color="auto" w:fill="FFFFFF"/>
        </w:rPr>
        <w:t xml:space="preserve">a </w:t>
      </w:r>
      <w:r w:rsidRPr="00974595">
        <w:rPr>
          <w:rFonts w:ascii="Book Antiqua" w:eastAsia="Book Antiqua" w:hAnsi="Book Antiqua" w:cs="Book Antiqua"/>
          <w:color w:val="000000" w:themeColor="text1"/>
          <w:shd w:val="clear" w:color="auto" w:fill="FFFFFF"/>
        </w:rPr>
        <w:t>diagnosis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underwent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conservative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management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using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intravenous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fluids,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analgesics,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antibiotics,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antiemetics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discharged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after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good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general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condition</w:t>
      </w:r>
      <w:r w:rsidRPr="00974595">
        <w:rPr>
          <w:rFonts w:ascii="Book Antiqua" w:eastAsia="Book Antiqua" w:hAnsi="Book Antiqua" w:cs="Book Antiqua"/>
          <w:color w:val="000000" w:themeColor="text1"/>
          <w:shd w:val="clear" w:color="auto" w:fill="FFFFFF"/>
          <w:vertAlign w:val="superscript"/>
        </w:rPr>
        <w:t>[31]</w:t>
      </w:r>
      <w:r w:rsidRPr="00974595">
        <w:rPr>
          <w:rFonts w:ascii="Book Antiqua" w:eastAsia="Book Antiqua" w:hAnsi="Book Antiqua" w:cs="Book Antiqua"/>
          <w:color w:val="000000" w:themeColor="text1"/>
          <w:shd w:val="clear" w:color="auto" w:fill="FFFFFF"/>
        </w:rPr>
        <w:t>.</w:t>
      </w:r>
    </w:p>
    <w:p w14:paraId="1BE8F914" w14:textId="0DE839A7"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Style w:val="apple-converted-space"/>
          <w:rFonts w:ascii="Book Antiqua" w:eastAsia="Book Antiqua" w:hAnsi="Book Antiqua" w:cs="Book Antiqua"/>
          <w:color w:val="000000" w:themeColor="text1"/>
          <w:shd w:val="clear" w:color="auto" w:fill="FFFFFF"/>
        </w:rPr>
        <w:t>Kumaran</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i/>
          <w:iCs/>
          <w:color w:val="000000" w:themeColor="text1"/>
          <w:shd w:val="clear" w:color="auto" w:fill="FFFFFF"/>
        </w:rPr>
        <w:t>et</w:t>
      </w:r>
      <w:r w:rsidR="009127C0" w:rsidRPr="00974595">
        <w:rPr>
          <w:rStyle w:val="apple-converted-space"/>
          <w:rFonts w:ascii="Book Antiqua" w:eastAsia="Book Antiqua" w:hAnsi="Book Antiqua" w:cs="Book Antiqua"/>
          <w:i/>
          <w:iCs/>
          <w:color w:val="000000" w:themeColor="text1"/>
          <w:shd w:val="clear" w:color="auto" w:fill="FFFFFF"/>
        </w:rPr>
        <w:t xml:space="preserve"> </w:t>
      </w:r>
      <w:r w:rsidRPr="00974595">
        <w:rPr>
          <w:rStyle w:val="apple-converted-space"/>
          <w:rFonts w:ascii="Book Antiqua" w:eastAsia="Book Antiqua" w:hAnsi="Book Antiqua" w:cs="Book Antiqua"/>
          <w:i/>
          <w:iCs/>
          <w:color w:val="000000" w:themeColor="text1"/>
          <w:shd w:val="clear" w:color="auto" w:fill="FFFFFF"/>
        </w:rPr>
        <w:t>al</w:t>
      </w:r>
      <w:r w:rsidRPr="00974595">
        <w:rPr>
          <w:rStyle w:val="apple-converted-space"/>
          <w:rFonts w:ascii="Book Antiqua" w:eastAsia="Book Antiqua" w:hAnsi="Book Antiqua" w:cs="Book Antiqua"/>
          <w:color w:val="000000" w:themeColor="text1"/>
          <w:shd w:val="clear" w:color="auto" w:fill="FFFFFF"/>
          <w:vertAlign w:val="superscript"/>
        </w:rPr>
        <w:t>[32]</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described</w:t>
      </w:r>
      <w:r w:rsidR="009127C0" w:rsidRPr="00974595">
        <w:rPr>
          <w:rStyle w:val="apple-converted-space"/>
          <w:rFonts w:ascii="Book Antiqua" w:eastAsia="Book Antiqua" w:hAnsi="Book Antiqua" w:cs="Book Antiqua"/>
          <w:color w:val="000000" w:themeColor="text1"/>
          <w:shd w:val="clear" w:color="auto" w:fill="FFFFFF"/>
        </w:rPr>
        <w:t xml:space="preserve"> </w:t>
      </w:r>
      <w:r w:rsidR="00D42CB2" w:rsidRPr="00974595">
        <w:rPr>
          <w:rStyle w:val="apple-converted-space"/>
          <w:rFonts w:ascii="Book Antiqua" w:eastAsia="Book Antiqua" w:hAnsi="Book Antiqua" w:cs="Book Antiqua"/>
          <w:color w:val="000000" w:themeColor="text1"/>
          <w:shd w:val="clear" w:color="auto" w:fill="FFFFFF"/>
        </w:rPr>
        <w:t xml:space="preserve">the </w:t>
      </w:r>
      <w:r w:rsidRPr="00974595">
        <w:rPr>
          <w:rStyle w:val="apple-converted-space"/>
          <w:rFonts w:ascii="Book Antiqua" w:eastAsia="Book Antiqua" w:hAnsi="Book Antiqua" w:cs="Book Antiqua"/>
          <w:color w:val="000000" w:themeColor="text1"/>
          <w:shd w:val="clear" w:color="auto" w:fill="FFFFFF"/>
        </w:rPr>
        <w:t>case</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of</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a</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67-year-old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woman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history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epigastric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diarrhea</w:t>
      </w:r>
      <w:r w:rsidR="00D42CB2"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vomiting,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year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after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previous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laparotomy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small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intestine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resection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due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superior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mesenteric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artery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stenosis.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Apixaban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used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due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previous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thrombotic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complication.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performed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admission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revealed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extensive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peripancreatic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fluid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collection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without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necrosis.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clinical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status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deteriorated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angio-CT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performed</w:t>
      </w:r>
      <w:r w:rsidR="00D42CB2" w:rsidRPr="00974595">
        <w:rPr>
          <w:rFonts w:ascii="Book Antiqua" w:eastAsia="Book Antiqua" w:hAnsi="Book Antiqua" w:cs="Book Antiqua"/>
          <w:color w:val="000000" w:themeColor="text1"/>
          <w:shd w:val="clear" w:color="auto" w:fill="FFFFFF"/>
        </w:rPr>
        <w:t xml:space="preserve">, which revealed </w:t>
      </w:r>
      <w:r w:rsidRPr="00974595">
        <w:rPr>
          <w:rFonts w:ascii="Book Antiqua" w:eastAsia="Book Antiqua" w:hAnsi="Book Antiqua" w:cs="Book Antiqua"/>
          <w:color w:val="000000" w:themeColor="text1"/>
          <w:shd w:val="clear" w:color="auto" w:fill="FFFFFF"/>
        </w:rPr>
        <w:t>necrotizing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hospitalized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initially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surgical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units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later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ICU</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due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deterioration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vital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signs.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managed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conservatively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intravenous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fluids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intravenous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antibiotics.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Surgical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treatment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not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needed</w:t>
      </w:r>
      <w:r w:rsidRPr="00974595">
        <w:rPr>
          <w:rFonts w:ascii="Book Antiqua" w:eastAsia="Book Antiqua" w:hAnsi="Book Antiqua" w:cs="Book Antiqua"/>
          <w:color w:val="000000" w:themeColor="text1"/>
          <w:shd w:val="clear" w:color="auto" w:fill="FFFFFF"/>
          <w:vertAlign w:val="superscript"/>
        </w:rPr>
        <w:t>[32]</w:t>
      </w:r>
      <w:r w:rsidRPr="00974595">
        <w:rPr>
          <w:rFonts w:ascii="Book Antiqua" w:eastAsia="Book Antiqua" w:hAnsi="Book Antiqua" w:cs="Book Antiqua"/>
          <w:color w:val="000000" w:themeColor="text1"/>
          <w:shd w:val="clear" w:color="auto" w:fill="FFFFFF"/>
        </w:rPr>
        <w:t>.</w:t>
      </w:r>
    </w:p>
    <w:p w14:paraId="53A83647" w14:textId="5A1E2E46"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Alves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[33]</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described</w:t>
      </w:r>
      <w:r w:rsidR="009127C0" w:rsidRPr="00974595">
        <w:rPr>
          <w:rFonts w:ascii="Book Antiqua" w:eastAsia="Book Antiqua" w:hAnsi="Book Antiqua" w:cs="Book Antiqua"/>
          <w:color w:val="000000" w:themeColor="text1"/>
          <w:shd w:val="clear" w:color="auto" w:fill="FFFFFF"/>
        </w:rPr>
        <w:t xml:space="preserve"> </w:t>
      </w:r>
      <w:r w:rsidR="00D42CB2" w:rsidRPr="00974595">
        <w:rPr>
          <w:rFonts w:ascii="Book Antiqua" w:eastAsia="Book Antiqua" w:hAnsi="Book Antiqua" w:cs="Book Antiqua"/>
          <w:color w:val="000000" w:themeColor="text1"/>
          <w:shd w:val="clear" w:color="auto" w:fill="FFFFFF"/>
        </w:rPr>
        <w:t xml:space="preserve">the </w:t>
      </w:r>
      <w:r w:rsidRPr="00974595">
        <w:rPr>
          <w:rFonts w:ascii="Book Antiqua" w:eastAsia="Book Antiqua" w:hAnsi="Book Antiqua" w:cs="Book Antiqua"/>
          <w:color w:val="000000" w:themeColor="text1"/>
          <w:shd w:val="clear" w:color="auto" w:fill="FFFFFF"/>
        </w:rPr>
        <w:t>case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56-year</w:t>
      </w:r>
      <w:r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shd w:val="clear" w:color="auto" w:fill="FFFFFF"/>
        </w:rPr>
        <w:t>old</w:t>
      </w:r>
      <w:r w:rsidR="009127C0" w:rsidRPr="00974595">
        <w:rPr>
          <w:rFonts w:ascii="Book Antiqua" w:eastAsia="Book Antiqua" w:hAnsi="Book Antiqua" w:cs="Book Antiqua"/>
          <w:color w:val="000000" w:themeColor="text1"/>
          <w:shd w:val="clear" w:color="auto" w:fill="FFFFFF"/>
        </w:rPr>
        <w:t xml:space="preserve"> </w:t>
      </w:r>
      <w:r w:rsidR="00D42CB2" w:rsidRPr="00974595">
        <w:rPr>
          <w:rFonts w:ascii="Book Antiqua" w:eastAsia="Book Antiqua" w:hAnsi="Book Antiqua" w:cs="Book Antiqua"/>
          <w:color w:val="000000" w:themeColor="text1"/>
          <w:shd w:val="clear" w:color="auto" w:fill="FFFFFF"/>
        </w:rPr>
        <w:t xml:space="preserve">woman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cough,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dyspnea,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general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malaise</w:t>
      </w:r>
      <w:r w:rsidR="00D42CB2"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epigastric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several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days.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showed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pneumonia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abnormalities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such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tail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parenchymal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enlargement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surrounding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retroperitoneal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fat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stranding.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addition,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amylase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lipase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levels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elevated.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According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Modified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Glasgow</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Acute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Score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points),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severe</w:t>
      </w:r>
      <w:r w:rsidR="009127C0" w:rsidRPr="00974595">
        <w:rPr>
          <w:rFonts w:ascii="Book Antiqua" w:eastAsia="Book Antiqua" w:hAnsi="Book Antiqua" w:cs="Book Antiqua"/>
          <w:color w:val="000000" w:themeColor="text1"/>
          <w:shd w:val="clear" w:color="auto" w:fill="FFFFFF"/>
        </w:rPr>
        <w:t xml:space="preserve"> </w:t>
      </w:r>
      <w:r w:rsidR="00787771"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diagnosed,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but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complication.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Supportive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therapy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(intravenous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fluids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bland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diet)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used</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discharged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after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35</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hospitalization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good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general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condition</w:t>
      </w:r>
      <w:r w:rsidRPr="00974595">
        <w:rPr>
          <w:rFonts w:ascii="Book Antiqua" w:eastAsia="Book Antiqua" w:hAnsi="Book Antiqua" w:cs="Book Antiqua"/>
          <w:color w:val="000000" w:themeColor="text1"/>
          <w:shd w:val="clear" w:color="auto" w:fill="FFFFFF"/>
          <w:vertAlign w:val="superscript"/>
        </w:rPr>
        <w:t>[33]</w:t>
      </w:r>
      <w:r w:rsidRPr="00974595">
        <w:rPr>
          <w:rFonts w:ascii="Book Antiqua" w:eastAsia="Book Antiqua" w:hAnsi="Book Antiqua" w:cs="Book Antiqua"/>
          <w:color w:val="000000" w:themeColor="text1"/>
          <w:shd w:val="clear" w:color="auto" w:fill="FFFFFF"/>
        </w:rPr>
        <w:t>.</w:t>
      </w:r>
    </w:p>
    <w:p w14:paraId="77371C9A" w14:textId="46D5EE36"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Kurihara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[34]</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described</w:t>
      </w:r>
      <w:r w:rsidR="009127C0" w:rsidRPr="00974595">
        <w:rPr>
          <w:rFonts w:ascii="Book Antiqua" w:eastAsia="Book Antiqua" w:hAnsi="Book Antiqua" w:cs="Book Antiqua"/>
          <w:color w:val="000000" w:themeColor="text1"/>
          <w:shd w:val="clear" w:color="auto" w:fill="FFFFFF"/>
        </w:rPr>
        <w:t xml:space="preserve"> </w:t>
      </w:r>
      <w:r w:rsidR="00D42CB2" w:rsidRPr="00974595">
        <w:rPr>
          <w:rFonts w:ascii="Book Antiqua" w:eastAsia="Book Antiqua" w:hAnsi="Book Antiqua" w:cs="Book Antiqua"/>
          <w:color w:val="000000" w:themeColor="text1"/>
          <w:shd w:val="clear" w:color="auto" w:fill="FFFFFF"/>
        </w:rPr>
        <w:t xml:space="preserve">the </w:t>
      </w:r>
      <w:r w:rsidRPr="00974595">
        <w:rPr>
          <w:rFonts w:ascii="Book Antiqua" w:eastAsia="Book Antiqua" w:hAnsi="Book Antiqua" w:cs="Book Antiqua"/>
          <w:color w:val="000000" w:themeColor="text1"/>
          <w:shd w:val="clear" w:color="auto" w:fill="FFFFFF"/>
        </w:rPr>
        <w:t>case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55-year-old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fever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cough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wk</w:t>
      </w:r>
      <w:r w:rsidRPr="00974595">
        <w:rPr>
          <w:rStyle w:val="apple-converted-space"/>
          <w:rFonts w:ascii="Book Antiqua" w:eastAsia="Book Antiqua" w:hAnsi="Book Antiqua" w:cs="Book Antiqua"/>
          <w:color w:val="000000" w:themeColor="text1"/>
          <w:shd w:val="clear" w:color="auto" w:fill="FFFFFF"/>
        </w:rPr>
        <w:t>.</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intubated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severe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respiratory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distress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using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lung-protective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mechanical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ventilatory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strategies,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percutaneous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veno-venous</w:t>
      </w:r>
      <w:r w:rsidR="009127C0" w:rsidRPr="00974595">
        <w:rPr>
          <w:rFonts w:ascii="Book Antiqua" w:eastAsia="Book Antiqua" w:hAnsi="Book Antiqua" w:cs="Book Antiqua"/>
          <w:color w:val="000000" w:themeColor="text1"/>
          <w:shd w:val="clear" w:color="auto" w:fill="FFFFFF"/>
        </w:rPr>
        <w:t xml:space="preserve"> </w:t>
      </w:r>
      <w:r w:rsidR="00A50605" w:rsidRPr="00974595">
        <w:rPr>
          <w:rFonts w:ascii="Book Antiqua" w:eastAsia="Book Antiqua" w:hAnsi="Book Antiqua" w:cs="Book Antiqua"/>
          <w:color w:val="000000" w:themeColor="text1"/>
          <w:shd w:val="clear" w:color="auto" w:fill="FFFFFF"/>
        </w:rPr>
        <w:t>extracorporeal membrane oxygenation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support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used.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Additionally,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intravenous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antibiotics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(meropenem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vancomycin),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antiviral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agent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(favipiravir),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CRRT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acute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kidney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injury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administered.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day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14,</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blood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tests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showed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elevated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enzymes.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unable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describe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abdominal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because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sedation.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suspected,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ultrasonographic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examination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performed.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Ultrasonography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revealed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duct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dilation,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tumor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bile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duct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lastRenderedPageBreak/>
        <w:t>stones.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day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23,</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showed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diffuse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parenchymal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enlargement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stranding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surrounding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retroperitoneal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fat,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diagnosed.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discharged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following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40</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intensive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treatment</w:t>
      </w:r>
      <w:r w:rsidRPr="00974595">
        <w:rPr>
          <w:rFonts w:ascii="Book Antiqua" w:eastAsia="Book Antiqua" w:hAnsi="Book Antiqua" w:cs="Book Antiqua"/>
          <w:color w:val="000000" w:themeColor="text1"/>
          <w:shd w:val="clear" w:color="auto" w:fill="FFFFFF"/>
          <w:vertAlign w:val="superscript"/>
        </w:rPr>
        <w:t>[34]</w:t>
      </w:r>
      <w:r w:rsidRPr="00974595">
        <w:rPr>
          <w:rFonts w:ascii="Book Antiqua" w:eastAsia="Book Antiqua" w:hAnsi="Book Antiqua" w:cs="Book Antiqua"/>
          <w:color w:val="000000" w:themeColor="text1"/>
          <w:shd w:val="clear" w:color="auto" w:fill="FFFFFF"/>
        </w:rPr>
        <w:t>.</w:t>
      </w:r>
    </w:p>
    <w:p w14:paraId="185145D8" w14:textId="68C4BB4E"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Simou</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2</w:t>
      </w:r>
      <w:r w:rsidRPr="00974595">
        <w:rPr>
          <w:rFonts w:ascii="Book Antiqua" w:eastAsia="Book Antiqua" w:hAnsi="Book Antiqua" w:cs="Book Antiqua"/>
          <w:color w:val="000000" w:themeColor="text1"/>
          <w:shd w:val="clear" w:color="auto" w:fill="FFFFFF"/>
          <w:vertAlign w:val="superscript"/>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described</w:t>
      </w:r>
      <w:r w:rsidR="009127C0" w:rsidRPr="00974595">
        <w:rPr>
          <w:rFonts w:ascii="Book Antiqua" w:eastAsia="Book Antiqua" w:hAnsi="Book Antiqua" w:cs="Book Antiqua"/>
          <w:color w:val="000000" w:themeColor="text1"/>
          <w:shd w:val="clear" w:color="auto" w:fill="FFFFFF"/>
        </w:rPr>
        <w:t xml:space="preserve"> </w:t>
      </w:r>
      <w:r w:rsidR="00D42CB2" w:rsidRPr="00974595">
        <w:rPr>
          <w:rFonts w:ascii="Book Antiqua" w:eastAsia="Book Antiqua" w:hAnsi="Book Antiqua" w:cs="Book Antiqua"/>
          <w:color w:val="000000" w:themeColor="text1"/>
          <w:shd w:val="clear" w:color="auto" w:fill="FFFFFF"/>
        </w:rPr>
        <w:t xml:space="preserve">the </w:t>
      </w:r>
      <w:r w:rsidRPr="00974595">
        <w:rPr>
          <w:rFonts w:ascii="Book Antiqua" w:eastAsia="Book Antiqua" w:hAnsi="Book Antiqua" w:cs="Book Antiqua"/>
          <w:color w:val="000000" w:themeColor="text1"/>
          <w:shd w:val="clear" w:color="auto" w:fill="FFFFFF"/>
        </w:rPr>
        <w:t>case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67-year-old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history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type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diabetes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treated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antidiabetics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who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had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undergone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cholecystectomy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10</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years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previously,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obesity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(BMI</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34</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kg/m</w:t>
      </w:r>
      <w:r w:rsidRPr="00974595">
        <w:rPr>
          <w:rFonts w:ascii="Book Antiqua" w:eastAsia="Book Antiqua" w:hAnsi="Book Antiqua" w:cs="Book Antiqua"/>
          <w:color w:val="000000" w:themeColor="text1"/>
          <w:shd w:val="clear" w:color="auto" w:fill="FFFFFF"/>
          <w:vertAlign w:val="superscript"/>
        </w:rPr>
        <w:t>2</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fever,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dyspnea,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myalgia,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arthralgia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without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associated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abdominal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signs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persisting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10</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COVID</w:t>
      </w:r>
      <w:r w:rsidRPr="00974595">
        <w:rPr>
          <w:rFonts w:ascii="Book Antiqua" w:eastAsia="Book Antiqua" w:hAnsi="Book Antiqua" w:cs="Book Antiqua"/>
          <w:color w:val="000000" w:themeColor="text1"/>
          <w:shd w:val="clear" w:color="auto" w:fill="FFFFFF"/>
        </w:rPr>
        <w:t>-19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pneumonia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pulmonary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failure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recognized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typical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treatments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administered,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including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oxygen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therapy,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hydroxychloroquine,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azithromycin,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methylprednisolone,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vitamin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C1</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zinc,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low</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molecular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weight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heparin.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day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5,</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w:t>
      </w:r>
      <w:r w:rsidR="00D42CB2" w:rsidRPr="00974595">
        <w:rPr>
          <w:rFonts w:ascii="Book Antiqua" w:eastAsia="Book Antiqua" w:hAnsi="Book Antiqua" w:cs="Book Antiqua"/>
          <w:color w:val="000000" w:themeColor="text1"/>
          <w:shd w:val="clear" w:color="auto" w:fill="FFFFFF"/>
        </w:rPr>
        <w:t>’s condition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deteriorated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00572ABD" w:rsidRPr="00974595">
        <w:rPr>
          <w:rFonts w:ascii="Book Antiqua" w:eastAsia="Book Antiqua" w:hAnsi="Book Antiqua" w:cs="Book Antiqua"/>
          <w:color w:val="000000" w:themeColor="text1"/>
          <w:shd w:val="clear" w:color="auto" w:fill="FFFFFF"/>
        </w:rPr>
        <w:t>sepsis developed</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13</w:t>
      </w:r>
      <w:r w:rsidRPr="00974595">
        <w:rPr>
          <w:rFonts w:ascii="Book Antiqua" w:eastAsia="Book Antiqua" w:hAnsi="Book Antiqua" w:cs="Book Antiqua"/>
          <w:color w:val="000000" w:themeColor="text1"/>
          <w:shd w:val="clear" w:color="auto" w:fill="FFFFFF"/>
          <w:vertAlign w:val="superscript"/>
        </w:rPr>
        <w:t>th</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day,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CT</w:t>
      </w:r>
      <w:r w:rsidR="009127C0" w:rsidRPr="00974595">
        <w:rPr>
          <w:rFonts w:ascii="Book Antiqua" w:eastAsia="Book Antiqua" w:hAnsi="Book Antiqua" w:cs="Book Antiqua"/>
          <w:color w:val="000000" w:themeColor="text1"/>
          <w:shd w:val="clear" w:color="auto" w:fill="FFFFFF"/>
        </w:rPr>
        <w:t xml:space="preserve"> </w:t>
      </w:r>
      <w:r w:rsidR="00D42CB2" w:rsidRPr="00974595">
        <w:rPr>
          <w:rFonts w:ascii="Book Antiqua" w:eastAsia="Book Antiqua" w:hAnsi="Book Antiqua" w:cs="Book Antiqua"/>
          <w:color w:val="000000" w:themeColor="text1"/>
          <w:shd w:val="clear" w:color="auto" w:fill="FFFFFF"/>
        </w:rPr>
        <w:t xml:space="preserve">scan </w:t>
      </w:r>
      <w:r w:rsidRPr="00974595">
        <w:rPr>
          <w:rFonts w:ascii="Book Antiqua" w:eastAsia="Book Antiqua" w:hAnsi="Book Antiqua" w:cs="Book Antiqua"/>
          <w:color w:val="000000" w:themeColor="text1"/>
          <w:shd w:val="clear" w:color="auto" w:fill="FFFFFF"/>
        </w:rPr>
        <w:t>demonstrated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acute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stage</w:t>
      </w:r>
      <w:r w:rsidR="009127C0" w:rsidRPr="00974595">
        <w:rPr>
          <w:rFonts w:ascii="Book Antiqua" w:eastAsia="Book Antiqua" w:hAnsi="Book Antiqua" w:cs="Book Antiqua"/>
          <w:color w:val="000000" w:themeColor="text1"/>
          <w:shd w:val="clear" w:color="auto" w:fill="FFFFFF"/>
        </w:rPr>
        <w:t xml:space="preserve"> </w:t>
      </w:r>
      <w:r w:rsidR="00D42CB2" w:rsidRPr="00974595">
        <w:rPr>
          <w:rFonts w:ascii="Book Antiqua" w:eastAsia="Book Antiqua" w:hAnsi="Book Antiqua" w:cs="Book Antiqua"/>
          <w:color w:val="000000" w:themeColor="text1"/>
          <w:shd w:val="clear" w:color="auto" w:fill="FFFFFF"/>
        </w:rPr>
        <w:t xml:space="preserve">C </w:t>
      </w:r>
      <w:r w:rsidRPr="00974595">
        <w:rPr>
          <w:rFonts w:ascii="Book Antiqua" w:eastAsia="Book Antiqua" w:hAnsi="Book Antiqua" w:cs="Book Antiqua"/>
          <w:color w:val="000000" w:themeColor="text1"/>
          <w:shd w:val="clear" w:color="auto" w:fill="FFFFFF"/>
        </w:rPr>
        <w:t>pancreatitis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according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Balthazar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classification.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Lipasemia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detected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blood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tests.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Despite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intensive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therapy,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had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unfavorable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outcome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day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18</w:t>
      </w:r>
      <w:r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2</w:t>
      </w:r>
      <w:r w:rsidRPr="00974595">
        <w:rPr>
          <w:rFonts w:ascii="Book Antiqua" w:eastAsia="Book Antiqua" w:hAnsi="Book Antiqua" w:cs="Book Antiqua"/>
          <w:color w:val="000000" w:themeColor="text1"/>
          <w:shd w:val="clear" w:color="auto" w:fill="FFFFFF"/>
          <w:vertAlign w:val="superscript"/>
        </w:rPr>
        <w:t>]</w:t>
      </w:r>
      <w:r w:rsidRPr="00974595">
        <w:rPr>
          <w:rFonts w:ascii="Book Antiqua" w:eastAsia="Book Antiqua" w:hAnsi="Book Antiqua" w:cs="Book Antiqua"/>
          <w:color w:val="000000" w:themeColor="text1"/>
          <w:shd w:val="clear" w:color="auto" w:fill="FFFFFF"/>
        </w:rPr>
        <w:t>.</w:t>
      </w:r>
    </w:p>
    <w:p w14:paraId="00F139BA" w14:textId="70DAE04E" w:rsidR="00A77B3E" w:rsidRPr="00974595" w:rsidRDefault="00A50605"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Acherjya</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005E7252" w:rsidRPr="00974595">
        <w:rPr>
          <w:rFonts w:ascii="Book Antiqua" w:eastAsia="Book Antiqua" w:hAnsi="Book Antiqua" w:cs="Book Antiqua"/>
          <w:i/>
          <w:iCs/>
          <w:color w:val="000000" w:themeColor="text1"/>
          <w:shd w:val="clear" w:color="auto" w:fill="FFFFFF"/>
        </w:rPr>
        <w:t>al</w:t>
      </w:r>
      <w:r w:rsidR="005E7252"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35</w:t>
      </w:r>
      <w:r w:rsidR="005E7252" w:rsidRPr="00974595">
        <w:rPr>
          <w:rFonts w:ascii="Book Antiqua" w:eastAsia="Book Antiqua" w:hAnsi="Book Antiqua" w:cs="Book Antiqua"/>
          <w:color w:val="000000" w:themeColor="text1"/>
          <w:shd w:val="clear" w:color="auto" w:fill="FFFFFF"/>
          <w:vertAlign w:val="superscript"/>
        </w:rPr>
        <w:t>]</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reported</w:t>
      </w:r>
      <w:r w:rsidR="009127C0" w:rsidRPr="00974595">
        <w:rPr>
          <w:rFonts w:ascii="Book Antiqua" w:eastAsia="Book Antiqua" w:hAnsi="Book Antiqua" w:cs="Book Antiqua"/>
          <w:color w:val="000000" w:themeColor="text1"/>
          <w:shd w:val="clear" w:color="auto" w:fill="FFFFFF"/>
        </w:rPr>
        <w:t xml:space="preserve"> </w:t>
      </w:r>
      <w:r w:rsidR="00D42CB2" w:rsidRPr="00974595">
        <w:rPr>
          <w:rFonts w:ascii="Book Antiqua" w:eastAsia="Book Antiqua" w:hAnsi="Book Antiqua" w:cs="Book Antiqua"/>
          <w:color w:val="000000" w:themeColor="text1"/>
          <w:shd w:val="clear" w:color="auto" w:fill="FFFFFF"/>
        </w:rPr>
        <w:t xml:space="preserve">the </w:t>
      </w:r>
      <w:r w:rsidR="005E7252" w:rsidRPr="00974595">
        <w:rPr>
          <w:rFonts w:ascii="Book Antiqua" w:eastAsia="Book Antiqua" w:hAnsi="Book Antiqua" w:cs="Book Antiqua"/>
          <w:color w:val="000000" w:themeColor="text1"/>
          <w:shd w:val="clear" w:color="auto" w:fill="FFFFFF"/>
        </w:rPr>
        <w:t>case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57-year-old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female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physician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breast</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larynx</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cancers,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fever,</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generalized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body</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pain,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fatigue,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arthralgia,</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loss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smell</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rPr>
        <w:t>2</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She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treated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pneumonia</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(favipiravir,</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prophylactic</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dose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rPr>
        <w:t>enoxaparin</w:t>
      </w:r>
      <w:r w:rsidR="005E7252"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00572ABD" w:rsidRPr="00974595">
        <w:rPr>
          <w:rFonts w:ascii="Book Antiqua" w:eastAsia="Book Antiqua" w:hAnsi="Book Antiqua" w:cs="Book Antiqua"/>
          <w:color w:val="000000" w:themeColor="text1"/>
          <w:shd w:val="clear" w:color="auto" w:fill="FFFFFF"/>
        </w:rPr>
        <w:t xml:space="preserve">and </w:t>
      </w:r>
      <w:r w:rsidR="005E7252" w:rsidRPr="00974595">
        <w:rPr>
          <w:rFonts w:ascii="Book Antiqua" w:eastAsia="Book Antiqua" w:hAnsi="Book Antiqua" w:cs="Book Antiqua"/>
          <w:color w:val="000000" w:themeColor="text1"/>
          <w:shd w:val="clear" w:color="auto" w:fill="FFFFFF"/>
        </w:rPr>
        <w:t>oxygen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inhalation).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On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day</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5</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after</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symptom</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onset,</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her</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oxygen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saturation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decreased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87%.</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On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rPr>
        <w:t>days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6</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9,</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severe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epigastric</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pain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radiating</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back</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vomiting</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noted.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rPr>
        <w:t>Hyperlipasemia</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present,</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abdominal</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CT</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showed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moderately</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swollen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pancreas.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Therefore,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recognized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conservatively</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treated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shd w:val="clear" w:color="auto" w:fill="FFFFFF"/>
        </w:rPr>
        <w:t>(zero</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diet,</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intravenous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fluids,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intravenous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broad</w:t>
      </w:r>
      <w:r w:rsidR="00572ABD" w:rsidRPr="00974595">
        <w:rPr>
          <w:rFonts w:ascii="Book Antiqua" w:eastAsia="宋体" w:hAnsi="Book Antiqua" w:cs="宋体"/>
          <w:color w:val="000000" w:themeColor="text1"/>
          <w:shd w:val="clear" w:color="auto" w:fill="FFFFFF"/>
          <w:lang w:eastAsia="zh-CN"/>
        </w:rPr>
        <w:t>-</w:t>
      </w:r>
      <w:r w:rsidR="005E7252" w:rsidRPr="00974595">
        <w:rPr>
          <w:rFonts w:ascii="Book Antiqua" w:eastAsia="Book Antiqua" w:hAnsi="Book Antiqua" w:cs="Book Antiqua"/>
          <w:color w:val="000000" w:themeColor="text1"/>
          <w:shd w:val="clear" w:color="auto" w:fill="FFFFFF"/>
        </w:rPr>
        <w:t>spectrum</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antibiotics,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omeprazole,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pethidine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hydrochloride).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She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discharged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good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general</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condition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following</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14</w:t>
      </w:r>
      <w:r w:rsidR="009127C0" w:rsidRPr="00974595">
        <w:rPr>
          <w:rFonts w:ascii="Book Antiqua" w:eastAsia="Book Antiqua" w:hAnsi="Book Antiqua" w:cs="Book Antiqua"/>
          <w:color w:val="000000" w:themeColor="text1"/>
          <w:shd w:val="clear" w:color="auto" w:fill="FFFFFF"/>
        </w:rPr>
        <w:t xml:space="preserve"> </w:t>
      </w:r>
      <w:r w:rsidR="00905DEC" w:rsidRPr="00974595">
        <w:rPr>
          <w:rFonts w:ascii="Book Antiqua" w:eastAsia="Book Antiqua" w:hAnsi="Book Antiqua" w:cs="Book Antiqua"/>
          <w:color w:val="000000" w:themeColor="text1"/>
          <w:shd w:val="clear" w:color="auto" w:fill="FFFFFF"/>
        </w:rPr>
        <w:t>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without</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any</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pancreatitis-related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complications</w:t>
      </w:r>
      <w:r w:rsidR="005E7252"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35</w:t>
      </w:r>
      <w:r w:rsidR="005E7252" w:rsidRPr="00974595">
        <w:rPr>
          <w:rFonts w:ascii="Book Antiqua" w:eastAsia="Book Antiqua" w:hAnsi="Book Antiqua" w:cs="Book Antiqua"/>
          <w:color w:val="000000" w:themeColor="text1"/>
          <w:shd w:val="clear" w:color="auto" w:fill="FFFFFF"/>
          <w:vertAlign w:val="superscript"/>
        </w:rPr>
        <w:t>]</w:t>
      </w:r>
      <w:r w:rsidR="005E7252" w:rsidRPr="00974595">
        <w:rPr>
          <w:rFonts w:ascii="Book Antiqua" w:eastAsia="Book Antiqua" w:hAnsi="Book Antiqua" w:cs="Book Antiqua"/>
          <w:color w:val="000000" w:themeColor="text1"/>
          <w:shd w:val="clear" w:color="auto" w:fill="FFFFFF"/>
        </w:rPr>
        <w:t>.</w:t>
      </w:r>
    </w:p>
    <w:p w14:paraId="41404845" w14:textId="5E3C5D28"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Shinohara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36</w:t>
      </w:r>
      <w:r w:rsidRPr="00974595">
        <w:rPr>
          <w:rFonts w:ascii="Book Antiqua" w:eastAsia="Book Antiqua" w:hAnsi="Book Antiqua" w:cs="Book Antiqua"/>
          <w:color w:val="000000" w:themeColor="text1"/>
          <w:shd w:val="clear" w:color="auto" w:fill="FFFFFF"/>
          <w:vertAlign w:val="superscript"/>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described</w:t>
      </w:r>
      <w:r w:rsidR="009127C0" w:rsidRPr="00974595">
        <w:rPr>
          <w:rFonts w:ascii="Book Antiqua" w:eastAsia="Book Antiqua" w:hAnsi="Book Antiqua" w:cs="Book Antiqua"/>
          <w:color w:val="000000" w:themeColor="text1"/>
          <w:shd w:val="clear" w:color="auto" w:fill="FFFFFF"/>
        </w:rPr>
        <w:t xml:space="preserve"> </w:t>
      </w:r>
      <w:r w:rsidR="00572ABD" w:rsidRPr="00974595">
        <w:rPr>
          <w:rFonts w:ascii="Book Antiqua" w:eastAsia="Book Antiqua" w:hAnsi="Book Antiqua" w:cs="Book Antiqua"/>
          <w:color w:val="000000" w:themeColor="text1"/>
          <w:shd w:val="clear" w:color="auto" w:fill="FFFFFF"/>
        </w:rPr>
        <w:t xml:space="preserve">the </w:t>
      </w:r>
      <w:r w:rsidRPr="00974595">
        <w:rPr>
          <w:rFonts w:ascii="Book Antiqua" w:eastAsia="Book Antiqua" w:hAnsi="Book Antiqua" w:cs="Book Antiqua"/>
          <w:color w:val="000000" w:themeColor="text1"/>
          <w:shd w:val="clear" w:color="auto" w:fill="FFFFFF"/>
        </w:rPr>
        <w:t>case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58-year-old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Japanese</w:t>
      </w:r>
      <w:r w:rsidR="009127C0" w:rsidRPr="00974595">
        <w:rPr>
          <w:rFonts w:ascii="Book Antiqua" w:eastAsia="Book Antiqua" w:hAnsi="Book Antiqua" w:cs="Book Antiqua"/>
          <w:color w:val="000000" w:themeColor="text1"/>
          <w:shd w:val="clear" w:color="auto" w:fill="FFFFFF"/>
        </w:rPr>
        <w:t xml:space="preserve"> </w:t>
      </w:r>
      <w:r w:rsidR="00572ABD" w:rsidRPr="00974595">
        <w:rPr>
          <w:rFonts w:ascii="Book Antiqua" w:eastAsia="Book Antiqua" w:hAnsi="Book Antiqua" w:cs="Book Antiqua"/>
          <w:color w:val="000000" w:themeColor="text1"/>
          <w:shd w:val="clear" w:color="auto" w:fill="FFFFFF"/>
        </w:rPr>
        <w:t xml:space="preserve">man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fever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increasing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dyspnea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7</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w:t>
      </w:r>
      <w:r w:rsidRPr="00974595">
        <w:rPr>
          <w:rStyle w:val="apple-converted-space"/>
          <w:rFonts w:ascii="Book Antiqua" w:eastAsia="Book Antiqua" w:hAnsi="Book Antiqua" w:cs="Book Antiqua"/>
          <w:color w:val="000000" w:themeColor="text1"/>
          <w:shd w:val="clear" w:color="auto" w:fill="FFFFFF"/>
        </w:rPr>
        <w:t>.</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He</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was</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hospitalized</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due</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to</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COVID-19</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pneumonia.</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The</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first</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CT</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not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show</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abnormalities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condition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deteriorated</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endotracheal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intubation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performed.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Treatment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piperacillin-tazobactam,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azithromycin,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combination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favipiravir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nafamostat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mesilate</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was</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initiated.</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day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hospitalization,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developed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abdominal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fever,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lastRenderedPageBreak/>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serum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amylase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increased.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second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abdominal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revealed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diffuse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enlargement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peripancreatic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fat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stranding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indicating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discharged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stable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condition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day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30</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hospitalization.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According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authors,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possible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that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their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developed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from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other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etiologies,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considering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drug-induced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caused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favipiravir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nafamostat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mesilate</w:t>
      </w:r>
      <w:r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36</w:t>
      </w:r>
      <w:r w:rsidRPr="00974595">
        <w:rPr>
          <w:rFonts w:ascii="Book Antiqua" w:eastAsia="Book Antiqua" w:hAnsi="Book Antiqua" w:cs="Book Antiqua"/>
          <w:color w:val="000000" w:themeColor="text1"/>
          <w:shd w:val="clear" w:color="auto" w:fill="FFFFFF"/>
          <w:vertAlign w:val="superscript"/>
        </w:rPr>
        <w:t>]</w:t>
      </w:r>
      <w:r w:rsidRPr="00974595">
        <w:rPr>
          <w:rFonts w:ascii="Book Antiqua" w:eastAsia="Book Antiqua" w:hAnsi="Book Antiqua" w:cs="Book Antiqua"/>
          <w:color w:val="000000" w:themeColor="text1"/>
          <w:shd w:val="clear" w:color="auto" w:fill="FFFFFF"/>
        </w:rPr>
        <w:t>.</w:t>
      </w:r>
    </w:p>
    <w:p w14:paraId="5A2165A5" w14:textId="2FDA969F"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Meyers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37</w:t>
      </w:r>
      <w:r w:rsidRPr="00974595">
        <w:rPr>
          <w:rFonts w:ascii="Book Antiqua" w:eastAsia="Book Antiqua" w:hAnsi="Book Antiqua" w:cs="Book Antiqua"/>
          <w:color w:val="000000" w:themeColor="text1"/>
          <w:shd w:val="clear" w:color="auto" w:fill="FFFFFF"/>
          <w:vertAlign w:val="superscript"/>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reported</w:t>
      </w:r>
      <w:r w:rsidR="009127C0" w:rsidRPr="00974595">
        <w:rPr>
          <w:rFonts w:ascii="Book Antiqua" w:eastAsia="Book Antiqua" w:hAnsi="Book Antiqua" w:cs="Book Antiqua"/>
          <w:color w:val="000000" w:themeColor="text1"/>
          <w:shd w:val="clear" w:color="auto" w:fill="FFFFFF"/>
        </w:rPr>
        <w:t xml:space="preserve"> </w:t>
      </w:r>
      <w:r w:rsidR="00572ABD" w:rsidRPr="00974595">
        <w:rPr>
          <w:rFonts w:ascii="Book Antiqua" w:eastAsia="Book Antiqua" w:hAnsi="Book Antiqua" w:cs="Book Antiqua"/>
          <w:color w:val="000000" w:themeColor="text1"/>
          <w:shd w:val="clear" w:color="auto" w:fill="FFFFFF"/>
        </w:rPr>
        <w:t xml:space="preserve">the </w:t>
      </w:r>
      <w:r w:rsidRPr="00974595">
        <w:rPr>
          <w:rFonts w:ascii="Book Antiqua" w:eastAsia="Book Antiqua" w:hAnsi="Book Antiqua" w:cs="Book Antiqua"/>
          <w:color w:val="000000" w:themeColor="text1"/>
          <w:shd w:val="clear" w:color="auto" w:fill="FFFFFF"/>
        </w:rPr>
        <w:t>case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67-year-old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prior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cholecystectomy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(2015)</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history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alcohol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after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acute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onset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epigastric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abdominal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discomfort,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cough,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fevers,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other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gastrointestinal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symptoms.</w:t>
      </w:r>
      <w:r w:rsidR="009127C0" w:rsidRPr="00974595">
        <w:rPr>
          <w:rStyle w:val="apple-converted-space"/>
          <w:rFonts w:ascii="Book Antiqua" w:eastAsia="Book Antiqua" w:hAnsi="Book Antiqua" w:cs="Book Antiqua"/>
          <w:color w:val="000000" w:themeColor="text1"/>
        </w:rPr>
        <w:t xml:space="preserve"> </w:t>
      </w:r>
      <w:r w:rsidRPr="00974595">
        <w:rPr>
          <w:rStyle w:val="apple-converted-space"/>
          <w:rFonts w:ascii="Book Antiqua" w:eastAsia="Book Antiqua" w:hAnsi="Book Antiqua" w:cs="Book Antiqua"/>
          <w:color w:val="000000" w:themeColor="text1"/>
          <w:shd w:val="clear" w:color="auto" w:fill="FFFFFF"/>
        </w:rPr>
        <w:t>Additionally,</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hyperlipasemia</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was</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present.</w:t>
      </w:r>
      <w:r w:rsidR="009127C0" w:rsidRPr="00974595">
        <w:rPr>
          <w:rStyle w:val="apple-converted-space"/>
          <w:rFonts w:ascii="Book Antiqua" w:eastAsia="Book Antiqua" w:hAnsi="Book Antiqua" w:cs="Book Antiqua"/>
          <w:color w:val="000000" w:themeColor="text1"/>
          <w:shd w:val="clear" w:color="auto" w:fill="FFFFFF"/>
        </w:rPr>
        <w:t xml:space="preserve"> </w:t>
      </w:r>
      <w:r w:rsidR="00572ABD" w:rsidRPr="00974595">
        <w:rPr>
          <w:rStyle w:val="apple-converted-space"/>
          <w:rFonts w:ascii="Book Antiqua" w:eastAsia="Book Antiqua" w:hAnsi="Book Antiqua" w:cs="Book Antiqua"/>
          <w:color w:val="000000" w:themeColor="text1"/>
          <w:shd w:val="clear" w:color="auto" w:fill="FFFFFF"/>
        </w:rPr>
        <w:t xml:space="preserve">A </w:t>
      </w:r>
      <w:r w:rsidRPr="00974595">
        <w:rPr>
          <w:rStyle w:val="apple-converted-space"/>
          <w:rFonts w:ascii="Book Antiqua" w:eastAsia="Book Antiqua" w:hAnsi="Book Antiqua" w:cs="Book Antiqua"/>
          <w:color w:val="000000" w:themeColor="text1"/>
          <w:shd w:val="clear" w:color="auto" w:fill="FFFFFF"/>
        </w:rPr>
        <w:t>CT</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scan</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demonstrated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acute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interstitial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edematous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moderate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peripancreatic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stranding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edema.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diagnosed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possibly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secondary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recent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alcohol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(last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consumption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beers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6</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prior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admission,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occasional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otherwise)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treated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intravenous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analgesics,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antiemetics,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aggressive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fluid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resuscitation.</w:t>
      </w:r>
      <w:r w:rsidR="009127C0" w:rsidRPr="00974595">
        <w:rPr>
          <w:rStyle w:val="apple-converted-space"/>
          <w:rFonts w:ascii="Book Antiqua" w:eastAsia="Book Antiqua" w:hAnsi="Book Antiqua" w:cs="Book Antiqua"/>
          <w:color w:val="000000" w:themeColor="text1"/>
        </w:rPr>
        <w:t xml:space="preserve"> </w:t>
      </w:r>
      <w:r w:rsidRPr="00974595">
        <w:rPr>
          <w:rStyle w:val="apple-converted-space"/>
          <w:rFonts w:ascii="Book Antiqua" w:eastAsia="Book Antiqua" w:hAnsi="Book Antiqua" w:cs="Book Antiqua"/>
          <w:color w:val="000000" w:themeColor="text1"/>
          <w:shd w:val="clear" w:color="auto" w:fill="FFFFFF"/>
        </w:rPr>
        <w:t>Two</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days</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after</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COVID-19</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pneumonia</w:t>
      </w:r>
      <w:r w:rsidRPr="00974595">
        <w:rPr>
          <w:rStyle w:val="apple-converted-space"/>
          <w:rFonts w:ascii="Book Antiqua" w:eastAsia="Book Antiqua" w:hAnsi="Book Antiqua" w:cs="Book Antiqua"/>
          <w:color w:val="000000" w:themeColor="text1"/>
        </w:rPr>
        <w:t>,</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PCR</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and</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CT</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rPr>
        <w:t>were</w:t>
      </w:r>
      <w:r w:rsidR="009127C0" w:rsidRPr="00974595">
        <w:rPr>
          <w:rStyle w:val="apple-converted-space"/>
          <w:rFonts w:ascii="Book Antiqua" w:eastAsia="Book Antiqua" w:hAnsi="Book Antiqua" w:cs="Book Antiqua"/>
          <w:color w:val="000000" w:themeColor="text1"/>
        </w:rPr>
        <w:t xml:space="preserve"> </w:t>
      </w:r>
      <w:r w:rsidRPr="00974595">
        <w:rPr>
          <w:rStyle w:val="apple-converted-space"/>
          <w:rFonts w:ascii="Book Antiqua" w:eastAsia="Book Antiqua" w:hAnsi="Book Antiqua" w:cs="Book Antiqua"/>
          <w:color w:val="000000" w:themeColor="text1"/>
        </w:rPr>
        <w:t>performed</w:t>
      </w:r>
      <w:r w:rsidRPr="00974595">
        <w:rPr>
          <w:rStyle w:val="apple-converted-space"/>
          <w:rFonts w:ascii="Book Antiqua" w:eastAsia="Book Antiqua" w:hAnsi="Book Antiqua" w:cs="Book Antiqua"/>
          <w:color w:val="000000" w:themeColor="text1"/>
          <w:shd w:val="clear" w:color="auto" w:fill="FFFFFF"/>
        </w:rPr>
        <w:t>.</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In</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the</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discussion,</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rPr>
        <w:t>the</w:t>
      </w:r>
      <w:r w:rsidR="009127C0" w:rsidRPr="00974595">
        <w:rPr>
          <w:rStyle w:val="apple-converted-space"/>
          <w:rFonts w:ascii="Book Antiqua" w:eastAsia="Book Antiqua" w:hAnsi="Book Antiqua" w:cs="Book Antiqua"/>
          <w:color w:val="000000" w:themeColor="text1"/>
        </w:rPr>
        <w:t xml:space="preserve"> </w:t>
      </w:r>
      <w:r w:rsidRPr="00974595">
        <w:rPr>
          <w:rStyle w:val="apple-converted-space"/>
          <w:rFonts w:ascii="Book Antiqua" w:eastAsia="Book Antiqua" w:hAnsi="Book Antiqua" w:cs="Book Antiqua"/>
          <w:color w:val="000000" w:themeColor="text1"/>
          <w:shd w:val="clear" w:color="auto" w:fill="FFFFFF"/>
        </w:rPr>
        <w:t>authors</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wrote</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Style w:val="apple-converted-space"/>
          <w:rFonts w:ascii="Book Antiqua" w:eastAsia="Book Antiqua" w:hAnsi="Book Antiqua" w:cs="Book Antiqua"/>
          <w:color w:val="000000" w:themeColor="text1"/>
          <w:shd w:val="clear" w:color="auto" w:fill="FFFFFF"/>
        </w:rPr>
        <w:t>that</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their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light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alcohol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6</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before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symptom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onset,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alcohol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unconvincing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etiology</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etiology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most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likely</w:t>
      </w:r>
      <w:r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37</w:t>
      </w:r>
      <w:r w:rsidRPr="00974595">
        <w:rPr>
          <w:rFonts w:ascii="Book Antiqua" w:eastAsia="Book Antiqua" w:hAnsi="Book Antiqua" w:cs="Book Antiqua"/>
          <w:color w:val="000000" w:themeColor="text1"/>
          <w:shd w:val="clear" w:color="auto" w:fill="FFFFFF"/>
          <w:vertAlign w:val="superscript"/>
        </w:rPr>
        <w:t>]</w:t>
      </w:r>
      <w:r w:rsidRPr="00974595">
        <w:rPr>
          <w:rFonts w:ascii="Book Antiqua" w:eastAsia="Book Antiqua" w:hAnsi="Book Antiqua" w:cs="Book Antiqua"/>
          <w:color w:val="000000" w:themeColor="text1"/>
          <w:shd w:val="clear" w:color="auto" w:fill="FFFFFF"/>
        </w:rPr>
        <w:t>.</w:t>
      </w:r>
    </w:p>
    <w:p w14:paraId="4E45436E" w14:textId="7C418BF2"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Zielecki</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38</w:t>
      </w:r>
      <w:r w:rsidRPr="00974595">
        <w:rPr>
          <w:rFonts w:ascii="Book Antiqua" w:eastAsia="Book Antiqua" w:hAnsi="Book Antiqua" w:cs="Book Antiqua"/>
          <w:color w:val="000000" w:themeColor="text1"/>
          <w:shd w:val="clear" w:color="auto" w:fill="FFFFFF"/>
          <w:vertAlign w:val="superscript"/>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reported</w:t>
      </w:r>
      <w:r w:rsidR="009127C0" w:rsidRPr="00974595">
        <w:rPr>
          <w:rFonts w:ascii="Book Antiqua" w:eastAsia="Book Antiqua" w:hAnsi="Book Antiqua" w:cs="Book Antiqua"/>
          <w:color w:val="000000" w:themeColor="text1"/>
          <w:shd w:val="clear" w:color="auto" w:fill="FFFFFF"/>
        </w:rPr>
        <w:t xml:space="preserve"> </w:t>
      </w:r>
      <w:r w:rsidR="00572ABD" w:rsidRPr="00974595">
        <w:rPr>
          <w:rFonts w:ascii="Book Antiqua" w:eastAsia="Book Antiqua" w:hAnsi="Book Antiqua" w:cs="Book Antiqua"/>
          <w:color w:val="000000" w:themeColor="text1"/>
          <w:shd w:val="clear" w:color="auto" w:fill="FFFFFF"/>
        </w:rPr>
        <w:t xml:space="preserve">the </w:t>
      </w:r>
      <w:r w:rsidRPr="00974595">
        <w:rPr>
          <w:rFonts w:ascii="Book Antiqua" w:eastAsia="Book Antiqua" w:hAnsi="Book Antiqua" w:cs="Book Antiqua"/>
          <w:color w:val="000000" w:themeColor="text1"/>
          <w:shd w:val="clear" w:color="auto" w:fill="FFFFFF"/>
        </w:rPr>
        <w:t>case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38-year-old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late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edematous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moderate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liver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steatosis,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hepatosplenomegaly,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alcohol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abuse</w:t>
      </w:r>
      <w:r w:rsidR="00572ABD"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confirmed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had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previously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hospitalized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wk</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another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medical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center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due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presenting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acute-onset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upper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abdominal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metabolic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acidosis,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features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MOF.</w:t>
      </w:r>
      <w:r w:rsidR="009127C0" w:rsidRPr="00974595">
        <w:rPr>
          <w:rFonts w:ascii="Book Antiqua" w:eastAsia="Book Antiqua" w:hAnsi="Book Antiqua" w:cs="Book Antiqua"/>
          <w:color w:val="000000" w:themeColor="text1"/>
        </w:rPr>
        <w:t xml:space="preserve"> </w:t>
      </w:r>
      <w:r w:rsidR="00572ABD" w:rsidRPr="00974595">
        <w:rPr>
          <w:rFonts w:ascii="Book Antiqua" w:eastAsia="Book Antiqua" w:hAnsi="Book Antiqua" w:cs="Book Antiqua"/>
          <w:color w:val="000000" w:themeColor="text1"/>
        </w:rPr>
        <w:t xml:space="preserve">On </w:t>
      </w:r>
      <w:r w:rsidRPr="00974595">
        <w:rPr>
          <w:rFonts w:ascii="Book Antiqua" w:eastAsia="Book Antiqua" w:hAnsi="Book Antiqua" w:cs="Book Antiqua"/>
          <w:color w:val="000000" w:themeColor="text1"/>
        </w:rPr>
        <w:t>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necrosis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50%</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(body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tail),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peripancreatic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fluid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accumulation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fluid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accumulation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along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Gerota’s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fascia,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acute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necrosis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collection</w:t>
      </w:r>
      <w:r w:rsidR="00572ABD"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pneumonia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detected.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Intensive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conservative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treatment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administered,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including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wide-spectrum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antibiotics,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parenteral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nutrition,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tocilizumab.</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15,</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discharged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good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clinical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condition</w:t>
      </w:r>
      <w:r w:rsidRPr="00974595">
        <w:rPr>
          <w:rFonts w:ascii="Book Antiqua" w:eastAsia="Book Antiqua" w:hAnsi="Book Antiqua" w:cs="Book Antiqua"/>
          <w:color w:val="000000" w:themeColor="text1"/>
          <w:vertAlign w:val="superscript"/>
        </w:rPr>
        <w:t>[</w:t>
      </w:r>
      <w:r w:rsidR="008423D8" w:rsidRPr="00974595">
        <w:rPr>
          <w:rFonts w:ascii="Book Antiqua" w:eastAsia="Book Antiqua" w:hAnsi="Book Antiqua" w:cs="Book Antiqua"/>
          <w:color w:val="000000" w:themeColor="text1"/>
          <w:vertAlign w:val="superscript"/>
        </w:rPr>
        <w:t>38</w:t>
      </w:r>
      <w:r w:rsidRPr="00974595">
        <w:rPr>
          <w:rFonts w:ascii="Book Antiqua" w:eastAsia="Book Antiqua" w:hAnsi="Book Antiqua" w:cs="Book Antiqua"/>
          <w:color w:val="000000" w:themeColor="text1"/>
          <w:vertAlign w:val="superscript"/>
        </w:rPr>
        <w:t>]</w:t>
      </w:r>
      <w:r w:rsidRPr="00974595">
        <w:rPr>
          <w:rFonts w:ascii="Book Antiqua" w:eastAsia="Book Antiqua" w:hAnsi="Book Antiqua" w:cs="Book Antiqua"/>
          <w:color w:val="000000" w:themeColor="text1"/>
        </w:rPr>
        <w:t>.</w:t>
      </w:r>
    </w:p>
    <w:p w14:paraId="5238C0A8" w14:textId="2A99C779"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Patnaik</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39</w:t>
      </w:r>
      <w:r w:rsidRPr="00974595">
        <w:rPr>
          <w:rFonts w:ascii="Book Antiqua" w:eastAsia="Book Antiqua" w:hAnsi="Book Antiqua" w:cs="Book Antiqua"/>
          <w:color w:val="000000" w:themeColor="text1"/>
          <w:shd w:val="clear" w:color="auto" w:fill="FFFFFF"/>
          <w:vertAlign w:val="superscript"/>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described</w:t>
      </w:r>
      <w:r w:rsidR="009127C0" w:rsidRPr="00974595">
        <w:rPr>
          <w:rFonts w:ascii="Book Antiqua" w:eastAsia="Book Antiqua" w:hAnsi="Book Antiqua" w:cs="Book Antiqua"/>
          <w:color w:val="000000" w:themeColor="text1"/>
          <w:shd w:val="clear" w:color="auto" w:fill="FFFFFF"/>
        </w:rPr>
        <w:t xml:space="preserve"> </w:t>
      </w:r>
      <w:r w:rsidR="00572ABD" w:rsidRPr="00974595">
        <w:rPr>
          <w:rFonts w:ascii="Book Antiqua" w:eastAsia="Book Antiqua" w:hAnsi="Book Antiqua" w:cs="Book Antiqua"/>
          <w:color w:val="000000" w:themeColor="text1"/>
          <w:shd w:val="clear" w:color="auto" w:fill="FFFFFF"/>
        </w:rPr>
        <w:t xml:space="preserve">the </w:t>
      </w:r>
      <w:r w:rsidRPr="00974595">
        <w:rPr>
          <w:rFonts w:ascii="Book Antiqua" w:eastAsia="Book Antiqua" w:hAnsi="Book Antiqua" w:cs="Book Antiqua"/>
          <w:color w:val="000000" w:themeColor="text1"/>
          <w:shd w:val="clear" w:color="auto" w:fill="FFFFFF"/>
        </w:rPr>
        <w:t>case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29-year-old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abdominal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radiating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back</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dyspnea</w:t>
      </w:r>
      <w:r w:rsidR="00572ABD" w:rsidRPr="00974595">
        <w:rPr>
          <w:rFonts w:ascii="Book Antiqua" w:eastAsia="Book Antiqua" w:hAnsi="Book Antiqua" w:cs="Book Antiqua"/>
          <w:color w:val="000000" w:themeColor="text1"/>
        </w:rPr>
        <w:t xml:space="preserve"> for 5 d</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Laboratory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tests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revealed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leukocytosis,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hyperamylasemia</w:t>
      </w:r>
      <w:r w:rsidR="00572ABD"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hyperlipasemia.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showed</w:t>
      </w:r>
      <w:r w:rsidR="00572ABD" w:rsidRPr="00974595">
        <w:rPr>
          <w:rFonts w:ascii="Book Antiqua" w:eastAsia="Book Antiqua" w:hAnsi="Book Antiqua" w:cs="Book Antiqua"/>
          <w:color w:val="000000" w:themeColor="text1"/>
        </w:rPr>
        <w:t xml:space="preserve"> that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swollen.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lastRenderedPageBreak/>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diagnosed.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Conservative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treatment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using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meropenem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administered.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After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days,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clinical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state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improved,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discharged</w:t>
      </w:r>
      <w:r w:rsidRPr="00974595">
        <w:rPr>
          <w:rFonts w:ascii="Book Antiqua" w:eastAsia="Book Antiqua" w:hAnsi="Book Antiqua" w:cs="Book Antiqua"/>
          <w:color w:val="000000" w:themeColor="text1"/>
          <w:vertAlign w:val="superscript"/>
        </w:rPr>
        <w:t>[</w:t>
      </w:r>
      <w:r w:rsidR="008423D8" w:rsidRPr="00974595">
        <w:rPr>
          <w:rFonts w:ascii="Book Antiqua" w:eastAsia="Book Antiqua" w:hAnsi="Book Antiqua" w:cs="Book Antiqua"/>
          <w:color w:val="000000" w:themeColor="text1"/>
          <w:vertAlign w:val="superscript"/>
        </w:rPr>
        <w:t>39</w:t>
      </w:r>
      <w:r w:rsidRPr="00974595">
        <w:rPr>
          <w:rFonts w:ascii="Book Antiqua" w:eastAsia="Book Antiqua" w:hAnsi="Book Antiqua" w:cs="Book Antiqua"/>
          <w:color w:val="000000" w:themeColor="text1"/>
          <w:vertAlign w:val="superscript"/>
        </w:rPr>
        <w:t>]</w:t>
      </w:r>
      <w:r w:rsidRPr="00974595">
        <w:rPr>
          <w:rFonts w:ascii="Book Antiqua" w:eastAsia="Book Antiqua" w:hAnsi="Book Antiqua" w:cs="Book Antiqua"/>
          <w:color w:val="000000" w:themeColor="text1"/>
        </w:rPr>
        <w:t>.</w:t>
      </w:r>
    </w:p>
    <w:p w14:paraId="6643C3DF" w14:textId="2CF14804"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Rabice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40</w:t>
      </w:r>
      <w:r w:rsidRPr="00974595">
        <w:rPr>
          <w:rFonts w:ascii="Book Antiqua" w:eastAsia="Book Antiqua" w:hAnsi="Book Antiqua" w:cs="Book Antiqua"/>
          <w:color w:val="000000" w:themeColor="text1"/>
          <w:shd w:val="clear" w:color="auto" w:fill="FFFFFF"/>
          <w:vertAlign w:val="superscript"/>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des</w:t>
      </w:r>
      <w:r w:rsidR="00572ABD" w:rsidRPr="00974595">
        <w:rPr>
          <w:rFonts w:ascii="Book Antiqua" w:eastAsia="Book Antiqua" w:hAnsi="Book Antiqua" w:cs="Book Antiqua"/>
          <w:color w:val="000000" w:themeColor="text1"/>
          <w:shd w:val="clear" w:color="auto" w:fill="FFFFFF"/>
        </w:rPr>
        <w:t>c</w:t>
      </w:r>
      <w:r w:rsidRPr="00974595">
        <w:rPr>
          <w:rFonts w:ascii="Book Antiqua" w:eastAsia="Book Antiqua" w:hAnsi="Book Antiqua" w:cs="Book Antiqua"/>
          <w:color w:val="000000" w:themeColor="text1"/>
          <w:shd w:val="clear" w:color="auto" w:fill="FFFFFF"/>
        </w:rPr>
        <w:t>ribed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36-year-old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pregnant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woman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nausea,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vomiting,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abdominal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course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Laboratory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tests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showed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hyperamylasemia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hypertriglyceridemia.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diagnosed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clinical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condition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improved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after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conservative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treatment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cesarean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section</w:t>
      </w:r>
      <w:r w:rsidRPr="00974595">
        <w:rPr>
          <w:rFonts w:ascii="Book Antiqua" w:eastAsia="Book Antiqua" w:hAnsi="Book Antiqua" w:cs="Book Antiqua"/>
          <w:color w:val="000000" w:themeColor="text1"/>
          <w:vertAlign w:val="superscript"/>
        </w:rPr>
        <w:t>[</w:t>
      </w:r>
      <w:r w:rsidR="008423D8" w:rsidRPr="00974595">
        <w:rPr>
          <w:rFonts w:ascii="Book Antiqua" w:eastAsia="Book Antiqua" w:hAnsi="Book Antiqua" w:cs="Book Antiqua"/>
          <w:color w:val="000000" w:themeColor="text1"/>
          <w:vertAlign w:val="superscript"/>
        </w:rPr>
        <w:t>40</w:t>
      </w:r>
      <w:r w:rsidRPr="00974595">
        <w:rPr>
          <w:rFonts w:ascii="Book Antiqua" w:eastAsia="Book Antiqua" w:hAnsi="Book Antiqua" w:cs="Book Antiqua"/>
          <w:color w:val="000000" w:themeColor="text1"/>
          <w:vertAlign w:val="superscript"/>
        </w:rPr>
        <w:t>]</w:t>
      </w:r>
      <w:r w:rsidRPr="00974595">
        <w:rPr>
          <w:rFonts w:ascii="Book Antiqua" w:eastAsia="Book Antiqua" w:hAnsi="Book Antiqua" w:cs="Book Antiqua"/>
          <w:color w:val="000000" w:themeColor="text1"/>
        </w:rPr>
        <w:t>.</w:t>
      </w:r>
    </w:p>
    <w:p w14:paraId="50BE2FDB" w14:textId="3F6479F3"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Mazrouei</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41</w:t>
      </w:r>
      <w:r w:rsidRPr="00974595">
        <w:rPr>
          <w:rFonts w:ascii="Book Antiqua" w:eastAsia="Book Antiqua" w:hAnsi="Book Antiqua" w:cs="Book Antiqua"/>
          <w:color w:val="000000" w:themeColor="text1"/>
          <w:shd w:val="clear" w:color="auto" w:fill="FFFFFF"/>
          <w:vertAlign w:val="superscript"/>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described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24-year-old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nonradiating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epigastric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nausea</w:t>
      </w:r>
      <w:r w:rsidR="00572ABD"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vomiting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laboratory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tests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showed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elevated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lipase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amylase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levels.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showed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mild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pancreatitis.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symptoms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which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confirmed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PCR.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treated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conservatively.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discharged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after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3</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stable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condition</w:t>
      </w:r>
      <w:r w:rsidRPr="00974595">
        <w:rPr>
          <w:rFonts w:ascii="Book Antiqua" w:eastAsia="Book Antiqua" w:hAnsi="Book Antiqua" w:cs="Book Antiqua"/>
          <w:color w:val="000000" w:themeColor="text1"/>
          <w:vertAlign w:val="superscript"/>
        </w:rPr>
        <w:t>[</w:t>
      </w:r>
      <w:r w:rsidR="008423D8" w:rsidRPr="00974595">
        <w:rPr>
          <w:rFonts w:ascii="Book Antiqua" w:eastAsia="Book Antiqua" w:hAnsi="Book Antiqua" w:cs="Book Antiqua"/>
          <w:color w:val="000000" w:themeColor="text1"/>
          <w:vertAlign w:val="superscript"/>
        </w:rPr>
        <w:t>41</w:t>
      </w:r>
      <w:r w:rsidRPr="00974595">
        <w:rPr>
          <w:rFonts w:ascii="Book Antiqua" w:eastAsia="Book Antiqua" w:hAnsi="Book Antiqua" w:cs="Book Antiqua"/>
          <w:color w:val="000000" w:themeColor="text1"/>
          <w:vertAlign w:val="superscript"/>
        </w:rPr>
        <w:t>]</w:t>
      </w:r>
      <w:r w:rsidRPr="00974595">
        <w:rPr>
          <w:rFonts w:ascii="Book Antiqua" w:eastAsia="Book Antiqua" w:hAnsi="Book Antiqua" w:cs="Book Antiqua"/>
          <w:color w:val="000000" w:themeColor="text1"/>
        </w:rPr>
        <w:t>.</w:t>
      </w:r>
    </w:p>
    <w:p w14:paraId="2B3EC957" w14:textId="40289FE0"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rPr>
        <w:t>Kandasamy</w:t>
      </w:r>
      <w:r w:rsidRPr="00974595">
        <w:rPr>
          <w:rFonts w:ascii="Book Antiqua" w:eastAsia="Book Antiqua" w:hAnsi="Book Antiqua" w:cs="Book Antiqua"/>
          <w:color w:val="000000" w:themeColor="text1"/>
          <w:vertAlign w:val="superscript"/>
        </w:rPr>
        <w:t>[</w:t>
      </w:r>
      <w:r w:rsidR="008423D8" w:rsidRPr="00974595">
        <w:rPr>
          <w:rFonts w:ascii="Book Antiqua" w:eastAsia="Book Antiqua" w:hAnsi="Book Antiqua" w:cs="Book Antiqua"/>
          <w:color w:val="000000" w:themeColor="text1"/>
          <w:vertAlign w:val="superscript"/>
        </w:rPr>
        <w:t>42</w:t>
      </w:r>
      <w:r w:rsidRPr="00974595">
        <w:rPr>
          <w:rFonts w:ascii="Book Antiqua" w:eastAsia="Book Antiqua" w:hAnsi="Book Antiqua" w:cs="Book Antiqua"/>
          <w:color w:val="000000" w:themeColor="text1"/>
          <w:vertAlign w:val="superscript"/>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reported</w:t>
      </w:r>
      <w:r w:rsidR="009127C0" w:rsidRPr="00974595">
        <w:rPr>
          <w:rFonts w:ascii="Book Antiqua" w:eastAsia="Book Antiqua" w:hAnsi="Book Antiqua" w:cs="Book Antiqua"/>
          <w:color w:val="000000" w:themeColor="text1"/>
        </w:rPr>
        <w:t xml:space="preserve"> </w:t>
      </w:r>
      <w:r w:rsidR="00572ABD" w:rsidRPr="00974595">
        <w:rPr>
          <w:rFonts w:ascii="Book Antiqua" w:eastAsia="Book Antiqua" w:hAnsi="Book Antiqua" w:cs="Book Antiqua"/>
          <w:color w:val="000000" w:themeColor="text1"/>
        </w:rPr>
        <w:t xml:space="preserve">the </w:t>
      </w:r>
      <w:r w:rsidRPr="00974595">
        <w:rPr>
          <w:rFonts w:ascii="Book Antiqua" w:eastAsia="Book Antiqua" w:hAnsi="Book Antiqua" w:cs="Book Antiqua"/>
          <w:color w:val="000000" w:themeColor="text1"/>
        </w:rPr>
        <w:t>case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45-year-old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woman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epigastric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radiating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back,</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nausea</w:t>
      </w:r>
      <w:r w:rsidR="00572ABD"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vomiting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without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cough,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dyspnea,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fever.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Laboratory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tests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showed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elevated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serum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amylase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lipase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levels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leukocytosis.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Abdominal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showed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pneumonia</w:t>
      </w:r>
      <w:r w:rsidR="00572ABD" w:rsidRPr="00974595">
        <w:rPr>
          <w:rFonts w:ascii="Book Antiqua" w:eastAsia="Book Antiqua" w:hAnsi="Book Antiqua" w:cs="Book Antiqua"/>
          <w:color w:val="000000" w:themeColor="text1"/>
        </w:rPr>
        <w:t xml:space="preserve"> as well as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peripancreatic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edema</w:t>
      </w:r>
      <w:r w:rsidR="00572ABD"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inflammation</w:t>
      </w:r>
      <w:r w:rsidR="00572ABD"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572ABD" w:rsidRPr="00974595">
        <w:rPr>
          <w:rFonts w:ascii="Book Antiqua" w:eastAsia="Book Antiqua" w:hAnsi="Book Antiqua" w:cs="Book Antiqua"/>
          <w:color w:val="000000" w:themeColor="text1"/>
        </w:rPr>
        <w:t xml:space="preserve">collection,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acute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interstitial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edematous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pancreatitis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diagnosed.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severity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index</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score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4.</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discharged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after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conservative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treatment</w:t>
      </w:r>
      <w:r w:rsidRPr="00974595">
        <w:rPr>
          <w:rFonts w:ascii="Book Antiqua" w:eastAsia="Book Antiqua" w:hAnsi="Book Antiqua" w:cs="Book Antiqua"/>
          <w:color w:val="000000" w:themeColor="text1"/>
          <w:vertAlign w:val="superscript"/>
        </w:rPr>
        <w:t>[</w:t>
      </w:r>
      <w:r w:rsidR="008423D8" w:rsidRPr="00974595">
        <w:rPr>
          <w:rFonts w:ascii="Book Antiqua" w:eastAsia="Book Antiqua" w:hAnsi="Book Antiqua" w:cs="Book Antiqua"/>
          <w:color w:val="000000" w:themeColor="text1"/>
          <w:vertAlign w:val="superscript"/>
        </w:rPr>
        <w:t>42</w:t>
      </w:r>
      <w:r w:rsidRPr="00974595">
        <w:rPr>
          <w:rFonts w:ascii="Book Antiqua" w:eastAsia="Book Antiqua" w:hAnsi="Book Antiqua" w:cs="Book Antiqua"/>
          <w:color w:val="000000" w:themeColor="text1"/>
          <w:vertAlign w:val="superscript"/>
        </w:rPr>
        <w:t>]</w:t>
      </w:r>
      <w:r w:rsidRPr="00974595">
        <w:rPr>
          <w:rFonts w:ascii="Book Antiqua" w:eastAsia="Book Antiqua" w:hAnsi="Book Antiqua" w:cs="Book Antiqua"/>
          <w:color w:val="000000" w:themeColor="text1"/>
        </w:rPr>
        <w:t>.</w:t>
      </w:r>
    </w:p>
    <w:p w14:paraId="22BECDD9" w14:textId="70256C82" w:rsidR="00A77B3E" w:rsidRPr="00974595" w:rsidRDefault="00A50605"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Akarsu</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005E7252" w:rsidRPr="00974595">
        <w:rPr>
          <w:rFonts w:ascii="Book Antiqua" w:eastAsia="Book Antiqua" w:hAnsi="Book Antiqua" w:cs="Book Antiqua"/>
          <w:i/>
          <w:iCs/>
          <w:color w:val="000000" w:themeColor="text1"/>
          <w:shd w:val="clear" w:color="auto" w:fill="FFFFFF"/>
        </w:rPr>
        <w:t>al</w:t>
      </w:r>
      <w:r w:rsidR="005E7252"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43</w:t>
      </w:r>
      <w:r w:rsidR="005E7252" w:rsidRPr="00974595">
        <w:rPr>
          <w:rFonts w:ascii="Book Antiqua" w:eastAsia="Book Antiqua" w:hAnsi="Book Antiqua" w:cs="Book Antiqua"/>
          <w:color w:val="000000" w:themeColor="text1"/>
          <w:shd w:val="clear" w:color="auto" w:fill="FFFFFF"/>
          <w:vertAlign w:val="superscript"/>
        </w:rPr>
        <w:t>]</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rPr>
        <w:t>prospectively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assessed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367</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treated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between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March</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25,</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2020</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April</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25,</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2020</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pneumonia.</w:t>
      </w:r>
      <w:r w:rsidR="009127C0" w:rsidRPr="00974595">
        <w:rPr>
          <w:rStyle w:val="apple-converted-space"/>
          <w:rFonts w:ascii="Book Antiqua" w:eastAsia="Book Antiqua" w:hAnsi="Book Antiqua" w:cs="Book Antiqua"/>
          <w:color w:val="000000" w:themeColor="text1"/>
        </w:rPr>
        <w:t xml:space="preserve"> </w:t>
      </w:r>
      <w:r w:rsidR="00572ABD" w:rsidRPr="00974595">
        <w:rPr>
          <w:rStyle w:val="apple-converted-space"/>
          <w:rFonts w:ascii="Book Antiqua" w:eastAsia="Book Antiqua" w:hAnsi="Book Antiqua" w:cs="Book Antiqua"/>
          <w:color w:val="000000" w:themeColor="text1"/>
        </w:rPr>
        <w:t xml:space="preserve">The authors </w:t>
      </w:r>
      <w:r w:rsidR="005E7252" w:rsidRPr="00974595">
        <w:rPr>
          <w:rFonts w:ascii="Book Antiqua" w:eastAsia="Book Antiqua" w:hAnsi="Book Antiqua" w:cs="Book Antiqua"/>
          <w:color w:val="000000" w:themeColor="text1"/>
        </w:rPr>
        <w:t>investigated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injury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caused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effects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outcome.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diagnosis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confirmed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based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revised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Atlanta</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criteria.</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confirmed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considered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Group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t>
      </w:r>
      <w:r w:rsidR="005E7252" w:rsidRPr="00974595">
        <w:rPr>
          <w:rFonts w:ascii="Book Antiqua" w:eastAsia="Book Antiqua" w:hAnsi="Book Antiqua" w:cs="Book Antiqua"/>
          <w:i/>
          <w:iCs/>
          <w:color w:val="000000" w:themeColor="text1"/>
        </w:rPr>
        <w:t>n</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40),</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without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AP</w:t>
      </w:r>
      <w:r w:rsidR="00572ABD"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considered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Group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t>
      </w:r>
      <w:r w:rsidR="005E7252" w:rsidRPr="00974595">
        <w:rPr>
          <w:rFonts w:ascii="Book Antiqua" w:eastAsia="Book Antiqua" w:hAnsi="Book Antiqua" w:cs="Book Antiqua"/>
          <w:i/>
          <w:iCs/>
          <w:color w:val="000000" w:themeColor="text1"/>
        </w:rPr>
        <w:t>n</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276).</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noted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12.6%</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316</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There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50</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(15.8%)</w:t>
      </w:r>
      <w:r w:rsidR="009127C0" w:rsidRPr="00974595">
        <w:rPr>
          <w:rFonts w:ascii="Book Antiqua" w:eastAsia="Book Antiqua" w:hAnsi="Book Antiqua" w:cs="Book Antiqua"/>
          <w:color w:val="000000" w:themeColor="text1"/>
        </w:rPr>
        <w:t xml:space="preserve"> </w:t>
      </w:r>
      <w:r w:rsidR="00572ABD" w:rsidRPr="00974595">
        <w:rPr>
          <w:rFonts w:ascii="Book Antiqua" w:eastAsia="Book Antiqua" w:hAnsi="Book Antiqua" w:cs="Book Antiqua"/>
          <w:color w:val="000000" w:themeColor="text1"/>
        </w:rPr>
        <w:t xml:space="preserve">patients </w:t>
      </w:r>
      <w:r w:rsidR="005E7252"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mild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189</w:t>
      </w:r>
      <w:r w:rsidR="00813826"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(59.8%)</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severe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77</w:t>
      </w:r>
      <w:r w:rsidR="00572ABD"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(24.3%)</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critical</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disease.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not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recorded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among</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mild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observed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7.9%</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t>
      </w:r>
      <w:r w:rsidR="005E7252" w:rsidRPr="00974595">
        <w:rPr>
          <w:rFonts w:ascii="Book Antiqua" w:eastAsia="Book Antiqua" w:hAnsi="Book Antiqua" w:cs="Book Antiqua"/>
          <w:i/>
          <w:iCs/>
          <w:color w:val="000000" w:themeColor="text1"/>
        </w:rPr>
        <w:t>n</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15)</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severe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32.5%</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t>
      </w:r>
      <w:r w:rsidR="005E7252" w:rsidRPr="00974595">
        <w:rPr>
          <w:rFonts w:ascii="Book Antiqua" w:eastAsia="Book Antiqua" w:hAnsi="Book Antiqua" w:cs="Book Antiqua"/>
          <w:i/>
          <w:iCs/>
          <w:color w:val="000000" w:themeColor="text1"/>
        </w:rPr>
        <w:t>n</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25)</w:t>
      </w:r>
      <w:r w:rsidR="00572ABD"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critical</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status.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positive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correlation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between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severity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pneumonia</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severity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noted.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prevalence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increased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severity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pneumonia</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t>
      </w:r>
      <w:r w:rsidRPr="00974595">
        <w:rPr>
          <w:rFonts w:ascii="Book Antiqua" w:eastAsia="Book Antiqua" w:hAnsi="Book Antiqua" w:cs="Book Antiqua"/>
          <w:i/>
          <w:iCs/>
          <w:color w:val="000000" w:themeColor="text1"/>
        </w:rPr>
        <w:t>P</w:t>
      </w:r>
      <w:r w:rsidR="005E7252" w:rsidRPr="00974595">
        <w:rPr>
          <w:rFonts w:ascii="MS Mincho" w:eastAsia="MS Mincho" w:hAnsi="MS Mincho" w:cs="MS Mincho" w:hint="eastAsia"/>
          <w:color w:val="000000" w:themeColor="text1"/>
        </w:rPr>
        <w:t> </w:t>
      </w:r>
      <w:r w:rsidR="005E7252" w:rsidRPr="00974595">
        <w:rPr>
          <w:rFonts w:ascii="Book Antiqua" w:eastAsia="Book Antiqua" w:hAnsi="Book Antiqua" w:cs="Book Antiqua"/>
          <w:color w:val="000000" w:themeColor="text1"/>
        </w:rPr>
        <w:t>&lt;</w:t>
      </w:r>
      <w:r w:rsidR="005E7252" w:rsidRPr="00974595">
        <w:rPr>
          <w:rFonts w:ascii="MS Mincho" w:eastAsia="MS Mincho" w:hAnsi="MS Mincho" w:cs="MS Mincho" w:hint="eastAsia"/>
          <w:color w:val="000000" w:themeColor="text1"/>
        </w:rPr>
        <w:t> </w:t>
      </w:r>
      <w:r w:rsidR="005E7252" w:rsidRPr="00974595">
        <w:rPr>
          <w:rFonts w:ascii="Book Antiqua" w:eastAsia="Book Antiqua" w:hAnsi="Book Antiqua" w:cs="Book Antiqua"/>
          <w:color w:val="000000" w:themeColor="text1"/>
        </w:rPr>
        <w:t>0.0001).</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duration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hospital</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stay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higher</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lastRenderedPageBreak/>
        <w:t>Group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(14.7</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9.5</w:t>
      </w:r>
      <w:r w:rsidR="005E7252" w:rsidRPr="00974595">
        <w:rPr>
          <w:rFonts w:ascii="MS Mincho" w:eastAsia="MS Mincho" w:hAnsi="MS Mincho" w:cs="MS Mincho" w:hint="eastAsia"/>
          <w:color w:val="000000" w:themeColor="text1"/>
        </w:rPr>
        <w:t> </w:t>
      </w:r>
      <w:r w:rsidR="005E7252" w:rsidRPr="00974595">
        <w:rPr>
          <w:rFonts w:ascii="Book Antiqua" w:eastAsia="Book Antiqua" w:hAnsi="Book Antiqua" w:cs="Book Antiqua"/>
          <w:color w:val="000000" w:themeColor="text1"/>
        </w:rPr>
        <w:t>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than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Group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(11.2</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6.4</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t>
      </w:r>
      <w:r w:rsidRPr="00974595">
        <w:rPr>
          <w:rFonts w:ascii="Book Antiqua" w:eastAsia="Book Antiqua" w:hAnsi="Book Antiqua" w:cs="Book Antiqua"/>
          <w:i/>
          <w:iCs/>
          <w:color w:val="000000" w:themeColor="text1"/>
        </w:rPr>
        <w:t>P</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0.038).</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Mortality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also</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higher</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Group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(32.5%</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i/>
          <w:iCs/>
          <w:color w:val="000000" w:themeColor="text1"/>
        </w:rPr>
        <w:t>vs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7.97%,</w:t>
      </w:r>
      <w:r w:rsidR="009127C0" w:rsidRPr="00974595">
        <w:rPr>
          <w:rStyle w:val="apple-converted-space"/>
          <w:rFonts w:ascii="Book Antiqua" w:eastAsia="Book Antiqua" w:hAnsi="Book Antiqua" w:cs="Book Antiqua"/>
          <w:color w:val="000000" w:themeColor="text1"/>
        </w:rPr>
        <w:t xml:space="preserve"> </w:t>
      </w:r>
      <w:r w:rsidRPr="00974595">
        <w:rPr>
          <w:rFonts w:ascii="Book Antiqua" w:eastAsia="Book Antiqua" w:hAnsi="Book Antiqua" w:cs="Book Antiqua"/>
          <w:i/>
          <w:iCs/>
          <w:color w:val="000000" w:themeColor="text1"/>
        </w:rPr>
        <w:t>P</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&lt;</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0.0001).</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Moreover,</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use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oxygen</w:t>
      </w:r>
      <w:r w:rsidR="009127C0" w:rsidRPr="00974595">
        <w:rPr>
          <w:rStyle w:val="apple-converted-space"/>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mechanical</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ventilation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significantly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greater</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Group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t>
      </w:r>
      <w:r w:rsidRPr="00974595">
        <w:rPr>
          <w:rFonts w:ascii="Book Antiqua" w:eastAsia="Book Antiqua" w:hAnsi="Book Antiqua" w:cs="Book Antiqua"/>
          <w:i/>
          <w:iCs/>
          <w:color w:val="000000" w:themeColor="text1"/>
        </w:rPr>
        <w:t>P</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0.0006</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Style w:val="apple-converted-space"/>
          <w:rFonts w:ascii="Book Antiqua" w:eastAsia="Book Antiqua" w:hAnsi="Book Antiqua" w:cs="Book Antiqua"/>
          <w:color w:val="000000" w:themeColor="text1"/>
        </w:rPr>
        <w:t xml:space="preserve"> </w:t>
      </w:r>
      <w:r w:rsidRPr="00974595">
        <w:rPr>
          <w:rFonts w:ascii="Book Antiqua" w:eastAsia="Book Antiqua" w:hAnsi="Book Antiqua" w:cs="Book Antiqua"/>
          <w:i/>
          <w:iCs/>
          <w:color w:val="000000" w:themeColor="text1"/>
        </w:rPr>
        <w:t>P</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0.0001,</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respectively).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Additionally,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APACHE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II</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score</w:t>
      </w:r>
      <w:r w:rsidR="009127C0" w:rsidRPr="00974595">
        <w:rPr>
          <w:rFonts w:ascii="Book Antiqua" w:eastAsia="Book Antiqua" w:hAnsi="Book Antiqua" w:cs="Book Antiqua"/>
          <w:color w:val="000000" w:themeColor="text1"/>
        </w:rPr>
        <w:t xml:space="preserve"> </w:t>
      </w:r>
      <w:r w:rsidR="00572ABD" w:rsidRPr="00974595">
        <w:rPr>
          <w:rFonts w:ascii="Book Antiqua" w:eastAsia="Book Antiqua" w:hAnsi="Book Antiqua" w:cs="Book Antiqua"/>
          <w:color w:val="000000" w:themeColor="text1"/>
        </w:rPr>
        <w:t xml:space="preserve">was </w:t>
      </w:r>
      <w:r w:rsidR="005E7252" w:rsidRPr="00974595">
        <w:rPr>
          <w:rFonts w:ascii="Book Antiqua" w:eastAsia="Book Antiqua" w:hAnsi="Book Antiqua" w:cs="Book Antiqua"/>
          <w:color w:val="000000" w:themeColor="text1"/>
        </w:rPr>
        <w:t>higher</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(28.7</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6.8</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i/>
          <w:iCs/>
          <w:color w:val="000000" w:themeColor="text1"/>
        </w:rPr>
        <w:t>vs</w:t>
      </w:r>
      <w:r w:rsidR="009127C0" w:rsidRPr="00974595">
        <w:rPr>
          <w:rFonts w:ascii="Book Antiqua" w:eastAsia="Book Antiqua" w:hAnsi="Book Antiqua" w:cs="Book Antiqua"/>
          <w:i/>
          <w:iCs/>
          <w:color w:val="000000" w:themeColor="text1"/>
        </w:rPr>
        <w:t xml:space="preserve"> </w:t>
      </w:r>
      <w:r w:rsidR="005E7252" w:rsidRPr="00974595">
        <w:rPr>
          <w:rFonts w:ascii="Book Antiqua" w:eastAsia="Book Antiqua" w:hAnsi="Book Antiqua" w:cs="Book Antiqua"/>
          <w:color w:val="000000" w:themeColor="text1"/>
        </w:rPr>
        <w:t>22.0</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2.7,</w:t>
      </w:r>
      <w:r w:rsidR="009127C0" w:rsidRPr="00974595">
        <w:rPr>
          <w:rStyle w:val="apple-converted-space"/>
          <w:rFonts w:ascii="Book Antiqua" w:eastAsia="Book Antiqua" w:hAnsi="Book Antiqua" w:cs="Book Antiqua"/>
          <w:color w:val="000000" w:themeColor="text1"/>
        </w:rPr>
        <w:t xml:space="preserve"> </w:t>
      </w:r>
      <w:r w:rsidRPr="00974595">
        <w:rPr>
          <w:rFonts w:ascii="Book Antiqua" w:eastAsia="Book Antiqua" w:hAnsi="Book Antiqua" w:cs="Book Antiqua"/>
          <w:i/>
          <w:iCs/>
          <w:color w:val="000000" w:themeColor="text1"/>
        </w:rPr>
        <w:t>P</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0.3685).</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authors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concluded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that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alone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could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cause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mortality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lead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altered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immune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response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progression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Their</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results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indicated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that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presence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injury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triggered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deteriorated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clinical</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conditions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increased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mortality</w:t>
      </w:r>
      <w:r w:rsidR="005E7252" w:rsidRPr="00974595">
        <w:rPr>
          <w:rFonts w:ascii="Book Antiqua" w:eastAsia="Book Antiqua" w:hAnsi="Book Antiqua" w:cs="Book Antiqua"/>
          <w:color w:val="000000" w:themeColor="text1"/>
          <w:vertAlign w:val="superscript"/>
        </w:rPr>
        <w:t>[</w:t>
      </w:r>
      <w:r w:rsidR="008423D8" w:rsidRPr="00974595">
        <w:rPr>
          <w:rFonts w:ascii="Book Antiqua" w:eastAsia="Book Antiqua" w:hAnsi="Book Antiqua" w:cs="Book Antiqua"/>
          <w:color w:val="000000" w:themeColor="text1"/>
          <w:vertAlign w:val="superscript"/>
        </w:rPr>
        <w:t>43</w:t>
      </w:r>
      <w:r w:rsidR="005E7252" w:rsidRPr="00974595">
        <w:rPr>
          <w:rFonts w:ascii="Book Antiqua" w:eastAsia="Book Antiqua" w:hAnsi="Book Antiqua" w:cs="Book Antiqua"/>
          <w:color w:val="000000" w:themeColor="text1"/>
          <w:vertAlign w:val="superscript"/>
        </w:rPr>
        <w:t>]</w:t>
      </w:r>
      <w:r w:rsidR="005E7252" w:rsidRPr="00974595">
        <w:rPr>
          <w:rFonts w:ascii="Book Antiqua" w:eastAsia="Book Antiqua" w:hAnsi="Book Antiqua" w:cs="Book Antiqua"/>
          <w:color w:val="000000" w:themeColor="text1"/>
        </w:rPr>
        <w:t>.</w:t>
      </w:r>
    </w:p>
    <w:p w14:paraId="0CEBBD00" w14:textId="76D77346"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rPr>
        <w:t>Tollard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i/>
          <w:iCs/>
          <w:color w:val="000000" w:themeColor="text1"/>
        </w:rPr>
        <w:t>et</w:t>
      </w:r>
      <w:r w:rsidR="009127C0" w:rsidRPr="00974595">
        <w:rPr>
          <w:rFonts w:ascii="Book Antiqua" w:eastAsia="Book Antiqua" w:hAnsi="Book Antiqua" w:cs="Book Antiqua"/>
          <w:i/>
          <w:iCs/>
          <w:color w:val="000000" w:themeColor="text1"/>
        </w:rPr>
        <w:t xml:space="preserve"> </w:t>
      </w:r>
      <w:r w:rsidRPr="00974595">
        <w:rPr>
          <w:rFonts w:ascii="Book Antiqua" w:eastAsia="Book Antiqua" w:hAnsi="Book Antiqua" w:cs="Book Antiqua"/>
          <w:i/>
          <w:iCs/>
          <w:color w:val="000000" w:themeColor="text1"/>
        </w:rPr>
        <w:t>al</w:t>
      </w:r>
      <w:r w:rsidRPr="00974595">
        <w:rPr>
          <w:rFonts w:ascii="Book Antiqua" w:eastAsia="Book Antiqua" w:hAnsi="Book Antiqua" w:cs="Book Antiqua"/>
          <w:color w:val="000000" w:themeColor="text1"/>
          <w:vertAlign w:val="superscript"/>
        </w:rPr>
        <w:t>[</w:t>
      </w:r>
      <w:r w:rsidR="008423D8" w:rsidRPr="00974595">
        <w:rPr>
          <w:rFonts w:ascii="Book Antiqua" w:eastAsia="Book Antiqua" w:hAnsi="Book Antiqua" w:cs="Book Antiqua"/>
          <w:color w:val="000000" w:themeColor="text1"/>
          <w:vertAlign w:val="superscript"/>
        </w:rPr>
        <w:t>44</w:t>
      </w:r>
      <w:r w:rsidRPr="00974595">
        <w:rPr>
          <w:rFonts w:ascii="Book Antiqua" w:eastAsia="Book Antiqua" w:hAnsi="Book Antiqua" w:cs="Book Antiqua"/>
          <w:color w:val="000000" w:themeColor="text1"/>
          <w:vertAlign w:val="superscript"/>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reported</w:t>
      </w:r>
      <w:r w:rsidR="009127C0" w:rsidRPr="00974595">
        <w:rPr>
          <w:rFonts w:ascii="Book Antiqua" w:eastAsia="Book Antiqua" w:hAnsi="Book Antiqua" w:cs="Book Antiqua"/>
          <w:color w:val="000000" w:themeColor="text1"/>
        </w:rPr>
        <w:t xml:space="preserve"> </w:t>
      </w:r>
      <w:r w:rsidR="00572ABD" w:rsidRPr="00974595">
        <w:rPr>
          <w:rFonts w:ascii="Book Antiqua" w:eastAsia="Book Antiqua" w:hAnsi="Book Antiqua" w:cs="Book Antiqua"/>
          <w:color w:val="000000" w:themeColor="text1"/>
        </w:rPr>
        <w:t xml:space="preserve">the </w:t>
      </w:r>
      <w:r w:rsidRPr="00974595">
        <w:rPr>
          <w:rFonts w:ascii="Book Antiqua" w:eastAsia="Book Antiqua" w:hAnsi="Book Antiqua" w:cs="Book Antiqua"/>
          <w:color w:val="000000" w:themeColor="text1"/>
        </w:rPr>
        <w:t>case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32-year-old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female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obesity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(BMI</w:t>
      </w:r>
      <w:r w:rsidR="009127C0" w:rsidRPr="00974595">
        <w:rPr>
          <w:rFonts w:ascii="Book Antiqua" w:eastAsia="Book Antiqua" w:hAnsi="Book Antiqua" w:cs="Book Antiqua"/>
          <w:color w:val="000000" w:themeColor="text1"/>
        </w:rPr>
        <w:t xml:space="preserve"> </w:t>
      </w:r>
      <w:r w:rsidR="00C04AE5"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40.4</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kg/m</w:t>
      </w:r>
      <w:r w:rsidRPr="00974595">
        <w:rPr>
          <w:rFonts w:ascii="Book Antiqua" w:eastAsia="Book Antiqua" w:hAnsi="Book Antiqua" w:cs="Book Antiqua"/>
          <w:color w:val="000000" w:themeColor="text1"/>
          <w:vertAlign w:val="superscript"/>
        </w:rPr>
        <w:t>2</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dyspnea,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polydipsia,</w:t>
      </w:r>
      <w:r w:rsidR="009127C0" w:rsidRPr="00974595">
        <w:rPr>
          <w:rFonts w:ascii="Book Antiqua" w:eastAsia="Book Antiqua" w:hAnsi="Book Antiqua" w:cs="Book Antiqua"/>
          <w:color w:val="000000" w:themeColor="text1"/>
        </w:rPr>
        <w:t xml:space="preserve"> </w:t>
      </w:r>
      <w:r w:rsidR="00CD3C3E" w:rsidRPr="00974595">
        <w:rPr>
          <w:rFonts w:ascii="Book Antiqua" w:eastAsia="Book Antiqua" w:hAnsi="Book Antiqua" w:cs="Book Antiqua"/>
          <w:color w:val="000000" w:themeColor="text1"/>
        </w:rPr>
        <w:t xml:space="preserve">and </w:t>
      </w:r>
      <w:r w:rsidRPr="00974595">
        <w:rPr>
          <w:rFonts w:ascii="Book Antiqua" w:eastAsia="Book Antiqua" w:hAnsi="Book Antiqua" w:cs="Book Antiqua"/>
          <w:color w:val="000000" w:themeColor="text1"/>
        </w:rPr>
        <w:t>polyuria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weeks.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CD3C3E" w:rsidRPr="00974595">
        <w:rPr>
          <w:rFonts w:ascii="Book Antiqua" w:eastAsia="Book Antiqua" w:hAnsi="Book Antiqua" w:cs="Book Antiqua"/>
          <w:color w:val="000000" w:themeColor="text1"/>
        </w:rPr>
        <w:t xml:space="preserve">the </w:t>
      </w:r>
      <w:r w:rsidRPr="00974595">
        <w:rPr>
          <w:rFonts w:ascii="Book Antiqua" w:eastAsia="Book Antiqua" w:hAnsi="Book Antiqua" w:cs="Book Antiqua"/>
          <w:color w:val="000000" w:themeColor="text1"/>
        </w:rPr>
        <w:t>first-degree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family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history,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insulin-dependent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diabetes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admission,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diabetic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ketoacidosis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hyperleukocytosis,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normal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liver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function</w:t>
      </w:r>
      <w:r w:rsidR="00CD3C3E"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normal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lipase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levels)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observed.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treated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ICU</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rehydration,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intravenous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insulin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therapy</w:t>
      </w:r>
      <w:r w:rsidR="00CD3C3E"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intravenous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potassium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supplementation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ketoacidosis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disappeared,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but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fever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(39.1</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cough</w:t>
      </w:r>
      <w:r w:rsidR="00CD3C3E"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epigastric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pain</w:t>
      </w:r>
      <w:r w:rsidR="00CD3C3E"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appeared.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Blood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tests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showed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inflammatory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syndrome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(increased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procalcitonin),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increased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lipasemia</w:t>
      </w:r>
      <w:r w:rsidR="00CD3C3E"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altered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liver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functions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associated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hepatocellular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insufficiency.</w:t>
      </w:r>
      <w:r w:rsidR="009127C0" w:rsidRPr="00974595">
        <w:rPr>
          <w:rFonts w:ascii="Book Antiqua" w:eastAsia="Book Antiqua" w:hAnsi="Book Antiqua" w:cs="Book Antiqua"/>
          <w:color w:val="000000" w:themeColor="text1"/>
        </w:rPr>
        <w:t xml:space="preserve"> </w:t>
      </w:r>
      <w:r w:rsidR="00CD3C3E" w:rsidRPr="00974595">
        <w:rPr>
          <w:rFonts w:ascii="Book Antiqua" w:eastAsia="Book Antiqua" w:hAnsi="Book Antiqua" w:cs="Book Antiqua"/>
          <w:color w:val="000000" w:themeColor="text1"/>
        </w:rPr>
        <w:t xml:space="preserve">On </w:t>
      </w:r>
      <w:r w:rsidRPr="00974595">
        <w:rPr>
          <w:rFonts w:ascii="Book Antiqua" w:eastAsia="Book Antiqua" w:hAnsi="Book Antiqua" w:cs="Book Antiqua"/>
          <w:color w:val="000000" w:themeColor="text1"/>
        </w:rPr>
        <w:t>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typical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pulmonary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signs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00CD3C3E" w:rsidRPr="00974595">
        <w:rPr>
          <w:rFonts w:ascii="Book Antiqua" w:eastAsia="Book Antiqua" w:hAnsi="Book Antiqua" w:cs="Book Antiqua"/>
          <w:color w:val="000000" w:themeColor="text1"/>
        </w:rPr>
        <w:t xml:space="preserve">infection </w:t>
      </w:r>
      <w:r w:rsidRPr="00974595">
        <w:rPr>
          <w:rFonts w:ascii="Book Antiqua" w:eastAsia="Book Antiqua" w:hAnsi="Book Antiqua" w:cs="Book Antiqua"/>
          <w:color w:val="000000" w:themeColor="text1"/>
        </w:rPr>
        <w:t>(lung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involvement</w:t>
      </w:r>
      <w:r w:rsidR="006E6E04"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&gt;</w:t>
      </w:r>
      <w:r w:rsidR="006E6E04"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50%)</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pancreatitis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(diffuse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peripancreatic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edema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inflammation)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intubated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ventilated.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Circulatory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support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broad-spectrum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antibiotics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administered.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Insulin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therapy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continued.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rapid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deterioration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clinical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course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(vasoplegic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shock</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refractory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treatment,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liver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insufficiency,</w:t>
      </w:r>
      <w:r w:rsidR="009127C0" w:rsidRPr="00974595">
        <w:rPr>
          <w:rFonts w:ascii="Book Antiqua" w:eastAsia="Book Antiqua" w:hAnsi="Book Antiqua" w:cs="Book Antiqua"/>
          <w:color w:val="000000" w:themeColor="text1"/>
        </w:rPr>
        <w:t xml:space="preserve"> </w:t>
      </w:r>
      <w:r w:rsidR="00CD3C3E" w:rsidRPr="00974595">
        <w:rPr>
          <w:rFonts w:ascii="Book Antiqua" w:eastAsia="Book Antiqua" w:hAnsi="Book Antiqua" w:cs="Book Antiqua"/>
          <w:color w:val="000000" w:themeColor="text1"/>
        </w:rPr>
        <w:t xml:space="preserve">and </w:t>
      </w:r>
      <w:r w:rsidRPr="00974595">
        <w:rPr>
          <w:rFonts w:ascii="Book Antiqua" w:eastAsia="Book Antiqua" w:hAnsi="Book Antiqua" w:cs="Book Antiqua"/>
          <w:color w:val="000000" w:themeColor="text1"/>
        </w:rPr>
        <w:t>disseminated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intravascular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coagulation)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7</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after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admission.</w:t>
      </w:r>
      <w:r w:rsidR="009127C0" w:rsidRPr="00974595">
        <w:rPr>
          <w:rFonts w:ascii="Book Antiqua" w:eastAsia="Book Antiqua" w:hAnsi="Book Antiqua" w:cs="Book Antiqua"/>
          <w:color w:val="000000" w:themeColor="text1"/>
        </w:rPr>
        <w:t xml:space="preserve"> </w:t>
      </w:r>
      <w:r w:rsidR="00CD3C3E" w:rsidRPr="00974595">
        <w:rPr>
          <w:rFonts w:ascii="Book Antiqua" w:eastAsia="Book Antiqua" w:hAnsi="Book Antiqua" w:cs="Book Antiqua"/>
          <w:color w:val="000000" w:themeColor="text1"/>
        </w:rPr>
        <w:t xml:space="preserve">The authors </w:t>
      </w:r>
      <w:r w:rsidRPr="00974595">
        <w:rPr>
          <w:rFonts w:ascii="Book Antiqua" w:eastAsia="Book Antiqua" w:hAnsi="Book Antiqua" w:cs="Book Antiqua"/>
          <w:color w:val="000000" w:themeColor="text1"/>
        </w:rPr>
        <w:t>highlighted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influence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infection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injury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alteration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glucose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metabolism</w:t>
      </w:r>
      <w:r w:rsidRPr="00974595">
        <w:rPr>
          <w:rFonts w:ascii="Book Antiqua" w:eastAsia="Book Antiqua" w:hAnsi="Book Antiqua" w:cs="Book Antiqua"/>
          <w:color w:val="000000" w:themeColor="text1"/>
          <w:vertAlign w:val="superscript"/>
        </w:rPr>
        <w:t>[</w:t>
      </w:r>
      <w:r w:rsidR="008423D8" w:rsidRPr="00974595">
        <w:rPr>
          <w:rFonts w:ascii="Book Antiqua" w:eastAsia="Book Antiqua" w:hAnsi="Book Antiqua" w:cs="Book Antiqua"/>
          <w:color w:val="000000" w:themeColor="text1"/>
          <w:vertAlign w:val="superscript"/>
        </w:rPr>
        <w:t>44</w:t>
      </w:r>
      <w:r w:rsidRPr="00974595">
        <w:rPr>
          <w:rFonts w:ascii="Book Antiqua" w:eastAsia="Book Antiqua" w:hAnsi="Book Antiqua" w:cs="Book Antiqua"/>
          <w:color w:val="000000" w:themeColor="text1"/>
          <w:vertAlign w:val="superscript"/>
        </w:rPr>
        <w:t>]</w:t>
      </w:r>
      <w:r w:rsidRPr="00974595">
        <w:rPr>
          <w:rFonts w:ascii="Book Antiqua" w:eastAsia="Book Antiqua" w:hAnsi="Book Antiqua" w:cs="Book Antiqua"/>
          <w:color w:val="000000" w:themeColor="text1"/>
        </w:rPr>
        <w:t>.</w:t>
      </w:r>
    </w:p>
    <w:p w14:paraId="4ABE6132" w14:textId="55E1D760"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Alwaeli</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45</w:t>
      </w:r>
      <w:r w:rsidRPr="00974595">
        <w:rPr>
          <w:rFonts w:ascii="Book Antiqua" w:eastAsia="Book Antiqua" w:hAnsi="Book Antiqua" w:cs="Book Antiqua"/>
          <w:color w:val="000000" w:themeColor="text1"/>
          <w:shd w:val="clear" w:color="auto" w:fill="FFFFFF"/>
          <w:vertAlign w:val="superscript"/>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reported</w:t>
      </w:r>
      <w:r w:rsidR="009127C0" w:rsidRPr="00974595">
        <w:rPr>
          <w:rFonts w:ascii="Book Antiqua" w:eastAsia="Book Antiqua" w:hAnsi="Book Antiqua" w:cs="Book Antiqua"/>
          <w:color w:val="000000" w:themeColor="text1"/>
          <w:shd w:val="clear" w:color="auto" w:fill="FFFFFF"/>
        </w:rPr>
        <w:t xml:space="preserve"> </w:t>
      </w:r>
      <w:r w:rsidR="00CD3C3E" w:rsidRPr="00974595">
        <w:rPr>
          <w:rFonts w:ascii="Book Antiqua" w:eastAsia="Book Antiqua" w:hAnsi="Book Antiqua" w:cs="Book Antiqua"/>
          <w:color w:val="000000" w:themeColor="text1"/>
          <w:shd w:val="clear" w:color="auto" w:fill="FFFFFF"/>
        </w:rPr>
        <w:t xml:space="preserve">the </w:t>
      </w:r>
      <w:r w:rsidRPr="00974595">
        <w:rPr>
          <w:rFonts w:ascii="Book Antiqua" w:eastAsia="Book Antiqua" w:hAnsi="Book Antiqua" w:cs="Book Antiqua"/>
          <w:color w:val="000000" w:themeColor="text1"/>
          <w:shd w:val="clear" w:color="auto" w:fill="FFFFFF"/>
        </w:rPr>
        <w:t>case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30-year-old</w:t>
      </w:r>
      <w:r w:rsidR="009127C0" w:rsidRPr="00974595">
        <w:rPr>
          <w:rFonts w:ascii="Book Antiqua" w:eastAsia="Book Antiqua" w:hAnsi="Book Antiqua" w:cs="Book Antiqua"/>
          <w:color w:val="000000" w:themeColor="text1"/>
          <w:shd w:val="clear" w:color="auto" w:fill="FFFFFF"/>
        </w:rPr>
        <w:t xml:space="preserve"> </w:t>
      </w:r>
      <w:r w:rsidR="00CD3C3E" w:rsidRPr="00974595">
        <w:rPr>
          <w:rFonts w:ascii="Book Antiqua" w:eastAsia="Book Antiqua" w:hAnsi="Book Antiqua" w:cs="Book Antiqua"/>
          <w:color w:val="000000" w:themeColor="text1"/>
          <w:shd w:val="clear" w:color="auto" w:fill="FFFFFF"/>
        </w:rPr>
        <w:t xml:space="preserve">man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fever,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abdominal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cough,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nausea,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vomiting,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diarrhea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4</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increasing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dyspnea.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reported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watery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diarrhea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previous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wk,</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decrease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appetite,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abdominal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prior.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Hyperamylasemia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hyperlipasemia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shown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blood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tests</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lastRenderedPageBreak/>
        <w:t>showed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pneumonia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peripancreatic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edema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inflammation.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ARDS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severe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secondary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infection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diagnosed.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admitted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ICU,</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conservative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treatment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(zero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diet,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intravenous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fluids,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total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parenteral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nutrition,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antibiotics,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antiemetics,</w:t>
      </w:r>
      <w:r w:rsidR="009127C0" w:rsidRPr="00974595">
        <w:rPr>
          <w:rFonts w:ascii="Book Antiqua" w:eastAsia="Book Antiqua" w:hAnsi="Book Antiqua" w:cs="Book Antiqua"/>
          <w:color w:val="000000" w:themeColor="text1"/>
          <w:shd w:val="clear" w:color="auto" w:fill="FFFFFF"/>
        </w:rPr>
        <w:t xml:space="preserve"> </w:t>
      </w:r>
      <w:r w:rsidR="00CD3C3E" w:rsidRPr="00974595">
        <w:rPr>
          <w:rFonts w:ascii="Book Antiqua" w:eastAsia="Book Antiqua" w:hAnsi="Book Antiqua" w:cs="Book Antiqua"/>
          <w:color w:val="000000" w:themeColor="text1"/>
          <w:shd w:val="clear" w:color="auto" w:fill="FFFFFF"/>
        </w:rPr>
        <w:t xml:space="preserve">and </w:t>
      </w:r>
      <w:r w:rsidRPr="00974595">
        <w:rPr>
          <w:rFonts w:ascii="Book Antiqua" w:eastAsia="Book Antiqua" w:hAnsi="Book Antiqua" w:cs="Book Antiqua"/>
          <w:color w:val="000000" w:themeColor="text1"/>
          <w:shd w:val="clear" w:color="auto" w:fill="FFFFFF"/>
        </w:rPr>
        <w:t>analgesics)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used.</w:t>
      </w:r>
      <w:r w:rsidR="009127C0" w:rsidRPr="00974595">
        <w:rPr>
          <w:rFonts w:ascii="Book Antiqua" w:eastAsia="Book Antiqua" w:hAnsi="Book Antiqua" w:cs="Book Antiqua"/>
          <w:color w:val="000000" w:themeColor="text1"/>
          <w:shd w:val="clear" w:color="auto" w:fill="FFFFFF"/>
        </w:rPr>
        <w:t xml:space="preserve"> </w:t>
      </w:r>
      <w:r w:rsidR="00CD3C3E" w:rsidRPr="00974595">
        <w:rPr>
          <w:rFonts w:ascii="Book Antiqua" w:eastAsia="Book Antiqua" w:hAnsi="Book Antiqua" w:cs="Book Antiqua"/>
          <w:color w:val="000000" w:themeColor="text1"/>
          <w:shd w:val="clear" w:color="auto" w:fill="FFFFFF"/>
        </w:rPr>
        <w:t xml:space="preserve">His clinical </w:t>
      </w:r>
      <w:r w:rsidRPr="00974595">
        <w:rPr>
          <w:rFonts w:ascii="Book Antiqua" w:eastAsia="Book Antiqua" w:hAnsi="Book Antiqua" w:cs="Book Antiqua"/>
          <w:color w:val="000000" w:themeColor="text1"/>
          <w:shd w:val="clear" w:color="auto" w:fill="FFFFFF"/>
        </w:rPr>
        <w:t>condition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improved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after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therapy.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discharged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from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hospital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after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clinical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improvement</w:t>
      </w:r>
      <w:r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45</w:t>
      </w:r>
      <w:r w:rsidRPr="00974595">
        <w:rPr>
          <w:rFonts w:ascii="Book Antiqua" w:eastAsia="Book Antiqua" w:hAnsi="Book Antiqua" w:cs="Book Antiqua"/>
          <w:color w:val="000000" w:themeColor="text1"/>
          <w:shd w:val="clear" w:color="auto" w:fill="FFFFFF"/>
          <w:vertAlign w:val="superscript"/>
        </w:rPr>
        <w:t>]</w:t>
      </w:r>
      <w:r w:rsidRPr="00974595">
        <w:rPr>
          <w:rFonts w:ascii="Book Antiqua" w:eastAsia="Book Antiqua" w:hAnsi="Book Antiqua" w:cs="Book Antiqua"/>
          <w:color w:val="000000" w:themeColor="text1"/>
          <w:shd w:val="clear" w:color="auto" w:fill="FFFFFF"/>
        </w:rPr>
        <w:t>.</w:t>
      </w:r>
    </w:p>
    <w:p w14:paraId="04A39DD9" w14:textId="44D7CB77"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Narang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46</w:t>
      </w:r>
      <w:r w:rsidRPr="00974595">
        <w:rPr>
          <w:rFonts w:ascii="Book Antiqua" w:eastAsia="Book Antiqua" w:hAnsi="Book Antiqua" w:cs="Book Antiqua"/>
          <w:color w:val="000000" w:themeColor="text1"/>
          <w:shd w:val="clear" w:color="auto" w:fill="FFFFFF"/>
          <w:vertAlign w:val="superscript"/>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reported</w:t>
      </w:r>
      <w:r w:rsidR="009127C0" w:rsidRPr="00974595">
        <w:rPr>
          <w:rFonts w:ascii="Book Antiqua" w:eastAsia="Book Antiqua" w:hAnsi="Book Antiqua" w:cs="Book Antiqua"/>
          <w:color w:val="000000" w:themeColor="text1"/>
          <w:shd w:val="clear" w:color="auto" w:fill="FFFFFF"/>
        </w:rPr>
        <w:t xml:space="preserve"> </w:t>
      </w:r>
      <w:r w:rsidR="00CD3C3E" w:rsidRPr="00974595">
        <w:rPr>
          <w:rFonts w:ascii="Book Antiqua" w:eastAsia="Book Antiqua" w:hAnsi="Book Antiqua" w:cs="Book Antiqua"/>
          <w:color w:val="000000" w:themeColor="text1"/>
          <w:shd w:val="clear" w:color="auto" w:fill="FFFFFF"/>
        </w:rPr>
        <w:t xml:space="preserve">the </w:t>
      </w:r>
      <w:r w:rsidRPr="00974595">
        <w:rPr>
          <w:rFonts w:ascii="Book Antiqua" w:eastAsia="Book Antiqua" w:hAnsi="Book Antiqua" w:cs="Book Antiqua"/>
          <w:color w:val="000000" w:themeColor="text1"/>
          <w:shd w:val="clear" w:color="auto" w:fill="FFFFFF"/>
        </w:rPr>
        <w:t>case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20-year-old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pregnant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woman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hospitalized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sudden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respiratory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decompensation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setting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confirmed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infection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obesity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(BMI</w:t>
      </w:r>
      <w:r w:rsidR="006E6E04"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6E6E04"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36.1</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kg/m</w:t>
      </w:r>
      <w:r w:rsidRPr="00974595">
        <w:rPr>
          <w:rFonts w:ascii="Book Antiqua" w:eastAsia="Book Antiqua" w:hAnsi="Book Antiqua" w:cs="Book Antiqua"/>
          <w:color w:val="000000" w:themeColor="text1"/>
          <w:shd w:val="clear" w:color="auto" w:fill="FFFFFF"/>
          <w:vertAlign w:val="superscript"/>
        </w:rPr>
        <w:t>2</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following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cholecystectomy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years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prior.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showed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pneumonia.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Conservative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treatment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(remdesivir,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dexamethasone,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betamethasone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fetal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lung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maturation)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used.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day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epigastric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radiating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back,</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nausea</w:t>
      </w:r>
      <w:r w:rsidR="00CD3C3E"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vomiting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appeared</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Laboratory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studies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showed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elevated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lipase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amylase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levels.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Abdominal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magnetic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resonance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showed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without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evidence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hemorrhage,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pseudocyst,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necrosis.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day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6,</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preterm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vaginal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delivery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developed.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After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delivery,</w:t>
      </w:r>
      <w:r w:rsidR="009127C0" w:rsidRPr="00974595">
        <w:rPr>
          <w:rFonts w:ascii="Book Antiqua" w:eastAsia="Book Antiqua" w:hAnsi="Book Antiqua" w:cs="Book Antiqua"/>
          <w:color w:val="000000" w:themeColor="text1"/>
          <w:shd w:val="clear" w:color="auto" w:fill="FFFFFF"/>
        </w:rPr>
        <w:t xml:space="preserve"> </w:t>
      </w:r>
      <w:r w:rsidR="00CD3C3E" w:rsidRPr="00974595">
        <w:rPr>
          <w:rFonts w:ascii="Book Antiqua" w:eastAsia="Book Antiqua" w:hAnsi="Book Antiqua" w:cs="Book Antiqua"/>
          <w:color w:val="000000" w:themeColor="text1"/>
          <w:shd w:val="clear" w:color="auto" w:fill="FFFFFF"/>
        </w:rPr>
        <w:t xml:space="preserve">her </w:t>
      </w:r>
      <w:r w:rsidRPr="00974595">
        <w:rPr>
          <w:rFonts w:ascii="Book Antiqua" w:eastAsia="Book Antiqua" w:hAnsi="Book Antiqua" w:cs="Book Antiqua"/>
          <w:color w:val="000000" w:themeColor="text1"/>
          <w:shd w:val="clear" w:color="auto" w:fill="FFFFFF"/>
        </w:rPr>
        <w:t>clinical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condition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improved.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discharged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stable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condition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postpartum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day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w:t>
      </w:r>
      <w:r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46</w:t>
      </w:r>
      <w:r w:rsidRPr="00974595">
        <w:rPr>
          <w:rFonts w:ascii="Book Antiqua" w:eastAsia="Book Antiqua" w:hAnsi="Book Antiqua" w:cs="Book Antiqua"/>
          <w:color w:val="000000" w:themeColor="text1"/>
          <w:shd w:val="clear" w:color="auto" w:fill="FFFFFF"/>
          <w:vertAlign w:val="superscript"/>
        </w:rPr>
        <w:t>]</w:t>
      </w:r>
      <w:r w:rsidRPr="00974595">
        <w:rPr>
          <w:rFonts w:ascii="Book Antiqua" w:eastAsia="Book Antiqua" w:hAnsi="Book Antiqua" w:cs="Book Antiqua"/>
          <w:color w:val="000000" w:themeColor="text1"/>
          <w:shd w:val="clear" w:color="auto" w:fill="FFFFFF"/>
        </w:rPr>
        <w:t>.</w:t>
      </w:r>
    </w:p>
    <w:p w14:paraId="13EB49C7" w14:textId="66261D87" w:rsidR="00A77B3E" w:rsidRPr="00974595" w:rsidRDefault="006E6E04"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Miró</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005E7252" w:rsidRPr="00974595">
        <w:rPr>
          <w:rFonts w:ascii="Book Antiqua" w:eastAsia="Book Antiqua" w:hAnsi="Book Antiqua" w:cs="Book Antiqua"/>
          <w:i/>
          <w:iCs/>
          <w:color w:val="000000" w:themeColor="text1"/>
          <w:shd w:val="clear" w:color="auto" w:fill="FFFFFF"/>
        </w:rPr>
        <w:t>al</w:t>
      </w:r>
      <w:r w:rsidR="005E7252"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47</w:t>
      </w:r>
      <w:r w:rsidR="005E7252" w:rsidRPr="00974595">
        <w:rPr>
          <w:rFonts w:ascii="Book Antiqua" w:eastAsia="Book Antiqua" w:hAnsi="Book Antiqua" w:cs="Book Antiqua"/>
          <w:color w:val="000000" w:themeColor="text1"/>
          <w:shd w:val="clear" w:color="auto" w:fill="FFFFFF"/>
          <w:vertAlign w:val="superscript"/>
        </w:rPr>
        <w:t>]</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retrospectively</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analyzed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all</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COVID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diagnosed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62</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Spanish</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EDs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(20%</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Spanish</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EDs,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COVID-AP).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Two</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control</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groups</w:t>
      </w:r>
      <w:r w:rsidR="00CD3C3E" w:rsidRPr="00974595">
        <w:rPr>
          <w:rFonts w:ascii="Book Antiqua" w:eastAsia="Book Antiqua" w:hAnsi="Book Antiqua" w:cs="Book Antiqua"/>
          <w:color w:val="000000" w:themeColor="text1"/>
          <w:shd w:val="clear" w:color="auto" w:fill="FFFFFF"/>
        </w:rPr>
        <w:t xml:space="preserve">, namely, </w:t>
      </w:r>
      <w:r w:rsidR="005E7252"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without</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(COVID-non-AP)</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non-COVID-19</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(non-COVID-AP)</w:t>
      </w:r>
      <w:r w:rsidR="00CD3C3E"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formed.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Fifty</w:t>
      </w:r>
      <w:r w:rsidRPr="00974595">
        <w:rPr>
          <w:rFonts w:ascii="Book Antiqua" w:eastAsia="Book Antiqua" w:hAnsi="Book Antiqua" w:cs="Book Antiqua"/>
          <w:color w:val="000000" w:themeColor="text1"/>
          <w:shd w:val="clear" w:color="auto" w:fill="FFFFFF"/>
        </w:rPr>
        <w:t>-</w:t>
      </w:r>
      <w:r w:rsidR="005E7252" w:rsidRPr="00974595">
        <w:rPr>
          <w:rFonts w:ascii="Book Antiqua" w:eastAsia="Book Antiqua" w:hAnsi="Book Antiqua" w:cs="Book Antiqua"/>
          <w:color w:val="000000" w:themeColor="text1"/>
          <w:shd w:val="clear" w:color="auto" w:fill="FFFFFF"/>
        </w:rPr>
        <w:t>four</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cases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74814</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attending</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ED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noted.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This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frequency</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lower</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than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that</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non-COVID-19</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(2231</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1388879</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etiology</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(including</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biliary</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origin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rPr>
        <w:t>approximately</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50%)</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comparable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00CD3C3E" w:rsidRPr="00974595">
        <w:rPr>
          <w:rFonts w:ascii="Book Antiqua" w:eastAsia="Book Antiqua" w:hAnsi="Book Antiqua" w:cs="Book Antiqua"/>
          <w:color w:val="000000" w:themeColor="text1"/>
          <w:shd w:val="clear" w:color="auto" w:fill="FFFFFF"/>
        </w:rPr>
        <w:t xml:space="preserve">the </w:t>
      </w:r>
      <w:r w:rsidR="005E7252" w:rsidRPr="00974595">
        <w:rPr>
          <w:rFonts w:ascii="Book Antiqua" w:eastAsia="Book Antiqua" w:hAnsi="Book Antiqua" w:cs="Book Antiqua"/>
          <w:color w:val="000000" w:themeColor="text1"/>
          <w:shd w:val="clear" w:color="auto" w:fill="FFFFFF"/>
        </w:rPr>
        <w:t>groups,</w:t>
      </w:r>
      <w:r w:rsidR="009127C0" w:rsidRPr="00974595">
        <w:rPr>
          <w:rFonts w:ascii="Book Antiqua" w:eastAsia="Book Antiqua" w:hAnsi="Book Antiqua" w:cs="Book Antiqua"/>
          <w:color w:val="000000" w:themeColor="text1"/>
          <w:shd w:val="clear" w:color="auto" w:fill="FFFFFF"/>
        </w:rPr>
        <w:t xml:space="preserve"> </w:t>
      </w:r>
      <w:r w:rsidR="00CD3C3E" w:rsidRPr="00974595">
        <w:rPr>
          <w:rFonts w:ascii="Book Antiqua" w:eastAsia="Book Antiqua" w:hAnsi="Book Antiqua" w:cs="Book Antiqua"/>
          <w:color w:val="000000" w:themeColor="text1"/>
          <w:shd w:val="clear" w:color="auto" w:fill="FFFFFF"/>
        </w:rPr>
        <w:t>and 26</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clinical</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parameters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associated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higher</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risk</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00CD3C3E" w:rsidRPr="00974595">
        <w:rPr>
          <w:rFonts w:ascii="Book Antiqua" w:eastAsia="Book Antiqua" w:hAnsi="Book Antiqua" w:cs="Book Antiqua"/>
          <w:color w:val="000000" w:themeColor="text1"/>
          <w:shd w:val="clear" w:color="auto" w:fill="FFFFFF"/>
        </w:rPr>
        <w:t xml:space="preserve">Abdominal </w:t>
      </w:r>
      <w:r w:rsidR="005E7252" w:rsidRPr="00974595">
        <w:rPr>
          <w:rFonts w:ascii="Book Antiqua" w:eastAsia="Book Antiqua" w:hAnsi="Book Antiqua" w:cs="Book Antiqua"/>
          <w:color w:val="000000" w:themeColor="text1"/>
          <w:shd w:val="clear" w:color="auto" w:fill="FFFFFF"/>
        </w:rPr>
        <w:t>pain,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vomiting,</w:t>
      </w:r>
      <w:r w:rsidR="009127C0" w:rsidRPr="00974595">
        <w:rPr>
          <w:rFonts w:ascii="Book Antiqua" w:eastAsia="Book Antiqua" w:hAnsi="Book Antiqua" w:cs="Book Antiqua"/>
          <w:color w:val="000000" w:themeColor="text1"/>
          <w:shd w:val="clear" w:color="auto" w:fill="FFFFFF"/>
        </w:rPr>
        <w:t xml:space="preserve"> </w:t>
      </w:r>
      <w:r w:rsidR="00CD3C3E" w:rsidRPr="00974595">
        <w:rPr>
          <w:rFonts w:ascii="Book Antiqua" w:eastAsia="Book Antiqua" w:hAnsi="Book Antiqua" w:cs="Book Antiqua"/>
          <w:color w:val="000000" w:themeColor="text1"/>
          <w:shd w:val="clear" w:color="auto" w:fill="FFFFFF"/>
        </w:rPr>
        <w:t xml:space="preserve">and </w:t>
      </w:r>
      <w:r w:rsidR="005E7252" w:rsidRPr="00974595">
        <w:rPr>
          <w:rFonts w:ascii="Book Antiqua" w:eastAsia="Book Antiqua" w:hAnsi="Book Antiqua" w:cs="Book Antiqua"/>
          <w:color w:val="000000" w:themeColor="text1"/>
          <w:shd w:val="clear" w:color="auto" w:fill="FFFFFF"/>
        </w:rPr>
        <w:t>raised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blood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amylase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inflammatory</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markers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(C-reactive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protein,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procalcitonin,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platelets,</w:t>
      </w:r>
      <w:r w:rsidR="009127C0" w:rsidRPr="00974595">
        <w:rPr>
          <w:rFonts w:ascii="Book Antiqua" w:eastAsia="Book Antiqua" w:hAnsi="Book Antiqua" w:cs="Book Antiqua"/>
          <w:color w:val="000000" w:themeColor="text1"/>
          <w:shd w:val="clear" w:color="auto" w:fill="FFFFFF"/>
        </w:rPr>
        <w:t xml:space="preserve"> </w:t>
      </w:r>
      <w:r w:rsidR="00CD3C3E" w:rsidRPr="00974595">
        <w:rPr>
          <w:rFonts w:ascii="Book Antiqua" w:eastAsia="Book Antiqua" w:hAnsi="Book Antiqua" w:cs="Book Antiqua"/>
          <w:color w:val="000000" w:themeColor="text1"/>
          <w:shd w:val="clear" w:color="auto" w:fill="FFFFFF"/>
        </w:rPr>
        <w:t xml:space="preserve">and </w:t>
      </w:r>
      <w:r w:rsidR="005E7252" w:rsidRPr="00974595">
        <w:rPr>
          <w:rFonts w:ascii="Book Antiqua" w:eastAsia="Book Antiqua" w:hAnsi="Book Antiqua" w:cs="Book Antiqua"/>
          <w:color w:val="000000" w:themeColor="text1"/>
          <w:shd w:val="clear" w:color="auto" w:fill="FFFFFF"/>
        </w:rPr>
        <w:t>D-dimer).</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There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23</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features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differing</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COVID-AP</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from</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non-COVID-AP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patients</w:t>
      </w:r>
      <w:r w:rsidR="005E7252"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Less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frequent</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abdominal</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pain,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lower</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pancreatic</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rPr>
        <w:t>enzyme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increases</w:t>
      </w:r>
      <w:r w:rsidR="005E7252"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higher</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severity</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noted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COVID-AP</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in-hospital</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mortality</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comparable</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COVID-AP</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shd w:val="clear" w:color="auto" w:fill="FFFFFF"/>
        </w:rPr>
        <w:t>COVID-non-AP</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but</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it</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higher</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than</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rPr>
        <w:t>that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shd w:val="clear" w:color="auto" w:fill="FFFFFF"/>
        </w:rPr>
        <w:lastRenderedPageBreak/>
        <w:t>non-COVID-AP</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authors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concluded</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that</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as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shd w:val="clear" w:color="auto" w:fill="FFFFFF"/>
        </w:rPr>
        <w:t>presenting</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form</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unusual</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(&lt;</w:t>
      </w:r>
      <w:r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1%</w:t>
      </w:r>
      <w:r w:rsidR="009127C0"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shd w:val="clear" w:color="auto" w:fill="FFFFFF"/>
        </w:rPr>
        <w:t>cases)</w:t>
      </w:r>
      <w:r w:rsidR="005E7252"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47</w:t>
      </w:r>
      <w:r w:rsidR="005E7252" w:rsidRPr="00974595">
        <w:rPr>
          <w:rFonts w:ascii="Book Antiqua" w:eastAsia="Book Antiqua" w:hAnsi="Book Antiqua" w:cs="Book Antiqua"/>
          <w:color w:val="000000" w:themeColor="text1"/>
          <w:shd w:val="clear" w:color="auto" w:fill="FFFFFF"/>
          <w:vertAlign w:val="superscript"/>
        </w:rPr>
        <w:t>]</w:t>
      </w:r>
      <w:r w:rsidR="005E7252" w:rsidRPr="00974595">
        <w:rPr>
          <w:rFonts w:ascii="Book Antiqua" w:eastAsia="Book Antiqua" w:hAnsi="Book Antiqua" w:cs="Book Antiqua"/>
          <w:color w:val="000000" w:themeColor="text1"/>
          <w:shd w:val="clear" w:color="auto" w:fill="FFFFFF"/>
        </w:rPr>
        <w:t>.</w:t>
      </w:r>
    </w:p>
    <w:p w14:paraId="447A16C2" w14:textId="236E543A"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Inamdar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published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retrospective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observational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cohort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study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adults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admitted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hospitals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Northwell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Health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System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from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March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2020</w:t>
      </w:r>
      <w:r w:rsidR="00812274"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June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2020</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during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pandemic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New</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York.</w:t>
      </w:r>
      <w:r w:rsidR="009127C0" w:rsidRPr="00974595">
        <w:rPr>
          <w:rStyle w:val="apple-converted-space"/>
          <w:rFonts w:ascii="Book Antiqua" w:eastAsia="Book Antiqua" w:hAnsi="Book Antiqua" w:cs="Book Antiqua"/>
          <w:color w:val="000000" w:themeColor="text1"/>
        </w:rPr>
        <w:t xml:space="preserve"> </w:t>
      </w:r>
      <w:r w:rsidR="00812274" w:rsidRPr="00974595">
        <w:rPr>
          <w:rStyle w:val="apple-converted-space"/>
          <w:rFonts w:ascii="Book Antiqua" w:eastAsia="Book Antiqua" w:hAnsi="Book Antiqua" w:cs="Book Antiqua"/>
          <w:color w:val="000000" w:themeColor="text1"/>
        </w:rPr>
        <w:t xml:space="preserve">The </w:t>
      </w:r>
      <w:r w:rsidR="00812274" w:rsidRPr="00974595">
        <w:rPr>
          <w:rFonts w:ascii="Book Antiqua" w:eastAsia="Book Antiqua" w:hAnsi="Book Antiqua" w:cs="Book Antiqua"/>
          <w:color w:val="000000" w:themeColor="text1"/>
          <w:shd w:val="clear" w:color="auto" w:fill="FFFFFF"/>
        </w:rPr>
        <w:t xml:space="preserve">patients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identified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presenting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admission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met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all</w:t>
      </w:r>
      <w:r w:rsidR="009127C0" w:rsidRPr="00974595">
        <w:rPr>
          <w:rFonts w:ascii="Book Antiqua" w:eastAsia="Book Antiqua" w:hAnsi="Book Antiqua" w:cs="Book Antiqua"/>
          <w:color w:val="000000" w:themeColor="text1"/>
          <w:shd w:val="clear" w:color="auto" w:fill="FFFFFF"/>
        </w:rPr>
        <w:t xml:space="preserve"> </w:t>
      </w:r>
      <w:r w:rsidR="00812274" w:rsidRPr="00974595">
        <w:rPr>
          <w:rFonts w:ascii="Book Antiqua" w:eastAsia="Book Antiqua" w:hAnsi="Book Antiqua" w:cs="Book Antiqua"/>
          <w:color w:val="000000" w:themeColor="text1"/>
          <w:shd w:val="clear" w:color="auto" w:fill="FFFFFF"/>
        </w:rPr>
        <w:t xml:space="preserve">three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following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criteria: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w:t>
      </w:r>
      <w:r w:rsidR="009127C0" w:rsidRPr="00974595">
        <w:rPr>
          <w:rFonts w:ascii="Book Antiqua" w:eastAsia="Book Antiqua" w:hAnsi="Book Antiqua" w:cs="Book Antiqua"/>
          <w:color w:val="000000" w:themeColor="text1"/>
          <w:shd w:val="clear" w:color="auto" w:fill="FFFFFF"/>
        </w:rPr>
        <w:t xml:space="preserve"> </w:t>
      </w:r>
      <w:r w:rsidR="00A055CE" w:rsidRPr="00974595">
        <w:rPr>
          <w:rFonts w:ascii="Book Antiqua" w:eastAsia="Book Antiqua" w:hAnsi="Book Antiqua" w:cs="Book Antiqua"/>
          <w:color w:val="000000" w:themeColor="text1"/>
          <w:shd w:val="clear" w:color="auto" w:fill="FFFFFF"/>
        </w:rPr>
        <w:t>L</w:t>
      </w:r>
      <w:r w:rsidRPr="00974595">
        <w:rPr>
          <w:rFonts w:ascii="Book Antiqua" w:eastAsia="Book Antiqua" w:hAnsi="Book Antiqua" w:cs="Book Antiqua"/>
          <w:color w:val="000000" w:themeColor="text1"/>
          <w:shd w:val="clear" w:color="auto" w:fill="FFFFFF"/>
        </w:rPr>
        <w:t>ipase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level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greater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times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upper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limit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normal</w:t>
      </w:r>
      <w:r w:rsidR="00A055CE"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w:t>
      </w:r>
      <w:r w:rsidR="009127C0" w:rsidRPr="00974595">
        <w:rPr>
          <w:rFonts w:ascii="Book Antiqua" w:eastAsia="Book Antiqua" w:hAnsi="Book Antiqua" w:cs="Book Antiqua"/>
          <w:color w:val="000000" w:themeColor="text1"/>
          <w:shd w:val="clear" w:color="auto" w:fill="FFFFFF"/>
        </w:rPr>
        <w:t xml:space="preserve"> </w:t>
      </w:r>
      <w:r w:rsidR="00F7344F" w:rsidRPr="00974595">
        <w:rPr>
          <w:rFonts w:ascii="Book Antiqua" w:eastAsia="Book Antiqua" w:hAnsi="Book Antiqua" w:cs="Book Antiqua"/>
          <w:color w:val="000000" w:themeColor="text1"/>
          <w:shd w:val="clear" w:color="auto" w:fill="FFFFFF"/>
        </w:rPr>
        <w:t>R</w:t>
      </w:r>
      <w:r w:rsidR="00812274" w:rsidRPr="00974595">
        <w:rPr>
          <w:rFonts w:ascii="Book Antiqua" w:eastAsia="Book Antiqua" w:hAnsi="Book Antiqua" w:cs="Book Antiqua"/>
          <w:color w:val="000000" w:themeColor="text1"/>
          <w:shd w:val="clear" w:color="auto" w:fill="FFFFFF"/>
        </w:rPr>
        <w:t xml:space="preserve">adiological </w:t>
      </w:r>
      <w:r w:rsidRPr="00974595">
        <w:rPr>
          <w:rFonts w:ascii="Book Antiqua" w:eastAsia="Book Antiqua" w:hAnsi="Book Antiqua" w:cs="Book Antiqua"/>
          <w:color w:val="000000" w:themeColor="text1"/>
          <w:shd w:val="clear" w:color="auto" w:fill="FFFFFF"/>
        </w:rPr>
        <w:t>imaging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magnetic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resonance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imaging)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demonstrating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pancreatitis</w:t>
      </w:r>
      <w:r w:rsidR="00A055CE"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w:t>
      </w:r>
      <w:r w:rsidR="009127C0" w:rsidRPr="00974595">
        <w:rPr>
          <w:rFonts w:ascii="Book Antiqua" w:eastAsia="Book Antiqua" w:hAnsi="Book Antiqua" w:cs="Book Antiqua"/>
          <w:color w:val="000000" w:themeColor="text1"/>
          <w:shd w:val="clear" w:color="auto" w:fill="FFFFFF"/>
        </w:rPr>
        <w:t xml:space="preserve"> </w:t>
      </w:r>
      <w:r w:rsidR="00F7344F" w:rsidRPr="00974595">
        <w:rPr>
          <w:rFonts w:ascii="Book Antiqua" w:eastAsia="Book Antiqua" w:hAnsi="Book Antiqua" w:cs="Book Antiqua"/>
          <w:color w:val="000000" w:themeColor="text1"/>
          <w:shd w:val="clear" w:color="auto" w:fill="FFFFFF"/>
        </w:rPr>
        <w:t>U</w:t>
      </w:r>
      <w:r w:rsidR="00812274" w:rsidRPr="00974595">
        <w:rPr>
          <w:rFonts w:ascii="Book Antiqua" w:eastAsia="Book Antiqua" w:hAnsi="Book Antiqua" w:cs="Book Antiqua"/>
          <w:color w:val="000000" w:themeColor="text1"/>
          <w:shd w:val="clear" w:color="auto" w:fill="FFFFFF"/>
        </w:rPr>
        <w:t xml:space="preserve">pper </w:t>
      </w:r>
      <w:r w:rsidRPr="00974595">
        <w:rPr>
          <w:rFonts w:ascii="Book Antiqua" w:eastAsia="Book Antiqua" w:hAnsi="Book Antiqua" w:cs="Book Antiqua"/>
          <w:color w:val="000000" w:themeColor="text1"/>
          <w:shd w:val="clear" w:color="auto" w:fill="FFFFFF"/>
        </w:rPr>
        <w:t>abdominal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admission.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During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study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period,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48012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hospitalized,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11883</w:t>
      </w:r>
      <w:r w:rsidR="009127C0" w:rsidRPr="00974595">
        <w:rPr>
          <w:rFonts w:ascii="Book Antiqua" w:eastAsia="Book Antiqua" w:hAnsi="Book Antiqua" w:cs="Book Antiqua"/>
          <w:color w:val="000000" w:themeColor="text1"/>
          <w:shd w:val="clear" w:color="auto" w:fill="FFFFFF"/>
        </w:rPr>
        <w:t xml:space="preserve"> </w:t>
      </w:r>
      <w:r w:rsidR="00812274" w:rsidRPr="00974595">
        <w:rPr>
          <w:rFonts w:ascii="Book Antiqua" w:eastAsia="Book Antiqua" w:hAnsi="Book Antiqua" w:cs="Book Antiqua"/>
          <w:color w:val="000000" w:themeColor="text1"/>
          <w:shd w:val="clear" w:color="auto" w:fill="FFFFFF"/>
        </w:rPr>
        <w:t xml:space="preserve">(24.75%)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48012</w:t>
      </w:r>
      <w:r w:rsidR="00812274"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COVID-19-positive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admission.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total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189</w:t>
      </w:r>
      <w:r w:rsidR="009127C0" w:rsidRPr="00974595">
        <w:rPr>
          <w:rFonts w:ascii="Book Antiqua" w:eastAsia="Book Antiqua" w:hAnsi="Book Antiqua" w:cs="Book Antiqua"/>
          <w:color w:val="000000" w:themeColor="text1"/>
          <w:shd w:val="clear" w:color="auto" w:fill="FFFFFF"/>
        </w:rPr>
        <w:t xml:space="preserve"> </w:t>
      </w:r>
      <w:r w:rsidR="00812274" w:rsidRPr="00974595">
        <w:rPr>
          <w:rFonts w:ascii="Book Antiqua" w:eastAsia="Book Antiqua" w:hAnsi="Book Antiqua" w:cs="Book Antiqua"/>
          <w:color w:val="000000" w:themeColor="text1"/>
          <w:shd w:val="clear" w:color="auto" w:fill="FFFFFF"/>
        </w:rPr>
        <w:t xml:space="preserve">(0.39%)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48012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met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criteria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diagnosis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32</w:t>
      </w:r>
      <w:r w:rsidR="009127C0" w:rsidRPr="00974595">
        <w:rPr>
          <w:rFonts w:ascii="Book Antiqua" w:eastAsia="Book Antiqua" w:hAnsi="Book Antiqua" w:cs="Book Antiqua"/>
          <w:color w:val="000000" w:themeColor="text1"/>
          <w:shd w:val="clear" w:color="auto" w:fill="FFFFFF"/>
        </w:rPr>
        <w:t xml:space="preserve"> </w:t>
      </w:r>
      <w:r w:rsidR="00812274" w:rsidRPr="00974595">
        <w:rPr>
          <w:rFonts w:ascii="Book Antiqua" w:eastAsia="Book Antiqua" w:hAnsi="Book Antiqua" w:cs="Book Antiqua"/>
          <w:color w:val="000000" w:themeColor="text1"/>
          <w:shd w:val="clear" w:color="auto" w:fill="FFFFFF"/>
        </w:rPr>
        <w:t xml:space="preserve">(17%)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189</w:t>
      </w:r>
      <w:r w:rsidR="00812274"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positive</w:t>
      </w:r>
      <w:r w:rsidR="00812274"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812274" w:rsidRPr="00974595">
        <w:rPr>
          <w:rFonts w:ascii="Book Antiqua" w:eastAsia="Book Antiqua" w:hAnsi="Book Antiqua" w:cs="Book Antiqua"/>
          <w:color w:val="000000" w:themeColor="text1"/>
          <w:shd w:val="clear" w:color="auto" w:fill="FFFFFF"/>
        </w:rPr>
        <w:t xml:space="preserve">pancreatitis </w:t>
      </w:r>
      <w:r w:rsidRPr="00974595">
        <w:rPr>
          <w:rFonts w:ascii="Book Antiqua" w:eastAsia="Book Antiqua" w:hAnsi="Book Antiqua" w:cs="Book Antiqua"/>
          <w:color w:val="000000" w:themeColor="text1"/>
          <w:shd w:val="clear" w:color="auto" w:fill="FFFFFF"/>
        </w:rPr>
        <w:t>prevalence</w:t>
      </w:r>
      <w:r w:rsidR="009127C0" w:rsidRPr="00974595">
        <w:rPr>
          <w:rFonts w:ascii="Book Antiqua" w:eastAsia="Book Antiqua" w:hAnsi="Book Antiqua" w:cs="Book Antiqua"/>
          <w:color w:val="000000" w:themeColor="text1"/>
          <w:shd w:val="clear" w:color="auto" w:fill="FFFFFF"/>
        </w:rPr>
        <w:t xml:space="preserve"> </w:t>
      </w:r>
      <w:r w:rsidR="00812274" w:rsidRPr="00974595">
        <w:rPr>
          <w:rFonts w:ascii="Book Antiqua" w:eastAsia="Book Antiqua" w:hAnsi="Book Antiqua" w:cs="Book Antiqua"/>
          <w:color w:val="000000" w:themeColor="text1"/>
          <w:shd w:val="clear" w:color="auto" w:fill="FFFFFF"/>
        </w:rPr>
        <w:t xml:space="preserve">of </w:t>
      </w:r>
      <w:r w:rsidRPr="00974595">
        <w:rPr>
          <w:rFonts w:ascii="Book Antiqua" w:eastAsia="Book Antiqua" w:hAnsi="Book Antiqua" w:cs="Book Antiqua"/>
          <w:color w:val="000000" w:themeColor="text1"/>
          <w:shd w:val="clear" w:color="auto" w:fill="FFFFFF"/>
        </w:rPr>
        <w:t>0.27%</w:t>
      </w:r>
      <w:r w:rsidR="00812274"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among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hospitalized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SARS</w:t>
      </w:r>
      <w:r w:rsidR="00A055CE" w:rsidRPr="00974595">
        <w:rPr>
          <w:rFonts w:ascii="Book Antiqua" w:eastAsia="Book Antiqua" w:hAnsi="Book Antiqua" w:cs="Book Antiqua"/>
          <w:color w:val="000000" w:themeColor="text1"/>
          <w:shd w:val="clear" w:color="auto" w:fill="FFFFFF"/>
        </w:rPr>
        <w:t>-</w:t>
      </w:r>
      <w:r w:rsidRPr="00974595">
        <w:rPr>
          <w:rFonts w:ascii="Book Antiqua" w:eastAsia="Book Antiqua" w:hAnsi="Book Antiqua" w:cs="Book Antiqua"/>
          <w:color w:val="000000" w:themeColor="text1"/>
          <w:shd w:val="clear" w:color="auto" w:fill="FFFFFF"/>
        </w:rPr>
        <w:t>Co</w:t>
      </w:r>
      <w:r w:rsidR="00A055CE" w:rsidRPr="00974595">
        <w:rPr>
          <w:rFonts w:ascii="Book Antiqua" w:eastAsia="Book Antiqua" w:hAnsi="Book Antiqua" w:cs="Book Antiqua"/>
          <w:color w:val="000000" w:themeColor="text1"/>
          <w:shd w:val="clear" w:color="auto" w:fill="FFFFFF"/>
        </w:rPr>
        <w:t>V</w:t>
      </w:r>
      <w:r w:rsidRPr="00974595">
        <w:rPr>
          <w:rFonts w:ascii="Book Antiqua" w:eastAsia="Book Antiqua" w:hAnsi="Book Antiqua" w:cs="Book Antiqua"/>
          <w:color w:val="000000" w:themeColor="text1"/>
          <w:shd w:val="clear" w:color="auto" w:fill="FFFFFF"/>
        </w:rPr>
        <w:t>-2</w:t>
      </w:r>
      <w:r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shd w:val="clear" w:color="auto" w:fill="FFFFFF"/>
        </w:rPr>
        <w:t>negative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SARS</w:t>
      </w:r>
      <w:r w:rsidR="00A055CE"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Co</w:t>
      </w:r>
      <w:r w:rsidR="00A055CE" w:rsidRPr="00974595">
        <w:rPr>
          <w:rFonts w:ascii="Book Antiqua" w:eastAsia="Book Antiqua" w:hAnsi="Book Antiqua" w:cs="Book Antiqua"/>
          <w:color w:val="000000" w:themeColor="text1"/>
        </w:rPr>
        <w:t>V</w:t>
      </w:r>
      <w:r w:rsidRPr="00974595">
        <w:rPr>
          <w:rFonts w:ascii="Book Antiqua" w:eastAsia="Book Antiqua" w:hAnsi="Book Antiqua" w:cs="Book Antiqua"/>
          <w:color w:val="000000" w:themeColor="text1"/>
        </w:rPr>
        <w:t>-2-</w:t>
      </w:r>
      <w:r w:rsidRPr="00974595">
        <w:rPr>
          <w:rFonts w:ascii="Book Antiqua" w:eastAsia="Book Antiqua" w:hAnsi="Book Antiqua" w:cs="Book Antiqua"/>
          <w:color w:val="000000" w:themeColor="text1"/>
          <w:shd w:val="clear" w:color="auto" w:fill="FFFFFF"/>
        </w:rPr>
        <w:t>positive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compared.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Charlson</w:t>
      </w:r>
      <w:r w:rsidR="009127C0" w:rsidRPr="00974595">
        <w:rPr>
          <w:rFonts w:ascii="Book Antiqua" w:eastAsia="Book Antiqua" w:hAnsi="Book Antiqua" w:cs="Book Antiqua"/>
          <w:color w:val="000000" w:themeColor="text1"/>
          <w:shd w:val="clear" w:color="auto" w:fill="FFFFFF"/>
        </w:rPr>
        <w:t xml:space="preserve"> </w:t>
      </w:r>
      <w:r w:rsidR="00812274" w:rsidRPr="00974595">
        <w:rPr>
          <w:rFonts w:ascii="Book Antiqua" w:eastAsia="Book Antiqua" w:hAnsi="Book Antiqua" w:cs="Book Antiqua"/>
          <w:color w:val="000000" w:themeColor="text1"/>
          <w:shd w:val="clear" w:color="auto" w:fill="FFFFFF"/>
        </w:rPr>
        <w:t xml:space="preserve">Comorbidity Index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Bedside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Index</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Severity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Acute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scores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similar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00812274" w:rsidRPr="00974595">
        <w:rPr>
          <w:rFonts w:ascii="Book Antiqua" w:eastAsia="Book Antiqua" w:hAnsi="Book Antiqua" w:cs="Book Antiqua"/>
          <w:color w:val="000000" w:themeColor="text1"/>
          <w:shd w:val="clear" w:color="auto" w:fill="FFFFFF"/>
        </w:rPr>
        <w:t xml:space="preserve">the two </w:t>
      </w:r>
      <w:r w:rsidRPr="00974595">
        <w:rPr>
          <w:rFonts w:ascii="Book Antiqua" w:eastAsia="Book Antiqua" w:hAnsi="Book Antiqua" w:cs="Book Antiqua"/>
          <w:color w:val="000000" w:themeColor="text1"/>
          <w:shd w:val="clear" w:color="auto" w:fill="FFFFFF"/>
        </w:rPr>
        <w:t>groups.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higher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proportion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Black</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Hispanic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COVID-19-positive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group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than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COVID-19-negative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group</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(P</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0.03).</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shd w:val="clear" w:color="auto" w:fill="FFFFFF"/>
        </w:rPr>
        <w:t>negative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biliary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alcohol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etiologies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most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common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(34%</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37%,</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respectively),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similar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those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general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population.</w:t>
      </w:r>
      <w:r w:rsidR="009127C0" w:rsidRPr="00974595">
        <w:rPr>
          <w:rFonts w:ascii="Book Antiqua" w:eastAsia="Book Antiqua" w:hAnsi="Book Antiqua" w:cs="Book Antiqua"/>
          <w:color w:val="000000" w:themeColor="text1"/>
          <w:shd w:val="clear" w:color="auto" w:fill="FFFFFF"/>
          <w:vertAlign w:val="superscript"/>
        </w:rPr>
        <w:t xml:space="preserve"> </w:t>
      </w:r>
      <w:r w:rsidRPr="00974595">
        <w:rPr>
          <w:rFonts w:ascii="Book Antiqua" w:eastAsia="Book Antiqua" w:hAnsi="Book Antiqua" w:cs="Book Antiqua"/>
          <w:color w:val="000000" w:themeColor="text1"/>
          <w:shd w:val="clear" w:color="auto" w:fill="FFFFFF"/>
        </w:rPr>
        <w:t>However,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among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etiologies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accounted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only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16%</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6%</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cases,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respectively.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Idiopathic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most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common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etiology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group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(69%,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compared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21%</w:t>
      </w:r>
      <w:r w:rsidR="009127C0" w:rsidRPr="00974595">
        <w:rPr>
          <w:rFonts w:ascii="Book Antiqua" w:eastAsia="Book Antiqua" w:hAnsi="Book Antiqua" w:cs="Book Antiqua"/>
          <w:color w:val="000000" w:themeColor="text1"/>
          <w:shd w:val="clear" w:color="auto" w:fill="FFFFFF"/>
        </w:rPr>
        <w:t xml:space="preserve"> </w:t>
      </w:r>
      <w:r w:rsidR="00812274" w:rsidRPr="00974595">
        <w:rPr>
          <w:rFonts w:ascii="Book Antiqua" w:eastAsia="Book Antiqua" w:hAnsi="Book Antiqua" w:cs="Book Antiqua"/>
          <w:color w:val="000000" w:themeColor="text1"/>
          <w:shd w:val="clear" w:color="auto" w:fill="FFFFFF"/>
        </w:rPr>
        <w:t xml:space="preserve">in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negative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A055CE" w:rsidRPr="00974595">
        <w:rPr>
          <w:rFonts w:ascii="Book Antiqua" w:eastAsia="Book Antiqua" w:hAnsi="Book Antiqua" w:cs="Book Antiqua"/>
          <w:i/>
          <w:iCs/>
          <w:color w:val="000000" w:themeColor="text1"/>
          <w:shd w:val="clear" w:color="auto" w:fill="FFFFFF"/>
        </w:rPr>
        <w:t>P</w:t>
      </w:r>
      <w:r w:rsidR="009127C0" w:rsidRPr="00974595">
        <w:rPr>
          <w:rStyle w:val="apple-converted-space"/>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0.0001)).</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“idiopathic”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could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indicate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viral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etiology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shd w:val="clear" w:color="auto" w:fill="FFFFFF"/>
        </w:rPr>
        <w:t>positive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Moreover,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hospital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stay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significantly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longer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(21.22</w:t>
      </w:r>
      <w:r w:rsidR="00A055CE"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A055CE"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26.91</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vs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6.36</w:t>
      </w:r>
      <w:r w:rsidR="00A055CE"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A055CE"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5.83</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w:t>
      </w:r>
      <w:r w:rsidR="009127C0" w:rsidRPr="00974595">
        <w:rPr>
          <w:rFonts w:ascii="Book Antiqua" w:eastAsia="Book Antiqua" w:hAnsi="Book Antiqua" w:cs="Book Antiqua"/>
          <w:color w:val="000000" w:themeColor="text1"/>
          <w:shd w:val="clear" w:color="auto" w:fill="FFFFFF"/>
        </w:rPr>
        <w:t xml:space="preserve"> </w:t>
      </w:r>
      <w:r w:rsidR="00A055CE" w:rsidRPr="00974595">
        <w:rPr>
          <w:rFonts w:ascii="Book Antiqua" w:eastAsia="Book Antiqua" w:hAnsi="Book Antiqua" w:cs="Book Antiqua"/>
          <w:i/>
          <w:iCs/>
          <w:color w:val="000000" w:themeColor="text1"/>
          <w:shd w:val="clear" w:color="auto" w:fill="FFFFFF"/>
        </w:rPr>
        <w:t>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0.001)</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mechanical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ventilation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more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frequent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(28.13</w:t>
      </w:r>
      <w:r w:rsidR="00A055CE"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A055CE"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vs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6.37</w:t>
      </w:r>
      <w:r w:rsidR="00A055CE"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A055CE"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10</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w:t>
      </w:r>
      <w:r w:rsidR="009127C0" w:rsidRPr="00974595">
        <w:rPr>
          <w:rFonts w:ascii="Book Antiqua" w:eastAsia="Book Antiqua" w:hAnsi="Book Antiqua" w:cs="Book Antiqua"/>
          <w:color w:val="000000" w:themeColor="text1"/>
          <w:shd w:val="clear" w:color="auto" w:fill="FFFFFF"/>
        </w:rPr>
        <w:t xml:space="preserve"> </w:t>
      </w:r>
      <w:r w:rsidR="00A055CE" w:rsidRPr="00974595">
        <w:rPr>
          <w:rFonts w:ascii="Book Antiqua" w:eastAsia="Book Antiqua" w:hAnsi="Book Antiqua" w:cs="Book Antiqua"/>
          <w:i/>
          <w:iCs/>
          <w:color w:val="000000" w:themeColor="text1"/>
          <w:shd w:val="clear" w:color="auto" w:fill="FFFFFF"/>
        </w:rPr>
        <w:t>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0.0011)</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shd w:val="clear" w:color="auto" w:fill="FFFFFF"/>
        </w:rPr>
        <w:t>positive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than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shd w:val="clear" w:color="auto" w:fill="FFFFFF"/>
        </w:rPr>
        <w:t>negative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patients</w:t>
      </w:r>
      <w:r w:rsidRPr="00974595">
        <w:rPr>
          <w:rFonts w:ascii="Book Antiqua" w:eastAsia="Book Antiqua" w:hAnsi="Book Antiqua" w:cs="Book Antiqua"/>
          <w:color w:val="000000" w:themeColor="text1"/>
          <w:shd w:val="clear" w:color="auto" w:fill="FFFFFF"/>
          <w:vertAlign w:val="superscript"/>
        </w:rPr>
        <w:t>[9]</w:t>
      </w:r>
      <w:r w:rsidRPr="00974595">
        <w:rPr>
          <w:rFonts w:ascii="Book Antiqua" w:eastAsia="Book Antiqua" w:hAnsi="Book Antiqua" w:cs="Book Antiqua"/>
          <w:color w:val="000000" w:themeColor="text1"/>
          <w:shd w:val="clear" w:color="auto" w:fill="FFFFFF"/>
        </w:rPr>
        <w:t>.</w:t>
      </w:r>
    </w:p>
    <w:p w14:paraId="1AC7E48C" w14:textId="0E442BE8"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Gubatan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48</w:t>
      </w:r>
      <w:r w:rsidRPr="00974595">
        <w:rPr>
          <w:rFonts w:ascii="Book Antiqua" w:eastAsia="Book Antiqua" w:hAnsi="Book Antiqua" w:cs="Book Antiqua"/>
          <w:color w:val="000000" w:themeColor="text1"/>
          <w:shd w:val="clear" w:color="auto" w:fill="FFFFFF"/>
          <w:vertAlign w:val="superscript"/>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published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retrospective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analysis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incidence,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risk</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factors</w:t>
      </w:r>
      <w:r w:rsidR="00812274"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outcomes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among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history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who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tested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positive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SARS-CoV-2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between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March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4</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April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14</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2020.</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Among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analyzed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0.7%</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(102/14235)</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had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history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acute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chronic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Obesity,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smoking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status,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lastRenderedPageBreak/>
        <w:t>alcohol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diabetes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mellitus,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ACE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inhibitor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angiotensin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receptor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blocker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among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without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similar.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univariate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analysis,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Asian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ethnicity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4D736C" w:rsidRPr="00974595">
        <w:rPr>
          <w:rFonts w:ascii="Book Antiqua" w:eastAsia="Book Antiqua" w:hAnsi="Book Antiqua" w:cs="Book Antiqua"/>
          <w:color w:val="000000" w:themeColor="text1"/>
          <w:shd w:val="clear" w:color="auto" w:fill="FFFFFF"/>
        </w:rPr>
        <w:t>odds ratio [</w:t>
      </w:r>
      <w:r w:rsidRPr="00974595">
        <w:rPr>
          <w:rFonts w:ascii="Book Antiqua" w:eastAsia="Book Antiqua" w:hAnsi="Book Antiqua" w:cs="Book Antiqua"/>
          <w:color w:val="000000" w:themeColor="text1"/>
          <w:shd w:val="clear" w:color="auto" w:fill="FFFFFF"/>
        </w:rPr>
        <w:t>OR</w:t>
      </w:r>
      <w:r w:rsidR="004D736C"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00812274"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6.45,</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0.023),</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prior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exposure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00812274"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7.31,</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0.019),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prior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idiopathic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00812274"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11.28,</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0.026)</w:t>
      </w:r>
      <w:r w:rsidR="00812274"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hypertension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00812274"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7.44,</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0.018)</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associated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higher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risk</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multivariate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analysis,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Asian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ethnicity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00812274"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8.87,</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0.042),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idiopathic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00812274"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27.15,</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0.026)</w:t>
      </w:r>
      <w:r w:rsidR="00812274"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hypertension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00812274"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17.19,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0.008)</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independently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associated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higher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risk</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not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observed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history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authors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concluded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that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prevalence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among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prior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7.8%</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higher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population-weighted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prevalence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SARS-CoV-2</w:t>
      </w:r>
      <w:r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shd w:val="clear" w:color="auto" w:fill="FFFFFF"/>
        </w:rPr>
        <w:t>positive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serology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background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population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(2.8%).</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authors’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opinion,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suggested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that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history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might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more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susceptible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might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not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lead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higher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risk</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SARS-CoV-2-induced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because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reported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none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their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prior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pancreatitis</w:t>
      </w:r>
      <w:r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48</w:t>
      </w:r>
      <w:r w:rsidRPr="00974595">
        <w:rPr>
          <w:rFonts w:ascii="Book Antiqua" w:eastAsia="Book Antiqua" w:hAnsi="Book Antiqua" w:cs="Book Antiqua"/>
          <w:color w:val="000000" w:themeColor="text1"/>
          <w:shd w:val="clear" w:color="auto" w:fill="FFFFFF"/>
          <w:vertAlign w:val="superscript"/>
        </w:rPr>
        <w:t>]</w:t>
      </w:r>
      <w:r w:rsidRPr="00974595">
        <w:rPr>
          <w:rFonts w:ascii="Book Antiqua" w:eastAsia="Book Antiqua" w:hAnsi="Book Antiqua" w:cs="Book Antiqua"/>
          <w:color w:val="000000" w:themeColor="text1"/>
          <w:shd w:val="clear" w:color="auto" w:fill="FFFFFF"/>
        </w:rPr>
        <w:t>.</w:t>
      </w:r>
    </w:p>
    <w:p w14:paraId="0197A10F" w14:textId="4F0F6B9B" w:rsidR="00A77B3E" w:rsidRPr="00974595" w:rsidRDefault="00D92829"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rPr>
        <w:t xml:space="preserve">Jespersen Nizamic </w:t>
      </w:r>
      <w:r w:rsidR="005E7252" w:rsidRPr="00974595">
        <w:rPr>
          <w:rFonts w:ascii="Book Antiqua" w:eastAsia="Book Antiqua" w:hAnsi="Book Antiqua" w:cs="Book Antiqua"/>
          <w:i/>
          <w:iCs/>
          <w:color w:val="000000" w:themeColor="text1"/>
        </w:rPr>
        <w:t>et</w:t>
      </w:r>
      <w:r w:rsidR="009127C0" w:rsidRPr="00974595">
        <w:rPr>
          <w:rFonts w:ascii="Book Antiqua" w:eastAsia="Book Antiqua" w:hAnsi="Book Antiqua" w:cs="Book Antiqua"/>
          <w:i/>
          <w:iCs/>
          <w:color w:val="000000" w:themeColor="text1"/>
        </w:rPr>
        <w:t xml:space="preserve"> </w:t>
      </w:r>
      <w:r w:rsidR="005E7252" w:rsidRPr="00974595">
        <w:rPr>
          <w:rFonts w:ascii="Book Antiqua" w:eastAsia="Book Antiqua" w:hAnsi="Book Antiqua" w:cs="Book Antiqua"/>
          <w:i/>
          <w:iCs/>
          <w:color w:val="000000" w:themeColor="text1"/>
        </w:rPr>
        <w:t>al</w:t>
      </w:r>
      <w:r w:rsidR="005E7252" w:rsidRPr="00974595">
        <w:rPr>
          <w:rFonts w:ascii="Book Antiqua" w:eastAsia="Book Antiqua" w:hAnsi="Book Antiqua" w:cs="Book Antiqua"/>
          <w:color w:val="000000" w:themeColor="text1"/>
          <w:vertAlign w:val="superscript"/>
        </w:rPr>
        <w:t>[</w:t>
      </w:r>
      <w:r w:rsidR="008423D8" w:rsidRPr="00974595">
        <w:rPr>
          <w:rFonts w:ascii="Book Antiqua" w:eastAsia="Book Antiqua" w:hAnsi="Book Antiqua" w:cs="Book Antiqua"/>
          <w:color w:val="000000" w:themeColor="text1"/>
          <w:vertAlign w:val="superscript"/>
        </w:rPr>
        <w:t>49</w:t>
      </w:r>
      <w:r w:rsidR="005E7252" w:rsidRPr="00974595">
        <w:rPr>
          <w:rFonts w:ascii="Book Antiqua" w:eastAsia="Book Antiqua" w:hAnsi="Book Antiqua" w:cs="Book Antiqua"/>
          <w:color w:val="000000" w:themeColor="text1"/>
          <w:vertAlign w:val="superscript"/>
        </w:rPr>
        <w: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described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very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interesting</w:t>
      </w:r>
      <w:r w:rsidR="004D736C" w:rsidRPr="00974595">
        <w:rPr>
          <w:rFonts w:ascii="Book Antiqua" w:eastAsia="Book Antiqua" w:hAnsi="Book Antiqua" w:cs="Book Antiqua"/>
          <w:color w:val="000000" w:themeColor="text1"/>
        </w:rPr>
        <w:t xml:space="preserve"> 49-year-old woman</w:t>
      </w:r>
      <w:r w:rsidR="004D736C" w:rsidRPr="00974595">
        <w:rPr>
          <w:rFonts w:ascii="Book Antiqua" w:eastAsia="Book Antiqua" w:hAnsi="Book Antiqua" w:cs="Book Antiqua"/>
          <w:color w:val="000000" w:themeColor="text1"/>
          <w:shd w:val="clear" w:color="auto" w:fill="FFFFFF"/>
        </w:rPr>
        <w:t xml:space="preserve"> </w:t>
      </w:r>
      <w:r w:rsidR="005E7252"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chronic</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renal</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insufficiency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secondary</w:t>
      </w:r>
      <w:r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focal</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segmental</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glomerulosclerosis.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underwent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renal</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transplant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presented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abdominal</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pain,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diarrhea,</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generalized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weakness,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menorrhagia,</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increased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creatinine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lipase,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anemia,</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thrombocytopenia</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laboratory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tests.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demonstrated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peripancreatic</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edema</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fluid.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patient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positive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but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did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not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demonstrate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respiratory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symptoms.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Only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mild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atelectasis,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no</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pneumonia,</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demonstrated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chest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radiographs.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authors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reported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first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case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biopsy-proven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thrombotic</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microangiopathy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renal</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transplant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recipient</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microangiopathic</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hemolytic</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anemia.</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Therefore,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this</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case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may</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have</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resulted</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from</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thrombotic</w:t>
      </w:r>
      <w:r w:rsidR="009127C0" w:rsidRPr="00974595">
        <w:rPr>
          <w:rFonts w:ascii="Book Antiqua" w:eastAsia="Book Antiqua" w:hAnsi="Book Antiqua" w:cs="Book Antiqua"/>
          <w:color w:val="000000" w:themeColor="text1"/>
        </w:rPr>
        <w:t xml:space="preserve"> </w:t>
      </w:r>
      <w:r w:rsidR="005E7252" w:rsidRPr="00974595">
        <w:rPr>
          <w:rFonts w:ascii="Book Antiqua" w:eastAsia="Book Antiqua" w:hAnsi="Book Antiqua" w:cs="Book Antiqua"/>
          <w:color w:val="000000" w:themeColor="text1"/>
        </w:rPr>
        <w:t>microangiopathy</w:t>
      </w:r>
      <w:r w:rsidR="005E7252" w:rsidRPr="00974595">
        <w:rPr>
          <w:rFonts w:ascii="Book Antiqua" w:eastAsia="Book Antiqua" w:hAnsi="Book Antiqua" w:cs="Book Antiqua"/>
          <w:color w:val="000000" w:themeColor="text1"/>
          <w:vertAlign w:val="superscript"/>
        </w:rPr>
        <w:t>[</w:t>
      </w:r>
      <w:r w:rsidR="008423D8" w:rsidRPr="00974595">
        <w:rPr>
          <w:rFonts w:ascii="Book Antiqua" w:eastAsia="Book Antiqua" w:hAnsi="Book Antiqua" w:cs="Book Antiqua"/>
          <w:color w:val="000000" w:themeColor="text1"/>
          <w:vertAlign w:val="superscript"/>
        </w:rPr>
        <w:t>49</w:t>
      </w:r>
      <w:r w:rsidR="005E7252" w:rsidRPr="00974595">
        <w:rPr>
          <w:rFonts w:ascii="Book Antiqua" w:eastAsia="Book Antiqua" w:hAnsi="Book Antiqua" w:cs="Book Antiqua"/>
          <w:color w:val="000000" w:themeColor="text1"/>
          <w:vertAlign w:val="superscript"/>
        </w:rPr>
        <w:t>]</w:t>
      </w:r>
      <w:r w:rsidR="005E7252" w:rsidRPr="00974595">
        <w:rPr>
          <w:rFonts w:ascii="Book Antiqua" w:eastAsia="Book Antiqua" w:hAnsi="Book Antiqua" w:cs="Book Antiqua"/>
          <w:color w:val="000000" w:themeColor="text1"/>
        </w:rPr>
        <w:t>.</w:t>
      </w:r>
    </w:p>
    <w:p w14:paraId="310A79E4" w14:textId="154765FB"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Cheung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50</w:t>
      </w:r>
      <w:r w:rsidRPr="00974595">
        <w:rPr>
          <w:rFonts w:ascii="Book Antiqua" w:eastAsia="Book Antiqua" w:hAnsi="Book Antiqua" w:cs="Book Antiqua"/>
          <w:color w:val="000000" w:themeColor="text1"/>
          <w:shd w:val="clear" w:color="auto" w:fill="FFFFFF"/>
          <w:vertAlign w:val="superscript"/>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described</w:t>
      </w:r>
      <w:r w:rsidR="009127C0" w:rsidRPr="00974595">
        <w:rPr>
          <w:rFonts w:ascii="Book Antiqua" w:eastAsia="Book Antiqua" w:hAnsi="Book Antiqua" w:cs="Book Antiqua"/>
          <w:color w:val="000000" w:themeColor="text1"/>
          <w:shd w:val="clear" w:color="auto" w:fill="FFFFFF"/>
        </w:rPr>
        <w:t xml:space="preserve"> </w:t>
      </w:r>
      <w:r w:rsidR="004D736C" w:rsidRPr="00974595">
        <w:rPr>
          <w:rFonts w:ascii="Book Antiqua" w:eastAsia="Book Antiqua" w:hAnsi="Book Antiqua" w:cs="Book Antiqua"/>
          <w:color w:val="000000" w:themeColor="text1"/>
          <w:shd w:val="clear" w:color="auto" w:fill="FFFFFF"/>
        </w:rPr>
        <w:t xml:space="preserve">the </w:t>
      </w:r>
      <w:r w:rsidRPr="00974595">
        <w:rPr>
          <w:rFonts w:ascii="Book Antiqua" w:eastAsia="Book Antiqua" w:hAnsi="Book Antiqua" w:cs="Book Antiqua"/>
          <w:color w:val="000000" w:themeColor="text1"/>
          <w:shd w:val="clear" w:color="auto" w:fill="FFFFFF"/>
        </w:rPr>
        <w:t>case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38-year-old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fever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epigastric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Laboratory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testing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revealed</w:t>
      </w:r>
      <w:r w:rsidR="009127C0" w:rsidRPr="00974595">
        <w:rPr>
          <w:rFonts w:ascii="Book Antiqua" w:eastAsia="Book Antiqua" w:hAnsi="Book Antiqua" w:cs="Book Antiqua"/>
          <w:color w:val="000000" w:themeColor="text1"/>
          <w:shd w:val="clear" w:color="auto" w:fill="FFFFFF"/>
        </w:rPr>
        <w:t xml:space="preserve"> </w:t>
      </w:r>
      <w:r w:rsidR="004D736C" w:rsidRPr="00974595">
        <w:rPr>
          <w:rFonts w:ascii="Book Antiqua" w:eastAsia="Book Antiqua" w:hAnsi="Book Antiqua" w:cs="Book Antiqua"/>
          <w:color w:val="000000" w:themeColor="text1"/>
          <w:shd w:val="clear" w:color="auto" w:fill="FFFFFF"/>
        </w:rPr>
        <w:t xml:space="preserve">a </w:t>
      </w:r>
      <w:r w:rsidRPr="00974595">
        <w:rPr>
          <w:rFonts w:ascii="Book Antiqua" w:eastAsia="Book Antiqua" w:hAnsi="Book Antiqua" w:cs="Book Antiqua"/>
          <w:color w:val="000000" w:themeColor="text1"/>
          <w:shd w:val="clear" w:color="auto" w:fill="FFFFFF"/>
        </w:rPr>
        <w:t>high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lipase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level.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Abdominal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showed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diagnosis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idiopathic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made.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received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conservative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management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intravenous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fluids</w:t>
      </w:r>
      <w:r w:rsidR="002B4441" w:rsidRPr="00974595">
        <w:rPr>
          <w:rFonts w:ascii="Book Antiqua" w:eastAsia="Book Antiqua" w:hAnsi="Book Antiqua" w:cs="Book Antiqua"/>
          <w:color w:val="000000" w:themeColor="text1"/>
          <w:shd w:val="clear" w:color="auto" w:fill="FFFFFF"/>
        </w:rPr>
        <w:t>, became</w:t>
      </w:r>
      <w:r w:rsidR="009127C0" w:rsidRPr="00974595">
        <w:rPr>
          <w:rFonts w:ascii="Book Antiqua" w:eastAsia="Book Antiqua" w:hAnsi="Book Antiqua" w:cs="Book Antiqua"/>
          <w:color w:val="000000" w:themeColor="text1"/>
          <w:shd w:val="clear" w:color="auto" w:fill="FFFFFF"/>
        </w:rPr>
        <w:t xml:space="preserve"> </w:t>
      </w:r>
      <w:r w:rsidR="002B4441" w:rsidRPr="00974595">
        <w:rPr>
          <w:rFonts w:ascii="Book Antiqua" w:eastAsia="Book Antiqua" w:hAnsi="Book Antiqua" w:cs="Book Antiqua"/>
          <w:color w:val="000000" w:themeColor="text1"/>
          <w:shd w:val="clear" w:color="auto" w:fill="FFFFFF"/>
        </w:rPr>
        <w:t xml:space="preserve">medically stabilized,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discharged</w:t>
      </w:r>
      <w:r w:rsidRPr="00974595">
        <w:rPr>
          <w:rFonts w:ascii="Book Antiqua" w:eastAsia="Book Antiqua" w:hAnsi="Book Antiqua" w:cs="Book Antiqua"/>
          <w:color w:val="000000" w:themeColor="text1"/>
          <w:shd w:val="clear" w:color="auto" w:fill="FFFFFF"/>
          <w:vertAlign w:val="superscript"/>
        </w:rPr>
        <w:t>[5</w:t>
      </w:r>
      <w:r w:rsidR="008423D8" w:rsidRPr="00974595">
        <w:rPr>
          <w:rFonts w:ascii="Book Antiqua" w:eastAsia="Book Antiqua" w:hAnsi="Book Antiqua" w:cs="Book Antiqua"/>
          <w:color w:val="000000" w:themeColor="text1"/>
          <w:shd w:val="clear" w:color="auto" w:fill="FFFFFF"/>
          <w:vertAlign w:val="superscript"/>
        </w:rPr>
        <w:t>0</w:t>
      </w:r>
      <w:r w:rsidRPr="00974595">
        <w:rPr>
          <w:rFonts w:ascii="Book Antiqua" w:eastAsia="Book Antiqua" w:hAnsi="Book Antiqua" w:cs="Book Antiqua"/>
          <w:color w:val="000000" w:themeColor="text1"/>
          <w:shd w:val="clear" w:color="auto" w:fill="FFFFFF"/>
          <w:vertAlign w:val="superscript"/>
        </w:rPr>
        <w:t>]</w:t>
      </w:r>
      <w:r w:rsidRPr="00974595">
        <w:rPr>
          <w:rFonts w:ascii="Book Antiqua" w:eastAsia="Book Antiqua" w:hAnsi="Book Antiqua" w:cs="Book Antiqua"/>
          <w:color w:val="000000" w:themeColor="text1"/>
          <w:shd w:val="clear" w:color="auto" w:fill="FFFFFF"/>
        </w:rPr>
        <w:t>.</w:t>
      </w:r>
    </w:p>
    <w:p w14:paraId="79F2F791" w14:textId="574D3CA0"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rPr>
        <w:lastRenderedPageBreak/>
        <w:t>Szatmary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i/>
          <w:iCs/>
          <w:color w:val="000000" w:themeColor="text1"/>
        </w:rPr>
        <w:t>et</w:t>
      </w:r>
      <w:r w:rsidR="009127C0" w:rsidRPr="00974595">
        <w:rPr>
          <w:rFonts w:ascii="Book Antiqua" w:eastAsia="Book Antiqua" w:hAnsi="Book Antiqua" w:cs="Book Antiqua"/>
          <w:i/>
          <w:iCs/>
          <w:color w:val="000000" w:themeColor="text1"/>
        </w:rPr>
        <w:t xml:space="preserve"> </w:t>
      </w:r>
      <w:r w:rsidRPr="00974595">
        <w:rPr>
          <w:rFonts w:ascii="Book Antiqua" w:eastAsia="Book Antiqua" w:hAnsi="Book Antiqua" w:cs="Book Antiqua"/>
          <w:i/>
          <w:iCs/>
          <w:color w:val="000000" w:themeColor="text1"/>
        </w:rPr>
        <w:t>al</w:t>
      </w:r>
      <w:r w:rsidRPr="00974595">
        <w:rPr>
          <w:rFonts w:ascii="Book Antiqua" w:eastAsia="Book Antiqua" w:hAnsi="Book Antiqua" w:cs="Book Antiqua"/>
          <w:color w:val="000000" w:themeColor="text1"/>
          <w:vertAlign w:val="superscript"/>
        </w:rPr>
        <w:t>[</w:t>
      </w:r>
      <w:r w:rsidR="008423D8" w:rsidRPr="00974595">
        <w:rPr>
          <w:rFonts w:ascii="Book Antiqua" w:eastAsia="Book Antiqua" w:hAnsi="Book Antiqua" w:cs="Book Antiqua"/>
          <w:color w:val="000000" w:themeColor="text1"/>
          <w:vertAlign w:val="superscript"/>
        </w:rPr>
        <w:t>51</w:t>
      </w:r>
      <w:r w:rsidRPr="00974595">
        <w:rPr>
          <w:rFonts w:ascii="Book Antiqua" w:eastAsia="Book Antiqua" w:hAnsi="Book Antiqua" w:cs="Book Antiqua"/>
          <w:color w:val="000000" w:themeColor="text1"/>
          <w:vertAlign w:val="superscript"/>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described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cohort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hospitalized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Royal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Liverpool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University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Hospital.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All</w:t>
      </w:r>
      <w:r w:rsidR="009127C0" w:rsidRPr="00974595">
        <w:rPr>
          <w:rFonts w:ascii="Book Antiqua" w:eastAsia="Book Antiqua" w:hAnsi="Book Antiqua" w:cs="Book Antiqua"/>
          <w:color w:val="000000" w:themeColor="text1"/>
        </w:rPr>
        <w:t xml:space="preserve"> </w:t>
      </w:r>
      <w:r w:rsidR="002B4441" w:rsidRPr="00974595">
        <w:rPr>
          <w:rFonts w:ascii="Book Antiqua" w:eastAsia="Book Antiqua" w:hAnsi="Book Antiqua" w:cs="Book Antiqua"/>
          <w:color w:val="000000" w:themeColor="text1"/>
        </w:rPr>
        <w:t xml:space="preserve">the five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young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adult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(median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age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42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years)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who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overweight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obese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(median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BMI</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30</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kg/m</w:t>
      </w:r>
      <w:r w:rsidRPr="00974595">
        <w:rPr>
          <w:rFonts w:ascii="Book Antiqua" w:eastAsia="Book Antiqua" w:hAnsi="Book Antiqua" w:cs="Book Antiqua"/>
          <w:color w:val="000000" w:themeColor="text1"/>
          <w:vertAlign w:val="superscript"/>
        </w:rPr>
        <w:t>2</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Abdominal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revealed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mild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edema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without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significant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peripancreatic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necrosis,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distinct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duodenal/periduodenal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inflammation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involving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second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third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portions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duodenum.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Intravenous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fluids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Three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received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insulin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fibrate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therapy,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oral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feeding,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analgesics.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Four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received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broad-spectrum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intravenous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antibiotics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due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associated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pneumonia.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Corticosteroid</w:t>
      </w:r>
      <w:r w:rsidR="002B4441" w:rsidRPr="00974595">
        <w:rPr>
          <w:rFonts w:ascii="Book Antiqua" w:eastAsia="Book Antiqua" w:hAnsi="Book Antiqua" w:cs="Book Antiqua"/>
          <w:color w:val="000000" w:themeColor="text1"/>
        </w:rPr>
        <w:t xml:space="preserve"> 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organ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support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therapy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needed.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moderate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based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presence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acute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fluid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collections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alone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recognized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Median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length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stay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14</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t>
      </w:r>
      <w:r w:rsidR="002B4441" w:rsidRPr="00974595">
        <w:rPr>
          <w:rFonts w:ascii="Book Antiqua" w:eastAsia="Book Antiqua" w:hAnsi="Book Antiqua" w:cs="Book Antiqua"/>
          <w:color w:val="000000" w:themeColor="text1"/>
        </w:rPr>
        <w:t xml:space="preserve">range, </w:t>
      </w:r>
      <w:r w:rsidRPr="00974595">
        <w:rPr>
          <w:rFonts w:ascii="Book Antiqua" w:eastAsia="Book Antiqua" w:hAnsi="Book Antiqua" w:cs="Book Antiqua"/>
          <w:color w:val="000000" w:themeColor="text1"/>
        </w:rPr>
        <w:t>6-16)</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2B4441" w:rsidRPr="00974595">
        <w:rPr>
          <w:rFonts w:ascii="Book Antiqua" w:eastAsia="Book Antiqua" w:hAnsi="Book Antiqua" w:cs="Book Antiqua"/>
          <w:color w:val="000000" w:themeColor="text1"/>
        </w:rPr>
        <w:t xml:space="preserve">that </w:t>
      </w:r>
      <w:r w:rsidRPr="00974595">
        <w:rPr>
          <w:rFonts w:ascii="Book Antiqua" w:eastAsia="Book Antiqua" w:hAnsi="Book Antiqua" w:cs="Book Antiqua"/>
          <w:color w:val="000000" w:themeColor="text1"/>
        </w:rPr>
        <w:t>study,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transient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dyslipidemia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impaired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glucose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tolerance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observed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authors’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opinion,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observation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needs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further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investigation</w:t>
      </w:r>
      <w:r w:rsidRPr="00974595">
        <w:rPr>
          <w:rFonts w:ascii="Book Antiqua" w:eastAsia="Book Antiqua" w:hAnsi="Book Antiqua" w:cs="Book Antiqua"/>
          <w:color w:val="000000" w:themeColor="text1"/>
          <w:vertAlign w:val="superscript"/>
        </w:rPr>
        <w:t>[</w:t>
      </w:r>
      <w:r w:rsidR="008423D8" w:rsidRPr="00974595">
        <w:rPr>
          <w:rFonts w:ascii="Book Antiqua" w:eastAsia="Book Antiqua" w:hAnsi="Book Antiqua" w:cs="Book Antiqua"/>
          <w:color w:val="000000" w:themeColor="text1"/>
          <w:vertAlign w:val="superscript"/>
        </w:rPr>
        <w:t>51</w:t>
      </w:r>
      <w:r w:rsidRPr="00974595">
        <w:rPr>
          <w:rFonts w:ascii="Book Antiqua" w:eastAsia="Book Antiqua" w:hAnsi="Book Antiqua" w:cs="Book Antiqua"/>
          <w:color w:val="000000" w:themeColor="text1"/>
          <w:vertAlign w:val="superscript"/>
        </w:rPr>
        <w:t>]</w:t>
      </w:r>
      <w:r w:rsidRPr="00974595">
        <w:rPr>
          <w:rFonts w:ascii="Book Antiqua" w:eastAsia="Book Antiqua" w:hAnsi="Book Antiqua" w:cs="Book Antiqua"/>
          <w:color w:val="000000" w:themeColor="text1"/>
        </w:rPr>
        <w:t>.</w:t>
      </w:r>
    </w:p>
    <w:p w14:paraId="791075EA" w14:textId="0254935D"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We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should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add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that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according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some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authors</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etiological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association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between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controversial.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Juhász</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52</w:t>
      </w:r>
      <w:r w:rsidRPr="00974595">
        <w:rPr>
          <w:rFonts w:ascii="Book Antiqua" w:eastAsia="Book Antiqua" w:hAnsi="Book Antiqua" w:cs="Book Antiqua"/>
          <w:color w:val="000000" w:themeColor="text1"/>
          <w:shd w:val="clear" w:color="auto" w:fill="FFFFFF"/>
          <w:vertAlign w:val="superscript"/>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questioned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role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etiology.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authors’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systematic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review</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registered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PROSPERO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involvement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systematic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review”,</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six</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reports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two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retrospective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cohort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studies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analyzed.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cases,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infection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confirmed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RT-PCR,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but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proper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etiological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analysis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absent.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Despite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revised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Atlanta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criteria</w:t>
      </w:r>
      <w:r w:rsidRPr="00974595">
        <w:rPr>
          <w:rFonts w:ascii="Book Antiqua" w:eastAsia="Book Antiqua" w:hAnsi="Book Antiqua" w:cs="Book Antiqua"/>
          <w:color w:val="000000" w:themeColor="text1"/>
          <w:vertAlign w:val="superscript"/>
        </w:rPr>
        <w:t>[</w:t>
      </w:r>
      <w:r w:rsidR="008423D8" w:rsidRPr="00974595">
        <w:rPr>
          <w:rFonts w:ascii="Book Antiqua" w:eastAsia="Book Antiqua" w:hAnsi="Book Antiqua" w:cs="Book Antiqua"/>
          <w:color w:val="000000" w:themeColor="text1"/>
          <w:vertAlign w:val="superscript"/>
        </w:rPr>
        <w:t>53</w:t>
      </w:r>
      <w:r w:rsidRPr="00974595">
        <w:rPr>
          <w:rFonts w:ascii="Book Antiqua" w:eastAsia="Book Antiqua" w:hAnsi="Book Antiqua" w:cs="Book Antiqua"/>
          <w:color w:val="000000" w:themeColor="text1"/>
          <w:vertAlign w:val="superscript"/>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recognition,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high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risk</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bias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authors.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authors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strongly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advised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clinicians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perform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proper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etiological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analysis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before</w:t>
      </w:r>
      <w:r w:rsidR="009127C0" w:rsidRPr="00974595">
        <w:rPr>
          <w:rFonts w:ascii="Book Antiqua" w:eastAsia="Book Antiqua" w:hAnsi="Book Antiqua" w:cs="Book Antiqua"/>
          <w:color w:val="000000" w:themeColor="text1"/>
        </w:rPr>
        <w:t xml:space="preserve"> </w:t>
      </w:r>
      <w:r w:rsidR="002B4441" w:rsidRPr="00974595">
        <w:rPr>
          <w:rFonts w:ascii="Book Antiqua" w:eastAsia="Book Antiqua" w:hAnsi="Book Antiqua" w:cs="Book Antiqua"/>
          <w:color w:val="000000" w:themeColor="text1"/>
        </w:rPr>
        <w:t xml:space="preserve">a </w:t>
      </w:r>
      <w:r w:rsidRPr="00974595">
        <w:rPr>
          <w:rFonts w:ascii="Book Antiqua" w:eastAsia="Book Antiqua" w:hAnsi="Book Antiqua" w:cs="Book Antiqua"/>
          <w:color w:val="000000" w:themeColor="text1"/>
        </w:rPr>
        <w:t>diagnosis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COVID-19-related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authors’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opinion,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potential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mechanisms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injury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should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investigated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basic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research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studies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using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animal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models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order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assess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possible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etiological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association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between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Pr="00974595">
        <w:rPr>
          <w:rFonts w:ascii="Book Antiqua" w:eastAsia="Book Antiqua" w:hAnsi="Book Antiqua" w:cs="Book Antiqua"/>
          <w:color w:val="000000" w:themeColor="text1"/>
          <w:vertAlign w:val="superscript"/>
        </w:rPr>
        <w:t>[</w:t>
      </w:r>
      <w:r w:rsidR="008423D8" w:rsidRPr="00974595">
        <w:rPr>
          <w:rFonts w:ascii="Book Antiqua" w:eastAsia="Book Antiqua" w:hAnsi="Book Antiqua" w:cs="Book Antiqua"/>
          <w:color w:val="000000" w:themeColor="text1"/>
          <w:vertAlign w:val="superscript"/>
        </w:rPr>
        <w:t>52</w:t>
      </w:r>
      <w:r w:rsidRPr="00974595">
        <w:rPr>
          <w:rFonts w:ascii="Book Antiqua" w:eastAsia="Book Antiqua" w:hAnsi="Book Antiqua" w:cs="Book Antiqua"/>
          <w:color w:val="000000" w:themeColor="text1"/>
          <w:vertAlign w:val="superscript"/>
        </w:rPr>
        <w:t>]</w:t>
      </w:r>
      <w:r w:rsidRPr="00974595">
        <w:rPr>
          <w:rFonts w:ascii="Book Antiqua" w:eastAsia="Book Antiqua" w:hAnsi="Book Antiqua" w:cs="Book Antiqua"/>
          <w:color w:val="000000" w:themeColor="text1"/>
        </w:rPr>
        <w:t>.</w:t>
      </w:r>
    </w:p>
    <w:p w14:paraId="07887A63" w14:textId="77777777" w:rsidR="00A77B3E" w:rsidRPr="00974595" w:rsidRDefault="00A77B3E" w:rsidP="004E3E67">
      <w:pPr>
        <w:spacing w:line="360" w:lineRule="auto"/>
        <w:jc w:val="both"/>
        <w:rPr>
          <w:rFonts w:ascii="Book Antiqua" w:hAnsi="Book Antiqua"/>
          <w:color w:val="000000" w:themeColor="text1"/>
        </w:rPr>
      </w:pPr>
    </w:p>
    <w:p w14:paraId="19CBDC7E" w14:textId="212D20DD"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bCs/>
          <w:caps/>
          <w:color w:val="000000" w:themeColor="text1"/>
          <w:u w:val="single"/>
          <w:shd w:val="clear" w:color="auto" w:fill="FFFFFF"/>
        </w:rPr>
        <w:t>SUMMARY</w:t>
      </w:r>
      <w:r w:rsidR="009127C0" w:rsidRPr="00974595">
        <w:rPr>
          <w:rFonts w:ascii="Book Antiqua" w:eastAsia="Book Antiqua" w:hAnsi="Book Antiqua" w:cs="Book Antiqua"/>
          <w:b/>
          <w:bCs/>
          <w:caps/>
          <w:color w:val="000000" w:themeColor="text1"/>
          <w:u w:val="single"/>
          <w:shd w:val="clear" w:color="auto" w:fill="FFFFFF"/>
        </w:rPr>
        <w:t xml:space="preserve"> </w:t>
      </w:r>
      <w:r w:rsidRPr="00974595">
        <w:rPr>
          <w:rFonts w:ascii="Book Antiqua" w:eastAsia="Book Antiqua" w:hAnsi="Book Antiqua" w:cs="Book Antiqua"/>
          <w:b/>
          <w:bCs/>
          <w:caps/>
          <w:color w:val="000000" w:themeColor="text1"/>
          <w:u w:val="single"/>
          <w:shd w:val="clear" w:color="auto" w:fill="FFFFFF"/>
        </w:rPr>
        <w:t>OF</w:t>
      </w:r>
      <w:r w:rsidR="009127C0" w:rsidRPr="00974595">
        <w:rPr>
          <w:rFonts w:ascii="Book Antiqua" w:eastAsia="Book Antiqua" w:hAnsi="Book Antiqua" w:cs="Book Antiqua"/>
          <w:b/>
          <w:bCs/>
          <w:caps/>
          <w:color w:val="000000" w:themeColor="text1"/>
          <w:u w:val="single"/>
          <w:shd w:val="clear" w:color="auto" w:fill="FFFFFF"/>
        </w:rPr>
        <w:t xml:space="preserve"> </w:t>
      </w:r>
      <w:r w:rsidRPr="00974595">
        <w:rPr>
          <w:rFonts w:ascii="Book Antiqua" w:eastAsia="Book Antiqua" w:hAnsi="Book Antiqua" w:cs="Book Antiqua"/>
          <w:b/>
          <w:bCs/>
          <w:caps/>
          <w:color w:val="000000" w:themeColor="text1"/>
          <w:u w:val="single"/>
          <w:shd w:val="clear" w:color="auto" w:fill="FFFFFF"/>
        </w:rPr>
        <w:t>THE</w:t>
      </w:r>
      <w:r w:rsidR="009127C0" w:rsidRPr="00974595">
        <w:rPr>
          <w:rFonts w:ascii="Book Antiqua" w:eastAsia="Book Antiqua" w:hAnsi="Book Antiqua" w:cs="Book Antiqua"/>
          <w:b/>
          <w:bCs/>
          <w:caps/>
          <w:color w:val="000000" w:themeColor="text1"/>
          <w:u w:val="single"/>
          <w:shd w:val="clear" w:color="auto" w:fill="FFFFFF"/>
        </w:rPr>
        <w:t xml:space="preserve"> </w:t>
      </w:r>
      <w:r w:rsidRPr="00974595">
        <w:rPr>
          <w:rFonts w:ascii="Book Antiqua" w:eastAsia="Book Antiqua" w:hAnsi="Book Antiqua" w:cs="Book Antiqua"/>
          <w:b/>
          <w:bCs/>
          <w:caps/>
          <w:color w:val="000000" w:themeColor="text1"/>
          <w:u w:val="single"/>
          <w:shd w:val="clear" w:color="auto" w:fill="FFFFFF"/>
        </w:rPr>
        <w:t>LITERATURE</w:t>
      </w:r>
      <w:r w:rsidR="009127C0" w:rsidRPr="00974595">
        <w:rPr>
          <w:rFonts w:ascii="Book Antiqua" w:eastAsia="Book Antiqua" w:hAnsi="Book Antiqua" w:cs="Book Antiqua"/>
          <w:b/>
          <w:bCs/>
          <w:caps/>
          <w:color w:val="000000" w:themeColor="text1"/>
          <w:u w:val="single"/>
          <w:shd w:val="clear" w:color="auto" w:fill="FFFFFF"/>
        </w:rPr>
        <w:t xml:space="preserve"> </w:t>
      </w:r>
      <w:r w:rsidRPr="00974595">
        <w:rPr>
          <w:rFonts w:ascii="Book Antiqua" w:eastAsia="Book Antiqua" w:hAnsi="Book Antiqua" w:cs="Book Antiqua"/>
          <w:b/>
          <w:bCs/>
          <w:caps/>
          <w:color w:val="000000" w:themeColor="text1"/>
          <w:u w:val="single"/>
          <w:shd w:val="clear" w:color="auto" w:fill="FFFFFF"/>
        </w:rPr>
        <w:t>REVIEW</w:t>
      </w:r>
    </w:p>
    <w:p w14:paraId="3CD68DEA" w14:textId="2D333CA0" w:rsidR="00A77B3E" w:rsidRPr="00974595" w:rsidRDefault="005E7252" w:rsidP="004E3E67">
      <w:pPr>
        <w:spacing w:line="360" w:lineRule="auto"/>
        <w:jc w:val="both"/>
        <w:rPr>
          <w:rFonts w:ascii="Book Antiqua" w:hAnsi="Book Antiqua"/>
          <w:color w:val="000000" w:themeColor="text1"/>
        </w:rPr>
      </w:pPr>
      <w:bookmarkStart w:id="21" w:name="OLE_LINK17"/>
      <w:r w:rsidRPr="00974595">
        <w:rPr>
          <w:rFonts w:ascii="Book Antiqua" w:eastAsia="Book Antiqua" w:hAnsi="Book Antiqua" w:cs="Book Antiqua"/>
          <w:b/>
          <w:bCs/>
          <w:i/>
          <w:iCs/>
          <w:color w:val="000000" w:themeColor="text1"/>
        </w:rPr>
        <w:t>Summary</w:t>
      </w:r>
      <w:r w:rsidR="009127C0" w:rsidRPr="00974595">
        <w:rPr>
          <w:rFonts w:ascii="Book Antiqua" w:eastAsia="Book Antiqua" w:hAnsi="Book Antiqua" w:cs="Book Antiqua"/>
          <w:b/>
          <w:bCs/>
          <w:i/>
          <w:iCs/>
          <w:color w:val="000000" w:themeColor="text1"/>
        </w:rPr>
        <w:t xml:space="preserve"> </w:t>
      </w:r>
      <w:r w:rsidRPr="00974595">
        <w:rPr>
          <w:rFonts w:ascii="Book Antiqua" w:eastAsia="Book Antiqua" w:hAnsi="Book Antiqua" w:cs="Book Antiqua"/>
          <w:b/>
          <w:bCs/>
          <w:i/>
          <w:iCs/>
          <w:color w:val="000000" w:themeColor="text1"/>
        </w:rPr>
        <w:t>of</w:t>
      </w:r>
      <w:r w:rsidR="009127C0" w:rsidRPr="00974595">
        <w:rPr>
          <w:rFonts w:ascii="Book Antiqua" w:eastAsia="Book Antiqua" w:hAnsi="Book Antiqua" w:cs="Book Antiqua"/>
          <w:b/>
          <w:bCs/>
          <w:i/>
          <w:iCs/>
          <w:color w:val="000000" w:themeColor="text1"/>
        </w:rPr>
        <w:t xml:space="preserve"> </w:t>
      </w:r>
      <w:r w:rsidRPr="00974595">
        <w:rPr>
          <w:rFonts w:ascii="Book Antiqua" w:eastAsia="Book Antiqua" w:hAnsi="Book Antiqua" w:cs="Book Antiqua"/>
          <w:b/>
          <w:bCs/>
          <w:i/>
          <w:iCs/>
          <w:color w:val="000000" w:themeColor="text1"/>
        </w:rPr>
        <w:t>case</w:t>
      </w:r>
      <w:r w:rsidR="009127C0" w:rsidRPr="00974595">
        <w:rPr>
          <w:rFonts w:ascii="Book Antiqua" w:eastAsia="Book Antiqua" w:hAnsi="Book Antiqua" w:cs="Book Antiqua"/>
          <w:b/>
          <w:bCs/>
          <w:i/>
          <w:iCs/>
          <w:color w:val="000000" w:themeColor="text1"/>
        </w:rPr>
        <w:t xml:space="preserve"> </w:t>
      </w:r>
      <w:r w:rsidRPr="00974595">
        <w:rPr>
          <w:rFonts w:ascii="Book Antiqua" w:eastAsia="Book Antiqua" w:hAnsi="Book Antiqua" w:cs="Book Antiqua"/>
          <w:b/>
          <w:bCs/>
          <w:i/>
          <w:iCs/>
          <w:color w:val="000000" w:themeColor="text1"/>
        </w:rPr>
        <w:t>reports</w:t>
      </w:r>
    </w:p>
    <w:p w14:paraId="0E0F1012" w14:textId="23B3BFB9"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lastRenderedPageBreak/>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associated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infection.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Summary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analysis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reviewed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reports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revealed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that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age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46</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t>
      </w:r>
      <w:r w:rsidR="002B4441" w:rsidRPr="00974595">
        <w:rPr>
          <w:rFonts w:ascii="Book Antiqua" w:eastAsia="Book Antiqua" w:hAnsi="Book Antiqua" w:cs="Book Antiqua"/>
          <w:color w:val="000000" w:themeColor="text1"/>
        </w:rPr>
        <w:t xml:space="preserve">range, </w:t>
      </w:r>
      <w:r w:rsidRPr="00974595">
        <w:rPr>
          <w:rFonts w:ascii="Book Antiqua" w:eastAsia="Book Antiqua" w:hAnsi="Book Antiqua" w:cs="Book Antiqua"/>
          <w:color w:val="000000" w:themeColor="text1"/>
        </w:rPr>
        <w:t>20-68)</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years.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11</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(55%)</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females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(45%)</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males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reviewed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w:t>
      </w:r>
      <w:r w:rsidRPr="00974595">
        <w:rPr>
          <w:rFonts w:ascii="Book Antiqua" w:eastAsia="Book Antiqua" w:hAnsi="Book Antiqua" w:cs="Book Antiqua"/>
          <w:color w:val="000000" w:themeColor="text1"/>
          <w:shd w:val="clear" w:color="auto" w:fill="FFFFFF"/>
        </w:rPr>
        <w:t>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most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following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symptoms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observed:</w:t>
      </w:r>
      <w:r w:rsidR="009127C0" w:rsidRPr="00974595">
        <w:rPr>
          <w:rFonts w:ascii="Book Antiqua" w:eastAsia="Book Antiqua" w:hAnsi="Book Antiqua" w:cs="Book Antiqua"/>
          <w:color w:val="000000" w:themeColor="text1"/>
          <w:shd w:val="clear" w:color="auto" w:fill="FFFFFF"/>
        </w:rPr>
        <w:t xml:space="preserve"> </w:t>
      </w:r>
      <w:r w:rsidR="002B4441" w:rsidRPr="00974595">
        <w:rPr>
          <w:rFonts w:ascii="Book Antiqua" w:eastAsia="Book Antiqua" w:hAnsi="Book Antiqua" w:cs="Book Antiqua"/>
          <w:color w:val="000000" w:themeColor="text1"/>
        </w:rPr>
        <w:t>Fever</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cough,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progressive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dyspnea,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typical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gastrointestinal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symptoms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such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epigastric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nausea,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vomiting,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diarrhea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8</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Epigastric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common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symptom.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period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between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manifestation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onset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varied,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from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0</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23</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between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first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symptoms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period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2B4441" w:rsidRPr="00974595">
        <w:rPr>
          <w:rFonts w:ascii="Book Antiqua" w:eastAsia="Book Antiqua" w:hAnsi="Book Antiqua" w:cs="Book Antiqua"/>
          <w:color w:val="000000" w:themeColor="text1"/>
        </w:rPr>
        <w:t xml:space="preserve"> 7 </w:t>
      </w:r>
      <w:r w:rsidRPr="00974595">
        <w:rPr>
          <w:rFonts w:ascii="Book Antiqua" w:eastAsia="Book Antiqua" w:hAnsi="Book Antiqua" w:cs="Book Antiqua"/>
          <w:color w:val="000000" w:themeColor="text1"/>
        </w:rPr>
        <w:t>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11</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cases,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manifestation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days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(from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14</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before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presentation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confirmation.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infection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confirmed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RT-PCR.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age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46</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t>
      </w:r>
      <w:r w:rsidR="002B4441" w:rsidRPr="00974595">
        <w:rPr>
          <w:rFonts w:ascii="Book Antiqua" w:eastAsia="Book Antiqua" w:hAnsi="Book Antiqua" w:cs="Book Antiqua"/>
          <w:color w:val="000000" w:themeColor="text1"/>
        </w:rPr>
        <w:t xml:space="preserve">range, </w:t>
      </w:r>
      <w:r w:rsidRPr="00974595">
        <w:rPr>
          <w:rFonts w:ascii="Book Antiqua" w:eastAsia="Book Antiqua" w:hAnsi="Book Antiqua" w:cs="Book Antiqua"/>
          <w:color w:val="000000" w:themeColor="text1"/>
        </w:rPr>
        <w:t>20-68)</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years.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Among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33</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17</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(51.5%)</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females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16</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(48.5%)</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males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reviewed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Mild</w:t>
      </w:r>
      <w:r w:rsidR="009127C0" w:rsidRPr="00974595">
        <w:rPr>
          <w:rFonts w:ascii="Book Antiqua" w:eastAsia="Book Antiqua" w:hAnsi="Book Antiqua" w:cs="Book Antiqua"/>
          <w:color w:val="000000" w:themeColor="text1"/>
        </w:rPr>
        <w:t xml:space="preserve"> </w:t>
      </w:r>
      <w:r w:rsidR="00787771"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frequent</w:t>
      </w:r>
      <w:r w:rsidR="009127C0" w:rsidRPr="00974595">
        <w:rPr>
          <w:rFonts w:ascii="Book Antiqua" w:eastAsia="Book Antiqua" w:hAnsi="Book Antiqua" w:cs="Book Antiqua"/>
          <w:color w:val="000000" w:themeColor="text1"/>
        </w:rPr>
        <w:t xml:space="preserve"> </w:t>
      </w:r>
      <w:r w:rsidR="00463158"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rPr>
        <w:t>22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(66.7%)</w:t>
      </w:r>
      <w:r w:rsidR="00463158"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severity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degree.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2B4441" w:rsidRPr="00974595">
        <w:rPr>
          <w:rFonts w:ascii="Book Antiqua" w:eastAsia="Book Antiqua" w:hAnsi="Book Antiqua" w:cs="Book Antiqua"/>
          <w:color w:val="000000" w:themeColor="text1"/>
        </w:rPr>
        <w:t xml:space="preserve"> two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(6.0%)</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cases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moderate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pancreatitis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2B4441" w:rsidRPr="00974595">
        <w:rPr>
          <w:rFonts w:ascii="Book Antiqua" w:eastAsia="Book Antiqua" w:hAnsi="Book Antiqua" w:cs="Book Antiqua"/>
          <w:color w:val="000000" w:themeColor="text1"/>
        </w:rPr>
        <w:t xml:space="preserve">nine </w:t>
      </w:r>
      <w:r w:rsidRPr="00974595">
        <w:rPr>
          <w:rFonts w:ascii="Book Antiqua" w:eastAsia="Book Antiqua" w:hAnsi="Book Antiqua" w:cs="Book Antiqua"/>
          <w:color w:val="000000" w:themeColor="text1"/>
        </w:rPr>
        <w:t>(27.3%)</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severe</w:t>
      </w:r>
      <w:r w:rsidR="009127C0" w:rsidRPr="00974595">
        <w:rPr>
          <w:rFonts w:ascii="Book Antiqua" w:eastAsia="Book Antiqua" w:hAnsi="Book Antiqua" w:cs="Book Antiqua"/>
          <w:color w:val="000000" w:themeColor="text1"/>
        </w:rPr>
        <w:t xml:space="preserve"> </w:t>
      </w:r>
      <w:r w:rsidR="00787771" w:rsidRPr="00974595">
        <w:rPr>
          <w:rFonts w:ascii="Book Antiqua" w:eastAsia="Book Antiqua" w:hAnsi="Book Antiqua" w:cs="Book Antiqua"/>
          <w:color w:val="000000" w:themeColor="text1"/>
        </w:rPr>
        <w:t>AP</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treated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conservatively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bowel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intravenous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crystalloid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fluid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resuscitation,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prokinetics,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analgesic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drugs.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Additional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nutritional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support,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including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parenteral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nutrition,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antibiotics</w:t>
      </w:r>
      <w:r w:rsidR="002B4441"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antiviral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drugs,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used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some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cases.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required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surgery.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Hospitalization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ICU</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needed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24</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(72.7%).</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hospitalization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associated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coexisting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pneumonia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respiratory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insufficiency.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(28,</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84.8%)</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recovered.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Only</w:t>
      </w:r>
      <w:r w:rsidR="009127C0" w:rsidRPr="00974595">
        <w:rPr>
          <w:rFonts w:ascii="Book Antiqua" w:eastAsia="Book Antiqua" w:hAnsi="Book Antiqua" w:cs="Book Antiqua"/>
          <w:color w:val="000000" w:themeColor="text1"/>
        </w:rPr>
        <w:t xml:space="preserve"> </w:t>
      </w:r>
      <w:r w:rsidR="002B4441" w:rsidRPr="00974595">
        <w:rPr>
          <w:rFonts w:ascii="Book Antiqua" w:eastAsia="Book Antiqua" w:hAnsi="Book Antiqua" w:cs="Book Antiqua"/>
          <w:color w:val="000000" w:themeColor="text1"/>
        </w:rPr>
        <w:t xml:space="preserve">three </w:t>
      </w:r>
      <w:r w:rsidRPr="00974595">
        <w:rPr>
          <w:rFonts w:ascii="Book Antiqua" w:eastAsia="Book Antiqua" w:hAnsi="Book Antiqua" w:cs="Book Antiqua"/>
          <w:color w:val="000000" w:themeColor="text1"/>
        </w:rPr>
        <w:t>(9.1%)</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2B4441" w:rsidRPr="00974595">
        <w:rPr>
          <w:rFonts w:ascii="Book Antiqua" w:eastAsia="Book Antiqua" w:hAnsi="Book Antiqua" w:cs="Book Antiqua"/>
          <w:color w:val="000000" w:themeColor="text1"/>
        </w:rPr>
        <w:t xml:space="preserve">two </w:t>
      </w:r>
      <w:r w:rsidRPr="00974595">
        <w:rPr>
          <w:rFonts w:ascii="Book Antiqua" w:eastAsia="Book Antiqua" w:hAnsi="Book Antiqua" w:cs="Book Antiqua"/>
          <w:color w:val="000000" w:themeColor="text1"/>
        </w:rPr>
        <w:t>(6.1%)</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follow-up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completed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during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presentation.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prognosis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determined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coexisting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pneumonia,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which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noteworthy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almost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all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summarized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Table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w:t>
      </w:r>
    </w:p>
    <w:p w14:paraId="72E82FA5" w14:textId="77777777" w:rsidR="00A77B3E" w:rsidRPr="00974595" w:rsidRDefault="00A77B3E" w:rsidP="004E3E67">
      <w:pPr>
        <w:spacing w:line="360" w:lineRule="auto"/>
        <w:jc w:val="both"/>
        <w:rPr>
          <w:rFonts w:ascii="Book Antiqua" w:hAnsi="Book Antiqua"/>
          <w:color w:val="000000" w:themeColor="text1"/>
        </w:rPr>
      </w:pPr>
    </w:p>
    <w:p w14:paraId="5078B41E" w14:textId="105D3CD8"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bCs/>
          <w:i/>
          <w:iCs/>
          <w:color w:val="000000" w:themeColor="text1"/>
        </w:rPr>
        <w:t>Summary</w:t>
      </w:r>
      <w:r w:rsidR="009127C0" w:rsidRPr="00974595">
        <w:rPr>
          <w:rFonts w:ascii="Book Antiqua" w:eastAsia="Book Antiqua" w:hAnsi="Book Antiqua" w:cs="Book Antiqua"/>
          <w:b/>
          <w:bCs/>
          <w:i/>
          <w:iCs/>
          <w:color w:val="000000" w:themeColor="text1"/>
        </w:rPr>
        <w:t xml:space="preserve"> </w:t>
      </w:r>
      <w:r w:rsidRPr="00974595">
        <w:rPr>
          <w:rFonts w:ascii="Book Antiqua" w:eastAsia="Book Antiqua" w:hAnsi="Book Antiqua" w:cs="Book Antiqua"/>
          <w:b/>
          <w:bCs/>
          <w:i/>
          <w:iCs/>
          <w:color w:val="000000" w:themeColor="text1"/>
        </w:rPr>
        <w:t>of</w:t>
      </w:r>
      <w:r w:rsidR="009127C0" w:rsidRPr="00974595">
        <w:rPr>
          <w:rFonts w:ascii="Book Antiqua" w:eastAsia="Book Antiqua" w:hAnsi="Book Antiqua" w:cs="Book Antiqua"/>
          <w:b/>
          <w:bCs/>
          <w:i/>
          <w:iCs/>
          <w:color w:val="000000" w:themeColor="text1"/>
        </w:rPr>
        <w:t xml:space="preserve"> </w:t>
      </w:r>
      <w:r w:rsidRPr="00974595">
        <w:rPr>
          <w:rFonts w:ascii="Book Antiqua" w:eastAsia="Book Antiqua" w:hAnsi="Book Antiqua" w:cs="Book Antiqua"/>
          <w:b/>
          <w:bCs/>
          <w:i/>
          <w:iCs/>
          <w:color w:val="000000" w:themeColor="text1"/>
        </w:rPr>
        <w:t>cohort</w:t>
      </w:r>
      <w:r w:rsidR="009127C0" w:rsidRPr="00974595">
        <w:rPr>
          <w:rFonts w:ascii="Book Antiqua" w:eastAsia="Book Antiqua" w:hAnsi="Book Antiqua" w:cs="Book Antiqua"/>
          <w:b/>
          <w:bCs/>
          <w:i/>
          <w:iCs/>
          <w:color w:val="000000" w:themeColor="text1"/>
        </w:rPr>
        <w:t xml:space="preserve"> </w:t>
      </w:r>
      <w:r w:rsidRPr="00974595">
        <w:rPr>
          <w:rFonts w:ascii="Book Antiqua" w:eastAsia="Book Antiqua" w:hAnsi="Book Antiqua" w:cs="Book Antiqua"/>
          <w:b/>
          <w:bCs/>
          <w:i/>
          <w:iCs/>
          <w:color w:val="000000" w:themeColor="text1"/>
        </w:rPr>
        <w:t>studies</w:t>
      </w:r>
    </w:p>
    <w:p w14:paraId="41A2C162" w14:textId="1F8FD181" w:rsidR="00A77B3E" w:rsidRPr="00974595" w:rsidRDefault="005E7252" w:rsidP="004E3E67">
      <w:pPr>
        <w:spacing w:line="360" w:lineRule="auto"/>
        <w:jc w:val="both"/>
        <w:rPr>
          <w:rFonts w:ascii="Book Antiqua" w:eastAsia="Book Antiqua" w:hAnsi="Book Antiqua" w:cs="Book Antiqua"/>
          <w:color w:val="000000" w:themeColor="text1"/>
        </w:rPr>
      </w:pP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analysis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cohort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studies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(six</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retrospective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prospective)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showed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significantly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higher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incidence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“idiopathic”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non-COVID-19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Pr="00974595">
        <w:rPr>
          <w:rFonts w:ascii="Book Antiqua" w:eastAsia="Book Antiqua" w:hAnsi="Book Antiqua" w:cs="Book Antiqua"/>
          <w:color w:val="000000" w:themeColor="text1"/>
          <w:vertAlign w:val="superscript"/>
        </w:rPr>
        <w:t>[9,</w:t>
      </w:r>
      <w:r w:rsidR="008423D8" w:rsidRPr="00974595">
        <w:rPr>
          <w:rFonts w:ascii="Book Antiqua" w:eastAsia="Book Antiqua" w:hAnsi="Book Antiqua" w:cs="Book Antiqua"/>
          <w:color w:val="000000" w:themeColor="text1"/>
          <w:vertAlign w:val="superscript"/>
        </w:rPr>
        <w:t>48</w:t>
      </w:r>
      <w:r w:rsidRPr="00974595">
        <w:rPr>
          <w:rFonts w:ascii="Book Antiqua" w:eastAsia="Book Antiqua" w:hAnsi="Book Antiqua" w:cs="Book Antiqua"/>
          <w:color w:val="000000" w:themeColor="text1"/>
          <w:vertAlign w:val="superscript"/>
        </w:rPr>
        <w:t>]</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Dirweesh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[27]</w:t>
      </w:r>
      <w:r w:rsidR="00463158" w:rsidRPr="00974595">
        <w:rPr>
          <w:rFonts w:ascii="Book Antiqua" w:eastAsia="Book Antiqua" w:hAnsi="Book Antiqua" w:cs="Book Antiqua"/>
          <w:color w:val="000000" w:themeColor="text1"/>
          <w:shd w:val="clear" w:color="auto" w:fill="FFFFFF"/>
          <w:vertAlign w:val="superscript"/>
        </w:rPr>
        <w:t>’</w:t>
      </w:r>
      <w:r w:rsidR="00463158" w:rsidRPr="00974595">
        <w:rPr>
          <w:rFonts w:ascii="Book Antiqua" w:eastAsia="Book Antiqua" w:hAnsi="Book Antiqua" w:cs="Book Antiqua"/>
          <w:color w:val="000000" w:themeColor="text1"/>
          <w:shd w:val="clear" w:color="auto" w:fill="FFFFFF"/>
        </w:rPr>
        <w: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study,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higher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Charlson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Comorbidity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Index,</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mortality,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observed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but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age,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sex,</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infected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necrosis,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venous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thrombosis,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endocrine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insufficiency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lastRenderedPageBreak/>
        <w:t>rates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comparable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2B4441" w:rsidRPr="00974595">
        <w:rPr>
          <w:rFonts w:ascii="Book Antiqua" w:eastAsia="Book Antiqua" w:hAnsi="Book Antiqua" w:cs="Book Antiqua"/>
          <w:color w:val="000000" w:themeColor="text1"/>
        </w:rPr>
        <w:t xml:space="preserve">the two </w:t>
      </w:r>
      <w:r w:rsidRPr="00974595">
        <w:rPr>
          <w:rFonts w:ascii="Book Antiqua" w:eastAsia="Book Antiqua" w:hAnsi="Book Antiqua" w:cs="Book Antiqua"/>
          <w:color w:val="000000" w:themeColor="text1"/>
        </w:rPr>
        <w:t>groups</w:t>
      </w:r>
      <w:r w:rsidRPr="00974595">
        <w:rPr>
          <w:rFonts w:ascii="Book Antiqua" w:eastAsia="Book Antiqua" w:hAnsi="Book Antiqua" w:cs="Book Antiqua"/>
          <w:color w:val="000000" w:themeColor="text1"/>
          <w:vertAlign w:val="superscript"/>
        </w:rPr>
        <w:t>[27]</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00463158" w:rsidRPr="00974595">
        <w:rPr>
          <w:rFonts w:ascii="Book Antiqua" w:eastAsia="Book Antiqua" w:hAnsi="Book Antiqua" w:cs="Book Antiqua"/>
          <w:color w:val="000000" w:themeColor="text1"/>
        </w:rPr>
        <w:t xml:space="preserve">Miró </w:t>
      </w:r>
      <w:r w:rsidRPr="00974595">
        <w:rPr>
          <w:rFonts w:ascii="Book Antiqua" w:eastAsia="Book Antiqua" w:hAnsi="Book Antiqua" w:cs="Book Antiqua"/>
          <w:i/>
          <w:iCs/>
          <w:color w:val="000000" w:themeColor="text1"/>
        </w:rPr>
        <w:t>et</w:t>
      </w:r>
      <w:r w:rsidR="009127C0" w:rsidRPr="00974595">
        <w:rPr>
          <w:rFonts w:ascii="Book Antiqua" w:eastAsia="Book Antiqua" w:hAnsi="Book Antiqua" w:cs="Book Antiqua"/>
          <w:i/>
          <w:iCs/>
          <w:color w:val="000000" w:themeColor="text1"/>
        </w:rPr>
        <w:t xml:space="preserve"> </w:t>
      </w:r>
      <w:r w:rsidRPr="00974595">
        <w:rPr>
          <w:rFonts w:ascii="Book Antiqua" w:eastAsia="Book Antiqua" w:hAnsi="Book Antiqua" w:cs="Book Antiqua"/>
          <w:i/>
          <w:iCs/>
          <w:color w:val="000000" w:themeColor="text1"/>
        </w:rPr>
        <w:t>al</w:t>
      </w:r>
      <w:r w:rsidRPr="00974595">
        <w:rPr>
          <w:rFonts w:ascii="Book Antiqua" w:eastAsia="Book Antiqua" w:hAnsi="Book Antiqua" w:cs="Book Antiqua"/>
          <w:color w:val="000000" w:themeColor="text1"/>
          <w:vertAlign w:val="superscript"/>
        </w:rPr>
        <w:t>[</w:t>
      </w:r>
      <w:r w:rsidR="008423D8" w:rsidRPr="00974595">
        <w:rPr>
          <w:rFonts w:ascii="Book Antiqua" w:eastAsia="Book Antiqua" w:hAnsi="Book Antiqua" w:cs="Book Antiqua"/>
          <w:color w:val="000000" w:themeColor="text1"/>
          <w:vertAlign w:val="superscript"/>
        </w:rPr>
        <w:t>47</w:t>
      </w:r>
      <w:r w:rsidRPr="00974595">
        <w:rPr>
          <w:rFonts w:ascii="Book Antiqua" w:eastAsia="Book Antiqua" w:hAnsi="Book Antiqua" w:cs="Book Antiqua"/>
          <w:color w:val="000000" w:themeColor="text1"/>
          <w:vertAlign w:val="superscript"/>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higher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mortality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Pr="00974595">
        <w:rPr>
          <w:rFonts w:ascii="Book Antiqua" w:eastAsia="Book Antiqua" w:hAnsi="Book Antiqua" w:cs="Book Antiqua"/>
          <w:color w:val="000000" w:themeColor="text1"/>
        </w:rPr>
        <w:t>-</w:t>
      </w:r>
      <w:r w:rsidRPr="00974595">
        <w:rPr>
          <w:rFonts w:ascii="Book Antiqua" w:eastAsia="Book Antiqua" w:hAnsi="Book Antiqua" w:cs="Book Antiqua"/>
          <w:color w:val="000000" w:themeColor="text1"/>
          <w:shd w:val="clear" w:color="auto" w:fill="FFFFFF"/>
        </w:rPr>
        <w:t>positive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non-COVID-19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authors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also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reported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higher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severity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47</w:t>
      </w:r>
      <w:r w:rsidRPr="00974595">
        <w:rPr>
          <w:rFonts w:ascii="Book Antiqua" w:eastAsia="Book Antiqua" w:hAnsi="Book Antiqua" w:cs="Book Antiqua"/>
          <w:color w:val="000000" w:themeColor="text1"/>
          <w:shd w:val="clear" w:color="auto" w:fill="FFFFFF"/>
          <w:vertAlign w:val="superscript"/>
        </w:rPr>
        <w:t>]</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Inamdar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found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comparable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Charlson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Comorbidity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Index,</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age,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sex,</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necrosis,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mortality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002B4441" w:rsidRPr="00974595">
        <w:rPr>
          <w:rFonts w:ascii="Book Antiqua" w:eastAsia="Book Antiqua" w:hAnsi="Book Antiqua" w:cs="Book Antiqua"/>
          <w:color w:val="000000" w:themeColor="text1"/>
        </w:rPr>
        <w:t xml:space="preserve">the two </w:t>
      </w:r>
      <w:r w:rsidRPr="00974595">
        <w:rPr>
          <w:rFonts w:ascii="Book Antiqua" w:eastAsia="Book Antiqua" w:hAnsi="Book Antiqua" w:cs="Book Antiqua"/>
          <w:color w:val="000000" w:themeColor="text1"/>
        </w:rPr>
        <w:t>groups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but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longer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hospitalization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mechanical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ventilation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prevalence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COVID-19-positive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COVID-19-negative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Pr="00974595">
        <w:rPr>
          <w:rFonts w:ascii="Book Antiqua" w:eastAsia="Book Antiqua" w:hAnsi="Book Antiqua" w:cs="Book Antiqua"/>
          <w:color w:val="000000" w:themeColor="text1"/>
          <w:vertAlign w:val="superscript"/>
        </w:rPr>
        <w:t>[9]</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sum</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findings,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coexistence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disease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associated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worse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prognosis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without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SARS-CoV-2</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infection.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summary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most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important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findings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cohort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studies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presented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Table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w:t>
      </w:r>
    </w:p>
    <w:p w14:paraId="337D6ED6" w14:textId="77777777" w:rsidR="00463158" w:rsidRPr="00974595" w:rsidRDefault="00463158" w:rsidP="004E3E67">
      <w:pPr>
        <w:spacing w:line="360" w:lineRule="auto"/>
        <w:jc w:val="both"/>
        <w:rPr>
          <w:rFonts w:ascii="Book Antiqua" w:hAnsi="Book Antiqua"/>
          <w:color w:val="000000" w:themeColor="text1"/>
        </w:rPr>
      </w:pPr>
    </w:p>
    <w:p w14:paraId="1BE1A851" w14:textId="477D9EFA"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bCs/>
          <w:i/>
          <w:iCs/>
          <w:color w:val="000000" w:themeColor="text1"/>
        </w:rPr>
        <w:t>Limitations</w:t>
      </w:r>
      <w:r w:rsidR="009127C0" w:rsidRPr="00974595">
        <w:rPr>
          <w:rFonts w:ascii="Book Antiqua" w:eastAsia="Book Antiqua" w:hAnsi="Book Antiqua" w:cs="Book Antiqua"/>
          <w:b/>
          <w:bCs/>
          <w:i/>
          <w:iCs/>
          <w:color w:val="000000" w:themeColor="text1"/>
        </w:rPr>
        <w:t xml:space="preserve"> </w:t>
      </w:r>
      <w:r w:rsidRPr="00974595">
        <w:rPr>
          <w:rFonts w:ascii="Book Antiqua" w:eastAsia="Book Antiqua" w:hAnsi="Book Antiqua" w:cs="Book Antiqua"/>
          <w:b/>
          <w:bCs/>
          <w:i/>
          <w:iCs/>
          <w:color w:val="000000" w:themeColor="text1"/>
        </w:rPr>
        <w:t>of</w:t>
      </w:r>
      <w:r w:rsidR="009127C0" w:rsidRPr="00974595">
        <w:rPr>
          <w:rFonts w:ascii="Book Antiqua" w:eastAsia="Book Antiqua" w:hAnsi="Book Antiqua" w:cs="Book Antiqua"/>
          <w:b/>
          <w:bCs/>
          <w:i/>
          <w:iCs/>
          <w:color w:val="000000" w:themeColor="text1"/>
        </w:rPr>
        <w:t xml:space="preserve"> </w:t>
      </w:r>
      <w:r w:rsidRPr="00974595">
        <w:rPr>
          <w:rFonts w:ascii="Book Antiqua" w:eastAsia="Book Antiqua" w:hAnsi="Book Antiqua" w:cs="Book Antiqua"/>
          <w:b/>
          <w:bCs/>
          <w:i/>
          <w:iCs/>
          <w:color w:val="000000" w:themeColor="text1"/>
        </w:rPr>
        <w:t>presented</w:t>
      </w:r>
      <w:r w:rsidR="009127C0" w:rsidRPr="00974595">
        <w:rPr>
          <w:rFonts w:ascii="Book Antiqua" w:eastAsia="Book Antiqua" w:hAnsi="Book Antiqua" w:cs="Book Antiqua"/>
          <w:b/>
          <w:bCs/>
          <w:i/>
          <w:iCs/>
          <w:color w:val="000000" w:themeColor="text1"/>
        </w:rPr>
        <w:t xml:space="preserve"> </w:t>
      </w:r>
      <w:r w:rsidRPr="00974595">
        <w:rPr>
          <w:rFonts w:ascii="Book Antiqua" w:eastAsia="Book Antiqua" w:hAnsi="Book Antiqua" w:cs="Book Antiqua"/>
          <w:b/>
          <w:bCs/>
          <w:i/>
          <w:iCs/>
          <w:color w:val="000000" w:themeColor="text1"/>
        </w:rPr>
        <w:t>studies</w:t>
      </w:r>
    </w:p>
    <w:p w14:paraId="3B02EB7D" w14:textId="1EDF3158"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some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reports,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confirmation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laboratory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PCR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tests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made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days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after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manifestation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respiratory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symptoms.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Therefore,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exact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conclusion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regarding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period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between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onset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possible.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numbers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days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period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between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PCR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test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presented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brackets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Table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some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first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symptoms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appeared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several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days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following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treatment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our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opinion,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another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cause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(analgesics</w:t>
      </w:r>
      <w:r w:rsidR="004748CB" w:rsidRPr="00974595">
        <w:rPr>
          <w:rFonts w:ascii="Book Antiqua" w:eastAsia="Book Antiqua" w:hAnsi="Book Antiqua" w:cs="Book Antiqua"/>
          <w:color w:val="000000" w:themeColor="text1"/>
        </w:rPr>
        <w:t xml:space="preserve"> or </w:t>
      </w:r>
      <w:r w:rsidRPr="00974595">
        <w:rPr>
          <w:rFonts w:ascii="Book Antiqua" w:eastAsia="Book Antiqua" w:hAnsi="Book Antiqua" w:cs="Book Antiqua"/>
          <w:color w:val="000000" w:themeColor="text1"/>
        </w:rPr>
        <w:t>antibiotics)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cannot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ruled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out.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agree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opinion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Juhász</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52</w:t>
      </w:r>
      <w:r w:rsidRPr="00974595">
        <w:rPr>
          <w:rFonts w:ascii="Book Antiqua" w:eastAsia="Book Antiqua" w:hAnsi="Book Antiqua" w:cs="Book Antiqua"/>
          <w:color w:val="000000" w:themeColor="text1"/>
          <w:shd w:val="clear" w:color="auto" w:fill="FFFFFF"/>
          <w:vertAlign w:val="superscript"/>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that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risk</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bias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reviewed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reports,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particularly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whom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appeared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longer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time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after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treatment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p>
    <w:p w14:paraId="7A10FFDC" w14:textId="4E6C0733"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limitations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cohort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studies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associated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retrospective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analysis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small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numbers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analyzed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cohorts.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limitations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associated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novelty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topic.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Further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prospective,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multicenter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studies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including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larger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cohorts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needed.</w:t>
      </w:r>
    </w:p>
    <w:bookmarkEnd w:id="21"/>
    <w:p w14:paraId="793498E0" w14:textId="77777777" w:rsidR="00A77B3E" w:rsidRPr="00974595" w:rsidRDefault="00A77B3E" w:rsidP="004E3E67">
      <w:pPr>
        <w:spacing w:line="360" w:lineRule="auto"/>
        <w:jc w:val="both"/>
        <w:rPr>
          <w:rFonts w:ascii="Book Antiqua" w:hAnsi="Book Antiqua"/>
          <w:color w:val="000000" w:themeColor="text1"/>
        </w:rPr>
      </w:pPr>
    </w:p>
    <w:p w14:paraId="71D9B040" w14:textId="77777777"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caps/>
          <w:color w:val="000000" w:themeColor="text1"/>
          <w:u w:val="single"/>
        </w:rPr>
        <w:t>CONCLUSION</w:t>
      </w:r>
    </w:p>
    <w:p w14:paraId="474B7039" w14:textId="23411909"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multisystemic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disease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caused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SARS-CoV-2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various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clinical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manifestations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ranging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from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mild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upper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respiratory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symptoms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ARDS.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Numerous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studies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have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demonstrated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association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between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severe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lastRenderedPageBreak/>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caused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direct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attack</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SARS-CoV-2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acinar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cells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indirect,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altered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systemic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inflammatory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response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from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cytokine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storm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syndrome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causing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multiorgan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dysfunction</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including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injury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locoregional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vasculitis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thrombotic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microangiopathy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secondary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our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opinion,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symptoms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from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onset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disease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indicate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direct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damage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virus.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evidence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direct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injury,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result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viral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amplification,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SARS-CoV-2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RNA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detection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pseudocyst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sample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Schepis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w:t>
      </w:r>
      <w:r w:rsidR="009127C0" w:rsidRPr="00974595">
        <w:rPr>
          <w:rFonts w:ascii="Book Antiqua" w:eastAsia="Book Antiqua" w:hAnsi="Book Antiqua" w:cs="Book Antiqua"/>
          <w:i/>
          <w:iCs/>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al</w:t>
      </w:r>
      <w:r w:rsidRPr="00974595">
        <w:rPr>
          <w:rFonts w:ascii="Book Antiqua" w:eastAsia="Book Antiqua" w:hAnsi="Book Antiqua" w:cs="Book Antiqua"/>
          <w:color w:val="000000" w:themeColor="text1"/>
          <w:shd w:val="clear" w:color="auto" w:fill="FFFFFF"/>
          <w:vertAlign w:val="superscript"/>
        </w:rPr>
        <w:t>[22]</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Pancreatitis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symptoms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appearing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after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several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days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disease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duration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have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resulted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from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cytokine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storm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generalized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hyperinflammatory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response.</w:t>
      </w:r>
    </w:p>
    <w:p w14:paraId="341D26FB" w14:textId="6E040E47"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literature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review</w:t>
      </w:r>
      <w:r w:rsidR="009127C0" w:rsidRPr="00974595">
        <w:rPr>
          <w:rFonts w:ascii="Book Antiqua" w:eastAsia="Book Antiqua" w:hAnsi="Book Antiqua" w:cs="Book Antiqua"/>
          <w:color w:val="000000" w:themeColor="text1"/>
          <w:shd w:val="clear" w:color="auto" w:fill="FFFFFF"/>
        </w:rPr>
        <w:t xml:space="preserve"> </w:t>
      </w:r>
      <w:r w:rsidR="00B70D19" w:rsidRPr="00974595">
        <w:rPr>
          <w:rFonts w:ascii="Book Antiqua" w:eastAsia="Book Antiqua" w:hAnsi="Book Antiqua" w:cs="Book Antiqua"/>
          <w:color w:val="000000" w:themeColor="text1"/>
          <w:shd w:val="clear" w:color="auto" w:fill="FFFFFF"/>
        </w:rPr>
        <w:t xml:space="preserve">shows </w:t>
      </w:r>
      <w:r w:rsidRPr="00974595">
        <w:rPr>
          <w:rFonts w:ascii="Book Antiqua" w:eastAsia="Book Antiqua" w:hAnsi="Book Antiqua" w:cs="Book Antiqua"/>
          <w:color w:val="000000" w:themeColor="text1"/>
          <w:shd w:val="clear" w:color="auto" w:fill="FFFFFF"/>
        </w:rPr>
        <w:t>that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SARS-</w:t>
      </w:r>
      <w:r w:rsidRPr="00974595">
        <w:rPr>
          <w:rFonts w:ascii="Book Antiqua" w:eastAsia="Book Antiqua" w:hAnsi="Book Antiqua" w:cs="Book Antiqua"/>
          <w:color w:val="000000" w:themeColor="text1"/>
        </w:rPr>
        <w:t>CoV</w:t>
      </w:r>
      <w:r w:rsidRPr="00974595">
        <w:rPr>
          <w:rFonts w:ascii="Book Antiqua" w:eastAsia="Book Antiqua" w:hAnsi="Book Antiqua" w:cs="Book Antiqua"/>
          <w:color w:val="000000" w:themeColor="text1"/>
          <w:shd w:val="clear" w:color="auto" w:fill="FFFFFF"/>
        </w:rPr>
        <w:t>-2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appears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new</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etiological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infectious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factor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All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reported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cases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confirmed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documented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using</w:t>
      </w:r>
      <w:r w:rsidR="00B70D19" w:rsidRPr="00974595">
        <w:rPr>
          <w:rFonts w:ascii="Book Antiqua" w:eastAsia="Book Antiqua" w:hAnsi="Book Antiqua" w:cs="Book Antiqua"/>
          <w:color w:val="000000" w:themeColor="text1"/>
          <w:shd w:val="clear" w:color="auto" w:fill="FFFFFF"/>
        </w:rPr>
        <w:t xml:space="preserve"> 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revised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Atlanta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criteria</w:t>
      </w:r>
      <w:r w:rsidRPr="00974595">
        <w:rPr>
          <w:rFonts w:ascii="Book Antiqua" w:eastAsia="Book Antiqua" w:hAnsi="Book Antiqua" w:cs="Book Antiqua"/>
          <w:color w:val="000000" w:themeColor="text1"/>
          <w:shd w:val="clear" w:color="auto" w:fill="FFFFFF"/>
          <w:vertAlign w:val="superscript"/>
        </w:rPr>
        <w:t>[</w:t>
      </w:r>
      <w:r w:rsidR="008423D8" w:rsidRPr="00974595">
        <w:rPr>
          <w:rFonts w:ascii="Book Antiqua" w:eastAsia="Book Antiqua" w:hAnsi="Book Antiqua" w:cs="Book Antiqua"/>
          <w:color w:val="000000" w:themeColor="text1"/>
          <w:shd w:val="clear" w:color="auto" w:fill="FFFFFF"/>
          <w:vertAlign w:val="superscript"/>
        </w:rPr>
        <w:t>53</w:t>
      </w:r>
      <w:r w:rsidRPr="00974595">
        <w:rPr>
          <w:rFonts w:ascii="Book Antiqua" w:eastAsia="Book Antiqua" w:hAnsi="Book Antiqua" w:cs="Book Antiqua"/>
          <w:color w:val="000000" w:themeColor="text1"/>
          <w:shd w:val="clear" w:color="auto" w:fill="FFFFFF"/>
          <w:vertAlign w:val="superscript"/>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recognition</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(1)</w:t>
      </w:r>
      <w:r w:rsidR="009127C0" w:rsidRPr="00974595">
        <w:rPr>
          <w:rFonts w:ascii="Book Antiqua" w:eastAsia="Book Antiqua" w:hAnsi="Book Antiqua" w:cs="Book Antiqua"/>
          <w:color w:val="000000" w:themeColor="text1"/>
          <w:shd w:val="clear" w:color="auto" w:fill="FFFFFF"/>
        </w:rPr>
        <w:t xml:space="preserve"> </w:t>
      </w:r>
      <w:r w:rsidR="00463158" w:rsidRPr="00974595">
        <w:rPr>
          <w:rFonts w:ascii="Book Antiqua" w:eastAsia="Book Antiqua" w:hAnsi="Book Antiqua" w:cs="Book Antiqua"/>
          <w:color w:val="000000" w:themeColor="text1"/>
          <w:shd w:val="clear" w:color="auto" w:fill="FFFFFF"/>
        </w:rPr>
        <w:t>A</w:t>
      </w:r>
      <w:r w:rsidRPr="00974595">
        <w:rPr>
          <w:rFonts w:ascii="Book Antiqua" w:eastAsia="Book Antiqua" w:hAnsi="Book Antiqua" w:cs="Book Antiqua"/>
          <w:color w:val="000000" w:themeColor="text1"/>
          <w:shd w:val="clear" w:color="auto" w:fill="FFFFFF"/>
        </w:rPr>
        <w:t>bdominal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pain</w:t>
      </w:r>
      <w:r w:rsidR="00463158"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(2)</w:t>
      </w:r>
      <w:r w:rsidR="009127C0" w:rsidRPr="00974595">
        <w:rPr>
          <w:rFonts w:ascii="Book Antiqua" w:eastAsia="Book Antiqua" w:hAnsi="Book Antiqua" w:cs="Book Antiqua"/>
          <w:color w:val="000000" w:themeColor="text1"/>
          <w:shd w:val="clear" w:color="auto" w:fill="FFFFFF"/>
        </w:rPr>
        <w:t xml:space="preserve"> </w:t>
      </w:r>
      <w:r w:rsidR="00C52C12" w:rsidRPr="00974595">
        <w:rPr>
          <w:rFonts w:ascii="Book Antiqua" w:eastAsia="Book Antiqua" w:hAnsi="Book Antiqua" w:cs="Book Antiqua"/>
          <w:color w:val="000000" w:themeColor="text1"/>
          <w:shd w:val="clear" w:color="auto" w:fill="FFFFFF"/>
        </w:rPr>
        <w:t>E</w:t>
      </w:r>
      <w:r w:rsidR="00B70D19" w:rsidRPr="00974595">
        <w:rPr>
          <w:rFonts w:ascii="Book Antiqua" w:eastAsia="Book Antiqua" w:hAnsi="Book Antiqua" w:cs="Book Antiqua"/>
          <w:color w:val="000000" w:themeColor="text1"/>
          <w:shd w:val="clear" w:color="auto" w:fill="FFFFFF"/>
        </w:rPr>
        <w:t xml:space="preserve">levated </w:t>
      </w:r>
      <w:r w:rsidRPr="00974595">
        <w:rPr>
          <w:rFonts w:ascii="Book Antiqua" w:eastAsia="Book Antiqua" w:hAnsi="Book Antiqua" w:cs="Book Antiqua"/>
          <w:color w:val="000000" w:themeColor="text1"/>
          <w:shd w:val="clear" w:color="auto" w:fill="FFFFFF"/>
        </w:rPr>
        <w:t>amylase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lipase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(&gt;</w:t>
      </w:r>
      <w:r w:rsidR="00463158"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times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upper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limit)</w:t>
      </w:r>
      <w:r w:rsidR="00463158"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(3)</w:t>
      </w:r>
      <w:r w:rsidR="009127C0" w:rsidRPr="00974595">
        <w:rPr>
          <w:rFonts w:ascii="Book Antiqua" w:eastAsia="Book Antiqua" w:hAnsi="Book Antiqua" w:cs="Book Antiqua"/>
          <w:color w:val="000000" w:themeColor="text1"/>
          <w:shd w:val="clear" w:color="auto" w:fill="FFFFFF"/>
        </w:rPr>
        <w:t xml:space="preserve"> </w:t>
      </w:r>
      <w:r w:rsidR="00C52C12" w:rsidRPr="00974595">
        <w:rPr>
          <w:rFonts w:ascii="Book Antiqua" w:eastAsia="Book Antiqua" w:hAnsi="Book Antiqua" w:cs="Book Antiqua"/>
          <w:color w:val="000000" w:themeColor="text1"/>
          <w:shd w:val="clear" w:color="auto" w:fill="FFFFFF"/>
        </w:rPr>
        <w:t>R</w:t>
      </w:r>
      <w:r w:rsidR="00B70D19" w:rsidRPr="00974595">
        <w:rPr>
          <w:rFonts w:ascii="Book Antiqua" w:eastAsia="Book Antiqua" w:hAnsi="Book Antiqua" w:cs="Book Antiqua"/>
          <w:color w:val="000000" w:themeColor="text1"/>
          <w:shd w:val="clear" w:color="auto" w:fill="FFFFFF"/>
        </w:rPr>
        <w:t xml:space="preserve">esults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radiological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studies</w:t>
      </w:r>
      <w:r w:rsidR="009127C0" w:rsidRPr="00974595">
        <w:rPr>
          <w:rFonts w:ascii="Book Antiqua" w:eastAsia="Book Antiqua" w:hAnsi="Book Antiqua" w:cs="Book Antiqua"/>
          <w:color w:val="000000" w:themeColor="text1"/>
          <w:shd w:val="clear" w:color="auto" w:fill="FFFFFF"/>
          <w:vertAlign w:val="superscript"/>
        </w:rPr>
        <w:t xml:space="preserve"> </w:t>
      </w:r>
      <w:r w:rsidRPr="00974595">
        <w:rPr>
          <w:rFonts w:ascii="Book Antiqua" w:eastAsia="Book Antiqua" w:hAnsi="Book Antiqua" w:cs="Book Antiqua"/>
          <w:color w:val="000000" w:themeColor="text1"/>
          <w:shd w:val="clear" w:color="auto" w:fill="FFFFFF"/>
        </w:rPr>
        <w:t>plus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PCR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test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confirmation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SARS-CoV-2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infection.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COVID-19-associated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occurs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each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sex</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every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age,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without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comorbidities</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reported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beginning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after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several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days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disease.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Usually,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associated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with</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pneumonia.</w:t>
      </w:r>
      <w:r w:rsidR="009127C0" w:rsidRPr="00974595">
        <w:rPr>
          <w:rFonts w:ascii="Book Antiqua" w:eastAsia="Book Antiqua" w:hAnsi="Book Antiqua" w:cs="Book Antiqua"/>
          <w:color w:val="000000" w:themeColor="text1"/>
          <w:shd w:val="clear" w:color="auto" w:fill="FFFFFF"/>
        </w:rPr>
        <w:t xml:space="preserve"> </w:t>
      </w:r>
      <w:r w:rsidR="00B70D19" w:rsidRPr="00974595">
        <w:rPr>
          <w:rFonts w:ascii="Book Antiqua" w:eastAsia="Book Antiqua" w:hAnsi="Book Antiqua" w:cs="Book Antiqua"/>
          <w:color w:val="000000" w:themeColor="text1"/>
          <w:shd w:val="clear" w:color="auto" w:fill="FFFFFF"/>
        </w:rPr>
        <w:t>M</w:t>
      </w:r>
      <w:r w:rsidRPr="00974595">
        <w:rPr>
          <w:rFonts w:ascii="Book Antiqua" w:eastAsia="Book Antiqua" w:hAnsi="Book Antiqua" w:cs="Book Antiqua"/>
          <w:color w:val="000000" w:themeColor="text1"/>
          <w:shd w:val="clear" w:color="auto" w:fill="FFFFFF"/>
        </w:rPr>
        <w:t>ild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pancreatitis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most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common.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course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most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frequently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not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severe.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Prognosis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commonly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determined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pneumonia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patients.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Treatment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typical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includes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intravenous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fluids,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occasionally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enteral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parenteral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nutrition,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analgesics,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antibiotics</w:t>
      </w:r>
      <w:r w:rsidRPr="00974595">
        <w:rPr>
          <w:rFonts w:ascii="Book Antiqua" w:eastAsia="Book Antiqua" w:hAnsi="Book Antiqua" w:cs="Book Antiqua"/>
          <w:color w:val="000000" w:themeColor="text1"/>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i/>
          <w:iCs/>
          <w:color w:val="000000" w:themeColor="text1"/>
          <w:shd w:val="clear" w:color="auto" w:fill="FFFFFF"/>
        </w:rPr>
        <w:t>etc.</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Frequently,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antiviral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treatment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additionally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used.</w:t>
      </w:r>
    </w:p>
    <w:p w14:paraId="5D6D30B7" w14:textId="00F6EDE8"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t>Therefore,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there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strong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evidence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for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association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between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but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shd w:val="clear" w:color="auto" w:fill="FFFFFF"/>
        </w:rPr>
        <w:t>diagnosis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COVID-19-related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challenging,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because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other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potential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etiological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factors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must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ruled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out</w:t>
      </w:r>
      <w:r w:rsidRPr="00974595">
        <w:rPr>
          <w:rFonts w:ascii="Book Antiqua" w:eastAsia="Book Antiqua" w:hAnsi="Book Antiqua" w:cs="Book Antiqua"/>
          <w:color w:val="000000" w:themeColor="text1"/>
          <w:shd w:val="clear" w:color="auto" w:fill="FFFFFF"/>
          <w:vertAlign w:val="superscript"/>
        </w:rPr>
        <w:t>[33]</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important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00B70D19" w:rsidRPr="00974595">
        <w:rPr>
          <w:rFonts w:ascii="Book Antiqua" w:eastAsia="Book Antiqua" w:hAnsi="Book Antiqua" w:cs="Book Antiqua"/>
          <w:color w:val="000000" w:themeColor="text1"/>
          <w:shd w:val="clear" w:color="auto" w:fill="FFFFFF"/>
        </w:rPr>
        <w:t xml:space="preserve">pay </w:t>
      </w:r>
      <w:r w:rsidRPr="00974595">
        <w:rPr>
          <w:rFonts w:ascii="Book Antiqua" w:eastAsia="Book Antiqua" w:hAnsi="Book Antiqua" w:cs="Book Antiqua"/>
          <w:color w:val="000000" w:themeColor="text1"/>
          <w:shd w:val="clear" w:color="auto" w:fill="FFFFFF"/>
        </w:rPr>
        <w:t>attention</w:t>
      </w:r>
      <w:r w:rsidR="009127C0" w:rsidRPr="00974595">
        <w:rPr>
          <w:rFonts w:ascii="Book Antiqua" w:eastAsia="Book Antiqua" w:hAnsi="Book Antiqua" w:cs="Book Antiqua"/>
          <w:color w:val="000000" w:themeColor="text1"/>
          <w:shd w:val="clear" w:color="auto" w:fill="FFFFFF"/>
        </w:rPr>
        <w:t xml:space="preserve"> </w:t>
      </w:r>
      <w:r w:rsidR="00B70D19" w:rsidRPr="00974595">
        <w:rPr>
          <w:rFonts w:ascii="Book Antiqua" w:eastAsia="Book Antiqua" w:hAnsi="Book Antiqua" w:cs="Book Antiqua"/>
          <w:color w:val="000000" w:themeColor="text1"/>
          <w:shd w:val="clear" w:color="auto" w:fill="FFFFFF"/>
        </w:rPr>
        <w:t xml:space="preserve">to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association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between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infection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Pr="00974595">
        <w:rPr>
          <w:rFonts w:ascii="Book Antiqua" w:eastAsia="Book Antiqua" w:hAnsi="Book Antiqua" w:cs="Book Antiqua"/>
          <w:color w:val="000000" w:themeColor="text1"/>
          <w:shd w:val="clear" w:color="auto" w:fill="FFFFFF"/>
          <w:vertAlign w:val="superscript"/>
        </w:rPr>
        <w:t>[11]</w:t>
      </w:r>
      <w:r w:rsidRPr="00974595">
        <w:rPr>
          <w:rFonts w:ascii="Book Antiqua" w:eastAsia="Book Antiqua" w:hAnsi="Book Antiqua" w:cs="Book Antiqua"/>
          <w:color w:val="000000" w:themeColor="text1"/>
          <w:shd w:val="clear" w:color="auto" w:fill="FFFFFF"/>
        </w:rPr>
        <w: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All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known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etiological</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factors,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including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drugs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used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disease,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should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ruled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out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recognize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secondary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to</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other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hand,</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some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cases,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AP</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consequence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SARS-</w:t>
      </w:r>
      <w:r w:rsidRPr="00974595">
        <w:rPr>
          <w:rFonts w:ascii="Book Antiqua" w:eastAsia="Book Antiqua" w:hAnsi="Book Antiqua" w:cs="Book Antiqua"/>
          <w:color w:val="000000" w:themeColor="text1"/>
        </w:rPr>
        <w:t>CoV</w:t>
      </w:r>
      <w:r w:rsidRPr="00974595">
        <w:rPr>
          <w:rFonts w:ascii="Book Antiqua" w:eastAsia="Book Antiqua" w:hAnsi="Book Antiqua" w:cs="Book Antiqua"/>
          <w:color w:val="000000" w:themeColor="text1"/>
          <w:shd w:val="clear" w:color="auto" w:fill="FFFFFF"/>
        </w:rPr>
        <w:t>-2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infection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but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may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coexist</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independently</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from</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COVID-19.</w:t>
      </w:r>
    </w:p>
    <w:p w14:paraId="40F2CBE6" w14:textId="53BA730D" w:rsidR="00A77B3E" w:rsidRPr="00974595" w:rsidRDefault="005E7252" w:rsidP="004E3E67">
      <w:pPr>
        <w:spacing w:line="360" w:lineRule="auto"/>
        <w:ind w:firstLineChars="100" w:firstLine="240"/>
        <w:jc w:val="both"/>
        <w:rPr>
          <w:rFonts w:ascii="Book Antiqua" w:hAnsi="Book Antiqua"/>
          <w:color w:val="000000" w:themeColor="text1"/>
        </w:rPr>
      </w:pPr>
      <w:r w:rsidRPr="00974595">
        <w:rPr>
          <w:rFonts w:ascii="Book Antiqua" w:eastAsia="Book Antiqua" w:hAnsi="Book Antiqua" w:cs="Book Antiqua"/>
          <w:color w:val="000000" w:themeColor="text1"/>
          <w:shd w:val="clear" w:color="auto" w:fill="FFFFFF"/>
        </w:rPr>
        <w:lastRenderedPageBreak/>
        <w:t>Answering</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question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rPr>
        <w:t>title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of</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this</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article,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our</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knowledge</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on</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SARS-</w:t>
      </w:r>
      <w:r w:rsidRPr="00974595">
        <w:rPr>
          <w:rFonts w:ascii="Book Antiqua" w:eastAsia="Book Antiqua" w:hAnsi="Book Antiqua" w:cs="Book Antiqua"/>
          <w:color w:val="000000" w:themeColor="text1"/>
        </w:rPr>
        <w:t>CoV</w:t>
      </w:r>
      <w:r w:rsidRPr="00974595">
        <w:rPr>
          <w:rFonts w:ascii="Book Antiqua" w:eastAsia="Book Antiqua" w:hAnsi="Book Antiqua" w:cs="Book Antiqua"/>
          <w:color w:val="000000" w:themeColor="text1"/>
          <w:shd w:val="clear" w:color="auto" w:fill="FFFFFF"/>
        </w:rPr>
        <w:t>-2,</w:t>
      </w:r>
      <w:r w:rsidR="009127C0" w:rsidRPr="00974595">
        <w:rPr>
          <w:rFonts w:ascii="Book Antiqua" w:eastAsia="Book Antiqua" w:hAnsi="Book Antiqua" w:cs="Book Antiqua"/>
          <w:color w:val="000000" w:themeColor="text1"/>
          <w:shd w:val="clear" w:color="auto" w:fill="FFFFFF"/>
        </w:rPr>
        <w:t xml:space="preserve"> </w:t>
      </w:r>
      <w:r w:rsidRPr="00974595">
        <w:rPr>
          <w:rFonts w:ascii="Book Antiqua" w:eastAsia="Book Antiqua" w:hAnsi="Book Antiqua" w:cs="Book Antiqua"/>
          <w:color w:val="000000" w:themeColor="text1"/>
          <w:shd w:val="clear" w:color="auto" w:fill="FFFFFF"/>
        </w:rPr>
        <w:t>including</w:t>
      </w:r>
      <w:r w:rsidR="009127C0" w:rsidRPr="00974595">
        <w:rPr>
          <w:rFonts w:ascii="Book Antiqua" w:eastAsia="Book Antiqua" w:hAnsi="Book Antiqua" w:cs="Book Antiqua"/>
          <w:color w:val="000000" w:themeColor="text1"/>
          <w:shd w:val="clear" w:color="auto" w:fill="FFFFFF"/>
        </w:rPr>
        <w:t xml:space="preserve"> </w:t>
      </w:r>
      <w:r w:rsidRPr="00974595">
        <w:rPr>
          <w:rStyle w:val="jlqj4b"/>
          <w:rFonts w:ascii="Book Antiqua" w:eastAsia="Book Antiqua" w:hAnsi="Book Antiqua" w:cs="Book Antiqua"/>
          <w:color w:val="000000" w:themeColor="text1"/>
        </w:rPr>
        <w:t>knowledge</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about</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the</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exact</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relationship</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between</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AP</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and</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COVID-19</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infection</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and</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the</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pathomechanism</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of</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AP</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secondary</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to</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SARS-CoV-2</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infection,</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is</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limited</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and</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needs</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to</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be</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supplemented</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by</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further</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studies</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involving</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animal</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model</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experiments</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and</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multicenter</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cohort</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studies</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involving</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large</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numbers</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of</w:t>
      </w:r>
      <w:r w:rsidR="009127C0" w:rsidRPr="00974595">
        <w:rPr>
          <w:rStyle w:val="jlqj4b"/>
          <w:rFonts w:ascii="Book Antiqua" w:eastAsia="Book Antiqua" w:hAnsi="Book Antiqua" w:cs="Book Antiqua"/>
          <w:color w:val="000000" w:themeColor="text1"/>
        </w:rPr>
        <w:t xml:space="preserve"> </w:t>
      </w:r>
      <w:r w:rsidRPr="00974595">
        <w:rPr>
          <w:rStyle w:val="jlqj4b"/>
          <w:rFonts w:ascii="Book Antiqua" w:eastAsia="Book Antiqua" w:hAnsi="Book Antiqua" w:cs="Book Antiqua"/>
          <w:color w:val="000000" w:themeColor="text1"/>
        </w:rPr>
        <w:t>patients</w:t>
      </w:r>
      <w:r w:rsidRPr="00974595">
        <w:rPr>
          <w:rStyle w:val="viiyi"/>
          <w:rFonts w:ascii="Book Antiqua" w:eastAsia="Book Antiqua" w:hAnsi="Book Antiqua" w:cs="Book Antiqua"/>
          <w:color w:val="000000" w:themeColor="text1"/>
        </w:rPr>
        <w:t>.</w:t>
      </w:r>
      <w:r w:rsidR="009127C0" w:rsidRPr="00974595">
        <w:rPr>
          <w:rStyle w:val="viiyi"/>
          <w:rFonts w:ascii="Book Antiqua" w:eastAsia="Book Antiqua" w:hAnsi="Book Antiqua" w:cs="Book Antiqua"/>
          <w:color w:val="000000" w:themeColor="text1"/>
        </w:rPr>
        <w:t xml:space="preserve"> </w:t>
      </w:r>
      <w:r w:rsidRPr="00974595">
        <w:rPr>
          <w:rStyle w:val="viiyi"/>
          <w:rFonts w:ascii="Book Antiqua" w:eastAsia="Book Antiqua" w:hAnsi="Book Antiqua" w:cs="Book Antiqua"/>
          <w:color w:val="000000" w:themeColor="text1"/>
        </w:rPr>
        <w:t>It</w:t>
      </w:r>
      <w:r w:rsidR="009127C0" w:rsidRPr="00974595">
        <w:rPr>
          <w:rStyle w:val="viiyi"/>
          <w:rFonts w:ascii="Book Antiqua" w:eastAsia="Book Antiqua" w:hAnsi="Book Antiqua" w:cs="Book Antiqua"/>
          <w:color w:val="000000" w:themeColor="text1"/>
        </w:rPr>
        <w:t xml:space="preserve"> </w:t>
      </w:r>
      <w:r w:rsidRPr="00974595">
        <w:rPr>
          <w:rStyle w:val="viiyi"/>
          <w:rFonts w:ascii="Book Antiqua" w:eastAsia="Book Antiqua" w:hAnsi="Book Antiqua" w:cs="Book Antiqua"/>
          <w:color w:val="000000" w:themeColor="text1"/>
        </w:rPr>
        <w:t>is</w:t>
      </w:r>
      <w:r w:rsidR="009127C0" w:rsidRPr="00974595">
        <w:rPr>
          <w:rStyle w:val="viiyi"/>
          <w:rFonts w:ascii="Book Antiqua" w:eastAsia="Book Antiqua" w:hAnsi="Book Antiqua" w:cs="Book Antiqua"/>
          <w:color w:val="000000" w:themeColor="text1"/>
        </w:rPr>
        <w:t xml:space="preserve"> </w:t>
      </w:r>
      <w:r w:rsidRPr="00974595">
        <w:rPr>
          <w:rStyle w:val="viiyi"/>
          <w:rFonts w:ascii="Book Antiqua" w:eastAsia="Book Antiqua" w:hAnsi="Book Antiqua" w:cs="Book Antiqua"/>
          <w:color w:val="000000" w:themeColor="text1"/>
        </w:rPr>
        <w:t>important</w:t>
      </w:r>
      <w:r w:rsidR="009127C0" w:rsidRPr="00974595">
        <w:rPr>
          <w:rStyle w:val="viiyi"/>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create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appropriate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therapeutic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strategies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patients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AP</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COVID-19.</w:t>
      </w:r>
    </w:p>
    <w:p w14:paraId="3D851437" w14:textId="77777777" w:rsidR="00A77B3E" w:rsidRPr="00974595" w:rsidRDefault="00A77B3E" w:rsidP="004E3E67">
      <w:pPr>
        <w:spacing w:line="360" w:lineRule="auto"/>
        <w:jc w:val="both"/>
        <w:rPr>
          <w:rFonts w:ascii="Book Antiqua" w:hAnsi="Book Antiqua"/>
          <w:color w:val="000000" w:themeColor="text1"/>
        </w:rPr>
      </w:pPr>
    </w:p>
    <w:p w14:paraId="35655DC5" w14:textId="77777777"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color w:val="000000" w:themeColor="text1"/>
        </w:rPr>
        <w:t>REFERENCES</w:t>
      </w:r>
    </w:p>
    <w:p w14:paraId="51732861"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1 </w:t>
      </w:r>
      <w:r w:rsidRPr="00974595">
        <w:rPr>
          <w:rFonts w:ascii="Book Antiqua" w:hAnsi="Book Antiqua"/>
          <w:b/>
          <w:bCs/>
          <w:color w:val="000000" w:themeColor="text1"/>
        </w:rPr>
        <w:t>Mann R</w:t>
      </w:r>
      <w:r w:rsidRPr="00974595">
        <w:rPr>
          <w:rFonts w:ascii="Book Antiqua" w:hAnsi="Book Antiqua"/>
          <w:color w:val="000000" w:themeColor="text1"/>
        </w:rPr>
        <w:t xml:space="preserve">, Perisetti A, Gajendran M, Gandhi Z, Umapathy C, Goyal H. Clinical Characteristics, Diagnosis, and Treatment of Major Coronavirus Outbreaks. </w:t>
      </w:r>
      <w:r w:rsidRPr="00974595">
        <w:rPr>
          <w:rFonts w:ascii="Book Antiqua" w:hAnsi="Book Antiqua"/>
          <w:i/>
          <w:iCs/>
          <w:color w:val="000000" w:themeColor="text1"/>
        </w:rPr>
        <w:t>Front Med (Lausanne)</w:t>
      </w:r>
      <w:r w:rsidRPr="00974595">
        <w:rPr>
          <w:rFonts w:ascii="Book Antiqua" w:hAnsi="Book Antiqua"/>
          <w:color w:val="000000" w:themeColor="text1"/>
        </w:rPr>
        <w:t xml:space="preserve"> 2020; </w:t>
      </w:r>
      <w:r w:rsidRPr="00974595">
        <w:rPr>
          <w:rFonts w:ascii="Book Antiqua" w:hAnsi="Book Antiqua"/>
          <w:b/>
          <w:bCs/>
          <w:color w:val="000000" w:themeColor="text1"/>
        </w:rPr>
        <w:t>7</w:t>
      </w:r>
      <w:r w:rsidRPr="00974595">
        <w:rPr>
          <w:rFonts w:ascii="Book Antiqua" w:hAnsi="Book Antiqua"/>
          <w:color w:val="000000" w:themeColor="text1"/>
        </w:rPr>
        <w:t>: 581521 [PMID: 33282890 DOI: 10.3389/fmed.2020.581521]</w:t>
      </w:r>
    </w:p>
    <w:p w14:paraId="49E0FA10"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2 </w:t>
      </w:r>
      <w:r w:rsidRPr="00974595">
        <w:rPr>
          <w:rFonts w:ascii="Book Antiqua" w:hAnsi="Book Antiqua"/>
          <w:b/>
          <w:bCs/>
          <w:color w:val="000000" w:themeColor="text1"/>
        </w:rPr>
        <w:t>Simou EM</w:t>
      </w:r>
      <w:r w:rsidRPr="00974595">
        <w:rPr>
          <w:rFonts w:ascii="Book Antiqua" w:hAnsi="Book Antiqua"/>
          <w:color w:val="000000" w:themeColor="text1"/>
        </w:rPr>
        <w:t xml:space="preserve">, Louardi M, Khaoury I, Abidi MA, Mansour A, Louadghiri AE, Fahmaoui K, Ezzouine H, Charra B. Coronavirus disease-19 (COVID-19) associated with acute pancreatitis: case report. </w:t>
      </w:r>
      <w:r w:rsidRPr="00974595">
        <w:rPr>
          <w:rFonts w:ascii="Book Antiqua" w:hAnsi="Book Antiqua"/>
          <w:i/>
          <w:iCs/>
          <w:color w:val="000000" w:themeColor="text1"/>
        </w:rPr>
        <w:t>Pan Afr Med J</w:t>
      </w:r>
      <w:r w:rsidRPr="00974595">
        <w:rPr>
          <w:rFonts w:ascii="Book Antiqua" w:hAnsi="Book Antiqua"/>
          <w:color w:val="000000" w:themeColor="text1"/>
        </w:rPr>
        <w:t xml:space="preserve"> 2020; </w:t>
      </w:r>
      <w:r w:rsidRPr="00974595">
        <w:rPr>
          <w:rFonts w:ascii="Book Antiqua" w:hAnsi="Book Antiqua"/>
          <w:b/>
          <w:bCs/>
          <w:color w:val="000000" w:themeColor="text1"/>
        </w:rPr>
        <w:t>37</w:t>
      </w:r>
      <w:r w:rsidRPr="00974595">
        <w:rPr>
          <w:rFonts w:ascii="Book Antiqua" w:hAnsi="Book Antiqua"/>
          <w:color w:val="000000" w:themeColor="text1"/>
        </w:rPr>
        <w:t>: 150 [PMID: 33425183 DOI: 10.11604/pamj.2020.37.150.25873]</w:t>
      </w:r>
    </w:p>
    <w:p w14:paraId="56E61612"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3 </w:t>
      </w:r>
      <w:r w:rsidRPr="00974595">
        <w:rPr>
          <w:rFonts w:ascii="Book Antiqua" w:hAnsi="Book Antiqua"/>
          <w:b/>
          <w:bCs/>
          <w:color w:val="000000" w:themeColor="text1"/>
        </w:rPr>
        <w:t>Fang D</w:t>
      </w:r>
      <w:r w:rsidRPr="00974595">
        <w:rPr>
          <w:rFonts w:ascii="Book Antiqua" w:hAnsi="Book Antiqua"/>
          <w:color w:val="000000" w:themeColor="text1"/>
        </w:rPr>
        <w:t xml:space="preserve">, Ma JD, Guan JL, Wang MR, Song Y, Tian DA, Li PY. Manifestations of digestive system in hospitalized patients with novel coronavirus pneumonia in Wuhan, China: a single-center, descriptive study. </w:t>
      </w:r>
      <w:r w:rsidRPr="00974595">
        <w:rPr>
          <w:rFonts w:ascii="Book Antiqua" w:hAnsi="Book Antiqua"/>
          <w:i/>
          <w:iCs/>
          <w:color w:val="000000" w:themeColor="text1"/>
        </w:rPr>
        <w:t>Zhonghua Xiaohua Zazhi</w:t>
      </w:r>
      <w:r w:rsidRPr="00974595">
        <w:rPr>
          <w:rFonts w:ascii="Book Antiqua" w:hAnsi="Book Antiqua"/>
          <w:color w:val="000000" w:themeColor="text1"/>
        </w:rPr>
        <w:t xml:space="preserve"> 2020; </w:t>
      </w:r>
      <w:r w:rsidRPr="00974595">
        <w:rPr>
          <w:rFonts w:ascii="Book Antiqua" w:hAnsi="Book Antiqua"/>
          <w:b/>
          <w:color w:val="000000" w:themeColor="text1"/>
        </w:rPr>
        <w:t>40</w:t>
      </w:r>
      <w:r w:rsidRPr="00974595">
        <w:rPr>
          <w:rFonts w:ascii="Book Antiqua" w:hAnsi="Book Antiqua"/>
          <w:color w:val="000000" w:themeColor="text1"/>
        </w:rPr>
        <w:t xml:space="preserve">: 176-179 </w:t>
      </w:r>
      <w:bookmarkStart w:id="22" w:name="OLE_LINK21"/>
      <w:bookmarkStart w:id="23" w:name="OLE_LINK22"/>
      <w:r w:rsidRPr="00974595">
        <w:rPr>
          <w:rFonts w:ascii="Book Antiqua" w:hAnsi="Book Antiqua"/>
          <w:color w:val="000000" w:themeColor="text1"/>
        </w:rPr>
        <w:t>[DOI: 10.3760/cma.j.issn.0254-1432.2020.0005</w:t>
      </w:r>
      <w:bookmarkEnd w:id="22"/>
      <w:bookmarkEnd w:id="23"/>
      <w:r w:rsidRPr="00974595">
        <w:rPr>
          <w:rFonts w:ascii="Book Antiqua" w:hAnsi="Book Antiqua"/>
          <w:color w:val="000000" w:themeColor="text1"/>
        </w:rPr>
        <w:t>]</w:t>
      </w:r>
    </w:p>
    <w:p w14:paraId="53E99DB5"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4 </w:t>
      </w:r>
      <w:r w:rsidRPr="00974595">
        <w:rPr>
          <w:rFonts w:ascii="Book Antiqua" w:hAnsi="Book Antiqua"/>
          <w:b/>
          <w:bCs/>
          <w:color w:val="000000" w:themeColor="text1"/>
        </w:rPr>
        <w:t>Tian Y</w:t>
      </w:r>
      <w:r w:rsidRPr="00974595">
        <w:rPr>
          <w:rFonts w:ascii="Book Antiqua" w:hAnsi="Book Antiqua"/>
          <w:color w:val="000000" w:themeColor="text1"/>
        </w:rPr>
        <w:t xml:space="preserve">, Rong L, Nian W, He Y. Review article: gastrointestinal features in COVID-19 and the possibility of faecal transmission. </w:t>
      </w:r>
      <w:r w:rsidRPr="00974595">
        <w:rPr>
          <w:rFonts w:ascii="Book Antiqua" w:hAnsi="Book Antiqua"/>
          <w:i/>
          <w:iCs/>
          <w:color w:val="000000" w:themeColor="text1"/>
        </w:rPr>
        <w:t>Aliment Pharmacol Ther</w:t>
      </w:r>
      <w:r w:rsidRPr="00974595">
        <w:rPr>
          <w:rFonts w:ascii="Book Antiqua" w:hAnsi="Book Antiqua"/>
          <w:color w:val="000000" w:themeColor="text1"/>
        </w:rPr>
        <w:t xml:space="preserve"> 2020; </w:t>
      </w:r>
      <w:r w:rsidRPr="00974595">
        <w:rPr>
          <w:rFonts w:ascii="Book Antiqua" w:hAnsi="Book Antiqua"/>
          <w:b/>
          <w:bCs/>
          <w:color w:val="000000" w:themeColor="text1"/>
        </w:rPr>
        <w:t>51</w:t>
      </w:r>
      <w:r w:rsidRPr="00974595">
        <w:rPr>
          <w:rFonts w:ascii="Book Antiqua" w:hAnsi="Book Antiqua"/>
          <w:color w:val="000000" w:themeColor="text1"/>
        </w:rPr>
        <w:t>: 843-851 [PMID: 32222988 DOI: 10.1111/apt.15731]</w:t>
      </w:r>
    </w:p>
    <w:p w14:paraId="44541B8B"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5 </w:t>
      </w:r>
      <w:r w:rsidRPr="00974595">
        <w:rPr>
          <w:rFonts w:ascii="Book Antiqua" w:hAnsi="Book Antiqua"/>
          <w:b/>
          <w:bCs/>
          <w:color w:val="000000" w:themeColor="text1"/>
        </w:rPr>
        <w:t>Cheung KS</w:t>
      </w:r>
      <w:r w:rsidRPr="00974595">
        <w:rPr>
          <w:rFonts w:ascii="Book Antiqua" w:hAnsi="Book Antiqua"/>
          <w:color w:val="000000" w:themeColor="text1"/>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974595">
        <w:rPr>
          <w:rFonts w:ascii="Book Antiqua" w:hAnsi="Book Antiqua"/>
          <w:i/>
          <w:iCs/>
          <w:color w:val="000000" w:themeColor="text1"/>
        </w:rPr>
        <w:t>Gastroenterology</w:t>
      </w:r>
      <w:r w:rsidRPr="00974595">
        <w:rPr>
          <w:rFonts w:ascii="Book Antiqua" w:hAnsi="Book Antiqua"/>
          <w:color w:val="000000" w:themeColor="text1"/>
        </w:rPr>
        <w:t xml:space="preserve"> 2020; </w:t>
      </w:r>
      <w:r w:rsidRPr="00974595">
        <w:rPr>
          <w:rFonts w:ascii="Book Antiqua" w:hAnsi="Book Antiqua"/>
          <w:b/>
          <w:bCs/>
          <w:color w:val="000000" w:themeColor="text1"/>
        </w:rPr>
        <w:t>159</w:t>
      </w:r>
      <w:r w:rsidRPr="00974595">
        <w:rPr>
          <w:rFonts w:ascii="Book Antiqua" w:hAnsi="Book Antiqua"/>
          <w:color w:val="000000" w:themeColor="text1"/>
        </w:rPr>
        <w:t>: 81-95 [PMID: 32251668 DOI: 10.1053/j.gastro.2020.03.065]</w:t>
      </w:r>
    </w:p>
    <w:p w14:paraId="69B187D3"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lastRenderedPageBreak/>
        <w:t xml:space="preserve">6 </w:t>
      </w:r>
      <w:r w:rsidRPr="00974595">
        <w:rPr>
          <w:rFonts w:ascii="Book Antiqua" w:hAnsi="Book Antiqua"/>
          <w:b/>
          <w:bCs/>
          <w:color w:val="000000" w:themeColor="text1"/>
        </w:rPr>
        <w:t>Hadi A</w:t>
      </w:r>
      <w:r w:rsidRPr="00974595">
        <w:rPr>
          <w:rFonts w:ascii="Book Antiqua" w:hAnsi="Book Antiqua"/>
          <w:color w:val="000000" w:themeColor="text1"/>
        </w:rPr>
        <w:t xml:space="preserve">, Werge M, Kristiansen KT, Pedersen UG, Karstensen JG, Novovic S, Gluud LL. Coronavirus Disease-19 (COVID-19) associated with severe acute pancreatitis: Case report on three family members. </w:t>
      </w:r>
      <w:r w:rsidRPr="00974595">
        <w:rPr>
          <w:rFonts w:ascii="Book Antiqua" w:hAnsi="Book Antiqua"/>
          <w:i/>
          <w:iCs/>
          <w:color w:val="000000" w:themeColor="text1"/>
        </w:rPr>
        <w:t>Pancreatology</w:t>
      </w:r>
      <w:r w:rsidRPr="00974595">
        <w:rPr>
          <w:rFonts w:ascii="Book Antiqua" w:hAnsi="Book Antiqua"/>
          <w:color w:val="000000" w:themeColor="text1"/>
        </w:rPr>
        <w:t xml:space="preserve"> 2020; </w:t>
      </w:r>
      <w:r w:rsidRPr="00974595">
        <w:rPr>
          <w:rFonts w:ascii="Book Antiqua" w:hAnsi="Book Antiqua"/>
          <w:b/>
          <w:bCs/>
          <w:color w:val="000000" w:themeColor="text1"/>
        </w:rPr>
        <w:t>20</w:t>
      </w:r>
      <w:r w:rsidRPr="00974595">
        <w:rPr>
          <w:rFonts w:ascii="Book Antiqua" w:hAnsi="Book Antiqua"/>
          <w:color w:val="000000" w:themeColor="text1"/>
        </w:rPr>
        <w:t>: 665-667 [PMID: 32387082 DOI: 10.1016/j.pan.2020.04.021]</w:t>
      </w:r>
    </w:p>
    <w:p w14:paraId="5AB48BCF"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7 </w:t>
      </w:r>
      <w:r w:rsidRPr="00974595">
        <w:rPr>
          <w:rFonts w:ascii="Book Antiqua" w:hAnsi="Book Antiqua"/>
          <w:b/>
          <w:bCs/>
          <w:color w:val="000000" w:themeColor="text1"/>
        </w:rPr>
        <w:t>Xiao F</w:t>
      </w:r>
      <w:r w:rsidRPr="00974595">
        <w:rPr>
          <w:rFonts w:ascii="Book Antiqua" w:hAnsi="Book Antiqua"/>
          <w:color w:val="000000" w:themeColor="text1"/>
        </w:rPr>
        <w:t xml:space="preserve">, Tang M, Zheng X, Liu Y, Li X, Shan H. Evidence for Gastrointestinal Infection of SARS-CoV-2. </w:t>
      </w:r>
      <w:r w:rsidRPr="00974595">
        <w:rPr>
          <w:rFonts w:ascii="Book Antiqua" w:hAnsi="Book Antiqua"/>
          <w:i/>
          <w:iCs/>
          <w:color w:val="000000" w:themeColor="text1"/>
        </w:rPr>
        <w:t>Gastroenterology</w:t>
      </w:r>
      <w:r w:rsidRPr="00974595">
        <w:rPr>
          <w:rFonts w:ascii="Book Antiqua" w:hAnsi="Book Antiqua"/>
          <w:color w:val="000000" w:themeColor="text1"/>
        </w:rPr>
        <w:t xml:space="preserve"> 2020; </w:t>
      </w:r>
      <w:r w:rsidRPr="00974595">
        <w:rPr>
          <w:rFonts w:ascii="Book Antiqua" w:hAnsi="Book Antiqua"/>
          <w:b/>
          <w:bCs/>
          <w:color w:val="000000" w:themeColor="text1"/>
        </w:rPr>
        <w:t>158</w:t>
      </w:r>
      <w:r w:rsidRPr="00974595">
        <w:rPr>
          <w:rFonts w:ascii="Book Antiqua" w:hAnsi="Book Antiqua"/>
          <w:color w:val="000000" w:themeColor="text1"/>
        </w:rPr>
        <w:t>: 1831-1833.e3 [PMID: 32142773 DOI: 10.1053/j.gastro.2020.02.055]</w:t>
      </w:r>
    </w:p>
    <w:p w14:paraId="5B645C17"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8 </w:t>
      </w:r>
      <w:r w:rsidRPr="00974595">
        <w:rPr>
          <w:rFonts w:ascii="Book Antiqua" w:hAnsi="Book Antiqua"/>
          <w:b/>
          <w:bCs/>
          <w:color w:val="000000" w:themeColor="text1"/>
        </w:rPr>
        <w:t>D'Amico F</w:t>
      </w:r>
      <w:r w:rsidRPr="00974595">
        <w:rPr>
          <w:rFonts w:ascii="Book Antiqua" w:hAnsi="Book Antiqua"/>
          <w:color w:val="000000" w:themeColor="text1"/>
        </w:rPr>
        <w:t xml:space="preserve">, Baumgart DC, Danese S, Peyrin-Biroulet L. Diarrhea During COVID-19 Infection: Pathogenesis, Epidemiology, Prevention, and Management. </w:t>
      </w:r>
      <w:r w:rsidRPr="00974595">
        <w:rPr>
          <w:rFonts w:ascii="Book Antiqua" w:hAnsi="Book Antiqua"/>
          <w:i/>
          <w:iCs/>
          <w:color w:val="000000" w:themeColor="text1"/>
        </w:rPr>
        <w:t>Clin Gastroenterol Hepatol</w:t>
      </w:r>
      <w:r w:rsidRPr="00974595">
        <w:rPr>
          <w:rFonts w:ascii="Book Antiqua" w:hAnsi="Book Antiqua"/>
          <w:color w:val="000000" w:themeColor="text1"/>
        </w:rPr>
        <w:t xml:space="preserve"> 2020; </w:t>
      </w:r>
      <w:r w:rsidRPr="00974595">
        <w:rPr>
          <w:rFonts w:ascii="Book Antiqua" w:hAnsi="Book Antiqua"/>
          <w:b/>
          <w:bCs/>
          <w:color w:val="000000" w:themeColor="text1"/>
        </w:rPr>
        <w:t>18</w:t>
      </w:r>
      <w:r w:rsidRPr="00974595">
        <w:rPr>
          <w:rFonts w:ascii="Book Antiqua" w:hAnsi="Book Antiqua"/>
          <w:color w:val="000000" w:themeColor="text1"/>
        </w:rPr>
        <w:t>: 1663-1672 [PMID: 32278065 DOI: 10.1016/j.cgh.2020.04.001]</w:t>
      </w:r>
    </w:p>
    <w:p w14:paraId="342DBAAB"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9 </w:t>
      </w:r>
      <w:r w:rsidRPr="00974595">
        <w:rPr>
          <w:rFonts w:ascii="Book Antiqua" w:hAnsi="Book Antiqua"/>
          <w:b/>
          <w:bCs/>
          <w:color w:val="000000" w:themeColor="text1"/>
        </w:rPr>
        <w:t>Inamdar S</w:t>
      </w:r>
      <w:r w:rsidRPr="00974595">
        <w:rPr>
          <w:rFonts w:ascii="Book Antiqua" w:hAnsi="Book Antiqua"/>
          <w:color w:val="000000" w:themeColor="text1"/>
        </w:rPr>
        <w:t xml:space="preserve">, Benias PC, Liu Y, Sejpal DV, Satapathy SK, Trindade AJ; Northwell COVID-19 Research Consortium. Prevalence, Risk Factors, and Outcomes of Hospitalized Patients With Coronavirus Disease 2019 Presenting as Acute Pancreatitis. </w:t>
      </w:r>
      <w:r w:rsidRPr="00974595">
        <w:rPr>
          <w:rFonts w:ascii="Book Antiqua" w:hAnsi="Book Antiqua"/>
          <w:i/>
          <w:iCs/>
          <w:color w:val="000000" w:themeColor="text1"/>
        </w:rPr>
        <w:t>Gastroenterology</w:t>
      </w:r>
      <w:r w:rsidRPr="00974595">
        <w:rPr>
          <w:rFonts w:ascii="Book Antiqua" w:hAnsi="Book Antiqua"/>
          <w:color w:val="000000" w:themeColor="text1"/>
        </w:rPr>
        <w:t xml:space="preserve"> 2020; </w:t>
      </w:r>
      <w:r w:rsidRPr="00974595">
        <w:rPr>
          <w:rFonts w:ascii="Book Antiqua" w:hAnsi="Book Antiqua"/>
          <w:b/>
          <w:bCs/>
          <w:color w:val="000000" w:themeColor="text1"/>
        </w:rPr>
        <w:t>159</w:t>
      </w:r>
      <w:r w:rsidRPr="00974595">
        <w:rPr>
          <w:rFonts w:ascii="Book Antiqua" w:hAnsi="Book Antiqua"/>
          <w:color w:val="000000" w:themeColor="text1"/>
        </w:rPr>
        <w:t>: 2226-2228.e2 [PMID: 32860787 DOI: 10.1053/j.gastro.2020.08.044]</w:t>
      </w:r>
    </w:p>
    <w:p w14:paraId="595F0391"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10 </w:t>
      </w:r>
      <w:r w:rsidRPr="00974595">
        <w:rPr>
          <w:rFonts w:ascii="Book Antiqua" w:hAnsi="Book Antiqua"/>
          <w:b/>
          <w:bCs/>
          <w:color w:val="000000" w:themeColor="text1"/>
        </w:rPr>
        <w:t>Aloysius MM</w:t>
      </w:r>
      <w:r w:rsidRPr="00974595">
        <w:rPr>
          <w:rFonts w:ascii="Book Antiqua" w:hAnsi="Book Antiqua"/>
          <w:color w:val="000000" w:themeColor="text1"/>
        </w:rPr>
        <w:t xml:space="preserve">, Thatti A, Gupta A, Sharma N, Bansal P, Goyal H. COVID-19 presenting as acute pancreatitis. </w:t>
      </w:r>
      <w:r w:rsidRPr="00974595">
        <w:rPr>
          <w:rFonts w:ascii="Book Antiqua" w:hAnsi="Book Antiqua"/>
          <w:i/>
          <w:iCs/>
          <w:color w:val="000000" w:themeColor="text1"/>
        </w:rPr>
        <w:t>Pancreatology</w:t>
      </w:r>
      <w:r w:rsidRPr="00974595">
        <w:rPr>
          <w:rFonts w:ascii="Book Antiqua" w:hAnsi="Book Antiqua"/>
          <w:color w:val="000000" w:themeColor="text1"/>
        </w:rPr>
        <w:t xml:space="preserve"> 2020; </w:t>
      </w:r>
      <w:r w:rsidRPr="00974595">
        <w:rPr>
          <w:rFonts w:ascii="Book Antiqua" w:hAnsi="Book Antiqua"/>
          <w:b/>
          <w:bCs/>
          <w:color w:val="000000" w:themeColor="text1"/>
        </w:rPr>
        <w:t>20</w:t>
      </w:r>
      <w:r w:rsidRPr="00974595">
        <w:rPr>
          <w:rFonts w:ascii="Book Antiqua" w:hAnsi="Book Antiqua"/>
          <w:color w:val="000000" w:themeColor="text1"/>
        </w:rPr>
        <w:t>: 1026-1027 [PMID: 32444169 DOI: 10.1016/j.pan.2020.05.003]</w:t>
      </w:r>
    </w:p>
    <w:p w14:paraId="2D18BC86"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11 </w:t>
      </w:r>
      <w:r w:rsidRPr="00974595">
        <w:rPr>
          <w:rFonts w:ascii="Book Antiqua" w:hAnsi="Book Antiqua"/>
          <w:b/>
          <w:bCs/>
          <w:color w:val="000000" w:themeColor="text1"/>
        </w:rPr>
        <w:t>Gupta R</w:t>
      </w:r>
      <w:r w:rsidRPr="00974595">
        <w:rPr>
          <w:rFonts w:ascii="Book Antiqua" w:hAnsi="Book Antiqua"/>
          <w:color w:val="000000" w:themeColor="text1"/>
        </w:rPr>
        <w:t xml:space="preserve">, Patnaik I, Kumar A. Letter to the editor in response to COVID-19 presenting as acute pancreatitis. </w:t>
      </w:r>
      <w:r w:rsidRPr="00974595">
        <w:rPr>
          <w:rFonts w:ascii="Book Antiqua" w:hAnsi="Book Antiqua"/>
          <w:i/>
          <w:iCs/>
          <w:color w:val="000000" w:themeColor="text1"/>
        </w:rPr>
        <w:t>Pancreatology</w:t>
      </w:r>
      <w:r w:rsidRPr="00974595">
        <w:rPr>
          <w:rFonts w:ascii="Book Antiqua" w:hAnsi="Book Antiqua"/>
          <w:color w:val="000000" w:themeColor="text1"/>
        </w:rPr>
        <w:t xml:space="preserve"> 2020; </w:t>
      </w:r>
      <w:r w:rsidRPr="00974595">
        <w:rPr>
          <w:rFonts w:ascii="Book Antiqua" w:hAnsi="Book Antiqua"/>
          <w:b/>
          <w:bCs/>
          <w:color w:val="000000" w:themeColor="text1"/>
        </w:rPr>
        <w:t>20</w:t>
      </w:r>
      <w:r w:rsidRPr="00974595">
        <w:rPr>
          <w:rFonts w:ascii="Book Antiqua" w:hAnsi="Book Antiqua"/>
          <w:color w:val="000000" w:themeColor="text1"/>
        </w:rPr>
        <w:t>: 1021-1022 [PMID: 32651079 DOI: 10.1016/j.pan.2020.06.017]</w:t>
      </w:r>
    </w:p>
    <w:p w14:paraId="29053B45"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12 </w:t>
      </w:r>
      <w:r w:rsidRPr="00974595">
        <w:rPr>
          <w:rFonts w:ascii="Book Antiqua" w:hAnsi="Book Antiqua"/>
          <w:b/>
          <w:bCs/>
          <w:color w:val="000000" w:themeColor="text1"/>
        </w:rPr>
        <w:t>Karimzadeh S</w:t>
      </w:r>
      <w:r w:rsidRPr="00974595">
        <w:rPr>
          <w:rFonts w:ascii="Book Antiqua" w:hAnsi="Book Antiqua"/>
          <w:color w:val="000000" w:themeColor="text1"/>
        </w:rPr>
        <w:t xml:space="preserve">, Manzuri A, Ebrahimi M, Huy NT. COVID-19 presenting as acute pancreatitis: Lessons from a patient in Iran. </w:t>
      </w:r>
      <w:r w:rsidRPr="00974595">
        <w:rPr>
          <w:rFonts w:ascii="Book Antiqua" w:hAnsi="Book Antiqua"/>
          <w:i/>
          <w:iCs/>
          <w:color w:val="000000" w:themeColor="text1"/>
        </w:rPr>
        <w:t>Pancreatology</w:t>
      </w:r>
      <w:r w:rsidRPr="00974595">
        <w:rPr>
          <w:rFonts w:ascii="Book Antiqua" w:hAnsi="Book Antiqua"/>
          <w:color w:val="000000" w:themeColor="text1"/>
        </w:rPr>
        <w:t xml:space="preserve"> 2020; </w:t>
      </w:r>
      <w:r w:rsidRPr="00974595">
        <w:rPr>
          <w:rFonts w:ascii="Book Antiqua" w:hAnsi="Book Antiqua"/>
          <w:b/>
          <w:bCs/>
          <w:color w:val="000000" w:themeColor="text1"/>
        </w:rPr>
        <w:t>20</w:t>
      </w:r>
      <w:r w:rsidRPr="00974595">
        <w:rPr>
          <w:rFonts w:ascii="Book Antiqua" w:hAnsi="Book Antiqua"/>
          <w:color w:val="000000" w:themeColor="text1"/>
        </w:rPr>
        <w:t>: 1024-1025 [PMID: 32576441 DOI: 10.1016/j.pan.2020.06.003]</w:t>
      </w:r>
    </w:p>
    <w:p w14:paraId="48BF90B2"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13 </w:t>
      </w:r>
      <w:r w:rsidRPr="00974595">
        <w:rPr>
          <w:rFonts w:ascii="Book Antiqua" w:hAnsi="Book Antiqua"/>
          <w:b/>
          <w:bCs/>
          <w:color w:val="000000" w:themeColor="text1"/>
        </w:rPr>
        <w:t>Bonney GK</w:t>
      </w:r>
      <w:r w:rsidRPr="00974595">
        <w:rPr>
          <w:rFonts w:ascii="Book Antiqua" w:hAnsi="Book Antiqua"/>
          <w:color w:val="000000" w:themeColor="text1"/>
        </w:rPr>
        <w:t xml:space="preserve">, Gao Y, Chew CA, Windsor JA. SARS-COV-2 associated acute pancreatitis: Cause, consequence or epiphenomenon? </w:t>
      </w:r>
      <w:r w:rsidRPr="00974595">
        <w:rPr>
          <w:rFonts w:ascii="Book Antiqua" w:hAnsi="Book Antiqua"/>
          <w:i/>
          <w:iCs/>
          <w:color w:val="000000" w:themeColor="text1"/>
        </w:rPr>
        <w:t>Pancreatology</w:t>
      </w:r>
      <w:r w:rsidRPr="00974595">
        <w:rPr>
          <w:rFonts w:ascii="Book Antiqua" w:hAnsi="Book Antiqua"/>
          <w:color w:val="000000" w:themeColor="text1"/>
        </w:rPr>
        <w:t xml:space="preserve"> 2020; </w:t>
      </w:r>
      <w:r w:rsidRPr="00974595">
        <w:rPr>
          <w:rFonts w:ascii="Book Antiqua" w:hAnsi="Book Antiqua"/>
          <w:b/>
          <w:bCs/>
          <w:color w:val="000000" w:themeColor="text1"/>
        </w:rPr>
        <w:t>20</w:t>
      </w:r>
      <w:r w:rsidRPr="00974595">
        <w:rPr>
          <w:rFonts w:ascii="Book Antiqua" w:hAnsi="Book Antiqua"/>
          <w:color w:val="000000" w:themeColor="text1"/>
        </w:rPr>
        <w:t>: 1017-1018 [PMID: 32507368 DOI: 10.1016/j.pan.2020.05.019]</w:t>
      </w:r>
    </w:p>
    <w:p w14:paraId="781ED334"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14 </w:t>
      </w:r>
      <w:r w:rsidRPr="00974595">
        <w:rPr>
          <w:rFonts w:ascii="Book Antiqua" w:hAnsi="Book Antiqua"/>
          <w:b/>
          <w:bCs/>
          <w:color w:val="000000" w:themeColor="text1"/>
        </w:rPr>
        <w:t>Wang F</w:t>
      </w:r>
      <w:r w:rsidRPr="00974595">
        <w:rPr>
          <w:rFonts w:ascii="Book Antiqua" w:hAnsi="Book Antiqua"/>
          <w:color w:val="000000" w:themeColor="text1"/>
        </w:rPr>
        <w:t xml:space="preserve">, Wang H, Fan J, Zhang Y, Wang H, Zhao Q. Pancreatic Injury Patterns in Patients With Coronavirus Disease 19 Pneumonia. </w:t>
      </w:r>
      <w:r w:rsidRPr="00974595">
        <w:rPr>
          <w:rFonts w:ascii="Book Antiqua" w:hAnsi="Book Antiqua"/>
          <w:i/>
          <w:iCs/>
          <w:color w:val="000000" w:themeColor="text1"/>
        </w:rPr>
        <w:t>Gastroenterology</w:t>
      </w:r>
      <w:r w:rsidRPr="00974595">
        <w:rPr>
          <w:rFonts w:ascii="Book Antiqua" w:hAnsi="Book Antiqua"/>
          <w:color w:val="000000" w:themeColor="text1"/>
        </w:rPr>
        <w:t xml:space="preserve"> 2020; </w:t>
      </w:r>
      <w:r w:rsidRPr="00974595">
        <w:rPr>
          <w:rFonts w:ascii="Book Antiqua" w:hAnsi="Book Antiqua"/>
          <w:b/>
          <w:bCs/>
          <w:color w:val="000000" w:themeColor="text1"/>
        </w:rPr>
        <w:t>159</w:t>
      </w:r>
      <w:r w:rsidRPr="00974595">
        <w:rPr>
          <w:rFonts w:ascii="Book Antiqua" w:hAnsi="Book Antiqua"/>
          <w:color w:val="000000" w:themeColor="text1"/>
        </w:rPr>
        <w:t>: 367-370 [PMID: 32247022 DOI: 10.1053/j.gastro.2020.03.055]</w:t>
      </w:r>
    </w:p>
    <w:p w14:paraId="51996A3A"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lastRenderedPageBreak/>
        <w:t xml:space="preserve">15 </w:t>
      </w:r>
      <w:r w:rsidRPr="00974595">
        <w:rPr>
          <w:rFonts w:ascii="Book Antiqua" w:hAnsi="Book Antiqua"/>
          <w:b/>
          <w:bCs/>
          <w:color w:val="000000" w:themeColor="text1"/>
        </w:rPr>
        <w:t>Samanta J</w:t>
      </w:r>
      <w:r w:rsidRPr="00974595">
        <w:rPr>
          <w:rFonts w:ascii="Book Antiqua" w:hAnsi="Book Antiqua"/>
          <w:color w:val="000000" w:themeColor="text1"/>
        </w:rPr>
        <w:t xml:space="preserve">, Gupta R, Singh MP, Patnaik I, Kumar A, Kochhar R. Coronavirus disease 2019 and the pancreas. </w:t>
      </w:r>
      <w:r w:rsidRPr="00974595">
        <w:rPr>
          <w:rFonts w:ascii="Book Antiqua" w:hAnsi="Book Antiqua"/>
          <w:i/>
          <w:iCs/>
          <w:color w:val="000000" w:themeColor="text1"/>
        </w:rPr>
        <w:t>Pancreatology</w:t>
      </w:r>
      <w:r w:rsidRPr="00974595">
        <w:rPr>
          <w:rFonts w:ascii="Book Antiqua" w:hAnsi="Book Antiqua"/>
          <w:color w:val="000000" w:themeColor="text1"/>
        </w:rPr>
        <w:t xml:space="preserve"> 2020; </w:t>
      </w:r>
      <w:r w:rsidRPr="00974595">
        <w:rPr>
          <w:rFonts w:ascii="Book Antiqua" w:hAnsi="Book Antiqua"/>
          <w:b/>
          <w:bCs/>
          <w:color w:val="000000" w:themeColor="text1"/>
        </w:rPr>
        <w:t>20</w:t>
      </w:r>
      <w:r w:rsidRPr="00974595">
        <w:rPr>
          <w:rFonts w:ascii="Book Antiqua" w:hAnsi="Book Antiqua"/>
          <w:color w:val="000000" w:themeColor="text1"/>
        </w:rPr>
        <w:t>: 1567-1575 [PMID: 33250089 DOI: 10.1016/j.pan.2020.10.035]</w:t>
      </w:r>
    </w:p>
    <w:p w14:paraId="058D0220"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16 </w:t>
      </w:r>
      <w:r w:rsidRPr="00974595">
        <w:rPr>
          <w:rFonts w:ascii="Book Antiqua" w:hAnsi="Book Antiqua"/>
          <w:b/>
          <w:bCs/>
          <w:color w:val="000000" w:themeColor="text1"/>
        </w:rPr>
        <w:t>Zhou P</w:t>
      </w:r>
      <w:r w:rsidRPr="00974595">
        <w:rPr>
          <w:rFonts w:ascii="Book Antiqua" w:hAnsi="Book Antiqua"/>
          <w:color w:val="000000" w:themeColor="text1"/>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974595">
        <w:rPr>
          <w:rFonts w:ascii="Book Antiqua" w:hAnsi="Book Antiqua"/>
          <w:i/>
          <w:iCs/>
          <w:color w:val="000000" w:themeColor="text1"/>
        </w:rPr>
        <w:t>Nature</w:t>
      </w:r>
      <w:r w:rsidRPr="00974595">
        <w:rPr>
          <w:rFonts w:ascii="Book Antiqua" w:hAnsi="Book Antiqua"/>
          <w:color w:val="000000" w:themeColor="text1"/>
        </w:rPr>
        <w:t xml:space="preserve"> 2020; </w:t>
      </w:r>
      <w:r w:rsidRPr="00974595">
        <w:rPr>
          <w:rFonts w:ascii="Book Antiqua" w:hAnsi="Book Antiqua"/>
          <w:b/>
          <w:bCs/>
          <w:color w:val="000000" w:themeColor="text1"/>
        </w:rPr>
        <w:t>579</w:t>
      </w:r>
      <w:r w:rsidRPr="00974595">
        <w:rPr>
          <w:rFonts w:ascii="Book Antiqua" w:hAnsi="Book Antiqua"/>
          <w:color w:val="000000" w:themeColor="text1"/>
        </w:rPr>
        <w:t>: 270-273 [PMID: 32015507 DOI: 10.1038/s41586-020-2012-7]</w:t>
      </w:r>
    </w:p>
    <w:p w14:paraId="0D972AF1"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17 </w:t>
      </w:r>
      <w:r w:rsidRPr="00974595">
        <w:rPr>
          <w:rFonts w:ascii="Book Antiqua" w:hAnsi="Book Antiqua"/>
          <w:b/>
          <w:bCs/>
          <w:color w:val="000000" w:themeColor="text1"/>
        </w:rPr>
        <w:t>Harmer D</w:t>
      </w:r>
      <w:r w:rsidRPr="00974595">
        <w:rPr>
          <w:rFonts w:ascii="Book Antiqua" w:hAnsi="Book Antiqua"/>
          <w:color w:val="000000" w:themeColor="text1"/>
        </w:rPr>
        <w:t xml:space="preserve">, Gilbert M, Borman R, Clark KL. Quantitative mRNA expression profiling of ACE 2, a novel homologue of angiotensin converting enzyme. </w:t>
      </w:r>
      <w:r w:rsidRPr="00974595">
        <w:rPr>
          <w:rFonts w:ascii="Book Antiqua" w:hAnsi="Book Antiqua"/>
          <w:i/>
          <w:iCs/>
          <w:color w:val="000000" w:themeColor="text1"/>
        </w:rPr>
        <w:t>FEBS Lett</w:t>
      </w:r>
      <w:r w:rsidRPr="00974595">
        <w:rPr>
          <w:rFonts w:ascii="Book Antiqua" w:hAnsi="Book Antiqua"/>
          <w:color w:val="000000" w:themeColor="text1"/>
        </w:rPr>
        <w:t xml:space="preserve"> 2002; </w:t>
      </w:r>
      <w:r w:rsidRPr="00974595">
        <w:rPr>
          <w:rFonts w:ascii="Book Antiqua" w:hAnsi="Book Antiqua"/>
          <w:b/>
          <w:bCs/>
          <w:color w:val="000000" w:themeColor="text1"/>
        </w:rPr>
        <w:t>532</w:t>
      </w:r>
      <w:r w:rsidRPr="00974595">
        <w:rPr>
          <w:rFonts w:ascii="Book Antiqua" w:hAnsi="Book Antiqua"/>
          <w:color w:val="000000" w:themeColor="text1"/>
        </w:rPr>
        <w:t>: 107-110 [PMID: 12459472 DOI: 10.1016/s0014-5793(02)03640-2]</w:t>
      </w:r>
    </w:p>
    <w:p w14:paraId="7B57248E"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18 </w:t>
      </w:r>
      <w:r w:rsidRPr="00974595">
        <w:rPr>
          <w:rFonts w:ascii="Book Antiqua" w:hAnsi="Book Antiqua"/>
          <w:b/>
          <w:bCs/>
          <w:color w:val="000000" w:themeColor="text1"/>
        </w:rPr>
        <w:t>Liu F</w:t>
      </w:r>
      <w:r w:rsidRPr="00974595">
        <w:rPr>
          <w:rFonts w:ascii="Book Antiqua" w:hAnsi="Book Antiqua"/>
          <w:color w:val="000000" w:themeColor="text1"/>
        </w:rPr>
        <w:t xml:space="preserve">, Long X, Zhang B, Zhang W, Chen X, Zhang Z. ACE2 Expression in Pancreas May Cause Pancreatic Damage After SARS-CoV-2 Infection. </w:t>
      </w:r>
      <w:r w:rsidRPr="00974595">
        <w:rPr>
          <w:rFonts w:ascii="Book Antiqua" w:hAnsi="Book Antiqua"/>
          <w:i/>
          <w:iCs/>
          <w:color w:val="000000" w:themeColor="text1"/>
        </w:rPr>
        <w:t>Clin Gastroenterol Hepatol</w:t>
      </w:r>
      <w:r w:rsidRPr="00974595">
        <w:rPr>
          <w:rFonts w:ascii="Book Antiqua" w:hAnsi="Book Antiqua"/>
          <w:color w:val="000000" w:themeColor="text1"/>
        </w:rPr>
        <w:t xml:space="preserve"> 2020; </w:t>
      </w:r>
      <w:r w:rsidRPr="00974595">
        <w:rPr>
          <w:rFonts w:ascii="Book Antiqua" w:hAnsi="Book Antiqua"/>
          <w:b/>
          <w:bCs/>
          <w:color w:val="000000" w:themeColor="text1"/>
        </w:rPr>
        <w:t>18</w:t>
      </w:r>
      <w:r w:rsidRPr="00974595">
        <w:rPr>
          <w:rFonts w:ascii="Book Antiqua" w:hAnsi="Book Antiqua"/>
          <w:color w:val="000000" w:themeColor="text1"/>
        </w:rPr>
        <w:t>: 2128-2130.e2 [PMID: 32334082 DOI: 10.1016/j.cgh.2020.04.040]</w:t>
      </w:r>
    </w:p>
    <w:p w14:paraId="592266F4"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19 </w:t>
      </w:r>
      <w:r w:rsidRPr="00974595">
        <w:rPr>
          <w:rFonts w:ascii="Book Antiqua" w:hAnsi="Book Antiqua"/>
          <w:b/>
          <w:bCs/>
          <w:color w:val="000000" w:themeColor="text1"/>
        </w:rPr>
        <w:t>Gadiparthi C</w:t>
      </w:r>
      <w:r w:rsidRPr="00974595">
        <w:rPr>
          <w:rFonts w:ascii="Book Antiqua" w:hAnsi="Book Antiqua"/>
          <w:color w:val="000000" w:themeColor="text1"/>
        </w:rPr>
        <w:t xml:space="preserve">, Bassi M, Yegneswaran B, Ho S, Pitchumoni CS. Hyperglycemia, Hypertriglyceridemia, and Acute Pancreatitis in COVID-19 Infection: Clinical Implications. </w:t>
      </w:r>
      <w:r w:rsidRPr="00974595">
        <w:rPr>
          <w:rFonts w:ascii="Book Antiqua" w:hAnsi="Book Antiqua"/>
          <w:i/>
          <w:iCs/>
          <w:color w:val="000000" w:themeColor="text1"/>
        </w:rPr>
        <w:t>Pancreas</w:t>
      </w:r>
      <w:r w:rsidRPr="00974595">
        <w:rPr>
          <w:rFonts w:ascii="Book Antiqua" w:hAnsi="Book Antiqua"/>
          <w:color w:val="000000" w:themeColor="text1"/>
        </w:rPr>
        <w:t xml:space="preserve"> 2020; </w:t>
      </w:r>
      <w:r w:rsidRPr="00974595">
        <w:rPr>
          <w:rFonts w:ascii="Book Antiqua" w:hAnsi="Book Antiqua"/>
          <w:b/>
          <w:bCs/>
          <w:color w:val="000000" w:themeColor="text1"/>
        </w:rPr>
        <w:t>49</w:t>
      </w:r>
      <w:r w:rsidRPr="00974595">
        <w:rPr>
          <w:rFonts w:ascii="Book Antiqua" w:hAnsi="Book Antiqua"/>
          <w:color w:val="000000" w:themeColor="text1"/>
        </w:rPr>
        <w:t>: e62-e63 [PMID: 32604205 DOI: 10.1097/MPA.0000000000001595]</w:t>
      </w:r>
    </w:p>
    <w:p w14:paraId="17D472CA"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20 </w:t>
      </w:r>
      <w:r w:rsidRPr="00974595">
        <w:rPr>
          <w:rFonts w:ascii="Book Antiqua" w:hAnsi="Book Antiqua"/>
          <w:b/>
          <w:bCs/>
          <w:color w:val="000000" w:themeColor="text1"/>
        </w:rPr>
        <w:t>Anand ER</w:t>
      </w:r>
      <w:r w:rsidRPr="00974595">
        <w:rPr>
          <w:rFonts w:ascii="Book Antiqua" w:hAnsi="Book Antiqua"/>
          <w:color w:val="000000" w:themeColor="text1"/>
        </w:rPr>
        <w:t xml:space="preserve">, Major C, Pickering O, Nelson M. Acute pancreatitis in a COVID-19 patient. </w:t>
      </w:r>
      <w:r w:rsidRPr="00974595">
        <w:rPr>
          <w:rFonts w:ascii="Book Antiqua" w:hAnsi="Book Antiqua"/>
          <w:i/>
          <w:iCs/>
          <w:color w:val="000000" w:themeColor="text1"/>
        </w:rPr>
        <w:t>Br J Surg</w:t>
      </w:r>
      <w:r w:rsidRPr="00974595">
        <w:rPr>
          <w:rFonts w:ascii="Book Antiqua" w:hAnsi="Book Antiqua"/>
          <w:color w:val="000000" w:themeColor="text1"/>
        </w:rPr>
        <w:t xml:space="preserve"> 2020; </w:t>
      </w:r>
      <w:r w:rsidRPr="00974595">
        <w:rPr>
          <w:rFonts w:ascii="Book Antiqua" w:hAnsi="Book Antiqua"/>
          <w:b/>
          <w:bCs/>
          <w:color w:val="000000" w:themeColor="text1"/>
        </w:rPr>
        <w:t>107</w:t>
      </w:r>
      <w:r w:rsidRPr="00974595">
        <w:rPr>
          <w:rFonts w:ascii="Book Antiqua" w:hAnsi="Book Antiqua"/>
          <w:color w:val="000000" w:themeColor="text1"/>
        </w:rPr>
        <w:t>: e182 [PMID: 32339257 DOI: 10.1002/bjs.11657]</w:t>
      </w:r>
    </w:p>
    <w:p w14:paraId="4C44622F"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21 </w:t>
      </w:r>
      <w:r w:rsidRPr="00974595">
        <w:rPr>
          <w:rFonts w:ascii="Book Antiqua" w:hAnsi="Book Antiqua"/>
          <w:b/>
          <w:bCs/>
          <w:color w:val="000000" w:themeColor="text1"/>
        </w:rPr>
        <w:t>Miao Y</w:t>
      </w:r>
      <w:r w:rsidRPr="00974595">
        <w:rPr>
          <w:rFonts w:ascii="Book Antiqua" w:hAnsi="Book Antiqua"/>
          <w:color w:val="000000" w:themeColor="text1"/>
        </w:rPr>
        <w:t xml:space="preserve">, Lidove O, Mauhin W. First case of acute pancreatitis related to SARS-CoV-2 infection. </w:t>
      </w:r>
      <w:r w:rsidRPr="00974595">
        <w:rPr>
          <w:rFonts w:ascii="Book Antiqua" w:hAnsi="Book Antiqua"/>
          <w:i/>
          <w:iCs/>
          <w:color w:val="000000" w:themeColor="text1"/>
        </w:rPr>
        <w:t>Br J Surg</w:t>
      </w:r>
      <w:r w:rsidRPr="00974595">
        <w:rPr>
          <w:rFonts w:ascii="Book Antiqua" w:hAnsi="Book Antiqua"/>
          <w:color w:val="000000" w:themeColor="text1"/>
        </w:rPr>
        <w:t xml:space="preserve"> 2020; </w:t>
      </w:r>
      <w:r w:rsidRPr="00974595">
        <w:rPr>
          <w:rFonts w:ascii="Book Antiqua" w:hAnsi="Book Antiqua"/>
          <w:b/>
          <w:bCs/>
          <w:color w:val="000000" w:themeColor="text1"/>
        </w:rPr>
        <w:t>107</w:t>
      </w:r>
      <w:r w:rsidRPr="00974595">
        <w:rPr>
          <w:rFonts w:ascii="Book Antiqua" w:hAnsi="Book Antiqua"/>
          <w:color w:val="000000" w:themeColor="text1"/>
        </w:rPr>
        <w:t>: e270 [PMID: 32492174 DOI: 10.1002/bjs.11741]</w:t>
      </w:r>
    </w:p>
    <w:p w14:paraId="767784C1"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22 </w:t>
      </w:r>
      <w:r w:rsidRPr="00974595">
        <w:rPr>
          <w:rFonts w:ascii="Book Antiqua" w:hAnsi="Book Antiqua"/>
          <w:b/>
          <w:bCs/>
          <w:color w:val="000000" w:themeColor="text1"/>
        </w:rPr>
        <w:t>Schepis T</w:t>
      </w:r>
      <w:r w:rsidRPr="00974595">
        <w:rPr>
          <w:rFonts w:ascii="Book Antiqua" w:hAnsi="Book Antiqua"/>
          <w:color w:val="000000" w:themeColor="text1"/>
        </w:rPr>
        <w:t xml:space="preserve">, Larghi A, Papa A, Miele L, Panzuto F, De Biase L, Annibale B, Cattani P, Rapaccini GL. SARS-CoV2 RNA detection in a pancreatic pseudocyst sample. </w:t>
      </w:r>
      <w:r w:rsidRPr="00974595">
        <w:rPr>
          <w:rFonts w:ascii="Book Antiqua" w:hAnsi="Book Antiqua"/>
          <w:i/>
          <w:iCs/>
          <w:color w:val="000000" w:themeColor="text1"/>
        </w:rPr>
        <w:t>Pancreatology</w:t>
      </w:r>
      <w:r w:rsidRPr="00974595">
        <w:rPr>
          <w:rFonts w:ascii="Book Antiqua" w:hAnsi="Book Antiqua"/>
          <w:color w:val="000000" w:themeColor="text1"/>
        </w:rPr>
        <w:t xml:space="preserve"> 2020; </w:t>
      </w:r>
      <w:r w:rsidRPr="00974595">
        <w:rPr>
          <w:rFonts w:ascii="Book Antiqua" w:hAnsi="Book Antiqua"/>
          <w:b/>
          <w:bCs/>
          <w:color w:val="000000" w:themeColor="text1"/>
        </w:rPr>
        <w:t>20</w:t>
      </w:r>
      <w:r w:rsidRPr="00974595">
        <w:rPr>
          <w:rFonts w:ascii="Book Antiqua" w:hAnsi="Book Antiqua"/>
          <w:color w:val="000000" w:themeColor="text1"/>
        </w:rPr>
        <w:t>: 1011-1012 [PMID: 32498972 DOI: 10.1016/j.pan.2020.05.016]</w:t>
      </w:r>
    </w:p>
    <w:p w14:paraId="622CDE97"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23 </w:t>
      </w:r>
      <w:r w:rsidRPr="00974595">
        <w:rPr>
          <w:rFonts w:ascii="Book Antiqua" w:hAnsi="Book Antiqua"/>
          <w:b/>
          <w:bCs/>
          <w:color w:val="000000" w:themeColor="text1"/>
        </w:rPr>
        <w:t>Meireles PA</w:t>
      </w:r>
      <w:r w:rsidRPr="00974595">
        <w:rPr>
          <w:rFonts w:ascii="Book Antiqua" w:hAnsi="Book Antiqua"/>
          <w:color w:val="000000" w:themeColor="text1"/>
        </w:rPr>
        <w:t xml:space="preserve">, Bessa F, Gaspar P, Parreira I, Silva VD, Mota C, Alvoeiro L. Acalculous Acute Pancreatitis in a COVID-19 Patient. </w:t>
      </w:r>
      <w:r w:rsidRPr="00974595">
        <w:rPr>
          <w:rFonts w:ascii="Book Antiqua" w:hAnsi="Book Antiqua"/>
          <w:i/>
          <w:iCs/>
          <w:color w:val="000000" w:themeColor="text1"/>
        </w:rPr>
        <w:t>Eur J Case Rep Intern Med</w:t>
      </w:r>
      <w:r w:rsidRPr="00974595">
        <w:rPr>
          <w:rFonts w:ascii="Book Antiqua" w:hAnsi="Book Antiqua"/>
          <w:color w:val="000000" w:themeColor="text1"/>
        </w:rPr>
        <w:t xml:space="preserve"> 2020; </w:t>
      </w:r>
      <w:r w:rsidRPr="00974595">
        <w:rPr>
          <w:rFonts w:ascii="Book Antiqua" w:hAnsi="Book Antiqua"/>
          <w:b/>
          <w:bCs/>
          <w:color w:val="000000" w:themeColor="text1"/>
        </w:rPr>
        <w:t>7</w:t>
      </w:r>
      <w:r w:rsidRPr="00974595">
        <w:rPr>
          <w:rFonts w:ascii="Book Antiqua" w:hAnsi="Book Antiqua"/>
          <w:color w:val="000000" w:themeColor="text1"/>
        </w:rPr>
        <w:t>: 001710 [PMID: 32523925 DOI: 10.12890/2020_001710]</w:t>
      </w:r>
    </w:p>
    <w:p w14:paraId="6E643812"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lastRenderedPageBreak/>
        <w:t xml:space="preserve">24 </w:t>
      </w:r>
      <w:r w:rsidRPr="00974595">
        <w:rPr>
          <w:rFonts w:ascii="Book Antiqua" w:hAnsi="Book Antiqua"/>
          <w:b/>
          <w:bCs/>
          <w:color w:val="000000" w:themeColor="text1"/>
        </w:rPr>
        <w:t>Pinte L</w:t>
      </w:r>
      <w:r w:rsidRPr="00974595">
        <w:rPr>
          <w:rFonts w:ascii="Book Antiqua" w:hAnsi="Book Antiqua"/>
          <w:color w:val="000000" w:themeColor="text1"/>
        </w:rPr>
        <w:t xml:space="preserve">, Baicus C. Pancreatic involvement in SARS-CoV-2: case report and living review. </w:t>
      </w:r>
      <w:r w:rsidRPr="00974595">
        <w:rPr>
          <w:rFonts w:ascii="Book Antiqua" w:hAnsi="Book Antiqua"/>
          <w:i/>
          <w:iCs/>
          <w:color w:val="000000" w:themeColor="text1"/>
        </w:rPr>
        <w:t>J Gastrointestin Liver Dis</w:t>
      </w:r>
      <w:r w:rsidRPr="00974595">
        <w:rPr>
          <w:rFonts w:ascii="Book Antiqua" w:hAnsi="Book Antiqua"/>
          <w:color w:val="000000" w:themeColor="text1"/>
        </w:rPr>
        <w:t xml:space="preserve"> 2020; </w:t>
      </w:r>
      <w:r w:rsidRPr="00974595">
        <w:rPr>
          <w:rFonts w:ascii="Book Antiqua" w:hAnsi="Book Antiqua"/>
          <w:b/>
          <w:bCs/>
          <w:color w:val="000000" w:themeColor="text1"/>
        </w:rPr>
        <w:t>29</w:t>
      </w:r>
      <w:r w:rsidRPr="00974595">
        <w:rPr>
          <w:rFonts w:ascii="Book Antiqua" w:hAnsi="Book Antiqua"/>
          <w:color w:val="000000" w:themeColor="text1"/>
        </w:rPr>
        <w:t>: 275-276 [PMID: 32531002 DOI: 10.15403/jgld-2618]</w:t>
      </w:r>
    </w:p>
    <w:p w14:paraId="15C7F5FD"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25 </w:t>
      </w:r>
      <w:r w:rsidRPr="00974595">
        <w:rPr>
          <w:rFonts w:ascii="Book Antiqua" w:hAnsi="Book Antiqua"/>
          <w:b/>
          <w:bCs/>
          <w:color w:val="000000" w:themeColor="text1"/>
        </w:rPr>
        <w:t>Wang K</w:t>
      </w:r>
      <w:r w:rsidRPr="00974595">
        <w:rPr>
          <w:rFonts w:ascii="Book Antiqua" w:hAnsi="Book Antiqua"/>
          <w:color w:val="000000" w:themeColor="text1"/>
        </w:rPr>
        <w:t xml:space="preserve">, Luo J, Tan F, Liu J, Ni Z, Liu D, Tian P, Li W. Acute Pancreatitis as the Initial Manifestation in 2 Cases of COVID-19 in Wuhan, China. </w:t>
      </w:r>
      <w:r w:rsidRPr="00974595">
        <w:rPr>
          <w:rFonts w:ascii="Book Antiqua" w:hAnsi="Book Antiqua"/>
          <w:i/>
          <w:iCs/>
          <w:color w:val="000000" w:themeColor="text1"/>
        </w:rPr>
        <w:t>Open Forum Infect Dis</w:t>
      </w:r>
      <w:r w:rsidRPr="00974595">
        <w:rPr>
          <w:rFonts w:ascii="Book Antiqua" w:hAnsi="Book Antiqua"/>
          <w:color w:val="000000" w:themeColor="text1"/>
        </w:rPr>
        <w:t xml:space="preserve"> 2020; </w:t>
      </w:r>
      <w:r w:rsidRPr="00974595">
        <w:rPr>
          <w:rFonts w:ascii="Book Antiqua" w:hAnsi="Book Antiqua"/>
          <w:b/>
          <w:bCs/>
          <w:color w:val="000000" w:themeColor="text1"/>
        </w:rPr>
        <w:t>7</w:t>
      </w:r>
      <w:r w:rsidRPr="00974595">
        <w:rPr>
          <w:rFonts w:ascii="Book Antiqua" w:hAnsi="Book Antiqua"/>
          <w:color w:val="000000" w:themeColor="text1"/>
        </w:rPr>
        <w:t>: ofaa324 [PMID: 32959016 DOI: 10.1093/ofid/ofaa324]</w:t>
      </w:r>
    </w:p>
    <w:p w14:paraId="3334B0AB"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26 </w:t>
      </w:r>
      <w:r w:rsidRPr="00974595">
        <w:rPr>
          <w:rFonts w:ascii="Book Antiqua" w:hAnsi="Book Antiqua"/>
          <w:b/>
          <w:bCs/>
          <w:color w:val="000000" w:themeColor="text1"/>
        </w:rPr>
        <w:t>Chiarello MM</w:t>
      </w:r>
      <w:r w:rsidRPr="00974595">
        <w:rPr>
          <w:rFonts w:ascii="Book Antiqua" w:hAnsi="Book Antiqua"/>
          <w:color w:val="000000" w:themeColor="text1"/>
        </w:rPr>
        <w:t xml:space="preserve">, Cariati M, Brisinda G. Assessment of severity of acute pancreatitis in a Sars-CoV-2 pandemia. </w:t>
      </w:r>
      <w:r w:rsidRPr="00974595">
        <w:rPr>
          <w:rFonts w:ascii="Book Antiqua" w:hAnsi="Book Antiqua"/>
          <w:i/>
          <w:iCs/>
          <w:color w:val="000000" w:themeColor="text1"/>
        </w:rPr>
        <w:t>Br J Surg</w:t>
      </w:r>
      <w:r w:rsidRPr="00974595">
        <w:rPr>
          <w:rFonts w:ascii="Book Antiqua" w:hAnsi="Book Antiqua"/>
          <w:color w:val="000000" w:themeColor="text1"/>
        </w:rPr>
        <w:t xml:space="preserve"> 2020; </w:t>
      </w:r>
      <w:r w:rsidRPr="00974595">
        <w:rPr>
          <w:rFonts w:ascii="Book Antiqua" w:hAnsi="Book Antiqua"/>
          <w:b/>
          <w:bCs/>
          <w:color w:val="000000" w:themeColor="text1"/>
        </w:rPr>
        <w:t>107</w:t>
      </w:r>
      <w:r w:rsidRPr="00974595">
        <w:rPr>
          <w:rFonts w:ascii="Book Antiqua" w:hAnsi="Book Antiqua"/>
          <w:color w:val="000000" w:themeColor="text1"/>
        </w:rPr>
        <w:t>: e379 [PMID: 32779743 DOI: 10.1002/bjs.11818]</w:t>
      </w:r>
    </w:p>
    <w:p w14:paraId="076A6E16"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27 </w:t>
      </w:r>
      <w:r w:rsidRPr="00974595">
        <w:rPr>
          <w:rFonts w:ascii="Book Antiqua" w:hAnsi="Book Antiqua"/>
          <w:b/>
          <w:bCs/>
          <w:color w:val="000000" w:themeColor="text1"/>
        </w:rPr>
        <w:t>Dirweesh A</w:t>
      </w:r>
      <w:r w:rsidRPr="00974595">
        <w:rPr>
          <w:rFonts w:ascii="Book Antiqua" w:hAnsi="Book Antiqua"/>
          <w:color w:val="000000" w:themeColor="text1"/>
        </w:rPr>
        <w:t xml:space="preserve">, Li Y, Trikudanathan G, Mallery JS, Freeman ML, Amateau SK. Clinical Outcomes of Acute Pancreatitis in Patients With Coronavirus Disease 2019. </w:t>
      </w:r>
      <w:r w:rsidRPr="00974595">
        <w:rPr>
          <w:rFonts w:ascii="Book Antiqua" w:hAnsi="Book Antiqua"/>
          <w:i/>
          <w:iCs/>
          <w:color w:val="000000" w:themeColor="text1"/>
        </w:rPr>
        <w:t>Gastroenterology</w:t>
      </w:r>
      <w:r w:rsidRPr="00974595">
        <w:rPr>
          <w:rFonts w:ascii="Book Antiqua" w:hAnsi="Book Antiqua"/>
          <w:color w:val="000000" w:themeColor="text1"/>
        </w:rPr>
        <w:t xml:space="preserve"> 2020; </w:t>
      </w:r>
      <w:r w:rsidRPr="00974595">
        <w:rPr>
          <w:rFonts w:ascii="Book Antiqua" w:hAnsi="Book Antiqua"/>
          <w:b/>
          <w:bCs/>
          <w:color w:val="000000" w:themeColor="text1"/>
        </w:rPr>
        <w:t>159</w:t>
      </w:r>
      <w:r w:rsidRPr="00974595">
        <w:rPr>
          <w:rFonts w:ascii="Book Antiqua" w:hAnsi="Book Antiqua"/>
          <w:color w:val="000000" w:themeColor="text1"/>
        </w:rPr>
        <w:t>: 1972-1974 [PMID: 32721439 DOI: 10.1053/j.gastro.2020.07.038]</w:t>
      </w:r>
    </w:p>
    <w:p w14:paraId="190DECEE"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28 </w:t>
      </w:r>
      <w:r w:rsidRPr="00974595">
        <w:rPr>
          <w:rFonts w:ascii="Book Antiqua" w:hAnsi="Book Antiqua"/>
          <w:b/>
          <w:bCs/>
          <w:color w:val="000000" w:themeColor="text1"/>
        </w:rPr>
        <w:t>Brikman S</w:t>
      </w:r>
      <w:r w:rsidRPr="00974595">
        <w:rPr>
          <w:rFonts w:ascii="Book Antiqua" w:hAnsi="Book Antiqua"/>
          <w:color w:val="000000" w:themeColor="text1"/>
        </w:rPr>
        <w:t xml:space="preserve">, Denysova V, Menzal H, Dori G. Acute pancreatitis in a 61-year-old man with COVID-19. </w:t>
      </w:r>
      <w:r w:rsidRPr="00974595">
        <w:rPr>
          <w:rFonts w:ascii="Book Antiqua" w:hAnsi="Book Antiqua"/>
          <w:i/>
          <w:iCs/>
          <w:color w:val="000000" w:themeColor="text1"/>
        </w:rPr>
        <w:t>CMAJ</w:t>
      </w:r>
      <w:r w:rsidRPr="00974595">
        <w:rPr>
          <w:rFonts w:ascii="Book Antiqua" w:hAnsi="Book Antiqua"/>
          <w:color w:val="000000" w:themeColor="text1"/>
        </w:rPr>
        <w:t xml:space="preserve"> 2020; </w:t>
      </w:r>
      <w:r w:rsidRPr="00974595">
        <w:rPr>
          <w:rFonts w:ascii="Book Antiqua" w:hAnsi="Book Antiqua"/>
          <w:b/>
          <w:bCs/>
          <w:color w:val="000000" w:themeColor="text1"/>
        </w:rPr>
        <w:t>192</w:t>
      </w:r>
      <w:r w:rsidRPr="00974595">
        <w:rPr>
          <w:rFonts w:ascii="Book Antiqua" w:hAnsi="Book Antiqua"/>
          <w:color w:val="000000" w:themeColor="text1"/>
        </w:rPr>
        <w:t>: E858-E859 [PMID: 32719021 DOI: 10.1503/cmaj.201029]</w:t>
      </w:r>
    </w:p>
    <w:p w14:paraId="46471D02"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29 </w:t>
      </w:r>
      <w:r w:rsidRPr="00974595">
        <w:rPr>
          <w:rFonts w:ascii="Book Antiqua" w:hAnsi="Book Antiqua"/>
          <w:b/>
          <w:bCs/>
          <w:color w:val="000000" w:themeColor="text1"/>
        </w:rPr>
        <w:t>Purayil N</w:t>
      </w:r>
      <w:r w:rsidRPr="00974595">
        <w:rPr>
          <w:rFonts w:ascii="Book Antiqua" w:hAnsi="Book Antiqua"/>
          <w:color w:val="000000" w:themeColor="text1"/>
        </w:rPr>
        <w:t xml:space="preserve">, Sirajudeen J, Va N, Mathew J. COVID-19 Presenting as Acute Abdominal Pain: A Case Report. </w:t>
      </w:r>
      <w:r w:rsidRPr="00974595">
        <w:rPr>
          <w:rFonts w:ascii="Book Antiqua" w:hAnsi="Book Antiqua"/>
          <w:i/>
          <w:iCs/>
          <w:color w:val="000000" w:themeColor="text1"/>
        </w:rPr>
        <w:t>Cureus</w:t>
      </w:r>
      <w:r w:rsidRPr="00974595">
        <w:rPr>
          <w:rFonts w:ascii="Book Antiqua" w:hAnsi="Book Antiqua"/>
          <w:color w:val="000000" w:themeColor="text1"/>
        </w:rPr>
        <w:t xml:space="preserve"> 2020; </w:t>
      </w:r>
      <w:r w:rsidRPr="00974595">
        <w:rPr>
          <w:rFonts w:ascii="Book Antiqua" w:hAnsi="Book Antiqua"/>
          <w:b/>
          <w:bCs/>
          <w:color w:val="000000" w:themeColor="text1"/>
        </w:rPr>
        <w:t>12</w:t>
      </w:r>
      <w:r w:rsidRPr="00974595">
        <w:rPr>
          <w:rFonts w:ascii="Book Antiqua" w:hAnsi="Book Antiqua"/>
          <w:color w:val="000000" w:themeColor="text1"/>
        </w:rPr>
        <w:t>: e9659 [PMID: 32923256 DOI: 10.7759/cureus.9659]</w:t>
      </w:r>
    </w:p>
    <w:p w14:paraId="3130B88F"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30 </w:t>
      </w:r>
      <w:r w:rsidRPr="00974595">
        <w:rPr>
          <w:rFonts w:ascii="Book Antiqua" w:hAnsi="Book Antiqua"/>
          <w:b/>
          <w:bCs/>
          <w:color w:val="000000" w:themeColor="text1"/>
        </w:rPr>
        <w:t>Lakshmanan S</w:t>
      </w:r>
      <w:r w:rsidRPr="00974595">
        <w:rPr>
          <w:rFonts w:ascii="Book Antiqua" w:hAnsi="Book Antiqua"/>
          <w:color w:val="000000" w:themeColor="text1"/>
        </w:rPr>
        <w:t xml:space="preserve">, Malik A. Acute Pancreatitis in Mild COVID-19 Infection. </w:t>
      </w:r>
      <w:r w:rsidRPr="00974595">
        <w:rPr>
          <w:rFonts w:ascii="Book Antiqua" w:hAnsi="Book Antiqua"/>
          <w:i/>
          <w:iCs/>
          <w:color w:val="000000" w:themeColor="text1"/>
        </w:rPr>
        <w:t>Cureus</w:t>
      </w:r>
      <w:r w:rsidRPr="00974595">
        <w:rPr>
          <w:rFonts w:ascii="Book Antiqua" w:hAnsi="Book Antiqua"/>
          <w:color w:val="000000" w:themeColor="text1"/>
        </w:rPr>
        <w:t xml:space="preserve"> 2020; </w:t>
      </w:r>
      <w:r w:rsidRPr="00974595">
        <w:rPr>
          <w:rFonts w:ascii="Book Antiqua" w:hAnsi="Book Antiqua"/>
          <w:b/>
          <w:bCs/>
          <w:color w:val="000000" w:themeColor="text1"/>
        </w:rPr>
        <w:t>12</w:t>
      </w:r>
      <w:r w:rsidRPr="00974595">
        <w:rPr>
          <w:rFonts w:ascii="Book Antiqua" w:hAnsi="Book Antiqua"/>
          <w:color w:val="000000" w:themeColor="text1"/>
        </w:rPr>
        <w:t>: e9886 [PMID: 32968552 DOI: 10.7759/cureus.9886]</w:t>
      </w:r>
    </w:p>
    <w:p w14:paraId="35250FD4"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31 </w:t>
      </w:r>
      <w:r w:rsidRPr="00974595">
        <w:rPr>
          <w:rFonts w:ascii="Book Antiqua" w:hAnsi="Book Antiqua"/>
          <w:b/>
          <w:bCs/>
          <w:color w:val="000000" w:themeColor="text1"/>
        </w:rPr>
        <w:t>Bokhari SMMA</w:t>
      </w:r>
      <w:r w:rsidRPr="00974595">
        <w:rPr>
          <w:rFonts w:ascii="Book Antiqua" w:hAnsi="Book Antiqua"/>
          <w:color w:val="000000" w:themeColor="text1"/>
        </w:rPr>
        <w:t xml:space="preserve">, Mahmood F. Case Report: Novel Coronavirus-A Potential Cause of Acute Pancreatitis? </w:t>
      </w:r>
      <w:r w:rsidRPr="00974595">
        <w:rPr>
          <w:rFonts w:ascii="Book Antiqua" w:hAnsi="Book Antiqua"/>
          <w:i/>
          <w:iCs/>
          <w:color w:val="000000" w:themeColor="text1"/>
        </w:rPr>
        <w:t>Am J Trop Med Hyg</w:t>
      </w:r>
      <w:r w:rsidRPr="00974595">
        <w:rPr>
          <w:rFonts w:ascii="Book Antiqua" w:hAnsi="Book Antiqua"/>
          <w:color w:val="000000" w:themeColor="text1"/>
        </w:rPr>
        <w:t xml:space="preserve"> 2020; </w:t>
      </w:r>
      <w:r w:rsidRPr="00974595">
        <w:rPr>
          <w:rFonts w:ascii="Book Antiqua" w:hAnsi="Book Antiqua"/>
          <w:b/>
          <w:bCs/>
          <w:color w:val="000000" w:themeColor="text1"/>
        </w:rPr>
        <w:t>103</w:t>
      </w:r>
      <w:r w:rsidRPr="00974595">
        <w:rPr>
          <w:rFonts w:ascii="Book Antiqua" w:hAnsi="Book Antiqua"/>
          <w:color w:val="000000" w:themeColor="text1"/>
        </w:rPr>
        <w:t>: 1154-1155 [PMID: 32662399 DOI: 10.4269/ajtmh.20-0568]</w:t>
      </w:r>
    </w:p>
    <w:p w14:paraId="69DD1599"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32 </w:t>
      </w:r>
      <w:r w:rsidRPr="00974595">
        <w:rPr>
          <w:rFonts w:ascii="Book Antiqua" w:hAnsi="Book Antiqua"/>
          <w:b/>
          <w:bCs/>
          <w:color w:val="000000" w:themeColor="text1"/>
        </w:rPr>
        <w:t>Kumaran NK</w:t>
      </w:r>
      <w:r w:rsidRPr="00974595">
        <w:rPr>
          <w:rFonts w:ascii="Book Antiqua" w:hAnsi="Book Antiqua"/>
          <w:color w:val="000000" w:themeColor="text1"/>
        </w:rPr>
        <w:t xml:space="preserve">, Karmakar BK, Taylor OM. Coronavirus disease-19 (COVID-19) associated with acute necrotising pancreatitis (ANP). </w:t>
      </w:r>
      <w:r w:rsidRPr="00974595">
        <w:rPr>
          <w:rFonts w:ascii="Book Antiqua" w:hAnsi="Book Antiqua"/>
          <w:i/>
          <w:iCs/>
          <w:color w:val="000000" w:themeColor="text1"/>
        </w:rPr>
        <w:t>BMJ Case Rep</w:t>
      </w:r>
      <w:r w:rsidRPr="00974595">
        <w:rPr>
          <w:rFonts w:ascii="Book Antiqua" w:hAnsi="Book Antiqua"/>
          <w:color w:val="000000" w:themeColor="text1"/>
        </w:rPr>
        <w:t xml:space="preserve"> 2020; </w:t>
      </w:r>
      <w:r w:rsidRPr="00974595">
        <w:rPr>
          <w:rFonts w:ascii="Book Antiqua" w:hAnsi="Book Antiqua"/>
          <w:b/>
          <w:bCs/>
          <w:color w:val="000000" w:themeColor="text1"/>
        </w:rPr>
        <w:t>13</w:t>
      </w:r>
      <w:r w:rsidRPr="00974595">
        <w:rPr>
          <w:rFonts w:ascii="Book Antiqua" w:hAnsi="Book Antiqua"/>
          <w:color w:val="000000" w:themeColor="text1"/>
        </w:rPr>
        <w:t xml:space="preserve"> [PMID: 32900752 DOI: 10.1136/bcr-2020-237903]</w:t>
      </w:r>
    </w:p>
    <w:p w14:paraId="619289C3"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33 </w:t>
      </w:r>
      <w:r w:rsidRPr="00974595">
        <w:rPr>
          <w:rFonts w:ascii="Book Antiqua" w:hAnsi="Book Antiqua"/>
          <w:b/>
          <w:bCs/>
          <w:color w:val="000000" w:themeColor="text1"/>
        </w:rPr>
        <w:t>Alves AM</w:t>
      </w:r>
      <w:r w:rsidRPr="00974595">
        <w:rPr>
          <w:rFonts w:ascii="Book Antiqua" w:hAnsi="Book Antiqua"/>
          <w:color w:val="000000" w:themeColor="text1"/>
        </w:rPr>
        <w:t xml:space="preserve">, Yvamoto EY, Marzinotto MAN, Teixeira ACS, Carrilho FJ. SARS-CoV-2 leading to acute pancreatitis: an unusual presentation. </w:t>
      </w:r>
      <w:r w:rsidRPr="00974595">
        <w:rPr>
          <w:rFonts w:ascii="Book Antiqua" w:hAnsi="Book Antiqua"/>
          <w:i/>
          <w:iCs/>
          <w:color w:val="000000" w:themeColor="text1"/>
        </w:rPr>
        <w:t>Braz J Infect Dis</w:t>
      </w:r>
      <w:r w:rsidRPr="00974595">
        <w:rPr>
          <w:rFonts w:ascii="Book Antiqua" w:hAnsi="Book Antiqua"/>
          <w:color w:val="000000" w:themeColor="text1"/>
        </w:rPr>
        <w:t xml:space="preserve"> 2020; </w:t>
      </w:r>
      <w:r w:rsidRPr="00974595">
        <w:rPr>
          <w:rFonts w:ascii="Book Antiqua" w:hAnsi="Book Antiqua"/>
          <w:b/>
          <w:bCs/>
          <w:color w:val="000000" w:themeColor="text1"/>
        </w:rPr>
        <w:t>24</w:t>
      </w:r>
      <w:r w:rsidRPr="00974595">
        <w:rPr>
          <w:rFonts w:ascii="Book Antiqua" w:hAnsi="Book Antiqua"/>
          <w:color w:val="000000" w:themeColor="text1"/>
        </w:rPr>
        <w:t>: 561-564 [PMID: 32961108 DOI: 10.1016/j.bjid.2020.08.011]</w:t>
      </w:r>
    </w:p>
    <w:p w14:paraId="4DBBEF5B"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34 </w:t>
      </w:r>
      <w:r w:rsidRPr="00974595">
        <w:rPr>
          <w:rFonts w:ascii="Book Antiqua" w:hAnsi="Book Antiqua"/>
          <w:b/>
          <w:bCs/>
          <w:color w:val="000000" w:themeColor="text1"/>
        </w:rPr>
        <w:t>Kurihara Y</w:t>
      </w:r>
      <w:r w:rsidRPr="00974595">
        <w:rPr>
          <w:rFonts w:ascii="Book Antiqua" w:hAnsi="Book Antiqua"/>
          <w:color w:val="000000" w:themeColor="text1"/>
        </w:rPr>
        <w:t xml:space="preserve">, Maruhashi T, Wada T, Osada M, Oi M, Yamaoka K, Asari Y. Pancreatitis in a Patient with Severe Coronavirus Disease Pneumonia Treated with Veno-venous </w:t>
      </w:r>
      <w:r w:rsidRPr="00974595">
        <w:rPr>
          <w:rFonts w:ascii="Book Antiqua" w:hAnsi="Book Antiqua"/>
          <w:color w:val="000000" w:themeColor="text1"/>
        </w:rPr>
        <w:lastRenderedPageBreak/>
        <w:t xml:space="preserve">Extracorporeal Membrane Oxygenation. </w:t>
      </w:r>
      <w:r w:rsidRPr="00974595">
        <w:rPr>
          <w:rFonts w:ascii="Book Antiqua" w:hAnsi="Book Antiqua"/>
          <w:i/>
          <w:iCs/>
          <w:color w:val="000000" w:themeColor="text1"/>
        </w:rPr>
        <w:t>Intern Med</w:t>
      </w:r>
      <w:r w:rsidRPr="00974595">
        <w:rPr>
          <w:rFonts w:ascii="Book Antiqua" w:hAnsi="Book Antiqua"/>
          <w:color w:val="000000" w:themeColor="text1"/>
        </w:rPr>
        <w:t xml:space="preserve"> 2020; </w:t>
      </w:r>
      <w:r w:rsidRPr="00974595">
        <w:rPr>
          <w:rFonts w:ascii="Book Antiqua" w:hAnsi="Book Antiqua"/>
          <w:b/>
          <w:bCs/>
          <w:color w:val="000000" w:themeColor="text1"/>
        </w:rPr>
        <w:t>59</w:t>
      </w:r>
      <w:r w:rsidRPr="00974595">
        <w:rPr>
          <w:rFonts w:ascii="Book Antiqua" w:hAnsi="Book Antiqua"/>
          <w:color w:val="000000" w:themeColor="text1"/>
        </w:rPr>
        <w:t>: 2903-2906 [PMID: 32963170 DOI: 10.2169/internalmedicine.5912-20]</w:t>
      </w:r>
    </w:p>
    <w:p w14:paraId="3DDA5704"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35 </w:t>
      </w:r>
      <w:r w:rsidRPr="00974595">
        <w:rPr>
          <w:rFonts w:ascii="Book Antiqua" w:hAnsi="Book Antiqua"/>
          <w:b/>
          <w:bCs/>
          <w:color w:val="000000" w:themeColor="text1"/>
        </w:rPr>
        <w:t>Acherjya GK</w:t>
      </w:r>
      <w:r w:rsidRPr="00974595">
        <w:rPr>
          <w:rFonts w:ascii="Book Antiqua" w:hAnsi="Book Antiqua"/>
          <w:color w:val="000000" w:themeColor="text1"/>
        </w:rPr>
        <w:t xml:space="preserve">, Rahman MM, Islam MT, Alam AS, Tarafder K, Rahman MM, Ali M, Deb SR. Acute pancreatitis in a COVID-19 patient: An unusual presentation. </w:t>
      </w:r>
      <w:r w:rsidRPr="00974595">
        <w:rPr>
          <w:rFonts w:ascii="Book Antiqua" w:hAnsi="Book Antiqua"/>
          <w:i/>
          <w:iCs/>
          <w:color w:val="000000" w:themeColor="text1"/>
        </w:rPr>
        <w:t>Clin Case Rep</w:t>
      </w:r>
      <w:r w:rsidRPr="00974595">
        <w:rPr>
          <w:rFonts w:ascii="Book Antiqua" w:hAnsi="Book Antiqua"/>
          <w:color w:val="000000" w:themeColor="text1"/>
        </w:rPr>
        <w:t xml:space="preserve"> 2020; </w:t>
      </w:r>
      <w:r w:rsidRPr="00974595">
        <w:rPr>
          <w:rFonts w:ascii="Book Antiqua" w:hAnsi="Book Antiqua"/>
          <w:b/>
          <w:bCs/>
          <w:color w:val="000000" w:themeColor="text1"/>
        </w:rPr>
        <w:t>8</w:t>
      </w:r>
      <w:r w:rsidRPr="00974595">
        <w:rPr>
          <w:rFonts w:ascii="Book Antiqua" w:hAnsi="Book Antiqua"/>
          <w:color w:val="000000" w:themeColor="text1"/>
        </w:rPr>
        <w:t>: 3400-3407 [PMID: 33363941 DOI: 10.1002/ccr3.3412]</w:t>
      </w:r>
    </w:p>
    <w:p w14:paraId="7C490FF0"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36 </w:t>
      </w:r>
      <w:r w:rsidRPr="00974595">
        <w:rPr>
          <w:rFonts w:ascii="Book Antiqua" w:hAnsi="Book Antiqua"/>
          <w:b/>
          <w:bCs/>
          <w:color w:val="000000" w:themeColor="text1"/>
        </w:rPr>
        <w:t>Shinohara T</w:t>
      </w:r>
      <w:r w:rsidRPr="00974595">
        <w:rPr>
          <w:rFonts w:ascii="Book Antiqua" w:hAnsi="Book Antiqua"/>
          <w:color w:val="000000" w:themeColor="text1"/>
        </w:rPr>
        <w:t xml:space="preserve">, Otani A, Yamashita M, Wakimoto Y, Jubishi D, Okamoto K, Kanno Y, Ikeda M, Ishigaki K, Nakai Y, Harada S, Okugawa S, Koike K, Moriya K. Acute Pancreatitis During COVID-19 Pneumonia. </w:t>
      </w:r>
      <w:r w:rsidRPr="00974595">
        <w:rPr>
          <w:rFonts w:ascii="Book Antiqua" w:hAnsi="Book Antiqua"/>
          <w:i/>
          <w:iCs/>
          <w:color w:val="000000" w:themeColor="text1"/>
        </w:rPr>
        <w:t>Pancreas</w:t>
      </w:r>
      <w:r w:rsidRPr="00974595">
        <w:rPr>
          <w:rFonts w:ascii="Book Antiqua" w:hAnsi="Book Antiqua"/>
          <w:color w:val="000000" w:themeColor="text1"/>
        </w:rPr>
        <w:t xml:space="preserve"> 2020; </w:t>
      </w:r>
      <w:r w:rsidRPr="00974595">
        <w:rPr>
          <w:rFonts w:ascii="Book Antiqua" w:hAnsi="Book Antiqua"/>
          <w:b/>
          <w:bCs/>
          <w:color w:val="000000" w:themeColor="text1"/>
        </w:rPr>
        <w:t>49</w:t>
      </w:r>
      <w:r w:rsidRPr="00974595">
        <w:rPr>
          <w:rFonts w:ascii="Book Antiqua" w:hAnsi="Book Antiqua"/>
          <w:color w:val="000000" w:themeColor="text1"/>
        </w:rPr>
        <w:t>: e106-e108 [PMID: 33122537 DOI: 10.1097/MPA.0000000000001695]</w:t>
      </w:r>
    </w:p>
    <w:p w14:paraId="19F56213"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37 </w:t>
      </w:r>
      <w:r w:rsidRPr="00974595">
        <w:rPr>
          <w:rFonts w:ascii="Book Antiqua" w:hAnsi="Book Antiqua"/>
          <w:b/>
          <w:bCs/>
          <w:color w:val="000000" w:themeColor="text1"/>
        </w:rPr>
        <w:t>Meyers MH</w:t>
      </w:r>
      <w:r w:rsidRPr="00974595">
        <w:rPr>
          <w:rFonts w:ascii="Book Antiqua" w:hAnsi="Book Antiqua"/>
          <w:color w:val="000000" w:themeColor="text1"/>
        </w:rPr>
        <w:t xml:space="preserve">, Main MJ, Orr JK, Obstein KL. A Case of COVID-19-Induced Acute Pancreatitis. </w:t>
      </w:r>
      <w:r w:rsidRPr="00974595">
        <w:rPr>
          <w:rFonts w:ascii="Book Antiqua" w:hAnsi="Book Antiqua"/>
          <w:i/>
          <w:iCs/>
          <w:color w:val="000000" w:themeColor="text1"/>
        </w:rPr>
        <w:t>Pancreas</w:t>
      </w:r>
      <w:r w:rsidRPr="00974595">
        <w:rPr>
          <w:rFonts w:ascii="Book Antiqua" w:hAnsi="Book Antiqua"/>
          <w:color w:val="000000" w:themeColor="text1"/>
        </w:rPr>
        <w:t xml:space="preserve"> 2020; </w:t>
      </w:r>
      <w:r w:rsidRPr="00974595">
        <w:rPr>
          <w:rFonts w:ascii="Book Antiqua" w:hAnsi="Book Antiqua"/>
          <w:b/>
          <w:bCs/>
          <w:color w:val="000000" w:themeColor="text1"/>
        </w:rPr>
        <w:t>49</w:t>
      </w:r>
      <w:r w:rsidRPr="00974595">
        <w:rPr>
          <w:rFonts w:ascii="Book Antiqua" w:hAnsi="Book Antiqua"/>
          <w:color w:val="000000" w:themeColor="text1"/>
        </w:rPr>
        <w:t>: e108-e109 [PMID: 33122538 DOI: 10.1097/MPA.0000000000001696]</w:t>
      </w:r>
    </w:p>
    <w:p w14:paraId="75C03E5A"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38 </w:t>
      </w:r>
      <w:r w:rsidRPr="00974595">
        <w:rPr>
          <w:rFonts w:ascii="Book Antiqua" w:hAnsi="Book Antiqua"/>
          <w:b/>
          <w:bCs/>
          <w:color w:val="000000" w:themeColor="text1"/>
        </w:rPr>
        <w:t>Zielecki P</w:t>
      </w:r>
      <w:r w:rsidRPr="00974595">
        <w:rPr>
          <w:rFonts w:ascii="Book Antiqua" w:hAnsi="Book Antiqua"/>
          <w:color w:val="000000" w:themeColor="text1"/>
        </w:rPr>
        <w:t xml:space="preserve">, Kaniewska M, Furmanek M, Bulski T, Rydzewska G. Effective treatment of severe acute pancreatitis and COVID-19 pneumonia with tocilizumab. </w:t>
      </w:r>
      <w:r w:rsidRPr="00974595">
        <w:rPr>
          <w:rFonts w:ascii="Book Antiqua" w:hAnsi="Book Antiqua"/>
          <w:i/>
          <w:iCs/>
          <w:color w:val="000000" w:themeColor="text1"/>
        </w:rPr>
        <w:t>Prz Gastroenterol</w:t>
      </w:r>
      <w:r w:rsidRPr="00974595">
        <w:rPr>
          <w:rFonts w:ascii="Book Antiqua" w:hAnsi="Book Antiqua"/>
          <w:color w:val="000000" w:themeColor="text1"/>
        </w:rPr>
        <w:t xml:space="preserve"> 2020; </w:t>
      </w:r>
      <w:r w:rsidRPr="00974595">
        <w:rPr>
          <w:rFonts w:ascii="Book Antiqua" w:hAnsi="Book Antiqua"/>
          <w:b/>
          <w:bCs/>
          <w:color w:val="000000" w:themeColor="text1"/>
        </w:rPr>
        <w:t>15</w:t>
      </w:r>
      <w:r w:rsidRPr="00974595">
        <w:rPr>
          <w:rFonts w:ascii="Book Antiqua" w:hAnsi="Book Antiqua"/>
          <w:color w:val="000000" w:themeColor="text1"/>
        </w:rPr>
        <w:t>: 267-272 [PMID: 33005274 DOI: 10.5114/pg.2020.99042]</w:t>
      </w:r>
    </w:p>
    <w:p w14:paraId="6B24FF86"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39 </w:t>
      </w:r>
      <w:r w:rsidRPr="00974595">
        <w:rPr>
          <w:rFonts w:ascii="Book Antiqua" w:hAnsi="Book Antiqua"/>
          <w:b/>
          <w:bCs/>
          <w:color w:val="000000" w:themeColor="text1"/>
        </w:rPr>
        <w:t>Patnaik RNK</w:t>
      </w:r>
      <w:r w:rsidRPr="00974595">
        <w:rPr>
          <w:rFonts w:ascii="Book Antiqua" w:hAnsi="Book Antiqua"/>
          <w:color w:val="000000" w:themeColor="text1"/>
        </w:rPr>
        <w:t xml:space="preserve">, Gogia A, Kakar A. Acute pancreatic injury induced by COVID-19. </w:t>
      </w:r>
      <w:r w:rsidRPr="00974595">
        <w:rPr>
          <w:rFonts w:ascii="Book Antiqua" w:hAnsi="Book Antiqua"/>
          <w:i/>
          <w:iCs/>
          <w:color w:val="000000" w:themeColor="text1"/>
        </w:rPr>
        <w:t>IDCases</w:t>
      </w:r>
      <w:r w:rsidRPr="00974595">
        <w:rPr>
          <w:rFonts w:ascii="Book Antiqua" w:hAnsi="Book Antiqua"/>
          <w:color w:val="000000" w:themeColor="text1"/>
        </w:rPr>
        <w:t xml:space="preserve"> 2020; </w:t>
      </w:r>
      <w:r w:rsidRPr="00974595">
        <w:rPr>
          <w:rFonts w:ascii="Book Antiqua" w:hAnsi="Book Antiqua"/>
          <w:b/>
          <w:bCs/>
          <w:color w:val="000000" w:themeColor="text1"/>
        </w:rPr>
        <w:t>22</w:t>
      </w:r>
      <w:r w:rsidRPr="00974595">
        <w:rPr>
          <w:rFonts w:ascii="Book Antiqua" w:hAnsi="Book Antiqua"/>
          <w:color w:val="000000" w:themeColor="text1"/>
        </w:rPr>
        <w:t>: e00959 [PMID: 32934906 DOI: 10.1016/j.idcr.2020.e00959]</w:t>
      </w:r>
    </w:p>
    <w:p w14:paraId="056BA933"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40 </w:t>
      </w:r>
      <w:r w:rsidRPr="00974595">
        <w:rPr>
          <w:rFonts w:ascii="Book Antiqua" w:hAnsi="Book Antiqua"/>
          <w:b/>
          <w:bCs/>
          <w:color w:val="000000" w:themeColor="text1"/>
        </w:rPr>
        <w:t>Rabice SR</w:t>
      </w:r>
      <w:r w:rsidRPr="00974595">
        <w:rPr>
          <w:rFonts w:ascii="Book Antiqua" w:hAnsi="Book Antiqua"/>
          <w:color w:val="000000" w:themeColor="text1"/>
        </w:rPr>
        <w:t xml:space="preserve">, Altshuler PC, Bovet C, Sullivan C, Gagnon AJ. COVID-19 infection presenting as pancreatitis in a pregnant woman: A case report. </w:t>
      </w:r>
      <w:r w:rsidRPr="00974595">
        <w:rPr>
          <w:rFonts w:ascii="Book Antiqua" w:hAnsi="Book Antiqua"/>
          <w:i/>
          <w:iCs/>
          <w:color w:val="000000" w:themeColor="text1"/>
        </w:rPr>
        <w:t>Case Rep Womens Health</w:t>
      </w:r>
      <w:r w:rsidRPr="00974595">
        <w:rPr>
          <w:rFonts w:ascii="Book Antiqua" w:hAnsi="Book Antiqua"/>
          <w:color w:val="000000" w:themeColor="text1"/>
        </w:rPr>
        <w:t xml:space="preserve"> 2020; </w:t>
      </w:r>
      <w:r w:rsidRPr="00974595">
        <w:rPr>
          <w:rFonts w:ascii="Book Antiqua" w:hAnsi="Book Antiqua"/>
          <w:b/>
          <w:bCs/>
          <w:color w:val="000000" w:themeColor="text1"/>
        </w:rPr>
        <w:t>27</w:t>
      </w:r>
      <w:r w:rsidRPr="00974595">
        <w:rPr>
          <w:rFonts w:ascii="Book Antiqua" w:hAnsi="Book Antiqua"/>
          <w:color w:val="000000" w:themeColor="text1"/>
        </w:rPr>
        <w:t>: e00228 [PMID: 32537425 DOI: 10.1016/j.crwh.2020.e00228]</w:t>
      </w:r>
    </w:p>
    <w:p w14:paraId="0E46C433"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41 </w:t>
      </w:r>
      <w:r w:rsidRPr="00974595">
        <w:rPr>
          <w:rFonts w:ascii="Book Antiqua" w:hAnsi="Book Antiqua"/>
          <w:b/>
          <w:bCs/>
          <w:color w:val="000000" w:themeColor="text1"/>
        </w:rPr>
        <w:t>Mazrouei SSA</w:t>
      </w:r>
      <w:r w:rsidRPr="00974595">
        <w:rPr>
          <w:rFonts w:ascii="Book Antiqua" w:hAnsi="Book Antiqua"/>
          <w:color w:val="000000" w:themeColor="text1"/>
        </w:rPr>
        <w:t xml:space="preserve">, Saeed GA, Al Helali AA. COVID-19-associated acute pancreatitis: a rare cause of acute abdomen. </w:t>
      </w:r>
      <w:r w:rsidRPr="00974595">
        <w:rPr>
          <w:rFonts w:ascii="Book Antiqua" w:hAnsi="Book Antiqua"/>
          <w:i/>
          <w:iCs/>
          <w:color w:val="000000" w:themeColor="text1"/>
        </w:rPr>
        <w:t>Radiol Case Rep</w:t>
      </w:r>
      <w:r w:rsidRPr="00974595">
        <w:rPr>
          <w:rFonts w:ascii="Book Antiqua" w:hAnsi="Book Antiqua"/>
          <w:color w:val="000000" w:themeColor="text1"/>
        </w:rPr>
        <w:t xml:space="preserve"> 2020; </w:t>
      </w:r>
      <w:r w:rsidRPr="00974595">
        <w:rPr>
          <w:rFonts w:ascii="Book Antiqua" w:hAnsi="Book Antiqua"/>
          <w:b/>
          <w:bCs/>
          <w:color w:val="000000" w:themeColor="text1"/>
        </w:rPr>
        <w:t>15</w:t>
      </w:r>
      <w:r w:rsidRPr="00974595">
        <w:rPr>
          <w:rFonts w:ascii="Book Antiqua" w:hAnsi="Book Antiqua"/>
          <w:color w:val="000000" w:themeColor="text1"/>
        </w:rPr>
        <w:t>: 1601-1603 [PMID: 32685078 DOI: 10.1016/j.radcr.2020.06.019]</w:t>
      </w:r>
    </w:p>
    <w:p w14:paraId="4BE1949F"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42 </w:t>
      </w:r>
      <w:r w:rsidRPr="00974595">
        <w:rPr>
          <w:rFonts w:ascii="Book Antiqua" w:hAnsi="Book Antiqua"/>
          <w:b/>
          <w:bCs/>
          <w:color w:val="000000" w:themeColor="text1"/>
        </w:rPr>
        <w:t>Kandasamy S</w:t>
      </w:r>
      <w:r w:rsidRPr="00974595">
        <w:rPr>
          <w:rFonts w:ascii="Book Antiqua" w:hAnsi="Book Antiqua"/>
          <w:color w:val="000000" w:themeColor="text1"/>
        </w:rPr>
        <w:t xml:space="preserve">. An unusual presentation of COVID-19: Acute pancreatitis. </w:t>
      </w:r>
      <w:r w:rsidRPr="00974595">
        <w:rPr>
          <w:rFonts w:ascii="Book Antiqua" w:hAnsi="Book Antiqua"/>
          <w:i/>
          <w:iCs/>
          <w:color w:val="000000" w:themeColor="text1"/>
        </w:rPr>
        <w:t>Ann Hepatobiliary Pancreat Surg</w:t>
      </w:r>
      <w:r w:rsidRPr="00974595">
        <w:rPr>
          <w:rFonts w:ascii="Book Antiqua" w:hAnsi="Book Antiqua"/>
          <w:color w:val="000000" w:themeColor="text1"/>
        </w:rPr>
        <w:t xml:space="preserve"> 2020; </w:t>
      </w:r>
      <w:r w:rsidRPr="00974595">
        <w:rPr>
          <w:rFonts w:ascii="Book Antiqua" w:hAnsi="Book Antiqua"/>
          <w:b/>
          <w:bCs/>
          <w:color w:val="000000" w:themeColor="text1"/>
        </w:rPr>
        <w:t>24</w:t>
      </w:r>
      <w:r w:rsidRPr="00974595">
        <w:rPr>
          <w:rFonts w:ascii="Book Antiqua" w:hAnsi="Book Antiqua"/>
          <w:color w:val="000000" w:themeColor="text1"/>
        </w:rPr>
        <w:t>: 539-541 [PMID: 33234760 DOI: 10.14701/ahbps.2020.24.4.539]</w:t>
      </w:r>
    </w:p>
    <w:p w14:paraId="280F652A"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43 </w:t>
      </w:r>
      <w:r w:rsidRPr="00974595">
        <w:rPr>
          <w:rFonts w:ascii="Book Antiqua" w:hAnsi="Book Antiqua"/>
          <w:b/>
          <w:bCs/>
          <w:color w:val="000000" w:themeColor="text1"/>
        </w:rPr>
        <w:t>Akarsu C</w:t>
      </w:r>
      <w:r w:rsidRPr="00974595">
        <w:rPr>
          <w:rFonts w:ascii="Book Antiqua" w:hAnsi="Book Antiqua"/>
          <w:color w:val="000000" w:themeColor="text1"/>
        </w:rPr>
        <w:t xml:space="preserve">, Karabulut M, Aydin H, Sahbaz NA, Dural AC, Yegul D, Peker KD, Ferahman S, Bulut S, Dönmez T, Asar S, Yasar KK, Adas GT. Association between Acute Pancreatitis and COVID-19: Could Pancreatitis Be the Missing Piece of the Puzzle about </w:t>
      </w:r>
      <w:r w:rsidRPr="00974595">
        <w:rPr>
          <w:rFonts w:ascii="Book Antiqua" w:hAnsi="Book Antiqua"/>
          <w:color w:val="000000" w:themeColor="text1"/>
        </w:rPr>
        <w:lastRenderedPageBreak/>
        <w:t xml:space="preserve">Increased Mortality Rates? </w:t>
      </w:r>
      <w:r w:rsidRPr="00974595">
        <w:rPr>
          <w:rFonts w:ascii="Book Antiqua" w:hAnsi="Book Antiqua"/>
          <w:i/>
          <w:iCs/>
          <w:color w:val="000000" w:themeColor="text1"/>
        </w:rPr>
        <w:t>J Invest Surg</w:t>
      </w:r>
      <w:r w:rsidRPr="00974595">
        <w:rPr>
          <w:rFonts w:ascii="Book Antiqua" w:hAnsi="Book Antiqua"/>
          <w:color w:val="000000" w:themeColor="text1"/>
        </w:rPr>
        <w:t xml:space="preserve"> 2020: 1-7 [PMID: 33138658 DOI: 10.1080/08941939.2020.1833263]</w:t>
      </w:r>
    </w:p>
    <w:p w14:paraId="71A8C815"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44 </w:t>
      </w:r>
      <w:r w:rsidRPr="00974595">
        <w:rPr>
          <w:rFonts w:ascii="Book Antiqua" w:hAnsi="Book Antiqua"/>
          <w:b/>
          <w:bCs/>
          <w:color w:val="000000" w:themeColor="text1"/>
        </w:rPr>
        <w:t>Tollard C</w:t>
      </w:r>
      <w:r w:rsidRPr="00974595">
        <w:rPr>
          <w:rFonts w:ascii="Book Antiqua" w:hAnsi="Book Antiqua"/>
          <w:color w:val="000000" w:themeColor="text1"/>
        </w:rPr>
        <w:t xml:space="preserve">, Champenois V, Delemer B, Carsin-Vu A, Barraud S. An inaugural diabetic ketoacidosis with acute pancreatitis during COVID-19. </w:t>
      </w:r>
      <w:r w:rsidRPr="00974595">
        <w:rPr>
          <w:rFonts w:ascii="Book Antiqua" w:hAnsi="Book Antiqua"/>
          <w:i/>
          <w:iCs/>
          <w:color w:val="000000" w:themeColor="text1"/>
        </w:rPr>
        <w:t>Acta Diabetol</w:t>
      </w:r>
      <w:r w:rsidRPr="00974595">
        <w:rPr>
          <w:rFonts w:ascii="Book Antiqua" w:hAnsi="Book Antiqua"/>
          <w:color w:val="000000" w:themeColor="text1"/>
        </w:rPr>
        <w:t xml:space="preserve"> 2021; </w:t>
      </w:r>
      <w:r w:rsidRPr="00974595">
        <w:rPr>
          <w:rFonts w:ascii="Book Antiqua" w:hAnsi="Book Antiqua"/>
          <w:b/>
          <w:bCs/>
          <w:color w:val="000000" w:themeColor="text1"/>
        </w:rPr>
        <w:t>58</w:t>
      </w:r>
      <w:r w:rsidRPr="00974595">
        <w:rPr>
          <w:rFonts w:ascii="Book Antiqua" w:hAnsi="Book Antiqua"/>
          <w:color w:val="000000" w:themeColor="text1"/>
        </w:rPr>
        <w:t>: 389-391 [PMID: 33184733 DOI: 10.1007/s00592-020-01624-3]</w:t>
      </w:r>
    </w:p>
    <w:p w14:paraId="7310C6EF"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45 </w:t>
      </w:r>
      <w:r w:rsidRPr="00974595">
        <w:rPr>
          <w:rFonts w:ascii="Book Antiqua" w:hAnsi="Book Antiqua"/>
          <w:b/>
          <w:bCs/>
          <w:color w:val="000000" w:themeColor="text1"/>
        </w:rPr>
        <w:t>Alwaeli H</w:t>
      </w:r>
      <w:r w:rsidRPr="00974595">
        <w:rPr>
          <w:rFonts w:ascii="Book Antiqua" w:hAnsi="Book Antiqua"/>
          <w:color w:val="000000" w:themeColor="text1"/>
        </w:rPr>
        <w:t xml:space="preserve">, Shabbir M, Khamissi Sobi M, Alwaeli K. A Case of Severe Acute Pancreatitis Secondary to COVID-19 Infection in a 30-Year-Old Male Patient. </w:t>
      </w:r>
      <w:r w:rsidRPr="00974595">
        <w:rPr>
          <w:rFonts w:ascii="Book Antiqua" w:hAnsi="Book Antiqua"/>
          <w:i/>
          <w:iCs/>
          <w:color w:val="000000" w:themeColor="text1"/>
        </w:rPr>
        <w:t>Cureus</w:t>
      </w:r>
      <w:r w:rsidRPr="00974595">
        <w:rPr>
          <w:rFonts w:ascii="Book Antiqua" w:hAnsi="Book Antiqua"/>
          <w:color w:val="000000" w:themeColor="text1"/>
        </w:rPr>
        <w:t xml:space="preserve"> 2020; </w:t>
      </w:r>
      <w:r w:rsidRPr="00974595">
        <w:rPr>
          <w:rFonts w:ascii="Book Antiqua" w:hAnsi="Book Antiqua"/>
          <w:b/>
          <w:bCs/>
          <w:color w:val="000000" w:themeColor="text1"/>
        </w:rPr>
        <w:t>12</w:t>
      </w:r>
      <w:r w:rsidRPr="00974595">
        <w:rPr>
          <w:rFonts w:ascii="Book Antiqua" w:hAnsi="Book Antiqua"/>
          <w:color w:val="000000" w:themeColor="text1"/>
        </w:rPr>
        <w:t>: e11718 [PMID: 33391949 DOI: 10.7759/cureus.11718]</w:t>
      </w:r>
    </w:p>
    <w:p w14:paraId="65ACC206"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46 </w:t>
      </w:r>
      <w:r w:rsidRPr="00974595">
        <w:rPr>
          <w:rFonts w:ascii="Book Antiqua" w:hAnsi="Book Antiqua"/>
          <w:b/>
          <w:bCs/>
          <w:color w:val="000000" w:themeColor="text1"/>
        </w:rPr>
        <w:t>Narang K</w:t>
      </w:r>
      <w:r w:rsidRPr="00974595">
        <w:rPr>
          <w:rFonts w:ascii="Book Antiqua" w:hAnsi="Book Antiqua"/>
          <w:color w:val="000000" w:themeColor="text1"/>
        </w:rPr>
        <w:t xml:space="preserve">, Szymanski LM, Kane SV, Rose CH. Acute Pancreatitis in a Pregnant Patient With Coronavirus Disease 2019 (COVID-19). </w:t>
      </w:r>
      <w:r w:rsidRPr="00974595">
        <w:rPr>
          <w:rFonts w:ascii="Book Antiqua" w:hAnsi="Book Antiqua"/>
          <w:i/>
          <w:iCs/>
          <w:color w:val="000000" w:themeColor="text1"/>
        </w:rPr>
        <w:t>Obstet Gynecol</w:t>
      </w:r>
      <w:r w:rsidRPr="00974595">
        <w:rPr>
          <w:rFonts w:ascii="Book Antiqua" w:hAnsi="Book Antiqua"/>
          <w:color w:val="000000" w:themeColor="text1"/>
        </w:rPr>
        <w:t xml:space="preserve"> 2021; </w:t>
      </w:r>
      <w:r w:rsidRPr="00974595">
        <w:rPr>
          <w:rFonts w:ascii="Book Antiqua" w:hAnsi="Book Antiqua"/>
          <w:b/>
          <w:bCs/>
          <w:color w:val="000000" w:themeColor="text1"/>
        </w:rPr>
        <w:t>137</w:t>
      </w:r>
      <w:r w:rsidRPr="00974595">
        <w:rPr>
          <w:rFonts w:ascii="Book Antiqua" w:hAnsi="Book Antiqua"/>
          <w:color w:val="000000" w:themeColor="text1"/>
        </w:rPr>
        <w:t>: 431-433 [PMID: 33355431 DOI: 10.1097/AOG.0000000000004287]</w:t>
      </w:r>
    </w:p>
    <w:p w14:paraId="2F9C3C1E"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47 </w:t>
      </w:r>
      <w:r w:rsidRPr="00974595">
        <w:rPr>
          <w:rFonts w:ascii="Book Antiqua" w:hAnsi="Book Antiqua"/>
          <w:b/>
          <w:bCs/>
          <w:color w:val="000000" w:themeColor="text1"/>
        </w:rPr>
        <w:t>Miró Ò</w:t>
      </w:r>
      <w:r w:rsidRPr="00974595">
        <w:rPr>
          <w:rFonts w:ascii="Book Antiqua" w:hAnsi="Book Antiqua"/>
          <w:color w:val="000000" w:themeColor="text1"/>
        </w:rPr>
        <w:t>, Llorens P, Jiménez S, Piñera P, Burillo-Putze G, Martín A, Martín-Sánchez FJ, Lamberechts J, Alquézar-Arbé A, Jacob J, Noceda J, Cano Cano MJ, Fortuny Bayarri MJ, Marín Porrino JM, Meléndez N, Pérez García C, Brasó Aznar JV, Ponce MC, Díaz Fernández E, Ejarque Martínez L, Peiró Gómez A, Tost J, Domínguez MJ, Teigell Muñoz FJ, González Del Castillo J; Spanish Investigators on Emergency Situations TeAm (SIESTA) network. A case-control emergency department-based analysis of acute pancreatitis in Covid-19: Results of the UMC-19-S</w:t>
      </w:r>
      <w:r w:rsidRPr="00974595">
        <w:rPr>
          <w:rFonts w:ascii="Book Antiqua" w:hAnsi="Book Antiqua"/>
          <w:color w:val="000000" w:themeColor="text1"/>
          <w:vertAlign w:val="subscript"/>
        </w:rPr>
        <w:t>6</w:t>
      </w:r>
      <w:r w:rsidRPr="00974595">
        <w:rPr>
          <w:rFonts w:ascii="Book Antiqua" w:hAnsi="Book Antiqua"/>
          <w:color w:val="000000" w:themeColor="text1"/>
        </w:rPr>
        <w:t xml:space="preserve">. </w:t>
      </w:r>
      <w:r w:rsidRPr="00974595">
        <w:rPr>
          <w:rFonts w:ascii="Book Antiqua" w:hAnsi="Book Antiqua"/>
          <w:i/>
          <w:iCs/>
          <w:color w:val="000000" w:themeColor="text1"/>
        </w:rPr>
        <w:t>J Hepatobiliary Pancreat Sci</w:t>
      </w:r>
      <w:r w:rsidRPr="00974595">
        <w:rPr>
          <w:rFonts w:ascii="Book Antiqua" w:hAnsi="Book Antiqua"/>
          <w:color w:val="000000" w:themeColor="text1"/>
        </w:rPr>
        <w:t xml:space="preserve"> 2020 [PMID: 33259695 DOI: 10.1002/jhbp.873]</w:t>
      </w:r>
    </w:p>
    <w:p w14:paraId="17BB1FDF"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48 </w:t>
      </w:r>
      <w:r w:rsidRPr="00974595">
        <w:rPr>
          <w:rFonts w:ascii="Book Antiqua" w:hAnsi="Book Antiqua"/>
          <w:b/>
          <w:bCs/>
          <w:color w:val="000000" w:themeColor="text1"/>
        </w:rPr>
        <w:t>Gubatan J</w:t>
      </w:r>
      <w:r w:rsidRPr="00974595">
        <w:rPr>
          <w:rFonts w:ascii="Book Antiqua" w:hAnsi="Book Antiqua"/>
          <w:color w:val="000000" w:themeColor="text1"/>
        </w:rPr>
        <w:t xml:space="preserve">, Levitte S, Patel A, Balabanis T, Sharma A, Jones E, Lee B, Manohar M, Swaminathan G, Park W, Habtezion A. Prevalence, risk factors and clinical outcomes of COVID-19 in patients with a history of pancreatitis in Northern California. </w:t>
      </w:r>
      <w:r w:rsidRPr="00974595">
        <w:rPr>
          <w:rFonts w:ascii="Book Antiqua" w:hAnsi="Book Antiqua"/>
          <w:i/>
          <w:iCs/>
          <w:color w:val="000000" w:themeColor="text1"/>
        </w:rPr>
        <w:t>Gut</w:t>
      </w:r>
      <w:r w:rsidRPr="00974595">
        <w:rPr>
          <w:rFonts w:ascii="Book Antiqua" w:hAnsi="Book Antiqua"/>
          <w:color w:val="000000" w:themeColor="text1"/>
        </w:rPr>
        <w:t xml:space="preserve"> 2021; </w:t>
      </w:r>
      <w:r w:rsidRPr="00974595">
        <w:rPr>
          <w:rFonts w:ascii="Book Antiqua" w:hAnsi="Book Antiqua"/>
          <w:b/>
          <w:bCs/>
          <w:color w:val="000000" w:themeColor="text1"/>
        </w:rPr>
        <w:t>70</w:t>
      </w:r>
      <w:r w:rsidRPr="00974595">
        <w:rPr>
          <w:rFonts w:ascii="Book Antiqua" w:hAnsi="Book Antiqua"/>
          <w:color w:val="000000" w:themeColor="text1"/>
        </w:rPr>
        <w:t>: 440-441 [PMID: 32493828 DOI: 10.1136/gutjnl-2020-321772]</w:t>
      </w:r>
    </w:p>
    <w:p w14:paraId="00C260BE"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49 </w:t>
      </w:r>
      <w:r w:rsidRPr="00974595">
        <w:rPr>
          <w:rFonts w:ascii="Book Antiqua" w:hAnsi="Book Antiqua"/>
          <w:b/>
          <w:bCs/>
          <w:color w:val="000000" w:themeColor="text1"/>
        </w:rPr>
        <w:t>Jespersen Nizamic T</w:t>
      </w:r>
      <w:r w:rsidRPr="00974595">
        <w:rPr>
          <w:rFonts w:ascii="Book Antiqua" w:hAnsi="Book Antiqua"/>
          <w:color w:val="000000" w:themeColor="text1"/>
        </w:rPr>
        <w:t xml:space="preserve">, Huang Y, Alnimri M, Cheng M, Chen LX, Jen KY. COVID-19 Manifesting as Renal Allograft Dysfunction, Acute Pancreatitis, and Thrombotic Microangiopathy: A Case Report. </w:t>
      </w:r>
      <w:r w:rsidRPr="00974595">
        <w:rPr>
          <w:rFonts w:ascii="Book Antiqua" w:hAnsi="Book Antiqua"/>
          <w:i/>
          <w:iCs/>
          <w:color w:val="000000" w:themeColor="text1"/>
        </w:rPr>
        <w:t>Transplant Proc</w:t>
      </w:r>
      <w:r w:rsidRPr="00974595">
        <w:rPr>
          <w:rFonts w:ascii="Book Antiqua" w:hAnsi="Book Antiqua"/>
          <w:color w:val="000000" w:themeColor="text1"/>
        </w:rPr>
        <w:t xml:space="preserve"> 2020 [PMID: 33436168 DOI: 10.1016/j.transproceed.2020.10.048]</w:t>
      </w:r>
    </w:p>
    <w:p w14:paraId="3C060B60"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lastRenderedPageBreak/>
        <w:t xml:space="preserve">50 </w:t>
      </w:r>
      <w:r w:rsidRPr="00974595">
        <w:rPr>
          <w:rFonts w:ascii="Book Antiqua" w:hAnsi="Book Antiqua"/>
          <w:b/>
          <w:bCs/>
          <w:color w:val="000000" w:themeColor="text1"/>
        </w:rPr>
        <w:t>Cheung S</w:t>
      </w:r>
      <w:r w:rsidRPr="00974595">
        <w:rPr>
          <w:rFonts w:ascii="Book Antiqua" w:hAnsi="Book Antiqua"/>
          <w:color w:val="000000" w:themeColor="text1"/>
        </w:rPr>
        <w:t xml:space="preserve">, Delgado Fuentes A, Fetterman AD. Recurrent Acute Pancreatitis in a Patient with COVID-19 Infection. </w:t>
      </w:r>
      <w:r w:rsidRPr="00974595">
        <w:rPr>
          <w:rFonts w:ascii="Book Antiqua" w:hAnsi="Book Antiqua"/>
          <w:i/>
          <w:iCs/>
          <w:color w:val="000000" w:themeColor="text1"/>
        </w:rPr>
        <w:t>Am J Case Rep</w:t>
      </w:r>
      <w:r w:rsidRPr="00974595">
        <w:rPr>
          <w:rFonts w:ascii="Book Antiqua" w:hAnsi="Book Antiqua"/>
          <w:color w:val="000000" w:themeColor="text1"/>
        </w:rPr>
        <w:t xml:space="preserve"> 2020; </w:t>
      </w:r>
      <w:r w:rsidRPr="00974595">
        <w:rPr>
          <w:rFonts w:ascii="Book Antiqua" w:hAnsi="Book Antiqua"/>
          <w:b/>
          <w:bCs/>
          <w:color w:val="000000" w:themeColor="text1"/>
        </w:rPr>
        <w:t>21</w:t>
      </w:r>
      <w:r w:rsidRPr="00974595">
        <w:rPr>
          <w:rFonts w:ascii="Book Antiqua" w:hAnsi="Book Antiqua"/>
          <w:color w:val="000000" w:themeColor="text1"/>
        </w:rPr>
        <w:t>: e927076 [PMID: 32833954 DOI: 10.12659/AJCR.927076]</w:t>
      </w:r>
    </w:p>
    <w:p w14:paraId="4EEF3E1D"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51 </w:t>
      </w:r>
      <w:r w:rsidRPr="00974595">
        <w:rPr>
          <w:rFonts w:ascii="Book Antiqua" w:hAnsi="Book Antiqua"/>
          <w:b/>
          <w:bCs/>
          <w:color w:val="000000" w:themeColor="text1"/>
        </w:rPr>
        <w:t>Szatmary P</w:t>
      </w:r>
      <w:r w:rsidRPr="00974595">
        <w:rPr>
          <w:rFonts w:ascii="Book Antiqua" w:hAnsi="Book Antiqua"/>
          <w:color w:val="000000" w:themeColor="text1"/>
        </w:rPr>
        <w:t xml:space="preserve">, Arora A, Thomas Raraty MG, Joseph Dunne DF, Baron RD, Halloran CM. Emerging Phenotype of Severe Acute Respiratory Syndrome-Coronavirus 2-associated Pancreatitis. </w:t>
      </w:r>
      <w:r w:rsidRPr="00974595">
        <w:rPr>
          <w:rFonts w:ascii="Book Antiqua" w:hAnsi="Book Antiqua"/>
          <w:i/>
          <w:iCs/>
          <w:color w:val="000000" w:themeColor="text1"/>
        </w:rPr>
        <w:t>Gastroenterology</w:t>
      </w:r>
      <w:r w:rsidRPr="00974595">
        <w:rPr>
          <w:rFonts w:ascii="Book Antiqua" w:hAnsi="Book Antiqua"/>
          <w:color w:val="000000" w:themeColor="text1"/>
        </w:rPr>
        <w:t xml:space="preserve"> 2020; </w:t>
      </w:r>
      <w:r w:rsidRPr="00974595">
        <w:rPr>
          <w:rFonts w:ascii="Book Antiqua" w:hAnsi="Book Antiqua"/>
          <w:b/>
          <w:bCs/>
          <w:color w:val="000000" w:themeColor="text1"/>
        </w:rPr>
        <w:t>159</w:t>
      </w:r>
      <w:r w:rsidRPr="00974595">
        <w:rPr>
          <w:rFonts w:ascii="Book Antiqua" w:hAnsi="Book Antiqua"/>
          <w:color w:val="000000" w:themeColor="text1"/>
        </w:rPr>
        <w:t>: 1551-1554 [PMID: 32497545 DOI: 10.1053/j.gastro.2020.05.069]</w:t>
      </w:r>
    </w:p>
    <w:p w14:paraId="4B2EB47A"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52 </w:t>
      </w:r>
      <w:r w:rsidRPr="00974595">
        <w:rPr>
          <w:rFonts w:ascii="Book Antiqua" w:hAnsi="Book Antiqua"/>
          <w:b/>
          <w:bCs/>
          <w:color w:val="000000" w:themeColor="text1"/>
        </w:rPr>
        <w:t>Juhász MF</w:t>
      </w:r>
      <w:r w:rsidRPr="00974595">
        <w:rPr>
          <w:rFonts w:ascii="Book Antiqua" w:hAnsi="Book Antiqua"/>
          <w:color w:val="000000" w:themeColor="text1"/>
        </w:rPr>
        <w:t xml:space="preserve">, Ocskay K, Kiss S, Hegyi P, Párniczky A. Insufficient etiological workup of COVID-19-associated acute pancreatitis: A systematic review. </w:t>
      </w:r>
      <w:r w:rsidRPr="00974595">
        <w:rPr>
          <w:rFonts w:ascii="Book Antiqua" w:hAnsi="Book Antiqua"/>
          <w:i/>
          <w:iCs/>
          <w:color w:val="000000" w:themeColor="text1"/>
        </w:rPr>
        <w:t>World J Gastroenterol</w:t>
      </w:r>
      <w:r w:rsidRPr="00974595">
        <w:rPr>
          <w:rFonts w:ascii="Book Antiqua" w:hAnsi="Book Antiqua"/>
          <w:color w:val="000000" w:themeColor="text1"/>
        </w:rPr>
        <w:t xml:space="preserve"> 2020; </w:t>
      </w:r>
      <w:r w:rsidRPr="00974595">
        <w:rPr>
          <w:rFonts w:ascii="Book Antiqua" w:hAnsi="Book Antiqua"/>
          <w:b/>
          <w:bCs/>
          <w:color w:val="000000" w:themeColor="text1"/>
        </w:rPr>
        <w:t>26</w:t>
      </w:r>
      <w:r w:rsidRPr="00974595">
        <w:rPr>
          <w:rFonts w:ascii="Book Antiqua" w:hAnsi="Book Antiqua"/>
          <w:color w:val="000000" w:themeColor="text1"/>
        </w:rPr>
        <w:t>: 6270-6278 [PMID: 33177799 DOI: 10.3748/wjg.v26.i40.6270]</w:t>
      </w:r>
    </w:p>
    <w:p w14:paraId="59CE9345" w14:textId="77777777" w:rsidR="003121A1" w:rsidRPr="00974595" w:rsidRDefault="003121A1" w:rsidP="004E3E67">
      <w:pPr>
        <w:spacing w:line="360" w:lineRule="auto"/>
        <w:jc w:val="both"/>
        <w:rPr>
          <w:rFonts w:ascii="Book Antiqua" w:hAnsi="Book Antiqua"/>
          <w:color w:val="000000" w:themeColor="text1"/>
        </w:rPr>
      </w:pPr>
      <w:r w:rsidRPr="00974595">
        <w:rPr>
          <w:rFonts w:ascii="Book Antiqua" w:hAnsi="Book Antiqua"/>
          <w:color w:val="000000" w:themeColor="text1"/>
        </w:rPr>
        <w:t xml:space="preserve">53 </w:t>
      </w:r>
      <w:r w:rsidRPr="00974595">
        <w:rPr>
          <w:rFonts w:ascii="Book Antiqua" w:hAnsi="Book Antiqua"/>
          <w:b/>
          <w:bCs/>
          <w:color w:val="000000" w:themeColor="text1"/>
        </w:rPr>
        <w:t>Banks PA</w:t>
      </w:r>
      <w:r w:rsidRPr="00974595">
        <w:rPr>
          <w:rFonts w:ascii="Book Antiqua" w:hAnsi="Book Antiqua"/>
          <w:color w:val="000000" w:themeColor="text1"/>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974595">
        <w:rPr>
          <w:rFonts w:ascii="Book Antiqua" w:hAnsi="Book Antiqua"/>
          <w:i/>
          <w:iCs/>
          <w:color w:val="000000" w:themeColor="text1"/>
        </w:rPr>
        <w:t>Gut</w:t>
      </w:r>
      <w:r w:rsidRPr="00974595">
        <w:rPr>
          <w:rFonts w:ascii="Book Antiqua" w:hAnsi="Book Antiqua"/>
          <w:color w:val="000000" w:themeColor="text1"/>
        </w:rPr>
        <w:t xml:space="preserve"> 2013; </w:t>
      </w:r>
      <w:r w:rsidRPr="00974595">
        <w:rPr>
          <w:rFonts w:ascii="Book Antiqua" w:hAnsi="Book Antiqua"/>
          <w:b/>
          <w:bCs/>
          <w:color w:val="000000" w:themeColor="text1"/>
        </w:rPr>
        <w:t>62</w:t>
      </w:r>
      <w:r w:rsidRPr="00974595">
        <w:rPr>
          <w:rFonts w:ascii="Book Antiqua" w:hAnsi="Book Antiqua"/>
          <w:color w:val="000000" w:themeColor="text1"/>
        </w:rPr>
        <w:t>: 102-111 [PMID: 23100216 DOI: 10.1136/gutjnl-2012-302779]</w:t>
      </w:r>
    </w:p>
    <w:p w14:paraId="6E3582D4" w14:textId="0BDD0CBE" w:rsidR="0099201F" w:rsidRPr="00974595" w:rsidRDefault="0099201F" w:rsidP="004E3E67">
      <w:pPr>
        <w:spacing w:line="360" w:lineRule="auto"/>
        <w:jc w:val="both"/>
        <w:rPr>
          <w:rFonts w:ascii="Book Antiqua" w:hAnsi="Book Antiqua"/>
          <w:color w:val="000000" w:themeColor="text1"/>
        </w:rPr>
        <w:sectPr w:rsidR="0099201F" w:rsidRPr="00974595">
          <w:pgSz w:w="12240" w:h="15840"/>
          <w:pgMar w:top="1440" w:right="1440" w:bottom="1440" w:left="1440" w:header="720" w:footer="720" w:gutter="0"/>
          <w:cols w:space="720"/>
          <w:docGrid w:linePitch="360"/>
        </w:sectPr>
      </w:pPr>
    </w:p>
    <w:p w14:paraId="15E8EDEA" w14:textId="77777777"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color w:val="000000" w:themeColor="text1"/>
        </w:rPr>
        <w:lastRenderedPageBreak/>
        <w:t>Footnotes</w:t>
      </w:r>
    </w:p>
    <w:p w14:paraId="23FBD6E4" w14:textId="73BEA6BD"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bCs/>
          <w:color w:val="000000" w:themeColor="text1"/>
        </w:rPr>
        <w:t>Conflict-of-interest</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b/>
          <w:bCs/>
          <w:color w:val="000000" w:themeColor="text1"/>
        </w:rPr>
        <w:t>statement:</w:t>
      </w:r>
      <w:r w:rsidR="009127C0" w:rsidRPr="00974595">
        <w:rPr>
          <w:rFonts w:ascii="Book Antiqua" w:eastAsia="Book Antiqua" w:hAnsi="Book Antiqua" w:cs="Book Antiqua"/>
          <w:b/>
          <w:bCs/>
          <w:color w:val="000000" w:themeColor="text1"/>
        </w:rPr>
        <w:t xml:space="preserve"> </w:t>
      </w:r>
      <w:bookmarkStart w:id="24" w:name="OLE_LINK18"/>
      <w:r w:rsidRPr="00974595">
        <w:rPr>
          <w:rFonts w:ascii="Book Antiqua" w:eastAsia="Book Antiqua" w:hAnsi="Book Antiqua" w:cs="Book Antiqua"/>
          <w:color w:val="000000" w:themeColor="text1"/>
        </w:rPr>
        <w:t>No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conflict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of</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interest</w:t>
      </w:r>
      <w:r w:rsidR="00FD0EF8" w:rsidRPr="00974595">
        <w:rPr>
          <w:rFonts w:ascii="Book Antiqua" w:eastAsia="Book Antiqua" w:hAnsi="Book Antiqua" w:cs="Book Antiqua"/>
          <w:color w:val="000000" w:themeColor="text1"/>
        </w:rPr>
        <w:t xml:space="preserve"> exists</w:t>
      </w:r>
      <w:r w:rsidRPr="00974595">
        <w:rPr>
          <w:rFonts w:ascii="Book Antiqua" w:eastAsia="Book Antiqua" w:hAnsi="Book Antiqua" w:cs="Book Antiqua"/>
          <w:color w:val="000000" w:themeColor="text1"/>
        </w:rPr>
        <w:t>.</w:t>
      </w:r>
      <w:bookmarkEnd w:id="24"/>
    </w:p>
    <w:p w14:paraId="0F6FBB1A" w14:textId="77777777" w:rsidR="00A77B3E" w:rsidRPr="00974595" w:rsidRDefault="00A77B3E" w:rsidP="004E3E67">
      <w:pPr>
        <w:spacing w:line="360" w:lineRule="auto"/>
        <w:jc w:val="both"/>
        <w:rPr>
          <w:rFonts w:ascii="Book Antiqua" w:hAnsi="Book Antiqua"/>
          <w:color w:val="000000" w:themeColor="text1"/>
        </w:rPr>
      </w:pPr>
    </w:p>
    <w:p w14:paraId="4C6998DB" w14:textId="4C1433C3"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bCs/>
          <w:color w:val="000000" w:themeColor="text1"/>
        </w:rPr>
        <w:t>Open-Access:</w:t>
      </w:r>
      <w:r w:rsidR="009127C0" w:rsidRPr="00974595">
        <w:rPr>
          <w:rFonts w:ascii="Book Antiqua" w:eastAsia="Book Antiqua" w:hAnsi="Book Antiqua" w:cs="Book Antiqua"/>
          <w:b/>
          <w:bCs/>
          <w:color w:val="000000" w:themeColor="text1"/>
        </w:rPr>
        <w:t xml:space="preserve"> </w:t>
      </w:r>
      <w:r w:rsidRPr="00974595">
        <w:rPr>
          <w:rFonts w:ascii="Book Antiqua" w:eastAsia="Book Antiqua" w:hAnsi="Book Antiqua" w:cs="Book Antiqua"/>
          <w:color w:val="000000" w:themeColor="text1"/>
        </w:rPr>
        <w:t>This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article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open-access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article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that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was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selected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in-house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editor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fully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peer-reviewed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external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reviewers.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distributed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accordance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with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Creative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Commons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Attribution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NonCommercial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BY-NC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4.0)</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license,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which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permits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others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distribute,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remix,</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adapt,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build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upon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work</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non-commercially,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license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their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derivative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works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different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terms,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provided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original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work</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properly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cited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the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use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is</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non-commercial.</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http://creativecommons.org/Licenses/by-nc/4.0/</w:t>
      </w:r>
    </w:p>
    <w:p w14:paraId="0A19DD2F" w14:textId="77777777" w:rsidR="00A77B3E" w:rsidRPr="00974595" w:rsidRDefault="00A77B3E" w:rsidP="004E3E67">
      <w:pPr>
        <w:spacing w:line="360" w:lineRule="auto"/>
        <w:jc w:val="both"/>
        <w:rPr>
          <w:rFonts w:ascii="Book Antiqua" w:hAnsi="Book Antiqua"/>
          <w:color w:val="000000" w:themeColor="text1"/>
        </w:rPr>
      </w:pPr>
    </w:p>
    <w:p w14:paraId="1D46FC77" w14:textId="6310F3C3"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color w:val="000000" w:themeColor="text1"/>
        </w:rPr>
        <w:t>Manuscript</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source:</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color w:val="000000" w:themeColor="text1"/>
        </w:rPr>
        <w:t>Invited</w:t>
      </w:r>
      <w:r w:rsidR="009127C0" w:rsidRPr="00974595">
        <w:rPr>
          <w:rFonts w:ascii="Book Antiqua" w:eastAsia="Book Antiqua" w:hAnsi="Book Antiqua" w:cs="Book Antiqua"/>
          <w:color w:val="000000" w:themeColor="text1"/>
        </w:rPr>
        <w:t xml:space="preserve"> </w:t>
      </w:r>
      <w:r w:rsidR="003121A1" w:rsidRPr="00974595">
        <w:rPr>
          <w:rFonts w:ascii="Book Antiqua" w:eastAsia="Book Antiqua" w:hAnsi="Book Antiqua" w:cs="Book Antiqua"/>
          <w:color w:val="000000" w:themeColor="text1"/>
        </w:rPr>
        <w:t>m</w:t>
      </w:r>
      <w:r w:rsidRPr="00974595">
        <w:rPr>
          <w:rFonts w:ascii="Book Antiqua" w:eastAsia="Book Antiqua" w:hAnsi="Book Antiqua" w:cs="Book Antiqua"/>
          <w:color w:val="000000" w:themeColor="text1"/>
        </w:rPr>
        <w:t>anuscript</w:t>
      </w:r>
    </w:p>
    <w:p w14:paraId="47501109" w14:textId="77777777" w:rsidR="00A77B3E" w:rsidRPr="00974595" w:rsidRDefault="00A77B3E" w:rsidP="004E3E67">
      <w:pPr>
        <w:spacing w:line="360" w:lineRule="auto"/>
        <w:jc w:val="both"/>
        <w:rPr>
          <w:rFonts w:ascii="Book Antiqua" w:hAnsi="Book Antiqua"/>
          <w:color w:val="000000" w:themeColor="text1"/>
        </w:rPr>
      </w:pPr>
    </w:p>
    <w:p w14:paraId="65AA5BC3" w14:textId="48D9B180"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color w:val="000000" w:themeColor="text1"/>
        </w:rPr>
        <w:t>Peer-review</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started:</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color w:val="000000" w:themeColor="text1"/>
        </w:rPr>
        <w:t>February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14,</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2021</w:t>
      </w:r>
    </w:p>
    <w:p w14:paraId="538F2B58" w14:textId="2AD472DA"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color w:val="000000" w:themeColor="text1"/>
        </w:rPr>
        <w:t>First</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decision:</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color w:val="000000" w:themeColor="text1"/>
        </w:rPr>
        <w:t>March</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16,</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2021</w:t>
      </w:r>
    </w:p>
    <w:p w14:paraId="367EB133" w14:textId="4A3AB37B"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color w:val="000000" w:themeColor="text1"/>
        </w:rPr>
        <w:t>Article</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in</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press:</w:t>
      </w:r>
      <w:r w:rsidR="009127C0" w:rsidRPr="00974595">
        <w:rPr>
          <w:rFonts w:ascii="Book Antiqua" w:eastAsia="Book Antiqua" w:hAnsi="Book Antiqua" w:cs="Book Antiqua"/>
          <w:b/>
          <w:color w:val="000000" w:themeColor="text1"/>
        </w:rPr>
        <w:t xml:space="preserve"> </w:t>
      </w:r>
      <w:r w:rsidR="00477180" w:rsidRPr="00974595">
        <w:rPr>
          <w:rFonts w:ascii="Book Antiqua" w:eastAsia="Book Antiqua" w:hAnsi="Book Antiqua" w:cs="Book Antiqua"/>
          <w:bCs/>
          <w:color w:val="000000" w:themeColor="text1"/>
        </w:rPr>
        <w:t>May 8, 2021</w:t>
      </w:r>
    </w:p>
    <w:p w14:paraId="3560D063" w14:textId="77777777" w:rsidR="00A77B3E" w:rsidRPr="00974595" w:rsidRDefault="00A77B3E" w:rsidP="004E3E67">
      <w:pPr>
        <w:spacing w:line="360" w:lineRule="auto"/>
        <w:jc w:val="both"/>
        <w:rPr>
          <w:rFonts w:ascii="Book Antiqua" w:hAnsi="Book Antiqua"/>
          <w:color w:val="000000" w:themeColor="text1"/>
        </w:rPr>
      </w:pPr>
    </w:p>
    <w:p w14:paraId="5E273E27" w14:textId="5235A9D8"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color w:val="000000" w:themeColor="text1"/>
        </w:rPr>
        <w:t>Specialty</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type:</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color w:val="000000" w:themeColor="text1"/>
        </w:rPr>
        <w:t>Gastroenterology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and</w:t>
      </w:r>
      <w:r w:rsidR="009127C0" w:rsidRPr="00974595">
        <w:rPr>
          <w:rFonts w:ascii="Book Antiqua" w:eastAsia="Book Antiqua" w:hAnsi="Book Antiqua" w:cs="Book Antiqua"/>
          <w:color w:val="000000" w:themeColor="text1"/>
        </w:rPr>
        <w:t xml:space="preserve"> </w:t>
      </w:r>
      <w:r w:rsidR="003121A1" w:rsidRPr="00974595">
        <w:rPr>
          <w:rFonts w:ascii="Book Antiqua" w:eastAsia="Book Antiqua" w:hAnsi="Book Antiqua" w:cs="Book Antiqua"/>
          <w:color w:val="000000" w:themeColor="text1"/>
        </w:rPr>
        <w:t>h</w:t>
      </w:r>
      <w:r w:rsidRPr="00974595">
        <w:rPr>
          <w:rFonts w:ascii="Book Antiqua" w:eastAsia="Book Antiqua" w:hAnsi="Book Antiqua" w:cs="Book Antiqua"/>
          <w:color w:val="000000" w:themeColor="text1"/>
        </w:rPr>
        <w:t>epatology</w:t>
      </w:r>
    </w:p>
    <w:p w14:paraId="2288565B" w14:textId="3F23386B"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color w:val="000000" w:themeColor="text1"/>
        </w:rPr>
        <w:t>Country/Territory</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of</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origin:</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color w:val="000000" w:themeColor="text1"/>
        </w:rPr>
        <w:t>Poland</w:t>
      </w:r>
    </w:p>
    <w:p w14:paraId="6365A205" w14:textId="69E42CA3"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b/>
          <w:color w:val="000000" w:themeColor="text1"/>
        </w:rPr>
        <w:t>Peer-review</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report’s</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scientific</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quality</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classification</w:t>
      </w:r>
    </w:p>
    <w:p w14:paraId="4D05862A" w14:textId="213B2C87"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color w:val="000000" w:themeColor="text1"/>
        </w:rPr>
        <w:t>Grade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(Excellent):</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0</w:t>
      </w:r>
    </w:p>
    <w:p w14:paraId="67F8C5C2" w14:textId="1A9543E9"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color w:val="000000" w:themeColor="text1"/>
        </w:rPr>
        <w:t>Grade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B</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(Very</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good):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0</w:t>
      </w:r>
    </w:p>
    <w:p w14:paraId="4DC78EC6" w14:textId="796C1B5B"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color w:val="000000" w:themeColor="text1"/>
        </w:rPr>
        <w:t>Grade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(Good):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w:t>
      </w:r>
    </w:p>
    <w:p w14:paraId="7BBD1FF6" w14:textId="61EA33FD"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color w:val="000000" w:themeColor="text1"/>
        </w:rPr>
        <w:t>Grade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(Fair):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D</w:t>
      </w:r>
    </w:p>
    <w:p w14:paraId="21801F00" w14:textId="3B956A40" w:rsidR="00A77B3E" w:rsidRPr="00974595" w:rsidRDefault="005E7252" w:rsidP="004E3E67">
      <w:pPr>
        <w:spacing w:line="360" w:lineRule="auto"/>
        <w:jc w:val="both"/>
        <w:rPr>
          <w:rFonts w:ascii="Book Antiqua" w:hAnsi="Book Antiqua"/>
          <w:color w:val="000000" w:themeColor="text1"/>
        </w:rPr>
      </w:pPr>
      <w:r w:rsidRPr="00974595">
        <w:rPr>
          <w:rFonts w:ascii="Book Antiqua" w:eastAsia="Book Antiqua" w:hAnsi="Book Antiqua" w:cs="Book Antiqua"/>
          <w:color w:val="000000" w:themeColor="text1"/>
        </w:rPr>
        <w:t>Grade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E</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(Poor):</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0</w:t>
      </w:r>
    </w:p>
    <w:p w14:paraId="4B31F594" w14:textId="77777777" w:rsidR="00A77B3E" w:rsidRPr="00974595" w:rsidRDefault="00A77B3E" w:rsidP="004E3E67">
      <w:pPr>
        <w:spacing w:line="360" w:lineRule="auto"/>
        <w:jc w:val="both"/>
        <w:rPr>
          <w:rFonts w:ascii="Book Antiqua" w:hAnsi="Book Antiqua"/>
          <w:color w:val="000000" w:themeColor="text1"/>
        </w:rPr>
      </w:pPr>
    </w:p>
    <w:p w14:paraId="56A6F98B" w14:textId="2004C3A2" w:rsidR="00A77B3E" w:rsidRPr="00974595" w:rsidRDefault="005E7252" w:rsidP="004E3E67">
      <w:pPr>
        <w:spacing w:line="360" w:lineRule="auto"/>
        <w:jc w:val="both"/>
        <w:rPr>
          <w:rFonts w:ascii="Book Antiqua" w:eastAsia="Book Antiqua" w:hAnsi="Book Antiqua" w:cs="Book Antiqua"/>
          <w:bCs/>
          <w:color w:val="000000" w:themeColor="text1"/>
        </w:rPr>
      </w:pPr>
      <w:r w:rsidRPr="00974595">
        <w:rPr>
          <w:rFonts w:ascii="Book Antiqua" w:eastAsia="Book Antiqua" w:hAnsi="Book Antiqua" w:cs="Book Antiqua"/>
          <w:b/>
          <w:color w:val="000000" w:themeColor="text1"/>
        </w:rPr>
        <w:t>P-Reviewer:</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color w:val="000000" w:themeColor="text1"/>
        </w:rPr>
        <w:t>Galloro</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G,</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Kitamura</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K,</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Lan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Sergi</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CM</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S-Editor:</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color w:val="000000" w:themeColor="text1"/>
        </w:rPr>
        <w:t>Yan</w:t>
      </w:r>
      <w:r w:rsidR="009127C0" w:rsidRPr="00974595">
        <w:rPr>
          <w:rFonts w:ascii="Book Antiqua" w:eastAsia="Book Antiqua" w:hAnsi="Book Antiqua" w:cs="Book Antiqua"/>
          <w:color w:val="000000" w:themeColor="text1"/>
        </w:rPr>
        <w:t xml:space="preserve"> </w:t>
      </w:r>
      <w:r w:rsidRPr="00974595">
        <w:rPr>
          <w:rFonts w:ascii="Book Antiqua" w:eastAsia="Book Antiqua" w:hAnsi="Book Antiqua" w:cs="Book Antiqua"/>
          <w:color w:val="000000" w:themeColor="text1"/>
        </w:rPr>
        <w:t>JP</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L-Editor:</w:t>
      </w:r>
      <w:r w:rsidR="009127C0" w:rsidRPr="00974595">
        <w:rPr>
          <w:rFonts w:ascii="Book Antiqua" w:eastAsia="Book Antiqua" w:hAnsi="Book Antiqua" w:cs="Book Antiqua"/>
          <w:b/>
          <w:color w:val="000000" w:themeColor="text1"/>
        </w:rPr>
        <w:t xml:space="preserve"> </w:t>
      </w:r>
      <w:r w:rsidR="00FD0EF8" w:rsidRPr="00974595">
        <w:rPr>
          <w:rFonts w:ascii="Book Antiqua" w:eastAsia="Book Antiqua" w:hAnsi="Book Antiqua" w:cs="Book Antiqua"/>
          <w:color w:val="000000" w:themeColor="text1"/>
        </w:rPr>
        <w:t>Wang TQ</w:t>
      </w:r>
      <w:r w:rsidR="009127C0" w:rsidRPr="00974595">
        <w:rPr>
          <w:rFonts w:ascii="Book Antiqua" w:eastAsia="Book Antiqua" w:hAnsi="Book Antiqua" w:cs="Book Antiqua"/>
          <w:b/>
          <w:color w:val="000000" w:themeColor="text1"/>
        </w:rPr>
        <w:t xml:space="preserve"> </w:t>
      </w:r>
      <w:r w:rsidRPr="00974595">
        <w:rPr>
          <w:rFonts w:ascii="Book Antiqua" w:eastAsia="Book Antiqua" w:hAnsi="Book Antiqua" w:cs="Book Antiqua"/>
          <w:b/>
          <w:color w:val="000000" w:themeColor="text1"/>
        </w:rPr>
        <w:t>P-Editor:</w:t>
      </w:r>
      <w:r w:rsidR="009127C0" w:rsidRPr="00974595">
        <w:rPr>
          <w:rFonts w:ascii="Book Antiqua" w:eastAsia="Book Antiqua" w:hAnsi="Book Antiqua" w:cs="Book Antiqua"/>
          <w:b/>
          <w:color w:val="000000" w:themeColor="text1"/>
        </w:rPr>
        <w:t xml:space="preserve"> </w:t>
      </w:r>
      <w:r w:rsidR="00477180" w:rsidRPr="00974595">
        <w:rPr>
          <w:rFonts w:ascii="Book Antiqua" w:eastAsia="Book Antiqua" w:hAnsi="Book Antiqua" w:cs="Book Antiqua"/>
          <w:bCs/>
          <w:color w:val="000000" w:themeColor="text1"/>
        </w:rPr>
        <w:t>Li JH</w:t>
      </w:r>
    </w:p>
    <w:p w14:paraId="0BEB2B91" w14:textId="77777777" w:rsidR="003121A1" w:rsidRPr="00974595" w:rsidRDefault="003121A1" w:rsidP="004E3E67">
      <w:pPr>
        <w:spacing w:line="360" w:lineRule="auto"/>
        <w:jc w:val="both"/>
        <w:rPr>
          <w:rFonts w:ascii="Book Antiqua" w:hAnsi="Book Antiqua"/>
          <w:color w:val="000000" w:themeColor="text1"/>
        </w:rPr>
        <w:sectPr w:rsidR="003121A1" w:rsidRPr="00974595">
          <w:pgSz w:w="12240" w:h="15840"/>
          <w:pgMar w:top="1440" w:right="1440" w:bottom="1440" w:left="1440" w:header="720" w:footer="720" w:gutter="0"/>
          <w:cols w:space="720"/>
          <w:docGrid w:linePitch="360"/>
        </w:sectPr>
      </w:pPr>
    </w:p>
    <w:p w14:paraId="6DA2B93B" w14:textId="2D177F5C" w:rsidR="009E47AB" w:rsidRPr="00974595" w:rsidRDefault="00F249E5" w:rsidP="004E3E67">
      <w:pPr>
        <w:spacing w:line="360" w:lineRule="auto"/>
        <w:jc w:val="both"/>
        <w:rPr>
          <w:rFonts w:ascii="Book Antiqua" w:hAnsi="Book Antiqua" w:cs="Book Antiqua"/>
          <w:b/>
          <w:color w:val="000000" w:themeColor="text1"/>
        </w:rPr>
      </w:pPr>
      <w:r w:rsidRPr="00974595">
        <w:rPr>
          <w:rFonts w:ascii="Book Antiqua" w:hAnsi="Book Antiqua" w:cs="Book Antiqua"/>
          <w:b/>
          <w:color w:val="000000" w:themeColor="text1"/>
        </w:rPr>
        <w:lastRenderedPageBreak/>
        <w:t>Table 1 Summary of case reports on acute pancreatitis and</w:t>
      </w:r>
      <w:r w:rsidRPr="00974595">
        <w:rPr>
          <w:rFonts w:ascii="Book Antiqua" w:hAnsi="Book Antiqua" w:cs="Book Antiqua"/>
          <w:b/>
          <w:bCs/>
          <w:color w:val="000000" w:themeColor="text1"/>
        </w:rPr>
        <w:t xml:space="preserve"> </w:t>
      </w:r>
      <w:r w:rsidR="003A4F7D" w:rsidRPr="00974595">
        <w:rPr>
          <w:rFonts w:ascii="Book Antiqua" w:hAnsi="Book Antiqua" w:cs="Arial"/>
          <w:b/>
          <w:bCs/>
          <w:color w:val="000000" w:themeColor="text1"/>
        </w:rPr>
        <w:t xml:space="preserve">coronavirus disease </w:t>
      </w:r>
      <w:r w:rsidR="00FD0EF8" w:rsidRPr="00974595">
        <w:rPr>
          <w:rFonts w:ascii="Book Antiqua" w:hAnsi="Book Antiqua" w:cs="Arial"/>
          <w:b/>
          <w:bCs/>
          <w:color w:val="000000" w:themeColor="text1"/>
        </w:rPr>
        <w:t>20</w:t>
      </w:r>
      <w:r w:rsidR="003A4F7D" w:rsidRPr="00974595">
        <w:rPr>
          <w:rFonts w:ascii="Book Antiqua" w:hAnsi="Book Antiqua" w:cs="Arial"/>
          <w:b/>
          <w:bCs/>
          <w:color w:val="000000" w:themeColor="text1"/>
        </w:rPr>
        <w:t>19</w:t>
      </w:r>
    </w:p>
    <w:tbl>
      <w:tblPr>
        <w:tblW w:w="12971" w:type="dxa"/>
        <w:tblLook w:val="04A0" w:firstRow="1" w:lastRow="0" w:firstColumn="1" w:lastColumn="0" w:noHBand="0" w:noVBand="1"/>
      </w:tblPr>
      <w:tblGrid>
        <w:gridCol w:w="2540"/>
        <w:gridCol w:w="1163"/>
        <w:gridCol w:w="1683"/>
        <w:gridCol w:w="3032"/>
        <w:gridCol w:w="1163"/>
        <w:gridCol w:w="1796"/>
        <w:gridCol w:w="1594"/>
      </w:tblGrid>
      <w:tr w:rsidR="004E3E67" w:rsidRPr="00974595" w14:paraId="4282A443" w14:textId="77777777" w:rsidTr="003A4F7D">
        <w:trPr>
          <w:trHeight w:val="818"/>
        </w:trPr>
        <w:tc>
          <w:tcPr>
            <w:tcW w:w="2540" w:type="dxa"/>
            <w:tcBorders>
              <w:top w:val="single" w:sz="4" w:space="0" w:color="auto"/>
              <w:bottom w:val="single" w:sz="4" w:space="0" w:color="auto"/>
            </w:tcBorders>
            <w:shd w:val="clear" w:color="auto" w:fill="auto"/>
            <w:noWrap/>
            <w:vAlign w:val="center"/>
            <w:hideMark/>
          </w:tcPr>
          <w:p w14:paraId="0ED07CD9" w14:textId="77777777" w:rsidR="009E47AB" w:rsidRPr="00974595" w:rsidRDefault="009E47AB" w:rsidP="004E3E67">
            <w:pPr>
              <w:spacing w:line="360" w:lineRule="auto"/>
              <w:jc w:val="both"/>
              <w:rPr>
                <w:rFonts w:ascii="Book Antiqua" w:eastAsia="等线" w:hAnsi="Book Antiqua" w:cs="宋体"/>
                <w:b/>
                <w:bCs/>
                <w:color w:val="000000" w:themeColor="text1"/>
                <w:lang w:eastAsia="zh-CN"/>
              </w:rPr>
            </w:pPr>
            <w:r w:rsidRPr="00974595">
              <w:rPr>
                <w:rFonts w:ascii="Book Antiqua" w:eastAsia="等线" w:hAnsi="Book Antiqua" w:cs="宋体"/>
                <w:b/>
                <w:bCs/>
                <w:color w:val="000000" w:themeColor="text1"/>
                <w:lang w:eastAsia="zh-CN"/>
              </w:rPr>
              <w:t>Ref.</w:t>
            </w:r>
          </w:p>
        </w:tc>
        <w:tc>
          <w:tcPr>
            <w:tcW w:w="1163" w:type="dxa"/>
            <w:tcBorders>
              <w:top w:val="single" w:sz="4" w:space="0" w:color="auto"/>
              <w:bottom w:val="single" w:sz="4" w:space="0" w:color="auto"/>
            </w:tcBorders>
            <w:shd w:val="clear" w:color="auto" w:fill="auto"/>
            <w:noWrap/>
            <w:vAlign w:val="center"/>
            <w:hideMark/>
          </w:tcPr>
          <w:p w14:paraId="6F525829" w14:textId="77777777" w:rsidR="009E47AB" w:rsidRPr="00974595" w:rsidRDefault="009E47AB" w:rsidP="004E3E67">
            <w:pPr>
              <w:spacing w:line="360" w:lineRule="auto"/>
              <w:jc w:val="both"/>
              <w:rPr>
                <w:rFonts w:ascii="Book Antiqua" w:eastAsia="等线" w:hAnsi="Book Antiqua" w:cs="宋体"/>
                <w:b/>
                <w:bCs/>
                <w:color w:val="000000" w:themeColor="text1"/>
                <w:lang w:eastAsia="zh-CN"/>
              </w:rPr>
            </w:pPr>
            <w:r w:rsidRPr="00974595">
              <w:rPr>
                <w:rFonts w:ascii="Book Antiqua" w:eastAsia="等线" w:hAnsi="Book Antiqua" w:cs="宋体"/>
                <w:b/>
                <w:bCs/>
                <w:color w:val="000000" w:themeColor="text1"/>
                <w:lang w:eastAsia="zh-CN"/>
              </w:rPr>
              <w:t>Type of study</w:t>
            </w:r>
          </w:p>
        </w:tc>
        <w:tc>
          <w:tcPr>
            <w:tcW w:w="1683" w:type="dxa"/>
            <w:tcBorders>
              <w:top w:val="single" w:sz="4" w:space="0" w:color="auto"/>
              <w:bottom w:val="single" w:sz="4" w:space="0" w:color="auto"/>
            </w:tcBorders>
            <w:shd w:val="clear" w:color="auto" w:fill="auto"/>
            <w:vAlign w:val="bottom"/>
            <w:hideMark/>
          </w:tcPr>
          <w:p w14:paraId="450D1A1A" w14:textId="29A2DB6F" w:rsidR="009E47AB" w:rsidRPr="00974595" w:rsidRDefault="009E47AB" w:rsidP="004E3E67">
            <w:pPr>
              <w:spacing w:line="360" w:lineRule="auto"/>
              <w:jc w:val="both"/>
              <w:rPr>
                <w:rFonts w:ascii="Book Antiqua" w:eastAsia="等线" w:hAnsi="Book Antiqua" w:cs="宋体"/>
                <w:b/>
                <w:bCs/>
                <w:color w:val="000000" w:themeColor="text1"/>
                <w:lang w:eastAsia="zh-CN"/>
              </w:rPr>
            </w:pPr>
            <w:r w:rsidRPr="00974595">
              <w:rPr>
                <w:rFonts w:ascii="Book Antiqua" w:eastAsia="等线" w:hAnsi="Book Antiqua" w:cs="宋体"/>
                <w:b/>
                <w:bCs/>
                <w:color w:val="000000" w:themeColor="text1"/>
                <w:lang w:eastAsia="zh-CN"/>
              </w:rPr>
              <w:t>Age (yr)/gender</w:t>
            </w:r>
          </w:p>
        </w:tc>
        <w:tc>
          <w:tcPr>
            <w:tcW w:w="3032" w:type="dxa"/>
            <w:tcBorders>
              <w:top w:val="single" w:sz="4" w:space="0" w:color="auto"/>
              <w:bottom w:val="single" w:sz="4" w:space="0" w:color="auto"/>
            </w:tcBorders>
            <w:shd w:val="clear" w:color="auto" w:fill="auto"/>
            <w:vAlign w:val="bottom"/>
            <w:hideMark/>
          </w:tcPr>
          <w:p w14:paraId="22AF1F01" w14:textId="77777777" w:rsidR="009E47AB" w:rsidRPr="00974595" w:rsidRDefault="009E47AB" w:rsidP="004E3E67">
            <w:pPr>
              <w:spacing w:line="360" w:lineRule="auto"/>
              <w:jc w:val="both"/>
              <w:rPr>
                <w:rFonts w:ascii="Book Antiqua" w:eastAsia="等线" w:hAnsi="Book Antiqua" w:cs="宋体"/>
                <w:b/>
                <w:bCs/>
                <w:color w:val="000000" w:themeColor="text1"/>
                <w:lang w:eastAsia="zh-CN"/>
              </w:rPr>
            </w:pPr>
            <w:r w:rsidRPr="00974595">
              <w:rPr>
                <w:rFonts w:ascii="Book Antiqua" w:eastAsia="等线" w:hAnsi="Book Antiqua" w:cs="宋体"/>
                <w:b/>
                <w:bCs/>
                <w:color w:val="000000" w:themeColor="text1"/>
                <w:lang w:eastAsia="zh-CN"/>
              </w:rPr>
              <w:t>Period from COVID-19 onset to AP</w:t>
            </w:r>
          </w:p>
        </w:tc>
        <w:tc>
          <w:tcPr>
            <w:tcW w:w="1163" w:type="dxa"/>
            <w:tcBorders>
              <w:top w:val="single" w:sz="4" w:space="0" w:color="auto"/>
              <w:bottom w:val="single" w:sz="4" w:space="0" w:color="auto"/>
            </w:tcBorders>
            <w:shd w:val="clear" w:color="auto" w:fill="auto"/>
            <w:noWrap/>
            <w:vAlign w:val="bottom"/>
            <w:hideMark/>
          </w:tcPr>
          <w:p w14:paraId="33452EBF" w14:textId="77777777" w:rsidR="009E47AB" w:rsidRPr="00974595" w:rsidRDefault="009E47AB" w:rsidP="004E3E67">
            <w:pPr>
              <w:spacing w:line="360" w:lineRule="auto"/>
              <w:jc w:val="both"/>
              <w:rPr>
                <w:rFonts w:ascii="Book Antiqua" w:eastAsia="等线" w:hAnsi="Book Antiqua" w:cs="宋体"/>
                <w:b/>
                <w:bCs/>
                <w:color w:val="000000" w:themeColor="text1"/>
                <w:lang w:eastAsia="zh-CN"/>
              </w:rPr>
            </w:pPr>
            <w:r w:rsidRPr="00974595">
              <w:rPr>
                <w:rFonts w:ascii="Book Antiqua" w:eastAsia="等线" w:hAnsi="Book Antiqua" w:cs="宋体"/>
                <w:b/>
                <w:bCs/>
                <w:color w:val="000000" w:themeColor="text1"/>
                <w:lang w:eastAsia="zh-CN"/>
              </w:rPr>
              <w:t>AP severity</w:t>
            </w:r>
          </w:p>
        </w:tc>
        <w:tc>
          <w:tcPr>
            <w:tcW w:w="1796" w:type="dxa"/>
            <w:tcBorders>
              <w:top w:val="single" w:sz="4" w:space="0" w:color="auto"/>
              <w:bottom w:val="single" w:sz="4" w:space="0" w:color="auto"/>
            </w:tcBorders>
            <w:shd w:val="clear" w:color="auto" w:fill="auto"/>
            <w:vAlign w:val="bottom"/>
            <w:hideMark/>
          </w:tcPr>
          <w:p w14:paraId="001F36DF" w14:textId="77777777" w:rsidR="009E47AB" w:rsidRPr="00974595" w:rsidRDefault="009E47AB" w:rsidP="004E3E67">
            <w:pPr>
              <w:spacing w:line="360" w:lineRule="auto"/>
              <w:jc w:val="both"/>
              <w:rPr>
                <w:rFonts w:ascii="Book Antiqua" w:eastAsia="等线" w:hAnsi="Book Antiqua" w:cs="宋体"/>
                <w:b/>
                <w:bCs/>
                <w:color w:val="000000" w:themeColor="text1"/>
                <w:lang w:eastAsia="zh-CN"/>
              </w:rPr>
            </w:pPr>
            <w:r w:rsidRPr="00974595">
              <w:rPr>
                <w:rFonts w:ascii="Book Antiqua" w:eastAsia="等线" w:hAnsi="Book Antiqua" w:cs="宋体"/>
                <w:b/>
                <w:bCs/>
                <w:color w:val="000000" w:themeColor="text1"/>
                <w:lang w:eastAsia="zh-CN"/>
              </w:rPr>
              <w:t>Treatment method</w:t>
            </w:r>
          </w:p>
        </w:tc>
        <w:tc>
          <w:tcPr>
            <w:tcW w:w="1594" w:type="dxa"/>
            <w:tcBorders>
              <w:top w:val="single" w:sz="4" w:space="0" w:color="auto"/>
              <w:bottom w:val="single" w:sz="4" w:space="0" w:color="auto"/>
            </w:tcBorders>
            <w:shd w:val="clear" w:color="auto" w:fill="auto"/>
            <w:noWrap/>
            <w:vAlign w:val="bottom"/>
            <w:hideMark/>
          </w:tcPr>
          <w:p w14:paraId="4888C88D" w14:textId="77777777" w:rsidR="009E47AB" w:rsidRPr="00974595" w:rsidRDefault="009E47AB" w:rsidP="004E3E67">
            <w:pPr>
              <w:spacing w:line="360" w:lineRule="auto"/>
              <w:jc w:val="both"/>
              <w:rPr>
                <w:rFonts w:ascii="Book Antiqua" w:eastAsia="等线" w:hAnsi="Book Antiqua" w:cs="宋体"/>
                <w:b/>
                <w:bCs/>
                <w:color w:val="000000" w:themeColor="text1"/>
                <w:lang w:eastAsia="zh-CN"/>
              </w:rPr>
            </w:pPr>
            <w:r w:rsidRPr="00974595">
              <w:rPr>
                <w:rFonts w:ascii="Book Antiqua" w:eastAsia="等线" w:hAnsi="Book Antiqua" w:cs="宋体"/>
                <w:b/>
                <w:bCs/>
                <w:color w:val="000000" w:themeColor="text1"/>
                <w:lang w:eastAsia="zh-CN"/>
              </w:rPr>
              <w:t>Prognosis</w:t>
            </w:r>
          </w:p>
        </w:tc>
      </w:tr>
      <w:tr w:rsidR="004E3E67" w:rsidRPr="00974595" w14:paraId="6DE8DF7C" w14:textId="77777777" w:rsidTr="003A4F7D">
        <w:trPr>
          <w:trHeight w:val="318"/>
        </w:trPr>
        <w:tc>
          <w:tcPr>
            <w:tcW w:w="2540" w:type="dxa"/>
            <w:tcBorders>
              <w:top w:val="single" w:sz="4" w:space="0" w:color="auto"/>
            </w:tcBorders>
            <w:shd w:val="clear" w:color="auto" w:fill="auto"/>
            <w:noWrap/>
            <w:vAlign w:val="center"/>
            <w:hideMark/>
          </w:tcPr>
          <w:p w14:paraId="28E47ACE" w14:textId="67C902D8"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Anand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[20]</w:t>
            </w:r>
          </w:p>
        </w:tc>
        <w:tc>
          <w:tcPr>
            <w:tcW w:w="1163" w:type="dxa"/>
            <w:tcBorders>
              <w:top w:val="single" w:sz="4" w:space="0" w:color="auto"/>
            </w:tcBorders>
            <w:shd w:val="clear" w:color="auto" w:fill="auto"/>
            <w:noWrap/>
            <w:vAlign w:val="center"/>
            <w:hideMark/>
          </w:tcPr>
          <w:p w14:paraId="6047E9DB"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tcBorders>
              <w:top w:val="single" w:sz="4" w:space="0" w:color="auto"/>
            </w:tcBorders>
            <w:shd w:val="clear" w:color="auto" w:fill="auto"/>
            <w:noWrap/>
            <w:vAlign w:val="center"/>
            <w:hideMark/>
          </w:tcPr>
          <w:p w14:paraId="41E3592A"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59 F</w:t>
            </w:r>
          </w:p>
        </w:tc>
        <w:tc>
          <w:tcPr>
            <w:tcW w:w="3032" w:type="dxa"/>
            <w:tcBorders>
              <w:top w:val="single" w:sz="4" w:space="0" w:color="auto"/>
            </w:tcBorders>
            <w:shd w:val="clear" w:color="auto" w:fill="auto"/>
            <w:noWrap/>
            <w:vAlign w:val="bottom"/>
            <w:hideMark/>
          </w:tcPr>
          <w:p w14:paraId="49E07B98" w14:textId="4976F00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10 d</w:t>
            </w:r>
          </w:p>
        </w:tc>
        <w:tc>
          <w:tcPr>
            <w:tcW w:w="1163" w:type="dxa"/>
            <w:tcBorders>
              <w:top w:val="single" w:sz="4" w:space="0" w:color="auto"/>
            </w:tcBorders>
            <w:shd w:val="clear" w:color="auto" w:fill="auto"/>
            <w:noWrap/>
            <w:vAlign w:val="bottom"/>
            <w:hideMark/>
          </w:tcPr>
          <w:p w14:paraId="43F2602B"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MAP</w:t>
            </w:r>
          </w:p>
        </w:tc>
        <w:tc>
          <w:tcPr>
            <w:tcW w:w="1796" w:type="dxa"/>
            <w:tcBorders>
              <w:top w:val="single" w:sz="4" w:space="0" w:color="auto"/>
            </w:tcBorders>
            <w:shd w:val="clear" w:color="auto" w:fill="auto"/>
            <w:noWrap/>
            <w:vAlign w:val="bottom"/>
            <w:hideMark/>
          </w:tcPr>
          <w:p w14:paraId="44602551"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Conservative</w:t>
            </w:r>
          </w:p>
        </w:tc>
        <w:tc>
          <w:tcPr>
            <w:tcW w:w="1594" w:type="dxa"/>
            <w:tcBorders>
              <w:top w:val="single" w:sz="4" w:space="0" w:color="auto"/>
            </w:tcBorders>
            <w:shd w:val="clear" w:color="auto" w:fill="auto"/>
            <w:noWrap/>
            <w:vAlign w:val="bottom"/>
            <w:hideMark/>
          </w:tcPr>
          <w:p w14:paraId="37846A25"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411D1E0A" w14:textId="77777777" w:rsidTr="003A4F7D">
        <w:trPr>
          <w:trHeight w:val="318"/>
        </w:trPr>
        <w:tc>
          <w:tcPr>
            <w:tcW w:w="2540" w:type="dxa"/>
            <w:shd w:val="clear" w:color="auto" w:fill="auto"/>
            <w:noWrap/>
            <w:vAlign w:val="center"/>
            <w:hideMark/>
          </w:tcPr>
          <w:p w14:paraId="19D29448" w14:textId="3F85AB62"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Hadi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[6]</w:t>
            </w:r>
          </w:p>
        </w:tc>
        <w:tc>
          <w:tcPr>
            <w:tcW w:w="1163" w:type="dxa"/>
            <w:shd w:val="clear" w:color="auto" w:fill="auto"/>
            <w:noWrap/>
            <w:vAlign w:val="center"/>
            <w:hideMark/>
          </w:tcPr>
          <w:p w14:paraId="3E8F47ED"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19C72AAA"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47 F</w:t>
            </w:r>
          </w:p>
        </w:tc>
        <w:tc>
          <w:tcPr>
            <w:tcW w:w="3032" w:type="dxa"/>
            <w:shd w:val="clear" w:color="auto" w:fill="auto"/>
            <w:noWrap/>
            <w:vAlign w:val="bottom"/>
            <w:hideMark/>
          </w:tcPr>
          <w:p w14:paraId="08BC6DE3"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Several days</w:t>
            </w:r>
          </w:p>
        </w:tc>
        <w:tc>
          <w:tcPr>
            <w:tcW w:w="1163" w:type="dxa"/>
            <w:shd w:val="clear" w:color="auto" w:fill="auto"/>
            <w:noWrap/>
            <w:vAlign w:val="bottom"/>
            <w:hideMark/>
          </w:tcPr>
          <w:p w14:paraId="3FD064CC"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SAP</w:t>
            </w:r>
          </w:p>
        </w:tc>
        <w:tc>
          <w:tcPr>
            <w:tcW w:w="1796" w:type="dxa"/>
            <w:shd w:val="clear" w:color="auto" w:fill="auto"/>
            <w:noWrap/>
            <w:vAlign w:val="bottom"/>
            <w:hideMark/>
          </w:tcPr>
          <w:p w14:paraId="38B7BCF4"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Conservative</w:t>
            </w:r>
          </w:p>
        </w:tc>
        <w:tc>
          <w:tcPr>
            <w:tcW w:w="1594" w:type="dxa"/>
            <w:shd w:val="clear" w:color="auto" w:fill="auto"/>
            <w:noWrap/>
            <w:vAlign w:val="bottom"/>
            <w:hideMark/>
          </w:tcPr>
          <w:p w14:paraId="7BD8A41E" w14:textId="15C46F3D"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ICU hosp</w:t>
            </w:r>
            <w:r w:rsidR="003A4F7D" w:rsidRPr="00974595">
              <w:rPr>
                <w:rFonts w:ascii="Book Antiqua" w:eastAsia="等线" w:hAnsi="Book Antiqua" w:cs="宋体"/>
                <w:color w:val="000000" w:themeColor="text1"/>
                <w:lang w:eastAsia="zh-CN"/>
              </w:rPr>
              <w:t>ital</w:t>
            </w:r>
          </w:p>
        </w:tc>
      </w:tr>
      <w:tr w:rsidR="004E3E67" w:rsidRPr="00974595" w14:paraId="6386732E" w14:textId="77777777" w:rsidTr="003A4F7D">
        <w:trPr>
          <w:trHeight w:val="303"/>
        </w:trPr>
        <w:tc>
          <w:tcPr>
            <w:tcW w:w="2540" w:type="dxa"/>
            <w:shd w:val="clear" w:color="auto" w:fill="auto"/>
            <w:noWrap/>
            <w:vAlign w:val="bottom"/>
            <w:hideMark/>
          </w:tcPr>
          <w:p w14:paraId="15164B50" w14:textId="257F0A49" w:rsidR="009E47AB" w:rsidRPr="00974595" w:rsidRDefault="009E47AB" w:rsidP="004E3E67">
            <w:pPr>
              <w:spacing w:line="360" w:lineRule="auto"/>
              <w:jc w:val="both"/>
              <w:rPr>
                <w:rFonts w:ascii="Book Antiqua" w:eastAsia="等线" w:hAnsi="Book Antiqua" w:cs="宋体"/>
                <w:color w:val="000000" w:themeColor="text1"/>
                <w:lang w:eastAsia="zh-CN"/>
              </w:rPr>
            </w:pPr>
          </w:p>
        </w:tc>
        <w:tc>
          <w:tcPr>
            <w:tcW w:w="1163" w:type="dxa"/>
            <w:shd w:val="clear" w:color="auto" w:fill="auto"/>
            <w:noWrap/>
            <w:vAlign w:val="bottom"/>
            <w:hideMark/>
          </w:tcPr>
          <w:p w14:paraId="13540233" w14:textId="15BA68FD" w:rsidR="009E47AB" w:rsidRPr="00974595" w:rsidRDefault="009E47AB" w:rsidP="004E3E67">
            <w:pPr>
              <w:spacing w:line="360" w:lineRule="auto"/>
              <w:jc w:val="both"/>
              <w:rPr>
                <w:rFonts w:ascii="Book Antiqua" w:eastAsia="等线" w:hAnsi="Book Antiqua" w:cs="宋体"/>
                <w:color w:val="000000" w:themeColor="text1"/>
                <w:lang w:eastAsia="zh-CN"/>
              </w:rPr>
            </w:pPr>
          </w:p>
        </w:tc>
        <w:tc>
          <w:tcPr>
            <w:tcW w:w="1683" w:type="dxa"/>
            <w:shd w:val="clear" w:color="auto" w:fill="auto"/>
            <w:noWrap/>
            <w:vAlign w:val="bottom"/>
            <w:hideMark/>
          </w:tcPr>
          <w:p w14:paraId="18E5129B"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58 F</w:t>
            </w:r>
          </w:p>
        </w:tc>
        <w:tc>
          <w:tcPr>
            <w:tcW w:w="3032" w:type="dxa"/>
            <w:shd w:val="clear" w:color="auto" w:fill="auto"/>
            <w:noWrap/>
            <w:vAlign w:val="bottom"/>
            <w:hideMark/>
          </w:tcPr>
          <w:p w14:paraId="27078101"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Several days</w:t>
            </w:r>
          </w:p>
        </w:tc>
        <w:tc>
          <w:tcPr>
            <w:tcW w:w="1163" w:type="dxa"/>
            <w:shd w:val="clear" w:color="auto" w:fill="auto"/>
            <w:noWrap/>
            <w:vAlign w:val="bottom"/>
            <w:hideMark/>
          </w:tcPr>
          <w:p w14:paraId="65ECBBC8"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SAP</w:t>
            </w:r>
          </w:p>
        </w:tc>
        <w:tc>
          <w:tcPr>
            <w:tcW w:w="1796" w:type="dxa"/>
            <w:shd w:val="clear" w:color="auto" w:fill="auto"/>
            <w:noWrap/>
            <w:vAlign w:val="bottom"/>
            <w:hideMark/>
          </w:tcPr>
          <w:p w14:paraId="45ECDF3E"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Conservative</w:t>
            </w:r>
          </w:p>
        </w:tc>
        <w:tc>
          <w:tcPr>
            <w:tcW w:w="1594" w:type="dxa"/>
            <w:shd w:val="clear" w:color="auto" w:fill="auto"/>
            <w:noWrap/>
            <w:vAlign w:val="bottom"/>
            <w:hideMark/>
          </w:tcPr>
          <w:p w14:paraId="2B3D2378" w14:textId="574C19B5"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ICU hosp</w:t>
            </w:r>
            <w:r w:rsidR="003A4F7D" w:rsidRPr="00974595">
              <w:rPr>
                <w:rFonts w:ascii="Book Antiqua" w:eastAsia="等线" w:hAnsi="Book Antiqua" w:cs="宋体"/>
                <w:color w:val="000000" w:themeColor="text1"/>
                <w:lang w:eastAsia="zh-CN"/>
              </w:rPr>
              <w:t>ital</w:t>
            </w:r>
          </w:p>
        </w:tc>
      </w:tr>
      <w:tr w:rsidR="004E3E67" w:rsidRPr="00974595" w14:paraId="0215596C" w14:textId="77777777" w:rsidTr="003A4F7D">
        <w:trPr>
          <w:trHeight w:val="318"/>
        </w:trPr>
        <w:tc>
          <w:tcPr>
            <w:tcW w:w="2540" w:type="dxa"/>
            <w:shd w:val="clear" w:color="auto" w:fill="auto"/>
            <w:noWrap/>
            <w:vAlign w:val="center"/>
            <w:hideMark/>
          </w:tcPr>
          <w:p w14:paraId="37FD9B94" w14:textId="060CA021"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Aloysius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[10]</w:t>
            </w:r>
          </w:p>
        </w:tc>
        <w:tc>
          <w:tcPr>
            <w:tcW w:w="1163" w:type="dxa"/>
            <w:shd w:val="clear" w:color="auto" w:fill="auto"/>
            <w:noWrap/>
            <w:vAlign w:val="center"/>
            <w:hideMark/>
          </w:tcPr>
          <w:p w14:paraId="17465DE0"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018C1D71"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36 F</w:t>
            </w:r>
          </w:p>
        </w:tc>
        <w:tc>
          <w:tcPr>
            <w:tcW w:w="3032" w:type="dxa"/>
            <w:shd w:val="clear" w:color="auto" w:fill="auto"/>
            <w:noWrap/>
            <w:vAlign w:val="bottom"/>
            <w:hideMark/>
          </w:tcPr>
          <w:p w14:paraId="77521AF7" w14:textId="3A522998"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6 </w:t>
            </w:r>
            <w:r w:rsidR="00905DEC" w:rsidRPr="00974595">
              <w:rPr>
                <w:rFonts w:ascii="Book Antiqua" w:eastAsia="等线" w:hAnsi="Book Antiqua" w:cs="宋体"/>
                <w:color w:val="000000" w:themeColor="text1"/>
                <w:lang w:eastAsia="zh-CN"/>
              </w:rPr>
              <w:t>d</w:t>
            </w:r>
          </w:p>
        </w:tc>
        <w:tc>
          <w:tcPr>
            <w:tcW w:w="1163" w:type="dxa"/>
            <w:shd w:val="clear" w:color="auto" w:fill="auto"/>
            <w:noWrap/>
            <w:vAlign w:val="bottom"/>
            <w:hideMark/>
          </w:tcPr>
          <w:p w14:paraId="23E1684D"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SAP</w:t>
            </w:r>
          </w:p>
        </w:tc>
        <w:tc>
          <w:tcPr>
            <w:tcW w:w="1796" w:type="dxa"/>
            <w:shd w:val="clear" w:color="auto" w:fill="auto"/>
            <w:noWrap/>
            <w:vAlign w:val="bottom"/>
            <w:hideMark/>
          </w:tcPr>
          <w:p w14:paraId="196B06A6" w14:textId="5117F158"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ICU, </w:t>
            </w:r>
            <w:r w:rsidR="003A4F7D" w:rsidRPr="00974595">
              <w:rPr>
                <w:rFonts w:ascii="Book Antiqua" w:eastAsia="等线" w:hAnsi="Book Antiqua" w:cs="宋体"/>
                <w:color w:val="000000" w:themeColor="text1"/>
                <w:lang w:eastAsia="zh-CN"/>
              </w:rPr>
              <w:t>c</w:t>
            </w:r>
            <w:r w:rsidRPr="00974595">
              <w:rPr>
                <w:rFonts w:ascii="Book Antiqua" w:eastAsia="等线" w:hAnsi="Book Antiqua" w:cs="宋体"/>
                <w:color w:val="000000" w:themeColor="text1"/>
                <w:lang w:eastAsia="zh-CN"/>
              </w:rPr>
              <w:t>onservative</w:t>
            </w:r>
          </w:p>
        </w:tc>
        <w:tc>
          <w:tcPr>
            <w:tcW w:w="1594" w:type="dxa"/>
            <w:shd w:val="clear" w:color="auto" w:fill="auto"/>
            <w:noWrap/>
            <w:vAlign w:val="bottom"/>
            <w:hideMark/>
          </w:tcPr>
          <w:p w14:paraId="39EADC61"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41834DFD" w14:textId="77777777" w:rsidTr="003A4F7D">
        <w:trPr>
          <w:trHeight w:val="318"/>
        </w:trPr>
        <w:tc>
          <w:tcPr>
            <w:tcW w:w="2540" w:type="dxa"/>
            <w:shd w:val="clear" w:color="auto" w:fill="auto"/>
            <w:noWrap/>
            <w:vAlign w:val="center"/>
            <w:hideMark/>
          </w:tcPr>
          <w:p w14:paraId="08143218" w14:textId="74B4486E"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Gadiparthi</w:t>
            </w:r>
            <w:r w:rsidRPr="00974595">
              <w:rPr>
                <w:rFonts w:ascii="Book Antiqua" w:eastAsia="等线" w:hAnsi="Book Antiqua" w:cs="宋体"/>
                <w:i/>
                <w:iCs/>
                <w:color w:val="000000" w:themeColor="text1"/>
                <w:lang w:eastAsia="zh-CN"/>
              </w:rPr>
              <w:t xml:space="preserve"> et al</w:t>
            </w:r>
            <w:r w:rsidRPr="00974595">
              <w:rPr>
                <w:rFonts w:ascii="Book Antiqua" w:eastAsia="等线" w:hAnsi="Book Antiqua" w:cs="宋体"/>
                <w:color w:val="000000" w:themeColor="text1"/>
                <w:vertAlign w:val="superscript"/>
                <w:lang w:eastAsia="zh-CN"/>
              </w:rPr>
              <w:t>[19]</w:t>
            </w:r>
            <w:r w:rsidRPr="00974595">
              <w:rPr>
                <w:rFonts w:ascii="Book Antiqua" w:eastAsia="等线" w:hAnsi="Book Antiqua" w:cs="宋体"/>
                <w:color w:val="000000" w:themeColor="text1"/>
                <w:lang w:eastAsia="zh-CN"/>
              </w:rPr>
              <w:t xml:space="preserve"> </w:t>
            </w:r>
          </w:p>
        </w:tc>
        <w:tc>
          <w:tcPr>
            <w:tcW w:w="1163" w:type="dxa"/>
            <w:shd w:val="clear" w:color="auto" w:fill="auto"/>
            <w:noWrap/>
            <w:vAlign w:val="center"/>
            <w:hideMark/>
          </w:tcPr>
          <w:p w14:paraId="09D27C7F"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6AFEB9F7"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40 M</w:t>
            </w:r>
          </w:p>
        </w:tc>
        <w:tc>
          <w:tcPr>
            <w:tcW w:w="3032" w:type="dxa"/>
            <w:shd w:val="clear" w:color="auto" w:fill="auto"/>
            <w:noWrap/>
            <w:vAlign w:val="bottom"/>
            <w:hideMark/>
          </w:tcPr>
          <w:p w14:paraId="49311F43" w14:textId="3ADCB83F"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AP 3 </w:t>
            </w:r>
            <w:r w:rsidR="00905DEC" w:rsidRPr="00974595">
              <w:rPr>
                <w:rFonts w:ascii="Book Antiqua" w:eastAsia="等线" w:hAnsi="Book Antiqua" w:cs="宋体"/>
                <w:color w:val="000000" w:themeColor="text1"/>
                <w:lang w:eastAsia="zh-CN"/>
              </w:rPr>
              <w:t>d</w:t>
            </w:r>
            <w:r w:rsidRPr="00974595">
              <w:rPr>
                <w:rFonts w:ascii="Book Antiqua" w:eastAsia="等线" w:hAnsi="Book Antiqua" w:cs="宋体"/>
                <w:color w:val="000000" w:themeColor="text1"/>
                <w:lang w:eastAsia="zh-CN"/>
              </w:rPr>
              <w:t xml:space="preserve"> before (+) PCR</w:t>
            </w:r>
          </w:p>
        </w:tc>
        <w:tc>
          <w:tcPr>
            <w:tcW w:w="1163" w:type="dxa"/>
            <w:shd w:val="clear" w:color="auto" w:fill="auto"/>
            <w:noWrap/>
            <w:vAlign w:val="bottom"/>
            <w:hideMark/>
          </w:tcPr>
          <w:p w14:paraId="7C891AE3"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SAP</w:t>
            </w:r>
          </w:p>
        </w:tc>
        <w:tc>
          <w:tcPr>
            <w:tcW w:w="1796" w:type="dxa"/>
            <w:shd w:val="clear" w:color="auto" w:fill="auto"/>
            <w:noWrap/>
            <w:vAlign w:val="bottom"/>
            <w:hideMark/>
          </w:tcPr>
          <w:p w14:paraId="32D97698"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ICU, Conservative</w:t>
            </w:r>
          </w:p>
        </w:tc>
        <w:tc>
          <w:tcPr>
            <w:tcW w:w="1594" w:type="dxa"/>
            <w:shd w:val="clear" w:color="auto" w:fill="auto"/>
            <w:noWrap/>
            <w:vAlign w:val="bottom"/>
            <w:hideMark/>
          </w:tcPr>
          <w:p w14:paraId="5BA77012"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7D1E2852" w14:textId="77777777" w:rsidTr="003A4F7D">
        <w:trPr>
          <w:trHeight w:val="318"/>
        </w:trPr>
        <w:tc>
          <w:tcPr>
            <w:tcW w:w="2540" w:type="dxa"/>
            <w:shd w:val="clear" w:color="auto" w:fill="auto"/>
            <w:noWrap/>
            <w:vAlign w:val="center"/>
            <w:hideMark/>
          </w:tcPr>
          <w:p w14:paraId="6553A884" w14:textId="434BA596"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Miao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[21]</w:t>
            </w:r>
          </w:p>
        </w:tc>
        <w:tc>
          <w:tcPr>
            <w:tcW w:w="1163" w:type="dxa"/>
            <w:shd w:val="clear" w:color="auto" w:fill="auto"/>
            <w:noWrap/>
            <w:vAlign w:val="center"/>
            <w:hideMark/>
          </w:tcPr>
          <w:p w14:paraId="5574C657"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7BE9D124" w14:textId="43AAD33A"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26 F </w:t>
            </w:r>
          </w:p>
        </w:tc>
        <w:tc>
          <w:tcPr>
            <w:tcW w:w="3032" w:type="dxa"/>
            <w:shd w:val="clear" w:color="auto" w:fill="auto"/>
            <w:noWrap/>
            <w:vAlign w:val="bottom"/>
            <w:hideMark/>
          </w:tcPr>
          <w:p w14:paraId="5409549A" w14:textId="35538061"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AP 7 </w:t>
            </w:r>
            <w:r w:rsidR="00905DEC" w:rsidRPr="00974595">
              <w:rPr>
                <w:rFonts w:ascii="Book Antiqua" w:eastAsia="等线" w:hAnsi="Book Antiqua" w:cs="宋体"/>
                <w:color w:val="000000" w:themeColor="text1"/>
                <w:lang w:eastAsia="zh-CN"/>
              </w:rPr>
              <w:t>d</w:t>
            </w:r>
            <w:r w:rsidRPr="00974595">
              <w:rPr>
                <w:rFonts w:ascii="Book Antiqua" w:eastAsia="等线" w:hAnsi="Book Antiqua" w:cs="宋体"/>
                <w:color w:val="000000" w:themeColor="text1"/>
                <w:lang w:eastAsia="zh-CN"/>
              </w:rPr>
              <w:t xml:space="preserve"> before (+) PCR</w:t>
            </w:r>
          </w:p>
        </w:tc>
        <w:tc>
          <w:tcPr>
            <w:tcW w:w="1163" w:type="dxa"/>
            <w:shd w:val="clear" w:color="auto" w:fill="auto"/>
            <w:noWrap/>
            <w:vAlign w:val="bottom"/>
            <w:hideMark/>
          </w:tcPr>
          <w:p w14:paraId="04FF81F9"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MAP</w:t>
            </w:r>
          </w:p>
        </w:tc>
        <w:tc>
          <w:tcPr>
            <w:tcW w:w="1796" w:type="dxa"/>
            <w:shd w:val="clear" w:color="auto" w:fill="auto"/>
            <w:noWrap/>
            <w:vAlign w:val="bottom"/>
            <w:hideMark/>
          </w:tcPr>
          <w:p w14:paraId="5929E1C1"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Conservative</w:t>
            </w:r>
          </w:p>
        </w:tc>
        <w:tc>
          <w:tcPr>
            <w:tcW w:w="1594" w:type="dxa"/>
            <w:shd w:val="clear" w:color="auto" w:fill="auto"/>
            <w:noWrap/>
            <w:vAlign w:val="bottom"/>
            <w:hideMark/>
          </w:tcPr>
          <w:p w14:paraId="36C6A113"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4084FD16" w14:textId="77777777" w:rsidTr="003A4F7D">
        <w:trPr>
          <w:trHeight w:val="318"/>
        </w:trPr>
        <w:tc>
          <w:tcPr>
            <w:tcW w:w="2540" w:type="dxa"/>
            <w:shd w:val="clear" w:color="auto" w:fill="auto"/>
            <w:noWrap/>
            <w:vAlign w:val="center"/>
            <w:hideMark/>
          </w:tcPr>
          <w:p w14:paraId="08FDCA81" w14:textId="481C4E9F"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Schepis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[22]</w:t>
            </w:r>
          </w:p>
        </w:tc>
        <w:tc>
          <w:tcPr>
            <w:tcW w:w="1163" w:type="dxa"/>
            <w:shd w:val="clear" w:color="auto" w:fill="auto"/>
            <w:noWrap/>
            <w:vAlign w:val="center"/>
            <w:hideMark/>
          </w:tcPr>
          <w:p w14:paraId="0B4E5BF5"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582A761B"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67 F</w:t>
            </w:r>
          </w:p>
        </w:tc>
        <w:tc>
          <w:tcPr>
            <w:tcW w:w="3032" w:type="dxa"/>
            <w:shd w:val="clear" w:color="auto" w:fill="auto"/>
            <w:noWrap/>
            <w:vAlign w:val="bottom"/>
            <w:hideMark/>
          </w:tcPr>
          <w:p w14:paraId="7001DB2C"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MAP “recently” before (+) PCR</w:t>
            </w:r>
          </w:p>
        </w:tc>
        <w:tc>
          <w:tcPr>
            <w:tcW w:w="1163" w:type="dxa"/>
            <w:shd w:val="clear" w:color="auto" w:fill="auto"/>
            <w:noWrap/>
            <w:vAlign w:val="bottom"/>
            <w:hideMark/>
          </w:tcPr>
          <w:p w14:paraId="1242205F"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NA</w:t>
            </w:r>
          </w:p>
        </w:tc>
        <w:tc>
          <w:tcPr>
            <w:tcW w:w="1796" w:type="dxa"/>
            <w:shd w:val="clear" w:color="auto" w:fill="auto"/>
            <w:noWrap/>
            <w:vAlign w:val="bottom"/>
            <w:hideMark/>
          </w:tcPr>
          <w:p w14:paraId="0DE099E2"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Cyst drainage</w:t>
            </w:r>
          </w:p>
        </w:tc>
        <w:tc>
          <w:tcPr>
            <w:tcW w:w="1594" w:type="dxa"/>
            <w:shd w:val="clear" w:color="auto" w:fill="auto"/>
            <w:noWrap/>
            <w:vAlign w:val="bottom"/>
            <w:hideMark/>
          </w:tcPr>
          <w:p w14:paraId="7C7C1D82"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1B1A39EA" w14:textId="77777777" w:rsidTr="003A4F7D">
        <w:trPr>
          <w:trHeight w:val="318"/>
        </w:trPr>
        <w:tc>
          <w:tcPr>
            <w:tcW w:w="2540" w:type="dxa"/>
            <w:shd w:val="clear" w:color="auto" w:fill="auto"/>
            <w:noWrap/>
            <w:vAlign w:val="center"/>
            <w:hideMark/>
          </w:tcPr>
          <w:p w14:paraId="48EE0E62" w14:textId="01010F85"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Meireles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[23]</w:t>
            </w:r>
          </w:p>
        </w:tc>
        <w:tc>
          <w:tcPr>
            <w:tcW w:w="1163" w:type="dxa"/>
            <w:shd w:val="clear" w:color="auto" w:fill="auto"/>
            <w:noWrap/>
            <w:vAlign w:val="center"/>
            <w:hideMark/>
          </w:tcPr>
          <w:p w14:paraId="6FAA93D3"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7DF5F7C4"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36 F</w:t>
            </w:r>
          </w:p>
        </w:tc>
        <w:tc>
          <w:tcPr>
            <w:tcW w:w="3032" w:type="dxa"/>
            <w:shd w:val="clear" w:color="auto" w:fill="auto"/>
            <w:noWrap/>
            <w:vAlign w:val="bottom"/>
            <w:hideMark/>
          </w:tcPr>
          <w:p w14:paraId="602F0C9E" w14:textId="08908A45"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11 </w:t>
            </w:r>
            <w:r w:rsidR="00905DEC" w:rsidRPr="00974595">
              <w:rPr>
                <w:rFonts w:ascii="Book Antiqua" w:eastAsia="等线" w:hAnsi="Book Antiqua" w:cs="宋体"/>
                <w:color w:val="000000" w:themeColor="text1"/>
                <w:lang w:eastAsia="zh-CN"/>
              </w:rPr>
              <w:t>d</w:t>
            </w:r>
          </w:p>
        </w:tc>
        <w:tc>
          <w:tcPr>
            <w:tcW w:w="1163" w:type="dxa"/>
            <w:shd w:val="clear" w:color="auto" w:fill="auto"/>
            <w:noWrap/>
            <w:vAlign w:val="bottom"/>
            <w:hideMark/>
          </w:tcPr>
          <w:p w14:paraId="0803F154"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MAP</w:t>
            </w:r>
          </w:p>
        </w:tc>
        <w:tc>
          <w:tcPr>
            <w:tcW w:w="1796" w:type="dxa"/>
            <w:shd w:val="clear" w:color="auto" w:fill="auto"/>
            <w:noWrap/>
            <w:vAlign w:val="bottom"/>
            <w:hideMark/>
          </w:tcPr>
          <w:p w14:paraId="1A4DD485"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Conservative</w:t>
            </w:r>
          </w:p>
        </w:tc>
        <w:tc>
          <w:tcPr>
            <w:tcW w:w="1594" w:type="dxa"/>
            <w:shd w:val="clear" w:color="auto" w:fill="auto"/>
            <w:noWrap/>
            <w:vAlign w:val="bottom"/>
            <w:hideMark/>
          </w:tcPr>
          <w:p w14:paraId="36DEC437"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34D519D1" w14:textId="77777777" w:rsidTr="003A4F7D">
        <w:trPr>
          <w:trHeight w:val="318"/>
        </w:trPr>
        <w:tc>
          <w:tcPr>
            <w:tcW w:w="2540" w:type="dxa"/>
            <w:shd w:val="clear" w:color="auto" w:fill="auto"/>
            <w:noWrap/>
            <w:vAlign w:val="center"/>
            <w:hideMark/>
          </w:tcPr>
          <w:p w14:paraId="582C87DE" w14:textId="20BD080E"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Pinte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[24]</w:t>
            </w:r>
          </w:p>
        </w:tc>
        <w:tc>
          <w:tcPr>
            <w:tcW w:w="1163" w:type="dxa"/>
            <w:shd w:val="clear" w:color="auto" w:fill="auto"/>
            <w:noWrap/>
            <w:vAlign w:val="center"/>
            <w:hideMark/>
          </w:tcPr>
          <w:p w14:paraId="3F6542E3"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2AC3E63E"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47 M</w:t>
            </w:r>
          </w:p>
        </w:tc>
        <w:tc>
          <w:tcPr>
            <w:tcW w:w="3032" w:type="dxa"/>
            <w:shd w:val="clear" w:color="auto" w:fill="auto"/>
            <w:noWrap/>
            <w:vAlign w:val="bottom"/>
            <w:hideMark/>
          </w:tcPr>
          <w:p w14:paraId="3864A1F4" w14:textId="42E7A75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19 </w:t>
            </w:r>
            <w:r w:rsidR="00905DEC" w:rsidRPr="00974595">
              <w:rPr>
                <w:rFonts w:ascii="Book Antiqua" w:eastAsia="等线" w:hAnsi="Book Antiqua" w:cs="宋体"/>
                <w:color w:val="000000" w:themeColor="text1"/>
                <w:lang w:eastAsia="zh-CN"/>
              </w:rPr>
              <w:t>d</w:t>
            </w:r>
          </w:p>
        </w:tc>
        <w:tc>
          <w:tcPr>
            <w:tcW w:w="1163" w:type="dxa"/>
            <w:shd w:val="clear" w:color="auto" w:fill="auto"/>
            <w:noWrap/>
            <w:vAlign w:val="bottom"/>
            <w:hideMark/>
          </w:tcPr>
          <w:p w14:paraId="07A5E7C8"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MAP</w:t>
            </w:r>
          </w:p>
        </w:tc>
        <w:tc>
          <w:tcPr>
            <w:tcW w:w="1796" w:type="dxa"/>
            <w:shd w:val="clear" w:color="auto" w:fill="auto"/>
            <w:noWrap/>
            <w:vAlign w:val="bottom"/>
            <w:hideMark/>
          </w:tcPr>
          <w:p w14:paraId="02B9AAD8"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Conservative</w:t>
            </w:r>
          </w:p>
        </w:tc>
        <w:tc>
          <w:tcPr>
            <w:tcW w:w="1594" w:type="dxa"/>
            <w:shd w:val="clear" w:color="auto" w:fill="auto"/>
            <w:noWrap/>
            <w:vAlign w:val="bottom"/>
            <w:hideMark/>
          </w:tcPr>
          <w:p w14:paraId="27DBC303"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47FB7811" w14:textId="77777777" w:rsidTr="003A4F7D">
        <w:trPr>
          <w:trHeight w:val="318"/>
        </w:trPr>
        <w:tc>
          <w:tcPr>
            <w:tcW w:w="2540" w:type="dxa"/>
            <w:shd w:val="clear" w:color="auto" w:fill="auto"/>
            <w:noWrap/>
            <w:vAlign w:val="center"/>
            <w:hideMark/>
          </w:tcPr>
          <w:p w14:paraId="6E4C3B98" w14:textId="0EEAD768"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lastRenderedPageBreak/>
              <w:t xml:space="preserve">Karimzadeh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[12]</w:t>
            </w:r>
          </w:p>
        </w:tc>
        <w:tc>
          <w:tcPr>
            <w:tcW w:w="1163" w:type="dxa"/>
            <w:shd w:val="clear" w:color="auto" w:fill="auto"/>
            <w:noWrap/>
            <w:vAlign w:val="center"/>
            <w:hideMark/>
          </w:tcPr>
          <w:p w14:paraId="7D9719CC"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28C59063"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65 F</w:t>
            </w:r>
          </w:p>
        </w:tc>
        <w:tc>
          <w:tcPr>
            <w:tcW w:w="3032" w:type="dxa"/>
            <w:shd w:val="clear" w:color="auto" w:fill="auto"/>
            <w:noWrap/>
            <w:vAlign w:val="bottom"/>
            <w:hideMark/>
          </w:tcPr>
          <w:p w14:paraId="3E40E162" w14:textId="74082A34"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AP 3 </w:t>
            </w:r>
            <w:r w:rsidR="00905DEC" w:rsidRPr="00974595">
              <w:rPr>
                <w:rFonts w:ascii="Book Antiqua" w:eastAsia="等线" w:hAnsi="Book Antiqua" w:cs="宋体"/>
                <w:color w:val="000000" w:themeColor="text1"/>
                <w:lang w:eastAsia="zh-CN"/>
              </w:rPr>
              <w:t>d</w:t>
            </w:r>
            <w:r w:rsidRPr="00974595">
              <w:rPr>
                <w:rFonts w:ascii="Book Antiqua" w:eastAsia="等线" w:hAnsi="Book Antiqua" w:cs="宋体"/>
                <w:color w:val="000000" w:themeColor="text1"/>
                <w:lang w:eastAsia="zh-CN"/>
              </w:rPr>
              <w:t xml:space="preserve"> before (+) PCR</w:t>
            </w:r>
          </w:p>
        </w:tc>
        <w:tc>
          <w:tcPr>
            <w:tcW w:w="1163" w:type="dxa"/>
            <w:shd w:val="clear" w:color="auto" w:fill="auto"/>
            <w:noWrap/>
            <w:vAlign w:val="bottom"/>
            <w:hideMark/>
          </w:tcPr>
          <w:p w14:paraId="5A134803"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MAP</w:t>
            </w:r>
          </w:p>
        </w:tc>
        <w:tc>
          <w:tcPr>
            <w:tcW w:w="1796" w:type="dxa"/>
            <w:shd w:val="clear" w:color="auto" w:fill="auto"/>
            <w:noWrap/>
            <w:vAlign w:val="bottom"/>
            <w:hideMark/>
          </w:tcPr>
          <w:p w14:paraId="30BE8C02" w14:textId="66DBFC6D"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ICU, </w:t>
            </w:r>
            <w:r w:rsidR="003A4F7D" w:rsidRPr="00974595">
              <w:rPr>
                <w:rFonts w:ascii="Book Antiqua" w:eastAsia="等线" w:hAnsi="Book Antiqua" w:cs="宋体"/>
                <w:color w:val="000000" w:themeColor="text1"/>
                <w:lang w:eastAsia="zh-CN"/>
              </w:rPr>
              <w:t>c</w:t>
            </w:r>
            <w:r w:rsidRPr="00974595">
              <w:rPr>
                <w:rFonts w:ascii="Book Antiqua" w:eastAsia="等线" w:hAnsi="Book Antiqua" w:cs="宋体"/>
                <w:color w:val="000000" w:themeColor="text1"/>
                <w:lang w:eastAsia="zh-CN"/>
              </w:rPr>
              <w:t>onservative</w:t>
            </w:r>
          </w:p>
        </w:tc>
        <w:tc>
          <w:tcPr>
            <w:tcW w:w="1594" w:type="dxa"/>
            <w:shd w:val="clear" w:color="auto" w:fill="auto"/>
            <w:noWrap/>
            <w:vAlign w:val="bottom"/>
            <w:hideMark/>
          </w:tcPr>
          <w:p w14:paraId="190DF84E"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6A17EF15" w14:textId="77777777" w:rsidTr="003A4F7D">
        <w:trPr>
          <w:trHeight w:val="318"/>
        </w:trPr>
        <w:tc>
          <w:tcPr>
            <w:tcW w:w="2540" w:type="dxa"/>
            <w:shd w:val="clear" w:color="auto" w:fill="auto"/>
            <w:noWrap/>
            <w:vAlign w:val="center"/>
            <w:hideMark/>
          </w:tcPr>
          <w:p w14:paraId="1539F2B4" w14:textId="2D596EE1"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Wang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[25]</w:t>
            </w:r>
          </w:p>
        </w:tc>
        <w:tc>
          <w:tcPr>
            <w:tcW w:w="1163" w:type="dxa"/>
            <w:shd w:val="clear" w:color="auto" w:fill="auto"/>
            <w:noWrap/>
            <w:vAlign w:val="center"/>
            <w:hideMark/>
          </w:tcPr>
          <w:p w14:paraId="6B20A4A7"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5E597C86"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42 M</w:t>
            </w:r>
          </w:p>
        </w:tc>
        <w:tc>
          <w:tcPr>
            <w:tcW w:w="3032" w:type="dxa"/>
            <w:shd w:val="clear" w:color="auto" w:fill="auto"/>
            <w:noWrap/>
            <w:vAlign w:val="bottom"/>
            <w:hideMark/>
          </w:tcPr>
          <w:p w14:paraId="2A0B0336" w14:textId="7B2BD181"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AP 8 </w:t>
            </w:r>
            <w:r w:rsidR="00905DEC" w:rsidRPr="00974595">
              <w:rPr>
                <w:rFonts w:ascii="Book Antiqua" w:eastAsia="等线" w:hAnsi="Book Antiqua" w:cs="宋体"/>
                <w:color w:val="000000" w:themeColor="text1"/>
                <w:lang w:eastAsia="zh-CN"/>
              </w:rPr>
              <w:t>d</w:t>
            </w:r>
            <w:r w:rsidRPr="00974595">
              <w:rPr>
                <w:rFonts w:ascii="Book Antiqua" w:eastAsia="等线" w:hAnsi="Book Antiqua" w:cs="宋体"/>
                <w:color w:val="000000" w:themeColor="text1"/>
                <w:lang w:eastAsia="zh-CN"/>
              </w:rPr>
              <w:t xml:space="preserve"> before (+) PCR</w:t>
            </w:r>
          </w:p>
        </w:tc>
        <w:tc>
          <w:tcPr>
            <w:tcW w:w="1163" w:type="dxa"/>
            <w:shd w:val="clear" w:color="auto" w:fill="auto"/>
            <w:noWrap/>
            <w:vAlign w:val="bottom"/>
            <w:hideMark/>
          </w:tcPr>
          <w:p w14:paraId="038702FE"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MAP</w:t>
            </w:r>
          </w:p>
        </w:tc>
        <w:tc>
          <w:tcPr>
            <w:tcW w:w="1796" w:type="dxa"/>
            <w:shd w:val="clear" w:color="auto" w:fill="auto"/>
            <w:noWrap/>
            <w:vAlign w:val="bottom"/>
            <w:hideMark/>
          </w:tcPr>
          <w:p w14:paraId="6D8A6B9D" w14:textId="79F24662"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ICU, </w:t>
            </w:r>
            <w:r w:rsidR="003A4F7D" w:rsidRPr="00974595">
              <w:rPr>
                <w:rFonts w:ascii="Book Antiqua" w:eastAsia="等线" w:hAnsi="Book Antiqua" w:cs="宋体"/>
                <w:color w:val="000000" w:themeColor="text1"/>
                <w:lang w:eastAsia="zh-CN"/>
              </w:rPr>
              <w:t>c</w:t>
            </w:r>
            <w:r w:rsidRPr="00974595">
              <w:rPr>
                <w:rFonts w:ascii="Book Antiqua" w:eastAsia="等线" w:hAnsi="Book Antiqua" w:cs="宋体"/>
                <w:color w:val="000000" w:themeColor="text1"/>
                <w:lang w:eastAsia="zh-CN"/>
              </w:rPr>
              <w:t>onservative</w:t>
            </w:r>
          </w:p>
        </w:tc>
        <w:tc>
          <w:tcPr>
            <w:tcW w:w="1594" w:type="dxa"/>
            <w:shd w:val="clear" w:color="auto" w:fill="auto"/>
            <w:noWrap/>
            <w:vAlign w:val="bottom"/>
            <w:hideMark/>
          </w:tcPr>
          <w:p w14:paraId="724F5FB7"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Death</w:t>
            </w:r>
          </w:p>
        </w:tc>
      </w:tr>
      <w:tr w:rsidR="004E3E67" w:rsidRPr="00974595" w14:paraId="6653A805" w14:textId="77777777" w:rsidTr="003A4F7D">
        <w:trPr>
          <w:trHeight w:val="303"/>
        </w:trPr>
        <w:tc>
          <w:tcPr>
            <w:tcW w:w="2540" w:type="dxa"/>
            <w:shd w:val="clear" w:color="auto" w:fill="auto"/>
            <w:noWrap/>
            <w:vAlign w:val="center"/>
            <w:hideMark/>
          </w:tcPr>
          <w:p w14:paraId="333BDF5B" w14:textId="5AFF8208" w:rsidR="009E47AB" w:rsidRPr="00974595" w:rsidRDefault="009E47AB" w:rsidP="004E3E67">
            <w:pPr>
              <w:spacing w:line="360" w:lineRule="auto"/>
              <w:jc w:val="both"/>
              <w:rPr>
                <w:rFonts w:ascii="Book Antiqua" w:eastAsia="等线" w:hAnsi="Book Antiqua" w:cs="宋体"/>
                <w:color w:val="000000" w:themeColor="text1"/>
                <w:lang w:eastAsia="zh-CN"/>
              </w:rPr>
            </w:pPr>
          </w:p>
        </w:tc>
        <w:tc>
          <w:tcPr>
            <w:tcW w:w="1163" w:type="dxa"/>
            <w:shd w:val="clear" w:color="auto" w:fill="auto"/>
            <w:noWrap/>
            <w:vAlign w:val="center"/>
            <w:hideMark/>
          </w:tcPr>
          <w:p w14:paraId="1AF48106" w14:textId="172C5403" w:rsidR="009E47AB" w:rsidRPr="00974595" w:rsidRDefault="009E47AB" w:rsidP="004E3E67">
            <w:pPr>
              <w:spacing w:line="360" w:lineRule="auto"/>
              <w:jc w:val="both"/>
              <w:rPr>
                <w:rFonts w:ascii="Book Antiqua" w:eastAsia="等线" w:hAnsi="Book Antiqua" w:cs="宋体"/>
                <w:color w:val="000000" w:themeColor="text1"/>
                <w:lang w:eastAsia="zh-CN"/>
              </w:rPr>
            </w:pPr>
          </w:p>
        </w:tc>
        <w:tc>
          <w:tcPr>
            <w:tcW w:w="1683" w:type="dxa"/>
            <w:shd w:val="clear" w:color="auto" w:fill="auto"/>
            <w:noWrap/>
            <w:vAlign w:val="center"/>
            <w:hideMark/>
          </w:tcPr>
          <w:p w14:paraId="31068A4A"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35 M</w:t>
            </w:r>
          </w:p>
        </w:tc>
        <w:tc>
          <w:tcPr>
            <w:tcW w:w="3032" w:type="dxa"/>
            <w:shd w:val="clear" w:color="auto" w:fill="auto"/>
            <w:noWrap/>
            <w:vAlign w:val="bottom"/>
            <w:hideMark/>
          </w:tcPr>
          <w:p w14:paraId="62F3FAD1" w14:textId="3CC1FEB9"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AP 11 </w:t>
            </w:r>
            <w:r w:rsidR="00905DEC" w:rsidRPr="00974595">
              <w:rPr>
                <w:rFonts w:ascii="Book Antiqua" w:eastAsia="等线" w:hAnsi="Book Antiqua" w:cs="宋体"/>
                <w:color w:val="000000" w:themeColor="text1"/>
                <w:lang w:eastAsia="zh-CN"/>
              </w:rPr>
              <w:t>d</w:t>
            </w:r>
            <w:r w:rsidRPr="00974595">
              <w:rPr>
                <w:rFonts w:ascii="Book Antiqua" w:eastAsia="等线" w:hAnsi="Book Antiqua" w:cs="宋体"/>
                <w:color w:val="000000" w:themeColor="text1"/>
                <w:lang w:eastAsia="zh-CN"/>
              </w:rPr>
              <w:t xml:space="preserve"> before (+) PCR</w:t>
            </w:r>
          </w:p>
        </w:tc>
        <w:tc>
          <w:tcPr>
            <w:tcW w:w="1163" w:type="dxa"/>
            <w:shd w:val="clear" w:color="auto" w:fill="auto"/>
            <w:noWrap/>
            <w:vAlign w:val="bottom"/>
            <w:hideMark/>
          </w:tcPr>
          <w:p w14:paraId="44EA1E22"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MAP</w:t>
            </w:r>
          </w:p>
        </w:tc>
        <w:tc>
          <w:tcPr>
            <w:tcW w:w="1796" w:type="dxa"/>
            <w:shd w:val="clear" w:color="auto" w:fill="auto"/>
            <w:noWrap/>
            <w:vAlign w:val="bottom"/>
            <w:hideMark/>
          </w:tcPr>
          <w:p w14:paraId="6492E201"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Conservative</w:t>
            </w:r>
          </w:p>
        </w:tc>
        <w:tc>
          <w:tcPr>
            <w:tcW w:w="1594" w:type="dxa"/>
            <w:shd w:val="clear" w:color="auto" w:fill="auto"/>
            <w:noWrap/>
            <w:vAlign w:val="bottom"/>
            <w:hideMark/>
          </w:tcPr>
          <w:p w14:paraId="71F53087"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7A13DD1B" w14:textId="77777777" w:rsidTr="003A4F7D">
        <w:trPr>
          <w:trHeight w:val="318"/>
        </w:trPr>
        <w:tc>
          <w:tcPr>
            <w:tcW w:w="2540" w:type="dxa"/>
            <w:shd w:val="clear" w:color="auto" w:fill="auto"/>
            <w:noWrap/>
            <w:vAlign w:val="center"/>
            <w:hideMark/>
          </w:tcPr>
          <w:p w14:paraId="3261C71F" w14:textId="1A9FA82C"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Brikman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[28]</w:t>
            </w:r>
          </w:p>
        </w:tc>
        <w:tc>
          <w:tcPr>
            <w:tcW w:w="1163" w:type="dxa"/>
            <w:shd w:val="clear" w:color="auto" w:fill="auto"/>
            <w:noWrap/>
            <w:vAlign w:val="center"/>
            <w:hideMark/>
          </w:tcPr>
          <w:p w14:paraId="6C20BB0A"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3EB4531D"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61 M</w:t>
            </w:r>
          </w:p>
        </w:tc>
        <w:tc>
          <w:tcPr>
            <w:tcW w:w="3032" w:type="dxa"/>
            <w:shd w:val="clear" w:color="auto" w:fill="auto"/>
            <w:noWrap/>
            <w:vAlign w:val="bottom"/>
            <w:hideMark/>
          </w:tcPr>
          <w:p w14:paraId="26E54957" w14:textId="69FC3AFE"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14 </w:t>
            </w:r>
            <w:r w:rsidR="00905DEC" w:rsidRPr="00974595">
              <w:rPr>
                <w:rFonts w:ascii="Book Antiqua" w:eastAsia="等线" w:hAnsi="Book Antiqua" w:cs="宋体"/>
                <w:color w:val="000000" w:themeColor="text1"/>
                <w:lang w:eastAsia="zh-CN"/>
              </w:rPr>
              <w:t>d</w:t>
            </w:r>
          </w:p>
        </w:tc>
        <w:tc>
          <w:tcPr>
            <w:tcW w:w="1163" w:type="dxa"/>
            <w:shd w:val="clear" w:color="auto" w:fill="auto"/>
            <w:noWrap/>
            <w:vAlign w:val="bottom"/>
            <w:hideMark/>
          </w:tcPr>
          <w:p w14:paraId="453B6539"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MAP</w:t>
            </w:r>
          </w:p>
        </w:tc>
        <w:tc>
          <w:tcPr>
            <w:tcW w:w="1796" w:type="dxa"/>
            <w:shd w:val="clear" w:color="auto" w:fill="auto"/>
            <w:noWrap/>
            <w:vAlign w:val="bottom"/>
            <w:hideMark/>
          </w:tcPr>
          <w:p w14:paraId="12A714A6"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Conservative</w:t>
            </w:r>
          </w:p>
        </w:tc>
        <w:tc>
          <w:tcPr>
            <w:tcW w:w="1594" w:type="dxa"/>
            <w:shd w:val="clear" w:color="auto" w:fill="auto"/>
            <w:noWrap/>
            <w:vAlign w:val="bottom"/>
            <w:hideMark/>
          </w:tcPr>
          <w:p w14:paraId="2ECFEF16"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2556D956" w14:textId="77777777" w:rsidTr="003A4F7D">
        <w:trPr>
          <w:trHeight w:val="318"/>
        </w:trPr>
        <w:tc>
          <w:tcPr>
            <w:tcW w:w="2540" w:type="dxa"/>
            <w:shd w:val="clear" w:color="auto" w:fill="auto"/>
            <w:noWrap/>
            <w:vAlign w:val="center"/>
            <w:hideMark/>
          </w:tcPr>
          <w:p w14:paraId="671644E6" w14:textId="7A03527C"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Purayil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[29]</w:t>
            </w:r>
          </w:p>
        </w:tc>
        <w:tc>
          <w:tcPr>
            <w:tcW w:w="1163" w:type="dxa"/>
            <w:shd w:val="clear" w:color="auto" w:fill="auto"/>
            <w:noWrap/>
            <w:vAlign w:val="center"/>
            <w:hideMark/>
          </w:tcPr>
          <w:p w14:paraId="5C5E2191"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223A94BD"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58 M</w:t>
            </w:r>
          </w:p>
        </w:tc>
        <w:tc>
          <w:tcPr>
            <w:tcW w:w="3032" w:type="dxa"/>
            <w:shd w:val="clear" w:color="auto" w:fill="auto"/>
            <w:noWrap/>
            <w:vAlign w:val="bottom"/>
            <w:hideMark/>
          </w:tcPr>
          <w:p w14:paraId="3C68E111" w14:textId="4035EA0D"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AP 3 </w:t>
            </w:r>
            <w:r w:rsidR="00905DEC" w:rsidRPr="00974595">
              <w:rPr>
                <w:rFonts w:ascii="Book Antiqua" w:eastAsia="等线" w:hAnsi="Book Antiqua" w:cs="宋体"/>
                <w:color w:val="000000" w:themeColor="text1"/>
                <w:lang w:eastAsia="zh-CN"/>
              </w:rPr>
              <w:t>d</w:t>
            </w:r>
            <w:r w:rsidRPr="00974595">
              <w:rPr>
                <w:rFonts w:ascii="Book Antiqua" w:eastAsia="等线" w:hAnsi="Book Antiqua" w:cs="宋体"/>
                <w:color w:val="000000" w:themeColor="text1"/>
                <w:lang w:eastAsia="zh-CN"/>
              </w:rPr>
              <w:t xml:space="preserve"> before (+) PCR</w:t>
            </w:r>
          </w:p>
        </w:tc>
        <w:tc>
          <w:tcPr>
            <w:tcW w:w="1163" w:type="dxa"/>
            <w:shd w:val="clear" w:color="auto" w:fill="auto"/>
            <w:noWrap/>
            <w:vAlign w:val="bottom"/>
            <w:hideMark/>
          </w:tcPr>
          <w:p w14:paraId="1E8F0AD1"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MAP</w:t>
            </w:r>
          </w:p>
        </w:tc>
        <w:tc>
          <w:tcPr>
            <w:tcW w:w="1796" w:type="dxa"/>
            <w:shd w:val="clear" w:color="auto" w:fill="auto"/>
            <w:noWrap/>
            <w:vAlign w:val="bottom"/>
            <w:hideMark/>
          </w:tcPr>
          <w:p w14:paraId="709EABE5"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Conservative</w:t>
            </w:r>
          </w:p>
        </w:tc>
        <w:tc>
          <w:tcPr>
            <w:tcW w:w="1594" w:type="dxa"/>
            <w:shd w:val="clear" w:color="auto" w:fill="auto"/>
            <w:noWrap/>
            <w:vAlign w:val="bottom"/>
            <w:hideMark/>
          </w:tcPr>
          <w:p w14:paraId="12356455"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0D87610D" w14:textId="77777777" w:rsidTr="003A4F7D">
        <w:trPr>
          <w:trHeight w:val="318"/>
        </w:trPr>
        <w:tc>
          <w:tcPr>
            <w:tcW w:w="2540" w:type="dxa"/>
            <w:shd w:val="clear" w:color="auto" w:fill="auto"/>
            <w:noWrap/>
            <w:vAlign w:val="center"/>
            <w:hideMark/>
          </w:tcPr>
          <w:p w14:paraId="0FDC8486" w14:textId="6C804938"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Lakshmanan et al</w:t>
            </w:r>
            <w:r w:rsidRPr="00974595">
              <w:rPr>
                <w:rFonts w:ascii="Book Antiqua" w:eastAsia="等线" w:hAnsi="Book Antiqua" w:cs="宋体"/>
                <w:color w:val="000000" w:themeColor="text1"/>
                <w:vertAlign w:val="superscript"/>
                <w:lang w:eastAsia="zh-CN"/>
              </w:rPr>
              <w:t>[30]</w:t>
            </w:r>
          </w:p>
        </w:tc>
        <w:tc>
          <w:tcPr>
            <w:tcW w:w="1163" w:type="dxa"/>
            <w:shd w:val="clear" w:color="auto" w:fill="auto"/>
            <w:noWrap/>
            <w:vAlign w:val="center"/>
            <w:hideMark/>
          </w:tcPr>
          <w:p w14:paraId="19D4B8B6"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10BEE228"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68 M</w:t>
            </w:r>
          </w:p>
        </w:tc>
        <w:tc>
          <w:tcPr>
            <w:tcW w:w="3032" w:type="dxa"/>
            <w:shd w:val="clear" w:color="auto" w:fill="auto"/>
            <w:noWrap/>
            <w:vAlign w:val="bottom"/>
            <w:hideMark/>
          </w:tcPr>
          <w:p w14:paraId="05F6C950"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Several days</w:t>
            </w:r>
          </w:p>
        </w:tc>
        <w:tc>
          <w:tcPr>
            <w:tcW w:w="1163" w:type="dxa"/>
            <w:shd w:val="clear" w:color="auto" w:fill="auto"/>
            <w:noWrap/>
            <w:vAlign w:val="bottom"/>
            <w:hideMark/>
          </w:tcPr>
          <w:p w14:paraId="6795BF0D"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MAP</w:t>
            </w:r>
          </w:p>
        </w:tc>
        <w:tc>
          <w:tcPr>
            <w:tcW w:w="1796" w:type="dxa"/>
            <w:shd w:val="clear" w:color="auto" w:fill="auto"/>
            <w:noWrap/>
            <w:vAlign w:val="bottom"/>
            <w:hideMark/>
          </w:tcPr>
          <w:p w14:paraId="76CF5061"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Conservative</w:t>
            </w:r>
          </w:p>
        </w:tc>
        <w:tc>
          <w:tcPr>
            <w:tcW w:w="1594" w:type="dxa"/>
            <w:shd w:val="clear" w:color="auto" w:fill="auto"/>
            <w:noWrap/>
            <w:vAlign w:val="bottom"/>
            <w:hideMark/>
          </w:tcPr>
          <w:p w14:paraId="0A4B8058"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011DC598" w14:textId="77777777" w:rsidTr="003A4F7D">
        <w:trPr>
          <w:trHeight w:val="318"/>
        </w:trPr>
        <w:tc>
          <w:tcPr>
            <w:tcW w:w="2540" w:type="dxa"/>
            <w:shd w:val="clear" w:color="auto" w:fill="auto"/>
            <w:noWrap/>
            <w:vAlign w:val="center"/>
            <w:hideMark/>
          </w:tcPr>
          <w:p w14:paraId="1DA2E23A" w14:textId="1085D206"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i/>
                <w:iCs/>
                <w:color w:val="000000" w:themeColor="text1"/>
                <w:lang w:eastAsia="zh-CN"/>
              </w:rPr>
              <w:t>Bokhari</w:t>
            </w:r>
            <w:r w:rsidRPr="00974595">
              <w:rPr>
                <w:rFonts w:ascii="Book Antiqua" w:eastAsia="等线" w:hAnsi="Book Antiqua" w:cs="宋体"/>
                <w:color w:val="000000" w:themeColor="text1"/>
                <w:lang w:eastAsia="zh-CN"/>
              </w:rPr>
              <w:t xml:space="preserve"> et al</w:t>
            </w:r>
            <w:r w:rsidRPr="00974595">
              <w:rPr>
                <w:rFonts w:ascii="Book Antiqua" w:eastAsia="等线" w:hAnsi="Book Antiqua" w:cs="宋体"/>
                <w:color w:val="000000" w:themeColor="text1"/>
                <w:vertAlign w:val="superscript"/>
                <w:lang w:eastAsia="zh-CN"/>
              </w:rPr>
              <w:t>[31]</w:t>
            </w:r>
          </w:p>
        </w:tc>
        <w:tc>
          <w:tcPr>
            <w:tcW w:w="1163" w:type="dxa"/>
            <w:shd w:val="clear" w:color="auto" w:fill="auto"/>
            <w:noWrap/>
            <w:vAlign w:val="center"/>
            <w:hideMark/>
          </w:tcPr>
          <w:p w14:paraId="0CCD8EE2"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44EF3657"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32 M</w:t>
            </w:r>
          </w:p>
        </w:tc>
        <w:tc>
          <w:tcPr>
            <w:tcW w:w="3032" w:type="dxa"/>
            <w:shd w:val="clear" w:color="auto" w:fill="auto"/>
            <w:noWrap/>
            <w:vAlign w:val="bottom"/>
            <w:hideMark/>
          </w:tcPr>
          <w:p w14:paraId="280470F6" w14:textId="6F404339"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7 </w:t>
            </w:r>
            <w:r w:rsidR="00905DEC" w:rsidRPr="00974595">
              <w:rPr>
                <w:rFonts w:ascii="Book Antiqua" w:eastAsia="等线" w:hAnsi="Book Antiqua" w:cs="宋体"/>
                <w:color w:val="000000" w:themeColor="text1"/>
                <w:lang w:eastAsia="zh-CN"/>
              </w:rPr>
              <w:t>d</w:t>
            </w:r>
          </w:p>
        </w:tc>
        <w:tc>
          <w:tcPr>
            <w:tcW w:w="1163" w:type="dxa"/>
            <w:shd w:val="clear" w:color="auto" w:fill="auto"/>
            <w:noWrap/>
            <w:vAlign w:val="bottom"/>
            <w:hideMark/>
          </w:tcPr>
          <w:p w14:paraId="4D6E6089"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MAP</w:t>
            </w:r>
          </w:p>
        </w:tc>
        <w:tc>
          <w:tcPr>
            <w:tcW w:w="1796" w:type="dxa"/>
            <w:shd w:val="clear" w:color="auto" w:fill="auto"/>
            <w:noWrap/>
            <w:vAlign w:val="bottom"/>
            <w:hideMark/>
          </w:tcPr>
          <w:p w14:paraId="1E7A5970"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Conservative</w:t>
            </w:r>
          </w:p>
        </w:tc>
        <w:tc>
          <w:tcPr>
            <w:tcW w:w="1594" w:type="dxa"/>
            <w:shd w:val="clear" w:color="auto" w:fill="auto"/>
            <w:noWrap/>
            <w:vAlign w:val="bottom"/>
            <w:hideMark/>
          </w:tcPr>
          <w:p w14:paraId="56C5E638"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6FFAFAAD" w14:textId="77777777" w:rsidTr="003A4F7D">
        <w:trPr>
          <w:trHeight w:val="318"/>
        </w:trPr>
        <w:tc>
          <w:tcPr>
            <w:tcW w:w="2540" w:type="dxa"/>
            <w:shd w:val="clear" w:color="auto" w:fill="auto"/>
            <w:noWrap/>
            <w:vAlign w:val="center"/>
            <w:hideMark/>
          </w:tcPr>
          <w:p w14:paraId="6E320420" w14:textId="78D6DA36"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Kumaran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[32]</w:t>
            </w:r>
          </w:p>
        </w:tc>
        <w:tc>
          <w:tcPr>
            <w:tcW w:w="1163" w:type="dxa"/>
            <w:shd w:val="clear" w:color="auto" w:fill="auto"/>
            <w:noWrap/>
            <w:vAlign w:val="center"/>
            <w:hideMark/>
          </w:tcPr>
          <w:p w14:paraId="0FD52A67"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7FC86A49"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67 F</w:t>
            </w:r>
          </w:p>
        </w:tc>
        <w:tc>
          <w:tcPr>
            <w:tcW w:w="3032" w:type="dxa"/>
            <w:shd w:val="clear" w:color="auto" w:fill="auto"/>
            <w:noWrap/>
            <w:vAlign w:val="bottom"/>
            <w:hideMark/>
          </w:tcPr>
          <w:p w14:paraId="46A26D8D" w14:textId="6C75F8DF"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0 </w:t>
            </w:r>
            <w:r w:rsidR="00905DEC" w:rsidRPr="00974595">
              <w:rPr>
                <w:rFonts w:ascii="Book Antiqua" w:eastAsia="等线" w:hAnsi="Book Antiqua" w:cs="宋体"/>
                <w:color w:val="000000" w:themeColor="text1"/>
                <w:lang w:eastAsia="zh-CN"/>
              </w:rPr>
              <w:t>d</w:t>
            </w:r>
          </w:p>
        </w:tc>
        <w:tc>
          <w:tcPr>
            <w:tcW w:w="1163" w:type="dxa"/>
            <w:shd w:val="clear" w:color="auto" w:fill="auto"/>
            <w:noWrap/>
            <w:vAlign w:val="bottom"/>
            <w:hideMark/>
          </w:tcPr>
          <w:p w14:paraId="60519DF3"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SAP</w:t>
            </w:r>
          </w:p>
        </w:tc>
        <w:tc>
          <w:tcPr>
            <w:tcW w:w="1796" w:type="dxa"/>
            <w:shd w:val="clear" w:color="auto" w:fill="auto"/>
            <w:noWrap/>
            <w:vAlign w:val="bottom"/>
            <w:hideMark/>
          </w:tcPr>
          <w:p w14:paraId="36256A6A" w14:textId="7C87460D"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ICU, </w:t>
            </w:r>
            <w:r w:rsidR="003A4F7D" w:rsidRPr="00974595">
              <w:rPr>
                <w:rFonts w:ascii="Book Antiqua" w:eastAsia="等线" w:hAnsi="Book Antiqua" w:cs="宋体"/>
                <w:color w:val="000000" w:themeColor="text1"/>
                <w:lang w:eastAsia="zh-CN"/>
              </w:rPr>
              <w:t>c</w:t>
            </w:r>
            <w:r w:rsidRPr="00974595">
              <w:rPr>
                <w:rFonts w:ascii="Book Antiqua" w:eastAsia="等线" w:hAnsi="Book Antiqua" w:cs="宋体"/>
                <w:color w:val="000000" w:themeColor="text1"/>
                <w:lang w:eastAsia="zh-CN"/>
              </w:rPr>
              <w:t>onservative</w:t>
            </w:r>
          </w:p>
        </w:tc>
        <w:tc>
          <w:tcPr>
            <w:tcW w:w="1594" w:type="dxa"/>
            <w:shd w:val="clear" w:color="auto" w:fill="auto"/>
            <w:noWrap/>
            <w:vAlign w:val="bottom"/>
            <w:hideMark/>
          </w:tcPr>
          <w:p w14:paraId="54703701"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210316B7" w14:textId="77777777" w:rsidTr="003A4F7D">
        <w:trPr>
          <w:trHeight w:val="318"/>
        </w:trPr>
        <w:tc>
          <w:tcPr>
            <w:tcW w:w="2540" w:type="dxa"/>
            <w:shd w:val="clear" w:color="auto" w:fill="auto"/>
            <w:noWrap/>
            <w:vAlign w:val="center"/>
            <w:hideMark/>
          </w:tcPr>
          <w:p w14:paraId="0A6FAC79" w14:textId="657E45FF"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i/>
                <w:iCs/>
                <w:color w:val="000000" w:themeColor="text1"/>
                <w:lang w:eastAsia="zh-CN"/>
              </w:rPr>
              <w:t>Alves</w:t>
            </w:r>
            <w:r w:rsidRPr="00974595">
              <w:rPr>
                <w:rFonts w:ascii="Book Antiqua" w:eastAsia="等线" w:hAnsi="Book Antiqua" w:cs="宋体"/>
                <w:color w:val="000000" w:themeColor="text1"/>
                <w:lang w:eastAsia="zh-CN"/>
              </w:rPr>
              <w:t xml:space="preserve"> et al</w:t>
            </w:r>
            <w:r w:rsidRPr="00974595">
              <w:rPr>
                <w:rFonts w:ascii="Book Antiqua" w:eastAsia="等线" w:hAnsi="Book Antiqua" w:cs="宋体"/>
                <w:color w:val="000000" w:themeColor="text1"/>
                <w:vertAlign w:val="superscript"/>
                <w:lang w:eastAsia="zh-CN"/>
              </w:rPr>
              <w:t>[33]</w:t>
            </w:r>
          </w:p>
        </w:tc>
        <w:tc>
          <w:tcPr>
            <w:tcW w:w="1163" w:type="dxa"/>
            <w:shd w:val="clear" w:color="auto" w:fill="auto"/>
            <w:noWrap/>
            <w:vAlign w:val="center"/>
            <w:hideMark/>
          </w:tcPr>
          <w:p w14:paraId="7938478A"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7F1D7210"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56 F</w:t>
            </w:r>
          </w:p>
        </w:tc>
        <w:tc>
          <w:tcPr>
            <w:tcW w:w="3032" w:type="dxa"/>
            <w:shd w:val="clear" w:color="auto" w:fill="auto"/>
            <w:noWrap/>
            <w:vAlign w:val="bottom"/>
            <w:hideMark/>
          </w:tcPr>
          <w:p w14:paraId="27ADD69C"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Several days</w:t>
            </w:r>
          </w:p>
        </w:tc>
        <w:tc>
          <w:tcPr>
            <w:tcW w:w="1163" w:type="dxa"/>
            <w:shd w:val="clear" w:color="auto" w:fill="auto"/>
            <w:noWrap/>
            <w:vAlign w:val="bottom"/>
            <w:hideMark/>
          </w:tcPr>
          <w:p w14:paraId="530EEFD2"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SAP</w:t>
            </w:r>
          </w:p>
        </w:tc>
        <w:tc>
          <w:tcPr>
            <w:tcW w:w="1796" w:type="dxa"/>
            <w:shd w:val="clear" w:color="auto" w:fill="auto"/>
            <w:noWrap/>
            <w:vAlign w:val="bottom"/>
            <w:hideMark/>
          </w:tcPr>
          <w:p w14:paraId="7F131A43" w14:textId="047CEC4C"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ICU, </w:t>
            </w:r>
            <w:r w:rsidR="003A4F7D" w:rsidRPr="00974595">
              <w:rPr>
                <w:rFonts w:ascii="Book Antiqua" w:eastAsia="等线" w:hAnsi="Book Antiqua" w:cs="宋体"/>
                <w:color w:val="000000" w:themeColor="text1"/>
                <w:lang w:eastAsia="zh-CN"/>
              </w:rPr>
              <w:t>c</w:t>
            </w:r>
            <w:r w:rsidRPr="00974595">
              <w:rPr>
                <w:rFonts w:ascii="Book Antiqua" w:eastAsia="等线" w:hAnsi="Book Antiqua" w:cs="宋体"/>
                <w:color w:val="000000" w:themeColor="text1"/>
                <w:lang w:eastAsia="zh-CN"/>
              </w:rPr>
              <w:t>onservative</w:t>
            </w:r>
          </w:p>
        </w:tc>
        <w:tc>
          <w:tcPr>
            <w:tcW w:w="1594" w:type="dxa"/>
            <w:shd w:val="clear" w:color="auto" w:fill="auto"/>
            <w:noWrap/>
            <w:vAlign w:val="bottom"/>
            <w:hideMark/>
          </w:tcPr>
          <w:p w14:paraId="1AE3676A"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2E9B5448" w14:textId="77777777" w:rsidTr="003A4F7D">
        <w:trPr>
          <w:trHeight w:val="318"/>
        </w:trPr>
        <w:tc>
          <w:tcPr>
            <w:tcW w:w="2540" w:type="dxa"/>
            <w:shd w:val="clear" w:color="auto" w:fill="auto"/>
            <w:noWrap/>
            <w:vAlign w:val="center"/>
            <w:hideMark/>
          </w:tcPr>
          <w:p w14:paraId="0E8B2FB8" w14:textId="3850358F"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Kurihara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[34]</w:t>
            </w:r>
          </w:p>
        </w:tc>
        <w:tc>
          <w:tcPr>
            <w:tcW w:w="1163" w:type="dxa"/>
            <w:shd w:val="clear" w:color="auto" w:fill="auto"/>
            <w:noWrap/>
            <w:vAlign w:val="center"/>
            <w:hideMark/>
          </w:tcPr>
          <w:p w14:paraId="0CB25307"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3027FB53"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55 F</w:t>
            </w:r>
          </w:p>
        </w:tc>
        <w:tc>
          <w:tcPr>
            <w:tcW w:w="3032" w:type="dxa"/>
            <w:shd w:val="clear" w:color="auto" w:fill="auto"/>
            <w:noWrap/>
            <w:vAlign w:val="bottom"/>
            <w:hideMark/>
          </w:tcPr>
          <w:p w14:paraId="08E17972" w14:textId="3687A8D3"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14 </w:t>
            </w:r>
            <w:r w:rsidR="00905DEC" w:rsidRPr="00974595">
              <w:rPr>
                <w:rFonts w:ascii="Book Antiqua" w:eastAsia="等线" w:hAnsi="Book Antiqua" w:cs="宋体"/>
                <w:color w:val="000000" w:themeColor="text1"/>
                <w:lang w:eastAsia="zh-CN"/>
              </w:rPr>
              <w:t>d</w:t>
            </w:r>
          </w:p>
        </w:tc>
        <w:tc>
          <w:tcPr>
            <w:tcW w:w="1163" w:type="dxa"/>
            <w:shd w:val="clear" w:color="auto" w:fill="auto"/>
            <w:noWrap/>
            <w:vAlign w:val="bottom"/>
            <w:hideMark/>
          </w:tcPr>
          <w:p w14:paraId="4CFCB92B"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MAP</w:t>
            </w:r>
          </w:p>
        </w:tc>
        <w:tc>
          <w:tcPr>
            <w:tcW w:w="1796" w:type="dxa"/>
            <w:shd w:val="clear" w:color="auto" w:fill="auto"/>
            <w:noWrap/>
            <w:vAlign w:val="bottom"/>
            <w:hideMark/>
          </w:tcPr>
          <w:p w14:paraId="16588DA6" w14:textId="5A2FC8CD"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ICU, </w:t>
            </w:r>
            <w:r w:rsidR="003A4F7D" w:rsidRPr="00974595">
              <w:rPr>
                <w:rFonts w:ascii="Book Antiqua" w:eastAsia="等线" w:hAnsi="Book Antiqua" w:cs="宋体"/>
                <w:color w:val="000000" w:themeColor="text1"/>
                <w:lang w:eastAsia="zh-CN"/>
              </w:rPr>
              <w:t>c</w:t>
            </w:r>
            <w:r w:rsidRPr="00974595">
              <w:rPr>
                <w:rFonts w:ascii="Book Antiqua" w:eastAsia="等线" w:hAnsi="Book Antiqua" w:cs="宋体"/>
                <w:color w:val="000000" w:themeColor="text1"/>
                <w:lang w:eastAsia="zh-CN"/>
              </w:rPr>
              <w:t>onservative</w:t>
            </w:r>
          </w:p>
        </w:tc>
        <w:tc>
          <w:tcPr>
            <w:tcW w:w="1594" w:type="dxa"/>
            <w:shd w:val="clear" w:color="auto" w:fill="auto"/>
            <w:noWrap/>
            <w:vAlign w:val="bottom"/>
            <w:hideMark/>
          </w:tcPr>
          <w:p w14:paraId="5E3EE9C7"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1C3D2E52" w14:textId="77777777" w:rsidTr="003A4F7D">
        <w:trPr>
          <w:trHeight w:val="318"/>
        </w:trPr>
        <w:tc>
          <w:tcPr>
            <w:tcW w:w="2540" w:type="dxa"/>
            <w:shd w:val="clear" w:color="auto" w:fill="auto"/>
            <w:noWrap/>
            <w:vAlign w:val="center"/>
            <w:hideMark/>
          </w:tcPr>
          <w:p w14:paraId="17FD1198" w14:textId="4D572966"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lastRenderedPageBreak/>
              <w:t xml:space="preserve">Simou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[2]</w:t>
            </w:r>
          </w:p>
        </w:tc>
        <w:tc>
          <w:tcPr>
            <w:tcW w:w="1163" w:type="dxa"/>
            <w:shd w:val="clear" w:color="auto" w:fill="auto"/>
            <w:noWrap/>
            <w:vAlign w:val="center"/>
            <w:hideMark/>
          </w:tcPr>
          <w:p w14:paraId="6298B9FA"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182389C8"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67 M</w:t>
            </w:r>
          </w:p>
        </w:tc>
        <w:tc>
          <w:tcPr>
            <w:tcW w:w="3032" w:type="dxa"/>
            <w:shd w:val="clear" w:color="auto" w:fill="auto"/>
            <w:noWrap/>
            <w:vAlign w:val="bottom"/>
            <w:hideMark/>
          </w:tcPr>
          <w:p w14:paraId="26698EF5" w14:textId="6360166B"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23 </w:t>
            </w:r>
            <w:r w:rsidR="00905DEC" w:rsidRPr="00974595">
              <w:rPr>
                <w:rFonts w:ascii="Book Antiqua" w:eastAsia="等线" w:hAnsi="Book Antiqua" w:cs="宋体"/>
                <w:color w:val="000000" w:themeColor="text1"/>
                <w:lang w:eastAsia="zh-CN"/>
              </w:rPr>
              <w:t>d</w:t>
            </w:r>
          </w:p>
        </w:tc>
        <w:tc>
          <w:tcPr>
            <w:tcW w:w="1163" w:type="dxa"/>
            <w:shd w:val="clear" w:color="auto" w:fill="auto"/>
            <w:noWrap/>
            <w:vAlign w:val="bottom"/>
            <w:hideMark/>
          </w:tcPr>
          <w:p w14:paraId="3A9E038D"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SAP</w:t>
            </w:r>
          </w:p>
        </w:tc>
        <w:tc>
          <w:tcPr>
            <w:tcW w:w="1796" w:type="dxa"/>
            <w:shd w:val="clear" w:color="auto" w:fill="auto"/>
            <w:noWrap/>
            <w:vAlign w:val="bottom"/>
            <w:hideMark/>
          </w:tcPr>
          <w:p w14:paraId="5AFB1B0D" w14:textId="4237848B"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ICU, </w:t>
            </w:r>
            <w:r w:rsidR="003A4F7D" w:rsidRPr="00974595">
              <w:rPr>
                <w:rFonts w:ascii="Book Antiqua" w:eastAsia="等线" w:hAnsi="Book Antiqua" w:cs="宋体"/>
                <w:color w:val="000000" w:themeColor="text1"/>
                <w:lang w:eastAsia="zh-CN"/>
              </w:rPr>
              <w:t>c</w:t>
            </w:r>
            <w:r w:rsidRPr="00974595">
              <w:rPr>
                <w:rFonts w:ascii="Book Antiqua" w:eastAsia="等线" w:hAnsi="Book Antiqua" w:cs="宋体"/>
                <w:color w:val="000000" w:themeColor="text1"/>
                <w:lang w:eastAsia="zh-CN"/>
              </w:rPr>
              <w:t>onservative</w:t>
            </w:r>
          </w:p>
        </w:tc>
        <w:tc>
          <w:tcPr>
            <w:tcW w:w="1594" w:type="dxa"/>
            <w:shd w:val="clear" w:color="auto" w:fill="auto"/>
            <w:noWrap/>
            <w:vAlign w:val="bottom"/>
            <w:hideMark/>
          </w:tcPr>
          <w:p w14:paraId="6E49B1F6"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Death</w:t>
            </w:r>
          </w:p>
        </w:tc>
      </w:tr>
      <w:tr w:rsidR="004E3E67" w:rsidRPr="00974595" w14:paraId="5464490F" w14:textId="77777777" w:rsidTr="003A4F7D">
        <w:trPr>
          <w:trHeight w:val="318"/>
        </w:trPr>
        <w:tc>
          <w:tcPr>
            <w:tcW w:w="2540" w:type="dxa"/>
            <w:shd w:val="clear" w:color="auto" w:fill="auto"/>
            <w:noWrap/>
            <w:vAlign w:val="center"/>
            <w:hideMark/>
          </w:tcPr>
          <w:p w14:paraId="7226AE51" w14:textId="2C81829C"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Acherjya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[35]</w:t>
            </w:r>
          </w:p>
        </w:tc>
        <w:tc>
          <w:tcPr>
            <w:tcW w:w="1163" w:type="dxa"/>
            <w:shd w:val="clear" w:color="auto" w:fill="auto"/>
            <w:noWrap/>
            <w:vAlign w:val="center"/>
            <w:hideMark/>
          </w:tcPr>
          <w:p w14:paraId="50FA51E9"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2E25347B"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57 F</w:t>
            </w:r>
          </w:p>
        </w:tc>
        <w:tc>
          <w:tcPr>
            <w:tcW w:w="3032" w:type="dxa"/>
            <w:shd w:val="clear" w:color="auto" w:fill="auto"/>
            <w:noWrap/>
            <w:vAlign w:val="bottom"/>
            <w:hideMark/>
          </w:tcPr>
          <w:p w14:paraId="645B2E8B" w14:textId="2184F966"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9 </w:t>
            </w:r>
            <w:r w:rsidR="00905DEC" w:rsidRPr="00974595">
              <w:rPr>
                <w:rFonts w:ascii="Book Antiqua" w:eastAsia="等线" w:hAnsi="Book Antiqua" w:cs="宋体"/>
                <w:color w:val="000000" w:themeColor="text1"/>
                <w:lang w:eastAsia="zh-CN"/>
              </w:rPr>
              <w:t>d</w:t>
            </w:r>
          </w:p>
        </w:tc>
        <w:tc>
          <w:tcPr>
            <w:tcW w:w="1163" w:type="dxa"/>
            <w:shd w:val="clear" w:color="auto" w:fill="auto"/>
            <w:noWrap/>
            <w:vAlign w:val="bottom"/>
            <w:hideMark/>
          </w:tcPr>
          <w:p w14:paraId="19157EDD"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MSAP</w:t>
            </w:r>
          </w:p>
        </w:tc>
        <w:tc>
          <w:tcPr>
            <w:tcW w:w="1796" w:type="dxa"/>
            <w:shd w:val="clear" w:color="auto" w:fill="auto"/>
            <w:noWrap/>
            <w:vAlign w:val="bottom"/>
            <w:hideMark/>
          </w:tcPr>
          <w:p w14:paraId="68B09B21"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Conservative</w:t>
            </w:r>
          </w:p>
        </w:tc>
        <w:tc>
          <w:tcPr>
            <w:tcW w:w="1594" w:type="dxa"/>
            <w:shd w:val="clear" w:color="auto" w:fill="auto"/>
            <w:noWrap/>
            <w:vAlign w:val="bottom"/>
            <w:hideMark/>
          </w:tcPr>
          <w:p w14:paraId="5A3C3FB1"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588F1F76" w14:textId="77777777" w:rsidTr="003A4F7D">
        <w:trPr>
          <w:trHeight w:val="318"/>
        </w:trPr>
        <w:tc>
          <w:tcPr>
            <w:tcW w:w="2540" w:type="dxa"/>
            <w:shd w:val="clear" w:color="auto" w:fill="auto"/>
            <w:noWrap/>
            <w:vAlign w:val="center"/>
            <w:hideMark/>
          </w:tcPr>
          <w:p w14:paraId="2653A389" w14:textId="2FAE5BE3"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Shinohara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[36]</w:t>
            </w:r>
          </w:p>
        </w:tc>
        <w:tc>
          <w:tcPr>
            <w:tcW w:w="1163" w:type="dxa"/>
            <w:shd w:val="clear" w:color="auto" w:fill="auto"/>
            <w:noWrap/>
            <w:vAlign w:val="center"/>
            <w:hideMark/>
          </w:tcPr>
          <w:p w14:paraId="71B58580"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5BCF6B52"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58 M</w:t>
            </w:r>
          </w:p>
        </w:tc>
        <w:tc>
          <w:tcPr>
            <w:tcW w:w="3032" w:type="dxa"/>
            <w:shd w:val="clear" w:color="auto" w:fill="auto"/>
            <w:noWrap/>
            <w:vAlign w:val="bottom"/>
            <w:hideMark/>
          </w:tcPr>
          <w:p w14:paraId="3F551150" w14:textId="643A4EAC"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10 </w:t>
            </w:r>
            <w:r w:rsidR="00905DEC" w:rsidRPr="00974595">
              <w:rPr>
                <w:rFonts w:ascii="Book Antiqua" w:eastAsia="等线" w:hAnsi="Book Antiqua" w:cs="宋体"/>
                <w:color w:val="000000" w:themeColor="text1"/>
                <w:lang w:eastAsia="zh-CN"/>
              </w:rPr>
              <w:t>d</w:t>
            </w:r>
          </w:p>
        </w:tc>
        <w:tc>
          <w:tcPr>
            <w:tcW w:w="1163" w:type="dxa"/>
            <w:shd w:val="clear" w:color="auto" w:fill="auto"/>
            <w:noWrap/>
            <w:vAlign w:val="bottom"/>
            <w:hideMark/>
          </w:tcPr>
          <w:p w14:paraId="3D8612D0"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MAP</w:t>
            </w:r>
          </w:p>
        </w:tc>
        <w:tc>
          <w:tcPr>
            <w:tcW w:w="1796" w:type="dxa"/>
            <w:shd w:val="clear" w:color="auto" w:fill="auto"/>
            <w:noWrap/>
            <w:vAlign w:val="bottom"/>
            <w:hideMark/>
          </w:tcPr>
          <w:p w14:paraId="5B8C8CDA"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Conservative</w:t>
            </w:r>
          </w:p>
        </w:tc>
        <w:tc>
          <w:tcPr>
            <w:tcW w:w="1594" w:type="dxa"/>
            <w:shd w:val="clear" w:color="auto" w:fill="auto"/>
            <w:noWrap/>
            <w:vAlign w:val="bottom"/>
            <w:hideMark/>
          </w:tcPr>
          <w:p w14:paraId="3A04787D"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66C1EEBE" w14:textId="77777777" w:rsidTr="003A4F7D">
        <w:trPr>
          <w:trHeight w:val="318"/>
        </w:trPr>
        <w:tc>
          <w:tcPr>
            <w:tcW w:w="2540" w:type="dxa"/>
            <w:shd w:val="clear" w:color="auto" w:fill="auto"/>
            <w:noWrap/>
            <w:vAlign w:val="center"/>
            <w:hideMark/>
          </w:tcPr>
          <w:p w14:paraId="05B6D9B9" w14:textId="7A741945"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Meyers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[37]</w:t>
            </w:r>
          </w:p>
        </w:tc>
        <w:tc>
          <w:tcPr>
            <w:tcW w:w="1163" w:type="dxa"/>
            <w:shd w:val="clear" w:color="auto" w:fill="auto"/>
            <w:noWrap/>
            <w:vAlign w:val="center"/>
            <w:hideMark/>
          </w:tcPr>
          <w:p w14:paraId="52CB383E"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5939788A"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67 M</w:t>
            </w:r>
          </w:p>
        </w:tc>
        <w:tc>
          <w:tcPr>
            <w:tcW w:w="3032" w:type="dxa"/>
            <w:shd w:val="clear" w:color="auto" w:fill="auto"/>
            <w:noWrap/>
            <w:vAlign w:val="bottom"/>
            <w:hideMark/>
          </w:tcPr>
          <w:p w14:paraId="0CD2340E" w14:textId="28B960B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AP 2 </w:t>
            </w:r>
            <w:r w:rsidR="00905DEC" w:rsidRPr="00974595">
              <w:rPr>
                <w:rFonts w:ascii="Book Antiqua" w:eastAsia="等线" w:hAnsi="Book Antiqua" w:cs="宋体"/>
                <w:color w:val="000000" w:themeColor="text1"/>
                <w:lang w:eastAsia="zh-CN"/>
              </w:rPr>
              <w:t>d</w:t>
            </w:r>
            <w:r w:rsidRPr="00974595">
              <w:rPr>
                <w:rFonts w:ascii="Book Antiqua" w:eastAsia="等线" w:hAnsi="Book Antiqua" w:cs="宋体"/>
                <w:color w:val="000000" w:themeColor="text1"/>
                <w:lang w:eastAsia="zh-CN"/>
              </w:rPr>
              <w:t xml:space="preserve"> before PCR (+)</w:t>
            </w:r>
          </w:p>
        </w:tc>
        <w:tc>
          <w:tcPr>
            <w:tcW w:w="1163" w:type="dxa"/>
            <w:shd w:val="clear" w:color="auto" w:fill="auto"/>
            <w:noWrap/>
            <w:vAlign w:val="bottom"/>
            <w:hideMark/>
          </w:tcPr>
          <w:p w14:paraId="7723C277"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MAP</w:t>
            </w:r>
          </w:p>
        </w:tc>
        <w:tc>
          <w:tcPr>
            <w:tcW w:w="1796" w:type="dxa"/>
            <w:shd w:val="clear" w:color="auto" w:fill="auto"/>
            <w:noWrap/>
            <w:vAlign w:val="bottom"/>
            <w:hideMark/>
          </w:tcPr>
          <w:p w14:paraId="31E85714"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Conservative</w:t>
            </w:r>
          </w:p>
        </w:tc>
        <w:tc>
          <w:tcPr>
            <w:tcW w:w="1594" w:type="dxa"/>
            <w:shd w:val="clear" w:color="auto" w:fill="auto"/>
            <w:noWrap/>
            <w:vAlign w:val="bottom"/>
            <w:hideMark/>
          </w:tcPr>
          <w:p w14:paraId="396159E1"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1D8B7F78" w14:textId="77777777" w:rsidTr="003A4F7D">
        <w:trPr>
          <w:trHeight w:val="318"/>
        </w:trPr>
        <w:tc>
          <w:tcPr>
            <w:tcW w:w="2540" w:type="dxa"/>
            <w:shd w:val="clear" w:color="auto" w:fill="auto"/>
            <w:noWrap/>
            <w:vAlign w:val="center"/>
            <w:hideMark/>
          </w:tcPr>
          <w:p w14:paraId="38F0DF57" w14:textId="2B39450D"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Zielecki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[3</w:t>
            </w:r>
            <w:r w:rsidR="00905DEC" w:rsidRPr="00974595">
              <w:rPr>
                <w:rFonts w:ascii="Book Antiqua" w:eastAsia="等线" w:hAnsi="Book Antiqua" w:cs="宋体"/>
                <w:color w:val="000000" w:themeColor="text1"/>
                <w:vertAlign w:val="superscript"/>
                <w:lang w:eastAsia="zh-CN"/>
              </w:rPr>
              <w:t>8</w:t>
            </w:r>
            <w:r w:rsidRPr="00974595">
              <w:rPr>
                <w:rFonts w:ascii="Book Antiqua" w:eastAsia="等线" w:hAnsi="Book Antiqua" w:cs="宋体"/>
                <w:color w:val="000000" w:themeColor="text1"/>
                <w:vertAlign w:val="superscript"/>
                <w:lang w:eastAsia="zh-CN"/>
              </w:rPr>
              <w:t>]</w:t>
            </w:r>
          </w:p>
        </w:tc>
        <w:tc>
          <w:tcPr>
            <w:tcW w:w="1163" w:type="dxa"/>
            <w:shd w:val="clear" w:color="auto" w:fill="auto"/>
            <w:noWrap/>
            <w:vAlign w:val="center"/>
            <w:hideMark/>
          </w:tcPr>
          <w:p w14:paraId="0BB4F12A"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37948298"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38 M</w:t>
            </w:r>
          </w:p>
        </w:tc>
        <w:tc>
          <w:tcPr>
            <w:tcW w:w="3032" w:type="dxa"/>
            <w:shd w:val="clear" w:color="auto" w:fill="auto"/>
            <w:noWrap/>
            <w:vAlign w:val="bottom"/>
            <w:hideMark/>
          </w:tcPr>
          <w:p w14:paraId="5762CCBF" w14:textId="660CC62B"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AP 14 </w:t>
            </w:r>
            <w:r w:rsidR="00905DEC" w:rsidRPr="00974595">
              <w:rPr>
                <w:rFonts w:ascii="Book Antiqua" w:eastAsia="等线" w:hAnsi="Book Antiqua" w:cs="宋体"/>
                <w:color w:val="000000" w:themeColor="text1"/>
                <w:lang w:eastAsia="zh-CN"/>
              </w:rPr>
              <w:t>d</w:t>
            </w:r>
            <w:r w:rsidRPr="00974595">
              <w:rPr>
                <w:rFonts w:ascii="Book Antiqua" w:eastAsia="等线" w:hAnsi="Book Antiqua" w:cs="宋体"/>
                <w:color w:val="000000" w:themeColor="text1"/>
                <w:lang w:eastAsia="zh-CN"/>
              </w:rPr>
              <w:t xml:space="preserve"> before PCR (+)</w:t>
            </w:r>
          </w:p>
        </w:tc>
        <w:tc>
          <w:tcPr>
            <w:tcW w:w="1163" w:type="dxa"/>
            <w:shd w:val="clear" w:color="auto" w:fill="auto"/>
            <w:noWrap/>
            <w:vAlign w:val="bottom"/>
            <w:hideMark/>
          </w:tcPr>
          <w:p w14:paraId="045598D4"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SAP</w:t>
            </w:r>
          </w:p>
        </w:tc>
        <w:tc>
          <w:tcPr>
            <w:tcW w:w="1796" w:type="dxa"/>
            <w:shd w:val="clear" w:color="auto" w:fill="auto"/>
            <w:noWrap/>
            <w:vAlign w:val="bottom"/>
            <w:hideMark/>
          </w:tcPr>
          <w:p w14:paraId="62D49D88"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Conservative</w:t>
            </w:r>
          </w:p>
        </w:tc>
        <w:tc>
          <w:tcPr>
            <w:tcW w:w="1594" w:type="dxa"/>
            <w:shd w:val="clear" w:color="auto" w:fill="auto"/>
            <w:noWrap/>
            <w:vAlign w:val="bottom"/>
            <w:hideMark/>
          </w:tcPr>
          <w:p w14:paraId="11AC642B"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72657989" w14:textId="77777777" w:rsidTr="003A4F7D">
        <w:trPr>
          <w:trHeight w:val="318"/>
        </w:trPr>
        <w:tc>
          <w:tcPr>
            <w:tcW w:w="2540" w:type="dxa"/>
            <w:shd w:val="clear" w:color="auto" w:fill="auto"/>
            <w:noWrap/>
            <w:vAlign w:val="center"/>
            <w:hideMark/>
          </w:tcPr>
          <w:p w14:paraId="0BA5DAC4" w14:textId="1086C5A1"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Patnaik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w:t>
            </w:r>
            <w:r w:rsidR="00905DEC" w:rsidRPr="00974595">
              <w:rPr>
                <w:rFonts w:ascii="Book Antiqua" w:eastAsia="等线" w:hAnsi="Book Antiqua" w:cs="宋体"/>
                <w:color w:val="000000" w:themeColor="text1"/>
                <w:vertAlign w:val="superscript"/>
                <w:lang w:eastAsia="zh-CN"/>
              </w:rPr>
              <w:t>39</w:t>
            </w:r>
            <w:r w:rsidRPr="00974595">
              <w:rPr>
                <w:rFonts w:ascii="Book Antiqua" w:eastAsia="等线" w:hAnsi="Book Antiqua" w:cs="宋体"/>
                <w:color w:val="000000" w:themeColor="text1"/>
                <w:vertAlign w:val="superscript"/>
                <w:lang w:eastAsia="zh-CN"/>
              </w:rPr>
              <w:t>]</w:t>
            </w:r>
          </w:p>
        </w:tc>
        <w:tc>
          <w:tcPr>
            <w:tcW w:w="1163" w:type="dxa"/>
            <w:shd w:val="clear" w:color="auto" w:fill="auto"/>
            <w:noWrap/>
            <w:vAlign w:val="center"/>
            <w:hideMark/>
          </w:tcPr>
          <w:p w14:paraId="74C63F35"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7473C252"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29 M</w:t>
            </w:r>
          </w:p>
        </w:tc>
        <w:tc>
          <w:tcPr>
            <w:tcW w:w="3032" w:type="dxa"/>
            <w:shd w:val="clear" w:color="auto" w:fill="auto"/>
            <w:noWrap/>
            <w:vAlign w:val="bottom"/>
            <w:hideMark/>
          </w:tcPr>
          <w:p w14:paraId="17F2BD8D" w14:textId="1B467E31"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AP 5 </w:t>
            </w:r>
            <w:r w:rsidR="00905DEC" w:rsidRPr="00974595">
              <w:rPr>
                <w:rFonts w:ascii="Book Antiqua" w:eastAsia="等线" w:hAnsi="Book Antiqua" w:cs="宋体"/>
                <w:color w:val="000000" w:themeColor="text1"/>
                <w:lang w:eastAsia="zh-CN"/>
              </w:rPr>
              <w:t>d</w:t>
            </w:r>
            <w:r w:rsidRPr="00974595">
              <w:rPr>
                <w:rFonts w:ascii="Book Antiqua" w:eastAsia="等线" w:hAnsi="Book Antiqua" w:cs="宋体"/>
                <w:color w:val="000000" w:themeColor="text1"/>
                <w:lang w:eastAsia="zh-CN"/>
              </w:rPr>
              <w:t xml:space="preserve"> before PCR (+)</w:t>
            </w:r>
          </w:p>
        </w:tc>
        <w:tc>
          <w:tcPr>
            <w:tcW w:w="1163" w:type="dxa"/>
            <w:shd w:val="clear" w:color="auto" w:fill="auto"/>
            <w:noWrap/>
            <w:vAlign w:val="bottom"/>
            <w:hideMark/>
          </w:tcPr>
          <w:p w14:paraId="565E8424"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MAP</w:t>
            </w:r>
          </w:p>
        </w:tc>
        <w:tc>
          <w:tcPr>
            <w:tcW w:w="1796" w:type="dxa"/>
            <w:shd w:val="clear" w:color="auto" w:fill="auto"/>
            <w:noWrap/>
            <w:vAlign w:val="bottom"/>
            <w:hideMark/>
          </w:tcPr>
          <w:p w14:paraId="03004295"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Conservative</w:t>
            </w:r>
          </w:p>
        </w:tc>
        <w:tc>
          <w:tcPr>
            <w:tcW w:w="1594" w:type="dxa"/>
            <w:shd w:val="clear" w:color="auto" w:fill="auto"/>
            <w:noWrap/>
            <w:vAlign w:val="bottom"/>
            <w:hideMark/>
          </w:tcPr>
          <w:p w14:paraId="3C06F804"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1291D683" w14:textId="77777777" w:rsidTr="003A4F7D">
        <w:trPr>
          <w:trHeight w:val="318"/>
        </w:trPr>
        <w:tc>
          <w:tcPr>
            <w:tcW w:w="2540" w:type="dxa"/>
            <w:shd w:val="clear" w:color="auto" w:fill="auto"/>
            <w:noWrap/>
            <w:vAlign w:val="center"/>
            <w:hideMark/>
          </w:tcPr>
          <w:p w14:paraId="39F46392" w14:textId="0F2DBF4B"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Rabice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[4</w:t>
            </w:r>
            <w:r w:rsidR="00905DEC" w:rsidRPr="00974595">
              <w:rPr>
                <w:rFonts w:ascii="Book Antiqua" w:eastAsia="等线" w:hAnsi="Book Antiqua" w:cs="宋体"/>
                <w:color w:val="000000" w:themeColor="text1"/>
                <w:vertAlign w:val="superscript"/>
                <w:lang w:eastAsia="zh-CN"/>
              </w:rPr>
              <w:t>0</w:t>
            </w:r>
            <w:r w:rsidRPr="00974595">
              <w:rPr>
                <w:rFonts w:ascii="Book Antiqua" w:eastAsia="等线" w:hAnsi="Book Antiqua" w:cs="宋体"/>
                <w:color w:val="000000" w:themeColor="text1"/>
                <w:vertAlign w:val="superscript"/>
                <w:lang w:eastAsia="zh-CN"/>
              </w:rPr>
              <w:t>]</w:t>
            </w:r>
          </w:p>
        </w:tc>
        <w:tc>
          <w:tcPr>
            <w:tcW w:w="1163" w:type="dxa"/>
            <w:shd w:val="clear" w:color="auto" w:fill="auto"/>
            <w:noWrap/>
            <w:vAlign w:val="center"/>
            <w:hideMark/>
          </w:tcPr>
          <w:p w14:paraId="6F9CB9F8"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6A974871"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36 FP</w:t>
            </w:r>
          </w:p>
        </w:tc>
        <w:tc>
          <w:tcPr>
            <w:tcW w:w="3032" w:type="dxa"/>
            <w:shd w:val="clear" w:color="auto" w:fill="auto"/>
            <w:noWrap/>
            <w:vAlign w:val="bottom"/>
            <w:hideMark/>
          </w:tcPr>
          <w:p w14:paraId="48C2FFE0" w14:textId="6271A1B0"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5 </w:t>
            </w:r>
            <w:r w:rsidR="00905DEC" w:rsidRPr="00974595">
              <w:rPr>
                <w:rFonts w:ascii="Book Antiqua" w:eastAsia="等线" w:hAnsi="Book Antiqua" w:cs="宋体"/>
                <w:color w:val="000000" w:themeColor="text1"/>
                <w:lang w:eastAsia="zh-CN"/>
              </w:rPr>
              <w:t>d</w:t>
            </w:r>
          </w:p>
        </w:tc>
        <w:tc>
          <w:tcPr>
            <w:tcW w:w="1163" w:type="dxa"/>
            <w:shd w:val="clear" w:color="auto" w:fill="auto"/>
            <w:noWrap/>
            <w:vAlign w:val="bottom"/>
            <w:hideMark/>
          </w:tcPr>
          <w:p w14:paraId="7BDF12A2"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MAP</w:t>
            </w:r>
          </w:p>
        </w:tc>
        <w:tc>
          <w:tcPr>
            <w:tcW w:w="1796" w:type="dxa"/>
            <w:shd w:val="clear" w:color="auto" w:fill="auto"/>
            <w:noWrap/>
            <w:vAlign w:val="bottom"/>
            <w:hideMark/>
          </w:tcPr>
          <w:p w14:paraId="37DABE06"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Conservative</w:t>
            </w:r>
          </w:p>
        </w:tc>
        <w:tc>
          <w:tcPr>
            <w:tcW w:w="1594" w:type="dxa"/>
            <w:shd w:val="clear" w:color="auto" w:fill="auto"/>
            <w:noWrap/>
            <w:vAlign w:val="bottom"/>
            <w:hideMark/>
          </w:tcPr>
          <w:p w14:paraId="5DB8B8AE"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6BD9564E" w14:textId="77777777" w:rsidTr="003A4F7D">
        <w:trPr>
          <w:trHeight w:val="318"/>
        </w:trPr>
        <w:tc>
          <w:tcPr>
            <w:tcW w:w="2540" w:type="dxa"/>
            <w:shd w:val="clear" w:color="auto" w:fill="auto"/>
            <w:noWrap/>
            <w:vAlign w:val="center"/>
            <w:hideMark/>
          </w:tcPr>
          <w:p w14:paraId="7FDF1742" w14:textId="17476080"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Mazrouei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[4</w:t>
            </w:r>
            <w:r w:rsidR="00905DEC" w:rsidRPr="00974595">
              <w:rPr>
                <w:rFonts w:ascii="Book Antiqua" w:eastAsia="等线" w:hAnsi="Book Antiqua" w:cs="宋体"/>
                <w:color w:val="000000" w:themeColor="text1"/>
                <w:vertAlign w:val="superscript"/>
                <w:lang w:eastAsia="zh-CN"/>
              </w:rPr>
              <w:t>1</w:t>
            </w:r>
            <w:r w:rsidRPr="00974595">
              <w:rPr>
                <w:rFonts w:ascii="Book Antiqua" w:eastAsia="等线" w:hAnsi="Book Antiqua" w:cs="宋体"/>
                <w:color w:val="000000" w:themeColor="text1"/>
                <w:vertAlign w:val="superscript"/>
                <w:lang w:eastAsia="zh-CN"/>
              </w:rPr>
              <w:t>]</w:t>
            </w:r>
          </w:p>
        </w:tc>
        <w:tc>
          <w:tcPr>
            <w:tcW w:w="1163" w:type="dxa"/>
            <w:shd w:val="clear" w:color="auto" w:fill="auto"/>
            <w:noWrap/>
            <w:vAlign w:val="center"/>
            <w:hideMark/>
          </w:tcPr>
          <w:p w14:paraId="2C8C3D9B"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1B243C40"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24 M</w:t>
            </w:r>
          </w:p>
        </w:tc>
        <w:tc>
          <w:tcPr>
            <w:tcW w:w="3032" w:type="dxa"/>
            <w:shd w:val="clear" w:color="auto" w:fill="auto"/>
            <w:noWrap/>
            <w:vAlign w:val="bottom"/>
            <w:hideMark/>
          </w:tcPr>
          <w:p w14:paraId="58282E07" w14:textId="1AEEAB35"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AP 2 </w:t>
            </w:r>
            <w:r w:rsidR="00905DEC" w:rsidRPr="00974595">
              <w:rPr>
                <w:rFonts w:ascii="Book Antiqua" w:eastAsia="等线" w:hAnsi="Book Antiqua" w:cs="宋体"/>
                <w:color w:val="000000" w:themeColor="text1"/>
                <w:lang w:eastAsia="zh-CN"/>
              </w:rPr>
              <w:t>d</w:t>
            </w:r>
            <w:r w:rsidRPr="00974595">
              <w:rPr>
                <w:rFonts w:ascii="Book Antiqua" w:eastAsia="等线" w:hAnsi="Book Antiqua" w:cs="宋体"/>
                <w:color w:val="000000" w:themeColor="text1"/>
                <w:lang w:eastAsia="zh-CN"/>
              </w:rPr>
              <w:t xml:space="preserve"> before PCR (+)</w:t>
            </w:r>
          </w:p>
        </w:tc>
        <w:tc>
          <w:tcPr>
            <w:tcW w:w="1163" w:type="dxa"/>
            <w:shd w:val="clear" w:color="auto" w:fill="auto"/>
            <w:noWrap/>
            <w:vAlign w:val="bottom"/>
            <w:hideMark/>
          </w:tcPr>
          <w:p w14:paraId="187AA706"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MAP</w:t>
            </w:r>
          </w:p>
        </w:tc>
        <w:tc>
          <w:tcPr>
            <w:tcW w:w="1796" w:type="dxa"/>
            <w:shd w:val="clear" w:color="auto" w:fill="auto"/>
            <w:noWrap/>
            <w:vAlign w:val="bottom"/>
            <w:hideMark/>
          </w:tcPr>
          <w:p w14:paraId="34665AE9"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Conservative</w:t>
            </w:r>
          </w:p>
        </w:tc>
        <w:tc>
          <w:tcPr>
            <w:tcW w:w="1594" w:type="dxa"/>
            <w:shd w:val="clear" w:color="auto" w:fill="auto"/>
            <w:noWrap/>
            <w:vAlign w:val="bottom"/>
            <w:hideMark/>
          </w:tcPr>
          <w:p w14:paraId="55BA6C4B"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3F27EEB9" w14:textId="77777777" w:rsidTr="003A4F7D">
        <w:trPr>
          <w:trHeight w:val="318"/>
        </w:trPr>
        <w:tc>
          <w:tcPr>
            <w:tcW w:w="2540" w:type="dxa"/>
            <w:shd w:val="clear" w:color="auto" w:fill="auto"/>
            <w:noWrap/>
            <w:vAlign w:val="center"/>
            <w:hideMark/>
          </w:tcPr>
          <w:p w14:paraId="0BD0DF1B" w14:textId="7C976AFD"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Kandasamy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[4</w:t>
            </w:r>
            <w:r w:rsidR="00905DEC" w:rsidRPr="00974595">
              <w:rPr>
                <w:rFonts w:ascii="Book Antiqua" w:eastAsia="等线" w:hAnsi="Book Antiqua" w:cs="宋体"/>
                <w:color w:val="000000" w:themeColor="text1"/>
                <w:vertAlign w:val="superscript"/>
                <w:lang w:eastAsia="zh-CN"/>
              </w:rPr>
              <w:t>2</w:t>
            </w:r>
            <w:r w:rsidRPr="00974595">
              <w:rPr>
                <w:rFonts w:ascii="Book Antiqua" w:eastAsia="等线" w:hAnsi="Book Antiqua" w:cs="宋体"/>
                <w:color w:val="000000" w:themeColor="text1"/>
                <w:vertAlign w:val="superscript"/>
                <w:lang w:eastAsia="zh-CN"/>
              </w:rPr>
              <w:t>]</w:t>
            </w:r>
          </w:p>
        </w:tc>
        <w:tc>
          <w:tcPr>
            <w:tcW w:w="1163" w:type="dxa"/>
            <w:shd w:val="clear" w:color="auto" w:fill="auto"/>
            <w:noWrap/>
            <w:vAlign w:val="center"/>
            <w:hideMark/>
          </w:tcPr>
          <w:p w14:paraId="670BD085"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4B4B639E"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46 F</w:t>
            </w:r>
          </w:p>
        </w:tc>
        <w:tc>
          <w:tcPr>
            <w:tcW w:w="3032" w:type="dxa"/>
            <w:shd w:val="clear" w:color="auto" w:fill="auto"/>
            <w:noWrap/>
            <w:vAlign w:val="bottom"/>
            <w:hideMark/>
          </w:tcPr>
          <w:p w14:paraId="2639946B" w14:textId="711C692C"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AP 2 </w:t>
            </w:r>
            <w:r w:rsidR="00905DEC" w:rsidRPr="00974595">
              <w:rPr>
                <w:rFonts w:ascii="Book Antiqua" w:eastAsia="等线" w:hAnsi="Book Antiqua" w:cs="宋体"/>
                <w:color w:val="000000" w:themeColor="text1"/>
                <w:lang w:eastAsia="zh-CN"/>
              </w:rPr>
              <w:t>d</w:t>
            </w:r>
            <w:r w:rsidRPr="00974595">
              <w:rPr>
                <w:rFonts w:ascii="Book Antiqua" w:eastAsia="等线" w:hAnsi="Book Antiqua" w:cs="宋体"/>
                <w:color w:val="000000" w:themeColor="text1"/>
                <w:lang w:eastAsia="zh-CN"/>
              </w:rPr>
              <w:t xml:space="preserve"> before PCR (+)</w:t>
            </w:r>
          </w:p>
        </w:tc>
        <w:tc>
          <w:tcPr>
            <w:tcW w:w="1163" w:type="dxa"/>
            <w:shd w:val="clear" w:color="auto" w:fill="auto"/>
            <w:noWrap/>
            <w:vAlign w:val="bottom"/>
            <w:hideMark/>
          </w:tcPr>
          <w:p w14:paraId="09FF958E"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MSAP</w:t>
            </w:r>
          </w:p>
        </w:tc>
        <w:tc>
          <w:tcPr>
            <w:tcW w:w="1796" w:type="dxa"/>
            <w:shd w:val="clear" w:color="auto" w:fill="auto"/>
            <w:noWrap/>
            <w:vAlign w:val="bottom"/>
            <w:hideMark/>
          </w:tcPr>
          <w:p w14:paraId="2D192368"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Conservative</w:t>
            </w:r>
          </w:p>
        </w:tc>
        <w:tc>
          <w:tcPr>
            <w:tcW w:w="1594" w:type="dxa"/>
            <w:shd w:val="clear" w:color="auto" w:fill="auto"/>
            <w:noWrap/>
            <w:vAlign w:val="bottom"/>
            <w:hideMark/>
          </w:tcPr>
          <w:p w14:paraId="387016D0"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0367BCCE" w14:textId="77777777" w:rsidTr="003A4F7D">
        <w:trPr>
          <w:trHeight w:val="318"/>
        </w:trPr>
        <w:tc>
          <w:tcPr>
            <w:tcW w:w="2540" w:type="dxa"/>
            <w:shd w:val="clear" w:color="auto" w:fill="auto"/>
            <w:noWrap/>
            <w:vAlign w:val="center"/>
            <w:hideMark/>
          </w:tcPr>
          <w:p w14:paraId="79FDFBC8" w14:textId="72228D14"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Tollard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[4</w:t>
            </w:r>
            <w:r w:rsidR="00905DEC" w:rsidRPr="00974595">
              <w:rPr>
                <w:rFonts w:ascii="Book Antiqua" w:eastAsia="等线" w:hAnsi="Book Antiqua" w:cs="宋体"/>
                <w:color w:val="000000" w:themeColor="text1"/>
                <w:vertAlign w:val="superscript"/>
                <w:lang w:eastAsia="zh-CN"/>
              </w:rPr>
              <w:t>4</w:t>
            </w:r>
            <w:r w:rsidRPr="00974595">
              <w:rPr>
                <w:rFonts w:ascii="Book Antiqua" w:eastAsia="等线" w:hAnsi="Book Antiqua" w:cs="宋体"/>
                <w:color w:val="000000" w:themeColor="text1"/>
                <w:vertAlign w:val="superscript"/>
                <w:lang w:eastAsia="zh-CN"/>
              </w:rPr>
              <w:t>]</w:t>
            </w:r>
          </w:p>
        </w:tc>
        <w:tc>
          <w:tcPr>
            <w:tcW w:w="1163" w:type="dxa"/>
            <w:shd w:val="clear" w:color="auto" w:fill="auto"/>
            <w:noWrap/>
            <w:vAlign w:val="center"/>
            <w:hideMark/>
          </w:tcPr>
          <w:p w14:paraId="1FB119ED"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683C4CB9"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32 F</w:t>
            </w:r>
          </w:p>
        </w:tc>
        <w:tc>
          <w:tcPr>
            <w:tcW w:w="3032" w:type="dxa"/>
            <w:shd w:val="clear" w:color="auto" w:fill="auto"/>
            <w:noWrap/>
            <w:vAlign w:val="bottom"/>
            <w:hideMark/>
          </w:tcPr>
          <w:p w14:paraId="6C5834D0" w14:textId="76934ED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2 </w:t>
            </w:r>
            <w:r w:rsidR="00905DEC" w:rsidRPr="00974595">
              <w:rPr>
                <w:rFonts w:ascii="Book Antiqua" w:eastAsia="等线" w:hAnsi="Book Antiqua" w:cs="宋体"/>
                <w:color w:val="000000" w:themeColor="text1"/>
                <w:lang w:eastAsia="zh-CN"/>
              </w:rPr>
              <w:t>d</w:t>
            </w:r>
          </w:p>
        </w:tc>
        <w:tc>
          <w:tcPr>
            <w:tcW w:w="1163" w:type="dxa"/>
            <w:shd w:val="clear" w:color="auto" w:fill="auto"/>
            <w:noWrap/>
            <w:vAlign w:val="bottom"/>
            <w:hideMark/>
          </w:tcPr>
          <w:p w14:paraId="0EEF0714"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SAP</w:t>
            </w:r>
          </w:p>
        </w:tc>
        <w:tc>
          <w:tcPr>
            <w:tcW w:w="1796" w:type="dxa"/>
            <w:shd w:val="clear" w:color="auto" w:fill="auto"/>
            <w:noWrap/>
            <w:vAlign w:val="bottom"/>
            <w:hideMark/>
          </w:tcPr>
          <w:p w14:paraId="02EF32F5" w14:textId="69BC2B5D"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ICU, </w:t>
            </w:r>
            <w:r w:rsidR="003A4F7D" w:rsidRPr="00974595">
              <w:rPr>
                <w:rFonts w:ascii="Book Antiqua" w:eastAsia="等线" w:hAnsi="Book Antiqua" w:cs="宋体"/>
                <w:color w:val="000000" w:themeColor="text1"/>
                <w:lang w:eastAsia="zh-CN"/>
              </w:rPr>
              <w:t>c</w:t>
            </w:r>
            <w:r w:rsidRPr="00974595">
              <w:rPr>
                <w:rFonts w:ascii="Book Antiqua" w:eastAsia="等线" w:hAnsi="Book Antiqua" w:cs="宋体"/>
                <w:color w:val="000000" w:themeColor="text1"/>
                <w:lang w:eastAsia="zh-CN"/>
              </w:rPr>
              <w:t>onservative</w:t>
            </w:r>
          </w:p>
        </w:tc>
        <w:tc>
          <w:tcPr>
            <w:tcW w:w="1594" w:type="dxa"/>
            <w:shd w:val="clear" w:color="auto" w:fill="auto"/>
            <w:noWrap/>
            <w:vAlign w:val="bottom"/>
            <w:hideMark/>
          </w:tcPr>
          <w:p w14:paraId="2D828652"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Death</w:t>
            </w:r>
          </w:p>
        </w:tc>
      </w:tr>
      <w:tr w:rsidR="004E3E67" w:rsidRPr="00974595" w14:paraId="47C28755" w14:textId="77777777" w:rsidTr="003A4F7D">
        <w:trPr>
          <w:trHeight w:val="318"/>
        </w:trPr>
        <w:tc>
          <w:tcPr>
            <w:tcW w:w="2540" w:type="dxa"/>
            <w:shd w:val="clear" w:color="auto" w:fill="auto"/>
            <w:noWrap/>
            <w:vAlign w:val="center"/>
            <w:hideMark/>
          </w:tcPr>
          <w:p w14:paraId="3DC2DA1E" w14:textId="4430043E"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lastRenderedPageBreak/>
              <w:t xml:space="preserve">Alwaeli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[4</w:t>
            </w:r>
            <w:r w:rsidR="00905DEC" w:rsidRPr="00974595">
              <w:rPr>
                <w:rFonts w:ascii="Book Antiqua" w:eastAsia="等线" w:hAnsi="Book Antiqua" w:cs="宋体"/>
                <w:color w:val="000000" w:themeColor="text1"/>
                <w:vertAlign w:val="superscript"/>
                <w:lang w:eastAsia="zh-CN"/>
              </w:rPr>
              <w:t>5</w:t>
            </w:r>
            <w:r w:rsidRPr="00974595">
              <w:rPr>
                <w:rFonts w:ascii="Book Antiqua" w:eastAsia="等线" w:hAnsi="Book Antiqua" w:cs="宋体"/>
                <w:color w:val="000000" w:themeColor="text1"/>
                <w:vertAlign w:val="superscript"/>
                <w:lang w:eastAsia="zh-CN"/>
              </w:rPr>
              <w:t>]</w:t>
            </w:r>
          </w:p>
        </w:tc>
        <w:tc>
          <w:tcPr>
            <w:tcW w:w="1163" w:type="dxa"/>
            <w:shd w:val="clear" w:color="auto" w:fill="auto"/>
            <w:noWrap/>
            <w:vAlign w:val="center"/>
            <w:hideMark/>
          </w:tcPr>
          <w:p w14:paraId="77367BF9"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003EFFD0"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20 M</w:t>
            </w:r>
          </w:p>
        </w:tc>
        <w:tc>
          <w:tcPr>
            <w:tcW w:w="3032" w:type="dxa"/>
            <w:shd w:val="clear" w:color="auto" w:fill="auto"/>
            <w:noWrap/>
            <w:vAlign w:val="bottom"/>
            <w:hideMark/>
          </w:tcPr>
          <w:p w14:paraId="0BE887E3" w14:textId="3CD7E13D"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AP 2 </w:t>
            </w:r>
            <w:r w:rsidR="00905DEC" w:rsidRPr="00974595">
              <w:rPr>
                <w:rFonts w:ascii="Book Antiqua" w:eastAsia="等线" w:hAnsi="Book Antiqua" w:cs="宋体"/>
                <w:color w:val="000000" w:themeColor="text1"/>
                <w:lang w:eastAsia="zh-CN"/>
              </w:rPr>
              <w:t>d</w:t>
            </w:r>
            <w:r w:rsidRPr="00974595">
              <w:rPr>
                <w:rFonts w:ascii="Book Antiqua" w:eastAsia="等线" w:hAnsi="Book Antiqua" w:cs="宋体"/>
                <w:color w:val="000000" w:themeColor="text1"/>
                <w:lang w:eastAsia="zh-CN"/>
              </w:rPr>
              <w:t xml:space="preserve"> before PCR (+)</w:t>
            </w:r>
          </w:p>
        </w:tc>
        <w:tc>
          <w:tcPr>
            <w:tcW w:w="1163" w:type="dxa"/>
            <w:shd w:val="clear" w:color="auto" w:fill="auto"/>
            <w:noWrap/>
            <w:vAlign w:val="bottom"/>
            <w:hideMark/>
          </w:tcPr>
          <w:p w14:paraId="72B1C137"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MAP</w:t>
            </w:r>
          </w:p>
        </w:tc>
        <w:tc>
          <w:tcPr>
            <w:tcW w:w="1796" w:type="dxa"/>
            <w:shd w:val="clear" w:color="auto" w:fill="auto"/>
            <w:noWrap/>
            <w:vAlign w:val="bottom"/>
            <w:hideMark/>
          </w:tcPr>
          <w:p w14:paraId="284E5A93" w14:textId="76C4AAAB"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ICU, </w:t>
            </w:r>
            <w:r w:rsidR="003A4F7D" w:rsidRPr="00974595">
              <w:rPr>
                <w:rFonts w:ascii="Book Antiqua" w:eastAsia="等线" w:hAnsi="Book Antiqua" w:cs="宋体"/>
                <w:color w:val="000000" w:themeColor="text1"/>
                <w:lang w:eastAsia="zh-CN"/>
              </w:rPr>
              <w:t>c</w:t>
            </w:r>
            <w:r w:rsidRPr="00974595">
              <w:rPr>
                <w:rFonts w:ascii="Book Antiqua" w:eastAsia="等线" w:hAnsi="Book Antiqua" w:cs="宋体"/>
                <w:color w:val="000000" w:themeColor="text1"/>
                <w:lang w:eastAsia="zh-CN"/>
              </w:rPr>
              <w:t>onservative</w:t>
            </w:r>
          </w:p>
        </w:tc>
        <w:tc>
          <w:tcPr>
            <w:tcW w:w="1594" w:type="dxa"/>
            <w:shd w:val="clear" w:color="auto" w:fill="auto"/>
            <w:noWrap/>
            <w:vAlign w:val="bottom"/>
            <w:hideMark/>
          </w:tcPr>
          <w:p w14:paraId="60F590D8"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70C5521A" w14:textId="77777777" w:rsidTr="003A4F7D">
        <w:trPr>
          <w:trHeight w:val="318"/>
        </w:trPr>
        <w:tc>
          <w:tcPr>
            <w:tcW w:w="2540" w:type="dxa"/>
            <w:shd w:val="clear" w:color="auto" w:fill="auto"/>
            <w:noWrap/>
            <w:vAlign w:val="center"/>
            <w:hideMark/>
          </w:tcPr>
          <w:p w14:paraId="0CCEB20E" w14:textId="05F348FC"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Narang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[4</w:t>
            </w:r>
            <w:r w:rsidR="00905DEC" w:rsidRPr="00974595">
              <w:rPr>
                <w:rFonts w:ascii="Book Antiqua" w:eastAsia="等线" w:hAnsi="Book Antiqua" w:cs="宋体"/>
                <w:color w:val="000000" w:themeColor="text1"/>
                <w:vertAlign w:val="superscript"/>
                <w:lang w:eastAsia="zh-CN"/>
              </w:rPr>
              <w:t>6</w:t>
            </w:r>
            <w:r w:rsidRPr="00974595">
              <w:rPr>
                <w:rFonts w:ascii="Book Antiqua" w:eastAsia="等线" w:hAnsi="Book Antiqua" w:cs="宋体"/>
                <w:color w:val="000000" w:themeColor="text1"/>
                <w:vertAlign w:val="superscript"/>
                <w:lang w:eastAsia="zh-CN"/>
              </w:rPr>
              <w:t>]</w:t>
            </w:r>
          </w:p>
        </w:tc>
        <w:tc>
          <w:tcPr>
            <w:tcW w:w="1163" w:type="dxa"/>
            <w:shd w:val="clear" w:color="auto" w:fill="auto"/>
            <w:noWrap/>
            <w:vAlign w:val="center"/>
            <w:hideMark/>
          </w:tcPr>
          <w:p w14:paraId="70918552"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19B48A83"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20 FP</w:t>
            </w:r>
          </w:p>
        </w:tc>
        <w:tc>
          <w:tcPr>
            <w:tcW w:w="3032" w:type="dxa"/>
            <w:shd w:val="clear" w:color="auto" w:fill="auto"/>
            <w:noWrap/>
            <w:vAlign w:val="bottom"/>
            <w:hideMark/>
          </w:tcPr>
          <w:p w14:paraId="3E327079" w14:textId="3918FAAB"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5 </w:t>
            </w:r>
            <w:r w:rsidR="00905DEC" w:rsidRPr="00974595">
              <w:rPr>
                <w:rFonts w:ascii="Book Antiqua" w:eastAsia="等线" w:hAnsi="Book Antiqua" w:cs="宋体"/>
                <w:color w:val="000000" w:themeColor="text1"/>
                <w:lang w:eastAsia="zh-CN"/>
              </w:rPr>
              <w:t>d</w:t>
            </w:r>
          </w:p>
        </w:tc>
        <w:tc>
          <w:tcPr>
            <w:tcW w:w="1163" w:type="dxa"/>
            <w:shd w:val="clear" w:color="auto" w:fill="auto"/>
            <w:noWrap/>
            <w:vAlign w:val="bottom"/>
            <w:hideMark/>
          </w:tcPr>
          <w:p w14:paraId="3011A43B"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MAP</w:t>
            </w:r>
          </w:p>
        </w:tc>
        <w:tc>
          <w:tcPr>
            <w:tcW w:w="1796" w:type="dxa"/>
            <w:shd w:val="clear" w:color="auto" w:fill="auto"/>
            <w:noWrap/>
            <w:vAlign w:val="bottom"/>
            <w:hideMark/>
          </w:tcPr>
          <w:p w14:paraId="2FD62FD8" w14:textId="7ACFE74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ICU, </w:t>
            </w:r>
            <w:r w:rsidR="003A4F7D" w:rsidRPr="00974595">
              <w:rPr>
                <w:rFonts w:ascii="Book Antiqua" w:eastAsia="等线" w:hAnsi="Book Antiqua" w:cs="宋体"/>
                <w:color w:val="000000" w:themeColor="text1"/>
                <w:lang w:eastAsia="zh-CN"/>
              </w:rPr>
              <w:t>c</w:t>
            </w:r>
            <w:r w:rsidRPr="00974595">
              <w:rPr>
                <w:rFonts w:ascii="Book Antiqua" w:eastAsia="等线" w:hAnsi="Book Antiqua" w:cs="宋体"/>
                <w:color w:val="000000" w:themeColor="text1"/>
                <w:lang w:eastAsia="zh-CN"/>
              </w:rPr>
              <w:t>onservative</w:t>
            </w:r>
          </w:p>
        </w:tc>
        <w:tc>
          <w:tcPr>
            <w:tcW w:w="1594" w:type="dxa"/>
            <w:shd w:val="clear" w:color="auto" w:fill="auto"/>
            <w:noWrap/>
            <w:vAlign w:val="bottom"/>
            <w:hideMark/>
          </w:tcPr>
          <w:p w14:paraId="46F64517"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38EF874E" w14:textId="77777777" w:rsidTr="003A4F7D">
        <w:trPr>
          <w:trHeight w:val="591"/>
        </w:trPr>
        <w:tc>
          <w:tcPr>
            <w:tcW w:w="2540" w:type="dxa"/>
            <w:shd w:val="clear" w:color="auto" w:fill="auto"/>
            <w:noWrap/>
            <w:vAlign w:val="center"/>
            <w:hideMark/>
          </w:tcPr>
          <w:p w14:paraId="5CEBABFA" w14:textId="1E4C4C61" w:rsidR="009E47AB" w:rsidRPr="00974595" w:rsidRDefault="00905DEC"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Jespersen Nizamic</w:t>
            </w:r>
            <w:r w:rsidR="009E47AB" w:rsidRPr="00974595">
              <w:rPr>
                <w:rFonts w:ascii="Book Antiqua" w:eastAsia="等线" w:hAnsi="Book Antiqua" w:cs="宋体"/>
                <w:color w:val="000000" w:themeColor="text1"/>
                <w:lang w:eastAsia="zh-CN"/>
              </w:rPr>
              <w:t xml:space="preserve"> </w:t>
            </w:r>
            <w:r w:rsidR="009E47AB" w:rsidRPr="00974595">
              <w:rPr>
                <w:rFonts w:ascii="Book Antiqua" w:eastAsia="等线" w:hAnsi="Book Antiqua" w:cs="宋体"/>
                <w:i/>
                <w:iCs/>
                <w:color w:val="000000" w:themeColor="text1"/>
                <w:lang w:eastAsia="zh-CN"/>
              </w:rPr>
              <w:t>et al</w:t>
            </w:r>
            <w:r w:rsidR="009E47AB" w:rsidRPr="00974595">
              <w:rPr>
                <w:rFonts w:ascii="Book Antiqua" w:eastAsia="等线" w:hAnsi="Book Antiqua" w:cs="宋体"/>
                <w:color w:val="000000" w:themeColor="text1"/>
                <w:vertAlign w:val="superscript"/>
                <w:lang w:eastAsia="zh-CN"/>
              </w:rPr>
              <w:t>[</w:t>
            </w:r>
            <w:r w:rsidRPr="00974595">
              <w:rPr>
                <w:rFonts w:ascii="Book Antiqua" w:eastAsia="等线" w:hAnsi="Book Antiqua" w:cs="宋体"/>
                <w:color w:val="000000" w:themeColor="text1"/>
                <w:vertAlign w:val="superscript"/>
                <w:lang w:eastAsia="zh-CN"/>
              </w:rPr>
              <w:t>49</w:t>
            </w:r>
            <w:r w:rsidR="009E47AB" w:rsidRPr="00974595">
              <w:rPr>
                <w:rFonts w:ascii="Book Antiqua" w:eastAsia="等线" w:hAnsi="Book Antiqua" w:cs="宋体"/>
                <w:color w:val="000000" w:themeColor="text1"/>
                <w:vertAlign w:val="superscript"/>
                <w:lang w:eastAsia="zh-CN"/>
              </w:rPr>
              <w:t>]</w:t>
            </w:r>
          </w:p>
        </w:tc>
        <w:tc>
          <w:tcPr>
            <w:tcW w:w="1163" w:type="dxa"/>
            <w:shd w:val="clear" w:color="auto" w:fill="auto"/>
            <w:noWrap/>
            <w:vAlign w:val="center"/>
            <w:hideMark/>
          </w:tcPr>
          <w:p w14:paraId="58316B76"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shd w:val="clear" w:color="auto" w:fill="auto"/>
            <w:noWrap/>
            <w:vAlign w:val="center"/>
            <w:hideMark/>
          </w:tcPr>
          <w:p w14:paraId="7AF47F4E"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49 F</w:t>
            </w:r>
          </w:p>
        </w:tc>
        <w:tc>
          <w:tcPr>
            <w:tcW w:w="3032" w:type="dxa"/>
            <w:shd w:val="clear" w:color="auto" w:fill="auto"/>
            <w:noWrap/>
            <w:vAlign w:val="bottom"/>
            <w:hideMark/>
          </w:tcPr>
          <w:p w14:paraId="10C4D3B1" w14:textId="76E5E9D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9 </w:t>
            </w:r>
            <w:r w:rsidR="00905DEC" w:rsidRPr="00974595">
              <w:rPr>
                <w:rFonts w:ascii="Book Antiqua" w:eastAsia="等线" w:hAnsi="Book Antiqua" w:cs="宋体"/>
                <w:color w:val="000000" w:themeColor="text1"/>
                <w:lang w:eastAsia="zh-CN"/>
              </w:rPr>
              <w:t>d</w:t>
            </w:r>
          </w:p>
        </w:tc>
        <w:tc>
          <w:tcPr>
            <w:tcW w:w="1163" w:type="dxa"/>
            <w:shd w:val="clear" w:color="auto" w:fill="auto"/>
            <w:noWrap/>
            <w:vAlign w:val="bottom"/>
            <w:hideMark/>
          </w:tcPr>
          <w:p w14:paraId="69F9E69E"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MAP</w:t>
            </w:r>
          </w:p>
        </w:tc>
        <w:tc>
          <w:tcPr>
            <w:tcW w:w="1796" w:type="dxa"/>
            <w:shd w:val="clear" w:color="auto" w:fill="auto"/>
            <w:noWrap/>
            <w:vAlign w:val="bottom"/>
            <w:hideMark/>
          </w:tcPr>
          <w:p w14:paraId="331139E1"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Conservative</w:t>
            </w:r>
          </w:p>
        </w:tc>
        <w:tc>
          <w:tcPr>
            <w:tcW w:w="1594" w:type="dxa"/>
            <w:shd w:val="clear" w:color="auto" w:fill="auto"/>
            <w:noWrap/>
            <w:vAlign w:val="bottom"/>
            <w:hideMark/>
          </w:tcPr>
          <w:p w14:paraId="36E63798"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r w:rsidR="004E3E67" w:rsidRPr="00974595" w14:paraId="1E1AEBDD" w14:textId="77777777" w:rsidTr="003A4F7D">
        <w:trPr>
          <w:trHeight w:val="318"/>
        </w:trPr>
        <w:tc>
          <w:tcPr>
            <w:tcW w:w="2540" w:type="dxa"/>
            <w:tcBorders>
              <w:bottom w:val="single" w:sz="4" w:space="0" w:color="auto"/>
            </w:tcBorders>
            <w:shd w:val="clear" w:color="auto" w:fill="auto"/>
            <w:noWrap/>
            <w:vAlign w:val="center"/>
            <w:hideMark/>
          </w:tcPr>
          <w:p w14:paraId="582680F1" w14:textId="5F4FFB4D"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Cheung </w:t>
            </w:r>
            <w:r w:rsidRPr="00974595">
              <w:rPr>
                <w:rFonts w:ascii="Book Antiqua" w:eastAsia="等线" w:hAnsi="Book Antiqua" w:cs="宋体"/>
                <w:i/>
                <w:iCs/>
                <w:color w:val="000000" w:themeColor="text1"/>
                <w:lang w:eastAsia="zh-CN"/>
              </w:rPr>
              <w:t>et al</w:t>
            </w:r>
            <w:r w:rsidRPr="00974595">
              <w:rPr>
                <w:rFonts w:ascii="Book Antiqua" w:eastAsia="等线" w:hAnsi="Book Antiqua" w:cs="宋体"/>
                <w:color w:val="000000" w:themeColor="text1"/>
                <w:vertAlign w:val="superscript"/>
                <w:lang w:eastAsia="zh-CN"/>
              </w:rPr>
              <w:t>[5</w:t>
            </w:r>
            <w:r w:rsidR="00905DEC" w:rsidRPr="00974595">
              <w:rPr>
                <w:rFonts w:ascii="Book Antiqua" w:eastAsia="等线" w:hAnsi="Book Antiqua" w:cs="宋体"/>
                <w:color w:val="000000" w:themeColor="text1"/>
                <w:vertAlign w:val="superscript"/>
                <w:lang w:eastAsia="zh-CN"/>
              </w:rPr>
              <w:t>0</w:t>
            </w:r>
            <w:r w:rsidRPr="00974595">
              <w:rPr>
                <w:rFonts w:ascii="Book Antiqua" w:eastAsia="等线" w:hAnsi="Book Antiqua" w:cs="宋体"/>
                <w:color w:val="000000" w:themeColor="text1"/>
                <w:vertAlign w:val="superscript"/>
                <w:lang w:eastAsia="zh-CN"/>
              </w:rPr>
              <w:t>]</w:t>
            </w:r>
          </w:p>
        </w:tc>
        <w:tc>
          <w:tcPr>
            <w:tcW w:w="1163" w:type="dxa"/>
            <w:tcBorders>
              <w:bottom w:val="single" w:sz="4" w:space="0" w:color="auto"/>
            </w:tcBorders>
            <w:shd w:val="clear" w:color="auto" w:fill="auto"/>
            <w:noWrap/>
            <w:vAlign w:val="center"/>
            <w:hideMark/>
          </w:tcPr>
          <w:p w14:paraId="582D93F0"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Case report</w:t>
            </w:r>
          </w:p>
        </w:tc>
        <w:tc>
          <w:tcPr>
            <w:tcW w:w="1683" w:type="dxa"/>
            <w:tcBorders>
              <w:bottom w:val="single" w:sz="4" w:space="0" w:color="auto"/>
            </w:tcBorders>
            <w:shd w:val="clear" w:color="auto" w:fill="auto"/>
            <w:noWrap/>
            <w:vAlign w:val="center"/>
            <w:hideMark/>
          </w:tcPr>
          <w:p w14:paraId="679137BA"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38 M</w:t>
            </w:r>
          </w:p>
        </w:tc>
        <w:tc>
          <w:tcPr>
            <w:tcW w:w="3032" w:type="dxa"/>
            <w:tcBorders>
              <w:bottom w:val="single" w:sz="4" w:space="0" w:color="auto"/>
            </w:tcBorders>
            <w:shd w:val="clear" w:color="auto" w:fill="auto"/>
            <w:noWrap/>
            <w:vAlign w:val="bottom"/>
            <w:hideMark/>
          </w:tcPr>
          <w:p w14:paraId="4913B6BB" w14:textId="1FDA8BF6"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 xml:space="preserve">7 </w:t>
            </w:r>
            <w:r w:rsidR="00905DEC" w:rsidRPr="00974595">
              <w:rPr>
                <w:rFonts w:ascii="Book Antiqua" w:eastAsia="等线" w:hAnsi="Book Antiqua" w:cs="宋体"/>
                <w:color w:val="000000" w:themeColor="text1"/>
                <w:lang w:eastAsia="zh-CN"/>
              </w:rPr>
              <w:t>d</w:t>
            </w:r>
          </w:p>
        </w:tc>
        <w:tc>
          <w:tcPr>
            <w:tcW w:w="1163" w:type="dxa"/>
            <w:tcBorders>
              <w:bottom w:val="single" w:sz="4" w:space="0" w:color="auto"/>
            </w:tcBorders>
            <w:shd w:val="clear" w:color="auto" w:fill="auto"/>
            <w:noWrap/>
            <w:vAlign w:val="bottom"/>
            <w:hideMark/>
          </w:tcPr>
          <w:p w14:paraId="14560DCF"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MAP</w:t>
            </w:r>
          </w:p>
        </w:tc>
        <w:tc>
          <w:tcPr>
            <w:tcW w:w="1796" w:type="dxa"/>
            <w:tcBorders>
              <w:bottom w:val="single" w:sz="4" w:space="0" w:color="auto"/>
            </w:tcBorders>
            <w:shd w:val="clear" w:color="auto" w:fill="auto"/>
            <w:noWrap/>
            <w:vAlign w:val="bottom"/>
            <w:hideMark/>
          </w:tcPr>
          <w:p w14:paraId="445C8AED"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Conservative</w:t>
            </w:r>
          </w:p>
        </w:tc>
        <w:tc>
          <w:tcPr>
            <w:tcW w:w="1594" w:type="dxa"/>
            <w:tcBorders>
              <w:bottom w:val="single" w:sz="4" w:space="0" w:color="auto"/>
            </w:tcBorders>
            <w:shd w:val="clear" w:color="auto" w:fill="auto"/>
            <w:noWrap/>
            <w:vAlign w:val="bottom"/>
            <w:hideMark/>
          </w:tcPr>
          <w:p w14:paraId="2D4A7FF0" w14:textId="77777777" w:rsidR="009E47AB" w:rsidRPr="00974595" w:rsidRDefault="009E47AB" w:rsidP="004E3E67">
            <w:pPr>
              <w:spacing w:line="360" w:lineRule="auto"/>
              <w:jc w:val="both"/>
              <w:rPr>
                <w:rFonts w:ascii="Book Antiqua" w:eastAsia="等线" w:hAnsi="Book Antiqua" w:cs="宋体"/>
                <w:color w:val="000000" w:themeColor="text1"/>
                <w:lang w:eastAsia="zh-CN"/>
              </w:rPr>
            </w:pPr>
            <w:r w:rsidRPr="00974595">
              <w:rPr>
                <w:rFonts w:ascii="Book Antiqua" w:eastAsia="等线" w:hAnsi="Book Antiqua" w:cs="宋体"/>
                <w:color w:val="000000" w:themeColor="text1"/>
                <w:lang w:eastAsia="zh-CN"/>
              </w:rPr>
              <w:t>Recovery</w:t>
            </w:r>
          </w:p>
        </w:tc>
      </w:tr>
    </w:tbl>
    <w:p w14:paraId="07127332" w14:textId="797DA776" w:rsidR="009E47AB" w:rsidRPr="00974595" w:rsidRDefault="009E47AB"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F</w:t>
      </w:r>
      <w:r w:rsidR="003A4F7D" w:rsidRPr="00974595">
        <w:rPr>
          <w:rFonts w:ascii="Book Antiqua" w:hAnsi="Book Antiqua" w:cs="Arial"/>
          <w:color w:val="000000" w:themeColor="text1"/>
        </w:rPr>
        <w:t>: F</w:t>
      </w:r>
      <w:r w:rsidRPr="00974595">
        <w:rPr>
          <w:rFonts w:ascii="Book Antiqua" w:hAnsi="Book Antiqua" w:cs="Arial"/>
          <w:color w:val="000000" w:themeColor="text1"/>
        </w:rPr>
        <w:t>emale; M</w:t>
      </w:r>
      <w:r w:rsidR="003A4F7D" w:rsidRPr="00974595">
        <w:rPr>
          <w:rFonts w:ascii="Book Antiqua" w:hAnsi="Book Antiqua" w:cs="Arial"/>
          <w:color w:val="000000" w:themeColor="text1"/>
        </w:rPr>
        <w:t>:</w:t>
      </w:r>
      <w:r w:rsidRPr="00974595">
        <w:rPr>
          <w:rFonts w:ascii="Book Antiqua" w:hAnsi="Book Antiqua" w:cs="Arial"/>
          <w:color w:val="000000" w:themeColor="text1"/>
        </w:rPr>
        <w:t xml:space="preserve"> </w:t>
      </w:r>
      <w:r w:rsidR="003A4F7D" w:rsidRPr="00974595">
        <w:rPr>
          <w:rFonts w:ascii="Book Antiqua" w:hAnsi="Book Antiqua" w:cs="Arial"/>
          <w:color w:val="000000" w:themeColor="text1"/>
        </w:rPr>
        <w:t>M</w:t>
      </w:r>
      <w:r w:rsidRPr="00974595">
        <w:rPr>
          <w:rFonts w:ascii="Book Antiqua" w:hAnsi="Book Antiqua" w:cs="Arial"/>
          <w:color w:val="000000" w:themeColor="text1"/>
        </w:rPr>
        <w:t>ale; COVID-19</w:t>
      </w:r>
      <w:r w:rsidR="003A4F7D" w:rsidRPr="00974595">
        <w:rPr>
          <w:rFonts w:ascii="Book Antiqua" w:hAnsi="Book Antiqua" w:cs="Arial"/>
          <w:color w:val="000000" w:themeColor="text1"/>
        </w:rPr>
        <w:t>:</w:t>
      </w:r>
      <w:r w:rsidRPr="00974595">
        <w:rPr>
          <w:rFonts w:ascii="Book Antiqua" w:hAnsi="Book Antiqua" w:cs="Arial"/>
          <w:color w:val="000000" w:themeColor="text1"/>
        </w:rPr>
        <w:t xml:space="preserve"> Coronavirus disease</w:t>
      </w:r>
      <w:r w:rsidR="003A4F7D" w:rsidRPr="00974595">
        <w:rPr>
          <w:rFonts w:ascii="Book Antiqua" w:hAnsi="Book Antiqua" w:cs="Arial"/>
          <w:color w:val="000000" w:themeColor="text1"/>
        </w:rPr>
        <w:t xml:space="preserve"> </w:t>
      </w:r>
      <w:r w:rsidR="00FD0EF8" w:rsidRPr="00974595">
        <w:rPr>
          <w:rFonts w:ascii="Book Antiqua" w:hAnsi="Book Antiqua" w:cs="Arial"/>
          <w:color w:val="000000" w:themeColor="text1"/>
        </w:rPr>
        <w:t>20</w:t>
      </w:r>
      <w:r w:rsidR="003A4F7D" w:rsidRPr="00974595">
        <w:rPr>
          <w:rFonts w:ascii="Book Antiqua" w:hAnsi="Book Antiqua" w:cs="Arial"/>
          <w:color w:val="000000" w:themeColor="text1"/>
        </w:rPr>
        <w:t>19</w:t>
      </w:r>
      <w:r w:rsidRPr="00974595">
        <w:rPr>
          <w:rFonts w:ascii="Book Antiqua" w:hAnsi="Book Antiqua" w:cs="Arial"/>
          <w:color w:val="000000" w:themeColor="text1"/>
        </w:rPr>
        <w:t>; AP</w:t>
      </w:r>
      <w:r w:rsidR="003A4F7D" w:rsidRPr="00974595">
        <w:rPr>
          <w:rFonts w:ascii="Book Antiqua" w:hAnsi="Book Antiqua" w:cs="Arial"/>
          <w:color w:val="000000" w:themeColor="text1"/>
        </w:rPr>
        <w:t>:</w:t>
      </w:r>
      <w:r w:rsidRPr="00974595">
        <w:rPr>
          <w:rFonts w:ascii="Book Antiqua" w:hAnsi="Book Antiqua" w:cs="Arial"/>
          <w:color w:val="000000" w:themeColor="text1"/>
        </w:rPr>
        <w:t xml:space="preserve"> </w:t>
      </w:r>
      <w:r w:rsidR="003A4F7D" w:rsidRPr="00974595">
        <w:rPr>
          <w:rFonts w:ascii="Book Antiqua" w:hAnsi="Book Antiqua" w:cs="Arial"/>
          <w:color w:val="000000" w:themeColor="text1"/>
        </w:rPr>
        <w:t>A</w:t>
      </w:r>
      <w:r w:rsidRPr="00974595">
        <w:rPr>
          <w:rFonts w:ascii="Book Antiqua" w:hAnsi="Book Antiqua" w:cs="Arial"/>
          <w:color w:val="000000" w:themeColor="text1"/>
        </w:rPr>
        <w:t>cute pancreatitis</w:t>
      </w:r>
      <w:r w:rsidR="003A4F7D" w:rsidRPr="00974595">
        <w:rPr>
          <w:rFonts w:ascii="Book Antiqua" w:hAnsi="Book Antiqua" w:cs="Arial"/>
          <w:color w:val="000000" w:themeColor="text1"/>
        </w:rPr>
        <w:t>;</w:t>
      </w:r>
      <w:r w:rsidRPr="00974595">
        <w:rPr>
          <w:rFonts w:ascii="Book Antiqua" w:hAnsi="Book Antiqua" w:cs="Arial"/>
          <w:color w:val="000000" w:themeColor="text1"/>
        </w:rPr>
        <w:t xml:space="preserve"> PCR</w:t>
      </w:r>
      <w:r w:rsidR="003A4F7D" w:rsidRPr="00974595">
        <w:rPr>
          <w:rFonts w:ascii="Book Antiqua" w:hAnsi="Book Antiqua" w:cs="Arial"/>
          <w:color w:val="000000" w:themeColor="text1"/>
        </w:rPr>
        <w:t>:</w:t>
      </w:r>
      <w:r w:rsidRPr="00974595">
        <w:rPr>
          <w:rFonts w:ascii="Book Antiqua" w:hAnsi="Book Antiqua" w:cs="Arial"/>
          <w:color w:val="000000" w:themeColor="text1"/>
        </w:rPr>
        <w:t xml:space="preserve"> </w:t>
      </w:r>
      <w:r w:rsidR="003A4F7D" w:rsidRPr="00974595">
        <w:rPr>
          <w:rFonts w:ascii="Book Antiqua" w:hAnsi="Book Antiqua" w:cs="Arial"/>
          <w:color w:val="000000" w:themeColor="text1"/>
        </w:rPr>
        <w:t>P</w:t>
      </w:r>
      <w:r w:rsidRPr="00974595">
        <w:rPr>
          <w:rFonts w:ascii="Book Antiqua" w:hAnsi="Book Antiqua" w:cs="Arial"/>
          <w:color w:val="000000" w:themeColor="text1"/>
        </w:rPr>
        <w:t>olymerase chain reaction; NA</w:t>
      </w:r>
      <w:r w:rsidR="003A4F7D" w:rsidRPr="00974595">
        <w:rPr>
          <w:rFonts w:ascii="Book Antiqua" w:hAnsi="Book Antiqua" w:cs="Arial"/>
          <w:color w:val="000000" w:themeColor="text1"/>
        </w:rPr>
        <w:t>:</w:t>
      </w:r>
      <w:r w:rsidRPr="00974595">
        <w:rPr>
          <w:rFonts w:ascii="Book Antiqua" w:hAnsi="Book Antiqua" w:cs="Arial"/>
          <w:color w:val="000000" w:themeColor="text1"/>
        </w:rPr>
        <w:t xml:space="preserve"> </w:t>
      </w:r>
      <w:r w:rsidR="003A4F7D" w:rsidRPr="00974595">
        <w:rPr>
          <w:rFonts w:ascii="Book Antiqua" w:hAnsi="Book Antiqua" w:cs="Arial"/>
          <w:color w:val="000000" w:themeColor="text1"/>
        </w:rPr>
        <w:t>N</w:t>
      </w:r>
      <w:r w:rsidRPr="00974595">
        <w:rPr>
          <w:rFonts w:ascii="Book Antiqua" w:hAnsi="Book Antiqua" w:cs="Arial"/>
          <w:color w:val="000000" w:themeColor="text1"/>
        </w:rPr>
        <w:t>ot applicable</w:t>
      </w:r>
      <w:r w:rsidR="003A4F7D" w:rsidRPr="00974595">
        <w:rPr>
          <w:rFonts w:ascii="Book Antiqua" w:hAnsi="Book Antiqua" w:cs="Arial"/>
          <w:color w:val="000000" w:themeColor="text1"/>
        </w:rPr>
        <w:t xml:space="preserve">; MAP: </w:t>
      </w:r>
      <w:r w:rsidR="003A4F7D" w:rsidRPr="00974595">
        <w:rPr>
          <w:rFonts w:ascii="Book Antiqua" w:hAnsi="Book Antiqua"/>
          <w:color w:val="000000" w:themeColor="text1"/>
        </w:rPr>
        <w:t xml:space="preserve">Mild acute pancreatitis; SAP: Severe acute pancreatitis; MSAP: Moderate severe acute pancreatitis; ICU: </w:t>
      </w:r>
      <w:r w:rsidR="003A4F7D" w:rsidRPr="00974595">
        <w:rPr>
          <w:rFonts w:ascii="Book Antiqua" w:eastAsia="Book Antiqua" w:hAnsi="Book Antiqua" w:cs="Book Antiqua"/>
          <w:color w:val="000000" w:themeColor="text1"/>
        </w:rPr>
        <w:t>Intensive care unit.</w:t>
      </w:r>
    </w:p>
    <w:p w14:paraId="508F2B5D" w14:textId="445DEFC7" w:rsidR="003A4F7D" w:rsidRPr="00974595" w:rsidRDefault="003A4F7D" w:rsidP="004E3E67">
      <w:pPr>
        <w:spacing w:line="360" w:lineRule="auto"/>
        <w:jc w:val="both"/>
        <w:rPr>
          <w:rFonts w:ascii="Book Antiqua" w:hAnsi="Book Antiqua" w:cs="Arial"/>
          <w:color w:val="000000" w:themeColor="text1"/>
        </w:rPr>
        <w:sectPr w:rsidR="003A4F7D" w:rsidRPr="00974595" w:rsidSect="00F249E5">
          <w:headerReference w:type="default" r:id="rId7"/>
          <w:pgSz w:w="15840" w:h="12240" w:orient="landscape"/>
          <w:pgMar w:top="1440" w:right="1440" w:bottom="1440" w:left="1440" w:header="720" w:footer="720" w:gutter="0"/>
          <w:cols w:space="720"/>
          <w:docGrid w:linePitch="360"/>
        </w:sectPr>
      </w:pPr>
    </w:p>
    <w:p w14:paraId="51667AE4" w14:textId="648E5F2A" w:rsidR="003A4F7D" w:rsidRPr="00974595" w:rsidRDefault="003A4F7D" w:rsidP="004E3E67">
      <w:pPr>
        <w:spacing w:line="360" w:lineRule="auto"/>
        <w:jc w:val="both"/>
        <w:rPr>
          <w:rFonts w:ascii="Book Antiqua" w:hAnsi="Book Antiqua" w:cs="Arial"/>
          <w:b/>
          <w:bCs/>
          <w:color w:val="000000" w:themeColor="text1"/>
        </w:rPr>
      </w:pPr>
      <w:r w:rsidRPr="00974595">
        <w:rPr>
          <w:rFonts w:ascii="Book Antiqua" w:hAnsi="Book Antiqua" w:cs="Arial"/>
          <w:b/>
          <w:bCs/>
          <w:color w:val="000000" w:themeColor="text1"/>
        </w:rPr>
        <w:lastRenderedPageBreak/>
        <w:t xml:space="preserve">Table 2 Summary of cohort studies on acute pancreatitis and </w:t>
      </w:r>
      <w:r w:rsidRPr="00974595">
        <w:rPr>
          <w:rFonts w:ascii="Book Antiqua" w:hAnsi="Book Antiqua" w:cs="Arial"/>
          <w:b/>
          <w:bCs/>
          <w:color w:val="000000" w:themeColor="text1"/>
          <w:lang w:eastAsia="zh-CN"/>
        </w:rPr>
        <w:t>c</w:t>
      </w:r>
      <w:r w:rsidRPr="00974595">
        <w:rPr>
          <w:rFonts w:ascii="Book Antiqua" w:hAnsi="Book Antiqua" w:cs="Arial"/>
          <w:b/>
          <w:bCs/>
          <w:color w:val="000000" w:themeColor="text1"/>
        </w:rPr>
        <w:t xml:space="preserve">oronavirus disease </w:t>
      </w:r>
      <w:r w:rsidR="00FD0EF8" w:rsidRPr="00974595">
        <w:rPr>
          <w:rFonts w:ascii="Book Antiqua" w:hAnsi="Book Antiqua" w:cs="Arial"/>
          <w:b/>
          <w:bCs/>
          <w:color w:val="000000" w:themeColor="text1"/>
        </w:rPr>
        <w:t>20</w:t>
      </w:r>
      <w:r w:rsidRPr="00974595">
        <w:rPr>
          <w:rFonts w:ascii="Book Antiqua" w:hAnsi="Book Antiqua" w:cs="Arial"/>
          <w:b/>
          <w:bCs/>
          <w:color w:val="000000" w:themeColor="text1"/>
        </w:rPr>
        <w:t>19</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984"/>
        <w:gridCol w:w="8505"/>
      </w:tblGrid>
      <w:tr w:rsidR="004E3E67" w:rsidRPr="00974595" w14:paraId="55AD4266" w14:textId="77777777" w:rsidTr="00DF0CCD">
        <w:trPr>
          <w:trHeight w:val="408"/>
        </w:trPr>
        <w:tc>
          <w:tcPr>
            <w:tcW w:w="2093" w:type="dxa"/>
            <w:tcBorders>
              <w:top w:val="single" w:sz="4" w:space="0" w:color="auto"/>
              <w:bottom w:val="single" w:sz="4" w:space="0" w:color="auto"/>
            </w:tcBorders>
            <w:noWrap/>
            <w:hideMark/>
          </w:tcPr>
          <w:p w14:paraId="3EBBCD66" w14:textId="77777777" w:rsidR="00905DEC" w:rsidRPr="00974595" w:rsidRDefault="00905DEC" w:rsidP="004E3E67">
            <w:pPr>
              <w:spacing w:line="360" w:lineRule="auto"/>
              <w:jc w:val="both"/>
              <w:rPr>
                <w:rFonts w:ascii="Book Antiqua" w:hAnsi="Book Antiqua" w:cs="Arial"/>
                <w:b/>
                <w:bCs/>
                <w:color w:val="000000" w:themeColor="text1"/>
              </w:rPr>
            </w:pPr>
            <w:r w:rsidRPr="00974595">
              <w:rPr>
                <w:rFonts w:ascii="Book Antiqua" w:hAnsi="Book Antiqua" w:cs="Arial"/>
                <w:b/>
                <w:bCs/>
                <w:color w:val="000000" w:themeColor="text1"/>
              </w:rPr>
              <w:t>Ref.</w:t>
            </w:r>
          </w:p>
        </w:tc>
        <w:tc>
          <w:tcPr>
            <w:tcW w:w="1984" w:type="dxa"/>
            <w:tcBorders>
              <w:top w:val="single" w:sz="4" w:space="0" w:color="auto"/>
              <w:bottom w:val="single" w:sz="4" w:space="0" w:color="auto"/>
            </w:tcBorders>
            <w:noWrap/>
            <w:hideMark/>
          </w:tcPr>
          <w:p w14:paraId="45C38BA2" w14:textId="77777777" w:rsidR="00905DEC" w:rsidRPr="00974595" w:rsidRDefault="00905DEC" w:rsidP="004E3E67">
            <w:pPr>
              <w:spacing w:line="360" w:lineRule="auto"/>
              <w:jc w:val="both"/>
              <w:rPr>
                <w:rFonts w:ascii="Book Antiqua" w:hAnsi="Book Antiqua" w:cs="Arial"/>
                <w:b/>
                <w:bCs/>
                <w:color w:val="000000" w:themeColor="text1"/>
              </w:rPr>
            </w:pPr>
            <w:r w:rsidRPr="00974595">
              <w:rPr>
                <w:rFonts w:ascii="Book Antiqua" w:hAnsi="Book Antiqua" w:cs="Arial"/>
                <w:b/>
                <w:bCs/>
                <w:color w:val="000000" w:themeColor="text1"/>
              </w:rPr>
              <w:t>Type of study</w:t>
            </w:r>
          </w:p>
        </w:tc>
        <w:tc>
          <w:tcPr>
            <w:tcW w:w="8505" w:type="dxa"/>
            <w:tcBorders>
              <w:top w:val="single" w:sz="4" w:space="0" w:color="auto"/>
              <w:bottom w:val="single" w:sz="4" w:space="0" w:color="auto"/>
            </w:tcBorders>
            <w:noWrap/>
            <w:hideMark/>
          </w:tcPr>
          <w:p w14:paraId="79D0ADEC" w14:textId="77777777" w:rsidR="00905DEC" w:rsidRPr="00974595" w:rsidRDefault="00905DEC" w:rsidP="004E3E67">
            <w:pPr>
              <w:spacing w:line="360" w:lineRule="auto"/>
              <w:jc w:val="both"/>
              <w:rPr>
                <w:rFonts w:ascii="Book Antiqua" w:hAnsi="Book Antiqua" w:cs="Arial"/>
                <w:b/>
                <w:bCs/>
                <w:color w:val="000000" w:themeColor="text1"/>
              </w:rPr>
            </w:pPr>
            <w:r w:rsidRPr="00974595">
              <w:rPr>
                <w:rFonts w:ascii="Book Antiqua" w:hAnsi="Book Antiqua" w:cs="Arial"/>
                <w:b/>
                <w:bCs/>
                <w:color w:val="000000" w:themeColor="text1"/>
              </w:rPr>
              <w:t>Design of study and conclusions</w:t>
            </w:r>
          </w:p>
        </w:tc>
      </w:tr>
      <w:tr w:rsidR="004E3E67" w:rsidRPr="00974595" w14:paraId="0FFF2FD6" w14:textId="77777777" w:rsidTr="003A4F7D">
        <w:trPr>
          <w:trHeight w:val="971"/>
        </w:trPr>
        <w:tc>
          <w:tcPr>
            <w:tcW w:w="2093" w:type="dxa"/>
            <w:tcBorders>
              <w:top w:val="single" w:sz="4" w:space="0" w:color="auto"/>
            </w:tcBorders>
            <w:noWrap/>
            <w:hideMark/>
          </w:tcPr>
          <w:p w14:paraId="72D93312" w14:textId="77777777"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 xml:space="preserve">Wang </w:t>
            </w:r>
            <w:r w:rsidRPr="00974595">
              <w:rPr>
                <w:rFonts w:ascii="Book Antiqua" w:hAnsi="Book Antiqua" w:cs="Arial"/>
                <w:i/>
                <w:iCs/>
                <w:color w:val="000000" w:themeColor="text1"/>
              </w:rPr>
              <w:t>et al</w:t>
            </w:r>
            <w:r w:rsidRPr="00974595">
              <w:rPr>
                <w:rFonts w:ascii="Book Antiqua" w:hAnsi="Book Antiqua" w:cs="Arial"/>
                <w:color w:val="000000" w:themeColor="text1"/>
                <w:vertAlign w:val="superscript"/>
              </w:rPr>
              <w:t>[14]</w:t>
            </w:r>
          </w:p>
        </w:tc>
        <w:tc>
          <w:tcPr>
            <w:tcW w:w="1984" w:type="dxa"/>
            <w:tcBorders>
              <w:top w:val="single" w:sz="4" w:space="0" w:color="auto"/>
            </w:tcBorders>
            <w:noWrap/>
            <w:hideMark/>
          </w:tcPr>
          <w:p w14:paraId="11892896" w14:textId="77777777"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Cohort study</w:t>
            </w:r>
          </w:p>
        </w:tc>
        <w:tc>
          <w:tcPr>
            <w:tcW w:w="8505" w:type="dxa"/>
            <w:tcBorders>
              <w:top w:val="single" w:sz="4" w:space="0" w:color="auto"/>
            </w:tcBorders>
            <w:hideMark/>
          </w:tcPr>
          <w:p w14:paraId="55E6BD76" w14:textId="4B401AFF"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 xml:space="preserve">9/52 pancreatic injury/COVID patients (6 M, 3 F; mean age 55 (25-71), PCR on admission, </w:t>
            </w:r>
            <w:r w:rsidR="003A4F7D" w:rsidRPr="00974595">
              <w:rPr>
                <w:rFonts w:ascii="Book Antiqua" w:hAnsi="Book Antiqua" w:cs="Arial"/>
                <w:color w:val="000000" w:themeColor="text1"/>
              </w:rPr>
              <w:t>r</w:t>
            </w:r>
            <w:r w:rsidRPr="00974595">
              <w:rPr>
                <w:rFonts w:ascii="Book Antiqua" w:hAnsi="Book Antiqua" w:cs="Arial"/>
                <w:color w:val="000000" w:themeColor="text1"/>
              </w:rPr>
              <w:t>etrospective study</w:t>
            </w:r>
          </w:p>
        </w:tc>
      </w:tr>
      <w:tr w:rsidR="004E3E67" w:rsidRPr="00974595" w14:paraId="4016AE3E" w14:textId="77777777" w:rsidTr="003A4F7D">
        <w:trPr>
          <w:trHeight w:val="983"/>
        </w:trPr>
        <w:tc>
          <w:tcPr>
            <w:tcW w:w="2093" w:type="dxa"/>
            <w:noWrap/>
            <w:hideMark/>
          </w:tcPr>
          <w:p w14:paraId="4BDAE1A9" w14:textId="49FBA320" w:rsidR="00905DEC" w:rsidRPr="00974595" w:rsidRDefault="00905DEC" w:rsidP="004E3E67">
            <w:pPr>
              <w:spacing w:line="360" w:lineRule="auto"/>
              <w:jc w:val="both"/>
              <w:rPr>
                <w:rFonts w:ascii="Book Antiqua" w:hAnsi="Book Antiqua" w:cs="Arial"/>
                <w:color w:val="000000" w:themeColor="text1"/>
              </w:rPr>
            </w:pPr>
          </w:p>
        </w:tc>
        <w:tc>
          <w:tcPr>
            <w:tcW w:w="1984" w:type="dxa"/>
            <w:noWrap/>
            <w:hideMark/>
          </w:tcPr>
          <w:p w14:paraId="270FDDB9" w14:textId="649F2FDA" w:rsidR="00905DEC" w:rsidRPr="00974595" w:rsidRDefault="00905DEC" w:rsidP="004E3E67">
            <w:pPr>
              <w:spacing w:line="360" w:lineRule="auto"/>
              <w:jc w:val="both"/>
              <w:rPr>
                <w:rFonts w:ascii="Book Antiqua" w:hAnsi="Book Antiqua" w:cs="Arial"/>
                <w:color w:val="000000" w:themeColor="text1"/>
              </w:rPr>
            </w:pPr>
          </w:p>
        </w:tc>
        <w:tc>
          <w:tcPr>
            <w:tcW w:w="8505" w:type="dxa"/>
            <w:noWrap/>
            <w:hideMark/>
          </w:tcPr>
          <w:p w14:paraId="26B9C711" w14:textId="77777777"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A higher incidence of loss of appetite, diarrhea, and more severe illness on admission in patients with pancreatic injury</w:t>
            </w:r>
          </w:p>
        </w:tc>
      </w:tr>
      <w:tr w:rsidR="004E3E67" w:rsidRPr="00974595" w14:paraId="21544E50" w14:textId="77777777" w:rsidTr="003A4F7D">
        <w:trPr>
          <w:trHeight w:val="983"/>
        </w:trPr>
        <w:tc>
          <w:tcPr>
            <w:tcW w:w="2093" w:type="dxa"/>
            <w:noWrap/>
            <w:hideMark/>
          </w:tcPr>
          <w:p w14:paraId="41275CE9" w14:textId="77777777"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 xml:space="preserve">Dirweesh </w:t>
            </w:r>
            <w:r w:rsidRPr="00974595">
              <w:rPr>
                <w:rFonts w:ascii="Book Antiqua" w:hAnsi="Book Antiqua" w:cs="Arial"/>
                <w:i/>
                <w:iCs/>
                <w:color w:val="000000" w:themeColor="text1"/>
              </w:rPr>
              <w:t>et al</w:t>
            </w:r>
            <w:r w:rsidRPr="00974595">
              <w:rPr>
                <w:rFonts w:ascii="Book Antiqua" w:hAnsi="Book Antiqua" w:cs="Arial"/>
                <w:color w:val="000000" w:themeColor="text1"/>
                <w:vertAlign w:val="superscript"/>
              </w:rPr>
              <w:t>[27]</w:t>
            </w:r>
          </w:p>
        </w:tc>
        <w:tc>
          <w:tcPr>
            <w:tcW w:w="1984" w:type="dxa"/>
            <w:noWrap/>
            <w:hideMark/>
          </w:tcPr>
          <w:p w14:paraId="1E242F10" w14:textId="77777777"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Cohort study</w:t>
            </w:r>
          </w:p>
        </w:tc>
        <w:tc>
          <w:tcPr>
            <w:tcW w:w="8505" w:type="dxa"/>
            <w:noWrap/>
            <w:hideMark/>
          </w:tcPr>
          <w:p w14:paraId="6D2E392C" w14:textId="5A6409AE"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 xml:space="preserve">Comparison of 14 COVID (+) and 61 COVID (-) AP, </w:t>
            </w:r>
            <w:r w:rsidR="003A4F7D" w:rsidRPr="00974595">
              <w:rPr>
                <w:rFonts w:ascii="Book Antiqua" w:hAnsi="Book Antiqua" w:cs="Arial"/>
                <w:color w:val="000000" w:themeColor="text1"/>
              </w:rPr>
              <w:t>r</w:t>
            </w:r>
            <w:r w:rsidRPr="00974595">
              <w:rPr>
                <w:rFonts w:ascii="Book Antiqua" w:hAnsi="Book Antiqua" w:cs="Arial"/>
                <w:color w:val="000000" w:themeColor="text1"/>
              </w:rPr>
              <w:t>etrospective multicenter study</w:t>
            </w:r>
          </w:p>
        </w:tc>
      </w:tr>
      <w:tr w:rsidR="004E3E67" w:rsidRPr="00974595" w14:paraId="693AE1D3" w14:textId="77777777" w:rsidTr="003A4F7D">
        <w:trPr>
          <w:trHeight w:val="1267"/>
        </w:trPr>
        <w:tc>
          <w:tcPr>
            <w:tcW w:w="2093" w:type="dxa"/>
            <w:noWrap/>
            <w:hideMark/>
          </w:tcPr>
          <w:p w14:paraId="3A4D1A52" w14:textId="0809C8C3" w:rsidR="00905DEC" w:rsidRPr="00974595" w:rsidRDefault="00905DEC" w:rsidP="004E3E67">
            <w:pPr>
              <w:spacing w:line="360" w:lineRule="auto"/>
              <w:jc w:val="both"/>
              <w:rPr>
                <w:rFonts w:ascii="Book Antiqua" w:hAnsi="Book Antiqua" w:cs="Arial"/>
                <w:color w:val="000000" w:themeColor="text1"/>
              </w:rPr>
            </w:pPr>
          </w:p>
        </w:tc>
        <w:tc>
          <w:tcPr>
            <w:tcW w:w="1984" w:type="dxa"/>
            <w:noWrap/>
            <w:hideMark/>
          </w:tcPr>
          <w:p w14:paraId="3AF78BAA" w14:textId="55ADCFCD" w:rsidR="00905DEC" w:rsidRPr="00974595" w:rsidRDefault="00905DEC" w:rsidP="004E3E67">
            <w:pPr>
              <w:spacing w:line="360" w:lineRule="auto"/>
              <w:jc w:val="both"/>
              <w:rPr>
                <w:rFonts w:ascii="Book Antiqua" w:hAnsi="Book Antiqua" w:cs="Arial"/>
                <w:color w:val="000000" w:themeColor="text1"/>
              </w:rPr>
            </w:pPr>
          </w:p>
        </w:tc>
        <w:tc>
          <w:tcPr>
            <w:tcW w:w="8505" w:type="dxa"/>
            <w:noWrap/>
            <w:hideMark/>
          </w:tcPr>
          <w:p w14:paraId="45B5C45C" w14:textId="77777777"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A higher Charlson Comorbidity Index, mortality, MOF in COVID (+), comparable age, sex, infected necrosis, venous thrombosis, endocrine insufficiency</w:t>
            </w:r>
          </w:p>
        </w:tc>
      </w:tr>
      <w:tr w:rsidR="004E3E67" w:rsidRPr="00974595" w14:paraId="2E70A06D" w14:textId="77777777" w:rsidTr="003A4F7D">
        <w:trPr>
          <w:trHeight w:val="777"/>
        </w:trPr>
        <w:tc>
          <w:tcPr>
            <w:tcW w:w="2093" w:type="dxa"/>
            <w:noWrap/>
            <w:hideMark/>
          </w:tcPr>
          <w:p w14:paraId="12F644C8" w14:textId="77777777"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 xml:space="preserve">Akarsu </w:t>
            </w:r>
            <w:r w:rsidRPr="00974595">
              <w:rPr>
                <w:rFonts w:ascii="Book Antiqua" w:hAnsi="Book Antiqua" w:cs="Arial"/>
                <w:i/>
                <w:iCs/>
                <w:color w:val="000000" w:themeColor="text1"/>
              </w:rPr>
              <w:t>et al</w:t>
            </w:r>
            <w:r w:rsidRPr="00974595">
              <w:rPr>
                <w:rFonts w:ascii="Book Antiqua" w:hAnsi="Book Antiqua" w:cs="Arial"/>
                <w:color w:val="000000" w:themeColor="text1"/>
                <w:vertAlign w:val="superscript"/>
              </w:rPr>
              <w:t>[43]</w:t>
            </w:r>
          </w:p>
        </w:tc>
        <w:tc>
          <w:tcPr>
            <w:tcW w:w="1984" w:type="dxa"/>
            <w:noWrap/>
            <w:hideMark/>
          </w:tcPr>
          <w:p w14:paraId="0CB95A11" w14:textId="77777777"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Cohort study</w:t>
            </w:r>
          </w:p>
        </w:tc>
        <w:tc>
          <w:tcPr>
            <w:tcW w:w="8505" w:type="dxa"/>
            <w:hideMark/>
          </w:tcPr>
          <w:p w14:paraId="3DC0F480" w14:textId="3656CAC0"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Comparison of 40 COVID</w:t>
            </w:r>
            <w:r w:rsidR="003A4F7D" w:rsidRPr="00974595">
              <w:rPr>
                <w:rFonts w:ascii="Book Antiqua" w:hAnsi="Book Antiqua" w:cs="Arial"/>
                <w:color w:val="000000" w:themeColor="text1"/>
              </w:rPr>
              <w:t>-</w:t>
            </w:r>
            <w:r w:rsidRPr="00974595">
              <w:rPr>
                <w:rFonts w:ascii="Book Antiqua" w:hAnsi="Book Antiqua" w:cs="Arial"/>
                <w:color w:val="000000" w:themeColor="text1"/>
              </w:rPr>
              <w:t xml:space="preserve">AP (+) and 285 COVID AP (-), </w:t>
            </w:r>
            <w:r w:rsidR="003A4F7D" w:rsidRPr="00974595">
              <w:rPr>
                <w:rFonts w:ascii="Book Antiqua" w:hAnsi="Book Antiqua" w:cs="Arial"/>
                <w:color w:val="000000" w:themeColor="text1"/>
              </w:rPr>
              <w:t>p</w:t>
            </w:r>
            <w:r w:rsidRPr="00974595">
              <w:rPr>
                <w:rFonts w:ascii="Book Antiqua" w:hAnsi="Book Antiqua" w:cs="Arial"/>
                <w:color w:val="000000" w:themeColor="text1"/>
              </w:rPr>
              <w:t>rospective study</w:t>
            </w:r>
          </w:p>
        </w:tc>
      </w:tr>
      <w:tr w:rsidR="004E3E67" w:rsidRPr="00974595" w14:paraId="20223F0F" w14:textId="77777777" w:rsidTr="003A4F7D">
        <w:trPr>
          <w:trHeight w:val="1127"/>
        </w:trPr>
        <w:tc>
          <w:tcPr>
            <w:tcW w:w="2093" w:type="dxa"/>
            <w:noWrap/>
            <w:hideMark/>
          </w:tcPr>
          <w:p w14:paraId="31C74BD7" w14:textId="73838FA7" w:rsidR="00905DEC" w:rsidRPr="00974595" w:rsidRDefault="00905DEC" w:rsidP="004E3E67">
            <w:pPr>
              <w:spacing w:line="360" w:lineRule="auto"/>
              <w:jc w:val="both"/>
              <w:rPr>
                <w:rFonts w:ascii="Book Antiqua" w:hAnsi="Book Antiqua" w:cs="Arial"/>
                <w:color w:val="000000" w:themeColor="text1"/>
              </w:rPr>
            </w:pPr>
          </w:p>
        </w:tc>
        <w:tc>
          <w:tcPr>
            <w:tcW w:w="1984" w:type="dxa"/>
            <w:noWrap/>
            <w:hideMark/>
          </w:tcPr>
          <w:p w14:paraId="45B55391" w14:textId="7A6799C8" w:rsidR="00905DEC" w:rsidRPr="00974595" w:rsidRDefault="00905DEC" w:rsidP="004E3E67">
            <w:pPr>
              <w:spacing w:line="360" w:lineRule="auto"/>
              <w:jc w:val="both"/>
              <w:rPr>
                <w:rFonts w:ascii="Book Antiqua" w:hAnsi="Book Antiqua" w:cs="Arial"/>
                <w:color w:val="000000" w:themeColor="text1"/>
              </w:rPr>
            </w:pPr>
          </w:p>
        </w:tc>
        <w:tc>
          <w:tcPr>
            <w:tcW w:w="8505" w:type="dxa"/>
            <w:hideMark/>
          </w:tcPr>
          <w:p w14:paraId="5853C10F" w14:textId="77777777"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Higher hospitalization, mortality rate, and CRP in COVID AP+; D-dimer and PCT were comparable in both groups</w:t>
            </w:r>
          </w:p>
        </w:tc>
      </w:tr>
      <w:tr w:rsidR="004E3E67" w:rsidRPr="00974595" w14:paraId="05DCD54A" w14:textId="77777777" w:rsidTr="003A4F7D">
        <w:trPr>
          <w:trHeight w:val="983"/>
        </w:trPr>
        <w:tc>
          <w:tcPr>
            <w:tcW w:w="2093" w:type="dxa"/>
            <w:noWrap/>
            <w:hideMark/>
          </w:tcPr>
          <w:p w14:paraId="5CD9D76C" w14:textId="77777777"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 xml:space="preserve">Miró </w:t>
            </w:r>
            <w:r w:rsidRPr="00974595">
              <w:rPr>
                <w:rFonts w:ascii="Book Antiqua" w:hAnsi="Book Antiqua" w:cs="Arial"/>
                <w:i/>
                <w:iCs/>
                <w:color w:val="000000" w:themeColor="text1"/>
              </w:rPr>
              <w:t>et al</w:t>
            </w:r>
            <w:r w:rsidRPr="00974595">
              <w:rPr>
                <w:rFonts w:ascii="Book Antiqua" w:hAnsi="Book Antiqua" w:cs="Arial"/>
                <w:color w:val="000000" w:themeColor="text1"/>
                <w:vertAlign w:val="superscript"/>
              </w:rPr>
              <w:t>[47]</w:t>
            </w:r>
          </w:p>
        </w:tc>
        <w:tc>
          <w:tcPr>
            <w:tcW w:w="1984" w:type="dxa"/>
            <w:noWrap/>
            <w:hideMark/>
          </w:tcPr>
          <w:p w14:paraId="2C2A342F" w14:textId="77777777"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Cohort study</w:t>
            </w:r>
          </w:p>
        </w:tc>
        <w:tc>
          <w:tcPr>
            <w:tcW w:w="8505" w:type="dxa"/>
            <w:noWrap/>
            <w:hideMark/>
          </w:tcPr>
          <w:p w14:paraId="6A20C2C4" w14:textId="77777777"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Comparison of COVID-AP, COVID non-AP and non-COVID AP; Retrospective study (62 Spanish EDs)</w:t>
            </w:r>
          </w:p>
        </w:tc>
      </w:tr>
      <w:tr w:rsidR="004E3E67" w:rsidRPr="00974595" w14:paraId="798C5F4E" w14:textId="77777777" w:rsidTr="003A4F7D">
        <w:trPr>
          <w:trHeight w:val="1408"/>
        </w:trPr>
        <w:tc>
          <w:tcPr>
            <w:tcW w:w="2093" w:type="dxa"/>
            <w:noWrap/>
            <w:hideMark/>
          </w:tcPr>
          <w:p w14:paraId="03EF2392" w14:textId="4815573E" w:rsidR="00905DEC" w:rsidRPr="00974595" w:rsidRDefault="00905DEC" w:rsidP="004E3E67">
            <w:pPr>
              <w:spacing w:line="360" w:lineRule="auto"/>
              <w:jc w:val="both"/>
              <w:rPr>
                <w:rFonts w:ascii="Book Antiqua" w:hAnsi="Book Antiqua" w:cs="Arial"/>
                <w:color w:val="000000" w:themeColor="text1"/>
              </w:rPr>
            </w:pPr>
          </w:p>
        </w:tc>
        <w:tc>
          <w:tcPr>
            <w:tcW w:w="1984" w:type="dxa"/>
            <w:noWrap/>
            <w:hideMark/>
          </w:tcPr>
          <w:p w14:paraId="0834478C" w14:textId="51807500" w:rsidR="00905DEC" w:rsidRPr="00974595" w:rsidRDefault="00905DEC" w:rsidP="004E3E67">
            <w:pPr>
              <w:spacing w:line="360" w:lineRule="auto"/>
              <w:jc w:val="both"/>
              <w:rPr>
                <w:rFonts w:ascii="Book Antiqua" w:hAnsi="Book Antiqua" w:cs="Arial"/>
                <w:color w:val="000000" w:themeColor="text1"/>
              </w:rPr>
            </w:pPr>
          </w:p>
        </w:tc>
        <w:tc>
          <w:tcPr>
            <w:tcW w:w="8505" w:type="dxa"/>
            <w:noWrap/>
            <w:hideMark/>
          </w:tcPr>
          <w:p w14:paraId="58A97F7A" w14:textId="77777777"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Comparable mortality in COVID-AP and COVID-non-AP, higher mortality in COVID-AP than in non-COVID-AP, and higher AP severity in COVID patients</w:t>
            </w:r>
          </w:p>
        </w:tc>
      </w:tr>
      <w:tr w:rsidR="004E3E67" w:rsidRPr="00974595" w14:paraId="54D849D7" w14:textId="77777777" w:rsidTr="003A4F7D">
        <w:trPr>
          <w:trHeight w:val="563"/>
        </w:trPr>
        <w:tc>
          <w:tcPr>
            <w:tcW w:w="2093" w:type="dxa"/>
            <w:noWrap/>
            <w:hideMark/>
          </w:tcPr>
          <w:p w14:paraId="19313A6F" w14:textId="77777777"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 xml:space="preserve">Inamdar </w:t>
            </w:r>
            <w:r w:rsidRPr="00974595">
              <w:rPr>
                <w:rFonts w:ascii="Book Antiqua" w:hAnsi="Book Antiqua" w:cs="Arial"/>
                <w:i/>
                <w:iCs/>
                <w:color w:val="000000" w:themeColor="text1"/>
              </w:rPr>
              <w:t>et al</w:t>
            </w:r>
            <w:r w:rsidRPr="00974595">
              <w:rPr>
                <w:rFonts w:ascii="Book Antiqua" w:hAnsi="Book Antiqua" w:cs="Arial"/>
                <w:color w:val="000000" w:themeColor="text1"/>
                <w:vertAlign w:val="superscript"/>
              </w:rPr>
              <w:t>[9]</w:t>
            </w:r>
          </w:p>
        </w:tc>
        <w:tc>
          <w:tcPr>
            <w:tcW w:w="1984" w:type="dxa"/>
            <w:noWrap/>
            <w:hideMark/>
          </w:tcPr>
          <w:p w14:paraId="109B7AFC" w14:textId="77777777"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Cohort study</w:t>
            </w:r>
          </w:p>
        </w:tc>
        <w:tc>
          <w:tcPr>
            <w:tcW w:w="8505" w:type="dxa"/>
            <w:noWrap/>
            <w:hideMark/>
          </w:tcPr>
          <w:p w14:paraId="37C9D40A" w14:textId="75D2AB2A"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 xml:space="preserve">Comparison 32 COVID-AP and 157 non-COVID AP, </w:t>
            </w:r>
            <w:r w:rsidR="003A4F7D" w:rsidRPr="00974595">
              <w:rPr>
                <w:rFonts w:ascii="Book Antiqua" w:hAnsi="Book Antiqua" w:cs="Arial"/>
                <w:color w:val="000000" w:themeColor="text1"/>
              </w:rPr>
              <w:t>r</w:t>
            </w:r>
            <w:r w:rsidRPr="00974595">
              <w:rPr>
                <w:rFonts w:ascii="Book Antiqua" w:hAnsi="Book Antiqua" w:cs="Arial"/>
                <w:color w:val="000000" w:themeColor="text1"/>
              </w:rPr>
              <w:t>etrospective study</w:t>
            </w:r>
          </w:p>
        </w:tc>
      </w:tr>
      <w:tr w:rsidR="004E3E67" w:rsidRPr="00974595" w14:paraId="6D97E2F4" w14:textId="77777777" w:rsidTr="003A4F7D">
        <w:trPr>
          <w:trHeight w:val="1974"/>
        </w:trPr>
        <w:tc>
          <w:tcPr>
            <w:tcW w:w="2093" w:type="dxa"/>
            <w:noWrap/>
            <w:hideMark/>
          </w:tcPr>
          <w:p w14:paraId="08959E84" w14:textId="09E9B551" w:rsidR="00905DEC" w:rsidRPr="00974595" w:rsidRDefault="00905DEC" w:rsidP="004E3E67">
            <w:pPr>
              <w:spacing w:line="360" w:lineRule="auto"/>
              <w:jc w:val="both"/>
              <w:rPr>
                <w:rFonts w:ascii="Book Antiqua" w:hAnsi="Book Antiqua" w:cs="Arial"/>
                <w:color w:val="000000" w:themeColor="text1"/>
              </w:rPr>
            </w:pPr>
          </w:p>
        </w:tc>
        <w:tc>
          <w:tcPr>
            <w:tcW w:w="1984" w:type="dxa"/>
            <w:noWrap/>
            <w:hideMark/>
          </w:tcPr>
          <w:p w14:paraId="6EEEE685" w14:textId="65DD961A" w:rsidR="00905DEC" w:rsidRPr="00974595" w:rsidRDefault="00905DEC" w:rsidP="004E3E67">
            <w:pPr>
              <w:spacing w:line="360" w:lineRule="auto"/>
              <w:jc w:val="both"/>
              <w:rPr>
                <w:rFonts w:ascii="Book Antiqua" w:hAnsi="Book Antiqua" w:cs="Arial"/>
                <w:color w:val="000000" w:themeColor="text1"/>
              </w:rPr>
            </w:pPr>
          </w:p>
        </w:tc>
        <w:tc>
          <w:tcPr>
            <w:tcW w:w="8505" w:type="dxa"/>
            <w:noWrap/>
            <w:hideMark/>
          </w:tcPr>
          <w:p w14:paraId="5E0E81D6" w14:textId="22B57B1A"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 xml:space="preserve">Charlson Comorbidity Index, age, sex, pancreatic necrosis, mortality rate comparable in both groups, a higher hospitalization, mechanical ventilation in COVID-AP, “idiopathic pancreatitis” more frequent in COVID-positive patients (69% </w:t>
            </w:r>
            <w:r w:rsidRPr="00974595">
              <w:rPr>
                <w:rFonts w:ascii="Book Antiqua" w:hAnsi="Book Antiqua" w:cs="Arial"/>
                <w:i/>
                <w:iCs/>
                <w:color w:val="000000" w:themeColor="text1"/>
              </w:rPr>
              <w:t>vs</w:t>
            </w:r>
            <w:r w:rsidRPr="00974595">
              <w:rPr>
                <w:rFonts w:ascii="Book Antiqua" w:hAnsi="Book Antiqua" w:cs="Arial"/>
                <w:color w:val="000000" w:themeColor="text1"/>
              </w:rPr>
              <w:t xml:space="preserve"> 21%)</w:t>
            </w:r>
          </w:p>
        </w:tc>
      </w:tr>
      <w:tr w:rsidR="004E3E67" w:rsidRPr="00974595" w14:paraId="79CAD8E1" w14:textId="77777777" w:rsidTr="003A4F7D">
        <w:trPr>
          <w:trHeight w:val="983"/>
        </w:trPr>
        <w:tc>
          <w:tcPr>
            <w:tcW w:w="2093" w:type="dxa"/>
            <w:noWrap/>
            <w:hideMark/>
          </w:tcPr>
          <w:p w14:paraId="76EAA046" w14:textId="77777777"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 xml:space="preserve">Gubatan </w:t>
            </w:r>
            <w:r w:rsidRPr="00974595">
              <w:rPr>
                <w:rFonts w:ascii="Book Antiqua" w:hAnsi="Book Antiqua" w:cs="Arial"/>
                <w:i/>
                <w:iCs/>
                <w:color w:val="000000" w:themeColor="text1"/>
              </w:rPr>
              <w:t>et al</w:t>
            </w:r>
            <w:r w:rsidRPr="00974595">
              <w:rPr>
                <w:rFonts w:ascii="Book Antiqua" w:hAnsi="Book Antiqua" w:cs="Arial"/>
                <w:color w:val="000000" w:themeColor="text1"/>
                <w:vertAlign w:val="superscript"/>
              </w:rPr>
              <w:t>[48]</w:t>
            </w:r>
          </w:p>
        </w:tc>
        <w:tc>
          <w:tcPr>
            <w:tcW w:w="1984" w:type="dxa"/>
            <w:noWrap/>
            <w:hideMark/>
          </w:tcPr>
          <w:p w14:paraId="2213A487" w14:textId="77777777"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Cohort study</w:t>
            </w:r>
          </w:p>
        </w:tc>
        <w:tc>
          <w:tcPr>
            <w:tcW w:w="8505" w:type="dxa"/>
            <w:noWrap/>
            <w:hideMark/>
          </w:tcPr>
          <w:p w14:paraId="669B95B3" w14:textId="4695402F"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 xml:space="preserve">Analysis of COVID among patients with pancreatitis history, </w:t>
            </w:r>
            <w:r w:rsidR="003A4F7D" w:rsidRPr="00974595">
              <w:rPr>
                <w:rFonts w:ascii="Book Antiqua" w:hAnsi="Book Antiqua" w:cs="Arial"/>
                <w:color w:val="000000" w:themeColor="text1"/>
              </w:rPr>
              <w:t>r</w:t>
            </w:r>
            <w:r w:rsidRPr="00974595">
              <w:rPr>
                <w:rFonts w:ascii="Book Antiqua" w:hAnsi="Book Antiqua" w:cs="Arial"/>
                <w:color w:val="000000" w:themeColor="text1"/>
              </w:rPr>
              <w:t>etrospective study</w:t>
            </w:r>
            <w:r w:rsidR="003A4F7D" w:rsidRPr="00974595">
              <w:rPr>
                <w:rFonts w:ascii="Book Antiqua" w:hAnsi="Book Antiqua" w:cs="Arial"/>
                <w:color w:val="000000" w:themeColor="text1"/>
              </w:rPr>
              <w:t xml:space="preserve"> </w:t>
            </w:r>
          </w:p>
        </w:tc>
      </w:tr>
      <w:tr w:rsidR="004E3E67" w:rsidRPr="00974595" w14:paraId="69A5603E" w14:textId="77777777" w:rsidTr="003A4F7D">
        <w:trPr>
          <w:trHeight w:val="983"/>
        </w:trPr>
        <w:tc>
          <w:tcPr>
            <w:tcW w:w="2093" w:type="dxa"/>
            <w:noWrap/>
          </w:tcPr>
          <w:p w14:paraId="2E3E6FBD" w14:textId="77777777" w:rsidR="003A4F7D" w:rsidRPr="00974595" w:rsidRDefault="003A4F7D" w:rsidP="004E3E67">
            <w:pPr>
              <w:spacing w:line="360" w:lineRule="auto"/>
              <w:jc w:val="both"/>
              <w:rPr>
                <w:rFonts w:ascii="Book Antiqua" w:hAnsi="Book Antiqua" w:cs="Arial"/>
                <w:color w:val="000000" w:themeColor="text1"/>
              </w:rPr>
            </w:pPr>
          </w:p>
        </w:tc>
        <w:tc>
          <w:tcPr>
            <w:tcW w:w="1984" w:type="dxa"/>
            <w:noWrap/>
          </w:tcPr>
          <w:p w14:paraId="2C517A1B" w14:textId="77777777" w:rsidR="003A4F7D" w:rsidRPr="00974595" w:rsidRDefault="003A4F7D" w:rsidP="004E3E67">
            <w:pPr>
              <w:spacing w:line="360" w:lineRule="auto"/>
              <w:jc w:val="both"/>
              <w:rPr>
                <w:rFonts w:ascii="Book Antiqua" w:hAnsi="Book Antiqua" w:cs="Arial"/>
                <w:color w:val="000000" w:themeColor="text1"/>
              </w:rPr>
            </w:pPr>
          </w:p>
        </w:tc>
        <w:tc>
          <w:tcPr>
            <w:tcW w:w="8505" w:type="dxa"/>
            <w:noWrap/>
          </w:tcPr>
          <w:p w14:paraId="4CC62C7C" w14:textId="20E7BCA2" w:rsidR="003A4F7D" w:rsidRPr="00974595" w:rsidRDefault="003A4F7D"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Comparison of COVID and non-COVID patients with prior pancreatitis, “idiopathic” pancreatitis more frequent in COVID group; higher age, male prevalence, Asian ethnicity in COVID patients</w:t>
            </w:r>
          </w:p>
        </w:tc>
      </w:tr>
      <w:tr w:rsidR="004E3E67" w:rsidRPr="00974595" w14:paraId="05A5EC15" w14:textId="77777777" w:rsidTr="003A4F7D">
        <w:trPr>
          <w:trHeight w:val="618"/>
        </w:trPr>
        <w:tc>
          <w:tcPr>
            <w:tcW w:w="2093" w:type="dxa"/>
            <w:tcBorders>
              <w:bottom w:val="single" w:sz="4" w:space="0" w:color="auto"/>
            </w:tcBorders>
            <w:noWrap/>
            <w:hideMark/>
          </w:tcPr>
          <w:p w14:paraId="51AC5D37" w14:textId="77777777"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 xml:space="preserve">Szatmary </w:t>
            </w:r>
            <w:r w:rsidRPr="00974595">
              <w:rPr>
                <w:rFonts w:ascii="Book Antiqua" w:hAnsi="Book Antiqua" w:cs="Arial"/>
                <w:i/>
                <w:iCs/>
                <w:color w:val="000000" w:themeColor="text1"/>
              </w:rPr>
              <w:t>et al</w:t>
            </w:r>
            <w:r w:rsidRPr="00974595">
              <w:rPr>
                <w:rFonts w:ascii="Book Antiqua" w:hAnsi="Book Antiqua" w:cs="Arial"/>
                <w:color w:val="000000" w:themeColor="text1"/>
                <w:vertAlign w:val="superscript"/>
              </w:rPr>
              <w:t>[51]</w:t>
            </w:r>
          </w:p>
        </w:tc>
        <w:tc>
          <w:tcPr>
            <w:tcW w:w="1984" w:type="dxa"/>
            <w:tcBorders>
              <w:bottom w:val="single" w:sz="4" w:space="0" w:color="auto"/>
            </w:tcBorders>
            <w:noWrap/>
            <w:hideMark/>
          </w:tcPr>
          <w:p w14:paraId="5C80D701" w14:textId="77777777"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Cohort study</w:t>
            </w:r>
          </w:p>
        </w:tc>
        <w:tc>
          <w:tcPr>
            <w:tcW w:w="8505" w:type="dxa"/>
            <w:tcBorders>
              <w:bottom w:val="single" w:sz="4" w:space="0" w:color="auto"/>
            </w:tcBorders>
            <w:noWrap/>
            <w:hideMark/>
          </w:tcPr>
          <w:p w14:paraId="55C51AE7" w14:textId="24580B36" w:rsidR="00905DEC" w:rsidRPr="00974595" w:rsidRDefault="00905DEC" w:rsidP="004E3E67">
            <w:pPr>
              <w:spacing w:line="360" w:lineRule="auto"/>
              <w:jc w:val="both"/>
              <w:rPr>
                <w:rFonts w:ascii="Book Antiqua" w:hAnsi="Book Antiqua" w:cs="Arial"/>
                <w:color w:val="000000" w:themeColor="text1"/>
              </w:rPr>
            </w:pPr>
            <w:r w:rsidRPr="00974595">
              <w:rPr>
                <w:rFonts w:ascii="Book Antiqua" w:hAnsi="Book Antiqua" w:cs="Arial"/>
                <w:color w:val="000000" w:themeColor="text1"/>
              </w:rPr>
              <w:t xml:space="preserve">Cohort of 5 AP/COVID patients, </w:t>
            </w:r>
            <w:r w:rsidR="003A4F7D" w:rsidRPr="00974595">
              <w:rPr>
                <w:rFonts w:ascii="Book Antiqua" w:hAnsi="Book Antiqua" w:cs="Arial"/>
                <w:color w:val="000000" w:themeColor="text1"/>
              </w:rPr>
              <w:t>r</w:t>
            </w:r>
            <w:r w:rsidRPr="00974595">
              <w:rPr>
                <w:rFonts w:ascii="Book Antiqua" w:hAnsi="Book Antiqua" w:cs="Arial"/>
                <w:color w:val="000000" w:themeColor="text1"/>
              </w:rPr>
              <w:t>etrospective study</w:t>
            </w:r>
          </w:p>
        </w:tc>
      </w:tr>
    </w:tbl>
    <w:p w14:paraId="2AA792FF" w14:textId="77777777" w:rsidR="00B04C4D" w:rsidRDefault="003A4F7D" w:rsidP="004E3E67">
      <w:pPr>
        <w:spacing w:line="360" w:lineRule="auto"/>
        <w:jc w:val="both"/>
        <w:rPr>
          <w:rFonts w:ascii="Book Antiqua" w:hAnsi="Book Antiqua" w:cs="Arial"/>
          <w:color w:val="000000" w:themeColor="text1"/>
          <w:lang w:eastAsia="zh-CN"/>
        </w:rPr>
        <w:sectPr w:rsidR="00B04C4D" w:rsidSect="00F249E5">
          <w:pgSz w:w="15840" w:h="12240" w:orient="landscape"/>
          <w:pgMar w:top="1440" w:right="1440" w:bottom="1440" w:left="1440" w:header="720" w:footer="720" w:gutter="0"/>
          <w:cols w:space="720"/>
          <w:docGrid w:linePitch="360"/>
        </w:sectPr>
      </w:pPr>
      <w:r w:rsidRPr="00974595">
        <w:rPr>
          <w:rFonts w:ascii="Book Antiqua" w:hAnsi="Book Antiqua" w:cs="Arial"/>
          <w:color w:val="000000" w:themeColor="text1"/>
        </w:rPr>
        <w:t>F: Female; M: Male; COVID: Coronavirus disease; AP: Acute pancreatitis; PCR: Polymerase chain reaction; MOF: Multiorgan failure; CRP: C-reactive protein; PCT: Procalcitonin; ED: Emergency departments; PI: Pancreatic injury</w:t>
      </w:r>
      <w:r w:rsidRPr="00974595">
        <w:rPr>
          <w:rFonts w:ascii="Book Antiqua" w:hAnsi="Book Antiqua" w:cs="Arial"/>
          <w:color w:val="000000" w:themeColor="text1"/>
          <w:lang w:eastAsia="zh-CN"/>
        </w:rPr>
        <w:t>.</w:t>
      </w:r>
    </w:p>
    <w:p w14:paraId="58598053" w14:textId="77777777" w:rsidR="00B04C4D" w:rsidRDefault="00B04C4D" w:rsidP="00B04C4D">
      <w:pPr>
        <w:jc w:val="center"/>
        <w:rPr>
          <w:rFonts w:ascii="Book Antiqua" w:hAnsi="Book Antiqua"/>
          <w:lang w:eastAsia="zh-CN"/>
        </w:rPr>
      </w:pPr>
    </w:p>
    <w:p w14:paraId="7C9CC6EA" w14:textId="77777777" w:rsidR="00B04C4D" w:rsidRDefault="00B04C4D" w:rsidP="00B04C4D">
      <w:pPr>
        <w:jc w:val="center"/>
        <w:rPr>
          <w:rFonts w:ascii="Book Antiqua" w:hAnsi="Book Antiqua"/>
          <w:lang w:eastAsia="zh-CN"/>
        </w:rPr>
      </w:pPr>
    </w:p>
    <w:p w14:paraId="25880C40" w14:textId="77777777" w:rsidR="00B04C4D" w:rsidRDefault="00B04C4D" w:rsidP="00B04C4D">
      <w:pPr>
        <w:jc w:val="center"/>
        <w:rPr>
          <w:rFonts w:ascii="Book Antiqua" w:hAnsi="Book Antiqua"/>
          <w:lang w:eastAsia="zh-CN"/>
        </w:rPr>
      </w:pPr>
    </w:p>
    <w:p w14:paraId="6F4AB5DC" w14:textId="77777777" w:rsidR="00B04C4D" w:rsidRDefault="00B04C4D" w:rsidP="00B04C4D">
      <w:pPr>
        <w:jc w:val="center"/>
        <w:rPr>
          <w:rFonts w:ascii="Book Antiqua" w:hAnsi="Book Antiqua"/>
          <w:lang w:eastAsia="zh-CN"/>
        </w:rPr>
      </w:pPr>
    </w:p>
    <w:p w14:paraId="202FA51F" w14:textId="77777777" w:rsidR="00B04C4D" w:rsidRDefault="00B04C4D" w:rsidP="00B04C4D">
      <w:pPr>
        <w:jc w:val="center"/>
        <w:rPr>
          <w:rFonts w:ascii="Book Antiqua" w:hAnsi="Book Antiqua"/>
          <w:lang w:eastAsia="zh-CN"/>
        </w:rPr>
      </w:pPr>
    </w:p>
    <w:p w14:paraId="5EDE54D3" w14:textId="3BFBCFD8" w:rsidR="00B04C4D" w:rsidRDefault="00B04C4D" w:rsidP="00B04C4D">
      <w:pPr>
        <w:jc w:val="center"/>
        <w:rPr>
          <w:rFonts w:ascii="Book Antiqua" w:hAnsi="Book Antiqua"/>
          <w:lang w:eastAsia="zh-CN"/>
        </w:rPr>
      </w:pPr>
      <w:r>
        <w:rPr>
          <w:rFonts w:ascii="Book Antiqua" w:hAnsi="Book Antiqua"/>
          <w:noProof/>
          <w:lang w:eastAsia="zh-CN"/>
        </w:rPr>
        <w:drawing>
          <wp:inline distT="0" distB="0" distL="0" distR="0" wp14:anchorId="75F43223" wp14:editId="31B65C33">
            <wp:extent cx="2493645" cy="1440815"/>
            <wp:effectExtent l="0" t="0" r="190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645" cy="1440815"/>
                    </a:xfrm>
                    <a:prstGeom prst="rect">
                      <a:avLst/>
                    </a:prstGeom>
                    <a:noFill/>
                    <a:ln>
                      <a:noFill/>
                    </a:ln>
                  </pic:spPr>
                </pic:pic>
              </a:graphicData>
            </a:graphic>
          </wp:inline>
        </w:drawing>
      </w:r>
    </w:p>
    <w:p w14:paraId="12691632" w14:textId="77777777" w:rsidR="00B04C4D" w:rsidRDefault="00B04C4D" w:rsidP="00B04C4D">
      <w:pPr>
        <w:jc w:val="center"/>
        <w:rPr>
          <w:rFonts w:ascii="Book Antiqua" w:hAnsi="Book Antiqua"/>
          <w:lang w:eastAsia="zh-CN"/>
        </w:rPr>
      </w:pPr>
    </w:p>
    <w:p w14:paraId="64853316" w14:textId="77777777" w:rsidR="00B04C4D" w:rsidRDefault="00B04C4D" w:rsidP="00B04C4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505B24D" w14:textId="77777777" w:rsidR="00B04C4D" w:rsidRDefault="00B04C4D" w:rsidP="00B04C4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6960F9D" w14:textId="77777777" w:rsidR="00B04C4D" w:rsidRDefault="00B04C4D" w:rsidP="00B04C4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5E1B321" w14:textId="77777777" w:rsidR="00B04C4D" w:rsidRDefault="00B04C4D" w:rsidP="00B04C4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EA1E291" w14:textId="77777777" w:rsidR="00B04C4D" w:rsidRDefault="00B04C4D" w:rsidP="00B04C4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37D8587" w14:textId="77777777" w:rsidR="00B04C4D" w:rsidRDefault="00B04C4D" w:rsidP="00B04C4D">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178765E" w14:textId="77777777" w:rsidR="00B04C4D" w:rsidRDefault="00B04C4D" w:rsidP="00B04C4D">
      <w:pPr>
        <w:jc w:val="center"/>
        <w:rPr>
          <w:rFonts w:ascii="Book Antiqua" w:hAnsi="Book Antiqua"/>
          <w:lang w:eastAsia="zh-CN"/>
        </w:rPr>
      </w:pPr>
    </w:p>
    <w:p w14:paraId="4561C452" w14:textId="77777777" w:rsidR="00B04C4D" w:rsidRDefault="00B04C4D" w:rsidP="00B04C4D">
      <w:pPr>
        <w:jc w:val="center"/>
        <w:rPr>
          <w:rFonts w:ascii="Book Antiqua" w:hAnsi="Book Antiqua"/>
          <w:lang w:eastAsia="zh-CN"/>
        </w:rPr>
      </w:pPr>
    </w:p>
    <w:p w14:paraId="52B56544" w14:textId="77777777" w:rsidR="00B04C4D" w:rsidRDefault="00B04C4D" w:rsidP="00B04C4D">
      <w:pPr>
        <w:jc w:val="center"/>
        <w:rPr>
          <w:rFonts w:ascii="Book Antiqua" w:hAnsi="Book Antiqua"/>
          <w:lang w:eastAsia="zh-CN"/>
        </w:rPr>
      </w:pPr>
    </w:p>
    <w:p w14:paraId="13FAB5A0" w14:textId="00FA3B40" w:rsidR="00B04C4D" w:rsidRDefault="00B04C4D" w:rsidP="00B04C4D">
      <w:pPr>
        <w:jc w:val="center"/>
        <w:rPr>
          <w:rFonts w:ascii="Book Antiqua" w:hAnsi="Book Antiqua"/>
          <w:lang w:eastAsia="zh-CN"/>
        </w:rPr>
      </w:pPr>
      <w:r>
        <w:rPr>
          <w:rFonts w:ascii="Book Antiqua" w:hAnsi="Book Antiqua"/>
          <w:noProof/>
          <w:lang w:eastAsia="zh-CN"/>
        </w:rPr>
        <w:drawing>
          <wp:inline distT="0" distB="0" distL="0" distR="0" wp14:anchorId="34346027" wp14:editId="62A57805">
            <wp:extent cx="1447800"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14167F63" w14:textId="77777777" w:rsidR="00B04C4D" w:rsidRDefault="00B04C4D" w:rsidP="00B04C4D">
      <w:pPr>
        <w:jc w:val="center"/>
        <w:rPr>
          <w:rFonts w:ascii="Book Antiqua" w:hAnsi="Book Antiqua"/>
          <w:lang w:eastAsia="zh-CN"/>
        </w:rPr>
      </w:pPr>
    </w:p>
    <w:p w14:paraId="3E21BEA6" w14:textId="77777777" w:rsidR="00B04C4D" w:rsidRDefault="00B04C4D" w:rsidP="00B04C4D">
      <w:pPr>
        <w:jc w:val="center"/>
        <w:rPr>
          <w:rFonts w:ascii="Book Antiqua" w:hAnsi="Book Antiqua"/>
          <w:lang w:eastAsia="zh-CN"/>
        </w:rPr>
      </w:pPr>
    </w:p>
    <w:p w14:paraId="2F9BBD4C" w14:textId="77777777" w:rsidR="00B04C4D" w:rsidRDefault="00B04C4D" w:rsidP="00B04C4D">
      <w:pPr>
        <w:jc w:val="center"/>
        <w:rPr>
          <w:rFonts w:ascii="Book Antiqua" w:hAnsi="Book Antiqua"/>
          <w:lang w:eastAsia="zh-CN"/>
        </w:rPr>
      </w:pPr>
    </w:p>
    <w:p w14:paraId="04B9E208" w14:textId="77777777" w:rsidR="00B04C4D" w:rsidRDefault="00B04C4D" w:rsidP="00B04C4D">
      <w:pPr>
        <w:jc w:val="center"/>
        <w:rPr>
          <w:rFonts w:ascii="Book Antiqua" w:hAnsi="Book Antiqua"/>
          <w:lang w:eastAsia="zh-CN"/>
        </w:rPr>
      </w:pPr>
    </w:p>
    <w:p w14:paraId="6A210314" w14:textId="77777777" w:rsidR="00B04C4D" w:rsidRDefault="00B04C4D" w:rsidP="00B04C4D">
      <w:pPr>
        <w:jc w:val="center"/>
        <w:rPr>
          <w:rFonts w:ascii="Book Antiqua" w:hAnsi="Book Antiqua"/>
          <w:lang w:eastAsia="zh-CN"/>
        </w:rPr>
      </w:pPr>
    </w:p>
    <w:p w14:paraId="0F7FFC9F" w14:textId="77777777" w:rsidR="00B04C4D" w:rsidRDefault="00B04C4D" w:rsidP="00B04C4D">
      <w:pPr>
        <w:jc w:val="center"/>
        <w:rPr>
          <w:rFonts w:ascii="Book Antiqua" w:hAnsi="Book Antiqua"/>
          <w:lang w:eastAsia="zh-CN"/>
        </w:rPr>
      </w:pPr>
    </w:p>
    <w:p w14:paraId="3C0B17E2" w14:textId="77777777" w:rsidR="00B04C4D" w:rsidRDefault="00B04C4D" w:rsidP="00B04C4D">
      <w:pPr>
        <w:jc w:val="center"/>
        <w:rPr>
          <w:rFonts w:ascii="Book Antiqua" w:hAnsi="Book Antiqua"/>
          <w:lang w:eastAsia="zh-CN"/>
        </w:rPr>
      </w:pPr>
    </w:p>
    <w:p w14:paraId="10A014D1" w14:textId="77777777" w:rsidR="00B04C4D" w:rsidRDefault="00B04C4D" w:rsidP="00B04C4D">
      <w:pPr>
        <w:jc w:val="center"/>
        <w:rPr>
          <w:rFonts w:ascii="Book Antiqua" w:hAnsi="Book Antiqua"/>
          <w:lang w:eastAsia="zh-CN"/>
        </w:rPr>
      </w:pPr>
    </w:p>
    <w:p w14:paraId="684B55FD" w14:textId="77777777" w:rsidR="00B04C4D" w:rsidRDefault="00B04C4D" w:rsidP="00B04C4D">
      <w:pPr>
        <w:jc w:val="center"/>
        <w:rPr>
          <w:rFonts w:ascii="Book Antiqua" w:hAnsi="Book Antiqua"/>
          <w:lang w:eastAsia="zh-CN"/>
        </w:rPr>
      </w:pPr>
    </w:p>
    <w:p w14:paraId="2D2EB05D" w14:textId="77777777" w:rsidR="00B04C4D" w:rsidRDefault="00B04C4D" w:rsidP="00B04C4D">
      <w:pPr>
        <w:jc w:val="right"/>
        <w:rPr>
          <w:rFonts w:ascii="Book Antiqua" w:hAnsi="Book Antiqua"/>
          <w:color w:val="000000" w:themeColor="text1"/>
          <w:lang w:eastAsia="zh-CN"/>
        </w:rPr>
      </w:pPr>
    </w:p>
    <w:p w14:paraId="7330B760" w14:textId="77777777" w:rsidR="00B04C4D" w:rsidRDefault="00B04C4D" w:rsidP="00B04C4D">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593C523" w14:textId="6ADC90B0" w:rsidR="003121A1" w:rsidRPr="00B04C4D" w:rsidRDefault="003121A1" w:rsidP="004E3E67">
      <w:pPr>
        <w:spacing w:line="360" w:lineRule="auto"/>
        <w:jc w:val="both"/>
        <w:rPr>
          <w:rFonts w:ascii="Book Antiqua" w:hAnsi="Book Antiqua"/>
          <w:color w:val="000000" w:themeColor="text1"/>
          <w:lang w:eastAsia="zh-CN"/>
        </w:rPr>
      </w:pPr>
    </w:p>
    <w:sectPr w:rsidR="003121A1" w:rsidRPr="00B04C4D" w:rsidSect="00B04C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B4AA" w14:textId="77777777" w:rsidR="00FA7F28" w:rsidRDefault="00FA7F28" w:rsidP="00787771">
      <w:r>
        <w:separator/>
      </w:r>
    </w:p>
  </w:endnote>
  <w:endnote w:type="continuationSeparator" w:id="0">
    <w:p w14:paraId="474C7F93" w14:textId="77777777" w:rsidR="00FA7F28" w:rsidRDefault="00FA7F28" w:rsidP="0078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97F2" w14:textId="77777777" w:rsidR="00D47BCA" w:rsidRPr="00787771" w:rsidRDefault="00D47BCA" w:rsidP="00787771">
    <w:pPr>
      <w:pStyle w:val="a5"/>
      <w:jc w:val="right"/>
      <w:rPr>
        <w:rFonts w:ascii="Book Antiqua" w:hAnsi="Book Antiqua"/>
        <w:color w:val="000000" w:themeColor="text1"/>
        <w:sz w:val="21"/>
        <w:szCs w:val="21"/>
      </w:rPr>
    </w:pPr>
    <w:r w:rsidRPr="00787771">
      <w:rPr>
        <w:rFonts w:ascii="Book Antiqua" w:hAnsi="Book Antiqua"/>
        <w:color w:val="000000" w:themeColor="text1"/>
        <w:sz w:val="21"/>
        <w:szCs w:val="21"/>
        <w:lang w:val="zh-CN" w:eastAsia="zh-CN"/>
      </w:rPr>
      <w:t xml:space="preserve"> </w:t>
    </w:r>
    <w:r w:rsidRPr="00787771">
      <w:rPr>
        <w:rFonts w:ascii="Book Antiqua" w:hAnsi="Book Antiqua"/>
        <w:color w:val="000000" w:themeColor="text1"/>
        <w:sz w:val="21"/>
        <w:szCs w:val="21"/>
      </w:rPr>
      <w:fldChar w:fldCharType="begin"/>
    </w:r>
    <w:r w:rsidRPr="00787771">
      <w:rPr>
        <w:rFonts w:ascii="Book Antiqua" w:hAnsi="Book Antiqua"/>
        <w:color w:val="000000" w:themeColor="text1"/>
        <w:sz w:val="21"/>
        <w:szCs w:val="21"/>
      </w:rPr>
      <w:instrText>PAGE  \* Arabic  \* MERGEFORMAT</w:instrText>
    </w:r>
    <w:r w:rsidRPr="00787771">
      <w:rPr>
        <w:rFonts w:ascii="Book Antiqua" w:hAnsi="Book Antiqua"/>
        <w:color w:val="000000" w:themeColor="text1"/>
        <w:sz w:val="21"/>
        <w:szCs w:val="21"/>
      </w:rPr>
      <w:fldChar w:fldCharType="separate"/>
    </w:r>
    <w:r w:rsidR="00813826" w:rsidRPr="00813826">
      <w:rPr>
        <w:rFonts w:ascii="Book Antiqua" w:hAnsi="Book Antiqua"/>
        <w:noProof/>
        <w:color w:val="000000" w:themeColor="text1"/>
        <w:sz w:val="21"/>
        <w:szCs w:val="21"/>
        <w:lang w:val="zh-CN" w:eastAsia="zh-CN"/>
      </w:rPr>
      <w:t>36</w:t>
    </w:r>
    <w:r w:rsidRPr="00787771">
      <w:rPr>
        <w:rFonts w:ascii="Book Antiqua" w:hAnsi="Book Antiqua"/>
        <w:color w:val="000000" w:themeColor="text1"/>
        <w:sz w:val="21"/>
        <w:szCs w:val="21"/>
      </w:rPr>
      <w:fldChar w:fldCharType="end"/>
    </w:r>
    <w:r w:rsidRPr="00787771">
      <w:rPr>
        <w:rFonts w:ascii="Book Antiqua" w:hAnsi="Book Antiqua"/>
        <w:color w:val="000000" w:themeColor="text1"/>
        <w:sz w:val="21"/>
        <w:szCs w:val="21"/>
        <w:lang w:val="zh-CN" w:eastAsia="zh-CN"/>
      </w:rPr>
      <w:t xml:space="preserve"> / </w:t>
    </w:r>
    <w:r w:rsidRPr="00787771">
      <w:rPr>
        <w:rFonts w:ascii="Book Antiqua" w:hAnsi="Book Antiqua"/>
        <w:color w:val="000000" w:themeColor="text1"/>
        <w:sz w:val="21"/>
        <w:szCs w:val="21"/>
      </w:rPr>
      <w:fldChar w:fldCharType="begin"/>
    </w:r>
    <w:r w:rsidRPr="00787771">
      <w:rPr>
        <w:rFonts w:ascii="Book Antiqua" w:hAnsi="Book Antiqua"/>
        <w:color w:val="000000" w:themeColor="text1"/>
        <w:sz w:val="21"/>
        <w:szCs w:val="21"/>
      </w:rPr>
      <w:instrText>NUMPAGES  \* Arabic  \* MERGEFORMAT</w:instrText>
    </w:r>
    <w:r w:rsidRPr="00787771">
      <w:rPr>
        <w:rFonts w:ascii="Book Antiqua" w:hAnsi="Book Antiqua"/>
        <w:color w:val="000000" w:themeColor="text1"/>
        <w:sz w:val="21"/>
        <w:szCs w:val="21"/>
      </w:rPr>
      <w:fldChar w:fldCharType="separate"/>
    </w:r>
    <w:r w:rsidR="00813826" w:rsidRPr="00813826">
      <w:rPr>
        <w:rFonts w:ascii="Book Antiqua" w:hAnsi="Book Antiqua"/>
        <w:noProof/>
        <w:color w:val="000000" w:themeColor="text1"/>
        <w:sz w:val="21"/>
        <w:szCs w:val="21"/>
        <w:lang w:val="zh-CN" w:eastAsia="zh-CN"/>
      </w:rPr>
      <w:t>38</w:t>
    </w:r>
    <w:r w:rsidRPr="00787771">
      <w:rPr>
        <w:rFonts w:ascii="Book Antiqua" w:hAnsi="Book Antiqua"/>
        <w:color w:val="000000" w:themeColor="text1"/>
        <w:sz w:val="21"/>
        <w:szCs w:val="21"/>
      </w:rPr>
      <w:fldChar w:fldCharType="end"/>
    </w:r>
  </w:p>
  <w:p w14:paraId="0455E093" w14:textId="77777777" w:rsidR="00D47BCA" w:rsidRDefault="00D47B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E51F" w14:textId="77777777" w:rsidR="00FA7F28" w:rsidRDefault="00FA7F28" w:rsidP="00787771">
      <w:r>
        <w:separator/>
      </w:r>
    </w:p>
  </w:footnote>
  <w:footnote w:type="continuationSeparator" w:id="0">
    <w:p w14:paraId="41057D82" w14:textId="77777777" w:rsidR="00FA7F28" w:rsidRDefault="00FA7F28" w:rsidP="00787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8CCE" w14:textId="77777777" w:rsidR="00D47BCA" w:rsidRDefault="00D47B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4EC"/>
    <w:rsid w:val="00035464"/>
    <w:rsid w:val="00044464"/>
    <w:rsid w:val="00131C08"/>
    <w:rsid w:val="00187943"/>
    <w:rsid w:val="002B4441"/>
    <w:rsid w:val="003121A1"/>
    <w:rsid w:val="0035754E"/>
    <w:rsid w:val="003A4F7D"/>
    <w:rsid w:val="00463158"/>
    <w:rsid w:val="0047139F"/>
    <w:rsid w:val="004748CB"/>
    <w:rsid w:val="00477180"/>
    <w:rsid w:val="004D736C"/>
    <w:rsid w:val="004E3121"/>
    <w:rsid w:val="004E3E67"/>
    <w:rsid w:val="004E7F04"/>
    <w:rsid w:val="0051442B"/>
    <w:rsid w:val="00527EF9"/>
    <w:rsid w:val="005602B2"/>
    <w:rsid w:val="00565974"/>
    <w:rsid w:val="00572ABD"/>
    <w:rsid w:val="0058037B"/>
    <w:rsid w:val="005D545E"/>
    <w:rsid w:val="005E7252"/>
    <w:rsid w:val="00630FFD"/>
    <w:rsid w:val="006D3C58"/>
    <w:rsid w:val="006E6E04"/>
    <w:rsid w:val="00787771"/>
    <w:rsid w:val="007C7271"/>
    <w:rsid w:val="00812274"/>
    <w:rsid w:val="00813826"/>
    <w:rsid w:val="00817C61"/>
    <w:rsid w:val="008423D8"/>
    <w:rsid w:val="008D07A1"/>
    <w:rsid w:val="00905DEC"/>
    <w:rsid w:val="009127C0"/>
    <w:rsid w:val="009425FE"/>
    <w:rsid w:val="00974595"/>
    <w:rsid w:val="00991A28"/>
    <w:rsid w:val="0099201F"/>
    <w:rsid w:val="009A1E5A"/>
    <w:rsid w:val="009E47AB"/>
    <w:rsid w:val="009F41CB"/>
    <w:rsid w:val="00A055CE"/>
    <w:rsid w:val="00A50605"/>
    <w:rsid w:val="00A6269E"/>
    <w:rsid w:val="00A77B3E"/>
    <w:rsid w:val="00A83261"/>
    <w:rsid w:val="00AC4502"/>
    <w:rsid w:val="00B03934"/>
    <w:rsid w:val="00B04C4D"/>
    <w:rsid w:val="00B70D19"/>
    <w:rsid w:val="00B86063"/>
    <w:rsid w:val="00BA3732"/>
    <w:rsid w:val="00BF76F7"/>
    <w:rsid w:val="00C04AE5"/>
    <w:rsid w:val="00C16F81"/>
    <w:rsid w:val="00C52C12"/>
    <w:rsid w:val="00C6526E"/>
    <w:rsid w:val="00C976EE"/>
    <w:rsid w:val="00CA2A55"/>
    <w:rsid w:val="00CA4403"/>
    <w:rsid w:val="00CB4737"/>
    <w:rsid w:val="00CC4824"/>
    <w:rsid w:val="00CD3C3E"/>
    <w:rsid w:val="00D42CB2"/>
    <w:rsid w:val="00D47BCA"/>
    <w:rsid w:val="00D92829"/>
    <w:rsid w:val="00DA4435"/>
    <w:rsid w:val="00DA5BA8"/>
    <w:rsid w:val="00DC499A"/>
    <w:rsid w:val="00DF0CCD"/>
    <w:rsid w:val="00E7786D"/>
    <w:rsid w:val="00E8205F"/>
    <w:rsid w:val="00EE4FF2"/>
    <w:rsid w:val="00F249E5"/>
    <w:rsid w:val="00F31657"/>
    <w:rsid w:val="00F7344F"/>
    <w:rsid w:val="00F97F7A"/>
    <w:rsid w:val="00FA7F28"/>
    <w:rsid w:val="00FD0EF8"/>
    <w:rsid w:val="00FE0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0998E"/>
  <w15:docId w15:val="{4FEDA328-A6D2-4267-83ED-E38B3156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jlqj4b">
    <w:name w:val="jlqj4b"/>
    <w:basedOn w:val="a0"/>
  </w:style>
  <w:style w:type="character" w:customStyle="1" w:styleId="viiyi">
    <w:name w:val="viiyi"/>
    <w:basedOn w:val="a0"/>
  </w:style>
  <w:style w:type="paragraph" w:styleId="a3">
    <w:name w:val="header"/>
    <w:basedOn w:val="a"/>
    <w:link w:val="a4"/>
    <w:unhideWhenUsed/>
    <w:rsid w:val="007877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87771"/>
    <w:rPr>
      <w:sz w:val="18"/>
      <w:szCs w:val="18"/>
    </w:rPr>
  </w:style>
  <w:style w:type="paragraph" w:styleId="a5">
    <w:name w:val="footer"/>
    <w:basedOn w:val="a"/>
    <w:link w:val="a6"/>
    <w:uiPriority w:val="99"/>
    <w:unhideWhenUsed/>
    <w:rsid w:val="00787771"/>
    <w:pPr>
      <w:tabs>
        <w:tab w:val="center" w:pos="4153"/>
        <w:tab w:val="right" w:pos="8306"/>
      </w:tabs>
      <w:snapToGrid w:val="0"/>
    </w:pPr>
    <w:rPr>
      <w:sz w:val="18"/>
      <w:szCs w:val="18"/>
    </w:rPr>
  </w:style>
  <w:style w:type="character" w:customStyle="1" w:styleId="a6">
    <w:name w:val="页脚 字符"/>
    <w:basedOn w:val="a0"/>
    <w:link w:val="a5"/>
    <w:uiPriority w:val="99"/>
    <w:rsid w:val="00787771"/>
    <w:rPr>
      <w:sz w:val="18"/>
      <w:szCs w:val="18"/>
    </w:rPr>
  </w:style>
  <w:style w:type="character" w:styleId="a7">
    <w:name w:val="annotation reference"/>
    <w:basedOn w:val="a0"/>
    <w:semiHidden/>
    <w:unhideWhenUsed/>
    <w:rsid w:val="00F249E5"/>
    <w:rPr>
      <w:sz w:val="21"/>
      <w:szCs w:val="21"/>
    </w:rPr>
  </w:style>
  <w:style w:type="paragraph" w:styleId="a8">
    <w:name w:val="annotation text"/>
    <w:basedOn w:val="a"/>
    <w:link w:val="a9"/>
    <w:semiHidden/>
    <w:unhideWhenUsed/>
    <w:rsid w:val="00F249E5"/>
  </w:style>
  <w:style w:type="character" w:customStyle="1" w:styleId="a9">
    <w:name w:val="批注文字 字符"/>
    <w:basedOn w:val="a0"/>
    <w:link w:val="a8"/>
    <w:semiHidden/>
    <w:rsid w:val="00F249E5"/>
    <w:rPr>
      <w:sz w:val="24"/>
      <w:szCs w:val="24"/>
    </w:rPr>
  </w:style>
  <w:style w:type="paragraph" w:styleId="aa">
    <w:name w:val="annotation subject"/>
    <w:basedOn w:val="a8"/>
    <w:next w:val="a8"/>
    <w:link w:val="ab"/>
    <w:semiHidden/>
    <w:unhideWhenUsed/>
    <w:rsid w:val="00F249E5"/>
    <w:rPr>
      <w:b/>
      <w:bCs/>
    </w:rPr>
  </w:style>
  <w:style w:type="character" w:customStyle="1" w:styleId="ab">
    <w:name w:val="批注主题 字符"/>
    <w:basedOn w:val="a9"/>
    <w:link w:val="aa"/>
    <w:semiHidden/>
    <w:rsid w:val="00F249E5"/>
    <w:rPr>
      <w:b/>
      <w:bCs/>
      <w:sz w:val="24"/>
      <w:szCs w:val="24"/>
    </w:rPr>
  </w:style>
  <w:style w:type="table" w:styleId="ac">
    <w:name w:val="Table Grid"/>
    <w:basedOn w:val="a1"/>
    <w:rsid w:val="009E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D47BCA"/>
    <w:rPr>
      <w:rFonts w:ascii="Segoe UI" w:hAnsi="Segoe UI" w:cs="Segoe UI"/>
      <w:sz w:val="18"/>
      <w:szCs w:val="18"/>
    </w:rPr>
  </w:style>
  <w:style w:type="character" w:customStyle="1" w:styleId="ae">
    <w:name w:val="批注框文本 字符"/>
    <w:basedOn w:val="a0"/>
    <w:link w:val="ad"/>
    <w:rsid w:val="00D47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663">
      <w:bodyDiv w:val="1"/>
      <w:marLeft w:val="0"/>
      <w:marRight w:val="0"/>
      <w:marTop w:val="0"/>
      <w:marBottom w:val="0"/>
      <w:divBdr>
        <w:top w:val="none" w:sz="0" w:space="0" w:color="auto"/>
        <w:left w:val="none" w:sz="0" w:space="0" w:color="auto"/>
        <w:bottom w:val="none" w:sz="0" w:space="0" w:color="auto"/>
        <w:right w:val="none" w:sz="0" w:space="0" w:color="auto"/>
      </w:divBdr>
    </w:div>
    <w:div w:id="892232318">
      <w:bodyDiv w:val="1"/>
      <w:marLeft w:val="0"/>
      <w:marRight w:val="0"/>
      <w:marTop w:val="0"/>
      <w:marBottom w:val="0"/>
      <w:divBdr>
        <w:top w:val="none" w:sz="0" w:space="0" w:color="auto"/>
        <w:left w:val="none" w:sz="0" w:space="0" w:color="auto"/>
        <w:bottom w:val="none" w:sz="0" w:space="0" w:color="auto"/>
        <w:right w:val="none" w:sz="0" w:space="0" w:color="auto"/>
      </w:divBdr>
    </w:div>
    <w:div w:id="1271888739">
      <w:bodyDiv w:val="1"/>
      <w:marLeft w:val="0"/>
      <w:marRight w:val="0"/>
      <w:marTop w:val="0"/>
      <w:marBottom w:val="0"/>
      <w:divBdr>
        <w:top w:val="none" w:sz="0" w:space="0" w:color="auto"/>
        <w:left w:val="none" w:sz="0" w:space="0" w:color="auto"/>
        <w:bottom w:val="none" w:sz="0" w:space="0" w:color="auto"/>
        <w:right w:val="none" w:sz="0" w:space="0" w:color="auto"/>
      </w:divBdr>
    </w:div>
    <w:div w:id="1375353667">
      <w:bodyDiv w:val="1"/>
      <w:marLeft w:val="0"/>
      <w:marRight w:val="0"/>
      <w:marTop w:val="0"/>
      <w:marBottom w:val="0"/>
      <w:divBdr>
        <w:top w:val="none" w:sz="0" w:space="0" w:color="auto"/>
        <w:left w:val="none" w:sz="0" w:space="0" w:color="auto"/>
        <w:bottom w:val="none" w:sz="0" w:space="0" w:color="auto"/>
        <w:right w:val="none" w:sz="0" w:space="0" w:color="auto"/>
      </w:divBdr>
    </w:div>
    <w:div w:id="1863594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39</Pages>
  <Words>10563</Words>
  <Characters>60210</Characters>
  <Application>Microsoft Office Word</Application>
  <DocSecurity>0</DocSecurity>
  <Lines>501</Lines>
  <Paragraphs>141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28</cp:revision>
  <dcterms:created xsi:type="dcterms:W3CDTF">2021-05-20T03:48:00Z</dcterms:created>
  <dcterms:modified xsi:type="dcterms:W3CDTF">2021-06-18T02:06:00Z</dcterms:modified>
</cp:coreProperties>
</file>