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F307"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Name of Journal: </w:t>
      </w:r>
      <w:r w:rsidRPr="00B83BD8">
        <w:rPr>
          <w:rFonts w:ascii="Book Antiqua" w:eastAsia="Book Antiqua" w:hAnsi="Book Antiqua" w:cs="Book Antiqua"/>
          <w:i/>
          <w:color w:val="000000" w:themeColor="text1"/>
        </w:rPr>
        <w:t>World Journal of Psychiatry</w:t>
      </w:r>
    </w:p>
    <w:p w14:paraId="01AA0C7E"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Manuscript NO: </w:t>
      </w:r>
      <w:r w:rsidRPr="00B83BD8">
        <w:rPr>
          <w:rFonts w:ascii="Book Antiqua" w:eastAsia="Book Antiqua" w:hAnsi="Book Antiqua" w:cs="Book Antiqua"/>
          <w:color w:val="000000" w:themeColor="text1"/>
        </w:rPr>
        <w:t>65099</w:t>
      </w:r>
    </w:p>
    <w:p w14:paraId="73ADF30B" w14:textId="706B56F5"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Manuscript Type: </w:t>
      </w:r>
      <w:r w:rsidR="00193079" w:rsidRPr="00193079">
        <w:rPr>
          <w:rFonts w:ascii="Book Antiqua" w:eastAsia="Book Antiqua" w:hAnsi="Book Antiqua" w:cs="Book Antiqua"/>
          <w:bCs/>
          <w:color w:val="000000" w:themeColor="text1"/>
        </w:rPr>
        <w:t>MINI</w:t>
      </w:r>
      <w:r w:rsidRPr="00B83BD8">
        <w:rPr>
          <w:rFonts w:ascii="Book Antiqua" w:eastAsia="Book Antiqua" w:hAnsi="Book Antiqua" w:cs="Book Antiqua"/>
          <w:color w:val="000000" w:themeColor="text1"/>
        </w:rPr>
        <w:t>REVIEW</w:t>
      </w:r>
      <w:r w:rsidR="00193079">
        <w:rPr>
          <w:rFonts w:ascii="Book Antiqua" w:eastAsia="Book Antiqua" w:hAnsi="Book Antiqua" w:cs="Book Antiqua"/>
          <w:color w:val="000000" w:themeColor="text1"/>
        </w:rPr>
        <w:t>S</w:t>
      </w:r>
    </w:p>
    <w:p w14:paraId="7351F2D1"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29DD310A"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Is there a place for cellular therapy in depression?</w:t>
      </w:r>
    </w:p>
    <w:p w14:paraId="25AF22E1"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4AD9C7D6"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Style w:val="dxeBaseOffice2010Blue"/>
          <w:rFonts w:ascii="Book Antiqua" w:eastAsia="Book Antiqua" w:hAnsi="Book Antiqua" w:cs="Book Antiqua"/>
          <w:color w:val="000000" w:themeColor="text1"/>
        </w:rPr>
        <w:t>do Prado-Lima PAS</w:t>
      </w:r>
      <w:r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i/>
          <w:iCs/>
          <w:color w:val="000000" w:themeColor="text1"/>
        </w:rPr>
        <w:t>et al</w:t>
      </w:r>
      <w:r w:rsidRPr="00B83BD8">
        <w:rPr>
          <w:rFonts w:ascii="Book Antiqua" w:eastAsia="Book Antiqua" w:hAnsi="Book Antiqua" w:cs="Book Antiqua"/>
          <w:color w:val="000000" w:themeColor="text1"/>
        </w:rPr>
        <w:t>. Stem cells and depression</w:t>
      </w:r>
    </w:p>
    <w:p w14:paraId="1FD43C21"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2C137A3B" w14:textId="03815D0E"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 xml:space="preserve">Pedro </w:t>
      </w:r>
      <w:r w:rsidR="00DC6C7B" w:rsidRPr="00DC6C7B">
        <w:rPr>
          <w:rFonts w:ascii="Book Antiqua" w:eastAsia="Book Antiqua" w:hAnsi="Book Antiqua" w:cs="Book Antiqua"/>
          <w:color w:val="000000" w:themeColor="text1"/>
        </w:rPr>
        <w:t xml:space="preserve">Antônio </w:t>
      </w:r>
      <w:r w:rsidRPr="00B83BD8">
        <w:rPr>
          <w:rFonts w:ascii="Book Antiqua" w:eastAsia="Book Antiqua" w:hAnsi="Book Antiqua" w:cs="Book Antiqua"/>
          <w:color w:val="000000" w:themeColor="text1"/>
        </w:rPr>
        <w:t xml:space="preserve">Schmidt do Prado-Lima, </w:t>
      </w:r>
      <w:proofErr w:type="spellStart"/>
      <w:r w:rsidRPr="00B83BD8">
        <w:rPr>
          <w:rFonts w:ascii="Book Antiqua" w:eastAsia="Book Antiqua" w:hAnsi="Book Antiqua" w:cs="Book Antiqua"/>
          <w:color w:val="000000" w:themeColor="text1"/>
        </w:rPr>
        <w:t>Zaquer</w:t>
      </w:r>
      <w:proofErr w:type="spellEnd"/>
      <w:r w:rsidRPr="00B83BD8">
        <w:rPr>
          <w:rFonts w:ascii="Book Antiqua" w:eastAsia="Book Antiqua" w:hAnsi="Book Antiqua" w:cs="Book Antiqua"/>
          <w:color w:val="000000" w:themeColor="text1"/>
        </w:rPr>
        <w:t xml:space="preserve"> </w:t>
      </w:r>
      <w:proofErr w:type="spellStart"/>
      <w:r w:rsidRPr="00B83BD8">
        <w:rPr>
          <w:rFonts w:ascii="Book Antiqua" w:eastAsia="Book Antiqua" w:hAnsi="Book Antiqua" w:cs="Book Antiqua"/>
          <w:color w:val="000000" w:themeColor="text1"/>
        </w:rPr>
        <w:t>Suzana</w:t>
      </w:r>
      <w:proofErr w:type="spellEnd"/>
      <w:r w:rsidRPr="00B83BD8">
        <w:rPr>
          <w:rFonts w:ascii="Book Antiqua" w:eastAsia="Book Antiqua" w:hAnsi="Book Antiqua" w:cs="Book Antiqua"/>
          <w:color w:val="000000" w:themeColor="text1"/>
        </w:rPr>
        <w:t xml:space="preserve"> </w:t>
      </w:r>
      <w:proofErr w:type="spellStart"/>
      <w:r w:rsidRPr="00B83BD8">
        <w:rPr>
          <w:rFonts w:ascii="Book Antiqua" w:eastAsia="Book Antiqua" w:hAnsi="Book Antiqua" w:cs="Book Antiqua"/>
          <w:color w:val="000000" w:themeColor="text1"/>
        </w:rPr>
        <w:t>Munhoz</w:t>
      </w:r>
      <w:proofErr w:type="spellEnd"/>
      <w:r w:rsidRPr="00B83BD8">
        <w:rPr>
          <w:rFonts w:ascii="Book Antiqua" w:eastAsia="Book Antiqua" w:hAnsi="Book Antiqua" w:cs="Book Antiqua"/>
          <w:color w:val="000000" w:themeColor="text1"/>
        </w:rPr>
        <w:t xml:space="preserve"> Costa</w:t>
      </w:r>
      <w:r w:rsidR="00D95898"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rPr>
        <w:t xml:space="preserve">Ferro, Bruno Solano de Freitas Souza, Ivana Beatrice </w:t>
      </w:r>
      <w:proofErr w:type="spellStart"/>
      <w:r w:rsidRPr="00B83BD8">
        <w:rPr>
          <w:rFonts w:ascii="Book Antiqua" w:eastAsia="Book Antiqua" w:hAnsi="Book Antiqua" w:cs="Book Antiqua"/>
          <w:color w:val="000000" w:themeColor="text1"/>
        </w:rPr>
        <w:t>Manica</w:t>
      </w:r>
      <w:proofErr w:type="spellEnd"/>
      <w:r w:rsidRPr="00B83BD8">
        <w:rPr>
          <w:rFonts w:ascii="Book Antiqua" w:eastAsia="Book Antiqua" w:hAnsi="Book Antiqua" w:cs="Book Antiqua"/>
          <w:color w:val="000000" w:themeColor="text1"/>
        </w:rPr>
        <w:t xml:space="preserve"> da Cruz</w:t>
      </w:r>
    </w:p>
    <w:p w14:paraId="024504C6"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2CD4E384" w14:textId="02035B3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Pedro </w:t>
      </w:r>
      <w:r w:rsidR="00DC6C7B" w:rsidRPr="00DC6C7B">
        <w:rPr>
          <w:rFonts w:ascii="Book Antiqua" w:eastAsia="Book Antiqua" w:hAnsi="Book Antiqua" w:cs="Book Antiqua"/>
          <w:b/>
          <w:bCs/>
          <w:color w:val="000000" w:themeColor="text1"/>
        </w:rPr>
        <w:t>Antônio</w:t>
      </w:r>
      <w:r w:rsidRPr="00B83BD8">
        <w:rPr>
          <w:rFonts w:ascii="Book Antiqua" w:eastAsia="Book Antiqua" w:hAnsi="Book Antiqua" w:cs="Book Antiqua"/>
          <w:b/>
          <w:bCs/>
          <w:color w:val="000000" w:themeColor="text1"/>
        </w:rPr>
        <w:t xml:space="preserve"> Schmidt do Prado-Lima, </w:t>
      </w:r>
      <w:proofErr w:type="spellStart"/>
      <w:r w:rsidRPr="00B83BD8">
        <w:rPr>
          <w:rFonts w:ascii="Book Antiqua" w:eastAsia="Book Antiqua" w:hAnsi="Book Antiqua" w:cs="Book Antiqua"/>
          <w:b/>
          <w:bCs/>
          <w:color w:val="000000" w:themeColor="text1"/>
        </w:rPr>
        <w:t>Zaquer</w:t>
      </w:r>
      <w:proofErr w:type="spellEnd"/>
      <w:r w:rsidRPr="00B83BD8">
        <w:rPr>
          <w:rFonts w:ascii="Book Antiqua" w:eastAsia="Book Antiqua" w:hAnsi="Book Antiqua" w:cs="Book Antiqua"/>
          <w:b/>
          <w:bCs/>
          <w:color w:val="000000" w:themeColor="text1"/>
        </w:rPr>
        <w:t xml:space="preserve"> </w:t>
      </w:r>
      <w:proofErr w:type="spellStart"/>
      <w:r w:rsidRPr="00B83BD8">
        <w:rPr>
          <w:rFonts w:ascii="Book Antiqua" w:eastAsia="Book Antiqua" w:hAnsi="Book Antiqua" w:cs="Book Antiqua"/>
          <w:b/>
          <w:bCs/>
          <w:color w:val="000000" w:themeColor="text1"/>
        </w:rPr>
        <w:t>Suzana</w:t>
      </w:r>
      <w:proofErr w:type="spellEnd"/>
      <w:r w:rsidRPr="00B83BD8">
        <w:rPr>
          <w:rFonts w:ascii="Book Antiqua" w:eastAsia="Book Antiqua" w:hAnsi="Book Antiqua" w:cs="Book Antiqua"/>
          <w:b/>
          <w:bCs/>
          <w:color w:val="000000" w:themeColor="text1"/>
        </w:rPr>
        <w:t xml:space="preserve"> </w:t>
      </w:r>
      <w:proofErr w:type="spellStart"/>
      <w:r w:rsidRPr="00B83BD8">
        <w:rPr>
          <w:rFonts w:ascii="Book Antiqua" w:eastAsia="Book Antiqua" w:hAnsi="Book Antiqua" w:cs="Book Antiqua"/>
          <w:b/>
          <w:bCs/>
          <w:color w:val="000000" w:themeColor="text1"/>
        </w:rPr>
        <w:t>Munhoz</w:t>
      </w:r>
      <w:proofErr w:type="spellEnd"/>
      <w:r w:rsidRPr="00B83BD8">
        <w:rPr>
          <w:rFonts w:ascii="Book Antiqua" w:eastAsia="Book Antiqua" w:hAnsi="Book Antiqua" w:cs="Book Antiqua"/>
          <w:b/>
          <w:bCs/>
          <w:color w:val="000000" w:themeColor="text1"/>
        </w:rPr>
        <w:t xml:space="preserve"> Costa</w:t>
      </w:r>
      <w:r w:rsidR="00D95898" w:rsidRPr="00B83BD8">
        <w:rPr>
          <w:rFonts w:ascii="Book Antiqua" w:eastAsia="Book Antiqua" w:hAnsi="Book Antiqua" w:cs="Book Antiqua"/>
          <w:b/>
          <w:bCs/>
          <w:color w:val="000000" w:themeColor="text1"/>
        </w:rPr>
        <w:t>-</w:t>
      </w:r>
      <w:r w:rsidRPr="00B83BD8">
        <w:rPr>
          <w:rFonts w:ascii="Book Antiqua" w:eastAsia="Book Antiqua" w:hAnsi="Book Antiqua" w:cs="Book Antiqua"/>
          <w:b/>
          <w:bCs/>
          <w:color w:val="000000" w:themeColor="text1"/>
        </w:rPr>
        <w:t xml:space="preserve">Ferro, </w:t>
      </w:r>
      <w:r w:rsidRPr="00B83BD8">
        <w:rPr>
          <w:rFonts w:ascii="Book Antiqua" w:eastAsia="Book Antiqua" w:hAnsi="Book Antiqua" w:cs="Book Antiqua"/>
          <w:color w:val="000000" w:themeColor="text1"/>
        </w:rPr>
        <w:t>Brain Institute of Rio Grande do Sul (</w:t>
      </w:r>
      <w:proofErr w:type="spellStart"/>
      <w:r w:rsidRPr="00B83BD8">
        <w:rPr>
          <w:rFonts w:ascii="Book Antiqua" w:eastAsia="Book Antiqua" w:hAnsi="Book Antiqua" w:cs="Book Antiqua"/>
          <w:color w:val="000000" w:themeColor="text1"/>
        </w:rPr>
        <w:t>BraIns</w:t>
      </w:r>
      <w:proofErr w:type="spellEnd"/>
      <w:r w:rsidRPr="00B83BD8">
        <w:rPr>
          <w:rFonts w:ascii="Book Antiqua" w:eastAsia="Book Antiqua" w:hAnsi="Book Antiqua" w:cs="Book Antiqua"/>
          <w:color w:val="000000" w:themeColor="text1"/>
        </w:rPr>
        <w:t>), Pontifical Catholic University of Rio Grande do Sul, Porto Alegre 90610-000, Rio Grande do Sul, Brazil</w:t>
      </w:r>
    </w:p>
    <w:p w14:paraId="7E2912A6"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08BD5708" w14:textId="6191DE3A" w:rsidR="00A77B3E" w:rsidRPr="00B83BD8" w:rsidRDefault="00881794" w:rsidP="00B83BD8">
      <w:pPr>
        <w:adjustRightInd w:val="0"/>
        <w:snapToGrid w:val="0"/>
        <w:spacing w:line="360" w:lineRule="auto"/>
        <w:jc w:val="both"/>
        <w:rPr>
          <w:rFonts w:ascii="Book Antiqua" w:hAnsi="Book Antiqua"/>
          <w:color w:val="000000" w:themeColor="text1"/>
        </w:rPr>
      </w:pPr>
      <w:proofErr w:type="spellStart"/>
      <w:r w:rsidRPr="00B83BD8">
        <w:rPr>
          <w:rFonts w:ascii="Book Antiqua" w:eastAsia="Book Antiqua" w:hAnsi="Book Antiqua" w:cs="Book Antiqua"/>
          <w:b/>
          <w:bCs/>
          <w:color w:val="000000" w:themeColor="text1"/>
        </w:rPr>
        <w:t>Zaquer</w:t>
      </w:r>
      <w:proofErr w:type="spellEnd"/>
      <w:r w:rsidRPr="00B83BD8">
        <w:rPr>
          <w:rFonts w:ascii="Book Antiqua" w:eastAsia="Book Antiqua" w:hAnsi="Book Antiqua" w:cs="Book Antiqua"/>
          <w:b/>
          <w:bCs/>
          <w:color w:val="000000" w:themeColor="text1"/>
        </w:rPr>
        <w:t xml:space="preserve"> </w:t>
      </w:r>
      <w:proofErr w:type="spellStart"/>
      <w:r w:rsidRPr="00B83BD8">
        <w:rPr>
          <w:rFonts w:ascii="Book Antiqua" w:eastAsia="Book Antiqua" w:hAnsi="Book Antiqua" w:cs="Book Antiqua"/>
          <w:b/>
          <w:bCs/>
          <w:color w:val="000000" w:themeColor="text1"/>
        </w:rPr>
        <w:t>Suzana</w:t>
      </w:r>
      <w:proofErr w:type="spellEnd"/>
      <w:r w:rsidRPr="00B83BD8">
        <w:rPr>
          <w:rFonts w:ascii="Book Antiqua" w:eastAsia="Book Antiqua" w:hAnsi="Book Antiqua" w:cs="Book Antiqua"/>
          <w:b/>
          <w:bCs/>
          <w:color w:val="000000" w:themeColor="text1"/>
        </w:rPr>
        <w:t xml:space="preserve"> </w:t>
      </w:r>
      <w:proofErr w:type="spellStart"/>
      <w:r w:rsidRPr="00B83BD8">
        <w:rPr>
          <w:rFonts w:ascii="Book Antiqua" w:eastAsia="Book Antiqua" w:hAnsi="Book Antiqua" w:cs="Book Antiqua"/>
          <w:b/>
          <w:bCs/>
          <w:color w:val="000000" w:themeColor="text1"/>
        </w:rPr>
        <w:t>Munhoz</w:t>
      </w:r>
      <w:proofErr w:type="spellEnd"/>
      <w:r w:rsidRPr="00B83BD8">
        <w:rPr>
          <w:rFonts w:ascii="Book Antiqua" w:eastAsia="Book Antiqua" w:hAnsi="Book Antiqua" w:cs="Book Antiqua"/>
          <w:b/>
          <w:bCs/>
          <w:color w:val="000000" w:themeColor="text1"/>
        </w:rPr>
        <w:t xml:space="preserve"> Costa</w:t>
      </w:r>
      <w:r w:rsidR="00D95898" w:rsidRPr="00B83BD8">
        <w:rPr>
          <w:rFonts w:ascii="Book Antiqua" w:eastAsia="Book Antiqua" w:hAnsi="Book Antiqua" w:cs="Book Antiqua"/>
          <w:b/>
          <w:bCs/>
          <w:color w:val="000000" w:themeColor="text1"/>
        </w:rPr>
        <w:t>-</w:t>
      </w:r>
      <w:r w:rsidRPr="00B83BD8">
        <w:rPr>
          <w:rFonts w:ascii="Book Antiqua" w:eastAsia="Book Antiqua" w:hAnsi="Book Antiqua" w:cs="Book Antiqua"/>
          <w:b/>
          <w:bCs/>
          <w:color w:val="000000" w:themeColor="text1"/>
        </w:rPr>
        <w:t xml:space="preserve">Ferro, Bruno Solano de Freitas Souza, </w:t>
      </w:r>
      <w:r w:rsidRPr="00B83BD8">
        <w:rPr>
          <w:rFonts w:ascii="Book Antiqua" w:eastAsia="Book Antiqua" w:hAnsi="Book Antiqua" w:cs="Book Antiqua"/>
          <w:color w:val="000000" w:themeColor="text1"/>
        </w:rPr>
        <w:t>Center for Biotechnology and Cell Therapy, São Rafael Hospital, Salvador 41253-190, Bahia, Brazil</w:t>
      </w:r>
    </w:p>
    <w:p w14:paraId="62C07099"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0BAC7B3F" w14:textId="43B2447F" w:rsidR="00A77B3E" w:rsidRPr="000F70A9" w:rsidRDefault="000F70A9" w:rsidP="00B83BD8">
      <w:pPr>
        <w:adjustRightInd w:val="0"/>
        <w:snapToGrid w:val="0"/>
        <w:spacing w:line="360" w:lineRule="auto"/>
        <w:jc w:val="both"/>
        <w:rPr>
          <w:rFonts w:ascii="Book Antiqua" w:hAnsi="Book Antiqua"/>
          <w:color w:val="000000" w:themeColor="text1"/>
        </w:rPr>
      </w:pPr>
      <w:proofErr w:type="spellStart"/>
      <w:r w:rsidRPr="000F70A9">
        <w:rPr>
          <w:rFonts w:ascii="Book Antiqua" w:eastAsia="Book Antiqua" w:hAnsi="Book Antiqua" w:cs="Book Antiqua"/>
          <w:b/>
          <w:bCs/>
          <w:color w:val="000000" w:themeColor="text1"/>
        </w:rPr>
        <w:t>Zaquer</w:t>
      </w:r>
      <w:proofErr w:type="spellEnd"/>
      <w:r w:rsidRPr="000F70A9">
        <w:rPr>
          <w:rFonts w:ascii="Book Antiqua" w:eastAsia="Book Antiqua" w:hAnsi="Book Antiqua" w:cs="Book Antiqua"/>
          <w:b/>
          <w:bCs/>
          <w:color w:val="000000" w:themeColor="text1"/>
        </w:rPr>
        <w:t xml:space="preserve"> </w:t>
      </w:r>
      <w:proofErr w:type="spellStart"/>
      <w:r w:rsidRPr="000F70A9">
        <w:rPr>
          <w:rFonts w:ascii="Book Antiqua" w:eastAsia="Book Antiqua" w:hAnsi="Book Antiqua" w:cs="Book Antiqua"/>
          <w:b/>
          <w:bCs/>
          <w:color w:val="000000" w:themeColor="text1"/>
        </w:rPr>
        <w:t>Suzana</w:t>
      </w:r>
      <w:proofErr w:type="spellEnd"/>
      <w:r w:rsidRPr="000F70A9">
        <w:rPr>
          <w:rFonts w:ascii="Book Antiqua" w:eastAsia="Book Antiqua" w:hAnsi="Book Antiqua" w:cs="Book Antiqua"/>
          <w:b/>
          <w:bCs/>
          <w:color w:val="000000" w:themeColor="text1"/>
        </w:rPr>
        <w:t xml:space="preserve"> </w:t>
      </w:r>
      <w:proofErr w:type="spellStart"/>
      <w:r w:rsidRPr="000F70A9">
        <w:rPr>
          <w:rFonts w:ascii="Book Antiqua" w:eastAsia="Book Antiqua" w:hAnsi="Book Antiqua" w:cs="Book Antiqua"/>
          <w:b/>
          <w:bCs/>
          <w:color w:val="000000" w:themeColor="text1"/>
        </w:rPr>
        <w:t>Munhoz</w:t>
      </w:r>
      <w:proofErr w:type="spellEnd"/>
      <w:r w:rsidRPr="000F70A9">
        <w:rPr>
          <w:rFonts w:ascii="Book Antiqua" w:eastAsia="Book Antiqua" w:hAnsi="Book Antiqua" w:cs="Book Antiqua"/>
          <w:b/>
          <w:bCs/>
          <w:color w:val="000000" w:themeColor="text1"/>
        </w:rPr>
        <w:t xml:space="preserve"> Costa-Ferro</w:t>
      </w:r>
      <w:r w:rsidRPr="000F70A9">
        <w:rPr>
          <w:rFonts w:ascii="Book Antiqua" w:eastAsia="宋体" w:hAnsi="Book Antiqua" w:cs="宋体"/>
          <w:b/>
          <w:bCs/>
          <w:color w:val="000000" w:themeColor="text1"/>
          <w:lang w:eastAsia="zh-CN"/>
        </w:rPr>
        <w:t xml:space="preserve">, </w:t>
      </w:r>
      <w:r w:rsidR="00881794" w:rsidRPr="000F70A9">
        <w:rPr>
          <w:rFonts w:ascii="Book Antiqua" w:eastAsia="Book Antiqua" w:hAnsi="Book Antiqua" w:cs="Book Antiqua"/>
          <w:b/>
          <w:bCs/>
          <w:color w:val="000000" w:themeColor="text1"/>
        </w:rPr>
        <w:t xml:space="preserve">Bruno Solano de Freitas Souza, </w:t>
      </w:r>
      <w:r w:rsidR="00881794" w:rsidRPr="000F70A9">
        <w:rPr>
          <w:rFonts w:ascii="Book Antiqua" w:eastAsia="Book Antiqua" w:hAnsi="Book Antiqua" w:cs="Book Antiqua"/>
          <w:color w:val="000000" w:themeColor="text1"/>
        </w:rPr>
        <w:t>D’Or Institute for Research and Education (IDOR), Salvador 41253-190, Bahia, Brazil</w:t>
      </w:r>
    </w:p>
    <w:p w14:paraId="7300D54F"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02042519"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Bruno Solano de Freitas Souza, </w:t>
      </w:r>
      <w:r w:rsidRPr="00B83BD8">
        <w:rPr>
          <w:rFonts w:ascii="Book Antiqua" w:eastAsia="Book Antiqua" w:hAnsi="Book Antiqua" w:cs="Book Antiqua"/>
          <w:color w:val="000000" w:themeColor="text1"/>
        </w:rPr>
        <w:t xml:space="preserve">Laboratory of Tissue Engineering and Immunopharmacology, </w:t>
      </w:r>
      <w:proofErr w:type="spellStart"/>
      <w:r w:rsidRPr="00B83BD8">
        <w:rPr>
          <w:rFonts w:ascii="Book Antiqua" w:eastAsia="Book Antiqua" w:hAnsi="Book Antiqua" w:cs="Book Antiqua"/>
          <w:color w:val="000000" w:themeColor="text1"/>
        </w:rPr>
        <w:t>Gonçalo</w:t>
      </w:r>
      <w:proofErr w:type="spellEnd"/>
      <w:r w:rsidRPr="00B83BD8">
        <w:rPr>
          <w:rFonts w:ascii="Book Antiqua" w:eastAsia="Book Antiqua" w:hAnsi="Book Antiqua" w:cs="Book Antiqua"/>
          <w:color w:val="000000" w:themeColor="text1"/>
        </w:rPr>
        <w:t xml:space="preserve"> Moniz Institute, </w:t>
      </w:r>
      <w:proofErr w:type="spellStart"/>
      <w:r w:rsidRPr="00B83BD8">
        <w:rPr>
          <w:rFonts w:ascii="Book Antiqua" w:eastAsia="Book Antiqua" w:hAnsi="Book Antiqua" w:cs="Book Antiqua"/>
          <w:color w:val="000000" w:themeColor="text1"/>
        </w:rPr>
        <w:t>Fiocruz</w:t>
      </w:r>
      <w:proofErr w:type="spellEnd"/>
      <w:r w:rsidRPr="00B83BD8">
        <w:rPr>
          <w:rFonts w:ascii="Book Antiqua" w:eastAsia="Book Antiqua" w:hAnsi="Book Antiqua" w:cs="Book Antiqua"/>
          <w:color w:val="000000" w:themeColor="text1"/>
        </w:rPr>
        <w:t>, Salvador 40296-710, Bahia, Brazil</w:t>
      </w:r>
    </w:p>
    <w:p w14:paraId="740FEB0C"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21B929B1"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Ivana Beatrice </w:t>
      </w:r>
      <w:proofErr w:type="spellStart"/>
      <w:r w:rsidRPr="00B83BD8">
        <w:rPr>
          <w:rFonts w:ascii="Book Antiqua" w:eastAsia="Book Antiqua" w:hAnsi="Book Antiqua" w:cs="Book Antiqua"/>
          <w:b/>
          <w:bCs/>
          <w:color w:val="000000" w:themeColor="text1"/>
        </w:rPr>
        <w:t>Manica</w:t>
      </w:r>
      <w:proofErr w:type="spellEnd"/>
      <w:r w:rsidRPr="00B83BD8">
        <w:rPr>
          <w:rFonts w:ascii="Book Antiqua" w:eastAsia="Book Antiqua" w:hAnsi="Book Antiqua" w:cs="Book Antiqua"/>
          <w:b/>
          <w:bCs/>
          <w:color w:val="000000" w:themeColor="text1"/>
        </w:rPr>
        <w:t xml:space="preserve"> da Cruz, </w:t>
      </w:r>
      <w:r w:rsidRPr="00B83BD8">
        <w:rPr>
          <w:rFonts w:ascii="Book Antiqua" w:eastAsia="Book Antiqua" w:hAnsi="Book Antiqua" w:cs="Book Antiqua"/>
          <w:color w:val="000000" w:themeColor="text1"/>
        </w:rPr>
        <w:t>Health Sciences Center, Federal University of Santa Maria, Santa Maria 97105900, RS, Brazil</w:t>
      </w:r>
    </w:p>
    <w:p w14:paraId="57813F4B"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146611D7" w14:textId="3F7012C0"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lastRenderedPageBreak/>
        <w:t xml:space="preserve">Author contributions: </w:t>
      </w:r>
      <w:r w:rsidR="00D95898" w:rsidRPr="00B83BD8">
        <w:rPr>
          <w:rStyle w:val="dxeBaseOffice2010Blue"/>
          <w:rFonts w:ascii="Book Antiqua" w:eastAsia="Book Antiqua" w:hAnsi="Book Antiqua" w:cs="Book Antiqua"/>
          <w:color w:val="000000" w:themeColor="text1"/>
        </w:rPr>
        <w:t>do Prado-Lima PAS</w:t>
      </w:r>
      <w:r w:rsidRPr="00B83BD8">
        <w:rPr>
          <w:rFonts w:ascii="Book Antiqua" w:eastAsia="Book Antiqua" w:hAnsi="Book Antiqua" w:cs="Book Antiqua"/>
          <w:color w:val="000000" w:themeColor="text1"/>
        </w:rPr>
        <w:t xml:space="preserve"> was responsible for the overall organization of the manuscript structure and writing and reviewing the epidemiological part of depression and the inflammatory role in this psychiatric disorder for the survey and comments related to clinical trials involving stem cell depression that are in progress</w:t>
      </w:r>
      <w:r w:rsidR="00D95898"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rPr>
        <w:t xml:space="preserve"> </w:t>
      </w:r>
      <w:r w:rsidR="00D95898" w:rsidRPr="00B83BD8">
        <w:rPr>
          <w:rFonts w:ascii="Book Antiqua" w:eastAsia="Book Antiqua" w:hAnsi="Book Antiqua" w:cs="Book Antiqua"/>
          <w:color w:val="000000" w:themeColor="text1"/>
        </w:rPr>
        <w:t>Costa-Ferro</w:t>
      </w:r>
      <w:r w:rsidRPr="00B83BD8">
        <w:rPr>
          <w:rFonts w:ascii="Book Antiqua" w:eastAsia="Book Antiqua" w:hAnsi="Book Antiqua" w:cs="Book Antiqua"/>
          <w:color w:val="000000" w:themeColor="text1"/>
        </w:rPr>
        <w:t xml:space="preserve"> Z</w:t>
      </w:r>
      <w:r w:rsidR="00D95898" w:rsidRPr="00B83BD8">
        <w:rPr>
          <w:rFonts w:ascii="Book Antiqua" w:eastAsia="Book Antiqua" w:hAnsi="Book Antiqua" w:cs="Book Antiqua"/>
          <w:color w:val="000000" w:themeColor="text1"/>
        </w:rPr>
        <w:t>S</w:t>
      </w:r>
      <w:r w:rsidRPr="00B83BD8">
        <w:rPr>
          <w:rFonts w:ascii="Book Antiqua" w:eastAsia="Book Antiqua" w:hAnsi="Book Antiqua" w:cs="Book Antiqua"/>
          <w:color w:val="000000" w:themeColor="text1"/>
        </w:rPr>
        <w:t>M and Souza BS</w:t>
      </w:r>
      <w:r w:rsidR="00D95898" w:rsidRPr="00B83BD8">
        <w:rPr>
          <w:rFonts w:ascii="Book Antiqua" w:eastAsia="Book Antiqua" w:hAnsi="Book Antiqua" w:cs="Book Antiqua"/>
          <w:color w:val="000000" w:themeColor="text1"/>
        </w:rPr>
        <w:t>D</w:t>
      </w:r>
      <w:r w:rsidRPr="00B83BD8">
        <w:rPr>
          <w:rFonts w:ascii="Book Antiqua" w:eastAsia="Book Antiqua" w:hAnsi="Book Antiqua" w:cs="Book Antiqua"/>
          <w:color w:val="000000" w:themeColor="text1"/>
        </w:rPr>
        <w:t>F were responsible for compiling, organizing, and description of the tables related to the main studies involving stem cells in depression and other associated diseases</w:t>
      </w:r>
      <w:r w:rsidR="00D95898"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rPr>
        <w:t xml:space="preserve"> </w:t>
      </w:r>
      <w:r w:rsidR="00D95898" w:rsidRPr="00B83BD8">
        <w:rPr>
          <w:rFonts w:ascii="Book Antiqua" w:eastAsia="Book Antiqua" w:hAnsi="Book Antiqua" w:cs="Book Antiqua"/>
          <w:color w:val="000000" w:themeColor="text1"/>
        </w:rPr>
        <w:t>da Cruz</w:t>
      </w:r>
      <w:r w:rsidR="00D95898" w:rsidRPr="00B83BD8">
        <w:rPr>
          <w:rFonts w:ascii="Book Antiqua" w:hAnsi="Book Antiqua"/>
          <w:color w:val="000000" w:themeColor="text1"/>
          <w:lang w:eastAsia="zh-CN"/>
        </w:rPr>
        <w:t xml:space="preserve"> </w:t>
      </w:r>
      <w:r w:rsidRPr="00B83BD8">
        <w:rPr>
          <w:rFonts w:ascii="Book Antiqua" w:eastAsia="Book Antiqua" w:hAnsi="Book Antiqua" w:cs="Book Antiqua"/>
          <w:color w:val="000000" w:themeColor="text1"/>
        </w:rPr>
        <w:t>IBM was also responsible for reviewing the neuroinflammatory aspects related to depression, the general organization of the figure, formatting, and submission of the manuscript</w:t>
      </w:r>
      <w:r w:rsidR="00D95898" w:rsidRPr="00B83BD8">
        <w:rPr>
          <w:rFonts w:ascii="Book Antiqua" w:eastAsia="Book Antiqua" w:hAnsi="Book Antiqua" w:cs="Book Antiqua"/>
          <w:color w:val="000000" w:themeColor="text1"/>
        </w:rPr>
        <w:t>; a</w:t>
      </w:r>
      <w:r w:rsidRPr="00B83BD8">
        <w:rPr>
          <w:rFonts w:ascii="Book Antiqua" w:eastAsia="Book Antiqua" w:hAnsi="Book Antiqua" w:cs="Book Antiqua"/>
          <w:color w:val="000000" w:themeColor="text1"/>
        </w:rPr>
        <w:t>ll authors contributed to the general writing, revising the text, and scientific quality of the manuscript.</w:t>
      </w:r>
    </w:p>
    <w:p w14:paraId="2AC726AB"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3523457D"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Supported by </w:t>
      </w:r>
      <w:proofErr w:type="spellStart"/>
      <w:r w:rsidRPr="00B83BD8">
        <w:rPr>
          <w:rFonts w:ascii="Book Antiqua" w:eastAsia="Book Antiqua" w:hAnsi="Book Antiqua" w:cs="Book Antiqua"/>
          <w:color w:val="000000" w:themeColor="text1"/>
        </w:rPr>
        <w:t>Conselho</w:t>
      </w:r>
      <w:proofErr w:type="spellEnd"/>
      <w:r w:rsidRPr="00B83BD8">
        <w:rPr>
          <w:rFonts w:ascii="Book Antiqua" w:eastAsia="Book Antiqua" w:hAnsi="Book Antiqua" w:cs="Book Antiqua"/>
          <w:color w:val="000000" w:themeColor="text1"/>
        </w:rPr>
        <w:t xml:space="preserve"> Nacional de </w:t>
      </w:r>
      <w:proofErr w:type="spellStart"/>
      <w:r w:rsidRPr="00B83BD8">
        <w:rPr>
          <w:rFonts w:ascii="Book Antiqua" w:eastAsia="Book Antiqua" w:hAnsi="Book Antiqua" w:cs="Book Antiqua"/>
          <w:color w:val="000000" w:themeColor="text1"/>
        </w:rPr>
        <w:t>Desenvolvimento</w:t>
      </w:r>
      <w:proofErr w:type="spellEnd"/>
      <w:r w:rsidRPr="00B83BD8">
        <w:rPr>
          <w:rFonts w:ascii="Book Antiqua" w:eastAsia="Book Antiqua" w:hAnsi="Book Antiqua" w:cs="Book Antiqua"/>
          <w:color w:val="000000" w:themeColor="text1"/>
        </w:rPr>
        <w:t xml:space="preserve"> </w:t>
      </w:r>
      <w:proofErr w:type="spellStart"/>
      <w:r w:rsidRPr="00B83BD8">
        <w:rPr>
          <w:rFonts w:ascii="Book Antiqua" w:eastAsia="Book Antiqua" w:hAnsi="Book Antiqua" w:cs="Book Antiqua"/>
          <w:color w:val="000000" w:themeColor="text1"/>
        </w:rPr>
        <w:t>Cientifico</w:t>
      </w:r>
      <w:proofErr w:type="spellEnd"/>
      <w:r w:rsidRPr="00B83BD8">
        <w:rPr>
          <w:rFonts w:ascii="Book Antiqua" w:eastAsia="Book Antiqua" w:hAnsi="Book Antiqua" w:cs="Book Antiqua"/>
          <w:color w:val="000000" w:themeColor="text1"/>
        </w:rPr>
        <w:t xml:space="preserve"> -</w:t>
      </w:r>
      <w:proofErr w:type="spellStart"/>
      <w:r w:rsidRPr="00B83BD8">
        <w:rPr>
          <w:rFonts w:ascii="Book Antiqua" w:eastAsia="Book Antiqua" w:hAnsi="Book Antiqua" w:cs="Book Antiqua"/>
          <w:color w:val="000000" w:themeColor="text1"/>
        </w:rPr>
        <w:t>CNPq</w:t>
      </w:r>
      <w:proofErr w:type="spellEnd"/>
      <w:r w:rsidRPr="00B83BD8">
        <w:rPr>
          <w:rFonts w:ascii="Book Antiqua" w:eastAsia="Book Antiqua" w:hAnsi="Book Antiqua" w:cs="Book Antiqua"/>
          <w:color w:val="000000" w:themeColor="text1"/>
        </w:rPr>
        <w:t>.</w:t>
      </w:r>
    </w:p>
    <w:p w14:paraId="252D9E4F"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621F04A1" w14:textId="5CF116F3"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Corresponding author: Pedro </w:t>
      </w:r>
      <w:r w:rsidR="00ED4333" w:rsidRPr="00ED4333">
        <w:rPr>
          <w:rFonts w:ascii="Book Antiqua" w:eastAsia="Book Antiqua" w:hAnsi="Book Antiqua" w:cs="Book Antiqua"/>
          <w:b/>
          <w:bCs/>
          <w:color w:val="000000" w:themeColor="text1"/>
        </w:rPr>
        <w:t xml:space="preserve">Antônio </w:t>
      </w:r>
      <w:r w:rsidRPr="00B83BD8">
        <w:rPr>
          <w:rFonts w:ascii="Book Antiqua" w:eastAsia="Book Antiqua" w:hAnsi="Book Antiqua" w:cs="Book Antiqua"/>
          <w:b/>
          <w:bCs/>
          <w:color w:val="000000" w:themeColor="text1"/>
        </w:rPr>
        <w:t xml:space="preserve">Schmidt do Prado-Lima, PhD, Academic Research, </w:t>
      </w:r>
      <w:r w:rsidRPr="00B83BD8">
        <w:rPr>
          <w:rFonts w:ascii="Book Antiqua" w:eastAsia="Book Antiqua" w:hAnsi="Book Antiqua" w:cs="Book Antiqua"/>
          <w:color w:val="000000" w:themeColor="text1"/>
        </w:rPr>
        <w:t>Brain Institute of Rio Grande do Sul (</w:t>
      </w:r>
      <w:proofErr w:type="spellStart"/>
      <w:r w:rsidRPr="00B83BD8">
        <w:rPr>
          <w:rFonts w:ascii="Book Antiqua" w:eastAsia="Book Antiqua" w:hAnsi="Book Antiqua" w:cs="Book Antiqua"/>
          <w:color w:val="000000" w:themeColor="text1"/>
        </w:rPr>
        <w:t>BraIns</w:t>
      </w:r>
      <w:proofErr w:type="spellEnd"/>
      <w:r w:rsidRPr="00B83BD8">
        <w:rPr>
          <w:rFonts w:ascii="Book Antiqua" w:eastAsia="Book Antiqua" w:hAnsi="Book Antiqua" w:cs="Book Antiqua"/>
          <w:color w:val="000000" w:themeColor="text1"/>
        </w:rPr>
        <w:t xml:space="preserve">), Pontifical Catholic University of Rio Grande do Sul, Avenida </w:t>
      </w:r>
      <w:proofErr w:type="spellStart"/>
      <w:r w:rsidRPr="00B83BD8">
        <w:rPr>
          <w:rFonts w:ascii="Book Antiqua" w:eastAsia="Book Antiqua" w:hAnsi="Book Antiqua" w:cs="Book Antiqua"/>
          <w:color w:val="000000" w:themeColor="text1"/>
        </w:rPr>
        <w:t>Ipiranga</w:t>
      </w:r>
      <w:proofErr w:type="spellEnd"/>
      <w:r w:rsidRPr="00B83BD8">
        <w:rPr>
          <w:rFonts w:ascii="Book Antiqua" w:eastAsia="Book Antiqua" w:hAnsi="Book Antiqua" w:cs="Book Antiqua"/>
          <w:color w:val="000000" w:themeColor="text1"/>
        </w:rPr>
        <w:t xml:space="preserve"> 6690, Porto Alegre 90610-000, Rio Grande do Sul, Brazil. paspl@uol.com.br</w:t>
      </w:r>
    </w:p>
    <w:p w14:paraId="5B017CB6"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631A455B"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Received: </w:t>
      </w:r>
      <w:r w:rsidRPr="00B83BD8">
        <w:rPr>
          <w:rFonts w:ascii="Book Antiqua" w:eastAsia="Book Antiqua" w:hAnsi="Book Antiqua" w:cs="Book Antiqua"/>
          <w:color w:val="000000" w:themeColor="text1"/>
        </w:rPr>
        <w:t>February 28, 2021</w:t>
      </w:r>
    </w:p>
    <w:p w14:paraId="01E39BD7"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Revised: </w:t>
      </w:r>
      <w:r w:rsidRPr="00B83BD8">
        <w:rPr>
          <w:rFonts w:ascii="Book Antiqua" w:eastAsia="Book Antiqua" w:hAnsi="Book Antiqua" w:cs="Book Antiqua"/>
          <w:color w:val="000000" w:themeColor="text1"/>
        </w:rPr>
        <w:t>May 5, 2021</w:t>
      </w:r>
    </w:p>
    <w:p w14:paraId="13DE2A2D" w14:textId="5CBDFD70"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193079">
        <w:rPr>
          <w:rFonts w:ascii="Book Antiqua" w:eastAsia="宋体" w:hAnsi="Book Antiqua" w:hint="eastAsia"/>
          <w:color w:val="000000" w:themeColor="text1"/>
        </w:rPr>
        <w:t>Au</w:t>
      </w:r>
      <w:r w:rsidR="00193079">
        <w:rPr>
          <w:rFonts w:ascii="Book Antiqua" w:eastAsia="宋体" w:hAnsi="Book Antiqua"/>
          <w:color w:val="000000" w:themeColor="text1"/>
        </w:rPr>
        <w:t>gust</w:t>
      </w:r>
      <w:r w:rsidR="00193079" w:rsidRPr="00F06907">
        <w:rPr>
          <w:rFonts w:ascii="Book Antiqua" w:eastAsia="宋体" w:hAnsi="Book Antiqua"/>
          <w:color w:val="000000" w:themeColor="text1"/>
        </w:rPr>
        <w:t xml:space="preserve"> </w:t>
      </w:r>
      <w:r w:rsidR="00193079">
        <w:rPr>
          <w:rFonts w:ascii="Book Antiqua" w:eastAsia="宋体" w:hAnsi="Book Antiqua"/>
          <w:color w:val="000000" w:themeColor="text1"/>
        </w:rPr>
        <w:t>13</w:t>
      </w:r>
      <w:r w:rsidR="00193079" w:rsidRPr="00F06907">
        <w:rPr>
          <w:rFonts w:ascii="Book Antiqua" w:eastAsia="宋体" w:hAnsi="Book Antiqua"/>
          <w:color w:val="000000" w:themeColor="text1"/>
        </w:rPr>
        <w:t>, 2021</w:t>
      </w:r>
      <w:bookmarkEnd w:id="0"/>
      <w:bookmarkEnd w:id="1"/>
      <w:bookmarkEnd w:id="2"/>
    </w:p>
    <w:p w14:paraId="4D04B420"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Published online: </w:t>
      </w:r>
    </w:p>
    <w:p w14:paraId="487F0DCF" w14:textId="77777777" w:rsidR="00A77B3E" w:rsidRPr="00B83BD8" w:rsidRDefault="00A77B3E" w:rsidP="00B83BD8">
      <w:pPr>
        <w:adjustRightInd w:val="0"/>
        <w:snapToGrid w:val="0"/>
        <w:spacing w:line="360" w:lineRule="auto"/>
        <w:jc w:val="both"/>
        <w:rPr>
          <w:rFonts w:ascii="Book Antiqua" w:hAnsi="Book Antiqua"/>
          <w:color w:val="000000" w:themeColor="text1"/>
        </w:rPr>
        <w:sectPr w:rsidR="00A77B3E" w:rsidRPr="00B83BD8">
          <w:footerReference w:type="default" r:id="rId6"/>
          <w:pgSz w:w="12240" w:h="15840"/>
          <w:pgMar w:top="1440" w:right="1440" w:bottom="1440" w:left="1440" w:header="720" w:footer="720" w:gutter="0"/>
          <w:cols w:space="720"/>
          <w:docGrid w:linePitch="360"/>
        </w:sectPr>
      </w:pPr>
    </w:p>
    <w:p w14:paraId="4D41A467"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lastRenderedPageBreak/>
        <w:t>Abstract</w:t>
      </w:r>
    </w:p>
    <w:p w14:paraId="6A4CD3F7"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Although efforts have been made to improve the pharmacological treatment of depression, approximately one-third of patients with depression do not respond to conventional therapy using antidepressants. Other potential non-pharmacological therapies have been studied in the last years, including the use of mesenchymal stem cell therapies to treat depression. These therapies are reviewed here since it is clinically relevant to develop innovative therapeutics to treat psychiatric patients. Experimental data corroborate that mesenchymal stem cell therapy could be considered a potential treatment for depression based on its anti-inflammatory and neurotrophic properties. However, some clinical trials involving treatment of depression with stem cells are in progress, but with no published results. These studies and other future clinical investigations will be crucial to define how much mesenchymal stem cells can effectively be used in psychiatric clinics as a strategy for supporting depression treatment.</w:t>
      </w:r>
    </w:p>
    <w:p w14:paraId="206C8EB0"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7FAAB540"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Key Words: </w:t>
      </w:r>
      <w:r w:rsidRPr="00B83BD8">
        <w:rPr>
          <w:rFonts w:ascii="Book Antiqua" w:eastAsia="Book Antiqua" w:hAnsi="Book Antiqua" w:cs="Book Antiqua"/>
          <w:color w:val="000000" w:themeColor="text1"/>
        </w:rPr>
        <w:t>Mood disorders; Stem cells transplant; Mesenchymal stem-cells transplant; Inflammation; Immunomodulation; Depression</w:t>
      </w:r>
    </w:p>
    <w:p w14:paraId="52F844BF"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19722DD4" w14:textId="0EDBFE53"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do Prado-Lima PAS, Costa</w:t>
      </w:r>
      <w:r w:rsidR="00D95898"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rPr>
        <w:t xml:space="preserve">Ferro ZSM, Souza BSF, da Cruz IBM. Is there a place for cellular therapy in depression? </w:t>
      </w:r>
      <w:r w:rsidRPr="00B83BD8">
        <w:rPr>
          <w:rFonts w:ascii="Book Antiqua" w:eastAsia="Book Antiqua" w:hAnsi="Book Antiqua" w:cs="Book Antiqua"/>
          <w:i/>
          <w:iCs/>
          <w:color w:val="000000" w:themeColor="text1"/>
        </w:rPr>
        <w:t xml:space="preserve">World J </w:t>
      </w:r>
      <w:proofErr w:type="spellStart"/>
      <w:r w:rsidRPr="00B83BD8">
        <w:rPr>
          <w:rFonts w:ascii="Book Antiqua" w:eastAsia="Book Antiqua" w:hAnsi="Book Antiqua" w:cs="Book Antiqua"/>
          <w:i/>
          <w:iCs/>
          <w:color w:val="000000" w:themeColor="text1"/>
        </w:rPr>
        <w:t>Psychiatr</w:t>
      </w:r>
      <w:proofErr w:type="spellEnd"/>
      <w:r w:rsidRPr="00B83BD8">
        <w:rPr>
          <w:rFonts w:ascii="Book Antiqua" w:eastAsia="Book Antiqua" w:hAnsi="Book Antiqua" w:cs="Book Antiqua"/>
          <w:color w:val="000000" w:themeColor="text1"/>
        </w:rPr>
        <w:t xml:space="preserve"> 2021; In press</w:t>
      </w:r>
    </w:p>
    <w:p w14:paraId="4C54DAB5"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6E573089"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Core Tip: </w:t>
      </w:r>
      <w:r w:rsidRPr="00B83BD8">
        <w:rPr>
          <w:rFonts w:ascii="Book Antiqua" w:eastAsia="Book Antiqua" w:hAnsi="Book Antiqua" w:cs="Book Antiqua"/>
          <w:color w:val="000000" w:themeColor="text1"/>
        </w:rPr>
        <w:t>In this study, the authors performed a narrative review regarding the role of inflammation in depression and investigated the evidence suggesting that the use of stem cell therapies could be a realistic, safe, and effective strategy for treating depression.</w:t>
      </w:r>
    </w:p>
    <w:p w14:paraId="21EDEF5B"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40044C00" w14:textId="7B36C8BA" w:rsidR="00A77B3E" w:rsidRPr="00B83BD8" w:rsidRDefault="002139ED"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aps/>
          <w:color w:val="000000" w:themeColor="text1"/>
          <w:u w:val="single"/>
        </w:rPr>
        <w:br w:type="page"/>
      </w:r>
      <w:r w:rsidR="00881794" w:rsidRPr="00B83BD8">
        <w:rPr>
          <w:rFonts w:ascii="Book Antiqua" w:eastAsia="Book Antiqua" w:hAnsi="Book Antiqua" w:cs="Book Antiqua"/>
          <w:b/>
          <w:caps/>
          <w:color w:val="000000" w:themeColor="text1"/>
          <w:u w:val="single"/>
        </w:rPr>
        <w:lastRenderedPageBreak/>
        <w:t>INTRODUCTION</w:t>
      </w:r>
    </w:p>
    <w:p w14:paraId="4BA858B1" w14:textId="77777777" w:rsidR="00D2018A"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Depression is a highly prevalent disorder that affects the entire life span. In adults, the 12-</w:t>
      </w:r>
      <w:r w:rsidR="002139ED" w:rsidRPr="00B83BD8">
        <w:rPr>
          <w:rFonts w:ascii="Book Antiqua" w:eastAsia="Book Antiqua" w:hAnsi="Book Antiqua" w:cs="Book Antiqua"/>
          <w:color w:val="000000" w:themeColor="text1"/>
        </w:rPr>
        <w:t>mo</w:t>
      </w:r>
      <w:r w:rsidRPr="00B83BD8">
        <w:rPr>
          <w:rFonts w:ascii="Book Antiqua" w:eastAsia="Book Antiqua" w:hAnsi="Book Antiqua" w:cs="Book Antiqua"/>
          <w:color w:val="000000" w:themeColor="text1"/>
        </w:rPr>
        <w:t xml:space="preserve"> prevalence of the major depressive disorder is approximately 6</w:t>
      </w:r>
      <w:proofErr w:type="gramStart"/>
      <w:r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w:t>
      </w:r>
      <w:r w:rsidRPr="00B83BD8">
        <w:rPr>
          <w:rFonts w:ascii="Book Antiqua" w:eastAsia="Book Antiqua" w:hAnsi="Book Antiqua" w:cs="Book Antiqua"/>
          <w:color w:val="000000" w:themeColor="text1"/>
        </w:rPr>
        <w:t>, and the lifetime risk is 15%</w:t>
      </w:r>
      <w:r w:rsidR="002139ED"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rPr>
        <w:t>18%</w:t>
      </w:r>
      <w:r w:rsidRPr="00B83BD8">
        <w:rPr>
          <w:rFonts w:ascii="Book Antiqua" w:eastAsia="Book Antiqua" w:hAnsi="Book Antiqua" w:cs="Book Antiqua"/>
          <w:color w:val="000000" w:themeColor="text1"/>
          <w:vertAlign w:val="superscript"/>
        </w:rPr>
        <w:t>[2]</w:t>
      </w:r>
      <w:r w:rsidRPr="00B83BD8">
        <w:rPr>
          <w:rFonts w:ascii="Book Antiqua" w:eastAsia="Book Antiqua" w:hAnsi="Book Antiqua" w:cs="Book Antiqua"/>
          <w:color w:val="000000" w:themeColor="text1"/>
        </w:rPr>
        <w:t xml:space="preserve">. It is one of the leading causes of disability </w:t>
      </w:r>
      <w:proofErr w:type="gramStart"/>
      <w:r w:rsidRPr="00B83BD8">
        <w:rPr>
          <w:rFonts w:ascii="Book Antiqua" w:eastAsia="Book Antiqua" w:hAnsi="Book Antiqua" w:cs="Book Antiqua"/>
          <w:color w:val="000000" w:themeColor="text1"/>
        </w:rPr>
        <w:t>worldwide</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3]</w:t>
      </w:r>
      <w:r w:rsidRPr="00B83BD8">
        <w:rPr>
          <w:rFonts w:ascii="Book Antiqua" w:eastAsia="Book Antiqua" w:hAnsi="Book Antiqua" w:cs="Book Antiqua"/>
          <w:color w:val="000000" w:themeColor="text1"/>
        </w:rPr>
        <w:t xml:space="preserve">. In clinical terms, depression is a complex disorder with devastating consequences for patients and their families, provoking psychological suffering due to sadness, anxiety, anguish, and guilt; diminished cognitive performance; and impaired attention, memory, and reasoning. Moreover, depression has negative influences on decision-making and interpretation of facts, leading to wrong decisions. Depression is also a risk factor for the development and outcome of many chronic non-transmissible diseases, such as cardiovascular diseases and </w:t>
      </w:r>
      <w:proofErr w:type="gramStart"/>
      <w:r w:rsidRPr="00B83BD8">
        <w:rPr>
          <w:rFonts w:ascii="Book Antiqua" w:eastAsia="Book Antiqua" w:hAnsi="Book Antiqua" w:cs="Book Antiqua"/>
          <w:color w:val="000000" w:themeColor="text1"/>
        </w:rPr>
        <w:t>diabetes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4-6]</w:t>
      </w:r>
      <w:r w:rsidRPr="00B83BD8">
        <w:rPr>
          <w:rFonts w:ascii="Book Antiqua" w:eastAsia="Book Antiqua" w:hAnsi="Book Antiqua" w:cs="Book Antiqua"/>
          <w:color w:val="000000" w:themeColor="text1"/>
        </w:rPr>
        <w:t xml:space="preserve">. Evidence also suggests a small and positive association between depression and the overall risk of cancer, including liver and lung </w:t>
      </w:r>
      <w:proofErr w:type="gramStart"/>
      <w:r w:rsidRPr="00B83BD8">
        <w:rPr>
          <w:rFonts w:ascii="Book Antiqua" w:eastAsia="Book Antiqua" w:hAnsi="Book Antiqua" w:cs="Book Antiqua"/>
          <w:color w:val="000000" w:themeColor="text1"/>
        </w:rPr>
        <w:t>cancer</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7]</w:t>
      </w:r>
      <w:r w:rsidRPr="00B83BD8">
        <w:rPr>
          <w:rFonts w:ascii="Book Antiqua" w:eastAsia="Book Antiqua" w:hAnsi="Book Antiqua" w:cs="Book Antiqua"/>
          <w:color w:val="000000" w:themeColor="text1"/>
        </w:rPr>
        <w:t>. </w:t>
      </w:r>
    </w:p>
    <w:p w14:paraId="693608BE" w14:textId="0404A262" w:rsidR="00D2018A"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Pharmacological treatment for depression has been available since 1957, when imipramine, a tricyclic antidepressant, and iproniazid, a monoamine oxidase inhibitor, were </w:t>
      </w:r>
      <w:proofErr w:type="gramStart"/>
      <w:r w:rsidRPr="00B83BD8">
        <w:rPr>
          <w:rFonts w:ascii="Book Antiqua" w:eastAsia="Book Antiqua" w:hAnsi="Book Antiqua" w:cs="Book Antiqua"/>
          <w:color w:val="000000" w:themeColor="text1"/>
        </w:rPr>
        <w:t>released</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8,9]</w:t>
      </w:r>
      <w:r w:rsidRPr="00B83BD8">
        <w:rPr>
          <w:rFonts w:ascii="Book Antiqua" w:eastAsia="Book Antiqua" w:hAnsi="Book Antiqua" w:cs="Book Antiqua"/>
          <w:color w:val="000000" w:themeColor="text1"/>
        </w:rPr>
        <w:t>. In more than six decades, many drugs have been released commercially, improving the tolerability and safety of antidepressant treatment. However, with few exceptions, these medications' intended mechanism was to increase serotonin, noradrenaline, and dopamine availability.</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Although efforts have been made to improve pharmacological treatment of depression, approximately one-third of patients fail to respond to conventional </w:t>
      </w:r>
      <w:proofErr w:type="gramStart"/>
      <w:r w:rsidRPr="00B83BD8">
        <w:rPr>
          <w:rFonts w:ascii="Book Antiqua" w:eastAsia="Book Antiqua" w:hAnsi="Book Antiqua" w:cs="Book Antiqua"/>
          <w:color w:val="000000" w:themeColor="text1"/>
        </w:rPr>
        <w:t>antidepressants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10]</w:t>
      </w:r>
      <w:r w:rsidRPr="00B83BD8">
        <w:rPr>
          <w:rFonts w:ascii="Book Antiqua" w:eastAsia="Book Antiqua" w:hAnsi="Book Antiqua" w:cs="Book Antiqua"/>
          <w:color w:val="000000" w:themeColor="text1"/>
        </w:rPr>
        <w:t>. This limitation in the anti-depressive efficiency is possibly related to the mechanism of action of the available antidepressants. Therefore, it is clinically relevant to develop innovative therapeutic strategies based on the pathophysiological aspects of depression.</w:t>
      </w:r>
    </w:p>
    <w:p w14:paraId="4955DC76" w14:textId="0069E90D" w:rsidR="00E55424"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Several lines of evidence suggest that chronic inflammatory states may be related to depression etiopathogenesis in recent years. This evidence made way for researchers to develop new anti-inflammatory therapies that could alleviate symptoms and the progression of </w:t>
      </w:r>
      <w:proofErr w:type="gramStart"/>
      <w:r w:rsidRPr="00B83BD8">
        <w:rPr>
          <w:rFonts w:ascii="Book Antiqua" w:eastAsia="Book Antiqua" w:hAnsi="Book Antiqua" w:cs="Book Antiqua"/>
          <w:color w:val="000000" w:themeColor="text1"/>
        </w:rPr>
        <w:t>depression</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11</w:t>
      </w:r>
      <w:r w:rsidR="00193079">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vertAlign w:val="superscript"/>
        </w:rPr>
        <w:t>12]</w:t>
      </w:r>
      <w:r w:rsidRPr="00B83BD8">
        <w:rPr>
          <w:rFonts w:ascii="Book Antiqua" w:eastAsia="Book Antiqua" w:hAnsi="Book Antiqua" w:cs="Book Antiqua"/>
          <w:color w:val="000000" w:themeColor="text1"/>
        </w:rPr>
        <w:t xml:space="preserve">. In a previous study, our group investigated the possible use of stem cell therapy. Our hypothesis was based on the anti-inflammatory and </w:t>
      </w:r>
      <w:r w:rsidRPr="00B83BD8">
        <w:rPr>
          <w:rFonts w:ascii="Book Antiqua" w:eastAsia="Book Antiqua" w:hAnsi="Book Antiqua" w:cs="Book Antiqua"/>
          <w:color w:val="000000" w:themeColor="text1"/>
        </w:rPr>
        <w:lastRenderedPageBreak/>
        <w:t>neurodegenerative properties of stem cells, which could treat the pathogenic state that maintains depression.</w:t>
      </w:r>
    </w:p>
    <w:p w14:paraId="70F726BB" w14:textId="1B7096CC"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Here, we performed a narrative review regarding the role of inflammation in depression and investigated the evidence suggesting that the use of stem cell therapies could be a realistic, safe, and effective strategy for treating depression.</w:t>
      </w:r>
    </w:p>
    <w:p w14:paraId="5495D110"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128239D8"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aps/>
          <w:color w:val="000000" w:themeColor="text1"/>
          <w:u w:val="single"/>
        </w:rPr>
        <w:t>Inflammation provoking depression</w:t>
      </w:r>
    </w:p>
    <w:p w14:paraId="05499C8E" w14:textId="77777777" w:rsidR="00406763"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A colossal research effort has been made in the last 60 years to unravel and understand the neurobiological processes underlying depression. This process started since tricyclic and monoamine-oxidase effectiveness in depression treatment was proven in 1957</w:t>
      </w:r>
      <w:r w:rsidRPr="00B83BD8">
        <w:rPr>
          <w:rFonts w:ascii="Book Antiqua" w:eastAsia="Book Antiqua" w:hAnsi="Book Antiqua" w:cs="Book Antiqua"/>
          <w:color w:val="000000" w:themeColor="text1"/>
          <w:vertAlign w:val="superscript"/>
        </w:rPr>
        <w:t>[13]</w:t>
      </w:r>
      <w:r w:rsidRPr="00B83BD8">
        <w:rPr>
          <w:rFonts w:ascii="Book Antiqua" w:eastAsia="Book Antiqua" w:hAnsi="Book Antiqua" w:cs="Book Antiqua"/>
          <w:color w:val="000000" w:themeColor="text1"/>
        </w:rPr>
        <w:t>, and pharmacological drugs have been introduced in clinical practice. The attempt to identify the neurobiological processes and causes of depression started with understanding the antidepressant mechanisms of action. This strategy led to the identification of monoamines and their role in depression. Further, the development of almost all antidepressant medications was based on these discoveries.</w:t>
      </w:r>
    </w:p>
    <w:p w14:paraId="5EBE4B64" w14:textId="77777777" w:rsidR="00406763" w:rsidRPr="00B83BD8" w:rsidRDefault="00881794" w:rsidP="00B83BD8">
      <w:pPr>
        <w:adjustRightInd w:val="0"/>
        <w:snapToGrid w:val="0"/>
        <w:spacing w:line="360" w:lineRule="auto"/>
        <w:ind w:firstLineChars="100" w:firstLine="240"/>
        <w:jc w:val="both"/>
        <w:rPr>
          <w:rFonts w:ascii="Book Antiqua" w:eastAsia="Book Antiqua" w:hAnsi="Book Antiqua" w:cs="Book Antiqua"/>
          <w:color w:val="000000" w:themeColor="text1"/>
        </w:rPr>
      </w:pPr>
      <w:r w:rsidRPr="00B83BD8">
        <w:rPr>
          <w:rFonts w:ascii="Book Antiqua" w:eastAsia="Book Antiqua" w:hAnsi="Book Antiqua" w:cs="Book Antiqua"/>
          <w:color w:val="000000" w:themeColor="text1"/>
        </w:rPr>
        <w:t xml:space="preserve">In 1968, Carrol </w:t>
      </w:r>
      <w:r w:rsidRPr="00B83BD8">
        <w:rPr>
          <w:rFonts w:ascii="Book Antiqua" w:eastAsia="Book Antiqua" w:hAnsi="Book Antiqua" w:cs="Book Antiqua"/>
          <w:i/>
          <w:iCs/>
          <w:color w:val="000000" w:themeColor="text1"/>
        </w:rPr>
        <w:t xml:space="preserve">et </w:t>
      </w:r>
      <w:proofErr w:type="gramStart"/>
      <w:r w:rsidRPr="00B83BD8">
        <w:rPr>
          <w:rFonts w:ascii="Book Antiqua" w:eastAsia="Book Antiqua" w:hAnsi="Book Antiqua" w:cs="Book Antiqua"/>
          <w:i/>
          <w:iCs/>
          <w:color w:val="000000" w:themeColor="text1"/>
        </w:rPr>
        <w:t>al</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14]</w:t>
      </w:r>
      <w:r w:rsidRPr="00B83BD8">
        <w:rPr>
          <w:rFonts w:ascii="Book Antiqua" w:eastAsia="Book Antiqua" w:hAnsi="Book Antiqua" w:cs="Book Antiqua"/>
          <w:color w:val="000000" w:themeColor="text1"/>
        </w:rPr>
        <w:t xml:space="preserve"> postulated the role of the hypothalamus-hypophysis-adrenal axis (HPA axis) in depression etiopathogenesis, subsidizing the HPA axis hypothesis. The role of glucocorticoid hippocampal receptors in HPA-axis modulation in depression has been extensively studied. Chronic stress modulates the inflammatory process that plays a crucial role in the neurobiological aspects underlying </w:t>
      </w:r>
      <w:proofErr w:type="gramStart"/>
      <w:r w:rsidRPr="00B83BD8">
        <w:rPr>
          <w:rFonts w:ascii="Book Antiqua" w:eastAsia="Book Antiqua" w:hAnsi="Book Antiqua" w:cs="Book Antiqua"/>
          <w:color w:val="000000" w:themeColor="text1"/>
        </w:rPr>
        <w:t>depression</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15]</w:t>
      </w:r>
      <w:r w:rsidRPr="00B83BD8">
        <w:rPr>
          <w:rFonts w:ascii="Book Antiqua" w:eastAsia="Book Antiqua" w:hAnsi="Book Antiqua" w:cs="Book Antiqua"/>
          <w:color w:val="000000" w:themeColor="text1"/>
        </w:rPr>
        <w:t>. However, this research strategy has not led to the development of antidepressant medications.</w:t>
      </w:r>
    </w:p>
    <w:p w14:paraId="7EBEBE6A" w14:textId="77777777" w:rsidR="00406763"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The interest in the role of immunological and inflammatory mechanisms in depression is a natural consequence of HPA axis studies since cortisol can modulate these responses. Furthermore, consistent data on the role of psychological stress on depression development involves alterations in immune functions, mainly due to chronic inflammatory </w:t>
      </w:r>
      <w:proofErr w:type="gramStart"/>
      <w:r w:rsidRPr="00B83BD8">
        <w:rPr>
          <w:rFonts w:ascii="Book Antiqua" w:eastAsia="Book Antiqua" w:hAnsi="Book Antiqua" w:cs="Book Antiqua"/>
          <w:color w:val="000000" w:themeColor="text1"/>
        </w:rPr>
        <w:t>states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16,17]</w:t>
      </w:r>
      <w:r w:rsidRPr="00B83BD8">
        <w:rPr>
          <w:rFonts w:ascii="Book Antiqua" w:eastAsia="Book Antiqua" w:hAnsi="Book Antiqua" w:cs="Book Antiqua"/>
          <w:color w:val="000000" w:themeColor="text1"/>
        </w:rPr>
        <w:t xml:space="preserve">. </w:t>
      </w:r>
    </w:p>
    <w:p w14:paraId="5E6523B7" w14:textId="77777777" w:rsidR="00406763"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The link between emotional stress, depression, and inflammation seems to involve evolutionary issues. Several lines of evidence suggest that metabolic, endocrine, and </w:t>
      </w:r>
      <w:r w:rsidRPr="00B83BD8">
        <w:rPr>
          <w:rFonts w:ascii="Book Antiqua" w:eastAsia="Book Antiqua" w:hAnsi="Book Antiqua" w:cs="Book Antiqua"/>
          <w:color w:val="000000" w:themeColor="text1"/>
        </w:rPr>
        <w:lastRenderedPageBreak/>
        <w:t xml:space="preserve">immune responses co-evolved, helping animal surveillance since animals need to actively seek food by exposing themselves to injury or predation and also need to defend themselves from </w:t>
      </w:r>
      <w:proofErr w:type="gramStart"/>
      <w:r w:rsidRPr="00B83BD8">
        <w:rPr>
          <w:rFonts w:ascii="Book Antiqua" w:eastAsia="Book Antiqua" w:hAnsi="Book Antiqua" w:cs="Book Antiqua"/>
          <w:color w:val="000000" w:themeColor="text1"/>
        </w:rPr>
        <w:t>pathogens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18]</w:t>
      </w:r>
      <w:r w:rsidRPr="00B83BD8">
        <w:rPr>
          <w:rFonts w:ascii="Book Antiqua" w:eastAsia="Book Antiqua" w:hAnsi="Book Antiqua" w:cs="Book Antiqua"/>
          <w:color w:val="000000" w:themeColor="text1"/>
        </w:rPr>
        <w:t>.</w:t>
      </w:r>
    </w:p>
    <w:p w14:paraId="40BADDE4" w14:textId="5CB3928A"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In addition to triggering a fight or flight response, stress is characterized by increases in heart rate, blood pressure, cortisol, and catecholamines. It also activates inflammatory pathways in peripheral blood mononuclear </w:t>
      </w:r>
      <w:proofErr w:type="gramStart"/>
      <w:r w:rsidRPr="00B83BD8">
        <w:rPr>
          <w:rFonts w:ascii="Book Antiqua" w:eastAsia="Book Antiqua" w:hAnsi="Book Antiqua" w:cs="Book Antiqua"/>
          <w:color w:val="000000" w:themeColor="text1"/>
        </w:rPr>
        <w:t>cells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9]</w:t>
      </w:r>
      <w:r w:rsidRPr="00B83BD8">
        <w:rPr>
          <w:rFonts w:ascii="Book Antiqua" w:eastAsia="Book Antiqua" w:hAnsi="Book Antiqua" w:cs="Book Antiqua"/>
          <w:color w:val="000000" w:themeColor="text1"/>
        </w:rPr>
        <w:t xml:space="preserve">. However, when stress exposure occurs continuously without being resolved, metabolic and physiological responses are triggered that contribute to the formation of chronic inflammatory </w:t>
      </w:r>
      <w:proofErr w:type="gramStart"/>
      <w:r w:rsidRPr="00B83BD8">
        <w:rPr>
          <w:rFonts w:ascii="Book Antiqua" w:eastAsia="Book Antiqua" w:hAnsi="Book Antiqua" w:cs="Book Antiqua"/>
          <w:color w:val="000000" w:themeColor="text1"/>
        </w:rPr>
        <w:t>states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19</w:t>
      </w:r>
      <w:r w:rsidR="00406763"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Figure 1 shows the association between stress and neuroinflammation in depression etiopathogenesis based on several previous </w:t>
      </w:r>
      <w:proofErr w:type="gramStart"/>
      <w:r w:rsidRPr="00B83BD8">
        <w:rPr>
          <w:rFonts w:ascii="Book Antiqua" w:eastAsia="Book Antiqua" w:hAnsi="Book Antiqua" w:cs="Book Antiqua"/>
          <w:color w:val="000000" w:themeColor="text1"/>
        </w:rPr>
        <w:t>reviews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14,18,20]</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p>
    <w:p w14:paraId="5BDF516A"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21432454"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aps/>
          <w:color w:val="000000" w:themeColor="text1"/>
          <w:u w:val="single"/>
        </w:rPr>
        <w:t>How chronic stress, through inflammation, can trigger depression?</w:t>
      </w:r>
    </w:p>
    <w:p w14:paraId="159AD93A" w14:textId="77777777" w:rsidR="00406763"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 xml:space="preserve">Although acute stress induces an immunosuppressed state, chronic stress exposure has an antagonistic pro-inflammatory effect. As a result, the anti-inflammatory state develops to a chronic inflammatory condition due to the factors produced by exposure to chronic stress, such as </w:t>
      </w:r>
      <w:proofErr w:type="gramStart"/>
      <w:r w:rsidRPr="00B83BD8">
        <w:rPr>
          <w:rFonts w:ascii="Book Antiqua" w:eastAsia="Book Antiqua" w:hAnsi="Book Antiqua" w:cs="Book Antiqua"/>
          <w:color w:val="000000" w:themeColor="text1"/>
        </w:rPr>
        <w:t>catecholamines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19]</w:t>
      </w:r>
      <w:r w:rsidRPr="00B83BD8">
        <w:rPr>
          <w:rFonts w:ascii="Book Antiqua" w:eastAsia="Book Antiqua" w:hAnsi="Book Antiqua" w:cs="Book Antiqua"/>
          <w:color w:val="000000" w:themeColor="text1"/>
        </w:rPr>
        <w:t>.</w:t>
      </w:r>
    </w:p>
    <w:p w14:paraId="5A022541" w14:textId="77777777" w:rsidR="00406763"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Catecholamines released by psychological stress can promote damage-associated molecular patterns (DAMPs), including high mobility group box 1 (HMGB1), ATP, and heat shock proteins. DAMPs are inflammatory signaling proteins released by different stress levels, including psychological </w:t>
      </w:r>
      <w:proofErr w:type="gramStart"/>
      <w:r w:rsidRPr="00B83BD8">
        <w:rPr>
          <w:rFonts w:ascii="Book Antiqua" w:eastAsia="Book Antiqua" w:hAnsi="Book Antiqua" w:cs="Book Antiqua"/>
          <w:color w:val="000000" w:themeColor="text1"/>
        </w:rPr>
        <w:t>factors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21</w:t>
      </w:r>
      <w:r w:rsidR="00406763"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vertAlign w:val="superscript"/>
        </w:rPr>
        <w:t>22]</w:t>
      </w:r>
      <w:r w:rsidRPr="00B83BD8">
        <w:rPr>
          <w:rFonts w:ascii="Book Antiqua" w:eastAsia="Book Antiqua" w:hAnsi="Book Antiqua" w:cs="Book Antiqua"/>
          <w:color w:val="000000" w:themeColor="text1"/>
        </w:rPr>
        <w:t xml:space="preserve">. For example, HMGB1 is a nuclear protein that is present in all cell types. </w:t>
      </w:r>
    </w:p>
    <w:p w14:paraId="48C013F7" w14:textId="77777777" w:rsidR="00406763"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Once released, it activates through TLR4 and RAGE receptor inflammatory cascades, including the pyrin domain-containing protein 3 (NLRP3) </w:t>
      </w:r>
      <w:proofErr w:type="gramStart"/>
      <w:r w:rsidRPr="00B83BD8">
        <w:rPr>
          <w:rFonts w:ascii="Book Antiqua" w:eastAsia="Book Antiqua" w:hAnsi="Book Antiqua" w:cs="Book Antiqua"/>
          <w:color w:val="000000" w:themeColor="text1"/>
        </w:rPr>
        <w:t>inflammasome</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20,23]</w:t>
      </w:r>
      <w:r w:rsidRPr="00B83BD8">
        <w:rPr>
          <w:rFonts w:ascii="Book Antiqua" w:eastAsia="Book Antiqua" w:hAnsi="Book Antiqua" w:cs="Book Antiqua"/>
          <w:color w:val="000000" w:themeColor="text1"/>
        </w:rPr>
        <w:t xml:space="preserve">. Inflammasomes are cytosolic protein complexes formed in myeloid cells, such as monocytes, in response to pathogenic microorganisms or sterile stressors, such as psychological stress. Activation of the NLRP3 inflammasome subsequently leads to caspase-1 activation, which in turn provokes cleavage of the pro-inflammatory </w:t>
      </w:r>
      <w:r w:rsidRPr="00B83BD8">
        <w:rPr>
          <w:rFonts w:ascii="Book Antiqua" w:eastAsia="Book Antiqua" w:hAnsi="Book Antiqua" w:cs="Book Antiqua"/>
          <w:color w:val="000000" w:themeColor="text1"/>
        </w:rPr>
        <w:lastRenderedPageBreak/>
        <w:t>cytokines interleukine-1β (IL-1β) and IL-18</w:t>
      </w:r>
      <w:r w:rsidRPr="00B83BD8">
        <w:rPr>
          <w:rFonts w:ascii="Book Antiqua" w:eastAsia="Book Antiqua" w:hAnsi="Book Antiqua" w:cs="Book Antiqua"/>
          <w:color w:val="000000" w:themeColor="text1"/>
          <w:vertAlign w:val="superscript"/>
        </w:rPr>
        <w:t>[20]</w:t>
      </w:r>
      <w:r w:rsidRPr="00B83BD8">
        <w:rPr>
          <w:rFonts w:ascii="Book Antiqua" w:eastAsia="Book Antiqua" w:hAnsi="Book Antiqua" w:cs="Book Antiqua"/>
          <w:color w:val="000000" w:themeColor="text1"/>
        </w:rPr>
        <w:t>, and nuclear factor-</w:t>
      </w:r>
      <w:proofErr w:type="spellStart"/>
      <w:r w:rsidRPr="00B83BD8">
        <w:rPr>
          <w:rFonts w:ascii="Book Antiqua" w:eastAsia="Book Antiqua" w:hAnsi="Book Antiqua" w:cs="Book Antiqua"/>
          <w:color w:val="000000" w:themeColor="text1"/>
        </w:rPr>
        <w:t>κB</w:t>
      </w:r>
      <w:proofErr w:type="spellEnd"/>
      <w:r w:rsidRPr="00B83BD8">
        <w:rPr>
          <w:rFonts w:ascii="Book Antiqua" w:eastAsia="Book Antiqua" w:hAnsi="Book Antiqua" w:cs="Book Antiqua"/>
          <w:color w:val="000000" w:themeColor="text1"/>
        </w:rPr>
        <w:t xml:space="preserve"> (NF-</w:t>
      </w:r>
      <w:proofErr w:type="spellStart"/>
      <w:r w:rsidRPr="00B83BD8">
        <w:rPr>
          <w:rFonts w:ascii="Book Antiqua" w:eastAsia="Book Antiqua" w:hAnsi="Book Antiqua" w:cs="Book Antiqua"/>
          <w:color w:val="000000" w:themeColor="text1"/>
        </w:rPr>
        <w:t>κB</w:t>
      </w:r>
      <w:proofErr w:type="spellEnd"/>
      <w:r w:rsidRPr="00B83BD8">
        <w:rPr>
          <w:rFonts w:ascii="Book Antiqua" w:eastAsia="Book Antiqua" w:hAnsi="Book Antiqua" w:cs="Book Antiqua"/>
          <w:color w:val="000000" w:themeColor="text1"/>
        </w:rPr>
        <w:t xml:space="preserve">) pathway activation with subsequent IL-6 </w:t>
      </w:r>
      <w:proofErr w:type="gramStart"/>
      <w:r w:rsidRPr="00B83BD8">
        <w:rPr>
          <w:rFonts w:ascii="Book Antiqua" w:eastAsia="Book Antiqua" w:hAnsi="Book Antiqua" w:cs="Book Antiqua"/>
          <w:color w:val="000000" w:themeColor="text1"/>
        </w:rPr>
        <w:t>release</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21]</w:t>
      </w:r>
      <w:r w:rsidRPr="00B83BD8">
        <w:rPr>
          <w:rFonts w:ascii="Book Antiqua" w:eastAsia="Book Antiqua" w:hAnsi="Book Antiqua" w:cs="Book Antiqua"/>
          <w:color w:val="000000" w:themeColor="text1"/>
        </w:rPr>
        <w:t>.</w:t>
      </w:r>
      <w:r w:rsidRPr="00B83BD8">
        <w:rPr>
          <w:rFonts w:ascii="Book Antiqua" w:eastAsia="Book Antiqua" w:hAnsi="Book Antiqua" w:cs="Book Antiqua"/>
          <w:b/>
          <w:bCs/>
          <w:color w:val="000000" w:themeColor="text1"/>
        </w:rPr>
        <w:t> </w:t>
      </w:r>
    </w:p>
    <w:p w14:paraId="0477D224" w14:textId="40D63D3A" w:rsidR="00A4657C"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All events occurring outside the brain must change the brain physiology to trigger depression. There are three mechanisms by which inflammation in peripheral tissues reaches the brain, overcoming the blood-brain barrier (BBB). In the humoral pathway, pro-inflammatory cytokines, such as IL-1β, IL-18, IL-6, and </w:t>
      </w:r>
      <w:proofErr w:type="spellStart"/>
      <w:r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enter the brain through the leaky region of the BBB, such as circumventricular organs, or the binding of these cytokines to saturable transport molecules in the </w:t>
      </w:r>
      <w:proofErr w:type="gramStart"/>
      <w:r w:rsidRPr="00B83BD8">
        <w:rPr>
          <w:rFonts w:ascii="Book Antiqua" w:eastAsia="Book Antiqua" w:hAnsi="Book Antiqua" w:cs="Book Antiqua"/>
          <w:color w:val="000000" w:themeColor="text1"/>
        </w:rPr>
        <w:t>BBB</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9]</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In the neural pathway, the same cytokines bind peripheral afferent nerve fibers, such as the </w:t>
      </w:r>
      <w:proofErr w:type="spellStart"/>
      <w:r w:rsidRPr="00B83BD8">
        <w:rPr>
          <w:rFonts w:ascii="Book Antiqua" w:eastAsia="Book Antiqua" w:hAnsi="Book Antiqua" w:cs="Book Antiqua"/>
          <w:color w:val="000000" w:themeColor="text1"/>
        </w:rPr>
        <w:t>vagus</w:t>
      </w:r>
      <w:proofErr w:type="spellEnd"/>
      <w:r w:rsidRPr="00B83BD8">
        <w:rPr>
          <w:rFonts w:ascii="Book Antiqua" w:eastAsia="Book Antiqua" w:hAnsi="Book Antiqua" w:cs="Book Antiqua"/>
          <w:color w:val="000000" w:themeColor="text1"/>
        </w:rPr>
        <w:t xml:space="preserve"> nerve, which stimulates catecholaminergic fibers in the brain and translates into central cytokine signals.</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Moreover, activated immune cells, such as monocytes, reach the brain vasculature and parenchyma through trafficking </w:t>
      </w:r>
      <w:proofErr w:type="gramStart"/>
      <w:r w:rsidRPr="00B83BD8">
        <w:rPr>
          <w:rFonts w:ascii="Book Antiqua" w:eastAsia="Book Antiqua" w:hAnsi="Book Antiqua" w:cs="Book Antiqua"/>
          <w:color w:val="000000" w:themeColor="text1"/>
        </w:rPr>
        <w:t>mechanisms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9]</w:t>
      </w:r>
      <w:r w:rsidRPr="00B83BD8">
        <w:rPr>
          <w:rFonts w:ascii="Book Antiqua" w:eastAsia="Book Antiqua" w:hAnsi="Book Antiqua" w:cs="Book Antiqua"/>
          <w:color w:val="000000" w:themeColor="text1"/>
        </w:rPr>
        <w:t>.</w:t>
      </w:r>
      <w:r w:rsidR="00A4657C"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These different mechanisms act in coordination to trigger inflammation in the brain. For example, peripheral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can stimulate microglia to produce CC-chemokine ligand 2 (CCL2), a chemokine that attracts monocytes to the </w:t>
      </w:r>
      <w:proofErr w:type="gramStart"/>
      <w:r w:rsidRPr="00B83BD8">
        <w:rPr>
          <w:rFonts w:ascii="Book Antiqua" w:eastAsia="Book Antiqua" w:hAnsi="Book Antiqua" w:cs="Book Antiqua"/>
          <w:color w:val="000000" w:themeColor="text1"/>
        </w:rPr>
        <w:t>brain</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24]</w:t>
      </w:r>
      <w:r w:rsidRPr="00B83BD8">
        <w:rPr>
          <w:rFonts w:ascii="Book Antiqua" w:eastAsia="Book Antiqua" w:hAnsi="Book Antiqua" w:cs="Book Antiqua"/>
          <w:color w:val="000000" w:themeColor="text1"/>
        </w:rPr>
        <w:t xml:space="preserve">. Cytokines such as IL-1β and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can also stimulate astrocytes to produce chemokines such as CCL2 or CXC chemokine ligand 1, thus attracting immune cells to the </w:t>
      </w:r>
      <w:proofErr w:type="gramStart"/>
      <w:r w:rsidRPr="00B83BD8">
        <w:rPr>
          <w:rFonts w:ascii="Book Antiqua" w:eastAsia="Book Antiqua" w:hAnsi="Book Antiqua" w:cs="Book Antiqua"/>
          <w:color w:val="000000" w:themeColor="text1"/>
        </w:rPr>
        <w:t>brain</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25]</w:t>
      </w:r>
      <w:r w:rsidRPr="00B83BD8">
        <w:rPr>
          <w:rFonts w:ascii="Book Antiqua" w:eastAsia="Book Antiqua" w:hAnsi="Book Antiqua" w:cs="Book Antiqua"/>
          <w:color w:val="000000" w:themeColor="text1"/>
        </w:rPr>
        <w:t>.</w:t>
      </w:r>
    </w:p>
    <w:p w14:paraId="00B440CD" w14:textId="77777777" w:rsidR="00A4657C"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Peripheral inflammatory molecules induce astrocytes and microglia activation into the brain, triggering a complex inflammatory cascade. This cascade interferes with neurotransmission, the HPA axis, and </w:t>
      </w:r>
      <w:proofErr w:type="spellStart"/>
      <w:r w:rsidRPr="00B83BD8">
        <w:rPr>
          <w:rFonts w:ascii="Book Antiqua" w:eastAsia="Book Antiqua" w:hAnsi="Book Antiqua" w:cs="Book Antiqua"/>
          <w:color w:val="000000" w:themeColor="text1"/>
        </w:rPr>
        <w:t>neurotrophin</w:t>
      </w:r>
      <w:proofErr w:type="spellEnd"/>
      <w:r w:rsidRPr="00B83BD8">
        <w:rPr>
          <w:rFonts w:ascii="Book Antiqua" w:eastAsia="Book Antiqua" w:hAnsi="Book Antiqua" w:cs="Book Antiqua"/>
          <w:color w:val="000000" w:themeColor="text1"/>
        </w:rPr>
        <w:t xml:space="preserve"> balance synapses. An example of the peripheral effects on neuroinflammation is the expression of IL-1β and </w:t>
      </w:r>
      <w:proofErr w:type="spellStart"/>
      <w:r w:rsidRPr="00B83BD8">
        <w:rPr>
          <w:rFonts w:ascii="Book Antiqua" w:eastAsia="Book Antiqua" w:hAnsi="Book Antiqua" w:cs="Book Antiqua"/>
          <w:color w:val="000000" w:themeColor="text1"/>
        </w:rPr>
        <w:t>TNF</w:t>
      </w:r>
      <w:r w:rsidR="00A4657C" w:rsidRPr="00B83BD8">
        <w:rPr>
          <w:rFonts w:ascii="Book Antiqua" w:eastAsia="Book Antiqua" w:hAnsi="Book Antiqua" w:cs="Book Antiqua"/>
          <w:color w:val="000000" w:themeColor="text1"/>
        </w:rPr>
        <w:t>a</w:t>
      </w:r>
      <w:proofErr w:type="spellEnd"/>
      <w:r w:rsidRPr="00B83BD8">
        <w:rPr>
          <w:rFonts w:ascii="Book Antiqua" w:eastAsia="Book Antiqua" w:hAnsi="Book Antiqua" w:cs="Book Antiqua"/>
          <w:color w:val="000000" w:themeColor="text1"/>
        </w:rPr>
        <w:t>. These cytokines can induce the overexpression of some molecules, such as p38 mitogen-activated protein kinase</w:t>
      </w:r>
      <w:r w:rsidR="00A4657C"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which alters the serotonin transporter, leading to a decrease in the availability of serotonin in the synaptic </w:t>
      </w:r>
      <w:proofErr w:type="gramStart"/>
      <w:r w:rsidRPr="00B83BD8">
        <w:rPr>
          <w:rFonts w:ascii="Book Antiqua" w:eastAsia="Book Antiqua" w:hAnsi="Book Antiqua" w:cs="Book Antiqua"/>
          <w:color w:val="000000" w:themeColor="text1"/>
        </w:rPr>
        <w:t>cleft</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9]</w:t>
      </w:r>
      <w:r w:rsidRPr="00B83BD8">
        <w:rPr>
          <w:rFonts w:ascii="Book Antiqua" w:eastAsia="Book Antiqua" w:hAnsi="Book Antiqua" w:cs="Book Antiqua"/>
          <w:color w:val="000000" w:themeColor="text1"/>
        </w:rPr>
        <w:t xml:space="preserve">. </w:t>
      </w:r>
    </w:p>
    <w:p w14:paraId="62FCCDBE" w14:textId="77777777" w:rsidR="00A4657C"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IL-6, another pro-inflammatory cytokine, contributes to the generation of high levels of reactive oxygen and nitrogen species, which cause oxidative stress. This reaction decreases tetrahydrobiopterin (BH4) availability, a cofactor enzyme in monoamine synthesis, diminishing serotonin, noradrenaline, and dopamine availability. The cytokines, particularly IL-1β and </w:t>
      </w:r>
      <w:proofErr w:type="spellStart"/>
      <w:r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molecules, alter the kynurenine pathway by </w:t>
      </w:r>
      <w:r w:rsidRPr="00B83BD8">
        <w:rPr>
          <w:rFonts w:ascii="Book Antiqua" w:eastAsia="Book Antiqua" w:hAnsi="Book Antiqua" w:cs="Book Antiqua"/>
          <w:color w:val="000000" w:themeColor="text1"/>
        </w:rPr>
        <w:lastRenderedPageBreak/>
        <w:t>increasing quinolinic acid levels (QA). The elevation of QA levels occurs by the activity of the indoleamine 2,3-dioxygenase</w:t>
      </w:r>
      <w:r w:rsidR="00A4657C"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enzyme, which catalyzes tryptophan into kynurenine.</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As QA synthesis involves tryptophan, depletion of this amino acid directly affects serotonin production. Furthermore, QA has a dangerous effect on the brain by increasing oxidative stress, astrocyte degeneration, and neuronal apoptosis. Therefore, inflammatory activation generates metabolic alterations that can contribute to the risk of depression and </w:t>
      </w:r>
      <w:proofErr w:type="gramStart"/>
      <w:r w:rsidRPr="00B83BD8">
        <w:rPr>
          <w:rFonts w:ascii="Book Antiqua" w:eastAsia="Book Antiqua" w:hAnsi="Book Antiqua" w:cs="Book Antiqua"/>
          <w:color w:val="000000" w:themeColor="text1"/>
        </w:rPr>
        <w:t>suicide</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9,16,26-28]</w:t>
      </w:r>
      <w:r w:rsidRPr="00B83BD8">
        <w:rPr>
          <w:rFonts w:ascii="Book Antiqua" w:eastAsia="Book Antiqua" w:hAnsi="Book Antiqua" w:cs="Book Antiqua"/>
          <w:color w:val="000000" w:themeColor="text1"/>
        </w:rPr>
        <w:t xml:space="preserve">. </w:t>
      </w:r>
    </w:p>
    <w:p w14:paraId="101DA920" w14:textId="77777777" w:rsidR="00A4657C"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QA and cytokines also have a critical synergistic effect on glutamate metabolism. QA directly stimulates N-methyl-D-aspartate receptors (NMDA), decreasing glutamate re-uptake and stimulating glutamate release by </w:t>
      </w:r>
      <w:proofErr w:type="gramStart"/>
      <w:r w:rsidRPr="00B83BD8">
        <w:rPr>
          <w:rFonts w:ascii="Book Antiqua" w:eastAsia="Book Antiqua" w:hAnsi="Book Antiqua" w:cs="Book Antiqua"/>
          <w:color w:val="000000" w:themeColor="text1"/>
        </w:rPr>
        <w:t>astrocytes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9]</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In astrocytes, pro-inflammatory cytokines decrease the expression of glutamate re-uptake pumps, increasing glutamate release.</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This combined action triggers high glutamate levels inside and outside the synapses, allowing the activation of extra-synaptic NMDA receptors. Alterations in the glutamatergic pathway induce a decrease in molecules with neurogenic functions, particularly brain-derived neurotrophic factor (BDNF</w:t>
      </w:r>
      <w:proofErr w:type="gramStart"/>
      <w:r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9,29,30]</w:t>
      </w:r>
      <w:r w:rsidRPr="00B83BD8">
        <w:rPr>
          <w:rFonts w:ascii="Book Antiqua" w:eastAsia="Book Antiqua" w:hAnsi="Book Antiqua" w:cs="Book Antiqua"/>
          <w:color w:val="000000" w:themeColor="text1"/>
        </w:rPr>
        <w:t xml:space="preserve">. </w:t>
      </w:r>
      <w:r w:rsidRPr="00B83BD8">
        <w:rPr>
          <w:rStyle w:val="authors-list-item"/>
          <w:rFonts w:ascii="Book Antiqua" w:eastAsia="Book Antiqua" w:hAnsi="Book Antiqua" w:cs="Book Antiqua"/>
          <w:color w:val="000000" w:themeColor="text1"/>
        </w:rPr>
        <w:t xml:space="preserve">It should be noted that conventional antidepressant medication acts by increasing monoamine availability in the synapse, thereby increasing BDNF and consequently promoting neurogenesis through BDNF action on its receptor </w:t>
      </w:r>
      <w:proofErr w:type="spellStart"/>
      <w:proofErr w:type="gramStart"/>
      <w:r w:rsidRPr="00B83BD8">
        <w:rPr>
          <w:rStyle w:val="authors-list-item"/>
          <w:rFonts w:ascii="Book Antiqua" w:eastAsia="Book Antiqua" w:hAnsi="Book Antiqua" w:cs="Book Antiqua"/>
          <w:color w:val="000000" w:themeColor="text1"/>
        </w:rPr>
        <w:t>TrkB</w:t>
      </w:r>
      <w:proofErr w:type="spellEnd"/>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31,32]</w:t>
      </w:r>
      <w:r w:rsidRPr="00B83BD8">
        <w:rPr>
          <w:rStyle w:val="authors-list-item"/>
          <w:rFonts w:ascii="Book Antiqua" w:eastAsia="Book Antiqua" w:hAnsi="Book Antiqua" w:cs="Book Antiqua"/>
          <w:color w:val="000000" w:themeColor="text1"/>
        </w:rPr>
        <w:t>.</w:t>
      </w:r>
    </w:p>
    <w:p w14:paraId="582079D8" w14:textId="77777777" w:rsidR="002C42E3"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Style w:val="authors-list-item"/>
          <w:rFonts w:ascii="Book Antiqua" w:eastAsia="Book Antiqua" w:hAnsi="Book Antiqua" w:cs="Book Antiqua"/>
          <w:color w:val="000000" w:themeColor="text1"/>
        </w:rPr>
        <w:t xml:space="preserve">The effect of neuroinflammation has an impact on neurocircuit function. Inflammation has been associated with a decrease in responsiveness to reward stimuli, particularly in the ventral striatum. For example, in healthy volunteers, the administration of low doses of endotoxin, which can increase pro-inflammatory cytokine levels more safely, is associated with the development of depressive mood. This effect was related to the diminished activity of the ventral striatum to the anticipated reward measured by </w:t>
      </w:r>
      <w:r w:rsidR="00A4657C" w:rsidRPr="00B83BD8">
        <w:rPr>
          <w:rStyle w:val="authors-list-item"/>
          <w:rFonts w:ascii="Book Antiqua" w:eastAsia="Book Antiqua" w:hAnsi="Book Antiqua" w:cs="Book Antiqua"/>
          <w:color w:val="000000" w:themeColor="text1"/>
        </w:rPr>
        <w:t>functional magnetic resonance imaging (</w:t>
      </w:r>
      <w:r w:rsidRPr="00B83BD8">
        <w:rPr>
          <w:rStyle w:val="authors-list-item"/>
          <w:rFonts w:ascii="Book Antiqua" w:eastAsia="Book Antiqua" w:hAnsi="Book Antiqua" w:cs="Book Antiqua"/>
          <w:color w:val="000000" w:themeColor="text1"/>
        </w:rPr>
        <w:t>fMRI</w:t>
      </w:r>
      <w:proofErr w:type="gramStart"/>
      <w:r w:rsidR="00A4657C" w:rsidRPr="00B83BD8">
        <w:rPr>
          <w:rStyle w:val="authors-list-item"/>
          <w:rFonts w:ascii="Book Antiqua" w:eastAsia="Book Antiqua" w:hAnsi="Book Antiqua" w:cs="Book Antiqua"/>
          <w:color w:val="000000" w:themeColor="text1"/>
        </w:rPr>
        <w:t>)</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33]</w:t>
      </w:r>
      <w:r w:rsidRPr="00B83BD8">
        <w:rPr>
          <w:rStyle w:val="authors-list-item"/>
          <w:rFonts w:ascii="Book Antiqua" w:eastAsia="Book Antiqua" w:hAnsi="Book Antiqua" w:cs="Book Antiqua"/>
          <w:color w:val="000000" w:themeColor="text1"/>
        </w:rPr>
        <w:t xml:space="preserve">. Interferon-a administration to treat chronic hepatitis virus C infection-induced depression, anhedonia, and fatigue. This administration reduced ventral striatum activation with reward-anticipatory stimuli during fMRI. In the same study, </w:t>
      </w:r>
      <w:r w:rsidR="003D32BA" w:rsidRPr="00B83BD8">
        <w:rPr>
          <w:rStyle w:val="authors-list-item"/>
          <w:rFonts w:ascii="Book Antiqua" w:eastAsia="Book Antiqua" w:hAnsi="Book Antiqua" w:cs="Book Antiqua"/>
          <w:color w:val="000000" w:themeColor="text1"/>
        </w:rPr>
        <w:t xml:space="preserve">positron emission tomography </w:t>
      </w:r>
      <w:r w:rsidRPr="00B83BD8">
        <w:rPr>
          <w:rStyle w:val="authors-list-item"/>
          <w:rFonts w:ascii="Book Antiqua" w:eastAsia="Book Antiqua" w:hAnsi="Book Antiqua" w:cs="Book Antiqua"/>
          <w:color w:val="000000" w:themeColor="text1"/>
        </w:rPr>
        <w:t xml:space="preserve">demonstrated an association between the behavior and fMRI </w:t>
      </w:r>
      <w:r w:rsidRPr="00B83BD8">
        <w:rPr>
          <w:rStyle w:val="authors-list-item"/>
          <w:rFonts w:ascii="Book Antiqua" w:eastAsia="Book Antiqua" w:hAnsi="Book Antiqua" w:cs="Book Antiqua"/>
          <w:color w:val="000000" w:themeColor="text1"/>
        </w:rPr>
        <w:lastRenderedPageBreak/>
        <w:t xml:space="preserve">results with 18F-dopa turnover in the ventral striatum; changing presynaptic dopamine function was consistent with decreased dopamine synthesis or </w:t>
      </w:r>
      <w:proofErr w:type="gramStart"/>
      <w:r w:rsidRPr="00B83BD8">
        <w:rPr>
          <w:rStyle w:val="authors-list-item"/>
          <w:rFonts w:ascii="Book Antiqua" w:eastAsia="Book Antiqua" w:hAnsi="Book Antiqua" w:cs="Book Antiqua"/>
          <w:color w:val="000000" w:themeColor="text1"/>
        </w:rPr>
        <w:t>release</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34]</w:t>
      </w:r>
      <w:r w:rsidRPr="00B83BD8">
        <w:rPr>
          <w:rStyle w:val="authors-list-item"/>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Evidence also described that typhoid immunization could produce inflammation by IL-6 augmentation and activation of the </w:t>
      </w:r>
      <w:proofErr w:type="spellStart"/>
      <w:r w:rsidRPr="00B83BD8">
        <w:rPr>
          <w:rFonts w:ascii="Book Antiqua" w:eastAsia="Book Antiqua" w:hAnsi="Book Antiqua" w:cs="Book Antiqua"/>
          <w:color w:val="000000" w:themeColor="text1"/>
        </w:rPr>
        <w:t>subgenual</w:t>
      </w:r>
      <w:proofErr w:type="spellEnd"/>
      <w:r w:rsidRPr="00B83BD8">
        <w:rPr>
          <w:rFonts w:ascii="Book Antiqua" w:eastAsia="Book Antiqua" w:hAnsi="Book Antiqua" w:cs="Book Antiqua"/>
          <w:color w:val="000000" w:themeColor="text1"/>
        </w:rPr>
        <w:t xml:space="preserve"> anterior cingulate cortex (</w:t>
      </w:r>
      <w:proofErr w:type="spellStart"/>
      <w:r w:rsidRPr="00B83BD8">
        <w:rPr>
          <w:rFonts w:ascii="Book Antiqua" w:eastAsia="Book Antiqua" w:hAnsi="Book Antiqua" w:cs="Book Antiqua"/>
          <w:color w:val="000000" w:themeColor="text1"/>
        </w:rPr>
        <w:t>sgACC</w:t>
      </w:r>
      <w:proofErr w:type="spellEnd"/>
      <w:r w:rsidRPr="00B83BD8">
        <w:rPr>
          <w:rFonts w:ascii="Book Antiqua" w:eastAsia="Book Antiqua" w:hAnsi="Book Antiqua" w:cs="Book Antiqua"/>
          <w:color w:val="000000" w:themeColor="text1"/>
        </w:rPr>
        <w:t>), a region implicated in depression and depressive symptoms.</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Moreover, the elevation in IL-6 concentrations decreases the connectivity between the </w:t>
      </w:r>
      <w:proofErr w:type="spellStart"/>
      <w:r w:rsidRPr="00B83BD8">
        <w:rPr>
          <w:rFonts w:ascii="Book Antiqua" w:eastAsia="Book Antiqua" w:hAnsi="Book Antiqua" w:cs="Book Antiqua"/>
          <w:color w:val="000000" w:themeColor="text1"/>
        </w:rPr>
        <w:t>sgACC</w:t>
      </w:r>
      <w:proofErr w:type="spellEnd"/>
      <w:r w:rsidRPr="00B83BD8">
        <w:rPr>
          <w:rFonts w:ascii="Book Antiqua" w:eastAsia="Book Antiqua" w:hAnsi="Book Antiqua" w:cs="Book Antiqua"/>
          <w:color w:val="000000" w:themeColor="text1"/>
        </w:rPr>
        <w:t xml:space="preserve"> and amygdala, medial prefrontal cortex, superior temporal sulcus, and ventral </w:t>
      </w:r>
      <w:proofErr w:type="gramStart"/>
      <w:r w:rsidRPr="00B83BD8">
        <w:rPr>
          <w:rFonts w:ascii="Book Antiqua" w:eastAsia="Book Antiqua" w:hAnsi="Book Antiqua" w:cs="Book Antiqua"/>
          <w:color w:val="000000" w:themeColor="text1"/>
        </w:rPr>
        <w:t>striatum</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35]</w:t>
      </w:r>
      <w:r w:rsidRPr="00B83BD8">
        <w:rPr>
          <w:rFonts w:ascii="Book Antiqua" w:eastAsia="Book Antiqua" w:hAnsi="Book Antiqua" w:cs="Book Antiqua"/>
          <w:color w:val="000000" w:themeColor="text1"/>
        </w:rPr>
        <w:t xml:space="preserve">. </w:t>
      </w:r>
    </w:p>
    <w:p w14:paraId="7B2B8CD9" w14:textId="77777777" w:rsidR="002C42E3"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Many of these brain changes induced by peripheral inflammation and neuroinflammation have been described in experimental and epidemiological studies that involve chronic exposure to social stress. Exposure to social stress can increase soluble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receptors and IL-6 molecules. The elevation of soluble </w:t>
      </w:r>
      <w:proofErr w:type="spellStart"/>
      <w:r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receptor can increase the dorsal ACC and anterior insula activity, two brain regions that process rejection-related distress and negative </w:t>
      </w:r>
      <w:proofErr w:type="gramStart"/>
      <w:r w:rsidRPr="00B83BD8">
        <w:rPr>
          <w:rFonts w:ascii="Book Antiqua" w:eastAsia="Book Antiqua" w:hAnsi="Book Antiqua" w:cs="Book Antiqua"/>
          <w:color w:val="000000" w:themeColor="text1"/>
        </w:rPr>
        <w:t>affect</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36,37]</w:t>
      </w:r>
      <w:r w:rsidRPr="00B83BD8">
        <w:rPr>
          <w:rFonts w:ascii="Book Antiqua" w:eastAsia="Book Antiqua" w:hAnsi="Book Antiqua" w:cs="Book Antiqua"/>
          <w:color w:val="000000" w:themeColor="text1"/>
        </w:rPr>
        <w:t xml:space="preserve">. Experimental protocols where stress was induced in the laboratory conditions described the increased feelings of social and rejection behaviors associated with inflammatory activation by increasing IL-6 Levels and high left amygdala activity, a brain area directly related to detection and response </w:t>
      </w:r>
      <w:proofErr w:type="gramStart"/>
      <w:r w:rsidRPr="00B83BD8">
        <w:rPr>
          <w:rFonts w:ascii="Book Antiqua" w:eastAsia="Book Antiqua" w:hAnsi="Book Antiqua" w:cs="Book Antiqua"/>
          <w:color w:val="000000" w:themeColor="text1"/>
        </w:rPr>
        <w:t>threats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38]</w:t>
      </w:r>
      <w:r w:rsidRPr="00B83BD8">
        <w:rPr>
          <w:rFonts w:ascii="Book Antiqua" w:eastAsia="Book Antiqua" w:hAnsi="Book Antiqua" w:cs="Book Antiqua"/>
          <w:color w:val="000000" w:themeColor="text1"/>
        </w:rPr>
        <w:t>.</w:t>
      </w:r>
    </w:p>
    <w:p w14:paraId="12404864" w14:textId="77777777" w:rsidR="002C42E3"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Child abuse is one of the main risk factors for chronic stress and inflammation in the etiopathogenesis of depression. Early adversity is considered a risk factor for developing depression, and emotional abuse shows the strongest association, followed by </w:t>
      </w:r>
      <w:proofErr w:type="gramStart"/>
      <w:r w:rsidRPr="00B83BD8">
        <w:rPr>
          <w:rFonts w:ascii="Book Antiqua" w:eastAsia="Book Antiqua" w:hAnsi="Book Antiqua" w:cs="Book Antiqua"/>
          <w:color w:val="000000" w:themeColor="text1"/>
        </w:rPr>
        <w:t>neglect</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39]</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A growing body of literature showed that early adversity could shape immune cells and inflammatory cascades. A meta-analysis performed by Baumeister </w:t>
      </w:r>
      <w:r w:rsidRPr="00B83BD8">
        <w:rPr>
          <w:rFonts w:ascii="Book Antiqua" w:eastAsia="Book Antiqua" w:hAnsi="Book Antiqua" w:cs="Book Antiqua"/>
          <w:i/>
          <w:iCs/>
          <w:color w:val="000000" w:themeColor="text1"/>
        </w:rPr>
        <w:t xml:space="preserve">et </w:t>
      </w:r>
      <w:proofErr w:type="gramStart"/>
      <w:r w:rsidRPr="00B83BD8">
        <w:rPr>
          <w:rFonts w:ascii="Book Antiqua" w:eastAsia="Book Antiqua" w:hAnsi="Book Antiqua" w:cs="Book Antiqua"/>
          <w:i/>
          <w:iCs/>
          <w:color w:val="000000" w:themeColor="text1"/>
        </w:rPr>
        <w:t>al</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 xml:space="preserve">40] </w:t>
      </w:r>
      <w:r w:rsidRPr="00B83BD8">
        <w:rPr>
          <w:rFonts w:ascii="Book Antiqua" w:eastAsia="Book Antiqua" w:hAnsi="Book Antiqua" w:cs="Book Antiqua"/>
          <w:color w:val="000000" w:themeColor="text1"/>
        </w:rPr>
        <w:t xml:space="preserve">showed that adult individuals exposed to childhood trauma had elevated baseline blood levels of C-reactive protein, IL-6, and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w:t>
      </w:r>
    </w:p>
    <w:p w14:paraId="17AF86B6" w14:textId="164F6801"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Therefore, the pieces of evidence commented here can support the hypothesis that depression is an inflammatory disease. Here supports the hypothesis that depression is an inflammatory disease. A meta-analysis showed higher peripheral levels of IL-6,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IL-10, IL-12, IL-13, IL-18, CCL2, IL-1b receptor antagonist, soluble IL-2 receptor, and soluble TNF receptor 2 in depressive patients. In comparison, the </w:t>
      </w:r>
      <w:proofErr w:type="spellStart"/>
      <w:r w:rsidRPr="00B83BD8">
        <w:rPr>
          <w:rFonts w:ascii="Book Antiqua" w:eastAsia="Book Antiqua" w:hAnsi="Book Antiqua" w:cs="Book Antiqua"/>
          <w:color w:val="000000" w:themeColor="text1"/>
        </w:rPr>
        <w:t>INFγ</w:t>
      </w:r>
      <w:proofErr w:type="spellEnd"/>
      <w:r w:rsidRPr="00B83BD8">
        <w:rPr>
          <w:rFonts w:ascii="Book Antiqua" w:eastAsia="Book Antiqua" w:hAnsi="Book Antiqua" w:cs="Book Antiqua"/>
          <w:color w:val="000000" w:themeColor="text1"/>
        </w:rPr>
        <w:t xml:space="preserve"> blood levels </w:t>
      </w:r>
      <w:r w:rsidRPr="00B83BD8">
        <w:rPr>
          <w:rFonts w:ascii="Book Antiqua" w:eastAsia="Book Antiqua" w:hAnsi="Book Antiqua" w:cs="Book Antiqua"/>
          <w:color w:val="000000" w:themeColor="text1"/>
        </w:rPr>
        <w:lastRenderedPageBreak/>
        <w:t xml:space="preserve">were lower in these individuals. Moreover, the concentrations of IL-1b, IL-2, IL-4, IL-8, IL-5, CCL3, IL-17, the soluble IL-6 receptor, and the transforming growth factor-beta one did not present differences associated with </w:t>
      </w:r>
      <w:proofErr w:type="gramStart"/>
      <w:r w:rsidRPr="00B83BD8">
        <w:rPr>
          <w:rFonts w:ascii="Book Antiqua" w:eastAsia="Book Antiqua" w:hAnsi="Book Antiqua" w:cs="Book Antiqua"/>
          <w:color w:val="000000" w:themeColor="text1"/>
        </w:rPr>
        <w:t>depression</w:t>
      </w:r>
      <w:r w:rsidRPr="00B83BD8">
        <w:rPr>
          <w:rFonts w:ascii="Book Antiqua" w:eastAsia="Book Antiqua" w:hAnsi="Book Antiqua" w:cs="Book Antiqua"/>
          <w:color w:val="000000" w:themeColor="text1"/>
          <w:vertAlign w:val="superscript"/>
        </w:rPr>
        <w:t>[</w:t>
      </w:r>
      <w:proofErr w:type="gramEnd"/>
      <w:r w:rsidR="00731C60" w:rsidRPr="00B83BD8">
        <w:rPr>
          <w:rFonts w:ascii="Book Antiqua" w:eastAsia="Book Antiqua" w:hAnsi="Book Antiqua" w:cs="Book Antiqua"/>
          <w:color w:val="000000" w:themeColor="text1"/>
          <w:vertAlign w:val="superscript"/>
        </w:rPr>
        <w:t>4</w:t>
      </w:r>
      <w:r w:rsidRPr="00B83BD8">
        <w:rPr>
          <w:rFonts w:ascii="Book Antiqua" w:eastAsia="Book Antiqua" w:hAnsi="Book Antiqua" w:cs="Book Antiqua"/>
          <w:color w:val="000000" w:themeColor="text1"/>
          <w:vertAlign w:val="superscript"/>
        </w:rPr>
        <w:t>1]</w:t>
      </w:r>
      <w:r w:rsidRPr="00B83BD8">
        <w:rPr>
          <w:rFonts w:ascii="Book Antiqua" w:eastAsia="Book Antiqua" w:hAnsi="Book Antiqua" w:cs="Book Antiqua"/>
          <w:color w:val="000000" w:themeColor="text1"/>
        </w:rPr>
        <w:t>.</w:t>
      </w:r>
    </w:p>
    <w:p w14:paraId="43CFB4C8"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12572D22"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Style w:val="authors-list-item"/>
          <w:rFonts w:ascii="Book Antiqua" w:eastAsia="Book Antiqua" w:hAnsi="Book Antiqua" w:cs="Book Antiqua"/>
          <w:b/>
          <w:bCs/>
          <w:caps/>
          <w:color w:val="000000" w:themeColor="text1"/>
          <w:u w:val="single"/>
        </w:rPr>
        <w:t>Antidepressants and anti-inflammatory drugs on depression</w:t>
      </w:r>
    </w:p>
    <w:p w14:paraId="54241A95" w14:textId="4AC81109" w:rsidR="00361C48" w:rsidRPr="00B83BD8" w:rsidRDefault="00881794" w:rsidP="00B83BD8">
      <w:pPr>
        <w:adjustRightInd w:val="0"/>
        <w:snapToGrid w:val="0"/>
        <w:spacing w:line="360" w:lineRule="auto"/>
        <w:jc w:val="both"/>
        <w:rPr>
          <w:rFonts w:ascii="Book Antiqua" w:hAnsi="Book Antiqua"/>
          <w:color w:val="000000" w:themeColor="text1"/>
        </w:rPr>
      </w:pPr>
      <w:r w:rsidRPr="00B83BD8">
        <w:rPr>
          <w:rStyle w:val="authors-list-item"/>
          <w:rFonts w:ascii="Book Antiqua" w:eastAsia="Book Antiqua" w:hAnsi="Book Antiqua" w:cs="Book Antiqua"/>
          <w:color w:val="000000" w:themeColor="text1"/>
        </w:rPr>
        <w:t xml:space="preserve">As inflammation could trigger depression, the logical question is that anti-inflammatory drugs could positively affect depression. A recent meta-analysis on this issue included studies involving the impact of anti-depressive drugs on different pro and anti-inflammatory cytokines (IL-1b, IL-2, IL-4, IL5, IL-6, IL-8, IL-10, IL-12, </w:t>
      </w:r>
      <w:proofErr w:type="spellStart"/>
      <w:r w:rsidRPr="00B83BD8">
        <w:rPr>
          <w:rStyle w:val="authors-list-item"/>
          <w:rFonts w:ascii="Book Antiqua" w:eastAsia="Book Antiqua" w:hAnsi="Book Antiqua" w:cs="Book Antiqua"/>
          <w:color w:val="000000" w:themeColor="text1"/>
        </w:rPr>
        <w:t>TNFa</w:t>
      </w:r>
      <w:proofErr w:type="spellEnd"/>
      <w:r w:rsidRPr="00B83BD8">
        <w:rPr>
          <w:rStyle w:val="authors-list-item"/>
          <w:rFonts w:ascii="Book Antiqua" w:eastAsia="Book Antiqua" w:hAnsi="Book Antiqua" w:cs="Book Antiqua"/>
          <w:color w:val="000000" w:themeColor="text1"/>
        </w:rPr>
        <w:t xml:space="preserve">, </w:t>
      </w:r>
      <w:proofErr w:type="spellStart"/>
      <w:r w:rsidRPr="00B83BD8">
        <w:rPr>
          <w:rStyle w:val="authors-list-item"/>
          <w:rFonts w:ascii="Book Antiqua" w:eastAsia="Book Antiqua" w:hAnsi="Book Antiqua" w:cs="Book Antiqua"/>
          <w:color w:val="000000" w:themeColor="text1"/>
        </w:rPr>
        <w:t>INFy</w:t>
      </w:r>
      <w:proofErr w:type="spellEnd"/>
      <w:r w:rsidRPr="00B83BD8">
        <w:rPr>
          <w:rStyle w:val="authors-list-item"/>
          <w:rFonts w:ascii="Book Antiqua" w:eastAsia="Book Antiqua" w:hAnsi="Book Antiqua" w:cs="Book Antiqua"/>
          <w:color w:val="000000" w:themeColor="text1"/>
        </w:rPr>
        <w:t xml:space="preserve">, and </w:t>
      </w:r>
      <w:proofErr w:type="gramStart"/>
      <w:r w:rsidRPr="00B83BD8">
        <w:rPr>
          <w:rStyle w:val="authors-list-item"/>
          <w:rFonts w:ascii="Book Antiqua" w:eastAsia="Book Antiqua" w:hAnsi="Book Antiqua" w:cs="Book Antiqua"/>
          <w:color w:val="000000" w:themeColor="text1"/>
        </w:rPr>
        <w:t>others)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42]</w:t>
      </w:r>
      <w:r w:rsidRPr="00B83BD8">
        <w:rPr>
          <w:rStyle w:val="authors-list-item"/>
          <w:rFonts w:ascii="Book Antiqua" w:eastAsia="Book Antiqua" w:hAnsi="Book Antiqua" w:cs="Book Antiqua"/>
          <w:color w:val="000000" w:themeColor="text1"/>
        </w:rPr>
        <w:t xml:space="preserve">. Moreover, the meta-analysis found that antidepressant responders had lower levels of IL-8 than non-responders. Antidepressant treatment only decreased </w:t>
      </w:r>
      <w:proofErr w:type="spellStart"/>
      <w:r w:rsidRPr="00B83BD8">
        <w:rPr>
          <w:rStyle w:val="authors-list-item"/>
          <w:rFonts w:ascii="Book Antiqua" w:eastAsia="Book Antiqua" w:hAnsi="Book Antiqua" w:cs="Book Antiqua"/>
          <w:color w:val="000000" w:themeColor="text1"/>
        </w:rPr>
        <w:t>TNFa</w:t>
      </w:r>
      <w:proofErr w:type="spellEnd"/>
      <w:r w:rsidRPr="00B83BD8">
        <w:rPr>
          <w:rStyle w:val="authors-list-item"/>
          <w:rFonts w:ascii="Book Antiqua" w:eastAsia="Book Antiqua" w:hAnsi="Book Antiqua" w:cs="Book Antiqua"/>
          <w:color w:val="000000" w:themeColor="text1"/>
        </w:rPr>
        <w:t xml:space="preserve"> levels, IL-5, and granulocyte-macrophage colony-stimulating factor in responsive patients. However, when treatment-resistant patients were compared to non-depressed controls, IL-6, IL-8, </w:t>
      </w:r>
      <w:proofErr w:type="spellStart"/>
      <w:r w:rsidR="002C42E3" w:rsidRPr="00B83BD8">
        <w:rPr>
          <w:rStyle w:val="authors-list-item"/>
          <w:rFonts w:ascii="Book Antiqua" w:eastAsia="Book Antiqua" w:hAnsi="Book Antiqua" w:cs="Book Antiqua"/>
          <w:color w:val="000000" w:themeColor="text1"/>
        </w:rPr>
        <w:t>TNFa</w:t>
      </w:r>
      <w:proofErr w:type="spellEnd"/>
      <w:r w:rsidRPr="00B83BD8">
        <w:rPr>
          <w:rStyle w:val="authors-list-item"/>
          <w:rFonts w:ascii="Book Antiqua" w:eastAsia="Book Antiqua" w:hAnsi="Book Antiqua" w:cs="Book Antiqua"/>
          <w:color w:val="000000" w:themeColor="text1"/>
        </w:rPr>
        <w:t xml:space="preserve">, </w:t>
      </w:r>
      <w:r w:rsidR="00A6070B" w:rsidRPr="00B83BD8">
        <w:rPr>
          <w:rStyle w:val="authors-list-item"/>
          <w:rFonts w:ascii="Book Antiqua" w:eastAsia="Book Antiqua" w:hAnsi="Book Antiqua" w:cs="Book Antiqua"/>
          <w:color w:val="000000" w:themeColor="text1"/>
        </w:rPr>
        <w:t>C-reactive protein (CRP)</w:t>
      </w:r>
      <w:r w:rsidRPr="00B83BD8">
        <w:rPr>
          <w:rStyle w:val="authors-list-item"/>
          <w:rFonts w:ascii="Book Antiqua" w:eastAsia="Book Antiqua" w:hAnsi="Book Antiqua" w:cs="Book Antiqua"/>
          <w:color w:val="000000" w:themeColor="text1"/>
        </w:rPr>
        <w:t xml:space="preserve">, and macrophage inflammatory protein-1 were associated with poor treatment </w:t>
      </w:r>
      <w:proofErr w:type="gramStart"/>
      <w:r w:rsidRPr="00B83BD8">
        <w:rPr>
          <w:rStyle w:val="authors-list-item"/>
          <w:rFonts w:ascii="Book Antiqua" w:eastAsia="Book Antiqua" w:hAnsi="Book Antiqua" w:cs="Book Antiqua"/>
          <w:color w:val="000000" w:themeColor="text1"/>
        </w:rPr>
        <w:t>outcomes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43]</w:t>
      </w:r>
      <w:r w:rsidRPr="00B83BD8">
        <w:rPr>
          <w:rStyle w:val="authors-list-item"/>
          <w:rFonts w:ascii="Book Antiqua" w:eastAsia="Book Antiqua" w:hAnsi="Book Antiqua" w:cs="Book Antiqua"/>
          <w:color w:val="000000" w:themeColor="text1"/>
        </w:rPr>
        <w:t xml:space="preserve">. </w:t>
      </w:r>
    </w:p>
    <w:p w14:paraId="13B4D77D" w14:textId="77777777" w:rsidR="00A6070B"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Style w:val="authors-list-item"/>
          <w:rFonts w:ascii="Book Antiqua" w:eastAsia="Book Antiqua" w:hAnsi="Book Antiqua" w:cs="Book Antiqua"/>
          <w:color w:val="000000" w:themeColor="text1"/>
        </w:rPr>
        <w:t xml:space="preserve">Furthermore, it has been tested for its potential anti-inflammatory use in the attenuation of depressive symptoms. A meta-analysis of randomized controlled trials showed an antidepressant effect of anti-cytokine </w:t>
      </w:r>
      <w:proofErr w:type="gramStart"/>
      <w:r w:rsidRPr="00B83BD8">
        <w:rPr>
          <w:rStyle w:val="authors-list-item"/>
          <w:rFonts w:ascii="Book Antiqua" w:eastAsia="Book Antiqua" w:hAnsi="Book Antiqua" w:cs="Book Antiqua"/>
          <w:color w:val="000000" w:themeColor="text1"/>
        </w:rPr>
        <w:t>drugs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44]</w:t>
      </w:r>
      <w:r w:rsidRPr="00B83BD8">
        <w:rPr>
          <w:rStyle w:val="authors-list-item"/>
          <w:rFonts w:ascii="Book Antiqua" w:eastAsia="Book Antiqua" w:hAnsi="Book Antiqua" w:cs="Book Antiqua"/>
          <w:color w:val="000000" w:themeColor="text1"/>
        </w:rPr>
        <w:t>. The anti-</w:t>
      </w:r>
      <w:proofErr w:type="spellStart"/>
      <w:r w:rsidRPr="00B83BD8">
        <w:rPr>
          <w:rStyle w:val="authors-list-item"/>
          <w:rFonts w:ascii="Book Antiqua" w:eastAsia="Book Antiqua" w:hAnsi="Book Antiqua" w:cs="Book Antiqua"/>
          <w:color w:val="000000" w:themeColor="text1"/>
        </w:rPr>
        <w:t>TNFa</w:t>
      </w:r>
      <w:proofErr w:type="spellEnd"/>
      <w:r w:rsidRPr="00B83BD8">
        <w:rPr>
          <w:rStyle w:val="authors-list-item"/>
          <w:rFonts w:ascii="Book Antiqua" w:eastAsia="Book Antiqua" w:hAnsi="Book Antiqua" w:cs="Book Antiqua"/>
          <w:color w:val="000000" w:themeColor="text1"/>
        </w:rPr>
        <w:t xml:space="preserve"> adalimumab and etanercept, except infliximab, showed an antidepressant effect. Previous studies have also described some antidepressant effects of dupilumab, an antagonist drug of the alpha subunit of the IL-4 receptor, and </w:t>
      </w:r>
      <w:proofErr w:type="spellStart"/>
      <w:r w:rsidRPr="00B83BD8">
        <w:rPr>
          <w:rStyle w:val="authors-list-item"/>
          <w:rFonts w:ascii="Book Antiqua" w:eastAsia="Book Antiqua" w:hAnsi="Book Antiqua" w:cs="Book Antiqua"/>
          <w:color w:val="000000" w:themeColor="text1"/>
        </w:rPr>
        <w:t>ustekinumab</w:t>
      </w:r>
      <w:proofErr w:type="spellEnd"/>
      <w:r w:rsidRPr="00B83BD8">
        <w:rPr>
          <w:rStyle w:val="authors-list-item"/>
          <w:rFonts w:ascii="Book Antiqua" w:eastAsia="Book Antiqua" w:hAnsi="Book Antiqua" w:cs="Book Antiqua"/>
          <w:color w:val="000000" w:themeColor="text1"/>
        </w:rPr>
        <w:t xml:space="preserve">, which inactivates IL-12 and IL-23 </w:t>
      </w:r>
      <w:proofErr w:type="gramStart"/>
      <w:r w:rsidRPr="00B83BD8">
        <w:rPr>
          <w:rStyle w:val="authors-list-item"/>
          <w:rFonts w:ascii="Book Antiqua" w:eastAsia="Book Antiqua" w:hAnsi="Book Antiqua" w:cs="Book Antiqua"/>
          <w:color w:val="000000" w:themeColor="text1"/>
        </w:rPr>
        <w:t>cytokines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45]</w:t>
      </w:r>
      <w:r w:rsidRPr="00B83BD8">
        <w:rPr>
          <w:rStyle w:val="authors-list-item"/>
          <w:rFonts w:ascii="Book Antiqua" w:eastAsia="Book Antiqua" w:hAnsi="Book Antiqua" w:cs="Book Antiqua"/>
          <w:color w:val="000000" w:themeColor="text1"/>
        </w:rPr>
        <w:t>.</w:t>
      </w:r>
      <w:r w:rsidR="00D2018A" w:rsidRPr="00B83BD8">
        <w:rPr>
          <w:rStyle w:val="authors-list-item"/>
          <w:rFonts w:ascii="Book Antiqua" w:eastAsia="Book Antiqua" w:hAnsi="Book Antiqua" w:cs="Book Antiqua"/>
          <w:color w:val="000000" w:themeColor="text1"/>
        </w:rPr>
        <w:t xml:space="preserve"> </w:t>
      </w:r>
      <w:r w:rsidRPr="00B83BD8">
        <w:rPr>
          <w:rStyle w:val="authors-list-item"/>
          <w:rFonts w:ascii="Book Antiqua" w:eastAsia="Book Antiqua" w:hAnsi="Book Antiqua" w:cs="Book Antiqua"/>
          <w:color w:val="000000" w:themeColor="text1"/>
        </w:rPr>
        <w:t xml:space="preserve">Randomized controlled clinical trials have described the anti-depressive effect of some anti-inflammatory drugs such as (1) </w:t>
      </w:r>
      <w:proofErr w:type="spellStart"/>
      <w:r w:rsidRPr="00B83BD8">
        <w:rPr>
          <w:rStyle w:val="authors-list-item"/>
          <w:rFonts w:ascii="Book Antiqua" w:eastAsia="Book Antiqua" w:hAnsi="Book Antiqua" w:cs="Book Antiqua"/>
          <w:color w:val="000000" w:themeColor="text1"/>
        </w:rPr>
        <w:t>glycyrrhizic</w:t>
      </w:r>
      <w:proofErr w:type="spellEnd"/>
      <w:r w:rsidRPr="00B83BD8">
        <w:rPr>
          <w:rStyle w:val="authors-list-item"/>
          <w:rFonts w:ascii="Book Antiqua" w:eastAsia="Book Antiqua" w:hAnsi="Book Antiqua" w:cs="Book Antiqua"/>
          <w:color w:val="000000" w:themeColor="text1"/>
        </w:rPr>
        <w:t xml:space="preserve"> acid, an HMGB1 inhibitor, was useful as an add-on with selective serotonin re-uptake inhibitor in the </w:t>
      </w:r>
      <w:proofErr w:type="gramStart"/>
      <w:r w:rsidRPr="00B83BD8">
        <w:rPr>
          <w:rStyle w:val="authors-list-item"/>
          <w:rFonts w:ascii="Book Antiqua" w:eastAsia="Book Antiqua" w:hAnsi="Book Antiqua" w:cs="Book Antiqua"/>
          <w:color w:val="000000" w:themeColor="text1"/>
        </w:rPr>
        <w:t>treatment</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45]</w:t>
      </w:r>
      <w:r w:rsidRPr="00B83BD8">
        <w:rPr>
          <w:rStyle w:val="authors-list-item"/>
          <w:rFonts w:ascii="Book Antiqua" w:eastAsia="Book Antiqua" w:hAnsi="Book Antiqua" w:cs="Book Antiqua"/>
          <w:color w:val="000000" w:themeColor="text1"/>
        </w:rPr>
        <w:t>; (2) minocycline, a tetracycline antibiotic, that lowers neuroinflammation by inhibiting microglial activation and inhibiting the release of HMGB1</w:t>
      </w:r>
      <w:r w:rsidRPr="00B83BD8">
        <w:rPr>
          <w:rFonts w:ascii="Book Antiqua" w:eastAsia="Book Antiqua" w:hAnsi="Book Antiqua" w:cs="Book Antiqua"/>
          <w:color w:val="000000" w:themeColor="text1"/>
          <w:vertAlign w:val="superscript"/>
        </w:rPr>
        <w:t>[46]</w:t>
      </w:r>
      <w:r w:rsidRPr="00B83BD8">
        <w:rPr>
          <w:rStyle w:val="authors-list-item"/>
          <w:rFonts w:ascii="Book Antiqua" w:eastAsia="Book Antiqua" w:hAnsi="Book Antiqua" w:cs="Book Antiqua"/>
          <w:color w:val="000000" w:themeColor="text1"/>
        </w:rPr>
        <w:t>. However, minocycline was effective only in patients with baseline levels of CRP &gt; 2.8 mg/</w:t>
      </w:r>
      <w:proofErr w:type="gramStart"/>
      <w:r w:rsidRPr="00B83BD8">
        <w:rPr>
          <w:rStyle w:val="authors-list-item"/>
          <w:rFonts w:ascii="Book Antiqua" w:eastAsia="Book Antiqua" w:hAnsi="Book Antiqua" w:cs="Book Antiqua"/>
          <w:color w:val="000000" w:themeColor="text1"/>
        </w:rPr>
        <w:t>L</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47]</w:t>
      </w:r>
      <w:r w:rsidRPr="00B83BD8">
        <w:rPr>
          <w:rStyle w:val="authors-list-item"/>
          <w:rFonts w:ascii="Book Antiqua" w:eastAsia="Book Antiqua" w:hAnsi="Book Antiqua" w:cs="Book Antiqua"/>
          <w:color w:val="000000" w:themeColor="text1"/>
        </w:rPr>
        <w:t xml:space="preserve">; </w:t>
      </w:r>
      <w:r w:rsidR="00A6070B" w:rsidRPr="00B83BD8">
        <w:rPr>
          <w:rStyle w:val="authors-list-item"/>
          <w:rFonts w:ascii="Book Antiqua" w:eastAsia="Book Antiqua" w:hAnsi="Book Antiqua" w:cs="Book Antiqua"/>
          <w:color w:val="000000" w:themeColor="text1"/>
        </w:rPr>
        <w:t xml:space="preserve">and </w:t>
      </w:r>
      <w:r w:rsidRPr="00B83BD8">
        <w:rPr>
          <w:rStyle w:val="authors-list-item"/>
          <w:rFonts w:ascii="Book Antiqua" w:eastAsia="Book Antiqua" w:hAnsi="Book Antiqua" w:cs="Book Antiqua"/>
          <w:color w:val="000000" w:themeColor="text1"/>
        </w:rPr>
        <w:t xml:space="preserve">(3) although bipolar disorder (BD) is not in the scope of this review, a clinical trial </w:t>
      </w:r>
      <w:r w:rsidRPr="00B83BD8">
        <w:rPr>
          <w:rStyle w:val="authors-list-item"/>
          <w:rFonts w:ascii="Book Antiqua" w:eastAsia="Book Antiqua" w:hAnsi="Book Antiqua" w:cs="Book Antiqua"/>
          <w:color w:val="000000" w:themeColor="text1"/>
        </w:rPr>
        <w:lastRenderedPageBreak/>
        <w:t xml:space="preserve">stands out here describing that coadministration of N-acetylcysteine and aspirin for 16 </w:t>
      </w:r>
      <w:proofErr w:type="spellStart"/>
      <w:r w:rsidRPr="00B83BD8">
        <w:rPr>
          <w:rStyle w:val="authors-list-item"/>
          <w:rFonts w:ascii="Book Antiqua" w:eastAsia="Book Antiqua" w:hAnsi="Book Antiqua" w:cs="Book Antiqua"/>
          <w:color w:val="000000" w:themeColor="text1"/>
        </w:rPr>
        <w:t>wk</w:t>
      </w:r>
      <w:proofErr w:type="spellEnd"/>
      <w:r w:rsidRPr="00B83BD8">
        <w:rPr>
          <w:rStyle w:val="authors-list-item"/>
          <w:rFonts w:ascii="Book Antiqua" w:eastAsia="Book Antiqua" w:hAnsi="Book Antiqua" w:cs="Book Antiqua"/>
          <w:color w:val="000000" w:themeColor="text1"/>
        </w:rPr>
        <w:t xml:space="preserve"> was associated with a reduction in depressive symptoms in BD-patients</w:t>
      </w:r>
      <w:r w:rsidRPr="00B83BD8">
        <w:rPr>
          <w:rFonts w:ascii="Book Antiqua" w:eastAsia="Book Antiqua" w:hAnsi="Book Antiqua" w:cs="Book Antiqua"/>
          <w:color w:val="000000" w:themeColor="text1"/>
          <w:vertAlign w:val="superscript"/>
        </w:rPr>
        <w:t>[48]</w:t>
      </w:r>
      <w:r w:rsidRPr="00B83BD8">
        <w:rPr>
          <w:rStyle w:val="authors-list-item"/>
          <w:rFonts w:ascii="Book Antiqua" w:eastAsia="Book Antiqua" w:hAnsi="Book Antiqua" w:cs="Book Antiqua"/>
          <w:color w:val="000000" w:themeColor="text1"/>
        </w:rPr>
        <w:t>.</w:t>
      </w:r>
    </w:p>
    <w:p w14:paraId="5384E125" w14:textId="1BBB85B1"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Style w:val="authors-list-item"/>
          <w:rFonts w:ascii="Book Antiqua" w:eastAsia="Book Antiqua" w:hAnsi="Book Antiqua" w:cs="Book Antiqua"/>
          <w:color w:val="000000" w:themeColor="text1"/>
        </w:rPr>
        <w:t xml:space="preserve">Despite the evidence suggesting that anti-inflammatory drugs could help treat depression, further investigations are needed to evaluate the safety of prolonged periods of anti-inflammatory co-treatments in patients with </w:t>
      </w:r>
      <w:proofErr w:type="gramStart"/>
      <w:r w:rsidRPr="00B83BD8">
        <w:rPr>
          <w:rStyle w:val="authors-list-item"/>
          <w:rFonts w:ascii="Book Antiqua" w:eastAsia="Book Antiqua" w:hAnsi="Book Antiqua" w:cs="Book Antiqua"/>
          <w:color w:val="000000" w:themeColor="text1"/>
        </w:rPr>
        <w:t>depression</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49]</w:t>
      </w:r>
      <w:r w:rsidRPr="00B83BD8">
        <w:rPr>
          <w:rStyle w:val="authors-list-item"/>
          <w:rFonts w:ascii="Book Antiqua" w:eastAsia="Book Antiqua" w:hAnsi="Book Antiqua" w:cs="Book Antiqua"/>
          <w:color w:val="000000" w:themeColor="text1"/>
        </w:rPr>
        <w:t>.</w:t>
      </w:r>
      <w:r w:rsidR="00D2018A" w:rsidRPr="00B83BD8">
        <w:rPr>
          <w:rStyle w:val="authors-list-item"/>
          <w:rFonts w:ascii="Book Antiqua" w:eastAsia="Book Antiqua" w:hAnsi="Book Antiqua" w:cs="Book Antiqua"/>
          <w:color w:val="000000" w:themeColor="text1"/>
        </w:rPr>
        <w:t xml:space="preserve"> </w:t>
      </w:r>
      <w:r w:rsidRPr="00B83BD8">
        <w:rPr>
          <w:rStyle w:val="authors-list-item"/>
          <w:rFonts w:ascii="Book Antiqua" w:eastAsia="Book Antiqua" w:hAnsi="Book Antiqua" w:cs="Book Antiqua"/>
          <w:color w:val="000000" w:themeColor="text1"/>
        </w:rPr>
        <w:t xml:space="preserve">In this context, the search for non-pharmacological anti-inflammatory therapeutic strategies is of great interest to the psychiatric clinic, as in the case of stem cell treatments, which have been applied in other clinical areas, has been intensively investigated for more than 10 </w:t>
      </w:r>
      <w:proofErr w:type="gramStart"/>
      <w:r w:rsidRPr="00B83BD8">
        <w:rPr>
          <w:rStyle w:val="authors-list-item"/>
          <w:rFonts w:ascii="Book Antiqua" w:eastAsia="Book Antiqua" w:hAnsi="Book Antiqua" w:cs="Book Antiqua"/>
          <w:color w:val="000000" w:themeColor="text1"/>
        </w:rPr>
        <w:t>years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50,51]</w:t>
      </w:r>
      <w:r w:rsidRPr="00B83BD8">
        <w:rPr>
          <w:rStyle w:val="authors-list-item"/>
          <w:rFonts w:ascii="Book Antiqua" w:eastAsia="Book Antiqua" w:hAnsi="Book Antiqua" w:cs="Book Antiqua"/>
          <w:color w:val="000000" w:themeColor="text1"/>
        </w:rPr>
        <w:t>.</w:t>
      </w:r>
    </w:p>
    <w:p w14:paraId="2BBE2162"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38137761"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Style w:val="authors-list-item"/>
          <w:rFonts w:ascii="Book Antiqua" w:eastAsia="Book Antiqua" w:hAnsi="Book Antiqua" w:cs="Book Antiqua"/>
          <w:b/>
          <w:bCs/>
          <w:caps/>
          <w:color w:val="000000" w:themeColor="text1"/>
          <w:u w:val="single"/>
        </w:rPr>
        <w:t xml:space="preserve">Clinical use of adult stem cells </w:t>
      </w:r>
    </w:p>
    <w:p w14:paraId="231C8D44" w14:textId="77777777" w:rsidR="00285B93"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 xml:space="preserve">Stem cells, bone marrow mononuclear stem cells (BMMCs) and mesenchymal stem cells (MSCs), are defined as adult unspecialized cells with self-renewal ability and high regenerative </w:t>
      </w:r>
      <w:proofErr w:type="gramStart"/>
      <w:r w:rsidRPr="00B83BD8">
        <w:rPr>
          <w:rFonts w:ascii="Book Antiqua" w:eastAsia="Book Antiqua" w:hAnsi="Book Antiqua" w:cs="Book Antiqua"/>
          <w:color w:val="000000" w:themeColor="text1"/>
        </w:rPr>
        <w:t>potential</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52,53]</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Adult stem cells can differentiate into several cell lines and activate or inhibit a sequence of molecules involved in anti-inflammatory and anti-apoptotic </w:t>
      </w:r>
      <w:proofErr w:type="gramStart"/>
      <w:r w:rsidRPr="00B83BD8">
        <w:rPr>
          <w:rFonts w:ascii="Book Antiqua" w:eastAsia="Book Antiqua" w:hAnsi="Book Antiqua" w:cs="Book Antiqua"/>
          <w:color w:val="000000" w:themeColor="text1"/>
        </w:rPr>
        <w:t>pathways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52,53]</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MSCs were first detected in the bone marrow. However, they can also be isolated from the umbilical cord tissue and adipose tissue, among other </w:t>
      </w:r>
      <w:proofErr w:type="gramStart"/>
      <w:r w:rsidRPr="00B83BD8">
        <w:rPr>
          <w:rFonts w:ascii="Book Antiqua" w:eastAsia="Book Antiqua" w:hAnsi="Book Antiqua" w:cs="Book Antiqua"/>
          <w:color w:val="000000" w:themeColor="text1"/>
        </w:rPr>
        <w:t>sources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52-57]</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p>
    <w:p w14:paraId="5C27464D" w14:textId="7B08030D" w:rsidR="00285B93"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Human stem cells were first described in the middle of the 20th century in mouse </w:t>
      </w:r>
      <w:proofErr w:type="gramStart"/>
      <w:r w:rsidRPr="00B83BD8">
        <w:rPr>
          <w:rFonts w:ascii="Book Antiqua" w:eastAsia="Book Antiqua" w:hAnsi="Book Antiqua" w:cs="Book Antiqua"/>
          <w:color w:val="000000" w:themeColor="text1"/>
        </w:rPr>
        <w:t>models</w:t>
      </w:r>
      <w:r w:rsidRPr="00B83BD8">
        <w:rPr>
          <w:rFonts w:ascii="Book Antiqua" w:eastAsia="Book Antiqua" w:hAnsi="Book Antiqua" w:cs="Book Antiqua"/>
          <w:color w:val="000000" w:themeColor="text1"/>
          <w:vertAlign w:val="superscript"/>
        </w:rPr>
        <w:t>[</w:t>
      </w:r>
      <w:proofErr w:type="gramEnd"/>
      <w:r w:rsidRPr="00B83BD8">
        <w:rPr>
          <w:rFonts w:ascii="Book Antiqua" w:eastAsia="Book Antiqua" w:hAnsi="Book Antiqua" w:cs="Book Antiqua"/>
          <w:color w:val="000000" w:themeColor="text1"/>
          <w:vertAlign w:val="superscript"/>
        </w:rPr>
        <w:t>58</w:t>
      </w:r>
      <w:r w:rsidR="00285B93"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vertAlign w:val="superscript"/>
        </w:rPr>
        <w:t>59]</w:t>
      </w:r>
      <w:r w:rsidRPr="00B83BD8">
        <w:rPr>
          <w:rFonts w:ascii="Book Antiqua" w:eastAsia="Book Antiqua" w:hAnsi="Book Antiqua" w:cs="Book Antiqua"/>
          <w:color w:val="000000" w:themeColor="text1"/>
        </w:rPr>
        <w:t>, and their transplantation was first applied in humans in 1957</w:t>
      </w:r>
      <w:r w:rsidRPr="00B83BD8">
        <w:rPr>
          <w:rFonts w:ascii="Book Antiqua" w:eastAsia="Book Antiqua" w:hAnsi="Book Antiqua" w:cs="Book Antiqua"/>
          <w:color w:val="000000" w:themeColor="text1"/>
          <w:vertAlign w:val="superscript"/>
        </w:rPr>
        <w:t>[60,61]</w:t>
      </w:r>
      <w:r w:rsidRPr="00B83BD8">
        <w:rPr>
          <w:rFonts w:ascii="Book Antiqua" w:eastAsia="Book Antiqua" w:hAnsi="Book Antiqua" w:cs="Book Antiqua"/>
          <w:color w:val="000000" w:themeColor="text1"/>
        </w:rPr>
        <w:t xml:space="preserve">. In the following decades, bone marrow stem cells-transplants have saved the lives of patients suffering from a great variety of diseases, mainly conditions affecting the hematopoietic or immunological system. Due to relatively low MSc-immunogenicity, the transplantation of these cells presents a low risk of tumorigenicity and less complicated ethical/regulatory issues compared to embryonic pluripotent stem </w:t>
      </w:r>
      <w:proofErr w:type="gramStart"/>
      <w:r w:rsidRPr="00B83BD8">
        <w:rPr>
          <w:rFonts w:ascii="Book Antiqua" w:eastAsia="Book Antiqua" w:hAnsi="Book Antiqua" w:cs="Book Antiqua"/>
          <w:color w:val="000000" w:themeColor="text1"/>
        </w:rPr>
        <w:t>cells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57,</w:t>
      </w:r>
      <w:r w:rsidRPr="00B83BD8">
        <w:rPr>
          <w:rFonts w:ascii="Book Antiqua" w:eastAsia="Book Antiqua" w:hAnsi="Book Antiqua" w:cs="Book Antiqua"/>
          <w:color w:val="000000" w:themeColor="text1"/>
          <w:vertAlign w:val="superscript"/>
        </w:rPr>
        <w:t>62</w:t>
      </w:r>
      <w:r w:rsidR="00285B93"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w:t>
      </w:r>
    </w:p>
    <w:p w14:paraId="57ADDF6C" w14:textId="5FD91A33"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Studies of therapeutic MSCs applications have expanded, showing that both allogeneic and autologous transplantation is possible due to the low immunogenicity of these cells and immunomodulatory </w:t>
      </w:r>
      <w:proofErr w:type="gramStart"/>
      <w:r w:rsidRPr="00B83BD8">
        <w:rPr>
          <w:rFonts w:ascii="Book Antiqua" w:eastAsia="Book Antiqua" w:hAnsi="Book Antiqua" w:cs="Book Antiqua"/>
          <w:color w:val="000000" w:themeColor="text1"/>
        </w:rPr>
        <w:t>effects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63</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These studies, including experimental investigations performed in several animal models of inflammatory and autoimmune-</w:t>
      </w:r>
      <w:r w:rsidRPr="00B83BD8">
        <w:rPr>
          <w:rFonts w:ascii="Book Antiqua" w:eastAsia="Book Antiqua" w:hAnsi="Book Antiqua" w:cs="Book Antiqua"/>
          <w:color w:val="000000" w:themeColor="text1"/>
        </w:rPr>
        <w:lastRenderedPageBreak/>
        <w:t xml:space="preserve">mediated disorders, such as systemic lupus erythematosus, rheumatoid arthritis, and myasthenia </w:t>
      </w:r>
      <w:proofErr w:type="gramStart"/>
      <w:r w:rsidRPr="00B83BD8">
        <w:rPr>
          <w:rFonts w:ascii="Book Antiqua" w:eastAsia="Book Antiqua" w:hAnsi="Book Antiqua" w:cs="Book Antiqua"/>
          <w:color w:val="000000" w:themeColor="text1"/>
        </w:rPr>
        <w:t>gravis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64</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66</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and other conditions associated with inflammatory disturbances such as sepsis</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67</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lung fibrosis</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68</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diabetes</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69</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atherosclerosis</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70</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and osteoarthritis</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71</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w:t>
      </w:r>
    </w:p>
    <w:p w14:paraId="44611A3C"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5C384E21" w14:textId="21EDD084"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aps/>
          <w:color w:val="000000" w:themeColor="text1"/>
          <w:u w:val="single"/>
        </w:rPr>
        <w:t>Stem cells-based therapies for neuroinflammatory disorders</w:t>
      </w:r>
      <w:r w:rsidR="00D2018A" w:rsidRPr="00B83BD8">
        <w:rPr>
          <w:rFonts w:ascii="Book Antiqua" w:eastAsia="Book Antiqua" w:hAnsi="Book Antiqua" w:cs="Book Antiqua"/>
          <w:b/>
          <w:bCs/>
          <w:caps/>
          <w:color w:val="000000" w:themeColor="text1"/>
          <w:u w:val="single"/>
        </w:rPr>
        <w:t xml:space="preserve"> </w:t>
      </w:r>
    </w:p>
    <w:p w14:paraId="7312972B" w14:textId="28F673E2" w:rsidR="00285B93"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 xml:space="preserve">Stem cell therapies have effectively emerged as a standard for the treatment of both subacute and chronic inflammatory processes and neurological disorders. Investigations have suggested the potential use of adult stem cells therapy to treat several neurological conditions, such as multiple </w:t>
      </w:r>
      <w:proofErr w:type="gramStart"/>
      <w:r w:rsidRPr="00B83BD8">
        <w:rPr>
          <w:rFonts w:ascii="Book Antiqua" w:eastAsia="Book Antiqua" w:hAnsi="Book Antiqua" w:cs="Book Antiqua"/>
          <w:color w:val="000000" w:themeColor="text1"/>
        </w:rPr>
        <w:t>sclerosis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72</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autoimmune encephalomyelitis</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73</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Alzheimer's disease, and other dementia conditions</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74</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Parkinson's disease</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75</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and epilepsy</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76</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Most studies emphasize the immunomodulatory nature of adult stem cells, with its therapeutic efficiency related to neurological diseases, particularly triggering anti-inflammatory states. </w:t>
      </w:r>
    </w:p>
    <w:p w14:paraId="7F3D3500" w14:textId="6B4D91D0" w:rsidR="00060992"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For example, in epilepsy, seizure activity can induce pro-inflammatory molecules, therefore affecting the severity and frequency of </w:t>
      </w:r>
      <w:proofErr w:type="gramStart"/>
      <w:r w:rsidRPr="00B83BD8">
        <w:rPr>
          <w:rFonts w:ascii="Book Antiqua" w:eastAsia="Book Antiqua" w:hAnsi="Book Antiqua" w:cs="Book Antiqua"/>
          <w:color w:val="000000" w:themeColor="text1"/>
        </w:rPr>
        <w:t>seizures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77</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Transplantation of BMMC</w:t>
      </w:r>
      <w:r w:rsidR="00285B93" w:rsidRPr="00B83BD8">
        <w:rPr>
          <w:rFonts w:ascii="Book Antiqua" w:eastAsia="Book Antiqua" w:hAnsi="Book Antiqua" w:cs="Book Antiqua"/>
          <w:color w:val="000000" w:themeColor="text1"/>
        </w:rPr>
        <w:t>s</w:t>
      </w:r>
      <w:r w:rsidRPr="00B83BD8">
        <w:rPr>
          <w:rFonts w:ascii="Book Antiqua" w:eastAsia="Book Antiqua" w:hAnsi="Book Antiqua" w:cs="Book Antiqua"/>
          <w:color w:val="000000" w:themeColor="text1"/>
        </w:rPr>
        <w:t xml:space="preserve"> or human umbilical cord blood mononuclear cells in experimental epilepsy models induced significant improvements in neurological </w:t>
      </w:r>
      <w:proofErr w:type="gramStart"/>
      <w:r w:rsidRPr="00B83BD8">
        <w:rPr>
          <w:rFonts w:ascii="Book Antiqua" w:eastAsia="Book Antiqua" w:hAnsi="Book Antiqua" w:cs="Book Antiqua"/>
          <w:color w:val="000000" w:themeColor="text1"/>
        </w:rPr>
        <w:t>function</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78</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79</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After a seizure, brain injury induces a highly regulated cascade of biological events, characterized by the release of cytokines, chemokines, and </w:t>
      </w:r>
      <w:proofErr w:type="spellStart"/>
      <w:r w:rsidRPr="00B83BD8">
        <w:rPr>
          <w:rFonts w:ascii="Book Antiqua" w:eastAsia="Book Antiqua" w:hAnsi="Book Antiqua" w:cs="Book Antiqua"/>
          <w:color w:val="000000" w:themeColor="text1"/>
        </w:rPr>
        <w:t>protectins</w:t>
      </w:r>
      <w:proofErr w:type="spellEnd"/>
      <w:r w:rsidRPr="00B83BD8">
        <w:rPr>
          <w:rFonts w:ascii="Book Antiqua" w:eastAsia="Book Antiqua" w:hAnsi="Book Antiqua" w:cs="Book Antiqua"/>
          <w:color w:val="000000" w:themeColor="text1"/>
        </w:rPr>
        <w:t xml:space="preserve"> in the neuronal </w:t>
      </w:r>
      <w:proofErr w:type="gramStart"/>
      <w:r w:rsidRPr="00B83BD8">
        <w:rPr>
          <w:rFonts w:ascii="Book Antiqua" w:eastAsia="Book Antiqua" w:hAnsi="Book Antiqua" w:cs="Book Antiqua"/>
          <w:color w:val="000000" w:themeColor="text1"/>
        </w:rPr>
        <w:t>microenvironment</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80</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81</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which was attenuated by adult stem cell transplantation, decreased the inflammatory states, and promoted tissue repair through cell-cell interactions and paracrine effects</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80</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83</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Furthermore, some evidence showed that adult stem cells stimulate angiogenesis and endothelial repair through paracrine </w:t>
      </w:r>
      <w:proofErr w:type="gramStart"/>
      <w:r w:rsidRPr="00B83BD8">
        <w:rPr>
          <w:rFonts w:ascii="Book Antiqua" w:eastAsia="Book Antiqua" w:hAnsi="Book Antiqua" w:cs="Book Antiqua"/>
          <w:color w:val="000000" w:themeColor="text1"/>
        </w:rPr>
        <w:t>actions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82</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83</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In Alzheimer's disease, MSCs have been shown to reduce IL-1, IL-2,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and IFN-γ in the serum and oxidative stress, which showed an anti-inflammatory </w:t>
      </w:r>
      <w:proofErr w:type="gramStart"/>
      <w:r w:rsidRPr="00B83BD8">
        <w:rPr>
          <w:rFonts w:ascii="Book Antiqua" w:eastAsia="Book Antiqua" w:hAnsi="Book Antiqua" w:cs="Book Antiqua"/>
          <w:color w:val="000000" w:themeColor="text1"/>
        </w:rPr>
        <w:t>effect</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84</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w:t>
      </w:r>
    </w:p>
    <w:p w14:paraId="6993ED2F" w14:textId="2072B388"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Among the most relevant stem cells' action mechanisms is the release of extracellular vesicles carrying soluble factors, microRNAs, and </w:t>
      </w:r>
      <w:proofErr w:type="gramStart"/>
      <w:r w:rsidRPr="00B83BD8">
        <w:rPr>
          <w:rFonts w:ascii="Book Antiqua" w:eastAsia="Book Antiqua" w:hAnsi="Book Antiqua" w:cs="Book Antiqua"/>
          <w:color w:val="000000" w:themeColor="text1"/>
        </w:rPr>
        <w:t>organelles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85</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Initially, the release of extracellular vesicles was thought to represent a disposal mechanism by which cells eliminate unwanted proteins and other molecules. Among the extracellular vesicle </w:t>
      </w:r>
      <w:r w:rsidRPr="00B83BD8">
        <w:rPr>
          <w:rFonts w:ascii="Book Antiqua" w:eastAsia="Book Antiqua" w:hAnsi="Book Antiqua" w:cs="Book Antiqua"/>
          <w:color w:val="000000" w:themeColor="text1"/>
        </w:rPr>
        <w:lastRenderedPageBreak/>
        <w:t xml:space="preserve">subtypes, significant attention has been given to exosomes. Exosomes are small membrane vesicles with a diameter between 40 and 100 </w:t>
      </w:r>
      <w:proofErr w:type="gramStart"/>
      <w:r w:rsidRPr="00B83BD8">
        <w:rPr>
          <w:rFonts w:ascii="Book Antiqua" w:eastAsia="Book Antiqua" w:hAnsi="Book Antiqua" w:cs="Book Antiqua"/>
          <w:color w:val="000000" w:themeColor="text1"/>
        </w:rPr>
        <w:t>nm</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86</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and different biological molecules, including proteins, lipids, and nucleic acids that may be captured and act in a biologically active manner on recipient cells. Various studies have described the beneficial actions of MSCs by delivering exosomes instead of </w:t>
      </w:r>
      <w:proofErr w:type="gramStart"/>
      <w:r w:rsidRPr="00B83BD8">
        <w:rPr>
          <w:rFonts w:ascii="Book Antiqua" w:eastAsia="Book Antiqua" w:hAnsi="Book Antiqua" w:cs="Book Antiqua"/>
          <w:color w:val="000000" w:themeColor="text1"/>
        </w:rPr>
        <w:t>cells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87</w:t>
      </w:r>
      <w:r w:rsidRPr="00B83BD8">
        <w:rPr>
          <w:rFonts w:ascii="Book Antiqua" w:eastAsia="Book Antiqua" w:hAnsi="Book Antiqua" w:cs="Book Antiqua"/>
          <w:color w:val="000000" w:themeColor="text1"/>
          <w:vertAlign w:val="superscript"/>
        </w:rPr>
        <w:t>,</w:t>
      </w:r>
      <w:r w:rsidR="00890ECF" w:rsidRPr="00B83BD8">
        <w:rPr>
          <w:rFonts w:ascii="Book Antiqua" w:eastAsia="Book Antiqua" w:hAnsi="Book Antiqua" w:cs="Book Antiqua"/>
          <w:color w:val="000000" w:themeColor="text1"/>
          <w:vertAlign w:val="superscript"/>
        </w:rPr>
        <w:t>88</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Therefore, MSC cells or exosome transplantation could offer an efficient and safe non-pharmacological therapy to treat neurological conditions. </w:t>
      </w:r>
    </w:p>
    <w:p w14:paraId="6AFF02B5"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5417C367"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aps/>
          <w:color w:val="000000" w:themeColor="text1"/>
          <w:u w:val="single"/>
        </w:rPr>
        <w:t>Potential use of BMMCs and MSCs in depression: evidence from preclinical studies in experimental models</w:t>
      </w:r>
    </w:p>
    <w:p w14:paraId="0612B912" w14:textId="4E13B611" w:rsidR="00060992"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The optimistic results obtained from experimental studies involving BMMCs and MSCs in the therapy of neurological conditions open the perspective of developing non-pharmacological cell treatments for psychiatric disorders. The main results of these studies are presented in Table 1. The potential therapeutic effects of adult cells-based therapies have been well characterized across </w:t>
      </w:r>
      <w:r w:rsidRPr="00B83BD8">
        <w:rPr>
          <w:rFonts w:ascii="Book Antiqua" w:eastAsia="Book Antiqua" w:hAnsi="Book Antiqua" w:cs="Book Antiqua"/>
          <w:i/>
          <w:iCs/>
          <w:color w:val="000000" w:themeColor="text1"/>
        </w:rPr>
        <w:t>in vivo</w:t>
      </w:r>
      <w:r w:rsidRPr="00B83BD8">
        <w:rPr>
          <w:rFonts w:ascii="Book Antiqua" w:eastAsia="Book Antiqua" w:hAnsi="Book Antiqua" w:cs="Book Antiqua"/>
          <w:color w:val="000000" w:themeColor="text1"/>
        </w:rPr>
        <w:t xml:space="preserve"> studies of depression models, including an investigation performed by our research </w:t>
      </w:r>
      <w:proofErr w:type="gramStart"/>
      <w:r w:rsidRPr="00B83BD8">
        <w:rPr>
          <w:rFonts w:ascii="Book Antiqua" w:eastAsia="Book Antiqua" w:hAnsi="Book Antiqua" w:cs="Book Antiqua"/>
          <w:color w:val="000000" w:themeColor="text1"/>
        </w:rPr>
        <w:t>team</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89</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This study evaluated the effect of BMMC transplantation on the restoration of sucrose preference in rats subjected to chronic stress. This well-established model triggers depressive symptoms in animals. The study also evaluated the potential inflammatory modulation of BMMCs in stressed rats. The levels of pro-and anti-inflammatory cytokines in different brain areas, blood, and spleen were also quantified. In this protocol, escitalopram was used as a positive antidepressant control. The results demonstrated that BMMCs transplantation in stressed rats: (</w:t>
      </w:r>
      <w:r w:rsidR="00193079">
        <w:rPr>
          <w:rFonts w:ascii="Book Antiqua" w:eastAsia="Book Antiqua" w:hAnsi="Book Antiqua" w:cs="Book Antiqua"/>
          <w:color w:val="000000" w:themeColor="text1"/>
        </w:rPr>
        <w:t>1</w:t>
      </w:r>
      <w:r w:rsidRPr="00B83BD8">
        <w:rPr>
          <w:rFonts w:ascii="Book Antiqua" w:eastAsia="Book Antiqua" w:hAnsi="Book Antiqua" w:cs="Book Antiqua"/>
          <w:color w:val="000000" w:themeColor="text1"/>
        </w:rPr>
        <w:t xml:space="preserve">) </w:t>
      </w:r>
      <w:r w:rsidR="00193079">
        <w:rPr>
          <w:rFonts w:ascii="Book Antiqua" w:eastAsia="Book Antiqua" w:hAnsi="Book Antiqua" w:cs="Book Antiqua"/>
          <w:color w:val="000000" w:themeColor="text1"/>
        </w:rPr>
        <w:t>R</w:t>
      </w:r>
      <w:r w:rsidRPr="00B83BD8">
        <w:rPr>
          <w:rFonts w:ascii="Book Antiqua" w:eastAsia="Book Antiqua" w:hAnsi="Book Antiqua" w:cs="Book Antiqua"/>
          <w:color w:val="000000" w:themeColor="text1"/>
        </w:rPr>
        <w:t>estored spontaneous sucrose consumption in stressed rats; (</w:t>
      </w:r>
      <w:r w:rsidR="00193079">
        <w:rPr>
          <w:rFonts w:ascii="Book Antiqua" w:eastAsia="Book Antiqua" w:hAnsi="Book Antiqua" w:cs="Book Antiqua"/>
          <w:color w:val="000000" w:themeColor="text1"/>
        </w:rPr>
        <w:t>2</w:t>
      </w:r>
      <w:r w:rsidRPr="00B83BD8">
        <w:rPr>
          <w:rFonts w:ascii="Book Antiqua" w:eastAsia="Book Antiqua" w:hAnsi="Book Antiqua" w:cs="Book Antiqua"/>
          <w:color w:val="000000" w:themeColor="text1"/>
        </w:rPr>
        <w:t xml:space="preserve">) </w:t>
      </w:r>
      <w:r w:rsidR="00193079">
        <w:rPr>
          <w:rFonts w:ascii="Book Antiqua" w:eastAsia="Book Antiqua" w:hAnsi="Book Antiqua" w:cs="Book Antiqua"/>
          <w:color w:val="000000" w:themeColor="text1"/>
        </w:rPr>
        <w:t>H</w:t>
      </w:r>
      <w:r w:rsidRPr="00B83BD8">
        <w:rPr>
          <w:rFonts w:ascii="Book Antiqua" w:eastAsia="Book Antiqua" w:hAnsi="Book Antiqua" w:cs="Book Antiqua"/>
          <w:color w:val="000000" w:themeColor="text1"/>
        </w:rPr>
        <w:t>ad a robust anti-inflammatory effect, increasing the levels of the anti-inflammatory cytokine IL-10 in the amygdala, hippocampus, frontal cortex, other brain areas, and in the spleen and blood;</w:t>
      </w:r>
      <w:r w:rsidR="00060992" w:rsidRPr="00B83BD8">
        <w:rPr>
          <w:rFonts w:ascii="Book Antiqua" w:hAnsi="Book Antiqua"/>
          <w:color w:val="000000" w:themeColor="text1"/>
          <w:lang w:eastAsia="zh-CN"/>
        </w:rPr>
        <w:t xml:space="preserve"> </w:t>
      </w:r>
      <w:r w:rsidRPr="00B83BD8">
        <w:rPr>
          <w:rFonts w:ascii="Book Antiqua" w:eastAsia="Book Antiqua" w:hAnsi="Book Antiqua" w:cs="Book Antiqua"/>
          <w:color w:val="000000" w:themeColor="text1"/>
        </w:rPr>
        <w:t xml:space="preserve">a lowering effect on pro-inflammatory cytokine levels (IL-1 β, IL-6,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and INF-γ) was also detected in the same brain and peripheral tissues; </w:t>
      </w:r>
      <w:r w:rsidR="00060992" w:rsidRPr="00B83BD8">
        <w:rPr>
          <w:rFonts w:ascii="Book Antiqua" w:eastAsia="Book Antiqua" w:hAnsi="Book Antiqua" w:cs="Book Antiqua"/>
          <w:color w:val="000000" w:themeColor="text1"/>
        </w:rPr>
        <w:t xml:space="preserve">and </w:t>
      </w:r>
      <w:r w:rsidRPr="00B83BD8">
        <w:rPr>
          <w:rFonts w:ascii="Book Antiqua" w:eastAsia="Book Antiqua" w:hAnsi="Book Antiqua" w:cs="Book Antiqua"/>
          <w:color w:val="000000" w:themeColor="text1"/>
        </w:rPr>
        <w:t>(</w:t>
      </w:r>
      <w:r w:rsidR="00193079">
        <w:rPr>
          <w:rFonts w:ascii="Book Antiqua" w:eastAsia="Book Antiqua" w:hAnsi="Book Antiqua" w:cs="Book Antiqua"/>
          <w:color w:val="000000" w:themeColor="text1"/>
        </w:rPr>
        <w:t>3</w:t>
      </w:r>
      <w:r w:rsidRPr="00B83BD8">
        <w:rPr>
          <w:rFonts w:ascii="Book Antiqua" w:eastAsia="Book Antiqua" w:hAnsi="Book Antiqua" w:cs="Book Antiqua"/>
          <w:color w:val="000000" w:themeColor="text1"/>
        </w:rPr>
        <w:t xml:space="preserve">) </w:t>
      </w:r>
      <w:r w:rsidR="00193079">
        <w:rPr>
          <w:rFonts w:ascii="Book Antiqua" w:eastAsia="Book Antiqua" w:hAnsi="Book Antiqua" w:cs="Book Antiqua"/>
          <w:color w:val="000000" w:themeColor="text1"/>
        </w:rPr>
        <w:t>D</w:t>
      </w:r>
      <w:r w:rsidRPr="00B83BD8">
        <w:rPr>
          <w:rFonts w:ascii="Book Antiqua" w:eastAsia="Book Antiqua" w:hAnsi="Book Antiqua" w:cs="Book Antiqua"/>
          <w:color w:val="000000" w:themeColor="text1"/>
        </w:rPr>
        <w:t xml:space="preserve">ecreased levels of oxidized DNA quantified by 8'2-deoxyguanosine. In summary, the therapeutic use of BMMCs presented a positive </w:t>
      </w:r>
      <w:r w:rsidRPr="00B83BD8">
        <w:rPr>
          <w:rFonts w:ascii="Book Antiqua" w:eastAsia="Book Antiqua" w:hAnsi="Book Antiqua" w:cs="Book Antiqua"/>
          <w:color w:val="000000" w:themeColor="text1"/>
        </w:rPr>
        <w:lastRenderedPageBreak/>
        <w:t>impact on symptoms of depressed rats, and possible mechanisms involved in this effect include immunomodulation of inflammatory states in both the peripheral and central nervous systems.</w:t>
      </w:r>
    </w:p>
    <w:p w14:paraId="4AB54BEC" w14:textId="7785ABDD" w:rsidR="0070034C"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Another recent study performed by an independent research team verified the results of </w:t>
      </w:r>
      <w:r w:rsidR="00060992" w:rsidRPr="00B83BD8">
        <w:rPr>
          <w:rFonts w:ascii="Book Antiqua" w:eastAsia="Book Antiqua" w:hAnsi="Book Antiqua" w:cs="Book Antiqua"/>
          <w:color w:val="000000" w:themeColor="text1"/>
        </w:rPr>
        <w:t>do Prado-Lima</w:t>
      </w:r>
      <w:r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i/>
          <w:iCs/>
          <w:color w:val="000000" w:themeColor="text1"/>
        </w:rPr>
        <w:t xml:space="preserve">et </w:t>
      </w:r>
      <w:proofErr w:type="gramStart"/>
      <w:r w:rsidRPr="00B83BD8">
        <w:rPr>
          <w:rFonts w:ascii="Book Antiqua" w:eastAsia="Book Antiqua" w:hAnsi="Book Antiqua" w:cs="Book Antiqua"/>
          <w:i/>
          <w:iCs/>
          <w:color w:val="000000" w:themeColor="text1"/>
        </w:rPr>
        <w:t>al</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89</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involving potential therapeutic MSC-transplantation in depression by anti-inflammatory action. The experimental protocol used adipose-derived mesenchymal stem cells (ADSCs) injected into C57BL/6 mice on the 21</w:t>
      </w:r>
      <w:r w:rsidRPr="00B83BD8">
        <w:rPr>
          <w:rFonts w:ascii="Book Antiqua" w:eastAsia="Book Antiqua" w:hAnsi="Book Antiqua" w:cs="Book Antiqua"/>
          <w:color w:val="000000" w:themeColor="text1"/>
          <w:vertAlign w:val="superscript"/>
        </w:rPr>
        <w:t>st</w:t>
      </w:r>
      <w:r w:rsidR="00441C52"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day of a protocol of 42 </w:t>
      </w:r>
      <w:r w:rsidR="00441C52" w:rsidRPr="00B83BD8">
        <w:rPr>
          <w:rFonts w:ascii="Book Antiqua" w:eastAsia="Book Antiqua" w:hAnsi="Book Antiqua" w:cs="Book Antiqua"/>
          <w:color w:val="000000" w:themeColor="text1"/>
        </w:rPr>
        <w:t>d</w:t>
      </w:r>
      <w:r w:rsidRPr="00B83BD8">
        <w:rPr>
          <w:rFonts w:ascii="Book Antiqua" w:eastAsia="Book Antiqua" w:hAnsi="Book Antiqua" w:cs="Book Antiqua"/>
          <w:color w:val="000000" w:themeColor="text1"/>
        </w:rPr>
        <w:t xml:space="preserve"> of chronic mild stress (CMS). The animals were tested by three behavioral assays: sucrose preference, tail suspension, and forced swimming test. All tests are broadly recognized as behavioral assays to identify depressive and anti-depressive chemical and behavioral factors. ADSC transplantation remedied depressive-like behaviors. The authors also observed that ADSC treatment reversed and prevented the increase in the production of some pro-inflammatory cytokines (CCL2,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IL-1β, and IL-6) in the serum and promoted the expression of BDNF and its receptor </w:t>
      </w:r>
      <w:proofErr w:type="spellStart"/>
      <w:r w:rsidRPr="00B83BD8">
        <w:rPr>
          <w:rFonts w:ascii="Book Antiqua" w:eastAsia="Book Antiqua" w:hAnsi="Book Antiqua" w:cs="Book Antiqua"/>
          <w:color w:val="000000" w:themeColor="text1"/>
        </w:rPr>
        <w:t>TrkB</w:t>
      </w:r>
      <w:proofErr w:type="spellEnd"/>
      <w:r w:rsidRPr="00B83BD8">
        <w:rPr>
          <w:rFonts w:ascii="Book Antiqua" w:eastAsia="Book Antiqua" w:hAnsi="Book Antiqua" w:cs="Book Antiqua"/>
          <w:color w:val="000000" w:themeColor="text1"/>
        </w:rPr>
        <w:t xml:space="preserve"> in the brain tissue. ADSC treatment increased the nuclear factor-E2 related factor 2 (Nrf2), which in turn has an anti-inflammatory effect by inhibiting TLR4/NF-</w:t>
      </w:r>
      <w:proofErr w:type="spellStart"/>
      <w:r w:rsidRPr="00B83BD8">
        <w:rPr>
          <w:rFonts w:ascii="Book Antiqua" w:eastAsia="Book Antiqua" w:hAnsi="Book Antiqua" w:cs="Book Antiqua"/>
          <w:color w:val="000000" w:themeColor="text1"/>
        </w:rPr>
        <w:t>κB</w:t>
      </w:r>
      <w:proofErr w:type="spellEnd"/>
      <w:r w:rsidRPr="00B83BD8">
        <w:rPr>
          <w:rFonts w:ascii="Book Antiqua" w:eastAsia="Book Antiqua" w:hAnsi="Book Antiqua" w:cs="Book Antiqua"/>
          <w:color w:val="000000" w:themeColor="text1"/>
        </w:rPr>
        <w:t xml:space="preserve"> pathway activation. Immunofluorescence detection revealed that the number of ionized calcium-binding adaptor molecule 1 (Iba1+), a protein expressed only in microglia and involved in its activation, decreased after ADSC treatment. In the same study, Nrf2-modified ADSCs were co-cultured with microglia cells and then exposed to lipopolysaccharide (LPS). Nrf2 downregulation decreased the protective effects of ADSCs against LPS-induced microglial activation and M1 polarization; however, Nrf2 overexpression markedly suppressed LPS-induced TLR4/NF-</w:t>
      </w:r>
      <w:proofErr w:type="spellStart"/>
      <w:r w:rsidRPr="00B83BD8">
        <w:rPr>
          <w:rFonts w:ascii="Book Antiqua" w:eastAsia="Book Antiqua" w:hAnsi="Book Antiqua" w:cs="Book Antiqua"/>
          <w:color w:val="000000" w:themeColor="text1"/>
        </w:rPr>
        <w:t>κB</w:t>
      </w:r>
      <w:proofErr w:type="spellEnd"/>
      <w:r w:rsidRPr="00B83BD8">
        <w:rPr>
          <w:rFonts w:ascii="Book Antiqua" w:eastAsia="Book Antiqua" w:hAnsi="Book Antiqua" w:cs="Book Antiqua"/>
          <w:color w:val="000000" w:themeColor="text1"/>
        </w:rPr>
        <w:t xml:space="preserve"> expression in microglial </w:t>
      </w:r>
      <w:proofErr w:type="gramStart"/>
      <w:r w:rsidRPr="00B83BD8">
        <w:rPr>
          <w:rFonts w:ascii="Book Antiqua" w:eastAsia="Book Antiqua" w:hAnsi="Book Antiqua" w:cs="Book Antiqua"/>
          <w:color w:val="000000" w:themeColor="text1"/>
        </w:rPr>
        <w:t>cells</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90</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w:t>
      </w:r>
    </w:p>
    <w:p w14:paraId="6193EF27" w14:textId="5E1F22BD" w:rsidR="0070034C"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Kin </w:t>
      </w:r>
      <w:r w:rsidRPr="00B83BD8">
        <w:rPr>
          <w:rFonts w:ascii="Book Antiqua" w:eastAsia="Book Antiqua" w:hAnsi="Book Antiqua" w:cs="Book Antiqua"/>
          <w:i/>
          <w:iCs/>
          <w:color w:val="000000" w:themeColor="text1"/>
        </w:rPr>
        <w:t xml:space="preserve">et </w:t>
      </w:r>
      <w:proofErr w:type="gramStart"/>
      <w:r w:rsidRPr="00B83BD8">
        <w:rPr>
          <w:rFonts w:ascii="Book Antiqua" w:eastAsia="Book Antiqua" w:hAnsi="Book Antiqua" w:cs="Book Antiqua"/>
          <w:i/>
          <w:iCs/>
          <w:color w:val="000000" w:themeColor="text1"/>
        </w:rPr>
        <w:t>al</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91</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implanted the encapsulated MSCs (</w:t>
      </w:r>
      <w:proofErr w:type="spellStart"/>
      <w:r w:rsidRPr="00B83BD8">
        <w:rPr>
          <w:rFonts w:ascii="Book Antiqua" w:eastAsia="Book Antiqua" w:hAnsi="Book Antiqua" w:cs="Book Antiqua"/>
          <w:color w:val="000000" w:themeColor="text1"/>
        </w:rPr>
        <w:t>eMSCs</w:t>
      </w:r>
      <w:proofErr w:type="spellEnd"/>
      <w:r w:rsidRPr="00B83BD8">
        <w:rPr>
          <w:rFonts w:ascii="Book Antiqua" w:eastAsia="Book Antiqua" w:hAnsi="Book Antiqua" w:cs="Book Antiqua"/>
          <w:color w:val="000000" w:themeColor="text1"/>
        </w:rPr>
        <w:t xml:space="preserve">) into the lateral ventricle and observed antidepressant effects </w:t>
      </w:r>
      <w:r w:rsidRPr="00B83BD8">
        <w:rPr>
          <w:rFonts w:ascii="Book Antiqua" w:eastAsia="Book Antiqua" w:hAnsi="Book Antiqua" w:cs="Book Antiqua"/>
          <w:i/>
          <w:iCs/>
          <w:color w:val="000000" w:themeColor="text1"/>
        </w:rPr>
        <w:t>via</w:t>
      </w:r>
      <w:r w:rsidRPr="00B83BD8">
        <w:rPr>
          <w:rFonts w:ascii="Book Antiqua" w:eastAsia="Book Antiqua" w:hAnsi="Book Antiqua" w:cs="Book Antiqua"/>
          <w:color w:val="000000" w:themeColor="text1"/>
        </w:rPr>
        <w:t xml:space="preserve"> neurogenic pathways in Wistar Kyoto rats. These rats exhibited congenitally higher depression-like behaviors and resistance to conventional antidepressant treatments. Therefore, Kyoto rats are considered a promising model for treatment-resistant depression. The implantation of </w:t>
      </w:r>
      <w:proofErr w:type="spellStart"/>
      <w:r w:rsidRPr="00B83BD8">
        <w:rPr>
          <w:rFonts w:ascii="Book Antiqua" w:eastAsia="Book Antiqua" w:hAnsi="Book Antiqua" w:cs="Book Antiqua"/>
          <w:color w:val="000000" w:themeColor="text1"/>
        </w:rPr>
        <w:t>eMSCs</w:t>
      </w:r>
      <w:proofErr w:type="spellEnd"/>
      <w:r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lastRenderedPageBreak/>
        <w:t xml:space="preserve">counteracted depressive-like behavior on days 13 to 15 after implantation and enhanced endogenous neurogenesis in the subventricular zone and the dentate gyrus of the hippocampus. The </w:t>
      </w:r>
      <w:proofErr w:type="spellStart"/>
      <w:r w:rsidRPr="00B83BD8">
        <w:rPr>
          <w:rFonts w:ascii="Book Antiqua" w:eastAsia="Book Antiqua" w:hAnsi="Book Antiqua" w:cs="Book Antiqua"/>
          <w:color w:val="000000" w:themeColor="text1"/>
        </w:rPr>
        <w:t>eMSCs</w:t>
      </w:r>
      <w:proofErr w:type="spellEnd"/>
      <w:r w:rsidRPr="00B83BD8">
        <w:rPr>
          <w:rFonts w:ascii="Book Antiqua" w:eastAsia="Book Antiqua" w:hAnsi="Book Antiqua" w:cs="Book Antiqua"/>
          <w:color w:val="000000" w:themeColor="text1"/>
        </w:rPr>
        <w:t xml:space="preserve"> displayed a robust and stable secretion of vascular endothelial growth factor, BDNF, fibroblast growth factor 2, and ciliary neurotrophic factor. Implantation of </w:t>
      </w:r>
      <w:proofErr w:type="spellStart"/>
      <w:r w:rsidRPr="00B83BD8">
        <w:rPr>
          <w:rFonts w:ascii="Book Antiqua" w:eastAsia="Book Antiqua" w:hAnsi="Book Antiqua" w:cs="Book Antiqua"/>
          <w:color w:val="000000" w:themeColor="text1"/>
        </w:rPr>
        <w:t>eMSCs</w:t>
      </w:r>
      <w:proofErr w:type="spellEnd"/>
      <w:r w:rsidRPr="00B83BD8">
        <w:rPr>
          <w:rFonts w:ascii="Book Antiqua" w:eastAsia="Book Antiqua" w:hAnsi="Book Antiqua" w:cs="Book Antiqua"/>
          <w:color w:val="000000" w:themeColor="text1"/>
        </w:rPr>
        <w:t xml:space="preserve"> into the lateral ventricle activated relevant pathways associated with these growth factors.</w:t>
      </w:r>
    </w:p>
    <w:p w14:paraId="4F68CE8B" w14:textId="6B848466" w:rsidR="0070034C"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Li </w:t>
      </w:r>
      <w:r w:rsidRPr="00B83BD8">
        <w:rPr>
          <w:rFonts w:ascii="Book Antiqua" w:eastAsia="Book Antiqua" w:hAnsi="Book Antiqua" w:cs="Book Antiqua"/>
          <w:i/>
          <w:iCs/>
          <w:color w:val="000000" w:themeColor="text1"/>
        </w:rPr>
        <w:t xml:space="preserve">et </w:t>
      </w:r>
      <w:proofErr w:type="gramStart"/>
      <w:r w:rsidRPr="00B83BD8">
        <w:rPr>
          <w:rFonts w:ascii="Book Antiqua" w:eastAsia="Book Antiqua" w:hAnsi="Book Antiqua" w:cs="Book Antiqua"/>
          <w:i/>
          <w:iCs/>
          <w:color w:val="000000" w:themeColor="text1"/>
        </w:rPr>
        <w:t>al</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92</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described the therapeutic action of human umbilical cord MSCs (</w:t>
      </w:r>
      <w:proofErr w:type="spellStart"/>
      <w:r w:rsidRPr="00B83BD8">
        <w:rPr>
          <w:rFonts w:ascii="Book Antiqua" w:eastAsia="Book Antiqua" w:hAnsi="Book Antiqua" w:cs="Book Antiqua"/>
          <w:color w:val="000000" w:themeColor="text1"/>
        </w:rPr>
        <w:t>hUC</w:t>
      </w:r>
      <w:proofErr w:type="spellEnd"/>
      <w:r w:rsidRPr="00B83BD8">
        <w:rPr>
          <w:rFonts w:ascii="Book Antiqua" w:eastAsia="Book Antiqua" w:hAnsi="Book Antiqua" w:cs="Book Antiqua"/>
          <w:color w:val="000000" w:themeColor="text1"/>
        </w:rPr>
        <w:t xml:space="preserve">-MSCs) on chronic middle stress in mice. The animals were induced with </w:t>
      </w:r>
      <w:proofErr w:type="spellStart"/>
      <w:r w:rsidRPr="00B83BD8">
        <w:rPr>
          <w:rFonts w:ascii="Book Antiqua" w:eastAsia="Book Antiqua" w:hAnsi="Book Antiqua" w:cs="Book Antiqua"/>
          <w:color w:val="000000" w:themeColor="text1"/>
        </w:rPr>
        <w:t>hUC</w:t>
      </w:r>
      <w:proofErr w:type="spellEnd"/>
      <w:r w:rsidRPr="00B83BD8">
        <w:rPr>
          <w:rFonts w:ascii="Book Antiqua" w:eastAsia="Book Antiqua" w:hAnsi="Book Antiqua" w:cs="Book Antiqua"/>
          <w:color w:val="000000" w:themeColor="text1"/>
        </w:rPr>
        <w:t xml:space="preserve">-MSCs once a week for four weeks for 42 </w:t>
      </w:r>
      <w:r w:rsidR="0070034C" w:rsidRPr="00B83BD8">
        <w:rPr>
          <w:rFonts w:ascii="Book Antiqua" w:eastAsia="Book Antiqua" w:hAnsi="Book Antiqua" w:cs="Book Antiqua"/>
          <w:color w:val="000000" w:themeColor="text1"/>
        </w:rPr>
        <w:t>d</w:t>
      </w:r>
      <w:r w:rsidRPr="00B83BD8">
        <w:rPr>
          <w:rFonts w:ascii="Book Antiqua" w:eastAsia="Book Antiqua" w:hAnsi="Book Antiqua" w:cs="Book Antiqua"/>
          <w:color w:val="000000" w:themeColor="text1"/>
        </w:rPr>
        <w:t xml:space="preserve">. The </w:t>
      </w:r>
      <w:proofErr w:type="spellStart"/>
      <w:r w:rsidRPr="00B83BD8">
        <w:rPr>
          <w:rFonts w:ascii="Book Antiqua" w:eastAsia="Book Antiqua" w:hAnsi="Book Antiqua" w:cs="Book Antiqua"/>
          <w:color w:val="000000" w:themeColor="text1"/>
        </w:rPr>
        <w:t>hUC</w:t>
      </w:r>
      <w:proofErr w:type="spellEnd"/>
      <w:r w:rsidRPr="00B83BD8">
        <w:rPr>
          <w:rFonts w:ascii="Book Antiqua" w:eastAsia="Book Antiqua" w:hAnsi="Book Antiqua" w:cs="Book Antiqua"/>
          <w:color w:val="000000" w:themeColor="text1"/>
        </w:rPr>
        <w:t xml:space="preserve">-MSC treatment induced downregulation of some pro-inflammatory genes (GFAP, Iba1, Il-1, TNF, IL-1b, and </w:t>
      </w:r>
      <w:proofErr w:type="spellStart"/>
      <w:r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Moreover, the treatment also downregulated IL-10, transforming growth factor-β</w:t>
      </w:r>
      <w:r w:rsidR="0070034C"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and AMPA gene expression. The authors reported a modulation in the microglia M1/M2 polarization balance and a decrease in neuroinflammation involving complement C3 molecules, specifically in the C3a-C3aR pathway.</w:t>
      </w:r>
    </w:p>
    <w:p w14:paraId="28128758" w14:textId="55D831CB" w:rsidR="0070034C"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Therapy efficacy using BMMCs-derived exosomes in rats with depression induced by corticosterone treatment was performed by Guo </w:t>
      </w:r>
      <w:r w:rsidRPr="00B83BD8">
        <w:rPr>
          <w:rFonts w:ascii="Book Antiqua" w:eastAsia="Book Antiqua" w:hAnsi="Book Antiqua" w:cs="Book Antiqua"/>
          <w:i/>
          <w:iCs/>
          <w:color w:val="000000" w:themeColor="text1"/>
        </w:rPr>
        <w:t xml:space="preserve">et </w:t>
      </w:r>
      <w:proofErr w:type="gramStart"/>
      <w:r w:rsidRPr="00B83BD8">
        <w:rPr>
          <w:rFonts w:ascii="Book Antiqua" w:eastAsia="Book Antiqua" w:hAnsi="Book Antiqua" w:cs="Book Antiqua"/>
          <w:i/>
          <w:iCs/>
          <w:color w:val="000000" w:themeColor="text1"/>
        </w:rPr>
        <w:t>al</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93</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 xml:space="preserve">. The exosome therapy upregulated miR-26a microRNA, increased hippocampal tissue proliferation, and suppressed apoptosis in depressive-like rats. Treatment decreased oxidative stress and inflammation by inducing high superoxide dismutase antioxidant enzyme levels and decreasing lipoperoxidation,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and IL-1β levels in both serum and hippocampus. </w:t>
      </w:r>
    </w:p>
    <w:p w14:paraId="2B3C3687" w14:textId="61FB1295"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Another study administered </w:t>
      </w:r>
      <w:r w:rsidR="00E10FBF" w:rsidRPr="00B83BD8">
        <w:rPr>
          <w:rFonts w:ascii="Book Antiqua" w:eastAsia="Book Antiqua" w:hAnsi="Book Antiqua" w:cs="Book Antiqua"/>
          <w:color w:val="000000" w:themeColor="text1"/>
        </w:rPr>
        <w:t>natural killer (</w:t>
      </w:r>
      <w:r w:rsidRPr="00B83BD8">
        <w:rPr>
          <w:rFonts w:ascii="Book Antiqua" w:eastAsia="Book Antiqua" w:hAnsi="Book Antiqua" w:cs="Book Antiqua"/>
          <w:color w:val="000000" w:themeColor="text1"/>
        </w:rPr>
        <w:t>NK</w:t>
      </w:r>
      <w:r w:rsidR="00E10FBF"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rPr>
        <w:t>-cell-derived exosomes carrying miR-207, capable of inhibiting the NF-</w:t>
      </w:r>
      <w:proofErr w:type="spellStart"/>
      <w:r w:rsidR="00E10FBF" w:rsidRPr="00B83BD8">
        <w:rPr>
          <w:rFonts w:ascii="Book Antiqua" w:eastAsia="Book Antiqua" w:hAnsi="Book Antiqua" w:cs="Book Antiqua"/>
          <w:color w:val="000000" w:themeColor="text1"/>
        </w:rPr>
        <w:t>κB</w:t>
      </w:r>
      <w:proofErr w:type="spellEnd"/>
      <w:r w:rsidRPr="00B83BD8">
        <w:rPr>
          <w:rFonts w:ascii="Book Antiqua" w:eastAsia="Book Antiqua" w:hAnsi="Book Antiqua" w:cs="Book Antiqua"/>
          <w:color w:val="000000" w:themeColor="text1"/>
        </w:rPr>
        <w:t xml:space="preserve"> signaling pathway in astrocytes. This exosome treatment was effective in diminishing depressive symptoms in mice submitted to CMS and decreased the levels of IL-1b, IL-6, and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released by astrocytes. The critical element of the exosome effect was the presence of the miR-207 molecule. When NK-cells were transfected with miR-207 inhibitor and exosomes were produced by and injected in astrocytes, the impact on IL-1b, IL-6, and </w:t>
      </w:r>
      <w:proofErr w:type="spellStart"/>
      <w:r w:rsidR="002C42E3" w:rsidRPr="00B83BD8">
        <w:rPr>
          <w:rFonts w:ascii="Book Antiqua" w:eastAsia="Book Antiqua" w:hAnsi="Book Antiqua" w:cs="Book Antiqua"/>
          <w:color w:val="000000" w:themeColor="text1"/>
        </w:rPr>
        <w:t>TNFa</w:t>
      </w:r>
      <w:proofErr w:type="spellEnd"/>
      <w:r w:rsidRPr="00B83BD8">
        <w:rPr>
          <w:rFonts w:ascii="Book Antiqua" w:eastAsia="Book Antiqua" w:hAnsi="Book Antiqua" w:cs="Book Antiqua"/>
          <w:color w:val="000000" w:themeColor="text1"/>
        </w:rPr>
        <w:t xml:space="preserve"> levels was no longer </w:t>
      </w:r>
      <w:proofErr w:type="gramStart"/>
      <w:r w:rsidRPr="00B83BD8">
        <w:rPr>
          <w:rFonts w:ascii="Book Antiqua" w:eastAsia="Book Antiqua" w:hAnsi="Book Antiqua" w:cs="Book Antiqua"/>
          <w:color w:val="000000" w:themeColor="text1"/>
        </w:rPr>
        <w:t>observed</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94</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w:t>
      </w:r>
    </w:p>
    <w:p w14:paraId="40049835"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0B5007D1"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aps/>
          <w:color w:val="000000" w:themeColor="text1"/>
          <w:u w:val="single"/>
        </w:rPr>
        <w:t>Clinical trials in depressive patients</w:t>
      </w:r>
    </w:p>
    <w:p w14:paraId="2986DE7A" w14:textId="77777777" w:rsidR="00394A41"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lastRenderedPageBreak/>
        <w:t>The results from different experimental studies strongly support the potential therapeutic use of stem cells in treating depression. However, while data from experimental models have shown beneficial effects in depression, gaps remain to be explored. Further studies are needed to clarify whether any MSc type could be as effective and safe as an antidepressant therapy. For example, MSCs from the bone marrow have the best potential to treat depression, considering the significant data regarding them. However, ethical problems are to be considered when it comes to autologous transplants that require surgical intervention to obtain these cells. Moreover, heterologous bone marrow cell transplantation could be an acceptable clinical strategy. However, further studies are needed to assess the safety of using these cells from donors with a different genetic background than the patient.</w:t>
      </w:r>
    </w:p>
    <w:p w14:paraId="0A5A31F1" w14:textId="7804D629" w:rsidR="00394A41"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In addition, further studies are needed to establish the optimal dose, administration route, and fundamental mechanisms of action. The translation ability of such experimental models to the target human population, possibly composed of refractory and polypharmacy patients, merits further discussion. For instance, previous efforts with several compounds that passed through animal studies with promising results have failed in clinical trials, partially due to the poor validity of such models to represent the target patient </w:t>
      </w:r>
      <w:proofErr w:type="gramStart"/>
      <w:r w:rsidRPr="00B83BD8">
        <w:rPr>
          <w:rFonts w:ascii="Book Antiqua" w:eastAsia="Book Antiqua" w:hAnsi="Book Antiqua" w:cs="Book Antiqua"/>
          <w:color w:val="000000" w:themeColor="text1"/>
        </w:rPr>
        <w:t>population</w:t>
      </w:r>
      <w:r w:rsidRPr="00B83BD8">
        <w:rPr>
          <w:rFonts w:ascii="Book Antiqua" w:eastAsia="Book Antiqua" w:hAnsi="Book Antiqua" w:cs="Book Antiqua"/>
          <w:color w:val="000000" w:themeColor="text1"/>
          <w:vertAlign w:val="superscript"/>
        </w:rPr>
        <w:t>[</w:t>
      </w:r>
      <w:proofErr w:type="gramEnd"/>
      <w:r w:rsidR="00890ECF" w:rsidRPr="00B83BD8">
        <w:rPr>
          <w:rFonts w:ascii="Book Antiqua" w:eastAsia="Book Antiqua" w:hAnsi="Book Antiqua" w:cs="Book Antiqua"/>
          <w:color w:val="000000" w:themeColor="text1"/>
          <w:vertAlign w:val="superscript"/>
        </w:rPr>
        <w:t>95</w:t>
      </w:r>
      <w:r w:rsidRPr="00B83BD8">
        <w:rPr>
          <w:rFonts w:ascii="Book Antiqua" w:eastAsia="Book Antiqua" w:hAnsi="Book Antiqua" w:cs="Book Antiqua"/>
          <w:color w:val="000000" w:themeColor="text1"/>
          <w:vertAlign w:val="superscript"/>
        </w:rPr>
        <w:t>]</w:t>
      </w:r>
      <w:r w:rsidRPr="00B83BD8">
        <w:rPr>
          <w:rFonts w:ascii="Book Antiqua" w:eastAsia="Book Antiqua" w:hAnsi="Book Antiqua" w:cs="Book Antiqua"/>
          <w:color w:val="000000" w:themeColor="text1"/>
        </w:rPr>
        <w:t>.</w:t>
      </w:r>
    </w:p>
    <w:p w14:paraId="1C2EE955" w14:textId="6269A7E0"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Due to these gaps, the first clinical trials involving cell-based products or exosomes to treat depression have been registered to international platforms. At Clintrial.gov, the keywords "depression," "depressive disorder," and "cell therapy" were used to perform the search. This research led us to find four registered clinical studies involving the use of MSCs as a treatment for patients with depression. Currently, four clinical studies (phases 1 and 2) are under evaluation for the safety, efficacy, and tolerability of the administration of MSCs and exosomes (Table 2). However, most of the results are not yet available, as these studies are still in the patient recruitment phase. Therefore, the results are anticipated to be published from these trials soon.</w:t>
      </w:r>
    </w:p>
    <w:p w14:paraId="4EBA1F52"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55506487"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aps/>
          <w:color w:val="000000" w:themeColor="text1"/>
          <w:u w:val="single"/>
        </w:rPr>
        <w:t>CONCLUSION</w:t>
      </w:r>
    </w:p>
    <w:p w14:paraId="12EB8DB3" w14:textId="77777777" w:rsidR="00394A41"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lastRenderedPageBreak/>
        <w:t>Cell therapy, through BMMC or MSC transplantation or the administration of cell products such as exosomes, may have a place in treatment-resistant depression. The number of preclinical studies is still limited; therefore, further development of clinical trials is encouraged.</w:t>
      </w:r>
    </w:p>
    <w:p w14:paraId="24F5D8F4" w14:textId="77777777" w:rsidR="00394A41"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As technology and knowledge involving all aspects of cells or cell-based products develop, the easier it is to identify the best alternative (cells or exosomes) to try as an antidepressant treatment, the lower the costs and the more established the routines. A significant development should be expected to understand its potential and possible side effects better.</w:t>
      </w:r>
    </w:p>
    <w:p w14:paraId="24ADA8AD" w14:textId="77777777" w:rsidR="00394A41"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 xml:space="preserve">Despite the limited number of preclinical studies, many issues have not been identified, such as how long the antidepressant effect persists. It is a critical question that has consequences for the feasibility of these procedures as treatment. Because of the challenge that represents the treatment of resistant depression, the possibility of an effective treatment in this chronic, severe, and prevalent condition must be explored. </w:t>
      </w:r>
    </w:p>
    <w:p w14:paraId="0CFD5DC5" w14:textId="7D399247" w:rsidR="00A77B3E" w:rsidRPr="00B83BD8" w:rsidRDefault="00881794" w:rsidP="00B83BD8">
      <w:pPr>
        <w:adjustRightInd w:val="0"/>
        <w:snapToGrid w:val="0"/>
        <w:spacing w:line="360" w:lineRule="auto"/>
        <w:ind w:firstLineChars="100" w:firstLine="240"/>
        <w:jc w:val="both"/>
        <w:rPr>
          <w:rFonts w:ascii="Book Antiqua" w:hAnsi="Book Antiqua"/>
          <w:color w:val="000000" w:themeColor="text1"/>
        </w:rPr>
      </w:pPr>
      <w:r w:rsidRPr="00B83BD8">
        <w:rPr>
          <w:rFonts w:ascii="Book Antiqua" w:eastAsia="Book Antiqua" w:hAnsi="Book Antiqua" w:cs="Book Antiqua"/>
          <w:color w:val="000000" w:themeColor="text1"/>
        </w:rPr>
        <w:t>For this, a more significant number of clinical studies are needed to evaluate several open questions considering the variability of the effectiveness of the use of stem cells in the treatment of depression.</w:t>
      </w:r>
    </w:p>
    <w:p w14:paraId="6F030556"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61F0ABFA"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aps/>
          <w:color w:val="000000" w:themeColor="text1"/>
          <w:u w:val="single"/>
        </w:rPr>
        <w:t>ACKNOWLEDGEMENTS</w:t>
      </w:r>
    </w:p>
    <w:p w14:paraId="690279D9" w14:textId="3B7BAF56"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The authors would like to thank</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Miss Ana Pereira do Prado Lima, who produced and allowed the publication of the graphic schemes used in </w:t>
      </w:r>
      <w:r w:rsidR="00AB2C0A">
        <w:rPr>
          <w:rFonts w:ascii="Book Antiqua" w:eastAsia="Book Antiqua" w:hAnsi="Book Antiqua" w:cs="Book Antiqua"/>
          <w:color w:val="000000" w:themeColor="text1"/>
        </w:rPr>
        <w:t>F</w:t>
      </w:r>
      <w:r w:rsidR="008343E4" w:rsidRPr="00B83BD8">
        <w:rPr>
          <w:rFonts w:ascii="Book Antiqua" w:eastAsia="Book Antiqua" w:hAnsi="Book Antiqua" w:cs="Book Antiqua"/>
          <w:color w:val="000000" w:themeColor="text1"/>
        </w:rPr>
        <w:t xml:space="preserve">igure </w:t>
      </w:r>
      <w:r w:rsidRPr="00B83BD8">
        <w:rPr>
          <w:rFonts w:ascii="Book Antiqua" w:eastAsia="Book Antiqua" w:hAnsi="Book Antiqua" w:cs="Book Antiqua"/>
          <w:color w:val="000000" w:themeColor="text1"/>
        </w:rPr>
        <w:t>1 of this review and allowed its use.</w:t>
      </w:r>
    </w:p>
    <w:p w14:paraId="1F09667B"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46AD3EB2" w14:textId="0C8E19C1" w:rsidR="00A77B3E" w:rsidRPr="00B83BD8" w:rsidRDefault="00881794" w:rsidP="00B83BD8">
      <w:pPr>
        <w:adjustRightInd w:val="0"/>
        <w:snapToGrid w:val="0"/>
        <w:spacing w:line="360" w:lineRule="auto"/>
        <w:jc w:val="both"/>
        <w:rPr>
          <w:rFonts w:ascii="Book Antiqua" w:eastAsia="Book Antiqua" w:hAnsi="Book Antiqua" w:cs="Book Antiqua"/>
          <w:b/>
          <w:color w:val="000000" w:themeColor="text1"/>
        </w:rPr>
      </w:pPr>
      <w:r w:rsidRPr="00B83BD8">
        <w:rPr>
          <w:rFonts w:ascii="Book Antiqua" w:eastAsia="Book Antiqua" w:hAnsi="Book Antiqua" w:cs="Book Antiqua"/>
          <w:b/>
          <w:color w:val="000000" w:themeColor="text1"/>
        </w:rPr>
        <w:t>REFERENCES</w:t>
      </w:r>
    </w:p>
    <w:p w14:paraId="6387FFCE" w14:textId="77777777" w:rsidR="0072786E" w:rsidRPr="00B83BD8" w:rsidRDefault="0072786E" w:rsidP="00B83BD8">
      <w:pPr>
        <w:adjustRightInd w:val="0"/>
        <w:snapToGrid w:val="0"/>
        <w:spacing w:line="360" w:lineRule="auto"/>
        <w:jc w:val="both"/>
        <w:rPr>
          <w:rFonts w:ascii="Book Antiqua" w:hAnsi="Book Antiqua"/>
          <w:color w:val="000000" w:themeColor="text1"/>
        </w:rPr>
      </w:pPr>
      <w:bookmarkStart w:id="3" w:name="OLE_LINK28"/>
      <w:r w:rsidRPr="00B83BD8">
        <w:rPr>
          <w:rFonts w:ascii="Book Antiqua" w:hAnsi="Book Antiqua"/>
          <w:color w:val="000000" w:themeColor="text1"/>
        </w:rPr>
        <w:t xml:space="preserve">1 </w:t>
      </w:r>
      <w:r w:rsidRPr="00B83BD8">
        <w:rPr>
          <w:rFonts w:ascii="Book Antiqua" w:hAnsi="Book Antiqua"/>
          <w:b/>
          <w:bCs/>
          <w:color w:val="000000" w:themeColor="text1"/>
        </w:rPr>
        <w:t>Kessler RC</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Bromet</w:t>
      </w:r>
      <w:proofErr w:type="spellEnd"/>
      <w:r w:rsidRPr="00B83BD8">
        <w:rPr>
          <w:rFonts w:ascii="Book Antiqua" w:hAnsi="Book Antiqua"/>
          <w:color w:val="000000" w:themeColor="text1"/>
        </w:rPr>
        <w:t xml:space="preserve"> EJ. The epidemiology of depression across cultures. </w:t>
      </w:r>
      <w:proofErr w:type="spellStart"/>
      <w:r w:rsidRPr="00B83BD8">
        <w:rPr>
          <w:rFonts w:ascii="Book Antiqua" w:hAnsi="Book Antiqua"/>
          <w:i/>
          <w:iCs/>
          <w:color w:val="000000" w:themeColor="text1"/>
        </w:rPr>
        <w:t>Annu</w:t>
      </w:r>
      <w:proofErr w:type="spellEnd"/>
      <w:r w:rsidRPr="00B83BD8">
        <w:rPr>
          <w:rFonts w:ascii="Book Antiqua" w:hAnsi="Book Antiqua"/>
          <w:i/>
          <w:iCs/>
          <w:color w:val="000000" w:themeColor="text1"/>
        </w:rPr>
        <w:t xml:space="preserve"> Rev Public Health</w:t>
      </w:r>
      <w:r w:rsidRPr="00B83BD8">
        <w:rPr>
          <w:rFonts w:ascii="Book Antiqua" w:hAnsi="Book Antiqua"/>
          <w:color w:val="000000" w:themeColor="text1"/>
        </w:rPr>
        <w:t xml:space="preserve"> 2013; </w:t>
      </w:r>
      <w:r w:rsidRPr="00B83BD8">
        <w:rPr>
          <w:rFonts w:ascii="Book Antiqua" w:hAnsi="Book Antiqua"/>
          <w:b/>
          <w:bCs/>
          <w:color w:val="000000" w:themeColor="text1"/>
        </w:rPr>
        <w:t>34</w:t>
      </w:r>
      <w:r w:rsidRPr="00B83BD8">
        <w:rPr>
          <w:rFonts w:ascii="Book Antiqua" w:hAnsi="Book Antiqua"/>
          <w:color w:val="000000" w:themeColor="text1"/>
        </w:rPr>
        <w:t>: 119-138 [PMID: 23514317 DOI: 10.1146/annurev-publhealth-031912-114409]</w:t>
      </w:r>
    </w:p>
    <w:p w14:paraId="736D7BAB"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 </w:t>
      </w:r>
      <w:proofErr w:type="spellStart"/>
      <w:r w:rsidRPr="00B83BD8">
        <w:rPr>
          <w:rFonts w:ascii="Book Antiqua" w:hAnsi="Book Antiqua"/>
          <w:b/>
          <w:bCs/>
          <w:color w:val="000000" w:themeColor="text1"/>
        </w:rPr>
        <w:t>Bromet</w:t>
      </w:r>
      <w:proofErr w:type="spellEnd"/>
      <w:r w:rsidRPr="00B83BD8">
        <w:rPr>
          <w:rFonts w:ascii="Book Antiqua" w:hAnsi="Book Antiqua"/>
          <w:b/>
          <w:bCs/>
          <w:color w:val="000000" w:themeColor="text1"/>
        </w:rPr>
        <w:t xml:space="preserve"> E</w:t>
      </w:r>
      <w:r w:rsidRPr="00B83BD8">
        <w:rPr>
          <w:rFonts w:ascii="Book Antiqua" w:hAnsi="Book Antiqua"/>
          <w:color w:val="000000" w:themeColor="text1"/>
        </w:rPr>
        <w:t xml:space="preserve">, Andrade LH, Hwang I, Sampson NA, Alonso J, de Girolamo G, de Graaf R, </w:t>
      </w:r>
      <w:proofErr w:type="spellStart"/>
      <w:r w:rsidRPr="00B83BD8">
        <w:rPr>
          <w:rFonts w:ascii="Book Antiqua" w:hAnsi="Book Antiqua"/>
          <w:color w:val="000000" w:themeColor="text1"/>
        </w:rPr>
        <w:t>Demyttenaere</w:t>
      </w:r>
      <w:proofErr w:type="spellEnd"/>
      <w:r w:rsidRPr="00B83BD8">
        <w:rPr>
          <w:rFonts w:ascii="Book Antiqua" w:hAnsi="Book Antiqua"/>
          <w:color w:val="000000" w:themeColor="text1"/>
        </w:rPr>
        <w:t xml:space="preserve"> K, Hu C, Iwata N, Karam AN, Kaur J, </w:t>
      </w:r>
      <w:proofErr w:type="spellStart"/>
      <w:r w:rsidRPr="00B83BD8">
        <w:rPr>
          <w:rFonts w:ascii="Book Antiqua" w:hAnsi="Book Antiqua"/>
          <w:color w:val="000000" w:themeColor="text1"/>
        </w:rPr>
        <w:t>Kostyuchenko</w:t>
      </w:r>
      <w:proofErr w:type="spellEnd"/>
      <w:r w:rsidRPr="00B83BD8">
        <w:rPr>
          <w:rFonts w:ascii="Book Antiqua" w:hAnsi="Book Antiqua"/>
          <w:color w:val="000000" w:themeColor="text1"/>
        </w:rPr>
        <w:t xml:space="preserve"> S, </w:t>
      </w:r>
      <w:proofErr w:type="spellStart"/>
      <w:r w:rsidRPr="00B83BD8">
        <w:rPr>
          <w:rFonts w:ascii="Book Antiqua" w:hAnsi="Book Antiqua"/>
          <w:color w:val="000000" w:themeColor="text1"/>
        </w:rPr>
        <w:t>Lépine</w:t>
      </w:r>
      <w:proofErr w:type="spellEnd"/>
      <w:r w:rsidRPr="00B83BD8">
        <w:rPr>
          <w:rFonts w:ascii="Book Antiqua" w:hAnsi="Book Antiqua"/>
          <w:color w:val="000000" w:themeColor="text1"/>
        </w:rPr>
        <w:t xml:space="preserve"> JP, </w:t>
      </w:r>
      <w:r w:rsidRPr="00B83BD8">
        <w:rPr>
          <w:rFonts w:ascii="Book Antiqua" w:hAnsi="Book Antiqua"/>
          <w:color w:val="000000" w:themeColor="text1"/>
        </w:rPr>
        <w:lastRenderedPageBreak/>
        <w:t xml:space="preserve">Levinson D, </w:t>
      </w:r>
      <w:proofErr w:type="spellStart"/>
      <w:r w:rsidRPr="00B83BD8">
        <w:rPr>
          <w:rFonts w:ascii="Book Antiqua" w:hAnsi="Book Antiqua"/>
          <w:color w:val="000000" w:themeColor="text1"/>
        </w:rPr>
        <w:t>Matschinger</w:t>
      </w:r>
      <w:proofErr w:type="spellEnd"/>
      <w:r w:rsidRPr="00B83BD8">
        <w:rPr>
          <w:rFonts w:ascii="Book Antiqua" w:hAnsi="Book Antiqua"/>
          <w:color w:val="000000" w:themeColor="text1"/>
        </w:rPr>
        <w:t xml:space="preserve"> H, Mora ME, Browne MO, Posada-Villa J, Viana MC, Williams DR, Kessler RC. Cross-national epidemiology of DSM-IV major depressive episode. </w:t>
      </w:r>
      <w:r w:rsidRPr="00B83BD8">
        <w:rPr>
          <w:rFonts w:ascii="Book Antiqua" w:hAnsi="Book Antiqua"/>
          <w:i/>
          <w:iCs/>
          <w:color w:val="000000" w:themeColor="text1"/>
        </w:rPr>
        <w:t>BMC Med</w:t>
      </w:r>
      <w:r w:rsidRPr="00B83BD8">
        <w:rPr>
          <w:rFonts w:ascii="Book Antiqua" w:hAnsi="Book Antiqua"/>
          <w:color w:val="000000" w:themeColor="text1"/>
        </w:rPr>
        <w:t xml:space="preserve"> 2011; </w:t>
      </w:r>
      <w:r w:rsidRPr="00B83BD8">
        <w:rPr>
          <w:rFonts w:ascii="Book Antiqua" w:hAnsi="Book Antiqua"/>
          <w:b/>
          <w:bCs/>
          <w:color w:val="000000" w:themeColor="text1"/>
        </w:rPr>
        <w:t>9</w:t>
      </w:r>
      <w:r w:rsidRPr="00B83BD8">
        <w:rPr>
          <w:rFonts w:ascii="Book Antiqua" w:hAnsi="Book Antiqua"/>
          <w:color w:val="000000" w:themeColor="text1"/>
        </w:rPr>
        <w:t>: 90 [PMID: 21791035 DOI: 10.1186/1741-7015-9-90]</w:t>
      </w:r>
    </w:p>
    <w:p w14:paraId="4A2E364C" w14:textId="6AE56C28"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 </w:t>
      </w:r>
      <w:r w:rsidRPr="00B83BD8">
        <w:rPr>
          <w:rFonts w:ascii="Book Antiqua" w:hAnsi="Book Antiqua"/>
          <w:b/>
          <w:bCs/>
          <w:color w:val="000000" w:themeColor="text1"/>
        </w:rPr>
        <w:t>Global Burden of Disease Study 2013 Collaborators</w:t>
      </w:r>
      <w:r w:rsidRPr="00B83BD8">
        <w:rPr>
          <w:rFonts w:ascii="Book Antiqua" w:hAnsi="Book Antiqua"/>
          <w:color w:val="000000" w:themeColor="text1"/>
        </w:rPr>
        <w:t xml:space="preserve">. Global, regional, and national incidence, prevalence, and years lived with disability for 301 acute and chronic diseases and injuries in 188 countries, 1990-2013: a systematic analysis for the Global Burden of Disease Study 2013. </w:t>
      </w:r>
      <w:r w:rsidRPr="00B83BD8">
        <w:rPr>
          <w:rFonts w:ascii="Book Antiqua" w:hAnsi="Book Antiqua"/>
          <w:i/>
          <w:iCs/>
          <w:color w:val="000000" w:themeColor="text1"/>
        </w:rPr>
        <w:t>Lancet</w:t>
      </w:r>
      <w:r w:rsidRPr="00B83BD8">
        <w:rPr>
          <w:rFonts w:ascii="Book Antiqua" w:hAnsi="Book Antiqua"/>
          <w:color w:val="000000" w:themeColor="text1"/>
        </w:rPr>
        <w:t xml:space="preserve"> 2015; </w:t>
      </w:r>
      <w:r w:rsidRPr="00B83BD8">
        <w:rPr>
          <w:rFonts w:ascii="Book Antiqua" w:hAnsi="Book Antiqua"/>
          <w:b/>
          <w:bCs/>
          <w:color w:val="000000" w:themeColor="text1"/>
        </w:rPr>
        <w:t>386</w:t>
      </w:r>
      <w:r w:rsidRPr="00B83BD8">
        <w:rPr>
          <w:rFonts w:ascii="Book Antiqua" w:hAnsi="Book Antiqua"/>
          <w:color w:val="000000" w:themeColor="text1"/>
        </w:rPr>
        <w:t>: 743-800 [PMID: 26063472 DOI: 10.1016/S0140-6736(15)60692-4]</w:t>
      </w:r>
    </w:p>
    <w:p w14:paraId="69E5E017"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 </w:t>
      </w:r>
      <w:r w:rsidRPr="00B83BD8">
        <w:rPr>
          <w:rFonts w:ascii="Book Antiqua" w:hAnsi="Book Antiqua"/>
          <w:b/>
          <w:bCs/>
          <w:color w:val="000000" w:themeColor="text1"/>
        </w:rPr>
        <w:t xml:space="preserve">van </w:t>
      </w:r>
      <w:proofErr w:type="spellStart"/>
      <w:r w:rsidRPr="00B83BD8">
        <w:rPr>
          <w:rFonts w:ascii="Book Antiqua" w:hAnsi="Book Antiqua"/>
          <w:b/>
          <w:bCs/>
          <w:color w:val="000000" w:themeColor="text1"/>
        </w:rPr>
        <w:t>Sloten</w:t>
      </w:r>
      <w:proofErr w:type="spellEnd"/>
      <w:r w:rsidRPr="00B83BD8">
        <w:rPr>
          <w:rFonts w:ascii="Book Antiqua" w:hAnsi="Book Antiqua"/>
          <w:b/>
          <w:bCs/>
          <w:color w:val="000000" w:themeColor="text1"/>
        </w:rPr>
        <w:t xml:space="preserve"> T</w:t>
      </w:r>
      <w:r w:rsidRPr="00B83BD8">
        <w:rPr>
          <w:rFonts w:ascii="Book Antiqua" w:hAnsi="Book Antiqua"/>
          <w:color w:val="000000" w:themeColor="text1"/>
        </w:rPr>
        <w:t xml:space="preserve">, Schram M. Understanding depression in type 2 diabetes: a biological approach in observational studies. </w:t>
      </w:r>
      <w:r w:rsidRPr="00B83BD8">
        <w:rPr>
          <w:rFonts w:ascii="Book Antiqua" w:hAnsi="Book Antiqua"/>
          <w:i/>
          <w:iCs/>
          <w:color w:val="000000" w:themeColor="text1"/>
        </w:rPr>
        <w:t>F1000Res</w:t>
      </w:r>
      <w:r w:rsidRPr="00B83BD8">
        <w:rPr>
          <w:rFonts w:ascii="Book Antiqua" w:hAnsi="Book Antiqua"/>
          <w:color w:val="000000" w:themeColor="text1"/>
        </w:rPr>
        <w:t xml:space="preserve"> 2018; </w:t>
      </w:r>
      <w:r w:rsidRPr="00B83BD8">
        <w:rPr>
          <w:rFonts w:ascii="Book Antiqua" w:hAnsi="Book Antiqua"/>
          <w:b/>
          <w:bCs/>
          <w:color w:val="000000" w:themeColor="text1"/>
        </w:rPr>
        <w:t>7</w:t>
      </w:r>
      <w:r w:rsidRPr="00B83BD8">
        <w:rPr>
          <w:rFonts w:ascii="Book Antiqua" w:hAnsi="Book Antiqua"/>
          <w:color w:val="000000" w:themeColor="text1"/>
        </w:rPr>
        <w:t xml:space="preserve"> [PMID: 30135724 DOI: 10.12688/f1000research.13898.1]</w:t>
      </w:r>
    </w:p>
    <w:p w14:paraId="32D2D46F"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 </w:t>
      </w:r>
      <w:proofErr w:type="spellStart"/>
      <w:r w:rsidRPr="00B83BD8">
        <w:rPr>
          <w:rFonts w:ascii="Book Antiqua" w:hAnsi="Book Antiqua"/>
          <w:b/>
          <w:bCs/>
          <w:color w:val="000000" w:themeColor="text1"/>
        </w:rPr>
        <w:t>Bucciarelli</w:t>
      </w:r>
      <w:proofErr w:type="spellEnd"/>
      <w:r w:rsidRPr="00B83BD8">
        <w:rPr>
          <w:rFonts w:ascii="Book Antiqua" w:hAnsi="Book Antiqua"/>
          <w:b/>
          <w:bCs/>
          <w:color w:val="000000" w:themeColor="text1"/>
        </w:rPr>
        <w:t xml:space="preserve"> V</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Caterino</w:t>
      </w:r>
      <w:proofErr w:type="spellEnd"/>
      <w:r w:rsidRPr="00B83BD8">
        <w:rPr>
          <w:rFonts w:ascii="Book Antiqua" w:hAnsi="Book Antiqua"/>
          <w:color w:val="000000" w:themeColor="text1"/>
        </w:rPr>
        <w:t xml:space="preserve"> AL, Bianco F, </w:t>
      </w:r>
      <w:proofErr w:type="spellStart"/>
      <w:r w:rsidRPr="00B83BD8">
        <w:rPr>
          <w:rFonts w:ascii="Book Antiqua" w:hAnsi="Book Antiqua"/>
          <w:color w:val="000000" w:themeColor="text1"/>
        </w:rPr>
        <w:t>Caputi</w:t>
      </w:r>
      <w:proofErr w:type="spellEnd"/>
      <w:r w:rsidRPr="00B83BD8">
        <w:rPr>
          <w:rFonts w:ascii="Book Antiqua" w:hAnsi="Book Antiqua"/>
          <w:color w:val="000000" w:themeColor="text1"/>
        </w:rPr>
        <w:t xml:space="preserve"> CG, </w:t>
      </w:r>
      <w:proofErr w:type="spellStart"/>
      <w:r w:rsidRPr="00B83BD8">
        <w:rPr>
          <w:rFonts w:ascii="Book Antiqua" w:hAnsi="Book Antiqua"/>
          <w:color w:val="000000" w:themeColor="text1"/>
        </w:rPr>
        <w:t>Salerni</w:t>
      </w:r>
      <w:proofErr w:type="spellEnd"/>
      <w:r w:rsidRPr="00B83BD8">
        <w:rPr>
          <w:rFonts w:ascii="Book Antiqua" w:hAnsi="Book Antiqua"/>
          <w:color w:val="000000" w:themeColor="text1"/>
        </w:rPr>
        <w:t xml:space="preserve"> S, </w:t>
      </w:r>
      <w:proofErr w:type="spellStart"/>
      <w:r w:rsidRPr="00B83BD8">
        <w:rPr>
          <w:rFonts w:ascii="Book Antiqua" w:hAnsi="Book Antiqua"/>
          <w:color w:val="000000" w:themeColor="text1"/>
        </w:rPr>
        <w:t>Sciomer</w:t>
      </w:r>
      <w:proofErr w:type="spellEnd"/>
      <w:r w:rsidRPr="00B83BD8">
        <w:rPr>
          <w:rFonts w:ascii="Book Antiqua" w:hAnsi="Book Antiqua"/>
          <w:color w:val="000000" w:themeColor="text1"/>
        </w:rPr>
        <w:t xml:space="preserve"> S, Maffei S, </w:t>
      </w:r>
      <w:proofErr w:type="spellStart"/>
      <w:r w:rsidRPr="00B83BD8">
        <w:rPr>
          <w:rFonts w:ascii="Book Antiqua" w:hAnsi="Book Antiqua"/>
          <w:color w:val="000000" w:themeColor="text1"/>
        </w:rPr>
        <w:t>Gallina</w:t>
      </w:r>
      <w:proofErr w:type="spellEnd"/>
      <w:r w:rsidRPr="00B83BD8">
        <w:rPr>
          <w:rFonts w:ascii="Book Antiqua" w:hAnsi="Book Antiqua"/>
          <w:color w:val="000000" w:themeColor="text1"/>
        </w:rPr>
        <w:t xml:space="preserve"> S. Depression and cardiovascular disease: The deep blue sea of women's heart. </w:t>
      </w:r>
      <w:r w:rsidRPr="00B83BD8">
        <w:rPr>
          <w:rFonts w:ascii="Book Antiqua" w:hAnsi="Book Antiqua"/>
          <w:i/>
          <w:iCs/>
          <w:color w:val="000000" w:themeColor="text1"/>
        </w:rPr>
        <w:t>Trends Cardiovasc Med</w:t>
      </w:r>
      <w:r w:rsidRPr="00B83BD8">
        <w:rPr>
          <w:rFonts w:ascii="Book Antiqua" w:hAnsi="Book Antiqua"/>
          <w:color w:val="000000" w:themeColor="text1"/>
        </w:rPr>
        <w:t xml:space="preserve"> 2020; </w:t>
      </w:r>
      <w:r w:rsidRPr="00B83BD8">
        <w:rPr>
          <w:rFonts w:ascii="Book Antiqua" w:hAnsi="Book Antiqua"/>
          <w:b/>
          <w:bCs/>
          <w:color w:val="000000" w:themeColor="text1"/>
        </w:rPr>
        <w:t>30</w:t>
      </w:r>
      <w:r w:rsidRPr="00B83BD8">
        <w:rPr>
          <w:rFonts w:ascii="Book Antiqua" w:hAnsi="Book Antiqua"/>
          <w:color w:val="000000" w:themeColor="text1"/>
        </w:rPr>
        <w:t>: 170-176 [PMID: 31109802 DOI: 10.1016/j.tcm.2019.05.001]</w:t>
      </w:r>
    </w:p>
    <w:p w14:paraId="5D2C6663"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 </w:t>
      </w:r>
      <w:proofErr w:type="spellStart"/>
      <w:r w:rsidRPr="00B83BD8">
        <w:rPr>
          <w:rFonts w:ascii="Book Antiqua" w:hAnsi="Book Antiqua"/>
          <w:b/>
          <w:bCs/>
          <w:color w:val="000000" w:themeColor="text1"/>
        </w:rPr>
        <w:t>Bădescu</w:t>
      </w:r>
      <w:proofErr w:type="spellEnd"/>
      <w:r w:rsidRPr="00B83BD8">
        <w:rPr>
          <w:rFonts w:ascii="Book Antiqua" w:hAnsi="Book Antiqua"/>
          <w:b/>
          <w:bCs/>
          <w:color w:val="000000" w:themeColor="text1"/>
        </w:rPr>
        <w:t xml:space="preserve"> SV</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Tătaru</w:t>
      </w:r>
      <w:proofErr w:type="spellEnd"/>
      <w:r w:rsidRPr="00B83BD8">
        <w:rPr>
          <w:rFonts w:ascii="Book Antiqua" w:hAnsi="Book Antiqua"/>
          <w:color w:val="000000" w:themeColor="text1"/>
        </w:rPr>
        <w:t xml:space="preserve"> C, </w:t>
      </w:r>
      <w:proofErr w:type="spellStart"/>
      <w:r w:rsidRPr="00B83BD8">
        <w:rPr>
          <w:rFonts w:ascii="Book Antiqua" w:hAnsi="Book Antiqua"/>
          <w:color w:val="000000" w:themeColor="text1"/>
        </w:rPr>
        <w:t>Kobylinska</w:t>
      </w:r>
      <w:proofErr w:type="spellEnd"/>
      <w:r w:rsidRPr="00B83BD8">
        <w:rPr>
          <w:rFonts w:ascii="Book Antiqua" w:hAnsi="Book Antiqua"/>
          <w:color w:val="000000" w:themeColor="text1"/>
        </w:rPr>
        <w:t xml:space="preserve"> L, Georgescu EL, </w:t>
      </w:r>
      <w:proofErr w:type="spellStart"/>
      <w:r w:rsidRPr="00B83BD8">
        <w:rPr>
          <w:rFonts w:ascii="Book Antiqua" w:hAnsi="Book Antiqua"/>
          <w:color w:val="000000" w:themeColor="text1"/>
        </w:rPr>
        <w:t>Zahiu</w:t>
      </w:r>
      <w:proofErr w:type="spellEnd"/>
      <w:r w:rsidRPr="00B83BD8">
        <w:rPr>
          <w:rFonts w:ascii="Book Antiqua" w:hAnsi="Book Antiqua"/>
          <w:color w:val="000000" w:themeColor="text1"/>
        </w:rPr>
        <w:t xml:space="preserve"> DM, </w:t>
      </w:r>
      <w:proofErr w:type="spellStart"/>
      <w:r w:rsidRPr="00B83BD8">
        <w:rPr>
          <w:rFonts w:ascii="Book Antiqua" w:hAnsi="Book Antiqua"/>
          <w:color w:val="000000" w:themeColor="text1"/>
        </w:rPr>
        <w:t>Zăgrean</w:t>
      </w:r>
      <w:proofErr w:type="spellEnd"/>
      <w:r w:rsidRPr="00B83BD8">
        <w:rPr>
          <w:rFonts w:ascii="Book Antiqua" w:hAnsi="Book Antiqua"/>
          <w:color w:val="000000" w:themeColor="text1"/>
        </w:rPr>
        <w:t xml:space="preserve"> AM, </w:t>
      </w:r>
      <w:proofErr w:type="spellStart"/>
      <w:r w:rsidRPr="00B83BD8">
        <w:rPr>
          <w:rFonts w:ascii="Book Antiqua" w:hAnsi="Book Antiqua"/>
          <w:color w:val="000000" w:themeColor="text1"/>
        </w:rPr>
        <w:t>Zăgrean</w:t>
      </w:r>
      <w:proofErr w:type="spellEnd"/>
      <w:r w:rsidRPr="00B83BD8">
        <w:rPr>
          <w:rFonts w:ascii="Book Antiqua" w:hAnsi="Book Antiqua"/>
          <w:color w:val="000000" w:themeColor="text1"/>
        </w:rPr>
        <w:t xml:space="preserve"> L. The association between Diabetes mellitus and Depression. </w:t>
      </w:r>
      <w:r w:rsidRPr="00B83BD8">
        <w:rPr>
          <w:rFonts w:ascii="Book Antiqua" w:hAnsi="Book Antiqua"/>
          <w:i/>
          <w:iCs/>
          <w:color w:val="000000" w:themeColor="text1"/>
        </w:rPr>
        <w:t>J Med Life</w:t>
      </w:r>
      <w:r w:rsidRPr="00B83BD8">
        <w:rPr>
          <w:rFonts w:ascii="Book Antiqua" w:hAnsi="Book Antiqua"/>
          <w:color w:val="000000" w:themeColor="text1"/>
        </w:rPr>
        <w:t xml:space="preserve"> 2016; </w:t>
      </w:r>
      <w:r w:rsidRPr="00B83BD8">
        <w:rPr>
          <w:rFonts w:ascii="Book Antiqua" w:hAnsi="Book Antiqua"/>
          <w:b/>
          <w:bCs/>
          <w:color w:val="000000" w:themeColor="text1"/>
        </w:rPr>
        <w:t>9</w:t>
      </w:r>
      <w:r w:rsidRPr="00B83BD8">
        <w:rPr>
          <w:rFonts w:ascii="Book Antiqua" w:hAnsi="Book Antiqua"/>
          <w:color w:val="000000" w:themeColor="text1"/>
        </w:rPr>
        <w:t>: 120-125 [PMID: 27453739]</w:t>
      </w:r>
    </w:p>
    <w:p w14:paraId="0B60C96C"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 </w:t>
      </w:r>
      <w:r w:rsidRPr="00B83BD8">
        <w:rPr>
          <w:rFonts w:ascii="Book Antiqua" w:hAnsi="Book Antiqua"/>
          <w:b/>
          <w:bCs/>
          <w:color w:val="000000" w:themeColor="text1"/>
        </w:rPr>
        <w:t>Jia Y</w:t>
      </w:r>
      <w:r w:rsidRPr="00B83BD8">
        <w:rPr>
          <w:rFonts w:ascii="Book Antiqua" w:hAnsi="Book Antiqua"/>
          <w:color w:val="000000" w:themeColor="text1"/>
        </w:rPr>
        <w:t xml:space="preserve">, Li F, Liu YF, Zhao JP, </w:t>
      </w:r>
      <w:proofErr w:type="spellStart"/>
      <w:r w:rsidRPr="00B83BD8">
        <w:rPr>
          <w:rFonts w:ascii="Book Antiqua" w:hAnsi="Book Antiqua"/>
          <w:color w:val="000000" w:themeColor="text1"/>
        </w:rPr>
        <w:t>Leng</w:t>
      </w:r>
      <w:proofErr w:type="spellEnd"/>
      <w:r w:rsidRPr="00B83BD8">
        <w:rPr>
          <w:rFonts w:ascii="Book Antiqua" w:hAnsi="Book Antiqua"/>
          <w:color w:val="000000" w:themeColor="text1"/>
        </w:rPr>
        <w:t xml:space="preserve"> MM, Chen L. Depression and cancer risk: a systematic review and meta-analysis. </w:t>
      </w:r>
      <w:r w:rsidRPr="00B83BD8">
        <w:rPr>
          <w:rFonts w:ascii="Book Antiqua" w:hAnsi="Book Antiqua"/>
          <w:i/>
          <w:iCs/>
          <w:color w:val="000000" w:themeColor="text1"/>
        </w:rPr>
        <w:t>Public Health</w:t>
      </w:r>
      <w:r w:rsidRPr="00B83BD8">
        <w:rPr>
          <w:rFonts w:ascii="Book Antiqua" w:hAnsi="Book Antiqua"/>
          <w:color w:val="000000" w:themeColor="text1"/>
        </w:rPr>
        <w:t xml:space="preserve"> 2017; </w:t>
      </w:r>
      <w:r w:rsidRPr="00B83BD8">
        <w:rPr>
          <w:rFonts w:ascii="Book Antiqua" w:hAnsi="Book Antiqua"/>
          <w:b/>
          <w:bCs/>
          <w:color w:val="000000" w:themeColor="text1"/>
        </w:rPr>
        <w:t>149</w:t>
      </w:r>
      <w:r w:rsidRPr="00B83BD8">
        <w:rPr>
          <w:rFonts w:ascii="Book Antiqua" w:hAnsi="Book Antiqua"/>
          <w:color w:val="000000" w:themeColor="text1"/>
        </w:rPr>
        <w:t>: 138-148 [PMID: 28641155 DOI: 10.1016/j.puhe.2017.04.026]</w:t>
      </w:r>
    </w:p>
    <w:p w14:paraId="1B1BE577" w14:textId="223B3271"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 </w:t>
      </w:r>
      <w:r w:rsidR="00BA7B29" w:rsidRPr="00B83BD8">
        <w:rPr>
          <w:rFonts w:ascii="Book Antiqua" w:hAnsi="Book Antiqua"/>
          <w:b/>
          <w:bCs/>
          <w:color w:val="000000" w:themeColor="text1"/>
        </w:rPr>
        <w:t xml:space="preserve">Kuhn </w:t>
      </w:r>
      <w:r w:rsidRPr="00B83BD8">
        <w:rPr>
          <w:rFonts w:ascii="Book Antiqua" w:hAnsi="Book Antiqua"/>
          <w:b/>
          <w:bCs/>
          <w:color w:val="000000" w:themeColor="text1"/>
        </w:rPr>
        <w:t>R</w:t>
      </w:r>
      <w:r w:rsidRPr="00B83BD8">
        <w:rPr>
          <w:rFonts w:ascii="Book Antiqua" w:hAnsi="Book Antiqua"/>
          <w:color w:val="000000" w:themeColor="text1"/>
        </w:rPr>
        <w:t xml:space="preserve">. [Treatment of depressive states with an </w:t>
      </w:r>
      <w:proofErr w:type="spellStart"/>
      <w:r w:rsidRPr="00B83BD8">
        <w:rPr>
          <w:rFonts w:ascii="Book Antiqua" w:hAnsi="Book Antiqua"/>
          <w:color w:val="000000" w:themeColor="text1"/>
        </w:rPr>
        <w:t>iminodibenzyl</w:t>
      </w:r>
      <w:proofErr w:type="spellEnd"/>
      <w:r w:rsidRPr="00B83BD8">
        <w:rPr>
          <w:rFonts w:ascii="Book Antiqua" w:hAnsi="Book Antiqua"/>
          <w:color w:val="000000" w:themeColor="text1"/>
        </w:rPr>
        <w:t xml:space="preserve"> derivative (G 22355)]. </w:t>
      </w:r>
      <w:r w:rsidRPr="00B83BD8">
        <w:rPr>
          <w:rFonts w:ascii="Book Antiqua" w:hAnsi="Book Antiqua"/>
          <w:i/>
          <w:iCs/>
          <w:color w:val="000000" w:themeColor="text1"/>
        </w:rPr>
        <w:t xml:space="preserve">Schweiz Med </w:t>
      </w:r>
      <w:proofErr w:type="spellStart"/>
      <w:r w:rsidRPr="00B83BD8">
        <w:rPr>
          <w:rFonts w:ascii="Book Antiqua" w:hAnsi="Book Antiqua"/>
          <w:i/>
          <w:iCs/>
          <w:color w:val="000000" w:themeColor="text1"/>
        </w:rPr>
        <w:t>Wochenschr</w:t>
      </w:r>
      <w:proofErr w:type="spellEnd"/>
      <w:r w:rsidRPr="00B83BD8">
        <w:rPr>
          <w:rFonts w:ascii="Book Antiqua" w:hAnsi="Book Antiqua"/>
          <w:color w:val="000000" w:themeColor="text1"/>
        </w:rPr>
        <w:t xml:space="preserve"> 1957; </w:t>
      </w:r>
      <w:r w:rsidRPr="00B83BD8">
        <w:rPr>
          <w:rFonts w:ascii="Book Antiqua" w:hAnsi="Book Antiqua"/>
          <w:b/>
          <w:bCs/>
          <w:color w:val="000000" w:themeColor="text1"/>
        </w:rPr>
        <w:t>87</w:t>
      </w:r>
      <w:r w:rsidRPr="00B83BD8">
        <w:rPr>
          <w:rFonts w:ascii="Book Antiqua" w:hAnsi="Book Antiqua"/>
          <w:color w:val="000000" w:themeColor="text1"/>
        </w:rPr>
        <w:t>: 1135-1140 [PMID: 13467194]</w:t>
      </w:r>
    </w:p>
    <w:p w14:paraId="183EC6AC" w14:textId="0D445522"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9 </w:t>
      </w:r>
      <w:proofErr w:type="spellStart"/>
      <w:r w:rsidR="00BA7B29" w:rsidRPr="00B83BD8">
        <w:rPr>
          <w:rFonts w:ascii="Book Antiqua" w:hAnsi="Book Antiqua"/>
          <w:b/>
          <w:bCs/>
          <w:color w:val="000000" w:themeColor="text1"/>
        </w:rPr>
        <w:t>Bruel</w:t>
      </w:r>
      <w:proofErr w:type="spellEnd"/>
      <w:r w:rsidR="00BA7B29" w:rsidRPr="00B83BD8">
        <w:rPr>
          <w:rFonts w:ascii="Book Antiqua" w:hAnsi="Book Antiqua"/>
          <w:b/>
          <w:bCs/>
          <w:color w:val="000000" w:themeColor="text1"/>
        </w:rPr>
        <w:t xml:space="preserve"> </w:t>
      </w:r>
      <w:r w:rsidRPr="00B83BD8">
        <w:rPr>
          <w:rFonts w:ascii="Book Antiqua" w:hAnsi="Book Antiqua"/>
          <w:b/>
          <w:bCs/>
          <w:color w:val="000000" w:themeColor="text1"/>
        </w:rPr>
        <w:t>O</w:t>
      </w:r>
      <w:r w:rsidRPr="00B83BD8">
        <w:rPr>
          <w:rFonts w:ascii="Book Antiqua" w:hAnsi="Book Antiqua"/>
          <w:color w:val="000000" w:themeColor="text1"/>
        </w:rPr>
        <w:t xml:space="preserve">. [Treatment of depressive states with hematoporphyrin Nencki; a survey based on 320 personal ambulant cases]. </w:t>
      </w:r>
      <w:proofErr w:type="spellStart"/>
      <w:r w:rsidRPr="00B83BD8">
        <w:rPr>
          <w:rFonts w:ascii="Book Antiqua" w:hAnsi="Book Antiqua"/>
          <w:i/>
          <w:iCs/>
          <w:color w:val="000000" w:themeColor="text1"/>
        </w:rPr>
        <w:t>Psychiatr</w:t>
      </w:r>
      <w:proofErr w:type="spellEnd"/>
      <w:r w:rsidRPr="00B83BD8">
        <w:rPr>
          <w:rFonts w:ascii="Book Antiqua" w:hAnsi="Book Antiqua"/>
          <w:i/>
          <w:iCs/>
          <w:color w:val="000000" w:themeColor="text1"/>
        </w:rPr>
        <w:t xml:space="preserve"> Neurol (Basel)</w:t>
      </w:r>
      <w:r w:rsidRPr="00B83BD8">
        <w:rPr>
          <w:rFonts w:ascii="Book Antiqua" w:hAnsi="Book Antiqua"/>
          <w:color w:val="000000" w:themeColor="text1"/>
        </w:rPr>
        <w:t xml:space="preserve"> 1957; </w:t>
      </w:r>
      <w:r w:rsidRPr="00B83BD8">
        <w:rPr>
          <w:rFonts w:ascii="Book Antiqua" w:hAnsi="Book Antiqua"/>
          <w:b/>
          <w:bCs/>
          <w:color w:val="000000" w:themeColor="text1"/>
        </w:rPr>
        <w:t>133</w:t>
      </w:r>
      <w:r w:rsidRPr="00B83BD8">
        <w:rPr>
          <w:rFonts w:ascii="Book Antiqua" w:hAnsi="Book Antiqua"/>
          <w:color w:val="000000" w:themeColor="text1"/>
        </w:rPr>
        <w:t>: 1-17 [PMID: 13420229]</w:t>
      </w:r>
    </w:p>
    <w:p w14:paraId="3B58700E"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10 </w:t>
      </w:r>
      <w:r w:rsidRPr="00B83BD8">
        <w:rPr>
          <w:rFonts w:ascii="Book Antiqua" w:hAnsi="Book Antiqua"/>
          <w:b/>
          <w:bCs/>
          <w:color w:val="000000" w:themeColor="text1"/>
        </w:rPr>
        <w:t>Rush AJ</w:t>
      </w:r>
      <w:r w:rsidRPr="00B83BD8">
        <w:rPr>
          <w:rFonts w:ascii="Book Antiqua" w:hAnsi="Book Antiqua"/>
          <w:color w:val="000000" w:themeColor="text1"/>
        </w:rPr>
        <w:t xml:space="preserve">, Trivedi MH, Wisniewski SR, Nierenberg AA, Stewart JW, Warden D, </w:t>
      </w:r>
      <w:proofErr w:type="spellStart"/>
      <w:r w:rsidRPr="00B83BD8">
        <w:rPr>
          <w:rFonts w:ascii="Book Antiqua" w:hAnsi="Book Antiqua"/>
          <w:color w:val="000000" w:themeColor="text1"/>
        </w:rPr>
        <w:t>Niederehe</w:t>
      </w:r>
      <w:proofErr w:type="spellEnd"/>
      <w:r w:rsidRPr="00B83BD8">
        <w:rPr>
          <w:rFonts w:ascii="Book Antiqua" w:hAnsi="Book Antiqua"/>
          <w:color w:val="000000" w:themeColor="text1"/>
        </w:rPr>
        <w:t xml:space="preserve"> G, </w:t>
      </w:r>
      <w:proofErr w:type="spellStart"/>
      <w:r w:rsidRPr="00B83BD8">
        <w:rPr>
          <w:rFonts w:ascii="Book Antiqua" w:hAnsi="Book Antiqua"/>
          <w:color w:val="000000" w:themeColor="text1"/>
        </w:rPr>
        <w:t>Thase</w:t>
      </w:r>
      <w:proofErr w:type="spellEnd"/>
      <w:r w:rsidRPr="00B83BD8">
        <w:rPr>
          <w:rFonts w:ascii="Book Antiqua" w:hAnsi="Book Antiqua"/>
          <w:color w:val="000000" w:themeColor="text1"/>
        </w:rPr>
        <w:t xml:space="preserve"> ME, </w:t>
      </w:r>
      <w:proofErr w:type="spellStart"/>
      <w:r w:rsidRPr="00B83BD8">
        <w:rPr>
          <w:rFonts w:ascii="Book Antiqua" w:hAnsi="Book Antiqua"/>
          <w:color w:val="000000" w:themeColor="text1"/>
        </w:rPr>
        <w:t>Lavori</w:t>
      </w:r>
      <w:proofErr w:type="spellEnd"/>
      <w:r w:rsidRPr="00B83BD8">
        <w:rPr>
          <w:rFonts w:ascii="Book Antiqua" w:hAnsi="Book Antiqua"/>
          <w:color w:val="000000" w:themeColor="text1"/>
        </w:rPr>
        <w:t xml:space="preserve"> PW, </w:t>
      </w:r>
      <w:proofErr w:type="spellStart"/>
      <w:r w:rsidRPr="00B83BD8">
        <w:rPr>
          <w:rFonts w:ascii="Book Antiqua" w:hAnsi="Book Antiqua"/>
          <w:color w:val="000000" w:themeColor="text1"/>
        </w:rPr>
        <w:t>Lebowitz</w:t>
      </w:r>
      <w:proofErr w:type="spellEnd"/>
      <w:r w:rsidRPr="00B83BD8">
        <w:rPr>
          <w:rFonts w:ascii="Book Antiqua" w:hAnsi="Book Antiqua"/>
          <w:color w:val="000000" w:themeColor="text1"/>
        </w:rPr>
        <w:t xml:space="preserve"> BD, McGrath PJ, Rosenbaum JF, </w:t>
      </w:r>
      <w:proofErr w:type="spellStart"/>
      <w:r w:rsidRPr="00B83BD8">
        <w:rPr>
          <w:rFonts w:ascii="Book Antiqua" w:hAnsi="Book Antiqua"/>
          <w:color w:val="000000" w:themeColor="text1"/>
        </w:rPr>
        <w:t>Sackeim</w:t>
      </w:r>
      <w:proofErr w:type="spellEnd"/>
      <w:r w:rsidRPr="00B83BD8">
        <w:rPr>
          <w:rFonts w:ascii="Book Antiqua" w:hAnsi="Book Antiqua"/>
          <w:color w:val="000000" w:themeColor="text1"/>
        </w:rPr>
        <w:t xml:space="preserve"> HA, Kupfer DJ, Luther J, Fava M. Acute and longer-term outcomes in depressed </w:t>
      </w:r>
      <w:r w:rsidRPr="00B83BD8">
        <w:rPr>
          <w:rFonts w:ascii="Book Antiqua" w:hAnsi="Book Antiqua"/>
          <w:color w:val="000000" w:themeColor="text1"/>
        </w:rPr>
        <w:lastRenderedPageBreak/>
        <w:t xml:space="preserve">outpatients requiring one or several treatment steps: a STAR*D report. </w:t>
      </w:r>
      <w:r w:rsidRPr="00B83BD8">
        <w:rPr>
          <w:rFonts w:ascii="Book Antiqua" w:hAnsi="Book Antiqua"/>
          <w:i/>
          <w:iCs/>
          <w:color w:val="000000" w:themeColor="text1"/>
        </w:rPr>
        <w:t>Am J Psychiatry</w:t>
      </w:r>
      <w:r w:rsidRPr="00B83BD8">
        <w:rPr>
          <w:rFonts w:ascii="Book Antiqua" w:hAnsi="Book Antiqua"/>
          <w:color w:val="000000" w:themeColor="text1"/>
        </w:rPr>
        <w:t xml:space="preserve"> 2006; </w:t>
      </w:r>
      <w:r w:rsidRPr="00B83BD8">
        <w:rPr>
          <w:rFonts w:ascii="Book Antiqua" w:hAnsi="Book Antiqua"/>
          <w:b/>
          <w:bCs/>
          <w:color w:val="000000" w:themeColor="text1"/>
        </w:rPr>
        <w:t>163</w:t>
      </w:r>
      <w:r w:rsidRPr="00B83BD8">
        <w:rPr>
          <w:rFonts w:ascii="Book Antiqua" w:hAnsi="Book Antiqua"/>
          <w:color w:val="000000" w:themeColor="text1"/>
        </w:rPr>
        <w:t>: 1905-1917 [PMID: 17074942 DOI: 10.1176/ajp.2006.163.11.1905]</w:t>
      </w:r>
    </w:p>
    <w:p w14:paraId="4ACF8C12"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11 </w:t>
      </w:r>
      <w:r w:rsidRPr="00B83BD8">
        <w:rPr>
          <w:rFonts w:ascii="Book Antiqua" w:hAnsi="Book Antiqua"/>
          <w:b/>
          <w:bCs/>
          <w:color w:val="000000" w:themeColor="text1"/>
        </w:rPr>
        <w:t>Miller AH</w:t>
      </w:r>
      <w:r w:rsidRPr="00B83BD8">
        <w:rPr>
          <w:rFonts w:ascii="Book Antiqua" w:hAnsi="Book Antiqua"/>
          <w:color w:val="000000" w:themeColor="text1"/>
        </w:rPr>
        <w:t xml:space="preserve">, Raison CL. The role of inflammation in depression: from evolutionary imperative to modern treatment target. </w:t>
      </w:r>
      <w:r w:rsidRPr="00B83BD8">
        <w:rPr>
          <w:rFonts w:ascii="Book Antiqua" w:hAnsi="Book Antiqua"/>
          <w:i/>
          <w:iCs/>
          <w:color w:val="000000" w:themeColor="text1"/>
        </w:rPr>
        <w:t>Nat Rev Immunol</w:t>
      </w:r>
      <w:r w:rsidRPr="00B83BD8">
        <w:rPr>
          <w:rFonts w:ascii="Book Antiqua" w:hAnsi="Book Antiqua"/>
          <w:color w:val="000000" w:themeColor="text1"/>
        </w:rPr>
        <w:t xml:space="preserve"> 2016; </w:t>
      </w:r>
      <w:r w:rsidRPr="00B83BD8">
        <w:rPr>
          <w:rFonts w:ascii="Book Antiqua" w:hAnsi="Book Antiqua"/>
          <w:b/>
          <w:bCs/>
          <w:color w:val="000000" w:themeColor="text1"/>
        </w:rPr>
        <w:t>16</w:t>
      </w:r>
      <w:r w:rsidRPr="00B83BD8">
        <w:rPr>
          <w:rFonts w:ascii="Book Antiqua" w:hAnsi="Book Antiqua"/>
          <w:color w:val="000000" w:themeColor="text1"/>
        </w:rPr>
        <w:t>: 22-34 [PMID: 26711676 DOI: 10.1038/nri.2015.5]</w:t>
      </w:r>
    </w:p>
    <w:p w14:paraId="173D7737"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12 </w:t>
      </w:r>
      <w:proofErr w:type="spellStart"/>
      <w:r w:rsidRPr="00B83BD8">
        <w:rPr>
          <w:rFonts w:ascii="Book Antiqua" w:hAnsi="Book Antiqua"/>
          <w:b/>
          <w:bCs/>
          <w:color w:val="000000" w:themeColor="text1"/>
        </w:rPr>
        <w:t>Beurel</w:t>
      </w:r>
      <w:proofErr w:type="spellEnd"/>
      <w:r w:rsidRPr="00B83BD8">
        <w:rPr>
          <w:rFonts w:ascii="Book Antiqua" w:hAnsi="Book Antiqua"/>
          <w:b/>
          <w:bCs/>
          <w:color w:val="000000" w:themeColor="text1"/>
        </w:rPr>
        <w:t xml:space="preserve"> E</w:t>
      </w:r>
      <w:r w:rsidRPr="00B83BD8">
        <w:rPr>
          <w:rFonts w:ascii="Book Antiqua" w:hAnsi="Book Antiqua"/>
          <w:color w:val="000000" w:themeColor="text1"/>
        </w:rPr>
        <w:t xml:space="preserve">, Toups M, </w:t>
      </w:r>
      <w:proofErr w:type="spellStart"/>
      <w:r w:rsidRPr="00B83BD8">
        <w:rPr>
          <w:rFonts w:ascii="Book Antiqua" w:hAnsi="Book Antiqua"/>
          <w:color w:val="000000" w:themeColor="text1"/>
        </w:rPr>
        <w:t>Nemeroff</w:t>
      </w:r>
      <w:proofErr w:type="spellEnd"/>
      <w:r w:rsidRPr="00B83BD8">
        <w:rPr>
          <w:rFonts w:ascii="Book Antiqua" w:hAnsi="Book Antiqua"/>
          <w:color w:val="000000" w:themeColor="text1"/>
        </w:rPr>
        <w:t xml:space="preserve"> CB. The Bidirectional Relationship of Depression and Inflammation: Double Trouble. </w:t>
      </w:r>
      <w:r w:rsidRPr="00B83BD8">
        <w:rPr>
          <w:rFonts w:ascii="Book Antiqua" w:hAnsi="Book Antiqua"/>
          <w:i/>
          <w:iCs/>
          <w:color w:val="000000" w:themeColor="text1"/>
        </w:rPr>
        <w:t>Neuron</w:t>
      </w:r>
      <w:r w:rsidRPr="00B83BD8">
        <w:rPr>
          <w:rFonts w:ascii="Book Antiqua" w:hAnsi="Book Antiqua"/>
          <w:color w:val="000000" w:themeColor="text1"/>
        </w:rPr>
        <w:t xml:space="preserve"> 2020; </w:t>
      </w:r>
      <w:r w:rsidRPr="00B83BD8">
        <w:rPr>
          <w:rFonts w:ascii="Book Antiqua" w:hAnsi="Book Antiqua"/>
          <w:b/>
          <w:bCs/>
          <w:color w:val="000000" w:themeColor="text1"/>
        </w:rPr>
        <w:t>107</w:t>
      </w:r>
      <w:r w:rsidRPr="00B83BD8">
        <w:rPr>
          <w:rFonts w:ascii="Book Antiqua" w:hAnsi="Book Antiqua"/>
          <w:color w:val="000000" w:themeColor="text1"/>
        </w:rPr>
        <w:t>: 234-256 [PMID: 32553197 DOI: 10.1016/j.neuron.2020.06.002]</w:t>
      </w:r>
    </w:p>
    <w:p w14:paraId="2C13494E"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highlight w:val="yellow"/>
        </w:rPr>
        <w:t xml:space="preserve">13 </w:t>
      </w:r>
      <w:proofErr w:type="spellStart"/>
      <w:r w:rsidRPr="00B83BD8">
        <w:rPr>
          <w:rFonts w:ascii="Book Antiqua" w:hAnsi="Book Antiqua"/>
          <w:b/>
          <w:bCs/>
          <w:color w:val="000000" w:themeColor="text1"/>
          <w:highlight w:val="yellow"/>
        </w:rPr>
        <w:t>Thuillier</w:t>
      </w:r>
      <w:proofErr w:type="spellEnd"/>
      <w:r w:rsidRPr="00B83BD8">
        <w:rPr>
          <w:rFonts w:ascii="Book Antiqua" w:hAnsi="Book Antiqua"/>
          <w:b/>
          <w:bCs/>
          <w:color w:val="000000" w:themeColor="text1"/>
          <w:highlight w:val="yellow"/>
        </w:rPr>
        <w:t xml:space="preserve"> J. </w:t>
      </w:r>
      <w:r w:rsidRPr="00B83BD8">
        <w:rPr>
          <w:rFonts w:ascii="Book Antiqua" w:hAnsi="Book Antiqua"/>
          <w:color w:val="000000" w:themeColor="text1"/>
          <w:highlight w:val="yellow"/>
        </w:rPr>
        <w:t xml:space="preserve">Then years that changed the face of mental illness. London: Martin </w:t>
      </w:r>
      <w:proofErr w:type="spellStart"/>
      <w:r w:rsidRPr="00B83BD8">
        <w:rPr>
          <w:rFonts w:ascii="Book Antiqua" w:hAnsi="Book Antiqua"/>
          <w:color w:val="000000" w:themeColor="text1"/>
          <w:highlight w:val="yellow"/>
        </w:rPr>
        <w:t>Dunitz</w:t>
      </w:r>
      <w:proofErr w:type="spellEnd"/>
      <w:r w:rsidRPr="00B83BD8">
        <w:rPr>
          <w:rFonts w:ascii="Book Antiqua" w:hAnsi="Book Antiqua"/>
          <w:color w:val="000000" w:themeColor="text1"/>
          <w:highlight w:val="yellow"/>
        </w:rPr>
        <w:t xml:space="preserve"> Ltd, 1999</w:t>
      </w:r>
    </w:p>
    <w:p w14:paraId="7AF00462"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14 </w:t>
      </w:r>
      <w:r w:rsidRPr="00B83BD8">
        <w:rPr>
          <w:rFonts w:ascii="Book Antiqua" w:hAnsi="Book Antiqua"/>
          <w:b/>
          <w:bCs/>
          <w:color w:val="000000" w:themeColor="text1"/>
        </w:rPr>
        <w:t>Carroll BJ</w:t>
      </w:r>
      <w:r w:rsidRPr="00B83BD8">
        <w:rPr>
          <w:rFonts w:ascii="Book Antiqua" w:hAnsi="Book Antiqua"/>
          <w:color w:val="000000" w:themeColor="text1"/>
        </w:rPr>
        <w:t xml:space="preserve">, Martin FI, Davies B. Pituitary-adrenal function in depression. </w:t>
      </w:r>
      <w:r w:rsidRPr="00B83BD8">
        <w:rPr>
          <w:rFonts w:ascii="Book Antiqua" w:hAnsi="Book Antiqua"/>
          <w:i/>
          <w:iCs/>
          <w:color w:val="000000" w:themeColor="text1"/>
        </w:rPr>
        <w:t>Lancet</w:t>
      </w:r>
      <w:r w:rsidRPr="00B83BD8">
        <w:rPr>
          <w:rFonts w:ascii="Book Antiqua" w:hAnsi="Book Antiqua"/>
          <w:color w:val="000000" w:themeColor="text1"/>
        </w:rPr>
        <w:t xml:space="preserve"> 1968; </w:t>
      </w:r>
      <w:r w:rsidRPr="00B83BD8">
        <w:rPr>
          <w:rFonts w:ascii="Book Antiqua" w:hAnsi="Book Antiqua"/>
          <w:b/>
          <w:bCs/>
          <w:color w:val="000000" w:themeColor="text1"/>
        </w:rPr>
        <w:t>1</w:t>
      </w:r>
      <w:r w:rsidRPr="00B83BD8">
        <w:rPr>
          <w:rFonts w:ascii="Book Antiqua" w:hAnsi="Book Antiqua"/>
          <w:color w:val="000000" w:themeColor="text1"/>
        </w:rPr>
        <w:t>: 1373-1374 [PMID: 4172674 DOI: 10.1016/s0140-6736(68)92072-2]</w:t>
      </w:r>
    </w:p>
    <w:p w14:paraId="64E515A4"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15 </w:t>
      </w:r>
      <w:proofErr w:type="spellStart"/>
      <w:r w:rsidRPr="00B83BD8">
        <w:rPr>
          <w:rFonts w:ascii="Book Antiqua" w:hAnsi="Book Antiqua"/>
          <w:b/>
          <w:bCs/>
          <w:color w:val="000000" w:themeColor="text1"/>
        </w:rPr>
        <w:t>Juruena</w:t>
      </w:r>
      <w:proofErr w:type="spellEnd"/>
      <w:r w:rsidRPr="00B83BD8">
        <w:rPr>
          <w:rFonts w:ascii="Book Antiqua" w:hAnsi="Book Antiqua"/>
          <w:b/>
          <w:bCs/>
          <w:color w:val="000000" w:themeColor="text1"/>
        </w:rPr>
        <w:t xml:space="preserve"> MF</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Bocharova</w:t>
      </w:r>
      <w:proofErr w:type="spellEnd"/>
      <w:r w:rsidRPr="00B83BD8">
        <w:rPr>
          <w:rFonts w:ascii="Book Antiqua" w:hAnsi="Book Antiqua"/>
          <w:color w:val="000000" w:themeColor="text1"/>
        </w:rPr>
        <w:t xml:space="preserve"> M, </w:t>
      </w:r>
      <w:proofErr w:type="spellStart"/>
      <w:r w:rsidRPr="00B83BD8">
        <w:rPr>
          <w:rFonts w:ascii="Book Antiqua" w:hAnsi="Book Antiqua"/>
          <w:color w:val="000000" w:themeColor="text1"/>
        </w:rPr>
        <w:t>Agustini</w:t>
      </w:r>
      <w:proofErr w:type="spellEnd"/>
      <w:r w:rsidRPr="00B83BD8">
        <w:rPr>
          <w:rFonts w:ascii="Book Antiqua" w:hAnsi="Book Antiqua"/>
          <w:color w:val="000000" w:themeColor="text1"/>
        </w:rPr>
        <w:t xml:space="preserve"> B, Young AH. Atypical depression and non-atypical depression: </w:t>
      </w:r>
      <w:proofErr w:type="gramStart"/>
      <w:r w:rsidRPr="00B83BD8">
        <w:rPr>
          <w:rFonts w:ascii="Book Antiqua" w:hAnsi="Book Antiqua"/>
          <w:color w:val="000000" w:themeColor="text1"/>
        </w:rPr>
        <w:t>Is</w:t>
      </w:r>
      <w:proofErr w:type="gramEnd"/>
      <w:r w:rsidRPr="00B83BD8">
        <w:rPr>
          <w:rFonts w:ascii="Book Antiqua" w:hAnsi="Book Antiqua"/>
          <w:color w:val="000000" w:themeColor="text1"/>
        </w:rPr>
        <w:t xml:space="preserve"> HPA axis function a biomarker? A systematic review. </w:t>
      </w:r>
      <w:r w:rsidRPr="00B83BD8">
        <w:rPr>
          <w:rFonts w:ascii="Book Antiqua" w:hAnsi="Book Antiqua"/>
          <w:i/>
          <w:iCs/>
          <w:color w:val="000000" w:themeColor="text1"/>
        </w:rPr>
        <w:t xml:space="preserve">J Affect </w:t>
      </w:r>
      <w:proofErr w:type="spellStart"/>
      <w:r w:rsidRPr="00B83BD8">
        <w:rPr>
          <w:rFonts w:ascii="Book Antiqua" w:hAnsi="Book Antiqua"/>
          <w:i/>
          <w:iCs/>
          <w:color w:val="000000" w:themeColor="text1"/>
        </w:rPr>
        <w:t>Disord</w:t>
      </w:r>
      <w:proofErr w:type="spellEnd"/>
      <w:r w:rsidRPr="00B83BD8">
        <w:rPr>
          <w:rFonts w:ascii="Book Antiqua" w:hAnsi="Book Antiqua"/>
          <w:color w:val="000000" w:themeColor="text1"/>
        </w:rPr>
        <w:t xml:space="preserve"> 2018; </w:t>
      </w:r>
      <w:r w:rsidRPr="00B83BD8">
        <w:rPr>
          <w:rFonts w:ascii="Book Antiqua" w:hAnsi="Book Antiqua"/>
          <w:b/>
          <w:bCs/>
          <w:color w:val="000000" w:themeColor="text1"/>
        </w:rPr>
        <w:t>233</w:t>
      </w:r>
      <w:r w:rsidRPr="00B83BD8">
        <w:rPr>
          <w:rFonts w:ascii="Book Antiqua" w:hAnsi="Book Antiqua"/>
          <w:color w:val="000000" w:themeColor="text1"/>
        </w:rPr>
        <w:t>: 45-67 [PMID: 29150144 DOI: 10.1016/j.jad.2017.09.052]</w:t>
      </w:r>
    </w:p>
    <w:p w14:paraId="437C201A"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16 </w:t>
      </w:r>
      <w:r w:rsidRPr="00B83BD8">
        <w:rPr>
          <w:rFonts w:ascii="Book Antiqua" w:hAnsi="Book Antiqua"/>
          <w:b/>
          <w:bCs/>
          <w:color w:val="000000" w:themeColor="text1"/>
        </w:rPr>
        <w:t>Franklin TC</w:t>
      </w:r>
      <w:r w:rsidRPr="00B83BD8">
        <w:rPr>
          <w:rFonts w:ascii="Book Antiqua" w:hAnsi="Book Antiqua"/>
          <w:color w:val="000000" w:themeColor="text1"/>
        </w:rPr>
        <w:t xml:space="preserve">, Xu C, </w:t>
      </w:r>
      <w:proofErr w:type="spellStart"/>
      <w:r w:rsidRPr="00B83BD8">
        <w:rPr>
          <w:rFonts w:ascii="Book Antiqua" w:hAnsi="Book Antiqua"/>
          <w:color w:val="000000" w:themeColor="text1"/>
        </w:rPr>
        <w:t>Duman</w:t>
      </w:r>
      <w:proofErr w:type="spellEnd"/>
      <w:r w:rsidRPr="00B83BD8">
        <w:rPr>
          <w:rFonts w:ascii="Book Antiqua" w:hAnsi="Book Antiqua"/>
          <w:color w:val="000000" w:themeColor="text1"/>
        </w:rPr>
        <w:t xml:space="preserve"> RS. Depression and sterile inflammation: Essential role of danger associated molecular patterns. </w:t>
      </w:r>
      <w:r w:rsidRPr="00B83BD8">
        <w:rPr>
          <w:rFonts w:ascii="Book Antiqua" w:hAnsi="Book Antiqua"/>
          <w:i/>
          <w:iCs/>
          <w:color w:val="000000" w:themeColor="text1"/>
        </w:rPr>
        <w:t xml:space="preserve">Brain </w:t>
      </w:r>
      <w:proofErr w:type="spellStart"/>
      <w:r w:rsidRPr="00B83BD8">
        <w:rPr>
          <w:rFonts w:ascii="Book Antiqua" w:hAnsi="Book Antiqua"/>
          <w:i/>
          <w:iCs/>
          <w:color w:val="000000" w:themeColor="text1"/>
        </w:rPr>
        <w:t>Behav</w:t>
      </w:r>
      <w:proofErr w:type="spellEnd"/>
      <w:r w:rsidRPr="00B83BD8">
        <w:rPr>
          <w:rFonts w:ascii="Book Antiqua" w:hAnsi="Book Antiqua"/>
          <w:i/>
          <w:iCs/>
          <w:color w:val="000000" w:themeColor="text1"/>
        </w:rPr>
        <w:t xml:space="preserve"> </w:t>
      </w:r>
      <w:proofErr w:type="spellStart"/>
      <w:r w:rsidRPr="00B83BD8">
        <w:rPr>
          <w:rFonts w:ascii="Book Antiqua" w:hAnsi="Book Antiqua"/>
          <w:i/>
          <w:iCs/>
          <w:color w:val="000000" w:themeColor="text1"/>
        </w:rPr>
        <w:t>Immun</w:t>
      </w:r>
      <w:proofErr w:type="spellEnd"/>
      <w:r w:rsidRPr="00B83BD8">
        <w:rPr>
          <w:rFonts w:ascii="Book Antiqua" w:hAnsi="Book Antiqua"/>
          <w:color w:val="000000" w:themeColor="text1"/>
        </w:rPr>
        <w:t xml:space="preserve"> 2018; </w:t>
      </w:r>
      <w:r w:rsidRPr="00B83BD8">
        <w:rPr>
          <w:rFonts w:ascii="Book Antiqua" w:hAnsi="Book Antiqua"/>
          <w:b/>
          <w:bCs/>
          <w:color w:val="000000" w:themeColor="text1"/>
        </w:rPr>
        <w:t>72</w:t>
      </w:r>
      <w:r w:rsidRPr="00B83BD8">
        <w:rPr>
          <w:rFonts w:ascii="Book Antiqua" w:hAnsi="Book Antiqua"/>
          <w:color w:val="000000" w:themeColor="text1"/>
        </w:rPr>
        <w:t>: 2-13 [PMID: 29102801 DOI: 10.1016/j.bbi.2017.10.025]</w:t>
      </w:r>
    </w:p>
    <w:p w14:paraId="0BE85207"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17 </w:t>
      </w:r>
      <w:proofErr w:type="spellStart"/>
      <w:r w:rsidRPr="00B83BD8">
        <w:rPr>
          <w:rFonts w:ascii="Book Antiqua" w:hAnsi="Book Antiqua"/>
          <w:b/>
          <w:bCs/>
          <w:color w:val="000000" w:themeColor="text1"/>
        </w:rPr>
        <w:t>Gałecki</w:t>
      </w:r>
      <w:proofErr w:type="spellEnd"/>
      <w:r w:rsidRPr="00B83BD8">
        <w:rPr>
          <w:rFonts w:ascii="Book Antiqua" w:hAnsi="Book Antiqua"/>
          <w:b/>
          <w:bCs/>
          <w:color w:val="000000" w:themeColor="text1"/>
        </w:rPr>
        <w:t xml:space="preserve"> P</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Talarowska</w:t>
      </w:r>
      <w:proofErr w:type="spellEnd"/>
      <w:r w:rsidRPr="00B83BD8">
        <w:rPr>
          <w:rFonts w:ascii="Book Antiqua" w:hAnsi="Book Antiqua"/>
          <w:color w:val="000000" w:themeColor="text1"/>
        </w:rPr>
        <w:t xml:space="preserve"> M. Inflammatory theory of depression. </w:t>
      </w:r>
      <w:proofErr w:type="spellStart"/>
      <w:r w:rsidRPr="00B83BD8">
        <w:rPr>
          <w:rFonts w:ascii="Book Antiqua" w:hAnsi="Book Antiqua"/>
          <w:i/>
          <w:iCs/>
          <w:color w:val="000000" w:themeColor="text1"/>
        </w:rPr>
        <w:t>Psychiatr</w:t>
      </w:r>
      <w:proofErr w:type="spellEnd"/>
      <w:r w:rsidRPr="00B83BD8">
        <w:rPr>
          <w:rFonts w:ascii="Book Antiqua" w:hAnsi="Book Antiqua"/>
          <w:i/>
          <w:iCs/>
          <w:color w:val="000000" w:themeColor="text1"/>
        </w:rPr>
        <w:t xml:space="preserve"> Pol</w:t>
      </w:r>
      <w:r w:rsidRPr="00B83BD8">
        <w:rPr>
          <w:rFonts w:ascii="Book Antiqua" w:hAnsi="Book Antiqua"/>
          <w:color w:val="000000" w:themeColor="text1"/>
        </w:rPr>
        <w:t xml:space="preserve"> 2018; </w:t>
      </w:r>
      <w:r w:rsidRPr="00B83BD8">
        <w:rPr>
          <w:rFonts w:ascii="Book Antiqua" w:hAnsi="Book Antiqua"/>
          <w:b/>
          <w:bCs/>
          <w:color w:val="000000" w:themeColor="text1"/>
        </w:rPr>
        <w:t>52</w:t>
      </w:r>
      <w:r w:rsidRPr="00B83BD8">
        <w:rPr>
          <w:rFonts w:ascii="Book Antiqua" w:hAnsi="Book Antiqua"/>
          <w:color w:val="000000" w:themeColor="text1"/>
        </w:rPr>
        <w:t>: 437-447 [PMID: 30218560 DOI: 10.12740/PP/76863]</w:t>
      </w:r>
    </w:p>
    <w:p w14:paraId="6A9F7C14"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18 </w:t>
      </w:r>
      <w:proofErr w:type="spellStart"/>
      <w:r w:rsidRPr="00B83BD8">
        <w:rPr>
          <w:rFonts w:ascii="Book Antiqua" w:hAnsi="Book Antiqua"/>
          <w:b/>
          <w:bCs/>
          <w:color w:val="000000" w:themeColor="text1"/>
        </w:rPr>
        <w:t>Fumagalli</w:t>
      </w:r>
      <w:proofErr w:type="spellEnd"/>
      <w:r w:rsidRPr="00B83BD8">
        <w:rPr>
          <w:rFonts w:ascii="Book Antiqua" w:hAnsi="Book Antiqua"/>
          <w:b/>
          <w:bCs/>
          <w:color w:val="000000" w:themeColor="text1"/>
        </w:rPr>
        <w:t xml:space="preserve"> M</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Sironi</w:t>
      </w:r>
      <w:proofErr w:type="spellEnd"/>
      <w:r w:rsidRPr="00B83BD8">
        <w:rPr>
          <w:rFonts w:ascii="Book Antiqua" w:hAnsi="Book Antiqua"/>
          <w:color w:val="000000" w:themeColor="text1"/>
        </w:rPr>
        <w:t xml:space="preserve"> M, </w:t>
      </w:r>
      <w:proofErr w:type="spellStart"/>
      <w:r w:rsidRPr="00B83BD8">
        <w:rPr>
          <w:rFonts w:ascii="Book Antiqua" w:hAnsi="Book Antiqua"/>
          <w:color w:val="000000" w:themeColor="text1"/>
        </w:rPr>
        <w:t>Pozzoli</w:t>
      </w:r>
      <w:proofErr w:type="spellEnd"/>
      <w:r w:rsidRPr="00B83BD8">
        <w:rPr>
          <w:rFonts w:ascii="Book Antiqua" w:hAnsi="Book Antiqua"/>
          <w:color w:val="000000" w:themeColor="text1"/>
        </w:rPr>
        <w:t xml:space="preserve"> U, Ferrer-</w:t>
      </w:r>
      <w:proofErr w:type="spellStart"/>
      <w:r w:rsidRPr="00B83BD8">
        <w:rPr>
          <w:rFonts w:ascii="Book Antiqua" w:hAnsi="Book Antiqua"/>
          <w:color w:val="000000" w:themeColor="text1"/>
        </w:rPr>
        <w:t>Admetlla</w:t>
      </w:r>
      <w:proofErr w:type="spellEnd"/>
      <w:r w:rsidRPr="00B83BD8">
        <w:rPr>
          <w:rFonts w:ascii="Book Antiqua" w:hAnsi="Book Antiqua"/>
          <w:color w:val="000000" w:themeColor="text1"/>
        </w:rPr>
        <w:t xml:space="preserve"> A, </w:t>
      </w:r>
      <w:proofErr w:type="spellStart"/>
      <w:r w:rsidRPr="00B83BD8">
        <w:rPr>
          <w:rFonts w:ascii="Book Antiqua" w:hAnsi="Book Antiqua"/>
          <w:color w:val="000000" w:themeColor="text1"/>
        </w:rPr>
        <w:t>Pattini</w:t>
      </w:r>
      <w:proofErr w:type="spellEnd"/>
      <w:r w:rsidRPr="00B83BD8">
        <w:rPr>
          <w:rFonts w:ascii="Book Antiqua" w:hAnsi="Book Antiqua"/>
          <w:color w:val="000000" w:themeColor="text1"/>
        </w:rPr>
        <w:t xml:space="preserve"> L, Nielsen R. Signatures of environmental genetic adaptation pinpoint pathogens as the main selective pressure through human evolution. </w:t>
      </w:r>
      <w:proofErr w:type="spellStart"/>
      <w:r w:rsidRPr="00B83BD8">
        <w:rPr>
          <w:rFonts w:ascii="Book Antiqua" w:hAnsi="Book Antiqua"/>
          <w:i/>
          <w:iCs/>
          <w:color w:val="000000" w:themeColor="text1"/>
        </w:rPr>
        <w:t>PLoS</w:t>
      </w:r>
      <w:proofErr w:type="spellEnd"/>
      <w:r w:rsidRPr="00B83BD8">
        <w:rPr>
          <w:rFonts w:ascii="Book Antiqua" w:hAnsi="Book Antiqua"/>
          <w:i/>
          <w:iCs/>
          <w:color w:val="000000" w:themeColor="text1"/>
        </w:rPr>
        <w:t xml:space="preserve"> Genet</w:t>
      </w:r>
      <w:r w:rsidRPr="00B83BD8">
        <w:rPr>
          <w:rFonts w:ascii="Book Antiqua" w:hAnsi="Book Antiqua"/>
          <w:color w:val="000000" w:themeColor="text1"/>
        </w:rPr>
        <w:t xml:space="preserve"> 2011; </w:t>
      </w:r>
      <w:r w:rsidRPr="00B83BD8">
        <w:rPr>
          <w:rFonts w:ascii="Book Antiqua" w:hAnsi="Book Antiqua"/>
          <w:b/>
          <w:bCs/>
          <w:color w:val="000000" w:themeColor="text1"/>
        </w:rPr>
        <w:t>7</w:t>
      </w:r>
      <w:r w:rsidRPr="00B83BD8">
        <w:rPr>
          <w:rFonts w:ascii="Book Antiqua" w:hAnsi="Book Antiqua"/>
          <w:color w:val="000000" w:themeColor="text1"/>
        </w:rPr>
        <w:t>: e1002355 [PMID: 22072984 DOI: 10.1371/journal.pgen.1002355]</w:t>
      </w:r>
    </w:p>
    <w:p w14:paraId="03680B8C"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19 </w:t>
      </w:r>
      <w:proofErr w:type="spellStart"/>
      <w:r w:rsidRPr="00B83BD8">
        <w:rPr>
          <w:rFonts w:ascii="Book Antiqua" w:hAnsi="Book Antiqua"/>
          <w:b/>
          <w:bCs/>
          <w:color w:val="000000" w:themeColor="text1"/>
        </w:rPr>
        <w:t>Rohleder</w:t>
      </w:r>
      <w:proofErr w:type="spellEnd"/>
      <w:r w:rsidRPr="00B83BD8">
        <w:rPr>
          <w:rFonts w:ascii="Book Antiqua" w:hAnsi="Book Antiqua"/>
          <w:b/>
          <w:bCs/>
          <w:color w:val="000000" w:themeColor="text1"/>
        </w:rPr>
        <w:t xml:space="preserve"> N</w:t>
      </w:r>
      <w:r w:rsidRPr="00B83BD8">
        <w:rPr>
          <w:rFonts w:ascii="Book Antiqua" w:hAnsi="Book Antiqua"/>
          <w:color w:val="000000" w:themeColor="text1"/>
        </w:rPr>
        <w:t xml:space="preserve">. Stress and inflammation - The need to address the gap in the transition between acute and chronic stress effects. </w:t>
      </w:r>
      <w:proofErr w:type="spellStart"/>
      <w:r w:rsidRPr="00B83BD8">
        <w:rPr>
          <w:rFonts w:ascii="Book Antiqua" w:hAnsi="Book Antiqua"/>
          <w:i/>
          <w:iCs/>
          <w:color w:val="000000" w:themeColor="text1"/>
        </w:rPr>
        <w:t>Psychoneuroendocrinology</w:t>
      </w:r>
      <w:proofErr w:type="spellEnd"/>
      <w:r w:rsidRPr="00B83BD8">
        <w:rPr>
          <w:rFonts w:ascii="Book Antiqua" w:hAnsi="Book Antiqua"/>
          <w:color w:val="000000" w:themeColor="text1"/>
        </w:rPr>
        <w:t xml:space="preserve"> 2019; </w:t>
      </w:r>
      <w:r w:rsidRPr="00B83BD8">
        <w:rPr>
          <w:rFonts w:ascii="Book Antiqua" w:hAnsi="Book Antiqua"/>
          <w:b/>
          <w:bCs/>
          <w:color w:val="000000" w:themeColor="text1"/>
        </w:rPr>
        <w:t>105</w:t>
      </w:r>
      <w:r w:rsidRPr="00B83BD8">
        <w:rPr>
          <w:rFonts w:ascii="Book Antiqua" w:hAnsi="Book Antiqua"/>
          <w:color w:val="000000" w:themeColor="text1"/>
        </w:rPr>
        <w:t>: 164-171 [PMID: 30826163 DOI: 10.1016/j.psyneuen.2019.02.021]</w:t>
      </w:r>
    </w:p>
    <w:p w14:paraId="498FAC23" w14:textId="7A7571CE"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lastRenderedPageBreak/>
        <w:t xml:space="preserve">20 </w:t>
      </w:r>
      <w:r w:rsidRPr="00B83BD8">
        <w:rPr>
          <w:rFonts w:ascii="Book Antiqua" w:hAnsi="Book Antiqua"/>
          <w:b/>
          <w:bCs/>
          <w:color w:val="000000" w:themeColor="text1"/>
        </w:rPr>
        <w:t>Leonard BE</w:t>
      </w:r>
      <w:r w:rsidRPr="00B83BD8">
        <w:rPr>
          <w:rFonts w:ascii="Book Antiqua" w:hAnsi="Book Antiqua"/>
          <w:color w:val="000000" w:themeColor="text1"/>
        </w:rPr>
        <w:t xml:space="preserve">. Inflammation and depression: a </w:t>
      </w:r>
      <w:proofErr w:type="spellStart"/>
      <w:r w:rsidRPr="00B83BD8">
        <w:rPr>
          <w:rFonts w:ascii="Book Antiqua" w:hAnsi="Book Antiqua"/>
          <w:color w:val="000000" w:themeColor="text1"/>
        </w:rPr>
        <w:t>ca</w:t>
      </w:r>
      <w:r w:rsidR="00193079">
        <w:rPr>
          <w:rFonts w:ascii="Book Antiqua" w:hAnsi="Book Antiqua"/>
          <w:color w:val="000000" w:themeColor="text1"/>
        </w:rPr>
        <w:t>United</w:t>
      </w:r>
      <w:proofErr w:type="spellEnd"/>
      <w:r w:rsidR="00193079">
        <w:rPr>
          <w:rFonts w:ascii="Book Antiqua" w:hAnsi="Book Antiqua"/>
          <w:color w:val="000000" w:themeColor="text1"/>
        </w:rPr>
        <w:t xml:space="preserve"> </w:t>
      </w:r>
      <w:proofErr w:type="spellStart"/>
      <w:r w:rsidR="00193079">
        <w:rPr>
          <w:rFonts w:ascii="Book Antiqua" w:hAnsi="Book Antiqua"/>
          <w:color w:val="000000" w:themeColor="text1"/>
        </w:rPr>
        <w:t>States</w:t>
      </w:r>
      <w:r w:rsidRPr="00B83BD8">
        <w:rPr>
          <w:rFonts w:ascii="Book Antiqua" w:hAnsi="Book Antiqua"/>
          <w:color w:val="000000" w:themeColor="text1"/>
        </w:rPr>
        <w:t>l</w:t>
      </w:r>
      <w:proofErr w:type="spellEnd"/>
      <w:r w:rsidRPr="00B83BD8">
        <w:rPr>
          <w:rFonts w:ascii="Book Antiqua" w:hAnsi="Book Antiqua"/>
          <w:color w:val="000000" w:themeColor="text1"/>
        </w:rPr>
        <w:t xml:space="preserve"> or coincidental link to the pathophysiology? </w:t>
      </w:r>
      <w:r w:rsidRPr="00B83BD8">
        <w:rPr>
          <w:rFonts w:ascii="Book Antiqua" w:hAnsi="Book Antiqua"/>
          <w:i/>
          <w:iCs/>
          <w:color w:val="000000" w:themeColor="text1"/>
        </w:rPr>
        <w:t xml:space="preserve">Acta </w:t>
      </w:r>
      <w:proofErr w:type="spellStart"/>
      <w:r w:rsidRPr="00B83BD8">
        <w:rPr>
          <w:rFonts w:ascii="Book Antiqua" w:hAnsi="Book Antiqua"/>
          <w:i/>
          <w:iCs/>
          <w:color w:val="000000" w:themeColor="text1"/>
        </w:rPr>
        <w:t>Neuropsychiatr</w:t>
      </w:r>
      <w:proofErr w:type="spellEnd"/>
      <w:r w:rsidRPr="00B83BD8">
        <w:rPr>
          <w:rFonts w:ascii="Book Antiqua" w:hAnsi="Book Antiqua"/>
          <w:color w:val="000000" w:themeColor="text1"/>
        </w:rPr>
        <w:t xml:space="preserve"> 2018; </w:t>
      </w:r>
      <w:r w:rsidRPr="00B83BD8">
        <w:rPr>
          <w:rFonts w:ascii="Book Antiqua" w:hAnsi="Book Antiqua"/>
          <w:b/>
          <w:bCs/>
          <w:color w:val="000000" w:themeColor="text1"/>
        </w:rPr>
        <w:t>30</w:t>
      </w:r>
      <w:r w:rsidRPr="00B83BD8">
        <w:rPr>
          <w:rFonts w:ascii="Book Antiqua" w:hAnsi="Book Antiqua"/>
          <w:color w:val="000000" w:themeColor="text1"/>
        </w:rPr>
        <w:t>: 1-16 [PMID: 28112061 DOI: 10.1017/neu.2016.69]</w:t>
      </w:r>
    </w:p>
    <w:p w14:paraId="27CB8FFC"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21 </w:t>
      </w:r>
      <w:proofErr w:type="spellStart"/>
      <w:r w:rsidRPr="00B83BD8">
        <w:rPr>
          <w:rFonts w:ascii="Book Antiqua" w:hAnsi="Book Antiqua"/>
          <w:b/>
          <w:bCs/>
          <w:color w:val="000000" w:themeColor="text1"/>
        </w:rPr>
        <w:t>Fleshner</w:t>
      </w:r>
      <w:proofErr w:type="spellEnd"/>
      <w:r w:rsidRPr="00B83BD8">
        <w:rPr>
          <w:rFonts w:ascii="Book Antiqua" w:hAnsi="Book Antiqua"/>
          <w:b/>
          <w:bCs/>
          <w:color w:val="000000" w:themeColor="text1"/>
        </w:rPr>
        <w:t xml:space="preserve"> M</w:t>
      </w:r>
      <w:r w:rsidRPr="00B83BD8">
        <w:rPr>
          <w:rFonts w:ascii="Book Antiqua" w:hAnsi="Book Antiqua"/>
          <w:color w:val="000000" w:themeColor="text1"/>
        </w:rPr>
        <w:t xml:space="preserve">. Stress-evoked sterile inflammation, danger associated molecular patterns (DAMPs), microbial associated molecular patterns (MAMPs) and the inflammasome. </w:t>
      </w:r>
      <w:r w:rsidRPr="00B83BD8">
        <w:rPr>
          <w:rFonts w:ascii="Book Antiqua" w:hAnsi="Book Antiqua"/>
          <w:i/>
          <w:iCs/>
          <w:color w:val="000000" w:themeColor="text1"/>
        </w:rPr>
        <w:t xml:space="preserve">Brain </w:t>
      </w:r>
      <w:proofErr w:type="spellStart"/>
      <w:r w:rsidRPr="00B83BD8">
        <w:rPr>
          <w:rFonts w:ascii="Book Antiqua" w:hAnsi="Book Antiqua"/>
          <w:i/>
          <w:iCs/>
          <w:color w:val="000000" w:themeColor="text1"/>
        </w:rPr>
        <w:t>Behav</w:t>
      </w:r>
      <w:proofErr w:type="spellEnd"/>
      <w:r w:rsidRPr="00B83BD8">
        <w:rPr>
          <w:rFonts w:ascii="Book Antiqua" w:hAnsi="Book Antiqua"/>
          <w:i/>
          <w:iCs/>
          <w:color w:val="000000" w:themeColor="text1"/>
        </w:rPr>
        <w:t xml:space="preserve"> </w:t>
      </w:r>
      <w:proofErr w:type="spellStart"/>
      <w:r w:rsidRPr="00B83BD8">
        <w:rPr>
          <w:rFonts w:ascii="Book Antiqua" w:hAnsi="Book Antiqua"/>
          <w:i/>
          <w:iCs/>
          <w:color w:val="000000" w:themeColor="text1"/>
        </w:rPr>
        <w:t>Immun</w:t>
      </w:r>
      <w:proofErr w:type="spellEnd"/>
      <w:r w:rsidRPr="00B83BD8">
        <w:rPr>
          <w:rFonts w:ascii="Book Antiqua" w:hAnsi="Book Antiqua"/>
          <w:color w:val="000000" w:themeColor="text1"/>
        </w:rPr>
        <w:t xml:space="preserve"> 2013; </w:t>
      </w:r>
      <w:r w:rsidRPr="00B83BD8">
        <w:rPr>
          <w:rFonts w:ascii="Book Antiqua" w:hAnsi="Book Antiqua"/>
          <w:b/>
          <w:bCs/>
          <w:color w:val="000000" w:themeColor="text1"/>
        </w:rPr>
        <w:t>27</w:t>
      </w:r>
      <w:r w:rsidRPr="00B83BD8">
        <w:rPr>
          <w:rFonts w:ascii="Book Antiqua" w:hAnsi="Book Antiqua"/>
          <w:color w:val="000000" w:themeColor="text1"/>
        </w:rPr>
        <w:t>: 1-7 [PMID: 22964544 DOI: 10.1016/j.bbi.2012.08.012]</w:t>
      </w:r>
    </w:p>
    <w:p w14:paraId="475F8526"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22 </w:t>
      </w:r>
      <w:proofErr w:type="spellStart"/>
      <w:r w:rsidRPr="00B83BD8">
        <w:rPr>
          <w:rFonts w:ascii="Book Antiqua" w:hAnsi="Book Antiqua"/>
          <w:b/>
          <w:bCs/>
          <w:color w:val="000000" w:themeColor="text1"/>
        </w:rPr>
        <w:t>Fleshner</w:t>
      </w:r>
      <w:proofErr w:type="spellEnd"/>
      <w:r w:rsidRPr="00B83BD8">
        <w:rPr>
          <w:rFonts w:ascii="Book Antiqua" w:hAnsi="Book Antiqua"/>
          <w:b/>
          <w:bCs/>
          <w:color w:val="000000" w:themeColor="text1"/>
        </w:rPr>
        <w:t xml:space="preserve"> M</w:t>
      </w:r>
      <w:r w:rsidRPr="00B83BD8">
        <w:rPr>
          <w:rFonts w:ascii="Book Antiqua" w:hAnsi="Book Antiqua"/>
          <w:color w:val="000000" w:themeColor="text1"/>
        </w:rPr>
        <w:t xml:space="preserve">, Frank M, Maier SF. Danger Signals and Inflammasomes: Stress-Evoked Sterile Inflammation in Mood Disorders. </w:t>
      </w:r>
      <w:r w:rsidRPr="00B83BD8">
        <w:rPr>
          <w:rFonts w:ascii="Book Antiqua" w:hAnsi="Book Antiqua"/>
          <w:i/>
          <w:iCs/>
          <w:color w:val="000000" w:themeColor="text1"/>
        </w:rPr>
        <w:t>Neuropsychopharmacology</w:t>
      </w:r>
      <w:r w:rsidRPr="00B83BD8">
        <w:rPr>
          <w:rFonts w:ascii="Book Antiqua" w:hAnsi="Book Antiqua"/>
          <w:color w:val="000000" w:themeColor="text1"/>
        </w:rPr>
        <w:t xml:space="preserve"> 2017; </w:t>
      </w:r>
      <w:r w:rsidRPr="00B83BD8">
        <w:rPr>
          <w:rFonts w:ascii="Book Antiqua" w:hAnsi="Book Antiqua"/>
          <w:b/>
          <w:bCs/>
          <w:color w:val="000000" w:themeColor="text1"/>
        </w:rPr>
        <w:t>42</w:t>
      </w:r>
      <w:r w:rsidRPr="00B83BD8">
        <w:rPr>
          <w:rFonts w:ascii="Book Antiqua" w:hAnsi="Book Antiqua"/>
          <w:color w:val="000000" w:themeColor="text1"/>
        </w:rPr>
        <w:t>: 36-45 [PMID: 27412959 DOI: 10.1038/npp.2016.125]</w:t>
      </w:r>
    </w:p>
    <w:p w14:paraId="3683CB09"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23 </w:t>
      </w:r>
      <w:r w:rsidRPr="00B83BD8">
        <w:rPr>
          <w:rFonts w:ascii="Book Antiqua" w:hAnsi="Book Antiqua"/>
          <w:b/>
          <w:bCs/>
          <w:color w:val="000000" w:themeColor="text1"/>
        </w:rPr>
        <w:t>Rana T</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Behl</w:t>
      </w:r>
      <w:proofErr w:type="spellEnd"/>
      <w:r w:rsidRPr="00B83BD8">
        <w:rPr>
          <w:rFonts w:ascii="Book Antiqua" w:hAnsi="Book Antiqua"/>
          <w:color w:val="000000" w:themeColor="text1"/>
        </w:rPr>
        <w:t xml:space="preserve"> T, Mehta V, Uddin MS, </w:t>
      </w:r>
      <w:proofErr w:type="spellStart"/>
      <w:r w:rsidRPr="00B83BD8">
        <w:rPr>
          <w:rFonts w:ascii="Book Antiqua" w:hAnsi="Book Antiqua"/>
          <w:color w:val="000000" w:themeColor="text1"/>
        </w:rPr>
        <w:t>Bungau</w:t>
      </w:r>
      <w:proofErr w:type="spellEnd"/>
      <w:r w:rsidRPr="00B83BD8">
        <w:rPr>
          <w:rFonts w:ascii="Book Antiqua" w:hAnsi="Book Antiqua"/>
          <w:color w:val="000000" w:themeColor="text1"/>
        </w:rPr>
        <w:t xml:space="preserve"> S. Molecular insights into the therapeutic promise of targeting HMGB1 in depression. </w:t>
      </w:r>
      <w:proofErr w:type="spellStart"/>
      <w:r w:rsidRPr="00B83BD8">
        <w:rPr>
          <w:rFonts w:ascii="Book Antiqua" w:hAnsi="Book Antiqua"/>
          <w:i/>
          <w:iCs/>
          <w:color w:val="000000" w:themeColor="text1"/>
        </w:rPr>
        <w:t>Pharmacol</w:t>
      </w:r>
      <w:proofErr w:type="spellEnd"/>
      <w:r w:rsidRPr="00B83BD8">
        <w:rPr>
          <w:rFonts w:ascii="Book Antiqua" w:hAnsi="Book Antiqua"/>
          <w:i/>
          <w:iCs/>
          <w:color w:val="000000" w:themeColor="text1"/>
        </w:rPr>
        <w:t xml:space="preserve"> Rep</w:t>
      </w:r>
      <w:r w:rsidRPr="00B83BD8">
        <w:rPr>
          <w:rFonts w:ascii="Book Antiqua" w:hAnsi="Book Antiqua"/>
          <w:color w:val="000000" w:themeColor="text1"/>
        </w:rPr>
        <w:t xml:space="preserve"> 2021; </w:t>
      </w:r>
      <w:r w:rsidRPr="00B83BD8">
        <w:rPr>
          <w:rFonts w:ascii="Book Antiqua" w:hAnsi="Book Antiqua"/>
          <w:b/>
          <w:bCs/>
          <w:color w:val="000000" w:themeColor="text1"/>
        </w:rPr>
        <w:t>73</w:t>
      </w:r>
      <w:r w:rsidRPr="00B83BD8">
        <w:rPr>
          <w:rFonts w:ascii="Book Antiqua" w:hAnsi="Book Antiqua"/>
          <w:color w:val="000000" w:themeColor="text1"/>
        </w:rPr>
        <w:t>: 31-42 [PMID: 33015736 DOI: 10.1007/s43440-020-00163-6]</w:t>
      </w:r>
    </w:p>
    <w:p w14:paraId="7910F600"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24 </w:t>
      </w:r>
      <w:proofErr w:type="spellStart"/>
      <w:r w:rsidRPr="00B83BD8">
        <w:rPr>
          <w:rFonts w:ascii="Book Antiqua" w:hAnsi="Book Antiqua"/>
          <w:b/>
          <w:bCs/>
          <w:color w:val="000000" w:themeColor="text1"/>
        </w:rPr>
        <w:t>D'Mello</w:t>
      </w:r>
      <w:proofErr w:type="spellEnd"/>
      <w:r w:rsidRPr="00B83BD8">
        <w:rPr>
          <w:rFonts w:ascii="Book Antiqua" w:hAnsi="Book Antiqua"/>
          <w:b/>
          <w:bCs/>
          <w:color w:val="000000" w:themeColor="text1"/>
        </w:rPr>
        <w:t xml:space="preserve"> C</w:t>
      </w:r>
      <w:r w:rsidRPr="00B83BD8">
        <w:rPr>
          <w:rFonts w:ascii="Book Antiqua" w:hAnsi="Book Antiqua"/>
          <w:color w:val="000000" w:themeColor="text1"/>
        </w:rPr>
        <w:t xml:space="preserve">, Le T, Swain MG. Cerebral microglia recruit monocytes into the brain in response to tumor necrosis </w:t>
      </w:r>
      <w:proofErr w:type="spellStart"/>
      <w:r w:rsidRPr="00B83BD8">
        <w:rPr>
          <w:rFonts w:ascii="Book Antiqua" w:hAnsi="Book Antiqua"/>
          <w:color w:val="000000" w:themeColor="text1"/>
        </w:rPr>
        <w:t>factoralpha</w:t>
      </w:r>
      <w:proofErr w:type="spellEnd"/>
      <w:r w:rsidRPr="00B83BD8">
        <w:rPr>
          <w:rFonts w:ascii="Book Antiqua" w:hAnsi="Book Antiqua"/>
          <w:color w:val="000000" w:themeColor="text1"/>
        </w:rPr>
        <w:t xml:space="preserve"> signaling during peripheral organ inflammation. </w:t>
      </w:r>
      <w:r w:rsidRPr="00B83BD8">
        <w:rPr>
          <w:rFonts w:ascii="Book Antiqua" w:hAnsi="Book Antiqua"/>
          <w:i/>
          <w:iCs/>
          <w:color w:val="000000" w:themeColor="text1"/>
        </w:rPr>
        <w:t xml:space="preserve">J </w:t>
      </w:r>
      <w:proofErr w:type="spellStart"/>
      <w:r w:rsidRPr="00B83BD8">
        <w:rPr>
          <w:rFonts w:ascii="Book Antiqua" w:hAnsi="Book Antiqua"/>
          <w:i/>
          <w:iCs/>
          <w:color w:val="000000" w:themeColor="text1"/>
        </w:rPr>
        <w:t>Neurosci</w:t>
      </w:r>
      <w:proofErr w:type="spellEnd"/>
      <w:r w:rsidRPr="00B83BD8">
        <w:rPr>
          <w:rFonts w:ascii="Book Antiqua" w:hAnsi="Book Antiqua"/>
          <w:color w:val="000000" w:themeColor="text1"/>
        </w:rPr>
        <w:t xml:space="preserve"> 2009; </w:t>
      </w:r>
      <w:r w:rsidRPr="00B83BD8">
        <w:rPr>
          <w:rFonts w:ascii="Book Antiqua" w:hAnsi="Book Antiqua"/>
          <w:b/>
          <w:bCs/>
          <w:color w:val="000000" w:themeColor="text1"/>
        </w:rPr>
        <w:t>29</w:t>
      </w:r>
      <w:r w:rsidRPr="00B83BD8">
        <w:rPr>
          <w:rFonts w:ascii="Book Antiqua" w:hAnsi="Book Antiqua"/>
          <w:color w:val="000000" w:themeColor="text1"/>
        </w:rPr>
        <w:t>: 2089-2102 [PMID: 19228962 DOI: 10.1523/JNEUROSCI.3567-08.2009]</w:t>
      </w:r>
    </w:p>
    <w:p w14:paraId="1ABA671F"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25 </w:t>
      </w:r>
      <w:r w:rsidRPr="00B83BD8">
        <w:rPr>
          <w:rFonts w:ascii="Book Antiqua" w:hAnsi="Book Antiqua"/>
          <w:b/>
          <w:bCs/>
          <w:color w:val="000000" w:themeColor="text1"/>
        </w:rPr>
        <w:t>Hennessy E</w:t>
      </w:r>
      <w:r w:rsidRPr="00B83BD8">
        <w:rPr>
          <w:rFonts w:ascii="Book Antiqua" w:hAnsi="Book Antiqua"/>
          <w:color w:val="000000" w:themeColor="text1"/>
        </w:rPr>
        <w:t xml:space="preserve">, Griffin ÉW, Cunningham C. Astrocytes Are Primed by Chronic Neurodegeneration to Produce Exaggerated Chemokine and Cell Infiltration Responses to Acute Stimulation with the Cytokines IL-1β and TNF-α. </w:t>
      </w:r>
      <w:r w:rsidRPr="00B83BD8">
        <w:rPr>
          <w:rFonts w:ascii="Book Antiqua" w:hAnsi="Book Antiqua"/>
          <w:i/>
          <w:iCs/>
          <w:color w:val="000000" w:themeColor="text1"/>
        </w:rPr>
        <w:t xml:space="preserve">J </w:t>
      </w:r>
      <w:proofErr w:type="spellStart"/>
      <w:r w:rsidRPr="00B83BD8">
        <w:rPr>
          <w:rFonts w:ascii="Book Antiqua" w:hAnsi="Book Antiqua"/>
          <w:i/>
          <w:iCs/>
          <w:color w:val="000000" w:themeColor="text1"/>
        </w:rPr>
        <w:t>Neurosci</w:t>
      </w:r>
      <w:proofErr w:type="spellEnd"/>
      <w:r w:rsidRPr="00B83BD8">
        <w:rPr>
          <w:rFonts w:ascii="Book Antiqua" w:hAnsi="Book Antiqua"/>
          <w:color w:val="000000" w:themeColor="text1"/>
        </w:rPr>
        <w:t xml:space="preserve"> 2015; </w:t>
      </w:r>
      <w:r w:rsidRPr="00B83BD8">
        <w:rPr>
          <w:rFonts w:ascii="Book Antiqua" w:hAnsi="Book Antiqua"/>
          <w:b/>
          <w:bCs/>
          <w:color w:val="000000" w:themeColor="text1"/>
        </w:rPr>
        <w:t>35</w:t>
      </w:r>
      <w:r w:rsidRPr="00B83BD8">
        <w:rPr>
          <w:rFonts w:ascii="Book Antiqua" w:hAnsi="Book Antiqua"/>
          <w:color w:val="000000" w:themeColor="text1"/>
        </w:rPr>
        <w:t>: 8411-8422 [PMID: 26041910 DOI: 10.1523/JNEUROSCI.2745-14.2015]</w:t>
      </w:r>
    </w:p>
    <w:p w14:paraId="7C12D352"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26 </w:t>
      </w:r>
      <w:proofErr w:type="spellStart"/>
      <w:r w:rsidRPr="00B83BD8">
        <w:rPr>
          <w:rFonts w:ascii="Book Antiqua" w:hAnsi="Book Antiqua"/>
          <w:b/>
          <w:bCs/>
          <w:color w:val="000000" w:themeColor="text1"/>
        </w:rPr>
        <w:t>Maes</w:t>
      </w:r>
      <w:proofErr w:type="spellEnd"/>
      <w:r w:rsidRPr="00B83BD8">
        <w:rPr>
          <w:rFonts w:ascii="Book Antiqua" w:hAnsi="Book Antiqua"/>
          <w:b/>
          <w:bCs/>
          <w:color w:val="000000" w:themeColor="text1"/>
        </w:rPr>
        <w:t xml:space="preserve"> M</w:t>
      </w:r>
      <w:r w:rsidRPr="00B83BD8">
        <w:rPr>
          <w:rFonts w:ascii="Book Antiqua" w:hAnsi="Book Antiqua"/>
          <w:color w:val="000000" w:themeColor="text1"/>
        </w:rPr>
        <w:t xml:space="preserve">, Leonard BE, </w:t>
      </w:r>
      <w:proofErr w:type="spellStart"/>
      <w:r w:rsidRPr="00B83BD8">
        <w:rPr>
          <w:rFonts w:ascii="Book Antiqua" w:hAnsi="Book Antiqua"/>
          <w:color w:val="000000" w:themeColor="text1"/>
        </w:rPr>
        <w:t>Myint</w:t>
      </w:r>
      <w:proofErr w:type="spellEnd"/>
      <w:r w:rsidRPr="00B83BD8">
        <w:rPr>
          <w:rFonts w:ascii="Book Antiqua" w:hAnsi="Book Antiqua"/>
          <w:color w:val="000000" w:themeColor="text1"/>
        </w:rPr>
        <w:t xml:space="preserve"> AM, </w:t>
      </w:r>
      <w:proofErr w:type="spellStart"/>
      <w:r w:rsidRPr="00B83BD8">
        <w:rPr>
          <w:rFonts w:ascii="Book Antiqua" w:hAnsi="Book Antiqua"/>
          <w:color w:val="000000" w:themeColor="text1"/>
        </w:rPr>
        <w:t>Kubera</w:t>
      </w:r>
      <w:proofErr w:type="spellEnd"/>
      <w:r w:rsidRPr="00B83BD8">
        <w:rPr>
          <w:rFonts w:ascii="Book Antiqua" w:hAnsi="Book Antiqua"/>
          <w:color w:val="000000" w:themeColor="text1"/>
        </w:rPr>
        <w:t xml:space="preserve"> M, </w:t>
      </w:r>
      <w:proofErr w:type="spellStart"/>
      <w:r w:rsidRPr="00B83BD8">
        <w:rPr>
          <w:rFonts w:ascii="Book Antiqua" w:hAnsi="Book Antiqua"/>
          <w:color w:val="000000" w:themeColor="text1"/>
        </w:rPr>
        <w:t>Verkerk</w:t>
      </w:r>
      <w:proofErr w:type="spellEnd"/>
      <w:r w:rsidRPr="00B83BD8">
        <w:rPr>
          <w:rFonts w:ascii="Book Antiqua" w:hAnsi="Book Antiqua"/>
          <w:color w:val="000000" w:themeColor="text1"/>
        </w:rPr>
        <w:t xml:space="preserve"> R. The new '5-HT' hypothesis of depression: cell-mediated immune activation induces indoleamine 2,3-dioxygenase, which leads to lower plasma tryptophan and an increased synthesis of detrimental tryptophan catabolites (TRYCATs), both of which contribute to the onset of depression. </w:t>
      </w:r>
      <w:r w:rsidRPr="00B83BD8">
        <w:rPr>
          <w:rFonts w:ascii="Book Antiqua" w:hAnsi="Book Antiqua"/>
          <w:i/>
          <w:iCs/>
          <w:color w:val="000000" w:themeColor="text1"/>
        </w:rPr>
        <w:t xml:space="preserve">Prog </w:t>
      </w:r>
      <w:proofErr w:type="spellStart"/>
      <w:r w:rsidRPr="00B83BD8">
        <w:rPr>
          <w:rFonts w:ascii="Book Antiqua" w:hAnsi="Book Antiqua"/>
          <w:i/>
          <w:iCs/>
          <w:color w:val="000000" w:themeColor="text1"/>
        </w:rPr>
        <w:t>Neuropsychopharmacol</w:t>
      </w:r>
      <w:proofErr w:type="spellEnd"/>
      <w:r w:rsidRPr="00B83BD8">
        <w:rPr>
          <w:rFonts w:ascii="Book Antiqua" w:hAnsi="Book Antiqua"/>
          <w:i/>
          <w:iCs/>
          <w:color w:val="000000" w:themeColor="text1"/>
        </w:rPr>
        <w:t xml:space="preserve"> Biol Psychiatry</w:t>
      </w:r>
      <w:r w:rsidRPr="00B83BD8">
        <w:rPr>
          <w:rFonts w:ascii="Book Antiqua" w:hAnsi="Book Antiqua"/>
          <w:color w:val="000000" w:themeColor="text1"/>
        </w:rPr>
        <w:t xml:space="preserve"> 2011; </w:t>
      </w:r>
      <w:r w:rsidRPr="00B83BD8">
        <w:rPr>
          <w:rFonts w:ascii="Book Antiqua" w:hAnsi="Book Antiqua"/>
          <w:b/>
          <w:bCs/>
          <w:color w:val="000000" w:themeColor="text1"/>
        </w:rPr>
        <w:t>35</w:t>
      </w:r>
      <w:r w:rsidRPr="00B83BD8">
        <w:rPr>
          <w:rFonts w:ascii="Book Antiqua" w:hAnsi="Book Antiqua"/>
          <w:color w:val="000000" w:themeColor="text1"/>
        </w:rPr>
        <w:t>: 702-721 [PMID: 21185346 DOI: 10.1016/j.pnpbp.2010.12.017]</w:t>
      </w:r>
    </w:p>
    <w:p w14:paraId="7941E06E"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27 </w:t>
      </w:r>
      <w:r w:rsidRPr="00B83BD8">
        <w:rPr>
          <w:rFonts w:ascii="Book Antiqua" w:hAnsi="Book Antiqua"/>
          <w:b/>
          <w:bCs/>
          <w:color w:val="000000" w:themeColor="text1"/>
        </w:rPr>
        <w:t>Steiner J</w:t>
      </w:r>
      <w:r w:rsidRPr="00B83BD8">
        <w:rPr>
          <w:rFonts w:ascii="Book Antiqua" w:hAnsi="Book Antiqua"/>
          <w:color w:val="000000" w:themeColor="text1"/>
        </w:rPr>
        <w:t xml:space="preserve">, Walter M, </w:t>
      </w:r>
      <w:proofErr w:type="spellStart"/>
      <w:r w:rsidRPr="00B83BD8">
        <w:rPr>
          <w:rFonts w:ascii="Book Antiqua" w:hAnsi="Book Antiqua"/>
          <w:color w:val="000000" w:themeColor="text1"/>
        </w:rPr>
        <w:t>Gos</w:t>
      </w:r>
      <w:proofErr w:type="spellEnd"/>
      <w:r w:rsidRPr="00B83BD8">
        <w:rPr>
          <w:rFonts w:ascii="Book Antiqua" w:hAnsi="Book Antiqua"/>
          <w:color w:val="000000" w:themeColor="text1"/>
        </w:rPr>
        <w:t xml:space="preserve"> T, Guillemin GJ, Bernstein HG, </w:t>
      </w:r>
      <w:proofErr w:type="spellStart"/>
      <w:r w:rsidRPr="00B83BD8">
        <w:rPr>
          <w:rFonts w:ascii="Book Antiqua" w:hAnsi="Book Antiqua"/>
          <w:color w:val="000000" w:themeColor="text1"/>
        </w:rPr>
        <w:t>Sarnyai</w:t>
      </w:r>
      <w:proofErr w:type="spellEnd"/>
      <w:r w:rsidRPr="00B83BD8">
        <w:rPr>
          <w:rFonts w:ascii="Book Antiqua" w:hAnsi="Book Antiqua"/>
          <w:color w:val="000000" w:themeColor="text1"/>
        </w:rPr>
        <w:t xml:space="preserve"> Z, </w:t>
      </w:r>
      <w:proofErr w:type="spellStart"/>
      <w:r w:rsidRPr="00B83BD8">
        <w:rPr>
          <w:rFonts w:ascii="Book Antiqua" w:hAnsi="Book Antiqua"/>
          <w:color w:val="000000" w:themeColor="text1"/>
        </w:rPr>
        <w:t>Mawrin</w:t>
      </w:r>
      <w:proofErr w:type="spellEnd"/>
      <w:r w:rsidRPr="00B83BD8">
        <w:rPr>
          <w:rFonts w:ascii="Book Antiqua" w:hAnsi="Book Antiqua"/>
          <w:color w:val="000000" w:themeColor="text1"/>
        </w:rPr>
        <w:t xml:space="preserve"> C, </w:t>
      </w:r>
      <w:proofErr w:type="spellStart"/>
      <w:r w:rsidRPr="00B83BD8">
        <w:rPr>
          <w:rFonts w:ascii="Book Antiqua" w:hAnsi="Book Antiqua"/>
          <w:color w:val="000000" w:themeColor="text1"/>
        </w:rPr>
        <w:t>Brisch</w:t>
      </w:r>
      <w:proofErr w:type="spellEnd"/>
      <w:r w:rsidRPr="00B83BD8">
        <w:rPr>
          <w:rFonts w:ascii="Book Antiqua" w:hAnsi="Book Antiqua"/>
          <w:color w:val="000000" w:themeColor="text1"/>
        </w:rPr>
        <w:t xml:space="preserve"> R, </w:t>
      </w:r>
      <w:proofErr w:type="spellStart"/>
      <w:r w:rsidRPr="00B83BD8">
        <w:rPr>
          <w:rFonts w:ascii="Book Antiqua" w:hAnsi="Book Antiqua"/>
          <w:color w:val="000000" w:themeColor="text1"/>
        </w:rPr>
        <w:t>Bielau</w:t>
      </w:r>
      <w:proofErr w:type="spellEnd"/>
      <w:r w:rsidRPr="00B83BD8">
        <w:rPr>
          <w:rFonts w:ascii="Book Antiqua" w:hAnsi="Book Antiqua"/>
          <w:color w:val="000000" w:themeColor="text1"/>
        </w:rPr>
        <w:t xml:space="preserve"> H, Meyer </w:t>
      </w:r>
      <w:proofErr w:type="spellStart"/>
      <w:r w:rsidRPr="00B83BD8">
        <w:rPr>
          <w:rFonts w:ascii="Book Antiqua" w:hAnsi="Book Antiqua"/>
          <w:color w:val="000000" w:themeColor="text1"/>
        </w:rPr>
        <w:t>zu</w:t>
      </w:r>
      <w:proofErr w:type="spellEnd"/>
      <w:r w:rsidRPr="00B83BD8">
        <w:rPr>
          <w:rFonts w:ascii="Book Antiqua" w:hAnsi="Book Antiqua"/>
          <w:color w:val="000000" w:themeColor="text1"/>
        </w:rPr>
        <w:t xml:space="preserve"> </w:t>
      </w:r>
      <w:proofErr w:type="spellStart"/>
      <w:r w:rsidRPr="00B83BD8">
        <w:rPr>
          <w:rFonts w:ascii="Book Antiqua" w:hAnsi="Book Antiqua"/>
          <w:color w:val="000000" w:themeColor="text1"/>
        </w:rPr>
        <w:t>Schwabedissen</w:t>
      </w:r>
      <w:proofErr w:type="spellEnd"/>
      <w:r w:rsidRPr="00B83BD8">
        <w:rPr>
          <w:rFonts w:ascii="Book Antiqua" w:hAnsi="Book Antiqua"/>
          <w:color w:val="000000" w:themeColor="text1"/>
        </w:rPr>
        <w:t xml:space="preserve"> L, </w:t>
      </w:r>
      <w:proofErr w:type="spellStart"/>
      <w:r w:rsidRPr="00B83BD8">
        <w:rPr>
          <w:rFonts w:ascii="Book Antiqua" w:hAnsi="Book Antiqua"/>
          <w:color w:val="000000" w:themeColor="text1"/>
        </w:rPr>
        <w:t>Bogerts</w:t>
      </w:r>
      <w:proofErr w:type="spellEnd"/>
      <w:r w:rsidRPr="00B83BD8">
        <w:rPr>
          <w:rFonts w:ascii="Book Antiqua" w:hAnsi="Book Antiqua"/>
          <w:color w:val="000000" w:themeColor="text1"/>
        </w:rPr>
        <w:t xml:space="preserve"> B, </w:t>
      </w:r>
      <w:proofErr w:type="spellStart"/>
      <w:r w:rsidRPr="00B83BD8">
        <w:rPr>
          <w:rFonts w:ascii="Book Antiqua" w:hAnsi="Book Antiqua"/>
          <w:color w:val="000000" w:themeColor="text1"/>
        </w:rPr>
        <w:t>Myint</w:t>
      </w:r>
      <w:proofErr w:type="spellEnd"/>
      <w:r w:rsidRPr="00B83BD8">
        <w:rPr>
          <w:rFonts w:ascii="Book Antiqua" w:hAnsi="Book Antiqua"/>
          <w:color w:val="000000" w:themeColor="text1"/>
        </w:rPr>
        <w:t xml:space="preserve"> AM. Severe depression is associated with increased microglial quinolinic acid in subregions of the anterior </w:t>
      </w:r>
      <w:r w:rsidRPr="00B83BD8">
        <w:rPr>
          <w:rFonts w:ascii="Book Antiqua" w:hAnsi="Book Antiqua"/>
          <w:color w:val="000000" w:themeColor="text1"/>
        </w:rPr>
        <w:lastRenderedPageBreak/>
        <w:t xml:space="preserve">cingulate gyrus: evidence for an immune-modulated glutamatergic neurotransmission? </w:t>
      </w:r>
      <w:r w:rsidRPr="00B83BD8">
        <w:rPr>
          <w:rFonts w:ascii="Book Antiqua" w:hAnsi="Book Antiqua"/>
          <w:i/>
          <w:iCs/>
          <w:color w:val="000000" w:themeColor="text1"/>
        </w:rPr>
        <w:t>J Neuroinflammation</w:t>
      </w:r>
      <w:r w:rsidRPr="00B83BD8">
        <w:rPr>
          <w:rFonts w:ascii="Book Antiqua" w:hAnsi="Book Antiqua"/>
          <w:color w:val="000000" w:themeColor="text1"/>
        </w:rPr>
        <w:t xml:space="preserve"> 2011; </w:t>
      </w:r>
      <w:r w:rsidRPr="00B83BD8">
        <w:rPr>
          <w:rFonts w:ascii="Book Antiqua" w:hAnsi="Book Antiqua"/>
          <w:b/>
          <w:bCs/>
          <w:color w:val="000000" w:themeColor="text1"/>
        </w:rPr>
        <w:t>8</w:t>
      </w:r>
      <w:r w:rsidRPr="00B83BD8">
        <w:rPr>
          <w:rFonts w:ascii="Book Antiqua" w:hAnsi="Book Antiqua"/>
          <w:color w:val="000000" w:themeColor="text1"/>
        </w:rPr>
        <w:t>: 94 [PMID: 21831269 DOI: 10.1186/1742-2094-8-94]</w:t>
      </w:r>
    </w:p>
    <w:p w14:paraId="6F4BCEAC"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28 </w:t>
      </w:r>
      <w:r w:rsidRPr="00B83BD8">
        <w:rPr>
          <w:rFonts w:ascii="Book Antiqua" w:hAnsi="Book Antiqua"/>
          <w:b/>
          <w:bCs/>
          <w:color w:val="000000" w:themeColor="text1"/>
        </w:rPr>
        <w:t>Bansal Y</w:t>
      </w:r>
      <w:r w:rsidRPr="00B83BD8">
        <w:rPr>
          <w:rFonts w:ascii="Book Antiqua" w:hAnsi="Book Antiqua"/>
          <w:color w:val="000000" w:themeColor="text1"/>
        </w:rPr>
        <w:t xml:space="preserve">, Singh R, </w:t>
      </w:r>
      <w:proofErr w:type="spellStart"/>
      <w:r w:rsidRPr="00B83BD8">
        <w:rPr>
          <w:rFonts w:ascii="Book Antiqua" w:hAnsi="Book Antiqua"/>
          <w:color w:val="000000" w:themeColor="text1"/>
        </w:rPr>
        <w:t>Parhar</w:t>
      </w:r>
      <w:proofErr w:type="spellEnd"/>
      <w:r w:rsidRPr="00B83BD8">
        <w:rPr>
          <w:rFonts w:ascii="Book Antiqua" w:hAnsi="Book Antiqua"/>
          <w:color w:val="000000" w:themeColor="text1"/>
        </w:rPr>
        <w:t xml:space="preserve"> I, </w:t>
      </w:r>
      <w:proofErr w:type="spellStart"/>
      <w:r w:rsidRPr="00B83BD8">
        <w:rPr>
          <w:rFonts w:ascii="Book Antiqua" w:hAnsi="Book Antiqua"/>
          <w:color w:val="000000" w:themeColor="text1"/>
        </w:rPr>
        <w:t>Kuhad</w:t>
      </w:r>
      <w:proofErr w:type="spellEnd"/>
      <w:r w:rsidRPr="00B83BD8">
        <w:rPr>
          <w:rFonts w:ascii="Book Antiqua" w:hAnsi="Book Antiqua"/>
          <w:color w:val="000000" w:themeColor="text1"/>
        </w:rPr>
        <w:t xml:space="preserve"> A, Soga T. Quinolinic Acid and Nuclear Factor Erythroid 2-Related Factor 2 in Depression: Role in </w:t>
      </w:r>
      <w:proofErr w:type="spellStart"/>
      <w:r w:rsidRPr="00B83BD8">
        <w:rPr>
          <w:rFonts w:ascii="Book Antiqua" w:hAnsi="Book Antiqua"/>
          <w:color w:val="000000" w:themeColor="text1"/>
        </w:rPr>
        <w:t>Neuroprogression</w:t>
      </w:r>
      <w:proofErr w:type="spellEnd"/>
      <w:r w:rsidRPr="00B83BD8">
        <w:rPr>
          <w:rFonts w:ascii="Book Antiqua" w:hAnsi="Book Antiqua"/>
          <w:color w:val="000000" w:themeColor="text1"/>
        </w:rPr>
        <w:t xml:space="preserve">. </w:t>
      </w:r>
      <w:r w:rsidRPr="00B83BD8">
        <w:rPr>
          <w:rFonts w:ascii="Book Antiqua" w:hAnsi="Book Antiqua"/>
          <w:i/>
          <w:iCs/>
          <w:color w:val="000000" w:themeColor="text1"/>
        </w:rPr>
        <w:t xml:space="preserve">Front </w:t>
      </w:r>
      <w:proofErr w:type="spellStart"/>
      <w:r w:rsidRPr="00B83BD8">
        <w:rPr>
          <w:rFonts w:ascii="Book Antiqua" w:hAnsi="Book Antiqua"/>
          <w:i/>
          <w:iCs/>
          <w:color w:val="000000" w:themeColor="text1"/>
        </w:rPr>
        <w:t>Pharmacol</w:t>
      </w:r>
      <w:proofErr w:type="spellEnd"/>
      <w:r w:rsidRPr="00B83BD8">
        <w:rPr>
          <w:rFonts w:ascii="Book Antiqua" w:hAnsi="Book Antiqua"/>
          <w:color w:val="000000" w:themeColor="text1"/>
        </w:rPr>
        <w:t xml:space="preserve"> 2019; </w:t>
      </w:r>
      <w:r w:rsidRPr="00B83BD8">
        <w:rPr>
          <w:rFonts w:ascii="Book Antiqua" w:hAnsi="Book Antiqua"/>
          <w:b/>
          <w:bCs/>
          <w:color w:val="000000" w:themeColor="text1"/>
        </w:rPr>
        <w:t>10</w:t>
      </w:r>
      <w:r w:rsidRPr="00B83BD8">
        <w:rPr>
          <w:rFonts w:ascii="Book Antiqua" w:hAnsi="Book Antiqua"/>
          <w:color w:val="000000" w:themeColor="text1"/>
        </w:rPr>
        <w:t>: 452 [PMID: 31164818 DOI: 10.3389/fphar.2019.00452]</w:t>
      </w:r>
    </w:p>
    <w:p w14:paraId="4A44A048"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29 </w:t>
      </w:r>
      <w:r w:rsidRPr="00B83BD8">
        <w:rPr>
          <w:rFonts w:ascii="Book Antiqua" w:hAnsi="Book Antiqua"/>
          <w:b/>
          <w:bCs/>
          <w:color w:val="000000" w:themeColor="text1"/>
        </w:rPr>
        <w:t>Hardingham GE</w:t>
      </w:r>
      <w:r w:rsidRPr="00B83BD8">
        <w:rPr>
          <w:rFonts w:ascii="Book Antiqua" w:hAnsi="Book Antiqua"/>
          <w:color w:val="000000" w:themeColor="text1"/>
        </w:rPr>
        <w:t xml:space="preserve">, Fukunaga Y, </w:t>
      </w:r>
      <w:proofErr w:type="spellStart"/>
      <w:r w:rsidRPr="00B83BD8">
        <w:rPr>
          <w:rFonts w:ascii="Book Antiqua" w:hAnsi="Book Antiqua"/>
          <w:color w:val="000000" w:themeColor="text1"/>
        </w:rPr>
        <w:t>Bading</w:t>
      </w:r>
      <w:proofErr w:type="spellEnd"/>
      <w:r w:rsidRPr="00B83BD8">
        <w:rPr>
          <w:rFonts w:ascii="Book Antiqua" w:hAnsi="Book Antiqua"/>
          <w:color w:val="000000" w:themeColor="text1"/>
        </w:rPr>
        <w:t xml:space="preserve"> H. </w:t>
      </w:r>
      <w:proofErr w:type="spellStart"/>
      <w:r w:rsidRPr="00B83BD8">
        <w:rPr>
          <w:rFonts w:ascii="Book Antiqua" w:hAnsi="Book Antiqua"/>
          <w:color w:val="000000" w:themeColor="text1"/>
        </w:rPr>
        <w:t>Extrasynaptic</w:t>
      </w:r>
      <w:proofErr w:type="spellEnd"/>
      <w:r w:rsidRPr="00B83BD8">
        <w:rPr>
          <w:rFonts w:ascii="Book Antiqua" w:hAnsi="Book Antiqua"/>
          <w:color w:val="000000" w:themeColor="text1"/>
        </w:rPr>
        <w:t xml:space="preserve"> NMDARs oppose synaptic NMDARs by triggering CREB shut-off and cell death pathways. </w:t>
      </w:r>
      <w:r w:rsidRPr="00B83BD8">
        <w:rPr>
          <w:rFonts w:ascii="Book Antiqua" w:hAnsi="Book Antiqua"/>
          <w:i/>
          <w:iCs/>
          <w:color w:val="000000" w:themeColor="text1"/>
        </w:rPr>
        <w:t xml:space="preserve">Nat </w:t>
      </w:r>
      <w:proofErr w:type="spellStart"/>
      <w:r w:rsidRPr="00B83BD8">
        <w:rPr>
          <w:rFonts w:ascii="Book Antiqua" w:hAnsi="Book Antiqua"/>
          <w:i/>
          <w:iCs/>
          <w:color w:val="000000" w:themeColor="text1"/>
        </w:rPr>
        <w:t>Neurosci</w:t>
      </w:r>
      <w:proofErr w:type="spellEnd"/>
      <w:r w:rsidRPr="00B83BD8">
        <w:rPr>
          <w:rFonts w:ascii="Book Antiqua" w:hAnsi="Book Antiqua"/>
          <w:color w:val="000000" w:themeColor="text1"/>
        </w:rPr>
        <w:t xml:space="preserve"> 2002; </w:t>
      </w:r>
      <w:r w:rsidRPr="00B83BD8">
        <w:rPr>
          <w:rFonts w:ascii="Book Antiqua" w:hAnsi="Book Antiqua"/>
          <w:b/>
          <w:bCs/>
          <w:color w:val="000000" w:themeColor="text1"/>
        </w:rPr>
        <w:t>5</w:t>
      </w:r>
      <w:r w:rsidRPr="00B83BD8">
        <w:rPr>
          <w:rFonts w:ascii="Book Antiqua" w:hAnsi="Book Antiqua"/>
          <w:color w:val="000000" w:themeColor="text1"/>
        </w:rPr>
        <w:t>: 405-414 [PMID: 11953750 DOI: 10.1038/nn835]</w:t>
      </w:r>
    </w:p>
    <w:p w14:paraId="45C5D77A"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30 </w:t>
      </w:r>
      <w:r w:rsidRPr="00B83BD8">
        <w:rPr>
          <w:rFonts w:ascii="Book Antiqua" w:hAnsi="Book Antiqua"/>
          <w:b/>
          <w:bCs/>
          <w:color w:val="000000" w:themeColor="text1"/>
        </w:rPr>
        <w:t>Chiba S</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Numakawa</w:t>
      </w:r>
      <w:proofErr w:type="spellEnd"/>
      <w:r w:rsidRPr="00B83BD8">
        <w:rPr>
          <w:rFonts w:ascii="Book Antiqua" w:hAnsi="Book Antiqua"/>
          <w:color w:val="000000" w:themeColor="text1"/>
        </w:rPr>
        <w:t xml:space="preserve"> T, Ninomiya M, Richards MC, Wakabayashi C, </w:t>
      </w:r>
      <w:proofErr w:type="spellStart"/>
      <w:r w:rsidRPr="00B83BD8">
        <w:rPr>
          <w:rFonts w:ascii="Book Antiqua" w:hAnsi="Book Antiqua"/>
          <w:color w:val="000000" w:themeColor="text1"/>
        </w:rPr>
        <w:t>Kunugi</w:t>
      </w:r>
      <w:proofErr w:type="spellEnd"/>
      <w:r w:rsidRPr="00B83BD8">
        <w:rPr>
          <w:rFonts w:ascii="Book Antiqua" w:hAnsi="Book Antiqua"/>
          <w:color w:val="000000" w:themeColor="text1"/>
        </w:rPr>
        <w:t xml:space="preserve"> H. Chronic restraint stress causes anxiety- and depression-like behaviors, downregulates glucocorticoid receptor expression, and attenuates glutamate release induced by brain-derived neurotrophic factor in the prefrontal cortex. </w:t>
      </w:r>
      <w:r w:rsidRPr="00B83BD8">
        <w:rPr>
          <w:rFonts w:ascii="Book Antiqua" w:hAnsi="Book Antiqua"/>
          <w:i/>
          <w:iCs/>
          <w:color w:val="000000" w:themeColor="text1"/>
        </w:rPr>
        <w:t xml:space="preserve">Prog </w:t>
      </w:r>
      <w:proofErr w:type="spellStart"/>
      <w:r w:rsidRPr="00B83BD8">
        <w:rPr>
          <w:rFonts w:ascii="Book Antiqua" w:hAnsi="Book Antiqua"/>
          <w:i/>
          <w:iCs/>
          <w:color w:val="000000" w:themeColor="text1"/>
        </w:rPr>
        <w:t>Neuropsychopharmacol</w:t>
      </w:r>
      <w:proofErr w:type="spellEnd"/>
      <w:r w:rsidRPr="00B83BD8">
        <w:rPr>
          <w:rFonts w:ascii="Book Antiqua" w:hAnsi="Book Antiqua"/>
          <w:i/>
          <w:iCs/>
          <w:color w:val="000000" w:themeColor="text1"/>
        </w:rPr>
        <w:t xml:space="preserve"> Biol Psychiatry</w:t>
      </w:r>
      <w:r w:rsidRPr="00B83BD8">
        <w:rPr>
          <w:rFonts w:ascii="Book Antiqua" w:hAnsi="Book Antiqua"/>
          <w:color w:val="000000" w:themeColor="text1"/>
        </w:rPr>
        <w:t xml:space="preserve"> 2012; </w:t>
      </w:r>
      <w:r w:rsidRPr="00B83BD8">
        <w:rPr>
          <w:rFonts w:ascii="Book Antiqua" w:hAnsi="Book Antiqua"/>
          <w:b/>
          <w:bCs/>
          <w:color w:val="000000" w:themeColor="text1"/>
        </w:rPr>
        <w:t>39</w:t>
      </w:r>
      <w:r w:rsidRPr="00B83BD8">
        <w:rPr>
          <w:rFonts w:ascii="Book Antiqua" w:hAnsi="Book Antiqua"/>
          <w:color w:val="000000" w:themeColor="text1"/>
        </w:rPr>
        <w:t>: 112-119 [PMID: 22664354 DOI: 10.1016/j.pnpbp.2012.05.018]</w:t>
      </w:r>
    </w:p>
    <w:p w14:paraId="51E83DAF"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31 </w:t>
      </w:r>
      <w:proofErr w:type="spellStart"/>
      <w:r w:rsidRPr="00B83BD8">
        <w:rPr>
          <w:rFonts w:ascii="Book Antiqua" w:hAnsi="Book Antiqua"/>
          <w:b/>
          <w:bCs/>
          <w:color w:val="000000" w:themeColor="text1"/>
        </w:rPr>
        <w:t>Duman</w:t>
      </w:r>
      <w:proofErr w:type="spellEnd"/>
      <w:r w:rsidRPr="00B83BD8">
        <w:rPr>
          <w:rFonts w:ascii="Book Antiqua" w:hAnsi="Book Antiqua"/>
          <w:b/>
          <w:bCs/>
          <w:color w:val="000000" w:themeColor="text1"/>
        </w:rPr>
        <w:t xml:space="preserve"> RS</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Aghajanian</w:t>
      </w:r>
      <w:proofErr w:type="spellEnd"/>
      <w:r w:rsidRPr="00B83BD8">
        <w:rPr>
          <w:rFonts w:ascii="Book Antiqua" w:hAnsi="Book Antiqua"/>
          <w:color w:val="000000" w:themeColor="text1"/>
        </w:rPr>
        <w:t xml:space="preserve"> GK, </w:t>
      </w:r>
      <w:proofErr w:type="spellStart"/>
      <w:r w:rsidRPr="00B83BD8">
        <w:rPr>
          <w:rFonts w:ascii="Book Antiqua" w:hAnsi="Book Antiqua"/>
          <w:color w:val="000000" w:themeColor="text1"/>
        </w:rPr>
        <w:t>Sanacora</w:t>
      </w:r>
      <w:proofErr w:type="spellEnd"/>
      <w:r w:rsidRPr="00B83BD8">
        <w:rPr>
          <w:rFonts w:ascii="Book Antiqua" w:hAnsi="Book Antiqua"/>
          <w:color w:val="000000" w:themeColor="text1"/>
        </w:rPr>
        <w:t xml:space="preserve"> G, Krystal JH. Synaptic plasticity and depression: new insights from stress and rapid-acting antidepressants. </w:t>
      </w:r>
      <w:r w:rsidRPr="00B83BD8">
        <w:rPr>
          <w:rFonts w:ascii="Book Antiqua" w:hAnsi="Book Antiqua"/>
          <w:i/>
          <w:iCs/>
          <w:color w:val="000000" w:themeColor="text1"/>
        </w:rPr>
        <w:t>Nat Med</w:t>
      </w:r>
      <w:r w:rsidRPr="00B83BD8">
        <w:rPr>
          <w:rFonts w:ascii="Book Antiqua" w:hAnsi="Book Antiqua"/>
          <w:color w:val="000000" w:themeColor="text1"/>
        </w:rPr>
        <w:t xml:space="preserve"> 2016; </w:t>
      </w:r>
      <w:r w:rsidRPr="00B83BD8">
        <w:rPr>
          <w:rFonts w:ascii="Book Antiqua" w:hAnsi="Book Antiqua"/>
          <w:b/>
          <w:bCs/>
          <w:color w:val="000000" w:themeColor="text1"/>
        </w:rPr>
        <w:t>22</w:t>
      </w:r>
      <w:r w:rsidRPr="00B83BD8">
        <w:rPr>
          <w:rFonts w:ascii="Book Antiqua" w:hAnsi="Book Antiqua"/>
          <w:color w:val="000000" w:themeColor="text1"/>
        </w:rPr>
        <w:t>: 238-249 [PMID: 26937618 DOI: 10.1038/nm.4050]</w:t>
      </w:r>
    </w:p>
    <w:p w14:paraId="55933EA9"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32 </w:t>
      </w:r>
      <w:proofErr w:type="spellStart"/>
      <w:r w:rsidRPr="00B83BD8">
        <w:rPr>
          <w:rFonts w:ascii="Book Antiqua" w:hAnsi="Book Antiqua"/>
          <w:b/>
          <w:bCs/>
          <w:color w:val="000000" w:themeColor="text1"/>
        </w:rPr>
        <w:t>Malhi</w:t>
      </w:r>
      <w:proofErr w:type="spellEnd"/>
      <w:r w:rsidRPr="00B83BD8">
        <w:rPr>
          <w:rFonts w:ascii="Book Antiqua" w:hAnsi="Book Antiqua"/>
          <w:b/>
          <w:bCs/>
          <w:color w:val="000000" w:themeColor="text1"/>
        </w:rPr>
        <w:t xml:space="preserve"> GS</w:t>
      </w:r>
      <w:r w:rsidRPr="00B83BD8">
        <w:rPr>
          <w:rFonts w:ascii="Book Antiqua" w:hAnsi="Book Antiqua"/>
          <w:color w:val="000000" w:themeColor="text1"/>
        </w:rPr>
        <w:t xml:space="preserve">, Mann JJ. Depression. </w:t>
      </w:r>
      <w:r w:rsidRPr="00B83BD8">
        <w:rPr>
          <w:rFonts w:ascii="Book Antiqua" w:hAnsi="Book Antiqua"/>
          <w:i/>
          <w:iCs/>
          <w:color w:val="000000" w:themeColor="text1"/>
        </w:rPr>
        <w:t>Lancet</w:t>
      </w:r>
      <w:r w:rsidRPr="00B83BD8">
        <w:rPr>
          <w:rFonts w:ascii="Book Antiqua" w:hAnsi="Book Antiqua"/>
          <w:color w:val="000000" w:themeColor="text1"/>
        </w:rPr>
        <w:t xml:space="preserve"> 2018; </w:t>
      </w:r>
      <w:r w:rsidRPr="00B83BD8">
        <w:rPr>
          <w:rFonts w:ascii="Book Antiqua" w:hAnsi="Book Antiqua"/>
          <w:b/>
          <w:bCs/>
          <w:color w:val="000000" w:themeColor="text1"/>
        </w:rPr>
        <w:t>392</w:t>
      </w:r>
      <w:r w:rsidRPr="00B83BD8">
        <w:rPr>
          <w:rFonts w:ascii="Book Antiqua" w:hAnsi="Book Antiqua"/>
          <w:color w:val="000000" w:themeColor="text1"/>
        </w:rPr>
        <w:t>: 2299-2312 [PMID: 30396512 DOI: 10.1016/S0140-6736(18)31948-2]</w:t>
      </w:r>
    </w:p>
    <w:p w14:paraId="0CD7BC4E"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33 </w:t>
      </w:r>
      <w:r w:rsidRPr="00B83BD8">
        <w:rPr>
          <w:rFonts w:ascii="Book Antiqua" w:hAnsi="Book Antiqua"/>
          <w:b/>
          <w:bCs/>
          <w:color w:val="000000" w:themeColor="text1"/>
        </w:rPr>
        <w:t>Eisenberger NI</w:t>
      </w:r>
      <w:r w:rsidRPr="00B83BD8">
        <w:rPr>
          <w:rFonts w:ascii="Book Antiqua" w:hAnsi="Book Antiqua"/>
          <w:color w:val="000000" w:themeColor="text1"/>
        </w:rPr>
        <w:t xml:space="preserve">, Berkman ET, Inagaki TK, </w:t>
      </w:r>
      <w:proofErr w:type="spellStart"/>
      <w:r w:rsidRPr="00B83BD8">
        <w:rPr>
          <w:rFonts w:ascii="Book Antiqua" w:hAnsi="Book Antiqua"/>
          <w:color w:val="000000" w:themeColor="text1"/>
        </w:rPr>
        <w:t>Rameson</w:t>
      </w:r>
      <w:proofErr w:type="spellEnd"/>
      <w:r w:rsidRPr="00B83BD8">
        <w:rPr>
          <w:rFonts w:ascii="Book Antiqua" w:hAnsi="Book Antiqua"/>
          <w:color w:val="000000" w:themeColor="text1"/>
        </w:rPr>
        <w:t xml:space="preserve"> LT, Mashal NM, Irwin MR. Inflammation-induced anhedonia: endotoxin reduces ventral striatum responses to reward. </w:t>
      </w:r>
      <w:r w:rsidRPr="00B83BD8">
        <w:rPr>
          <w:rFonts w:ascii="Book Antiqua" w:hAnsi="Book Antiqua"/>
          <w:i/>
          <w:iCs/>
          <w:color w:val="000000" w:themeColor="text1"/>
        </w:rPr>
        <w:t>Biol Psychiatry</w:t>
      </w:r>
      <w:r w:rsidRPr="00B83BD8">
        <w:rPr>
          <w:rFonts w:ascii="Book Antiqua" w:hAnsi="Book Antiqua"/>
          <w:color w:val="000000" w:themeColor="text1"/>
        </w:rPr>
        <w:t xml:space="preserve"> 2010; </w:t>
      </w:r>
      <w:r w:rsidRPr="00B83BD8">
        <w:rPr>
          <w:rFonts w:ascii="Book Antiqua" w:hAnsi="Book Antiqua"/>
          <w:b/>
          <w:bCs/>
          <w:color w:val="000000" w:themeColor="text1"/>
        </w:rPr>
        <w:t>68</w:t>
      </w:r>
      <w:r w:rsidRPr="00B83BD8">
        <w:rPr>
          <w:rFonts w:ascii="Book Antiqua" w:hAnsi="Book Antiqua"/>
          <w:color w:val="000000" w:themeColor="text1"/>
        </w:rPr>
        <w:t>: 748-754 [PMID: 20719303 DOI: 10.1016/j.biopsych.2010.06.010]</w:t>
      </w:r>
    </w:p>
    <w:p w14:paraId="4B5FA6D2"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34 </w:t>
      </w:r>
      <w:proofErr w:type="spellStart"/>
      <w:r w:rsidRPr="00B83BD8">
        <w:rPr>
          <w:rFonts w:ascii="Book Antiqua" w:hAnsi="Book Antiqua"/>
          <w:b/>
          <w:bCs/>
          <w:color w:val="000000" w:themeColor="text1"/>
        </w:rPr>
        <w:t>Capuron</w:t>
      </w:r>
      <w:proofErr w:type="spellEnd"/>
      <w:r w:rsidRPr="00B83BD8">
        <w:rPr>
          <w:rFonts w:ascii="Book Antiqua" w:hAnsi="Book Antiqua"/>
          <w:b/>
          <w:bCs/>
          <w:color w:val="000000" w:themeColor="text1"/>
        </w:rPr>
        <w:t xml:space="preserve"> L</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Pagnoni</w:t>
      </w:r>
      <w:proofErr w:type="spellEnd"/>
      <w:r w:rsidRPr="00B83BD8">
        <w:rPr>
          <w:rFonts w:ascii="Book Antiqua" w:hAnsi="Book Antiqua"/>
          <w:color w:val="000000" w:themeColor="text1"/>
        </w:rPr>
        <w:t xml:space="preserve"> G, Drake DF, </w:t>
      </w:r>
      <w:proofErr w:type="spellStart"/>
      <w:r w:rsidRPr="00B83BD8">
        <w:rPr>
          <w:rFonts w:ascii="Book Antiqua" w:hAnsi="Book Antiqua"/>
          <w:color w:val="000000" w:themeColor="text1"/>
        </w:rPr>
        <w:t>Woolwine</w:t>
      </w:r>
      <w:proofErr w:type="spellEnd"/>
      <w:r w:rsidRPr="00B83BD8">
        <w:rPr>
          <w:rFonts w:ascii="Book Antiqua" w:hAnsi="Book Antiqua"/>
          <w:color w:val="000000" w:themeColor="text1"/>
        </w:rPr>
        <w:t xml:space="preserve"> BJ, Spivey JR, Crowe RJ, </w:t>
      </w:r>
      <w:proofErr w:type="spellStart"/>
      <w:r w:rsidRPr="00B83BD8">
        <w:rPr>
          <w:rFonts w:ascii="Book Antiqua" w:hAnsi="Book Antiqua"/>
          <w:color w:val="000000" w:themeColor="text1"/>
        </w:rPr>
        <w:t>Votaw</w:t>
      </w:r>
      <w:proofErr w:type="spellEnd"/>
      <w:r w:rsidRPr="00B83BD8">
        <w:rPr>
          <w:rFonts w:ascii="Book Antiqua" w:hAnsi="Book Antiqua"/>
          <w:color w:val="000000" w:themeColor="text1"/>
        </w:rPr>
        <w:t xml:space="preserve"> JR, Goodman MM, Miller AH. Dopaminergic mechanisms of reduced basal ganglia responses to hedonic reward during interferon alfa administration. </w:t>
      </w:r>
      <w:r w:rsidRPr="00B83BD8">
        <w:rPr>
          <w:rFonts w:ascii="Book Antiqua" w:hAnsi="Book Antiqua"/>
          <w:i/>
          <w:iCs/>
          <w:color w:val="000000" w:themeColor="text1"/>
        </w:rPr>
        <w:t>Arch Gen Psychiatry</w:t>
      </w:r>
      <w:r w:rsidRPr="00B83BD8">
        <w:rPr>
          <w:rFonts w:ascii="Book Antiqua" w:hAnsi="Book Antiqua"/>
          <w:color w:val="000000" w:themeColor="text1"/>
        </w:rPr>
        <w:t xml:space="preserve"> 2012; </w:t>
      </w:r>
      <w:r w:rsidRPr="00B83BD8">
        <w:rPr>
          <w:rFonts w:ascii="Book Antiqua" w:hAnsi="Book Antiqua"/>
          <w:b/>
          <w:bCs/>
          <w:color w:val="000000" w:themeColor="text1"/>
        </w:rPr>
        <w:t>69</w:t>
      </w:r>
      <w:r w:rsidRPr="00B83BD8">
        <w:rPr>
          <w:rFonts w:ascii="Book Antiqua" w:hAnsi="Book Antiqua"/>
          <w:color w:val="000000" w:themeColor="text1"/>
        </w:rPr>
        <w:t>: 1044-1053 [PMID: 23026954 DOI: 10.1001/archgenpsychiatry.2011.2094]</w:t>
      </w:r>
    </w:p>
    <w:p w14:paraId="2F8F9FC1"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35 </w:t>
      </w:r>
      <w:r w:rsidRPr="00B83BD8">
        <w:rPr>
          <w:rFonts w:ascii="Book Antiqua" w:hAnsi="Book Antiqua"/>
          <w:b/>
          <w:bCs/>
          <w:color w:val="000000" w:themeColor="text1"/>
        </w:rPr>
        <w:t>Harrison NA</w:t>
      </w:r>
      <w:r w:rsidRPr="00B83BD8">
        <w:rPr>
          <w:rFonts w:ascii="Book Antiqua" w:hAnsi="Book Antiqua"/>
          <w:color w:val="000000" w:themeColor="text1"/>
        </w:rPr>
        <w:t xml:space="preserve">, Brydon L, Walker C, Gray MA, Steptoe A, Critchley HD. Inflammation causes mood changes through alterations in </w:t>
      </w:r>
      <w:proofErr w:type="spellStart"/>
      <w:r w:rsidRPr="00B83BD8">
        <w:rPr>
          <w:rFonts w:ascii="Book Antiqua" w:hAnsi="Book Antiqua"/>
          <w:color w:val="000000" w:themeColor="text1"/>
        </w:rPr>
        <w:t>subgenual</w:t>
      </w:r>
      <w:proofErr w:type="spellEnd"/>
      <w:r w:rsidRPr="00B83BD8">
        <w:rPr>
          <w:rFonts w:ascii="Book Antiqua" w:hAnsi="Book Antiqua"/>
          <w:color w:val="000000" w:themeColor="text1"/>
        </w:rPr>
        <w:t xml:space="preserve"> cingulate activity and </w:t>
      </w:r>
      <w:r w:rsidRPr="00B83BD8">
        <w:rPr>
          <w:rFonts w:ascii="Book Antiqua" w:hAnsi="Book Antiqua"/>
          <w:color w:val="000000" w:themeColor="text1"/>
        </w:rPr>
        <w:lastRenderedPageBreak/>
        <w:t xml:space="preserve">mesolimbic connectivity. </w:t>
      </w:r>
      <w:r w:rsidRPr="00B83BD8">
        <w:rPr>
          <w:rFonts w:ascii="Book Antiqua" w:hAnsi="Book Antiqua"/>
          <w:i/>
          <w:iCs/>
          <w:color w:val="000000" w:themeColor="text1"/>
        </w:rPr>
        <w:t>Biol Psychiatry</w:t>
      </w:r>
      <w:r w:rsidRPr="00B83BD8">
        <w:rPr>
          <w:rFonts w:ascii="Book Antiqua" w:hAnsi="Book Antiqua"/>
          <w:color w:val="000000" w:themeColor="text1"/>
        </w:rPr>
        <w:t xml:space="preserve"> 2009; </w:t>
      </w:r>
      <w:r w:rsidRPr="00B83BD8">
        <w:rPr>
          <w:rFonts w:ascii="Book Antiqua" w:hAnsi="Book Antiqua"/>
          <w:b/>
          <w:bCs/>
          <w:color w:val="000000" w:themeColor="text1"/>
        </w:rPr>
        <w:t>66</w:t>
      </w:r>
      <w:r w:rsidRPr="00B83BD8">
        <w:rPr>
          <w:rFonts w:ascii="Book Antiqua" w:hAnsi="Book Antiqua"/>
          <w:color w:val="000000" w:themeColor="text1"/>
        </w:rPr>
        <w:t>: 407-414 [PMID: 19423079 DOI: 10.1016/j.biopsych.2009.03.015]</w:t>
      </w:r>
    </w:p>
    <w:p w14:paraId="33F0844F"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36 </w:t>
      </w:r>
      <w:proofErr w:type="spellStart"/>
      <w:r w:rsidRPr="00B83BD8">
        <w:rPr>
          <w:rFonts w:ascii="Book Antiqua" w:hAnsi="Book Antiqua"/>
          <w:b/>
          <w:bCs/>
          <w:color w:val="000000" w:themeColor="text1"/>
        </w:rPr>
        <w:t>Slavich</w:t>
      </w:r>
      <w:proofErr w:type="spellEnd"/>
      <w:r w:rsidRPr="00B83BD8">
        <w:rPr>
          <w:rFonts w:ascii="Book Antiqua" w:hAnsi="Book Antiqua"/>
          <w:b/>
          <w:bCs/>
          <w:color w:val="000000" w:themeColor="text1"/>
        </w:rPr>
        <w:t xml:space="preserve"> GM</w:t>
      </w:r>
      <w:r w:rsidRPr="00B83BD8">
        <w:rPr>
          <w:rFonts w:ascii="Book Antiqua" w:hAnsi="Book Antiqua"/>
          <w:color w:val="000000" w:themeColor="text1"/>
        </w:rPr>
        <w:t xml:space="preserve">, Way BM, Eisenberger NI, Taylor SE. Neural sensitivity to social rejection is associated with inflammatory responses to social stress. </w:t>
      </w:r>
      <w:r w:rsidRPr="00B83BD8">
        <w:rPr>
          <w:rFonts w:ascii="Book Antiqua" w:hAnsi="Book Antiqua"/>
          <w:i/>
          <w:iCs/>
          <w:color w:val="000000" w:themeColor="text1"/>
        </w:rPr>
        <w:t xml:space="preserve">Proc Natl </w:t>
      </w:r>
      <w:proofErr w:type="spellStart"/>
      <w:r w:rsidRPr="00B83BD8">
        <w:rPr>
          <w:rFonts w:ascii="Book Antiqua" w:hAnsi="Book Antiqua"/>
          <w:i/>
          <w:iCs/>
          <w:color w:val="000000" w:themeColor="text1"/>
        </w:rPr>
        <w:t>Acad</w:t>
      </w:r>
      <w:proofErr w:type="spellEnd"/>
      <w:r w:rsidRPr="00B83BD8">
        <w:rPr>
          <w:rFonts w:ascii="Book Antiqua" w:hAnsi="Book Antiqua"/>
          <w:i/>
          <w:iCs/>
          <w:color w:val="000000" w:themeColor="text1"/>
        </w:rPr>
        <w:t xml:space="preserve"> Sci U S A</w:t>
      </w:r>
      <w:r w:rsidRPr="00B83BD8">
        <w:rPr>
          <w:rFonts w:ascii="Book Antiqua" w:hAnsi="Book Antiqua"/>
          <w:color w:val="000000" w:themeColor="text1"/>
        </w:rPr>
        <w:t xml:space="preserve"> 2010; </w:t>
      </w:r>
      <w:r w:rsidRPr="00B83BD8">
        <w:rPr>
          <w:rFonts w:ascii="Book Antiqua" w:hAnsi="Book Antiqua"/>
          <w:b/>
          <w:bCs/>
          <w:color w:val="000000" w:themeColor="text1"/>
        </w:rPr>
        <w:t>107</w:t>
      </w:r>
      <w:r w:rsidRPr="00B83BD8">
        <w:rPr>
          <w:rFonts w:ascii="Book Antiqua" w:hAnsi="Book Antiqua"/>
          <w:color w:val="000000" w:themeColor="text1"/>
        </w:rPr>
        <w:t>: 14817-14822 [PMID: 20679216 DOI: 10.1073/pnas.1009164107]</w:t>
      </w:r>
    </w:p>
    <w:p w14:paraId="2D109255"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37 </w:t>
      </w:r>
      <w:proofErr w:type="spellStart"/>
      <w:r w:rsidRPr="00B83BD8">
        <w:rPr>
          <w:rFonts w:ascii="Book Antiqua" w:hAnsi="Book Antiqua"/>
          <w:b/>
          <w:bCs/>
          <w:color w:val="000000" w:themeColor="text1"/>
        </w:rPr>
        <w:t>Felger</w:t>
      </w:r>
      <w:proofErr w:type="spellEnd"/>
      <w:r w:rsidRPr="00B83BD8">
        <w:rPr>
          <w:rFonts w:ascii="Book Antiqua" w:hAnsi="Book Antiqua"/>
          <w:b/>
          <w:bCs/>
          <w:color w:val="000000" w:themeColor="text1"/>
        </w:rPr>
        <w:t xml:space="preserve"> JC</w:t>
      </w:r>
      <w:r w:rsidRPr="00B83BD8">
        <w:rPr>
          <w:rFonts w:ascii="Book Antiqua" w:hAnsi="Book Antiqua"/>
          <w:color w:val="000000" w:themeColor="text1"/>
        </w:rPr>
        <w:t xml:space="preserve">. Imaging the Role of Inflammation in Mood and Anxiety-related Disorders. </w:t>
      </w:r>
      <w:proofErr w:type="spellStart"/>
      <w:r w:rsidRPr="00B83BD8">
        <w:rPr>
          <w:rFonts w:ascii="Book Antiqua" w:hAnsi="Book Antiqua"/>
          <w:i/>
          <w:iCs/>
          <w:color w:val="000000" w:themeColor="text1"/>
        </w:rPr>
        <w:t>Curr</w:t>
      </w:r>
      <w:proofErr w:type="spellEnd"/>
      <w:r w:rsidRPr="00B83BD8">
        <w:rPr>
          <w:rFonts w:ascii="Book Antiqua" w:hAnsi="Book Antiqua"/>
          <w:i/>
          <w:iCs/>
          <w:color w:val="000000" w:themeColor="text1"/>
        </w:rPr>
        <w:t xml:space="preserve"> </w:t>
      </w:r>
      <w:proofErr w:type="spellStart"/>
      <w:r w:rsidRPr="00B83BD8">
        <w:rPr>
          <w:rFonts w:ascii="Book Antiqua" w:hAnsi="Book Antiqua"/>
          <w:i/>
          <w:iCs/>
          <w:color w:val="000000" w:themeColor="text1"/>
        </w:rPr>
        <w:t>Neuropharmacol</w:t>
      </w:r>
      <w:proofErr w:type="spellEnd"/>
      <w:r w:rsidRPr="00B83BD8">
        <w:rPr>
          <w:rFonts w:ascii="Book Antiqua" w:hAnsi="Book Antiqua"/>
          <w:color w:val="000000" w:themeColor="text1"/>
        </w:rPr>
        <w:t xml:space="preserve"> 2018; </w:t>
      </w:r>
      <w:r w:rsidRPr="00B83BD8">
        <w:rPr>
          <w:rFonts w:ascii="Book Antiqua" w:hAnsi="Book Antiqua"/>
          <w:b/>
          <w:bCs/>
          <w:color w:val="000000" w:themeColor="text1"/>
        </w:rPr>
        <w:t>16</w:t>
      </w:r>
      <w:r w:rsidRPr="00B83BD8">
        <w:rPr>
          <w:rFonts w:ascii="Book Antiqua" w:hAnsi="Book Antiqua"/>
          <w:color w:val="000000" w:themeColor="text1"/>
        </w:rPr>
        <w:t>: 533-558 [PMID: 29173175 DOI: 10.2174/1570159X15666171123201142]</w:t>
      </w:r>
    </w:p>
    <w:p w14:paraId="6FCA933A"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38 </w:t>
      </w:r>
      <w:proofErr w:type="spellStart"/>
      <w:r w:rsidRPr="00B83BD8">
        <w:rPr>
          <w:rFonts w:ascii="Book Antiqua" w:hAnsi="Book Antiqua"/>
          <w:b/>
          <w:bCs/>
          <w:color w:val="000000" w:themeColor="text1"/>
        </w:rPr>
        <w:t>Muscatell</w:t>
      </w:r>
      <w:proofErr w:type="spellEnd"/>
      <w:r w:rsidRPr="00B83BD8">
        <w:rPr>
          <w:rFonts w:ascii="Book Antiqua" w:hAnsi="Book Antiqua"/>
          <w:b/>
          <w:bCs/>
          <w:color w:val="000000" w:themeColor="text1"/>
        </w:rPr>
        <w:t xml:space="preserve"> KA</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Dedovic</w:t>
      </w:r>
      <w:proofErr w:type="spellEnd"/>
      <w:r w:rsidRPr="00B83BD8">
        <w:rPr>
          <w:rFonts w:ascii="Book Antiqua" w:hAnsi="Book Antiqua"/>
          <w:color w:val="000000" w:themeColor="text1"/>
        </w:rPr>
        <w:t xml:space="preserve"> K, </w:t>
      </w:r>
      <w:proofErr w:type="spellStart"/>
      <w:r w:rsidRPr="00B83BD8">
        <w:rPr>
          <w:rFonts w:ascii="Book Antiqua" w:hAnsi="Book Antiqua"/>
          <w:color w:val="000000" w:themeColor="text1"/>
        </w:rPr>
        <w:t>Slavich</w:t>
      </w:r>
      <w:proofErr w:type="spellEnd"/>
      <w:r w:rsidRPr="00B83BD8">
        <w:rPr>
          <w:rFonts w:ascii="Book Antiqua" w:hAnsi="Book Antiqua"/>
          <w:color w:val="000000" w:themeColor="text1"/>
        </w:rPr>
        <w:t xml:space="preserve"> GM, </w:t>
      </w:r>
      <w:proofErr w:type="spellStart"/>
      <w:r w:rsidRPr="00B83BD8">
        <w:rPr>
          <w:rFonts w:ascii="Book Antiqua" w:hAnsi="Book Antiqua"/>
          <w:color w:val="000000" w:themeColor="text1"/>
        </w:rPr>
        <w:t>Jarcho</w:t>
      </w:r>
      <w:proofErr w:type="spellEnd"/>
      <w:r w:rsidRPr="00B83BD8">
        <w:rPr>
          <w:rFonts w:ascii="Book Antiqua" w:hAnsi="Book Antiqua"/>
          <w:color w:val="000000" w:themeColor="text1"/>
        </w:rPr>
        <w:t xml:space="preserve"> MR, Breen EC, Bower JE, Irwin MR, Eisenberger NI. Greater amygdala activity and dorsomedial prefrontal-amygdala coupling are associated with enhanced inflammatory responses to stress. </w:t>
      </w:r>
      <w:r w:rsidRPr="00B83BD8">
        <w:rPr>
          <w:rFonts w:ascii="Book Antiqua" w:hAnsi="Book Antiqua"/>
          <w:i/>
          <w:iCs/>
          <w:color w:val="000000" w:themeColor="text1"/>
        </w:rPr>
        <w:t xml:space="preserve">Brain </w:t>
      </w:r>
      <w:proofErr w:type="spellStart"/>
      <w:r w:rsidRPr="00B83BD8">
        <w:rPr>
          <w:rFonts w:ascii="Book Antiqua" w:hAnsi="Book Antiqua"/>
          <w:i/>
          <w:iCs/>
          <w:color w:val="000000" w:themeColor="text1"/>
        </w:rPr>
        <w:t>Behav</w:t>
      </w:r>
      <w:proofErr w:type="spellEnd"/>
      <w:r w:rsidRPr="00B83BD8">
        <w:rPr>
          <w:rFonts w:ascii="Book Antiqua" w:hAnsi="Book Antiqua"/>
          <w:i/>
          <w:iCs/>
          <w:color w:val="000000" w:themeColor="text1"/>
        </w:rPr>
        <w:t xml:space="preserve"> </w:t>
      </w:r>
      <w:proofErr w:type="spellStart"/>
      <w:r w:rsidRPr="00B83BD8">
        <w:rPr>
          <w:rFonts w:ascii="Book Antiqua" w:hAnsi="Book Antiqua"/>
          <w:i/>
          <w:iCs/>
          <w:color w:val="000000" w:themeColor="text1"/>
        </w:rPr>
        <w:t>Immun</w:t>
      </w:r>
      <w:proofErr w:type="spellEnd"/>
      <w:r w:rsidRPr="00B83BD8">
        <w:rPr>
          <w:rFonts w:ascii="Book Antiqua" w:hAnsi="Book Antiqua"/>
          <w:color w:val="000000" w:themeColor="text1"/>
        </w:rPr>
        <w:t xml:space="preserve"> 2015; </w:t>
      </w:r>
      <w:r w:rsidRPr="00B83BD8">
        <w:rPr>
          <w:rFonts w:ascii="Book Antiqua" w:hAnsi="Book Antiqua"/>
          <w:b/>
          <w:bCs/>
          <w:color w:val="000000" w:themeColor="text1"/>
        </w:rPr>
        <w:t>43</w:t>
      </w:r>
      <w:r w:rsidRPr="00B83BD8">
        <w:rPr>
          <w:rFonts w:ascii="Book Antiqua" w:hAnsi="Book Antiqua"/>
          <w:color w:val="000000" w:themeColor="text1"/>
        </w:rPr>
        <w:t>: 46-53 [PMID: 25016200 DOI: 10.1016/j.bbi.2014.06.201]</w:t>
      </w:r>
    </w:p>
    <w:p w14:paraId="497F1BCB"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39 </w:t>
      </w:r>
      <w:proofErr w:type="spellStart"/>
      <w:r w:rsidRPr="00B83BD8">
        <w:rPr>
          <w:rFonts w:ascii="Book Antiqua" w:hAnsi="Book Antiqua"/>
          <w:b/>
          <w:bCs/>
          <w:color w:val="000000" w:themeColor="text1"/>
        </w:rPr>
        <w:t>Mandelli</w:t>
      </w:r>
      <w:proofErr w:type="spellEnd"/>
      <w:r w:rsidRPr="00B83BD8">
        <w:rPr>
          <w:rFonts w:ascii="Book Antiqua" w:hAnsi="Book Antiqua"/>
          <w:b/>
          <w:bCs/>
          <w:color w:val="000000" w:themeColor="text1"/>
        </w:rPr>
        <w:t xml:space="preserve"> L</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Petrelli</w:t>
      </w:r>
      <w:proofErr w:type="spellEnd"/>
      <w:r w:rsidRPr="00B83BD8">
        <w:rPr>
          <w:rFonts w:ascii="Book Antiqua" w:hAnsi="Book Antiqua"/>
          <w:color w:val="000000" w:themeColor="text1"/>
        </w:rPr>
        <w:t xml:space="preserve"> C, </w:t>
      </w:r>
      <w:proofErr w:type="spellStart"/>
      <w:r w:rsidRPr="00B83BD8">
        <w:rPr>
          <w:rFonts w:ascii="Book Antiqua" w:hAnsi="Book Antiqua"/>
          <w:color w:val="000000" w:themeColor="text1"/>
        </w:rPr>
        <w:t>Serretti</w:t>
      </w:r>
      <w:proofErr w:type="spellEnd"/>
      <w:r w:rsidRPr="00B83BD8">
        <w:rPr>
          <w:rFonts w:ascii="Book Antiqua" w:hAnsi="Book Antiqua"/>
          <w:color w:val="000000" w:themeColor="text1"/>
        </w:rPr>
        <w:t xml:space="preserve"> A. The role of specific early trauma in adult depression: A meta-analysis of published literature. Childhood trauma and adult depression. </w:t>
      </w:r>
      <w:r w:rsidRPr="00B83BD8">
        <w:rPr>
          <w:rFonts w:ascii="Book Antiqua" w:hAnsi="Book Antiqua"/>
          <w:i/>
          <w:iCs/>
          <w:color w:val="000000" w:themeColor="text1"/>
        </w:rPr>
        <w:t>Eur Psychiatry</w:t>
      </w:r>
      <w:r w:rsidRPr="00B83BD8">
        <w:rPr>
          <w:rFonts w:ascii="Book Antiqua" w:hAnsi="Book Antiqua"/>
          <w:color w:val="000000" w:themeColor="text1"/>
        </w:rPr>
        <w:t xml:space="preserve"> 2015; </w:t>
      </w:r>
      <w:r w:rsidRPr="00B83BD8">
        <w:rPr>
          <w:rFonts w:ascii="Book Antiqua" w:hAnsi="Book Antiqua"/>
          <w:b/>
          <w:bCs/>
          <w:color w:val="000000" w:themeColor="text1"/>
        </w:rPr>
        <w:t>30</w:t>
      </w:r>
      <w:r w:rsidRPr="00B83BD8">
        <w:rPr>
          <w:rFonts w:ascii="Book Antiqua" w:hAnsi="Book Antiqua"/>
          <w:color w:val="000000" w:themeColor="text1"/>
        </w:rPr>
        <w:t>: 665-680 [PMID: 26078093 DOI: 10.1016/j.eurpsy.2015.04.007]</w:t>
      </w:r>
    </w:p>
    <w:p w14:paraId="2C5A212D"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40 </w:t>
      </w:r>
      <w:r w:rsidRPr="00B83BD8">
        <w:rPr>
          <w:rFonts w:ascii="Book Antiqua" w:hAnsi="Book Antiqua"/>
          <w:b/>
          <w:bCs/>
          <w:color w:val="000000" w:themeColor="text1"/>
        </w:rPr>
        <w:t>Baumeister D</w:t>
      </w:r>
      <w:r w:rsidRPr="00B83BD8">
        <w:rPr>
          <w:rFonts w:ascii="Book Antiqua" w:hAnsi="Book Antiqua"/>
          <w:color w:val="000000" w:themeColor="text1"/>
        </w:rPr>
        <w:t xml:space="preserve">, Akhtar R, </w:t>
      </w:r>
      <w:proofErr w:type="spellStart"/>
      <w:r w:rsidRPr="00B83BD8">
        <w:rPr>
          <w:rFonts w:ascii="Book Antiqua" w:hAnsi="Book Antiqua"/>
          <w:color w:val="000000" w:themeColor="text1"/>
        </w:rPr>
        <w:t>Ciufolini</w:t>
      </w:r>
      <w:proofErr w:type="spellEnd"/>
      <w:r w:rsidRPr="00B83BD8">
        <w:rPr>
          <w:rFonts w:ascii="Book Antiqua" w:hAnsi="Book Antiqua"/>
          <w:color w:val="000000" w:themeColor="text1"/>
        </w:rPr>
        <w:t xml:space="preserve"> S, </w:t>
      </w:r>
      <w:proofErr w:type="spellStart"/>
      <w:r w:rsidRPr="00B83BD8">
        <w:rPr>
          <w:rFonts w:ascii="Book Antiqua" w:hAnsi="Book Antiqua"/>
          <w:color w:val="000000" w:themeColor="text1"/>
        </w:rPr>
        <w:t>Pariante</w:t>
      </w:r>
      <w:proofErr w:type="spellEnd"/>
      <w:r w:rsidRPr="00B83BD8">
        <w:rPr>
          <w:rFonts w:ascii="Book Antiqua" w:hAnsi="Book Antiqua"/>
          <w:color w:val="000000" w:themeColor="text1"/>
        </w:rPr>
        <w:t xml:space="preserve"> CM, </w:t>
      </w:r>
      <w:proofErr w:type="spellStart"/>
      <w:r w:rsidRPr="00B83BD8">
        <w:rPr>
          <w:rFonts w:ascii="Book Antiqua" w:hAnsi="Book Antiqua"/>
          <w:color w:val="000000" w:themeColor="text1"/>
        </w:rPr>
        <w:t>Mondelli</w:t>
      </w:r>
      <w:proofErr w:type="spellEnd"/>
      <w:r w:rsidRPr="00B83BD8">
        <w:rPr>
          <w:rFonts w:ascii="Book Antiqua" w:hAnsi="Book Antiqua"/>
          <w:color w:val="000000" w:themeColor="text1"/>
        </w:rPr>
        <w:t xml:space="preserve"> V. Childhood trauma and adulthood inflammation: a meta-analysis of peripheral C-reactive protein, interleukin-6 and </w:t>
      </w:r>
      <w:proofErr w:type="spellStart"/>
      <w:r w:rsidRPr="00B83BD8">
        <w:rPr>
          <w:rFonts w:ascii="Book Antiqua" w:hAnsi="Book Antiqua"/>
          <w:color w:val="000000" w:themeColor="text1"/>
        </w:rPr>
        <w:t>tumour</w:t>
      </w:r>
      <w:proofErr w:type="spellEnd"/>
      <w:r w:rsidRPr="00B83BD8">
        <w:rPr>
          <w:rFonts w:ascii="Book Antiqua" w:hAnsi="Book Antiqua"/>
          <w:color w:val="000000" w:themeColor="text1"/>
        </w:rPr>
        <w:t xml:space="preserve"> necrosis factor-α. </w:t>
      </w:r>
      <w:r w:rsidRPr="00B83BD8">
        <w:rPr>
          <w:rFonts w:ascii="Book Antiqua" w:hAnsi="Book Antiqua"/>
          <w:i/>
          <w:iCs/>
          <w:color w:val="000000" w:themeColor="text1"/>
        </w:rPr>
        <w:t>Mol Psychiatry</w:t>
      </w:r>
      <w:r w:rsidRPr="00B83BD8">
        <w:rPr>
          <w:rFonts w:ascii="Book Antiqua" w:hAnsi="Book Antiqua"/>
          <w:color w:val="000000" w:themeColor="text1"/>
        </w:rPr>
        <w:t xml:space="preserve"> 2016; </w:t>
      </w:r>
      <w:r w:rsidRPr="00B83BD8">
        <w:rPr>
          <w:rFonts w:ascii="Book Antiqua" w:hAnsi="Book Antiqua"/>
          <w:b/>
          <w:bCs/>
          <w:color w:val="000000" w:themeColor="text1"/>
        </w:rPr>
        <w:t>21</w:t>
      </w:r>
      <w:r w:rsidRPr="00B83BD8">
        <w:rPr>
          <w:rFonts w:ascii="Book Antiqua" w:hAnsi="Book Antiqua"/>
          <w:color w:val="000000" w:themeColor="text1"/>
        </w:rPr>
        <w:t>: 642-649 [PMID: 26033244 DOI: 10.1038/mp.2015.67]</w:t>
      </w:r>
    </w:p>
    <w:p w14:paraId="18B77A71"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41 </w:t>
      </w:r>
      <w:r w:rsidRPr="00B83BD8">
        <w:rPr>
          <w:rFonts w:ascii="Book Antiqua" w:hAnsi="Book Antiqua"/>
          <w:b/>
          <w:bCs/>
          <w:color w:val="000000" w:themeColor="text1"/>
        </w:rPr>
        <w:t>Köhler CA</w:t>
      </w:r>
      <w:r w:rsidRPr="00B83BD8">
        <w:rPr>
          <w:rFonts w:ascii="Book Antiqua" w:hAnsi="Book Antiqua"/>
          <w:color w:val="000000" w:themeColor="text1"/>
        </w:rPr>
        <w:t xml:space="preserve">, Freitas TH, </w:t>
      </w:r>
      <w:proofErr w:type="spellStart"/>
      <w:r w:rsidRPr="00B83BD8">
        <w:rPr>
          <w:rFonts w:ascii="Book Antiqua" w:hAnsi="Book Antiqua"/>
          <w:color w:val="000000" w:themeColor="text1"/>
        </w:rPr>
        <w:t>Maes</w:t>
      </w:r>
      <w:proofErr w:type="spellEnd"/>
      <w:r w:rsidRPr="00B83BD8">
        <w:rPr>
          <w:rFonts w:ascii="Book Antiqua" w:hAnsi="Book Antiqua"/>
          <w:color w:val="000000" w:themeColor="text1"/>
        </w:rPr>
        <w:t xml:space="preserve"> M, de Andrade NQ, Liu CS, Fernandes BS, Stubbs B, </w:t>
      </w:r>
      <w:proofErr w:type="spellStart"/>
      <w:r w:rsidRPr="00B83BD8">
        <w:rPr>
          <w:rFonts w:ascii="Book Antiqua" w:hAnsi="Book Antiqua"/>
          <w:color w:val="000000" w:themeColor="text1"/>
        </w:rPr>
        <w:t>Solmi</w:t>
      </w:r>
      <w:proofErr w:type="spellEnd"/>
      <w:r w:rsidRPr="00B83BD8">
        <w:rPr>
          <w:rFonts w:ascii="Book Antiqua" w:hAnsi="Book Antiqua"/>
          <w:color w:val="000000" w:themeColor="text1"/>
        </w:rPr>
        <w:t xml:space="preserve"> M, Veronese N, Herrmann N, Raison CL, Miller BJ, </w:t>
      </w:r>
      <w:proofErr w:type="spellStart"/>
      <w:r w:rsidRPr="00B83BD8">
        <w:rPr>
          <w:rFonts w:ascii="Book Antiqua" w:hAnsi="Book Antiqua"/>
          <w:color w:val="000000" w:themeColor="text1"/>
        </w:rPr>
        <w:t>Lanctôt</w:t>
      </w:r>
      <w:proofErr w:type="spellEnd"/>
      <w:r w:rsidRPr="00B83BD8">
        <w:rPr>
          <w:rFonts w:ascii="Book Antiqua" w:hAnsi="Book Antiqua"/>
          <w:color w:val="000000" w:themeColor="text1"/>
        </w:rPr>
        <w:t xml:space="preserve"> KL, Carvalho AF. Peripheral cytokine and chemokine alterations in depression: a meta-analysis of 82 studies. </w:t>
      </w:r>
      <w:r w:rsidRPr="00B83BD8">
        <w:rPr>
          <w:rFonts w:ascii="Book Antiqua" w:hAnsi="Book Antiqua"/>
          <w:i/>
          <w:iCs/>
          <w:color w:val="000000" w:themeColor="text1"/>
        </w:rPr>
        <w:t xml:space="preserve">Acta </w:t>
      </w:r>
      <w:proofErr w:type="spellStart"/>
      <w:r w:rsidRPr="00B83BD8">
        <w:rPr>
          <w:rFonts w:ascii="Book Antiqua" w:hAnsi="Book Antiqua"/>
          <w:i/>
          <w:iCs/>
          <w:color w:val="000000" w:themeColor="text1"/>
        </w:rPr>
        <w:t>Psychiatr</w:t>
      </w:r>
      <w:proofErr w:type="spellEnd"/>
      <w:r w:rsidRPr="00B83BD8">
        <w:rPr>
          <w:rFonts w:ascii="Book Antiqua" w:hAnsi="Book Antiqua"/>
          <w:i/>
          <w:iCs/>
          <w:color w:val="000000" w:themeColor="text1"/>
        </w:rPr>
        <w:t xml:space="preserve"> </w:t>
      </w:r>
      <w:proofErr w:type="spellStart"/>
      <w:r w:rsidRPr="00B83BD8">
        <w:rPr>
          <w:rFonts w:ascii="Book Antiqua" w:hAnsi="Book Antiqua"/>
          <w:i/>
          <w:iCs/>
          <w:color w:val="000000" w:themeColor="text1"/>
        </w:rPr>
        <w:t>Scand</w:t>
      </w:r>
      <w:proofErr w:type="spellEnd"/>
      <w:r w:rsidRPr="00B83BD8">
        <w:rPr>
          <w:rFonts w:ascii="Book Antiqua" w:hAnsi="Book Antiqua"/>
          <w:color w:val="000000" w:themeColor="text1"/>
        </w:rPr>
        <w:t xml:space="preserve"> 2017; </w:t>
      </w:r>
      <w:r w:rsidRPr="00B83BD8">
        <w:rPr>
          <w:rFonts w:ascii="Book Antiqua" w:hAnsi="Book Antiqua"/>
          <w:b/>
          <w:bCs/>
          <w:color w:val="000000" w:themeColor="text1"/>
        </w:rPr>
        <w:t>135</w:t>
      </w:r>
      <w:r w:rsidRPr="00B83BD8">
        <w:rPr>
          <w:rFonts w:ascii="Book Antiqua" w:hAnsi="Book Antiqua"/>
          <w:color w:val="000000" w:themeColor="text1"/>
        </w:rPr>
        <w:t>: 373-387 [PMID: 28122130 DOI: 10.1111/acps.12698]</w:t>
      </w:r>
    </w:p>
    <w:p w14:paraId="51E0F247"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42 </w:t>
      </w:r>
      <w:r w:rsidRPr="00B83BD8">
        <w:rPr>
          <w:rFonts w:ascii="Book Antiqua" w:hAnsi="Book Antiqua"/>
          <w:b/>
          <w:bCs/>
          <w:color w:val="000000" w:themeColor="text1"/>
        </w:rPr>
        <w:t>Liu JJ</w:t>
      </w:r>
      <w:r w:rsidRPr="00B83BD8">
        <w:rPr>
          <w:rFonts w:ascii="Book Antiqua" w:hAnsi="Book Antiqua"/>
          <w:color w:val="000000" w:themeColor="text1"/>
        </w:rPr>
        <w:t xml:space="preserve">, Wei YB, Strawbridge R, Bao Y, Chang S, Shi L, Que J, </w:t>
      </w:r>
      <w:proofErr w:type="spellStart"/>
      <w:r w:rsidRPr="00B83BD8">
        <w:rPr>
          <w:rFonts w:ascii="Book Antiqua" w:hAnsi="Book Antiqua"/>
          <w:color w:val="000000" w:themeColor="text1"/>
        </w:rPr>
        <w:t>Gadad</w:t>
      </w:r>
      <w:proofErr w:type="spellEnd"/>
      <w:r w:rsidRPr="00B83BD8">
        <w:rPr>
          <w:rFonts w:ascii="Book Antiqua" w:hAnsi="Book Antiqua"/>
          <w:color w:val="000000" w:themeColor="text1"/>
        </w:rPr>
        <w:t xml:space="preserve"> BS, Trivedi MH, </w:t>
      </w:r>
      <w:proofErr w:type="spellStart"/>
      <w:r w:rsidRPr="00B83BD8">
        <w:rPr>
          <w:rFonts w:ascii="Book Antiqua" w:hAnsi="Book Antiqua"/>
          <w:color w:val="000000" w:themeColor="text1"/>
        </w:rPr>
        <w:t>Kelsoe</w:t>
      </w:r>
      <w:proofErr w:type="spellEnd"/>
      <w:r w:rsidRPr="00B83BD8">
        <w:rPr>
          <w:rFonts w:ascii="Book Antiqua" w:hAnsi="Book Antiqua"/>
          <w:color w:val="000000" w:themeColor="text1"/>
        </w:rPr>
        <w:t xml:space="preserve"> JR, Lu L. Peripheral cytokine levels and response to antidepressant treatment in depression: a systematic review and meta-analysis. </w:t>
      </w:r>
      <w:r w:rsidRPr="00B83BD8">
        <w:rPr>
          <w:rFonts w:ascii="Book Antiqua" w:hAnsi="Book Antiqua"/>
          <w:i/>
          <w:iCs/>
          <w:color w:val="000000" w:themeColor="text1"/>
        </w:rPr>
        <w:t>Mol Psychiatry</w:t>
      </w:r>
      <w:r w:rsidRPr="00B83BD8">
        <w:rPr>
          <w:rFonts w:ascii="Book Antiqua" w:hAnsi="Book Antiqua"/>
          <w:color w:val="000000" w:themeColor="text1"/>
        </w:rPr>
        <w:t xml:space="preserve"> 2020; </w:t>
      </w:r>
      <w:r w:rsidRPr="00B83BD8">
        <w:rPr>
          <w:rFonts w:ascii="Book Antiqua" w:hAnsi="Book Antiqua"/>
          <w:b/>
          <w:bCs/>
          <w:color w:val="000000" w:themeColor="text1"/>
        </w:rPr>
        <w:t>25</w:t>
      </w:r>
      <w:r w:rsidRPr="00B83BD8">
        <w:rPr>
          <w:rFonts w:ascii="Book Antiqua" w:hAnsi="Book Antiqua"/>
          <w:color w:val="000000" w:themeColor="text1"/>
        </w:rPr>
        <w:t>: 339-350 [PMID: 31427752 DOI: 10.1038/s41380-019-0474-5]</w:t>
      </w:r>
    </w:p>
    <w:p w14:paraId="3DBB7498"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lastRenderedPageBreak/>
        <w:t xml:space="preserve">43 </w:t>
      </w:r>
      <w:r w:rsidRPr="00B83BD8">
        <w:rPr>
          <w:rFonts w:ascii="Book Antiqua" w:hAnsi="Book Antiqua"/>
          <w:b/>
          <w:bCs/>
          <w:color w:val="000000" w:themeColor="text1"/>
        </w:rPr>
        <w:t>Strawbridge R</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Hodsoll</w:t>
      </w:r>
      <w:proofErr w:type="spellEnd"/>
      <w:r w:rsidRPr="00B83BD8">
        <w:rPr>
          <w:rFonts w:ascii="Book Antiqua" w:hAnsi="Book Antiqua"/>
          <w:color w:val="000000" w:themeColor="text1"/>
        </w:rPr>
        <w:t xml:space="preserve"> J, Powell TR, </w:t>
      </w:r>
      <w:proofErr w:type="spellStart"/>
      <w:r w:rsidRPr="00B83BD8">
        <w:rPr>
          <w:rFonts w:ascii="Book Antiqua" w:hAnsi="Book Antiqua"/>
          <w:color w:val="000000" w:themeColor="text1"/>
        </w:rPr>
        <w:t>Hotopf</w:t>
      </w:r>
      <w:proofErr w:type="spellEnd"/>
      <w:r w:rsidRPr="00B83BD8">
        <w:rPr>
          <w:rFonts w:ascii="Book Antiqua" w:hAnsi="Book Antiqua"/>
          <w:color w:val="000000" w:themeColor="text1"/>
        </w:rPr>
        <w:t xml:space="preserve"> M, Hatch SL, Breen G, </w:t>
      </w:r>
      <w:proofErr w:type="spellStart"/>
      <w:r w:rsidRPr="00B83BD8">
        <w:rPr>
          <w:rFonts w:ascii="Book Antiqua" w:hAnsi="Book Antiqua"/>
          <w:color w:val="000000" w:themeColor="text1"/>
        </w:rPr>
        <w:t>Cleare</w:t>
      </w:r>
      <w:proofErr w:type="spellEnd"/>
      <w:r w:rsidRPr="00B83BD8">
        <w:rPr>
          <w:rFonts w:ascii="Book Antiqua" w:hAnsi="Book Antiqua"/>
          <w:color w:val="000000" w:themeColor="text1"/>
        </w:rPr>
        <w:t xml:space="preserve"> AJ. Inflammatory profiles of severe treatment-resistant depression. </w:t>
      </w:r>
      <w:r w:rsidRPr="00B83BD8">
        <w:rPr>
          <w:rFonts w:ascii="Book Antiqua" w:hAnsi="Book Antiqua"/>
          <w:i/>
          <w:iCs/>
          <w:color w:val="000000" w:themeColor="text1"/>
        </w:rPr>
        <w:t xml:space="preserve">J Affect </w:t>
      </w:r>
      <w:proofErr w:type="spellStart"/>
      <w:r w:rsidRPr="00B83BD8">
        <w:rPr>
          <w:rFonts w:ascii="Book Antiqua" w:hAnsi="Book Antiqua"/>
          <w:i/>
          <w:iCs/>
          <w:color w:val="000000" w:themeColor="text1"/>
        </w:rPr>
        <w:t>Disord</w:t>
      </w:r>
      <w:proofErr w:type="spellEnd"/>
      <w:r w:rsidRPr="00B83BD8">
        <w:rPr>
          <w:rFonts w:ascii="Book Antiqua" w:hAnsi="Book Antiqua"/>
          <w:color w:val="000000" w:themeColor="text1"/>
        </w:rPr>
        <w:t xml:space="preserve"> 2019; </w:t>
      </w:r>
      <w:r w:rsidRPr="00B83BD8">
        <w:rPr>
          <w:rFonts w:ascii="Book Antiqua" w:hAnsi="Book Antiqua"/>
          <w:b/>
          <w:bCs/>
          <w:color w:val="000000" w:themeColor="text1"/>
        </w:rPr>
        <w:t>246</w:t>
      </w:r>
      <w:r w:rsidRPr="00B83BD8">
        <w:rPr>
          <w:rFonts w:ascii="Book Antiqua" w:hAnsi="Book Antiqua"/>
          <w:color w:val="000000" w:themeColor="text1"/>
        </w:rPr>
        <w:t>: 42-51 [PMID: 30578945 DOI: 10.1016/j.jad.2018.12.037]</w:t>
      </w:r>
    </w:p>
    <w:p w14:paraId="5B74CD26"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44 </w:t>
      </w:r>
      <w:proofErr w:type="spellStart"/>
      <w:r w:rsidRPr="00B83BD8">
        <w:rPr>
          <w:rFonts w:ascii="Book Antiqua" w:hAnsi="Book Antiqua"/>
          <w:b/>
          <w:bCs/>
          <w:color w:val="000000" w:themeColor="text1"/>
        </w:rPr>
        <w:t>Kappelmann</w:t>
      </w:r>
      <w:proofErr w:type="spellEnd"/>
      <w:r w:rsidRPr="00B83BD8">
        <w:rPr>
          <w:rFonts w:ascii="Book Antiqua" w:hAnsi="Book Antiqua"/>
          <w:b/>
          <w:bCs/>
          <w:color w:val="000000" w:themeColor="text1"/>
        </w:rPr>
        <w:t xml:space="preserve"> N</w:t>
      </w:r>
      <w:r w:rsidRPr="00B83BD8">
        <w:rPr>
          <w:rFonts w:ascii="Book Antiqua" w:hAnsi="Book Antiqua"/>
          <w:color w:val="000000" w:themeColor="text1"/>
        </w:rPr>
        <w:t xml:space="preserve">, Lewis G, </w:t>
      </w:r>
      <w:proofErr w:type="spellStart"/>
      <w:r w:rsidRPr="00B83BD8">
        <w:rPr>
          <w:rFonts w:ascii="Book Antiqua" w:hAnsi="Book Antiqua"/>
          <w:color w:val="000000" w:themeColor="text1"/>
        </w:rPr>
        <w:t>Dantzer</w:t>
      </w:r>
      <w:proofErr w:type="spellEnd"/>
      <w:r w:rsidRPr="00B83BD8">
        <w:rPr>
          <w:rFonts w:ascii="Book Antiqua" w:hAnsi="Book Antiqua"/>
          <w:color w:val="000000" w:themeColor="text1"/>
        </w:rPr>
        <w:t xml:space="preserve"> R, Jones PB, </w:t>
      </w:r>
      <w:proofErr w:type="spellStart"/>
      <w:r w:rsidRPr="00B83BD8">
        <w:rPr>
          <w:rFonts w:ascii="Book Antiqua" w:hAnsi="Book Antiqua"/>
          <w:color w:val="000000" w:themeColor="text1"/>
        </w:rPr>
        <w:t>Khandaker</w:t>
      </w:r>
      <w:proofErr w:type="spellEnd"/>
      <w:r w:rsidRPr="00B83BD8">
        <w:rPr>
          <w:rFonts w:ascii="Book Antiqua" w:hAnsi="Book Antiqua"/>
          <w:color w:val="000000" w:themeColor="text1"/>
        </w:rPr>
        <w:t xml:space="preserve"> GM. Antidepressant activity of anti-cytokine treatment: a systematic review and meta-analysis of clinical trials of chronic inflammatory conditions. </w:t>
      </w:r>
      <w:r w:rsidRPr="00B83BD8">
        <w:rPr>
          <w:rFonts w:ascii="Book Antiqua" w:hAnsi="Book Antiqua"/>
          <w:i/>
          <w:iCs/>
          <w:color w:val="000000" w:themeColor="text1"/>
        </w:rPr>
        <w:t>Mol Psychiatry</w:t>
      </w:r>
      <w:r w:rsidRPr="00B83BD8">
        <w:rPr>
          <w:rFonts w:ascii="Book Antiqua" w:hAnsi="Book Antiqua"/>
          <w:color w:val="000000" w:themeColor="text1"/>
        </w:rPr>
        <w:t xml:space="preserve"> 2018; </w:t>
      </w:r>
      <w:r w:rsidRPr="00B83BD8">
        <w:rPr>
          <w:rFonts w:ascii="Book Antiqua" w:hAnsi="Book Antiqua"/>
          <w:b/>
          <w:bCs/>
          <w:color w:val="000000" w:themeColor="text1"/>
        </w:rPr>
        <w:t>23</w:t>
      </w:r>
      <w:r w:rsidRPr="00B83BD8">
        <w:rPr>
          <w:rFonts w:ascii="Book Antiqua" w:hAnsi="Book Antiqua"/>
          <w:color w:val="000000" w:themeColor="text1"/>
        </w:rPr>
        <w:t>: 335-343 [PMID: 27752078 DOI: 10.1038/mp.2016.167]</w:t>
      </w:r>
    </w:p>
    <w:p w14:paraId="2AEF1428"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45 </w:t>
      </w:r>
      <w:r w:rsidRPr="00B83BD8">
        <w:rPr>
          <w:rFonts w:ascii="Book Antiqua" w:hAnsi="Book Antiqua"/>
          <w:b/>
          <w:bCs/>
          <w:color w:val="000000" w:themeColor="text1"/>
        </w:rPr>
        <w:t>Cao ZY</w:t>
      </w:r>
      <w:r w:rsidRPr="00B83BD8">
        <w:rPr>
          <w:rFonts w:ascii="Book Antiqua" w:hAnsi="Book Antiqua"/>
          <w:color w:val="000000" w:themeColor="text1"/>
        </w:rPr>
        <w:t xml:space="preserve">, Liu YZ, Li JM, </w:t>
      </w:r>
      <w:proofErr w:type="spellStart"/>
      <w:r w:rsidRPr="00B83BD8">
        <w:rPr>
          <w:rFonts w:ascii="Book Antiqua" w:hAnsi="Book Antiqua"/>
          <w:color w:val="000000" w:themeColor="text1"/>
        </w:rPr>
        <w:t>Ruan</w:t>
      </w:r>
      <w:proofErr w:type="spellEnd"/>
      <w:r w:rsidRPr="00B83BD8">
        <w:rPr>
          <w:rFonts w:ascii="Book Antiqua" w:hAnsi="Book Antiqua"/>
          <w:color w:val="000000" w:themeColor="text1"/>
        </w:rPr>
        <w:t xml:space="preserve"> YM, Yan WJ, Zhong SY, Zhang T, Liu LL, Wu R, Wang B, Wang W, Bi XY, Wang YX, </w:t>
      </w:r>
      <w:proofErr w:type="spellStart"/>
      <w:r w:rsidRPr="00B83BD8">
        <w:rPr>
          <w:rFonts w:ascii="Book Antiqua" w:hAnsi="Book Antiqua"/>
          <w:color w:val="000000" w:themeColor="text1"/>
        </w:rPr>
        <w:t>Su</w:t>
      </w:r>
      <w:proofErr w:type="spellEnd"/>
      <w:r w:rsidRPr="00B83BD8">
        <w:rPr>
          <w:rFonts w:ascii="Book Antiqua" w:hAnsi="Book Antiqua"/>
          <w:color w:val="000000" w:themeColor="text1"/>
        </w:rPr>
        <w:t xml:space="preserve"> WJ, Jiang CL. </w:t>
      </w:r>
      <w:proofErr w:type="spellStart"/>
      <w:r w:rsidRPr="00B83BD8">
        <w:rPr>
          <w:rFonts w:ascii="Book Antiqua" w:hAnsi="Book Antiqua"/>
          <w:color w:val="000000" w:themeColor="text1"/>
        </w:rPr>
        <w:t>Glycyrrhizic</w:t>
      </w:r>
      <w:proofErr w:type="spellEnd"/>
      <w:r w:rsidRPr="00B83BD8">
        <w:rPr>
          <w:rFonts w:ascii="Book Antiqua" w:hAnsi="Book Antiqua"/>
          <w:color w:val="000000" w:themeColor="text1"/>
        </w:rPr>
        <w:t xml:space="preserve"> acid as an adjunctive treatment for depression through anti-inflammation: A randomized placebo-controlled clinical trial. </w:t>
      </w:r>
      <w:r w:rsidRPr="00B83BD8">
        <w:rPr>
          <w:rFonts w:ascii="Book Antiqua" w:hAnsi="Book Antiqua"/>
          <w:i/>
          <w:iCs/>
          <w:color w:val="000000" w:themeColor="text1"/>
        </w:rPr>
        <w:t xml:space="preserve">J Affect </w:t>
      </w:r>
      <w:proofErr w:type="spellStart"/>
      <w:r w:rsidRPr="00B83BD8">
        <w:rPr>
          <w:rFonts w:ascii="Book Antiqua" w:hAnsi="Book Antiqua"/>
          <w:i/>
          <w:iCs/>
          <w:color w:val="000000" w:themeColor="text1"/>
        </w:rPr>
        <w:t>Disord</w:t>
      </w:r>
      <w:proofErr w:type="spellEnd"/>
      <w:r w:rsidRPr="00B83BD8">
        <w:rPr>
          <w:rFonts w:ascii="Book Antiqua" w:hAnsi="Book Antiqua"/>
          <w:color w:val="000000" w:themeColor="text1"/>
        </w:rPr>
        <w:t xml:space="preserve"> 2020; </w:t>
      </w:r>
      <w:r w:rsidRPr="00B83BD8">
        <w:rPr>
          <w:rFonts w:ascii="Book Antiqua" w:hAnsi="Book Antiqua"/>
          <w:b/>
          <w:bCs/>
          <w:color w:val="000000" w:themeColor="text1"/>
        </w:rPr>
        <w:t>265</w:t>
      </w:r>
      <w:r w:rsidRPr="00B83BD8">
        <w:rPr>
          <w:rFonts w:ascii="Book Antiqua" w:hAnsi="Book Antiqua"/>
          <w:color w:val="000000" w:themeColor="text1"/>
        </w:rPr>
        <w:t>: 247-254 [PMID: 32090748 DOI: 10.1016/j.jad.2020.01.048]</w:t>
      </w:r>
    </w:p>
    <w:p w14:paraId="30E504D8"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46 </w:t>
      </w:r>
      <w:r w:rsidRPr="00B83BD8">
        <w:rPr>
          <w:rFonts w:ascii="Book Antiqua" w:hAnsi="Book Antiqua"/>
          <w:b/>
          <w:bCs/>
          <w:color w:val="000000" w:themeColor="text1"/>
        </w:rPr>
        <w:t>Wang B</w:t>
      </w:r>
      <w:r w:rsidRPr="00B83BD8">
        <w:rPr>
          <w:rFonts w:ascii="Book Antiqua" w:hAnsi="Book Antiqua"/>
          <w:color w:val="000000" w:themeColor="text1"/>
        </w:rPr>
        <w:t xml:space="preserve">, Huang X, Pan X, Zhang T, Hou C, </w:t>
      </w:r>
      <w:proofErr w:type="spellStart"/>
      <w:r w:rsidRPr="00B83BD8">
        <w:rPr>
          <w:rFonts w:ascii="Book Antiqua" w:hAnsi="Book Antiqua"/>
          <w:color w:val="000000" w:themeColor="text1"/>
        </w:rPr>
        <w:t>Su</w:t>
      </w:r>
      <w:proofErr w:type="spellEnd"/>
      <w:r w:rsidRPr="00B83BD8">
        <w:rPr>
          <w:rFonts w:ascii="Book Antiqua" w:hAnsi="Book Antiqua"/>
          <w:color w:val="000000" w:themeColor="text1"/>
        </w:rPr>
        <w:t xml:space="preserve"> WJ, Liu LL, Li JM, Wang YX. Minocycline prevents the depressive-like behavior through inhibiting the release of HMGB1 from microglia and neurons. </w:t>
      </w:r>
      <w:r w:rsidRPr="00B83BD8">
        <w:rPr>
          <w:rFonts w:ascii="Book Antiqua" w:hAnsi="Book Antiqua"/>
          <w:i/>
          <w:iCs/>
          <w:color w:val="000000" w:themeColor="text1"/>
        </w:rPr>
        <w:t xml:space="preserve">Brain </w:t>
      </w:r>
      <w:proofErr w:type="spellStart"/>
      <w:r w:rsidRPr="00B83BD8">
        <w:rPr>
          <w:rFonts w:ascii="Book Antiqua" w:hAnsi="Book Antiqua"/>
          <w:i/>
          <w:iCs/>
          <w:color w:val="000000" w:themeColor="text1"/>
        </w:rPr>
        <w:t>Behav</w:t>
      </w:r>
      <w:proofErr w:type="spellEnd"/>
      <w:r w:rsidRPr="00B83BD8">
        <w:rPr>
          <w:rFonts w:ascii="Book Antiqua" w:hAnsi="Book Antiqua"/>
          <w:i/>
          <w:iCs/>
          <w:color w:val="000000" w:themeColor="text1"/>
        </w:rPr>
        <w:t xml:space="preserve"> </w:t>
      </w:r>
      <w:proofErr w:type="spellStart"/>
      <w:r w:rsidRPr="00B83BD8">
        <w:rPr>
          <w:rFonts w:ascii="Book Antiqua" w:hAnsi="Book Antiqua"/>
          <w:i/>
          <w:iCs/>
          <w:color w:val="000000" w:themeColor="text1"/>
        </w:rPr>
        <w:t>Immun</w:t>
      </w:r>
      <w:proofErr w:type="spellEnd"/>
      <w:r w:rsidRPr="00B83BD8">
        <w:rPr>
          <w:rFonts w:ascii="Book Antiqua" w:hAnsi="Book Antiqua"/>
          <w:color w:val="000000" w:themeColor="text1"/>
        </w:rPr>
        <w:t xml:space="preserve"> 2020; </w:t>
      </w:r>
      <w:r w:rsidRPr="00B83BD8">
        <w:rPr>
          <w:rFonts w:ascii="Book Antiqua" w:hAnsi="Book Antiqua"/>
          <w:b/>
          <w:bCs/>
          <w:color w:val="000000" w:themeColor="text1"/>
        </w:rPr>
        <w:t>88</w:t>
      </w:r>
      <w:r w:rsidRPr="00B83BD8">
        <w:rPr>
          <w:rFonts w:ascii="Book Antiqua" w:hAnsi="Book Antiqua"/>
          <w:color w:val="000000" w:themeColor="text1"/>
        </w:rPr>
        <w:t>: 132-143 [PMID: 32553784 DOI: 10.1016/j.bbi.2020.06.019]</w:t>
      </w:r>
    </w:p>
    <w:p w14:paraId="5CF7A2CA"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47 </w:t>
      </w:r>
      <w:proofErr w:type="spellStart"/>
      <w:r w:rsidRPr="00B83BD8">
        <w:rPr>
          <w:rFonts w:ascii="Book Antiqua" w:hAnsi="Book Antiqua"/>
          <w:b/>
          <w:bCs/>
          <w:color w:val="000000" w:themeColor="text1"/>
        </w:rPr>
        <w:t>Nettis</w:t>
      </w:r>
      <w:proofErr w:type="spellEnd"/>
      <w:r w:rsidRPr="00B83BD8">
        <w:rPr>
          <w:rFonts w:ascii="Book Antiqua" w:hAnsi="Book Antiqua"/>
          <w:b/>
          <w:bCs/>
          <w:color w:val="000000" w:themeColor="text1"/>
        </w:rPr>
        <w:t xml:space="preserve"> MA</w:t>
      </w:r>
      <w:r w:rsidRPr="00B83BD8">
        <w:rPr>
          <w:rFonts w:ascii="Book Antiqua" w:hAnsi="Book Antiqua"/>
          <w:color w:val="000000" w:themeColor="text1"/>
        </w:rPr>
        <w:t xml:space="preserve">, Lombardo G, Hastings C, </w:t>
      </w:r>
      <w:proofErr w:type="spellStart"/>
      <w:r w:rsidRPr="00B83BD8">
        <w:rPr>
          <w:rFonts w:ascii="Book Antiqua" w:hAnsi="Book Antiqua"/>
          <w:color w:val="000000" w:themeColor="text1"/>
        </w:rPr>
        <w:t>Zajkowska</w:t>
      </w:r>
      <w:proofErr w:type="spellEnd"/>
      <w:r w:rsidRPr="00B83BD8">
        <w:rPr>
          <w:rFonts w:ascii="Book Antiqua" w:hAnsi="Book Antiqua"/>
          <w:color w:val="000000" w:themeColor="text1"/>
        </w:rPr>
        <w:t xml:space="preserve"> Z, </w:t>
      </w:r>
      <w:proofErr w:type="spellStart"/>
      <w:r w:rsidRPr="00B83BD8">
        <w:rPr>
          <w:rFonts w:ascii="Book Antiqua" w:hAnsi="Book Antiqua"/>
          <w:color w:val="000000" w:themeColor="text1"/>
        </w:rPr>
        <w:t>Mariani</w:t>
      </w:r>
      <w:proofErr w:type="spellEnd"/>
      <w:r w:rsidRPr="00B83BD8">
        <w:rPr>
          <w:rFonts w:ascii="Book Antiqua" w:hAnsi="Book Antiqua"/>
          <w:color w:val="000000" w:themeColor="text1"/>
        </w:rPr>
        <w:t xml:space="preserve"> N, </w:t>
      </w:r>
      <w:proofErr w:type="spellStart"/>
      <w:r w:rsidRPr="00B83BD8">
        <w:rPr>
          <w:rFonts w:ascii="Book Antiqua" w:hAnsi="Book Antiqua"/>
          <w:color w:val="000000" w:themeColor="text1"/>
        </w:rPr>
        <w:t>Nikkheslat</w:t>
      </w:r>
      <w:proofErr w:type="spellEnd"/>
      <w:r w:rsidRPr="00B83BD8">
        <w:rPr>
          <w:rFonts w:ascii="Book Antiqua" w:hAnsi="Book Antiqua"/>
          <w:color w:val="000000" w:themeColor="text1"/>
        </w:rPr>
        <w:t xml:space="preserve"> N, Worrell C, Enache D, McLaughlin A, </w:t>
      </w:r>
      <w:proofErr w:type="spellStart"/>
      <w:r w:rsidRPr="00B83BD8">
        <w:rPr>
          <w:rFonts w:ascii="Book Antiqua" w:hAnsi="Book Antiqua"/>
          <w:color w:val="000000" w:themeColor="text1"/>
        </w:rPr>
        <w:t>Kose</w:t>
      </w:r>
      <w:proofErr w:type="spellEnd"/>
      <w:r w:rsidRPr="00B83BD8">
        <w:rPr>
          <w:rFonts w:ascii="Book Antiqua" w:hAnsi="Book Antiqua"/>
          <w:color w:val="000000" w:themeColor="text1"/>
        </w:rPr>
        <w:t xml:space="preserve"> M, </w:t>
      </w:r>
      <w:proofErr w:type="spellStart"/>
      <w:r w:rsidRPr="00B83BD8">
        <w:rPr>
          <w:rFonts w:ascii="Book Antiqua" w:hAnsi="Book Antiqua"/>
          <w:color w:val="000000" w:themeColor="text1"/>
        </w:rPr>
        <w:t>Sforzini</w:t>
      </w:r>
      <w:proofErr w:type="spellEnd"/>
      <w:r w:rsidRPr="00B83BD8">
        <w:rPr>
          <w:rFonts w:ascii="Book Antiqua" w:hAnsi="Book Antiqua"/>
          <w:color w:val="000000" w:themeColor="text1"/>
        </w:rPr>
        <w:t xml:space="preserve"> L, </w:t>
      </w:r>
      <w:proofErr w:type="spellStart"/>
      <w:r w:rsidRPr="00B83BD8">
        <w:rPr>
          <w:rFonts w:ascii="Book Antiqua" w:hAnsi="Book Antiqua"/>
          <w:color w:val="000000" w:themeColor="text1"/>
        </w:rPr>
        <w:t>Bogdanova</w:t>
      </w:r>
      <w:proofErr w:type="spellEnd"/>
      <w:r w:rsidRPr="00B83BD8">
        <w:rPr>
          <w:rFonts w:ascii="Book Antiqua" w:hAnsi="Book Antiqua"/>
          <w:color w:val="000000" w:themeColor="text1"/>
        </w:rPr>
        <w:t xml:space="preserve"> A, </w:t>
      </w:r>
      <w:proofErr w:type="spellStart"/>
      <w:r w:rsidRPr="00B83BD8">
        <w:rPr>
          <w:rFonts w:ascii="Book Antiqua" w:hAnsi="Book Antiqua"/>
          <w:color w:val="000000" w:themeColor="text1"/>
        </w:rPr>
        <w:t>Cleare</w:t>
      </w:r>
      <w:proofErr w:type="spellEnd"/>
      <w:r w:rsidRPr="00B83BD8">
        <w:rPr>
          <w:rFonts w:ascii="Book Antiqua" w:hAnsi="Book Antiqua"/>
          <w:color w:val="000000" w:themeColor="text1"/>
        </w:rPr>
        <w:t xml:space="preserve"> A, Young AH, </w:t>
      </w:r>
      <w:proofErr w:type="spellStart"/>
      <w:r w:rsidRPr="00B83BD8">
        <w:rPr>
          <w:rFonts w:ascii="Book Antiqua" w:hAnsi="Book Antiqua"/>
          <w:color w:val="000000" w:themeColor="text1"/>
        </w:rPr>
        <w:t>Pariante</w:t>
      </w:r>
      <w:proofErr w:type="spellEnd"/>
      <w:r w:rsidRPr="00B83BD8">
        <w:rPr>
          <w:rFonts w:ascii="Book Antiqua" w:hAnsi="Book Antiqua"/>
          <w:color w:val="000000" w:themeColor="text1"/>
        </w:rPr>
        <w:t xml:space="preserve"> CM, </w:t>
      </w:r>
      <w:proofErr w:type="spellStart"/>
      <w:r w:rsidRPr="00B83BD8">
        <w:rPr>
          <w:rFonts w:ascii="Book Antiqua" w:hAnsi="Book Antiqua"/>
          <w:color w:val="000000" w:themeColor="text1"/>
        </w:rPr>
        <w:t>Mondelli</w:t>
      </w:r>
      <w:proofErr w:type="spellEnd"/>
      <w:r w:rsidRPr="00B83BD8">
        <w:rPr>
          <w:rFonts w:ascii="Book Antiqua" w:hAnsi="Book Antiqua"/>
          <w:color w:val="000000" w:themeColor="text1"/>
        </w:rPr>
        <w:t xml:space="preserve"> V. Augmentation therapy with minocycline in treatment-resistant depression patients with low-grade peripheral inflammation: results from a double-blind </w:t>
      </w:r>
      <w:proofErr w:type="spellStart"/>
      <w:r w:rsidRPr="00B83BD8">
        <w:rPr>
          <w:rFonts w:ascii="Book Antiqua" w:hAnsi="Book Antiqua"/>
          <w:color w:val="000000" w:themeColor="text1"/>
        </w:rPr>
        <w:t>randomised</w:t>
      </w:r>
      <w:proofErr w:type="spellEnd"/>
      <w:r w:rsidRPr="00B83BD8">
        <w:rPr>
          <w:rFonts w:ascii="Book Antiqua" w:hAnsi="Book Antiqua"/>
          <w:color w:val="000000" w:themeColor="text1"/>
        </w:rPr>
        <w:t xml:space="preserve"> clinical trial. </w:t>
      </w:r>
      <w:r w:rsidRPr="00B83BD8">
        <w:rPr>
          <w:rFonts w:ascii="Book Antiqua" w:hAnsi="Book Antiqua"/>
          <w:i/>
          <w:iCs/>
          <w:color w:val="000000" w:themeColor="text1"/>
        </w:rPr>
        <w:t>Neuropsychopharmacology</w:t>
      </w:r>
      <w:r w:rsidRPr="00B83BD8">
        <w:rPr>
          <w:rFonts w:ascii="Book Antiqua" w:hAnsi="Book Antiqua"/>
          <w:color w:val="000000" w:themeColor="text1"/>
        </w:rPr>
        <w:t xml:space="preserve"> 2021; </w:t>
      </w:r>
      <w:r w:rsidRPr="00B83BD8">
        <w:rPr>
          <w:rFonts w:ascii="Book Antiqua" w:hAnsi="Book Antiqua"/>
          <w:b/>
          <w:bCs/>
          <w:color w:val="000000" w:themeColor="text1"/>
        </w:rPr>
        <w:t>46</w:t>
      </w:r>
      <w:r w:rsidRPr="00B83BD8">
        <w:rPr>
          <w:rFonts w:ascii="Book Antiqua" w:hAnsi="Book Antiqua"/>
          <w:color w:val="000000" w:themeColor="text1"/>
        </w:rPr>
        <w:t>: 939-948 [PMID: 33504955 DOI: 10.1038/s41386-020-00948-6]</w:t>
      </w:r>
    </w:p>
    <w:p w14:paraId="232D14CC"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48 </w:t>
      </w:r>
      <w:r w:rsidRPr="00B83BD8">
        <w:rPr>
          <w:rFonts w:ascii="Book Antiqua" w:hAnsi="Book Antiqua"/>
          <w:b/>
          <w:bCs/>
          <w:color w:val="000000" w:themeColor="text1"/>
        </w:rPr>
        <w:t>Bauer IE</w:t>
      </w:r>
      <w:r w:rsidRPr="00B83BD8">
        <w:rPr>
          <w:rFonts w:ascii="Book Antiqua" w:hAnsi="Book Antiqua"/>
          <w:color w:val="000000" w:themeColor="text1"/>
        </w:rPr>
        <w:t xml:space="preserve">, Green C, </w:t>
      </w:r>
      <w:proofErr w:type="spellStart"/>
      <w:r w:rsidRPr="00B83BD8">
        <w:rPr>
          <w:rFonts w:ascii="Book Antiqua" w:hAnsi="Book Antiqua"/>
          <w:color w:val="000000" w:themeColor="text1"/>
        </w:rPr>
        <w:t>Colpo</w:t>
      </w:r>
      <w:proofErr w:type="spellEnd"/>
      <w:r w:rsidRPr="00B83BD8">
        <w:rPr>
          <w:rFonts w:ascii="Book Antiqua" w:hAnsi="Book Antiqua"/>
          <w:color w:val="000000" w:themeColor="text1"/>
        </w:rPr>
        <w:t xml:space="preserve"> GD, Teixeira AL, Selvaraj S, Durkin K, </w:t>
      </w:r>
      <w:proofErr w:type="spellStart"/>
      <w:r w:rsidRPr="00B83BD8">
        <w:rPr>
          <w:rFonts w:ascii="Book Antiqua" w:hAnsi="Book Antiqua"/>
          <w:color w:val="000000" w:themeColor="text1"/>
        </w:rPr>
        <w:t>Zunta</w:t>
      </w:r>
      <w:proofErr w:type="spellEnd"/>
      <w:r w:rsidRPr="00B83BD8">
        <w:rPr>
          <w:rFonts w:ascii="Book Antiqua" w:hAnsi="Book Antiqua"/>
          <w:color w:val="000000" w:themeColor="text1"/>
        </w:rPr>
        <w:t xml:space="preserve">-Soares GB, Soares JC. A Double-Blind, Randomized, Placebo-Controlled Study of Aspirin and N-Acetylcysteine as Adjunctive Treatments for Bipolar Depression. </w:t>
      </w:r>
      <w:r w:rsidRPr="00B83BD8">
        <w:rPr>
          <w:rFonts w:ascii="Book Antiqua" w:hAnsi="Book Antiqua"/>
          <w:i/>
          <w:iCs/>
          <w:color w:val="000000" w:themeColor="text1"/>
        </w:rPr>
        <w:t>J Clin Psychiatry</w:t>
      </w:r>
      <w:r w:rsidRPr="00B83BD8">
        <w:rPr>
          <w:rFonts w:ascii="Book Antiqua" w:hAnsi="Book Antiqua"/>
          <w:color w:val="000000" w:themeColor="text1"/>
        </w:rPr>
        <w:t xml:space="preserve"> 2018; </w:t>
      </w:r>
      <w:r w:rsidRPr="00B83BD8">
        <w:rPr>
          <w:rFonts w:ascii="Book Antiqua" w:hAnsi="Book Antiqua"/>
          <w:b/>
          <w:bCs/>
          <w:color w:val="000000" w:themeColor="text1"/>
        </w:rPr>
        <w:t>80</w:t>
      </w:r>
      <w:r w:rsidRPr="00B83BD8">
        <w:rPr>
          <w:rFonts w:ascii="Book Antiqua" w:hAnsi="Book Antiqua"/>
          <w:color w:val="000000" w:themeColor="text1"/>
        </w:rPr>
        <w:t xml:space="preserve"> [PMID: 30549489 DOI: 10.4088/JCP.18m12200]</w:t>
      </w:r>
    </w:p>
    <w:p w14:paraId="1383A1CA"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49 </w:t>
      </w:r>
      <w:r w:rsidRPr="00B83BD8">
        <w:rPr>
          <w:rFonts w:ascii="Book Antiqua" w:hAnsi="Book Antiqua"/>
          <w:b/>
          <w:bCs/>
          <w:color w:val="000000" w:themeColor="text1"/>
        </w:rPr>
        <w:t>Adzic M</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Brkic</w:t>
      </w:r>
      <w:proofErr w:type="spellEnd"/>
      <w:r w:rsidRPr="00B83BD8">
        <w:rPr>
          <w:rFonts w:ascii="Book Antiqua" w:hAnsi="Book Antiqua"/>
          <w:color w:val="000000" w:themeColor="text1"/>
        </w:rPr>
        <w:t xml:space="preserve"> Z, </w:t>
      </w:r>
      <w:proofErr w:type="spellStart"/>
      <w:r w:rsidRPr="00B83BD8">
        <w:rPr>
          <w:rFonts w:ascii="Book Antiqua" w:hAnsi="Book Antiqua"/>
          <w:color w:val="000000" w:themeColor="text1"/>
        </w:rPr>
        <w:t>Mitic</w:t>
      </w:r>
      <w:proofErr w:type="spellEnd"/>
      <w:r w:rsidRPr="00B83BD8">
        <w:rPr>
          <w:rFonts w:ascii="Book Antiqua" w:hAnsi="Book Antiqua"/>
          <w:color w:val="000000" w:themeColor="text1"/>
        </w:rPr>
        <w:t xml:space="preserve"> M, </w:t>
      </w:r>
      <w:proofErr w:type="spellStart"/>
      <w:r w:rsidRPr="00B83BD8">
        <w:rPr>
          <w:rFonts w:ascii="Book Antiqua" w:hAnsi="Book Antiqua"/>
          <w:color w:val="000000" w:themeColor="text1"/>
        </w:rPr>
        <w:t>Francija</w:t>
      </w:r>
      <w:proofErr w:type="spellEnd"/>
      <w:r w:rsidRPr="00B83BD8">
        <w:rPr>
          <w:rFonts w:ascii="Book Antiqua" w:hAnsi="Book Antiqua"/>
          <w:color w:val="000000" w:themeColor="text1"/>
        </w:rPr>
        <w:t xml:space="preserve"> E, Jovicic MJ, </w:t>
      </w:r>
      <w:proofErr w:type="spellStart"/>
      <w:r w:rsidRPr="00B83BD8">
        <w:rPr>
          <w:rFonts w:ascii="Book Antiqua" w:hAnsi="Book Antiqua"/>
          <w:color w:val="000000" w:themeColor="text1"/>
        </w:rPr>
        <w:t>Radulovic</w:t>
      </w:r>
      <w:proofErr w:type="spellEnd"/>
      <w:r w:rsidRPr="00B83BD8">
        <w:rPr>
          <w:rFonts w:ascii="Book Antiqua" w:hAnsi="Book Antiqua"/>
          <w:color w:val="000000" w:themeColor="text1"/>
        </w:rPr>
        <w:t xml:space="preserve"> J, </w:t>
      </w:r>
      <w:proofErr w:type="spellStart"/>
      <w:r w:rsidRPr="00B83BD8">
        <w:rPr>
          <w:rFonts w:ascii="Book Antiqua" w:hAnsi="Book Antiqua"/>
          <w:color w:val="000000" w:themeColor="text1"/>
        </w:rPr>
        <w:t>Maric</w:t>
      </w:r>
      <w:proofErr w:type="spellEnd"/>
      <w:r w:rsidRPr="00B83BD8">
        <w:rPr>
          <w:rFonts w:ascii="Book Antiqua" w:hAnsi="Book Antiqua"/>
          <w:color w:val="000000" w:themeColor="text1"/>
        </w:rPr>
        <w:t xml:space="preserve"> NP. Therapeutic Strategies for Treatment of Inflammation-related Depression. </w:t>
      </w:r>
      <w:proofErr w:type="spellStart"/>
      <w:r w:rsidRPr="00B83BD8">
        <w:rPr>
          <w:rFonts w:ascii="Book Antiqua" w:hAnsi="Book Antiqua"/>
          <w:i/>
          <w:iCs/>
          <w:color w:val="000000" w:themeColor="text1"/>
        </w:rPr>
        <w:t>Curr</w:t>
      </w:r>
      <w:proofErr w:type="spellEnd"/>
      <w:r w:rsidRPr="00B83BD8">
        <w:rPr>
          <w:rFonts w:ascii="Book Antiqua" w:hAnsi="Book Antiqua"/>
          <w:i/>
          <w:iCs/>
          <w:color w:val="000000" w:themeColor="text1"/>
        </w:rPr>
        <w:t xml:space="preserve"> </w:t>
      </w:r>
      <w:proofErr w:type="spellStart"/>
      <w:r w:rsidRPr="00B83BD8">
        <w:rPr>
          <w:rFonts w:ascii="Book Antiqua" w:hAnsi="Book Antiqua"/>
          <w:i/>
          <w:iCs/>
          <w:color w:val="000000" w:themeColor="text1"/>
        </w:rPr>
        <w:t>Neuropharmacol</w:t>
      </w:r>
      <w:proofErr w:type="spellEnd"/>
      <w:r w:rsidRPr="00B83BD8">
        <w:rPr>
          <w:rFonts w:ascii="Book Antiqua" w:hAnsi="Book Antiqua"/>
          <w:color w:val="000000" w:themeColor="text1"/>
        </w:rPr>
        <w:t xml:space="preserve"> 2018; </w:t>
      </w:r>
      <w:r w:rsidRPr="00B83BD8">
        <w:rPr>
          <w:rFonts w:ascii="Book Antiqua" w:hAnsi="Book Antiqua"/>
          <w:b/>
          <w:bCs/>
          <w:color w:val="000000" w:themeColor="text1"/>
        </w:rPr>
        <w:t>16</w:t>
      </w:r>
      <w:r w:rsidRPr="00B83BD8">
        <w:rPr>
          <w:rFonts w:ascii="Book Antiqua" w:hAnsi="Book Antiqua"/>
          <w:color w:val="000000" w:themeColor="text1"/>
        </w:rPr>
        <w:t>: 176-209 [PMID: 28847294 DOI: 10.2174/1570159X15666170828163048]</w:t>
      </w:r>
    </w:p>
    <w:p w14:paraId="3BE28764"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lastRenderedPageBreak/>
        <w:t xml:space="preserve">50 </w:t>
      </w:r>
      <w:r w:rsidRPr="00B83BD8">
        <w:rPr>
          <w:rFonts w:ascii="Book Antiqua" w:hAnsi="Book Antiqua"/>
          <w:b/>
          <w:bCs/>
          <w:color w:val="000000" w:themeColor="text1"/>
        </w:rPr>
        <w:t>Brown C</w:t>
      </w:r>
      <w:r w:rsidRPr="00B83BD8">
        <w:rPr>
          <w:rFonts w:ascii="Book Antiqua" w:hAnsi="Book Antiqua"/>
          <w:color w:val="000000" w:themeColor="text1"/>
        </w:rPr>
        <w:t xml:space="preserve">, McKee C, </w:t>
      </w:r>
      <w:proofErr w:type="spellStart"/>
      <w:r w:rsidRPr="00B83BD8">
        <w:rPr>
          <w:rFonts w:ascii="Book Antiqua" w:hAnsi="Book Antiqua"/>
          <w:color w:val="000000" w:themeColor="text1"/>
        </w:rPr>
        <w:t>Bakshi</w:t>
      </w:r>
      <w:proofErr w:type="spellEnd"/>
      <w:r w:rsidRPr="00B83BD8">
        <w:rPr>
          <w:rFonts w:ascii="Book Antiqua" w:hAnsi="Book Antiqua"/>
          <w:color w:val="000000" w:themeColor="text1"/>
        </w:rPr>
        <w:t xml:space="preserve"> S, Walker K, </w:t>
      </w:r>
      <w:proofErr w:type="spellStart"/>
      <w:r w:rsidRPr="00B83BD8">
        <w:rPr>
          <w:rFonts w:ascii="Book Antiqua" w:hAnsi="Book Antiqua"/>
          <w:color w:val="000000" w:themeColor="text1"/>
        </w:rPr>
        <w:t>Hakman</w:t>
      </w:r>
      <w:proofErr w:type="spellEnd"/>
      <w:r w:rsidRPr="00B83BD8">
        <w:rPr>
          <w:rFonts w:ascii="Book Antiqua" w:hAnsi="Book Antiqua"/>
          <w:color w:val="000000" w:themeColor="text1"/>
        </w:rPr>
        <w:t xml:space="preserve"> E, </w:t>
      </w:r>
      <w:proofErr w:type="spellStart"/>
      <w:r w:rsidRPr="00B83BD8">
        <w:rPr>
          <w:rFonts w:ascii="Book Antiqua" w:hAnsi="Book Antiqua"/>
          <w:color w:val="000000" w:themeColor="text1"/>
        </w:rPr>
        <w:t>Halassy</w:t>
      </w:r>
      <w:proofErr w:type="spellEnd"/>
      <w:r w:rsidRPr="00B83BD8">
        <w:rPr>
          <w:rFonts w:ascii="Book Antiqua" w:hAnsi="Book Antiqua"/>
          <w:color w:val="000000" w:themeColor="text1"/>
        </w:rPr>
        <w:t xml:space="preserve"> S, </w:t>
      </w:r>
      <w:proofErr w:type="spellStart"/>
      <w:r w:rsidRPr="00B83BD8">
        <w:rPr>
          <w:rFonts w:ascii="Book Antiqua" w:hAnsi="Book Antiqua"/>
          <w:color w:val="000000" w:themeColor="text1"/>
        </w:rPr>
        <w:t>Svinarich</w:t>
      </w:r>
      <w:proofErr w:type="spellEnd"/>
      <w:r w:rsidRPr="00B83BD8">
        <w:rPr>
          <w:rFonts w:ascii="Book Antiqua" w:hAnsi="Book Antiqua"/>
          <w:color w:val="000000" w:themeColor="text1"/>
        </w:rPr>
        <w:t xml:space="preserve"> D, </w:t>
      </w:r>
      <w:proofErr w:type="spellStart"/>
      <w:r w:rsidRPr="00B83BD8">
        <w:rPr>
          <w:rFonts w:ascii="Book Antiqua" w:hAnsi="Book Antiqua"/>
          <w:color w:val="000000" w:themeColor="text1"/>
        </w:rPr>
        <w:t>Dodds</w:t>
      </w:r>
      <w:proofErr w:type="spellEnd"/>
      <w:r w:rsidRPr="00B83BD8">
        <w:rPr>
          <w:rFonts w:ascii="Book Antiqua" w:hAnsi="Book Antiqua"/>
          <w:color w:val="000000" w:themeColor="text1"/>
        </w:rPr>
        <w:t xml:space="preserve"> R, Govind CK, Chaudhry GR. Mesenchymal stem cells: Cell therapy and regeneration potential. </w:t>
      </w:r>
      <w:r w:rsidRPr="00B83BD8">
        <w:rPr>
          <w:rFonts w:ascii="Book Antiqua" w:hAnsi="Book Antiqua"/>
          <w:i/>
          <w:iCs/>
          <w:color w:val="000000" w:themeColor="text1"/>
        </w:rPr>
        <w:t xml:space="preserve">J Tissue </w:t>
      </w:r>
      <w:proofErr w:type="spellStart"/>
      <w:r w:rsidRPr="00B83BD8">
        <w:rPr>
          <w:rFonts w:ascii="Book Antiqua" w:hAnsi="Book Antiqua"/>
          <w:i/>
          <w:iCs/>
          <w:color w:val="000000" w:themeColor="text1"/>
        </w:rPr>
        <w:t>Eng</w:t>
      </w:r>
      <w:proofErr w:type="spellEnd"/>
      <w:r w:rsidRPr="00B83BD8">
        <w:rPr>
          <w:rFonts w:ascii="Book Antiqua" w:hAnsi="Book Antiqua"/>
          <w:i/>
          <w:iCs/>
          <w:color w:val="000000" w:themeColor="text1"/>
        </w:rPr>
        <w:t xml:space="preserve"> Regen Med</w:t>
      </w:r>
      <w:r w:rsidRPr="00B83BD8">
        <w:rPr>
          <w:rFonts w:ascii="Book Antiqua" w:hAnsi="Book Antiqua"/>
          <w:color w:val="000000" w:themeColor="text1"/>
        </w:rPr>
        <w:t xml:space="preserve"> 2019; </w:t>
      </w:r>
      <w:r w:rsidRPr="00B83BD8">
        <w:rPr>
          <w:rFonts w:ascii="Book Antiqua" w:hAnsi="Book Antiqua"/>
          <w:b/>
          <w:bCs/>
          <w:color w:val="000000" w:themeColor="text1"/>
        </w:rPr>
        <w:t>13</w:t>
      </w:r>
      <w:r w:rsidRPr="00B83BD8">
        <w:rPr>
          <w:rFonts w:ascii="Book Antiqua" w:hAnsi="Book Antiqua"/>
          <w:color w:val="000000" w:themeColor="text1"/>
        </w:rPr>
        <w:t>: 1738-1755 [PMID: 31216380 DOI: 10.1002/term.2914]</w:t>
      </w:r>
    </w:p>
    <w:p w14:paraId="7C70EC54"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51 </w:t>
      </w:r>
      <w:r w:rsidRPr="00B83BD8">
        <w:rPr>
          <w:rFonts w:ascii="Book Antiqua" w:hAnsi="Book Antiqua"/>
          <w:b/>
          <w:bCs/>
          <w:color w:val="000000" w:themeColor="text1"/>
        </w:rPr>
        <w:t>Mirzaei H</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Sahebkar</w:t>
      </w:r>
      <w:proofErr w:type="spellEnd"/>
      <w:r w:rsidRPr="00B83BD8">
        <w:rPr>
          <w:rFonts w:ascii="Book Antiqua" w:hAnsi="Book Antiqua"/>
          <w:color w:val="000000" w:themeColor="text1"/>
        </w:rPr>
        <w:t xml:space="preserve"> A, </w:t>
      </w:r>
      <w:proofErr w:type="spellStart"/>
      <w:r w:rsidRPr="00B83BD8">
        <w:rPr>
          <w:rFonts w:ascii="Book Antiqua" w:hAnsi="Book Antiqua"/>
          <w:color w:val="000000" w:themeColor="text1"/>
        </w:rPr>
        <w:t>Sichani</w:t>
      </w:r>
      <w:proofErr w:type="spellEnd"/>
      <w:r w:rsidRPr="00B83BD8">
        <w:rPr>
          <w:rFonts w:ascii="Book Antiqua" w:hAnsi="Book Antiqua"/>
          <w:color w:val="000000" w:themeColor="text1"/>
        </w:rPr>
        <w:t xml:space="preserve"> LS, </w:t>
      </w:r>
      <w:proofErr w:type="spellStart"/>
      <w:r w:rsidRPr="00B83BD8">
        <w:rPr>
          <w:rFonts w:ascii="Book Antiqua" w:hAnsi="Book Antiqua"/>
          <w:color w:val="000000" w:themeColor="text1"/>
        </w:rPr>
        <w:t>Moridikia</w:t>
      </w:r>
      <w:proofErr w:type="spellEnd"/>
      <w:r w:rsidRPr="00B83BD8">
        <w:rPr>
          <w:rFonts w:ascii="Book Antiqua" w:hAnsi="Book Antiqua"/>
          <w:color w:val="000000" w:themeColor="text1"/>
        </w:rPr>
        <w:t xml:space="preserve"> A, Nazari S, Sadri </w:t>
      </w:r>
      <w:proofErr w:type="spellStart"/>
      <w:r w:rsidRPr="00B83BD8">
        <w:rPr>
          <w:rFonts w:ascii="Book Antiqua" w:hAnsi="Book Antiqua"/>
          <w:color w:val="000000" w:themeColor="text1"/>
        </w:rPr>
        <w:t>Nahand</w:t>
      </w:r>
      <w:proofErr w:type="spellEnd"/>
      <w:r w:rsidRPr="00B83BD8">
        <w:rPr>
          <w:rFonts w:ascii="Book Antiqua" w:hAnsi="Book Antiqua"/>
          <w:color w:val="000000" w:themeColor="text1"/>
        </w:rPr>
        <w:t xml:space="preserve"> J, Salehi H, </w:t>
      </w:r>
      <w:proofErr w:type="spellStart"/>
      <w:r w:rsidRPr="00B83BD8">
        <w:rPr>
          <w:rFonts w:ascii="Book Antiqua" w:hAnsi="Book Antiqua"/>
          <w:color w:val="000000" w:themeColor="text1"/>
        </w:rPr>
        <w:t>Stenvang</w:t>
      </w:r>
      <w:proofErr w:type="spellEnd"/>
      <w:r w:rsidRPr="00B83BD8">
        <w:rPr>
          <w:rFonts w:ascii="Book Antiqua" w:hAnsi="Book Antiqua"/>
          <w:color w:val="000000" w:themeColor="text1"/>
        </w:rPr>
        <w:t xml:space="preserve"> J, </w:t>
      </w:r>
      <w:proofErr w:type="spellStart"/>
      <w:r w:rsidRPr="00B83BD8">
        <w:rPr>
          <w:rFonts w:ascii="Book Antiqua" w:hAnsi="Book Antiqua"/>
          <w:color w:val="000000" w:themeColor="text1"/>
        </w:rPr>
        <w:t>Masoudifar</w:t>
      </w:r>
      <w:proofErr w:type="spellEnd"/>
      <w:r w:rsidRPr="00B83BD8">
        <w:rPr>
          <w:rFonts w:ascii="Book Antiqua" w:hAnsi="Book Antiqua"/>
          <w:color w:val="000000" w:themeColor="text1"/>
        </w:rPr>
        <w:t xml:space="preserve"> A, Mirzaei HR, </w:t>
      </w:r>
      <w:proofErr w:type="spellStart"/>
      <w:r w:rsidRPr="00B83BD8">
        <w:rPr>
          <w:rFonts w:ascii="Book Antiqua" w:hAnsi="Book Antiqua"/>
          <w:color w:val="000000" w:themeColor="text1"/>
        </w:rPr>
        <w:t>Jaafari</w:t>
      </w:r>
      <w:proofErr w:type="spellEnd"/>
      <w:r w:rsidRPr="00B83BD8">
        <w:rPr>
          <w:rFonts w:ascii="Book Antiqua" w:hAnsi="Book Antiqua"/>
          <w:color w:val="000000" w:themeColor="text1"/>
        </w:rPr>
        <w:t xml:space="preserve"> MR. Therapeutic application of multipotent stem cells. </w:t>
      </w:r>
      <w:r w:rsidRPr="00B83BD8">
        <w:rPr>
          <w:rFonts w:ascii="Book Antiqua" w:hAnsi="Book Antiqua"/>
          <w:i/>
          <w:iCs/>
          <w:color w:val="000000" w:themeColor="text1"/>
        </w:rPr>
        <w:t xml:space="preserve">J Cell </w:t>
      </w:r>
      <w:proofErr w:type="spellStart"/>
      <w:r w:rsidRPr="00B83BD8">
        <w:rPr>
          <w:rFonts w:ascii="Book Antiqua" w:hAnsi="Book Antiqua"/>
          <w:i/>
          <w:iCs/>
          <w:color w:val="000000" w:themeColor="text1"/>
        </w:rPr>
        <w:t>Physiol</w:t>
      </w:r>
      <w:proofErr w:type="spellEnd"/>
      <w:r w:rsidRPr="00B83BD8">
        <w:rPr>
          <w:rFonts w:ascii="Book Antiqua" w:hAnsi="Book Antiqua"/>
          <w:color w:val="000000" w:themeColor="text1"/>
        </w:rPr>
        <w:t xml:space="preserve"> 2018; </w:t>
      </w:r>
      <w:r w:rsidRPr="00B83BD8">
        <w:rPr>
          <w:rFonts w:ascii="Book Antiqua" w:hAnsi="Book Antiqua"/>
          <w:b/>
          <w:bCs/>
          <w:color w:val="000000" w:themeColor="text1"/>
        </w:rPr>
        <w:t>233</w:t>
      </w:r>
      <w:r w:rsidRPr="00B83BD8">
        <w:rPr>
          <w:rFonts w:ascii="Book Antiqua" w:hAnsi="Book Antiqua"/>
          <w:color w:val="000000" w:themeColor="text1"/>
        </w:rPr>
        <w:t>: 2815-2823 [PMID: 28475219 DOI: 10.1002/jcp.25990]</w:t>
      </w:r>
    </w:p>
    <w:p w14:paraId="13274D07"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52 </w:t>
      </w:r>
      <w:proofErr w:type="spellStart"/>
      <w:r w:rsidRPr="00B83BD8">
        <w:rPr>
          <w:rFonts w:ascii="Book Antiqua" w:hAnsi="Book Antiqua"/>
          <w:b/>
          <w:bCs/>
          <w:color w:val="000000" w:themeColor="text1"/>
        </w:rPr>
        <w:t>Abdelmawgoud</w:t>
      </w:r>
      <w:proofErr w:type="spellEnd"/>
      <w:r w:rsidRPr="00B83BD8">
        <w:rPr>
          <w:rFonts w:ascii="Book Antiqua" w:hAnsi="Book Antiqua"/>
          <w:b/>
          <w:bCs/>
          <w:color w:val="000000" w:themeColor="text1"/>
        </w:rPr>
        <w:t xml:space="preserve"> H</w:t>
      </w:r>
      <w:r w:rsidRPr="00B83BD8">
        <w:rPr>
          <w:rFonts w:ascii="Book Antiqua" w:hAnsi="Book Antiqua"/>
          <w:color w:val="000000" w:themeColor="text1"/>
        </w:rPr>
        <w:t xml:space="preserve">, Saleh A. Anti-inflammatory and antioxidant effects of mesenchymal and hematopoietic stem cells in a rheumatoid arthritis rat model. </w:t>
      </w:r>
      <w:r w:rsidRPr="00B83BD8">
        <w:rPr>
          <w:rFonts w:ascii="Book Antiqua" w:hAnsi="Book Antiqua"/>
          <w:i/>
          <w:iCs/>
          <w:color w:val="000000" w:themeColor="text1"/>
        </w:rPr>
        <w:t>Adv Clin Exp Med</w:t>
      </w:r>
      <w:r w:rsidRPr="00B83BD8">
        <w:rPr>
          <w:rFonts w:ascii="Book Antiqua" w:hAnsi="Book Antiqua"/>
          <w:color w:val="000000" w:themeColor="text1"/>
        </w:rPr>
        <w:t xml:space="preserve"> 2018; </w:t>
      </w:r>
      <w:r w:rsidRPr="00B83BD8">
        <w:rPr>
          <w:rFonts w:ascii="Book Antiqua" w:hAnsi="Book Antiqua"/>
          <w:b/>
          <w:bCs/>
          <w:color w:val="000000" w:themeColor="text1"/>
        </w:rPr>
        <w:t>27</w:t>
      </w:r>
      <w:r w:rsidRPr="00B83BD8">
        <w:rPr>
          <w:rFonts w:ascii="Book Antiqua" w:hAnsi="Book Antiqua"/>
          <w:color w:val="000000" w:themeColor="text1"/>
        </w:rPr>
        <w:t>: 873-880 [PMID: 29905411 DOI: 10.17219/</w:t>
      </w:r>
      <w:proofErr w:type="spellStart"/>
      <w:r w:rsidRPr="00B83BD8">
        <w:rPr>
          <w:rFonts w:ascii="Book Antiqua" w:hAnsi="Book Antiqua"/>
          <w:color w:val="000000" w:themeColor="text1"/>
        </w:rPr>
        <w:t>acem</w:t>
      </w:r>
      <w:proofErr w:type="spellEnd"/>
      <w:r w:rsidRPr="00B83BD8">
        <w:rPr>
          <w:rFonts w:ascii="Book Antiqua" w:hAnsi="Book Antiqua"/>
          <w:color w:val="000000" w:themeColor="text1"/>
        </w:rPr>
        <w:t>/73720]</w:t>
      </w:r>
    </w:p>
    <w:p w14:paraId="65C2B86B"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53 </w:t>
      </w:r>
      <w:r w:rsidRPr="00B83BD8">
        <w:rPr>
          <w:rFonts w:ascii="Book Antiqua" w:hAnsi="Book Antiqua"/>
          <w:b/>
          <w:bCs/>
          <w:color w:val="000000" w:themeColor="text1"/>
        </w:rPr>
        <w:t>Méndez-Ferrer S</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Michurina</w:t>
      </w:r>
      <w:proofErr w:type="spellEnd"/>
      <w:r w:rsidRPr="00B83BD8">
        <w:rPr>
          <w:rFonts w:ascii="Book Antiqua" w:hAnsi="Book Antiqua"/>
          <w:color w:val="000000" w:themeColor="text1"/>
        </w:rPr>
        <w:t xml:space="preserve"> TV, Ferraro F, </w:t>
      </w:r>
      <w:proofErr w:type="spellStart"/>
      <w:r w:rsidRPr="00B83BD8">
        <w:rPr>
          <w:rFonts w:ascii="Book Antiqua" w:hAnsi="Book Antiqua"/>
          <w:color w:val="000000" w:themeColor="text1"/>
        </w:rPr>
        <w:t>Mazloom</w:t>
      </w:r>
      <w:proofErr w:type="spellEnd"/>
      <w:r w:rsidRPr="00B83BD8">
        <w:rPr>
          <w:rFonts w:ascii="Book Antiqua" w:hAnsi="Book Antiqua"/>
          <w:color w:val="000000" w:themeColor="text1"/>
        </w:rPr>
        <w:t xml:space="preserve"> AR, Macarthur BD, Lira SA, </w:t>
      </w:r>
      <w:proofErr w:type="spellStart"/>
      <w:r w:rsidRPr="00B83BD8">
        <w:rPr>
          <w:rFonts w:ascii="Book Antiqua" w:hAnsi="Book Antiqua"/>
          <w:color w:val="000000" w:themeColor="text1"/>
        </w:rPr>
        <w:t>Scadden</w:t>
      </w:r>
      <w:proofErr w:type="spellEnd"/>
      <w:r w:rsidRPr="00B83BD8">
        <w:rPr>
          <w:rFonts w:ascii="Book Antiqua" w:hAnsi="Book Antiqua"/>
          <w:color w:val="000000" w:themeColor="text1"/>
        </w:rPr>
        <w:t xml:space="preserve"> DT, </w:t>
      </w:r>
      <w:proofErr w:type="spellStart"/>
      <w:r w:rsidRPr="00B83BD8">
        <w:rPr>
          <w:rFonts w:ascii="Book Antiqua" w:hAnsi="Book Antiqua"/>
          <w:color w:val="000000" w:themeColor="text1"/>
        </w:rPr>
        <w:t>Ma'ayan</w:t>
      </w:r>
      <w:proofErr w:type="spellEnd"/>
      <w:r w:rsidRPr="00B83BD8">
        <w:rPr>
          <w:rFonts w:ascii="Book Antiqua" w:hAnsi="Book Antiqua"/>
          <w:color w:val="000000" w:themeColor="text1"/>
        </w:rPr>
        <w:t xml:space="preserve"> A, </w:t>
      </w:r>
      <w:proofErr w:type="spellStart"/>
      <w:r w:rsidRPr="00B83BD8">
        <w:rPr>
          <w:rFonts w:ascii="Book Antiqua" w:hAnsi="Book Antiqua"/>
          <w:color w:val="000000" w:themeColor="text1"/>
        </w:rPr>
        <w:t>Enikolopov</w:t>
      </w:r>
      <w:proofErr w:type="spellEnd"/>
      <w:r w:rsidRPr="00B83BD8">
        <w:rPr>
          <w:rFonts w:ascii="Book Antiqua" w:hAnsi="Book Antiqua"/>
          <w:color w:val="000000" w:themeColor="text1"/>
        </w:rPr>
        <w:t xml:space="preserve"> GN, </w:t>
      </w:r>
      <w:proofErr w:type="spellStart"/>
      <w:r w:rsidRPr="00B83BD8">
        <w:rPr>
          <w:rFonts w:ascii="Book Antiqua" w:hAnsi="Book Antiqua"/>
          <w:color w:val="000000" w:themeColor="text1"/>
        </w:rPr>
        <w:t>Frenette</w:t>
      </w:r>
      <w:proofErr w:type="spellEnd"/>
      <w:r w:rsidRPr="00B83BD8">
        <w:rPr>
          <w:rFonts w:ascii="Book Antiqua" w:hAnsi="Book Antiqua"/>
          <w:color w:val="000000" w:themeColor="text1"/>
        </w:rPr>
        <w:t xml:space="preserve"> PS. Mesenchymal and </w:t>
      </w:r>
      <w:proofErr w:type="spellStart"/>
      <w:r w:rsidRPr="00B83BD8">
        <w:rPr>
          <w:rFonts w:ascii="Book Antiqua" w:hAnsi="Book Antiqua"/>
          <w:color w:val="000000" w:themeColor="text1"/>
        </w:rPr>
        <w:t>haematopoietic</w:t>
      </w:r>
      <w:proofErr w:type="spellEnd"/>
      <w:r w:rsidRPr="00B83BD8">
        <w:rPr>
          <w:rFonts w:ascii="Book Antiqua" w:hAnsi="Book Antiqua"/>
          <w:color w:val="000000" w:themeColor="text1"/>
        </w:rPr>
        <w:t xml:space="preserve"> stem cells form a unique bone marrow niche. </w:t>
      </w:r>
      <w:r w:rsidRPr="00B83BD8">
        <w:rPr>
          <w:rFonts w:ascii="Book Antiqua" w:hAnsi="Book Antiqua"/>
          <w:i/>
          <w:iCs/>
          <w:color w:val="000000" w:themeColor="text1"/>
        </w:rPr>
        <w:t>Nature</w:t>
      </w:r>
      <w:r w:rsidRPr="00B83BD8">
        <w:rPr>
          <w:rFonts w:ascii="Book Antiqua" w:hAnsi="Book Antiqua"/>
          <w:color w:val="000000" w:themeColor="text1"/>
        </w:rPr>
        <w:t xml:space="preserve"> 2010; </w:t>
      </w:r>
      <w:r w:rsidRPr="00B83BD8">
        <w:rPr>
          <w:rFonts w:ascii="Book Antiqua" w:hAnsi="Book Antiqua"/>
          <w:b/>
          <w:bCs/>
          <w:color w:val="000000" w:themeColor="text1"/>
        </w:rPr>
        <w:t>466</w:t>
      </w:r>
      <w:r w:rsidRPr="00B83BD8">
        <w:rPr>
          <w:rFonts w:ascii="Book Antiqua" w:hAnsi="Book Antiqua"/>
          <w:color w:val="000000" w:themeColor="text1"/>
        </w:rPr>
        <w:t>: 829-834 [PMID: 20703299 DOI: 10.1038/nature09262]</w:t>
      </w:r>
    </w:p>
    <w:p w14:paraId="7A29C785"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54 </w:t>
      </w:r>
      <w:proofErr w:type="spellStart"/>
      <w:r w:rsidRPr="00B83BD8">
        <w:rPr>
          <w:rFonts w:ascii="Book Antiqua" w:hAnsi="Book Antiqua"/>
          <w:b/>
          <w:bCs/>
          <w:color w:val="000000" w:themeColor="text1"/>
        </w:rPr>
        <w:t>Mezey</w:t>
      </w:r>
      <w:proofErr w:type="spellEnd"/>
      <w:r w:rsidRPr="00B83BD8">
        <w:rPr>
          <w:rFonts w:ascii="Book Antiqua" w:hAnsi="Book Antiqua"/>
          <w:b/>
          <w:bCs/>
          <w:color w:val="000000" w:themeColor="text1"/>
        </w:rPr>
        <w:t xml:space="preserve"> E</w:t>
      </w:r>
      <w:r w:rsidRPr="00B83BD8">
        <w:rPr>
          <w:rFonts w:ascii="Book Antiqua" w:hAnsi="Book Antiqua"/>
          <w:color w:val="000000" w:themeColor="text1"/>
        </w:rPr>
        <w:t xml:space="preserve">. The therapeutic potential of bone marrow-derived stromal cells. </w:t>
      </w:r>
      <w:r w:rsidRPr="00B83BD8">
        <w:rPr>
          <w:rFonts w:ascii="Book Antiqua" w:hAnsi="Book Antiqua"/>
          <w:i/>
          <w:iCs/>
          <w:color w:val="000000" w:themeColor="text1"/>
        </w:rPr>
        <w:t xml:space="preserve">J Cell </w:t>
      </w:r>
      <w:proofErr w:type="spellStart"/>
      <w:r w:rsidRPr="00B83BD8">
        <w:rPr>
          <w:rFonts w:ascii="Book Antiqua" w:hAnsi="Book Antiqua"/>
          <w:i/>
          <w:iCs/>
          <w:color w:val="000000" w:themeColor="text1"/>
        </w:rPr>
        <w:t>Biochem</w:t>
      </w:r>
      <w:proofErr w:type="spellEnd"/>
      <w:r w:rsidRPr="00B83BD8">
        <w:rPr>
          <w:rFonts w:ascii="Book Antiqua" w:hAnsi="Book Antiqua"/>
          <w:color w:val="000000" w:themeColor="text1"/>
        </w:rPr>
        <w:t xml:space="preserve"> 2011; </w:t>
      </w:r>
      <w:r w:rsidRPr="00B83BD8">
        <w:rPr>
          <w:rFonts w:ascii="Book Antiqua" w:hAnsi="Book Antiqua"/>
          <w:b/>
          <w:bCs/>
          <w:color w:val="000000" w:themeColor="text1"/>
        </w:rPr>
        <w:t>112</w:t>
      </w:r>
      <w:r w:rsidRPr="00B83BD8">
        <w:rPr>
          <w:rFonts w:ascii="Book Antiqua" w:hAnsi="Book Antiqua"/>
          <w:color w:val="000000" w:themeColor="text1"/>
        </w:rPr>
        <w:t>: 2683-2687 [PMID: 21678464 DOI: 10.1002/jcb.23216]</w:t>
      </w:r>
    </w:p>
    <w:p w14:paraId="2FD833AD"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55 </w:t>
      </w:r>
      <w:proofErr w:type="spellStart"/>
      <w:r w:rsidRPr="00B83BD8">
        <w:rPr>
          <w:rFonts w:ascii="Book Antiqua" w:hAnsi="Book Antiqua"/>
          <w:b/>
          <w:bCs/>
          <w:color w:val="000000" w:themeColor="text1"/>
        </w:rPr>
        <w:t>Patrikoski</w:t>
      </w:r>
      <w:proofErr w:type="spellEnd"/>
      <w:r w:rsidRPr="00B83BD8">
        <w:rPr>
          <w:rFonts w:ascii="Book Antiqua" w:hAnsi="Book Antiqua"/>
          <w:b/>
          <w:bCs/>
          <w:color w:val="000000" w:themeColor="text1"/>
        </w:rPr>
        <w:t xml:space="preserve"> M</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Sivula</w:t>
      </w:r>
      <w:proofErr w:type="spellEnd"/>
      <w:r w:rsidRPr="00B83BD8">
        <w:rPr>
          <w:rFonts w:ascii="Book Antiqua" w:hAnsi="Book Antiqua"/>
          <w:color w:val="000000" w:themeColor="text1"/>
        </w:rPr>
        <w:t xml:space="preserve"> J, </w:t>
      </w:r>
      <w:proofErr w:type="spellStart"/>
      <w:r w:rsidRPr="00B83BD8">
        <w:rPr>
          <w:rFonts w:ascii="Book Antiqua" w:hAnsi="Book Antiqua"/>
          <w:color w:val="000000" w:themeColor="text1"/>
        </w:rPr>
        <w:t>Huhtala</w:t>
      </w:r>
      <w:proofErr w:type="spellEnd"/>
      <w:r w:rsidRPr="00B83BD8">
        <w:rPr>
          <w:rFonts w:ascii="Book Antiqua" w:hAnsi="Book Antiqua"/>
          <w:color w:val="000000" w:themeColor="text1"/>
        </w:rPr>
        <w:t xml:space="preserve"> H, Helminen M, </w:t>
      </w:r>
      <w:proofErr w:type="spellStart"/>
      <w:r w:rsidRPr="00B83BD8">
        <w:rPr>
          <w:rFonts w:ascii="Book Antiqua" w:hAnsi="Book Antiqua"/>
          <w:color w:val="000000" w:themeColor="text1"/>
        </w:rPr>
        <w:t>Salo</w:t>
      </w:r>
      <w:proofErr w:type="spellEnd"/>
      <w:r w:rsidRPr="00B83BD8">
        <w:rPr>
          <w:rFonts w:ascii="Book Antiqua" w:hAnsi="Book Antiqua"/>
          <w:color w:val="000000" w:themeColor="text1"/>
        </w:rPr>
        <w:t xml:space="preserve"> F, </w:t>
      </w:r>
      <w:proofErr w:type="spellStart"/>
      <w:r w:rsidRPr="00B83BD8">
        <w:rPr>
          <w:rFonts w:ascii="Book Antiqua" w:hAnsi="Book Antiqua"/>
          <w:color w:val="000000" w:themeColor="text1"/>
        </w:rPr>
        <w:t>Mannerström</w:t>
      </w:r>
      <w:proofErr w:type="spellEnd"/>
      <w:r w:rsidRPr="00B83BD8">
        <w:rPr>
          <w:rFonts w:ascii="Book Antiqua" w:hAnsi="Book Antiqua"/>
          <w:color w:val="000000" w:themeColor="text1"/>
        </w:rPr>
        <w:t xml:space="preserve"> B, Miettinen S. Different culture conditions modulate the immunological properties of adipose stem cells. </w:t>
      </w:r>
      <w:r w:rsidRPr="00B83BD8">
        <w:rPr>
          <w:rFonts w:ascii="Book Antiqua" w:hAnsi="Book Antiqua"/>
          <w:i/>
          <w:iCs/>
          <w:color w:val="000000" w:themeColor="text1"/>
        </w:rPr>
        <w:t xml:space="preserve">Stem Cells </w:t>
      </w:r>
      <w:proofErr w:type="spellStart"/>
      <w:r w:rsidRPr="00B83BD8">
        <w:rPr>
          <w:rFonts w:ascii="Book Antiqua" w:hAnsi="Book Antiqua"/>
          <w:i/>
          <w:iCs/>
          <w:color w:val="000000" w:themeColor="text1"/>
        </w:rPr>
        <w:t>Transl</w:t>
      </w:r>
      <w:proofErr w:type="spellEnd"/>
      <w:r w:rsidRPr="00B83BD8">
        <w:rPr>
          <w:rFonts w:ascii="Book Antiqua" w:hAnsi="Book Antiqua"/>
          <w:i/>
          <w:iCs/>
          <w:color w:val="000000" w:themeColor="text1"/>
        </w:rPr>
        <w:t xml:space="preserve"> Med</w:t>
      </w:r>
      <w:r w:rsidRPr="00B83BD8">
        <w:rPr>
          <w:rFonts w:ascii="Book Antiqua" w:hAnsi="Book Antiqua"/>
          <w:color w:val="000000" w:themeColor="text1"/>
        </w:rPr>
        <w:t xml:space="preserve"> 2014; </w:t>
      </w:r>
      <w:r w:rsidRPr="00B83BD8">
        <w:rPr>
          <w:rFonts w:ascii="Book Antiqua" w:hAnsi="Book Antiqua"/>
          <w:b/>
          <w:bCs/>
          <w:color w:val="000000" w:themeColor="text1"/>
        </w:rPr>
        <w:t>3</w:t>
      </w:r>
      <w:r w:rsidRPr="00B83BD8">
        <w:rPr>
          <w:rFonts w:ascii="Book Antiqua" w:hAnsi="Book Antiqua"/>
          <w:color w:val="000000" w:themeColor="text1"/>
        </w:rPr>
        <w:t>: 1220-1230 [PMID: 25122689 DOI: 10.5966/sctm.2013-0201]</w:t>
      </w:r>
    </w:p>
    <w:p w14:paraId="14433F27"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56 </w:t>
      </w:r>
      <w:r w:rsidRPr="00B83BD8">
        <w:rPr>
          <w:rFonts w:ascii="Book Antiqua" w:hAnsi="Book Antiqua"/>
          <w:b/>
          <w:bCs/>
          <w:color w:val="000000" w:themeColor="text1"/>
        </w:rPr>
        <w:t>Ra JC</w:t>
      </w:r>
      <w:r w:rsidRPr="00B83BD8">
        <w:rPr>
          <w:rFonts w:ascii="Book Antiqua" w:hAnsi="Book Antiqua"/>
          <w:color w:val="000000" w:themeColor="text1"/>
        </w:rPr>
        <w:t xml:space="preserve">, Shin IS, Kim SH, Kang SK, Kang BC, Lee HY, Kim YJ, Jo JY, Yoon EJ, Choi HJ, Kwon E. Safety of intravenous infusion of human adipose tissue-derived mesenchymal stem cells in animals and humans. </w:t>
      </w:r>
      <w:r w:rsidRPr="00B83BD8">
        <w:rPr>
          <w:rFonts w:ascii="Book Antiqua" w:hAnsi="Book Antiqua"/>
          <w:i/>
          <w:iCs/>
          <w:color w:val="000000" w:themeColor="text1"/>
        </w:rPr>
        <w:t>Stem Cells Dev</w:t>
      </w:r>
      <w:r w:rsidRPr="00B83BD8">
        <w:rPr>
          <w:rFonts w:ascii="Book Antiqua" w:hAnsi="Book Antiqua"/>
          <w:color w:val="000000" w:themeColor="text1"/>
        </w:rPr>
        <w:t xml:space="preserve"> 2011; </w:t>
      </w:r>
      <w:r w:rsidRPr="00B83BD8">
        <w:rPr>
          <w:rFonts w:ascii="Book Antiqua" w:hAnsi="Book Antiqua"/>
          <w:b/>
          <w:bCs/>
          <w:color w:val="000000" w:themeColor="text1"/>
        </w:rPr>
        <w:t>20</w:t>
      </w:r>
      <w:r w:rsidRPr="00B83BD8">
        <w:rPr>
          <w:rFonts w:ascii="Book Antiqua" w:hAnsi="Book Antiqua"/>
          <w:color w:val="000000" w:themeColor="text1"/>
        </w:rPr>
        <w:t>: 1297-1308 [PMID: 21303266 DOI: 10.1089/scd.2010.0466]</w:t>
      </w:r>
    </w:p>
    <w:p w14:paraId="72DA83B2"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57 </w:t>
      </w:r>
      <w:r w:rsidRPr="00B83BD8">
        <w:rPr>
          <w:rFonts w:ascii="Book Antiqua" w:hAnsi="Book Antiqua"/>
          <w:b/>
          <w:bCs/>
          <w:color w:val="000000" w:themeColor="text1"/>
        </w:rPr>
        <w:t>Bowen JE</w:t>
      </w:r>
      <w:r w:rsidRPr="00B83BD8">
        <w:rPr>
          <w:rFonts w:ascii="Book Antiqua" w:hAnsi="Book Antiqua"/>
          <w:color w:val="000000" w:themeColor="text1"/>
        </w:rPr>
        <w:t xml:space="preserve">. Technical issues in harvesting and concentrating stem cells (bone marrow and adipose). </w:t>
      </w:r>
      <w:r w:rsidRPr="00B83BD8">
        <w:rPr>
          <w:rFonts w:ascii="Book Antiqua" w:hAnsi="Book Antiqua"/>
          <w:i/>
          <w:iCs/>
          <w:color w:val="000000" w:themeColor="text1"/>
        </w:rPr>
        <w:t>PM R</w:t>
      </w:r>
      <w:r w:rsidRPr="00B83BD8">
        <w:rPr>
          <w:rFonts w:ascii="Book Antiqua" w:hAnsi="Book Antiqua"/>
          <w:color w:val="000000" w:themeColor="text1"/>
        </w:rPr>
        <w:t xml:space="preserve"> 2015; </w:t>
      </w:r>
      <w:r w:rsidRPr="00B83BD8">
        <w:rPr>
          <w:rFonts w:ascii="Book Antiqua" w:hAnsi="Book Antiqua"/>
          <w:b/>
          <w:bCs/>
          <w:color w:val="000000" w:themeColor="text1"/>
        </w:rPr>
        <w:t>7</w:t>
      </w:r>
      <w:r w:rsidRPr="00B83BD8">
        <w:rPr>
          <w:rFonts w:ascii="Book Antiqua" w:hAnsi="Book Antiqua"/>
          <w:color w:val="000000" w:themeColor="text1"/>
        </w:rPr>
        <w:t>: S8-S18 [PMID: 25864664 DOI: 10.1016/j.pmrj.2015.01.025]</w:t>
      </w:r>
    </w:p>
    <w:p w14:paraId="43FB3D46" w14:textId="6DE2B6DE"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lastRenderedPageBreak/>
        <w:t xml:space="preserve">58 </w:t>
      </w:r>
      <w:r w:rsidR="001873AF" w:rsidRPr="00B83BD8">
        <w:rPr>
          <w:rFonts w:ascii="Book Antiqua" w:hAnsi="Book Antiqua"/>
          <w:b/>
          <w:bCs/>
          <w:color w:val="000000" w:themeColor="text1"/>
        </w:rPr>
        <w:t xml:space="preserve">Lorenz </w:t>
      </w:r>
      <w:r w:rsidRPr="00B83BD8">
        <w:rPr>
          <w:rFonts w:ascii="Book Antiqua" w:hAnsi="Book Antiqua"/>
          <w:b/>
          <w:bCs/>
          <w:color w:val="000000" w:themeColor="text1"/>
        </w:rPr>
        <w:t>E</w:t>
      </w:r>
      <w:r w:rsidRPr="00B83BD8">
        <w:rPr>
          <w:rFonts w:ascii="Book Antiqua" w:hAnsi="Book Antiqua"/>
          <w:color w:val="000000" w:themeColor="text1"/>
        </w:rPr>
        <w:t xml:space="preserve">, </w:t>
      </w:r>
      <w:proofErr w:type="spellStart"/>
      <w:r w:rsidR="001873AF" w:rsidRPr="00B83BD8">
        <w:rPr>
          <w:rFonts w:ascii="Book Antiqua" w:hAnsi="Book Antiqua"/>
          <w:color w:val="000000" w:themeColor="text1"/>
        </w:rPr>
        <w:t>Uphoff</w:t>
      </w:r>
      <w:proofErr w:type="spellEnd"/>
      <w:r w:rsidR="001873AF" w:rsidRPr="00B83BD8">
        <w:rPr>
          <w:rFonts w:ascii="Book Antiqua" w:hAnsi="Book Antiqua"/>
          <w:color w:val="000000" w:themeColor="text1"/>
        </w:rPr>
        <w:t xml:space="preserve"> </w:t>
      </w:r>
      <w:r w:rsidRPr="00B83BD8">
        <w:rPr>
          <w:rFonts w:ascii="Book Antiqua" w:hAnsi="Book Antiqua"/>
          <w:color w:val="000000" w:themeColor="text1"/>
        </w:rPr>
        <w:t xml:space="preserve">D, </w:t>
      </w:r>
      <w:r w:rsidR="001873AF" w:rsidRPr="00B83BD8">
        <w:rPr>
          <w:rFonts w:ascii="Book Antiqua" w:hAnsi="Book Antiqua"/>
          <w:color w:val="000000" w:themeColor="text1"/>
        </w:rPr>
        <w:t xml:space="preserve">Reid </w:t>
      </w:r>
      <w:r w:rsidRPr="00B83BD8">
        <w:rPr>
          <w:rFonts w:ascii="Book Antiqua" w:hAnsi="Book Antiqua"/>
          <w:color w:val="000000" w:themeColor="text1"/>
        </w:rPr>
        <w:t xml:space="preserve">TR, </w:t>
      </w:r>
      <w:r w:rsidR="001873AF" w:rsidRPr="00B83BD8">
        <w:rPr>
          <w:rFonts w:ascii="Book Antiqua" w:hAnsi="Book Antiqua"/>
          <w:color w:val="000000" w:themeColor="text1"/>
        </w:rPr>
        <w:t xml:space="preserve">Shelton </w:t>
      </w:r>
      <w:r w:rsidRPr="00B83BD8">
        <w:rPr>
          <w:rFonts w:ascii="Book Antiqua" w:hAnsi="Book Antiqua"/>
          <w:color w:val="000000" w:themeColor="text1"/>
        </w:rPr>
        <w:t xml:space="preserve">E. Modification of irradiation injury in mice and guinea pigs by bone marrow injections. </w:t>
      </w:r>
      <w:r w:rsidRPr="00B83BD8">
        <w:rPr>
          <w:rFonts w:ascii="Book Antiqua" w:hAnsi="Book Antiqua"/>
          <w:i/>
          <w:iCs/>
          <w:color w:val="000000" w:themeColor="text1"/>
        </w:rPr>
        <w:t>J Natl Cancer Inst</w:t>
      </w:r>
      <w:r w:rsidRPr="00B83BD8">
        <w:rPr>
          <w:rFonts w:ascii="Book Antiqua" w:hAnsi="Book Antiqua"/>
          <w:color w:val="000000" w:themeColor="text1"/>
        </w:rPr>
        <w:t xml:space="preserve"> 1951; </w:t>
      </w:r>
      <w:r w:rsidRPr="00B83BD8">
        <w:rPr>
          <w:rFonts w:ascii="Book Antiqua" w:hAnsi="Book Antiqua"/>
          <w:b/>
          <w:bCs/>
          <w:color w:val="000000" w:themeColor="text1"/>
        </w:rPr>
        <w:t>12</w:t>
      </w:r>
      <w:r w:rsidRPr="00B83BD8">
        <w:rPr>
          <w:rFonts w:ascii="Book Antiqua" w:hAnsi="Book Antiqua"/>
          <w:color w:val="000000" w:themeColor="text1"/>
        </w:rPr>
        <w:t>: 197-201 [PMID: 14874130 DOI: 10.1093/</w:t>
      </w:r>
      <w:proofErr w:type="spellStart"/>
      <w:r w:rsidRPr="00B83BD8">
        <w:rPr>
          <w:rFonts w:ascii="Book Antiqua" w:hAnsi="Book Antiqua"/>
          <w:color w:val="000000" w:themeColor="text1"/>
        </w:rPr>
        <w:t>jnci</w:t>
      </w:r>
      <w:proofErr w:type="spellEnd"/>
      <w:r w:rsidRPr="00B83BD8">
        <w:rPr>
          <w:rFonts w:ascii="Book Antiqua" w:hAnsi="Book Antiqua"/>
          <w:color w:val="000000" w:themeColor="text1"/>
        </w:rPr>
        <w:t>/12.1.197]</w:t>
      </w:r>
    </w:p>
    <w:p w14:paraId="186A78C7"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59 </w:t>
      </w:r>
      <w:r w:rsidRPr="00B83BD8">
        <w:rPr>
          <w:rFonts w:ascii="Book Antiqua" w:hAnsi="Book Antiqua"/>
          <w:b/>
          <w:bCs/>
          <w:color w:val="000000" w:themeColor="text1"/>
        </w:rPr>
        <w:t>Perry AR</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Linch</w:t>
      </w:r>
      <w:proofErr w:type="spellEnd"/>
      <w:r w:rsidRPr="00B83BD8">
        <w:rPr>
          <w:rFonts w:ascii="Book Antiqua" w:hAnsi="Book Antiqua"/>
          <w:color w:val="000000" w:themeColor="text1"/>
        </w:rPr>
        <w:t xml:space="preserve"> DC. The history of bone-marrow transplantation. </w:t>
      </w:r>
      <w:r w:rsidRPr="00B83BD8">
        <w:rPr>
          <w:rFonts w:ascii="Book Antiqua" w:hAnsi="Book Antiqua"/>
          <w:i/>
          <w:iCs/>
          <w:color w:val="000000" w:themeColor="text1"/>
        </w:rPr>
        <w:t>Blood Rev</w:t>
      </w:r>
      <w:r w:rsidRPr="00B83BD8">
        <w:rPr>
          <w:rFonts w:ascii="Book Antiqua" w:hAnsi="Book Antiqua"/>
          <w:color w:val="000000" w:themeColor="text1"/>
        </w:rPr>
        <w:t xml:space="preserve"> 1996; </w:t>
      </w:r>
      <w:r w:rsidRPr="00B83BD8">
        <w:rPr>
          <w:rFonts w:ascii="Book Antiqua" w:hAnsi="Book Antiqua"/>
          <w:b/>
          <w:bCs/>
          <w:color w:val="000000" w:themeColor="text1"/>
        </w:rPr>
        <w:t>10</w:t>
      </w:r>
      <w:r w:rsidRPr="00B83BD8">
        <w:rPr>
          <w:rFonts w:ascii="Book Antiqua" w:hAnsi="Book Antiqua"/>
          <w:color w:val="000000" w:themeColor="text1"/>
        </w:rPr>
        <w:t>: 215-219 [PMID: 9012918 DOI: 10.1016/S0268-960</w:t>
      </w:r>
      <w:proofErr w:type="gramStart"/>
      <w:r w:rsidRPr="00B83BD8">
        <w:rPr>
          <w:rFonts w:ascii="Book Antiqua" w:hAnsi="Book Antiqua"/>
          <w:color w:val="000000" w:themeColor="text1"/>
        </w:rPr>
        <w:t>X(</w:t>
      </w:r>
      <w:proofErr w:type="gramEnd"/>
      <w:r w:rsidRPr="00B83BD8">
        <w:rPr>
          <w:rFonts w:ascii="Book Antiqua" w:hAnsi="Book Antiqua"/>
          <w:color w:val="000000" w:themeColor="text1"/>
        </w:rPr>
        <w:t>96)90004-1]</w:t>
      </w:r>
    </w:p>
    <w:p w14:paraId="47A835AC" w14:textId="6A2D4726"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60 </w:t>
      </w:r>
      <w:r w:rsidR="00E674EB" w:rsidRPr="00B83BD8">
        <w:rPr>
          <w:rFonts w:ascii="Book Antiqua" w:hAnsi="Book Antiqua"/>
          <w:b/>
          <w:bCs/>
          <w:color w:val="000000" w:themeColor="text1"/>
        </w:rPr>
        <w:t xml:space="preserve">Barnes </w:t>
      </w:r>
      <w:r w:rsidRPr="00B83BD8">
        <w:rPr>
          <w:rFonts w:ascii="Book Antiqua" w:hAnsi="Book Antiqua"/>
          <w:b/>
          <w:bCs/>
          <w:color w:val="000000" w:themeColor="text1"/>
        </w:rPr>
        <w:t>DW</w:t>
      </w:r>
      <w:r w:rsidRPr="00B83BD8">
        <w:rPr>
          <w:rFonts w:ascii="Book Antiqua" w:hAnsi="Book Antiqua"/>
          <w:color w:val="000000" w:themeColor="text1"/>
        </w:rPr>
        <w:t xml:space="preserve">, </w:t>
      </w:r>
      <w:r w:rsidR="00E674EB" w:rsidRPr="00B83BD8">
        <w:rPr>
          <w:rFonts w:ascii="Book Antiqua" w:hAnsi="Book Antiqua"/>
          <w:color w:val="000000" w:themeColor="text1"/>
        </w:rPr>
        <w:t xml:space="preserve">Corp </w:t>
      </w:r>
      <w:r w:rsidRPr="00B83BD8">
        <w:rPr>
          <w:rFonts w:ascii="Book Antiqua" w:hAnsi="Book Antiqua"/>
          <w:color w:val="000000" w:themeColor="text1"/>
        </w:rPr>
        <w:t xml:space="preserve">MJ, </w:t>
      </w:r>
      <w:r w:rsidR="00E674EB" w:rsidRPr="00B83BD8">
        <w:rPr>
          <w:rFonts w:ascii="Book Antiqua" w:hAnsi="Book Antiqua"/>
          <w:color w:val="000000" w:themeColor="text1"/>
        </w:rPr>
        <w:t xml:space="preserve">Loutit </w:t>
      </w:r>
      <w:r w:rsidRPr="00B83BD8">
        <w:rPr>
          <w:rFonts w:ascii="Book Antiqua" w:hAnsi="Book Antiqua"/>
          <w:color w:val="000000" w:themeColor="text1"/>
        </w:rPr>
        <w:t xml:space="preserve">JF, </w:t>
      </w:r>
      <w:r w:rsidR="00E674EB" w:rsidRPr="00B83BD8">
        <w:rPr>
          <w:rFonts w:ascii="Book Antiqua" w:hAnsi="Book Antiqua"/>
          <w:color w:val="000000" w:themeColor="text1"/>
        </w:rPr>
        <w:t xml:space="preserve">Neal </w:t>
      </w:r>
      <w:r w:rsidRPr="00B83BD8">
        <w:rPr>
          <w:rFonts w:ascii="Book Antiqua" w:hAnsi="Book Antiqua"/>
          <w:color w:val="000000" w:themeColor="text1"/>
        </w:rPr>
        <w:t xml:space="preserve">FE. Treatment of murine </w:t>
      </w:r>
      <w:proofErr w:type="spellStart"/>
      <w:r w:rsidRPr="00B83BD8">
        <w:rPr>
          <w:rFonts w:ascii="Book Antiqua" w:hAnsi="Book Antiqua"/>
          <w:color w:val="000000" w:themeColor="text1"/>
        </w:rPr>
        <w:t>leukaemia</w:t>
      </w:r>
      <w:proofErr w:type="spellEnd"/>
      <w:r w:rsidRPr="00B83BD8">
        <w:rPr>
          <w:rFonts w:ascii="Book Antiqua" w:hAnsi="Book Antiqua"/>
          <w:color w:val="000000" w:themeColor="text1"/>
        </w:rPr>
        <w:t xml:space="preserve"> with X rays and homologous bone marrow; preliminary communication. </w:t>
      </w:r>
      <w:r w:rsidRPr="00B83BD8">
        <w:rPr>
          <w:rFonts w:ascii="Book Antiqua" w:hAnsi="Book Antiqua"/>
          <w:i/>
          <w:iCs/>
          <w:color w:val="000000" w:themeColor="text1"/>
        </w:rPr>
        <w:t>Br Med J</w:t>
      </w:r>
      <w:r w:rsidRPr="00B83BD8">
        <w:rPr>
          <w:rFonts w:ascii="Book Antiqua" w:hAnsi="Book Antiqua"/>
          <w:color w:val="000000" w:themeColor="text1"/>
        </w:rPr>
        <w:t xml:space="preserve"> 1956; </w:t>
      </w:r>
      <w:r w:rsidRPr="00B83BD8">
        <w:rPr>
          <w:rFonts w:ascii="Book Antiqua" w:hAnsi="Book Antiqua"/>
          <w:b/>
          <w:bCs/>
          <w:color w:val="000000" w:themeColor="text1"/>
        </w:rPr>
        <w:t>2</w:t>
      </w:r>
      <w:r w:rsidRPr="00B83BD8">
        <w:rPr>
          <w:rFonts w:ascii="Book Antiqua" w:hAnsi="Book Antiqua"/>
          <w:color w:val="000000" w:themeColor="text1"/>
        </w:rPr>
        <w:t>: 626-627 [PMID: 13356034 DOI: 10.1136/bmj.2.4993.626]</w:t>
      </w:r>
    </w:p>
    <w:p w14:paraId="1B1FD6FC" w14:textId="328C8DB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61 </w:t>
      </w:r>
      <w:r w:rsidR="00E674EB" w:rsidRPr="00B83BD8">
        <w:rPr>
          <w:rFonts w:ascii="Book Antiqua" w:hAnsi="Book Antiqua"/>
          <w:b/>
          <w:bCs/>
          <w:color w:val="000000" w:themeColor="text1"/>
        </w:rPr>
        <w:t xml:space="preserve">Thomas </w:t>
      </w:r>
      <w:r w:rsidRPr="00B83BD8">
        <w:rPr>
          <w:rFonts w:ascii="Book Antiqua" w:hAnsi="Book Antiqua"/>
          <w:b/>
          <w:bCs/>
          <w:color w:val="000000" w:themeColor="text1"/>
        </w:rPr>
        <w:t>ED</w:t>
      </w:r>
      <w:r w:rsidRPr="00B83BD8">
        <w:rPr>
          <w:rFonts w:ascii="Book Antiqua" w:hAnsi="Book Antiqua"/>
          <w:color w:val="000000" w:themeColor="text1"/>
        </w:rPr>
        <w:t xml:space="preserve">, </w:t>
      </w:r>
      <w:r w:rsidR="00E674EB" w:rsidRPr="00B83BD8">
        <w:rPr>
          <w:rFonts w:ascii="Book Antiqua" w:hAnsi="Book Antiqua"/>
          <w:color w:val="000000" w:themeColor="text1"/>
        </w:rPr>
        <w:t xml:space="preserve">Lochte </w:t>
      </w:r>
      <w:r w:rsidRPr="00B83BD8">
        <w:rPr>
          <w:rFonts w:ascii="Book Antiqua" w:hAnsi="Book Antiqua"/>
          <w:color w:val="000000" w:themeColor="text1"/>
        </w:rPr>
        <w:t xml:space="preserve">HL Jr, </w:t>
      </w:r>
      <w:r w:rsidR="00E674EB" w:rsidRPr="00B83BD8">
        <w:rPr>
          <w:rFonts w:ascii="Book Antiqua" w:hAnsi="Book Antiqua"/>
          <w:color w:val="000000" w:themeColor="text1"/>
        </w:rPr>
        <w:t xml:space="preserve">Lu </w:t>
      </w:r>
      <w:r w:rsidRPr="00B83BD8">
        <w:rPr>
          <w:rFonts w:ascii="Book Antiqua" w:hAnsi="Book Antiqua"/>
          <w:color w:val="000000" w:themeColor="text1"/>
        </w:rPr>
        <w:t xml:space="preserve">WC, </w:t>
      </w:r>
      <w:proofErr w:type="spellStart"/>
      <w:r w:rsidR="00E674EB" w:rsidRPr="00B83BD8">
        <w:rPr>
          <w:rFonts w:ascii="Book Antiqua" w:hAnsi="Book Antiqua"/>
          <w:color w:val="000000" w:themeColor="text1"/>
        </w:rPr>
        <w:t>Ferrebee</w:t>
      </w:r>
      <w:proofErr w:type="spellEnd"/>
      <w:r w:rsidR="00E674EB" w:rsidRPr="00B83BD8">
        <w:rPr>
          <w:rFonts w:ascii="Book Antiqua" w:hAnsi="Book Antiqua"/>
          <w:color w:val="000000" w:themeColor="text1"/>
        </w:rPr>
        <w:t xml:space="preserve"> </w:t>
      </w:r>
      <w:r w:rsidRPr="00B83BD8">
        <w:rPr>
          <w:rFonts w:ascii="Book Antiqua" w:hAnsi="Book Antiqua"/>
          <w:color w:val="000000" w:themeColor="text1"/>
        </w:rPr>
        <w:t xml:space="preserve">JW. Intravenous infusion of bone marrow in patients receiving radiation and chemotherapy. </w:t>
      </w:r>
      <w:r w:rsidRPr="00B83BD8">
        <w:rPr>
          <w:rFonts w:ascii="Book Antiqua" w:hAnsi="Book Antiqua"/>
          <w:i/>
          <w:iCs/>
          <w:color w:val="000000" w:themeColor="text1"/>
        </w:rPr>
        <w:t xml:space="preserve">N </w:t>
      </w:r>
      <w:proofErr w:type="spellStart"/>
      <w:r w:rsidRPr="00B83BD8">
        <w:rPr>
          <w:rFonts w:ascii="Book Antiqua" w:hAnsi="Book Antiqua"/>
          <w:i/>
          <w:iCs/>
          <w:color w:val="000000" w:themeColor="text1"/>
        </w:rPr>
        <w:t>Engl</w:t>
      </w:r>
      <w:proofErr w:type="spellEnd"/>
      <w:r w:rsidRPr="00B83BD8">
        <w:rPr>
          <w:rFonts w:ascii="Book Antiqua" w:hAnsi="Book Antiqua"/>
          <w:i/>
          <w:iCs/>
          <w:color w:val="000000" w:themeColor="text1"/>
        </w:rPr>
        <w:t xml:space="preserve"> J Med</w:t>
      </w:r>
      <w:r w:rsidRPr="00B83BD8">
        <w:rPr>
          <w:rFonts w:ascii="Book Antiqua" w:hAnsi="Book Antiqua"/>
          <w:color w:val="000000" w:themeColor="text1"/>
        </w:rPr>
        <w:t xml:space="preserve"> 1957; </w:t>
      </w:r>
      <w:r w:rsidRPr="00B83BD8">
        <w:rPr>
          <w:rFonts w:ascii="Book Antiqua" w:hAnsi="Book Antiqua"/>
          <w:b/>
          <w:bCs/>
          <w:color w:val="000000" w:themeColor="text1"/>
        </w:rPr>
        <w:t>257</w:t>
      </w:r>
      <w:r w:rsidRPr="00B83BD8">
        <w:rPr>
          <w:rFonts w:ascii="Book Antiqua" w:hAnsi="Book Antiqua"/>
          <w:color w:val="000000" w:themeColor="text1"/>
        </w:rPr>
        <w:t>: 491-496 [PMID: 13464965 DOI: 10.1056/nejm195709122571102]</w:t>
      </w:r>
    </w:p>
    <w:p w14:paraId="2F8750AC" w14:textId="77777777" w:rsidR="0072786E" w:rsidRPr="00B83BD8" w:rsidRDefault="0072786E"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62 </w:t>
      </w:r>
      <w:r w:rsidRPr="00B83BD8">
        <w:rPr>
          <w:rFonts w:ascii="Book Antiqua" w:hAnsi="Book Antiqua"/>
          <w:b/>
          <w:bCs/>
          <w:color w:val="000000" w:themeColor="text1"/>
        </w:rPr>
        <w:t>Lee M</w:t>
      </w:r>
      <w:r w:rsidRPr="00B83BD8">
        <w:rPr>
          <w:rFonts w:ascii="Book Antiqua" w:hAnsi="Book Antiqua"/>
          <w:color w:val="000000" w:themeColor="text1"/>
        </w:rPr>
        <w:t xml:space="preserve">, </w:t>
      </w:r>
      <w:proofErr w:type="spellStart"/>
      <w:r w:rsidRPr="00B83BD8">
        <w:rPr>
          <w:rFonts w:ascii="Book Antiqua" w:hAnsi="Book Antiqua"/>
          <w:color w:val="000000" w:themeColor="text1"/>
        </w:rPr>
        <w:t>Jeong</w:t>
      </w:r>
      <w:proofErr w:type="spellEnd"/>
      <w:r w:rsidRPr="00B83BD8">
        <w:rPr>
          <w:rFonts w:ascii="Book Antiqua" w:hAnsi="Book Antiqua"/>
          <w:color w:val="000000" w:themeColor="text1"/>
        </w:rPr>
        <w:t xml:space="preserve"> SY, Ha J, Kim M, </w:t>
      </w:r>
      <w:proofErr w:type="spellStart"/>
      <w:r w:rsidRPr="00B83BD8">
        <w:rPr>
          <w:rFonts w:ascii="Book Antiqua" w:hAnsi="Book Antiqua"/>
          <w:color w:val="000000" w:themeColor="text1"/>
        </w:rPr>
        <w:t>Jin</w:t>
      </w:r>
      <w:proofErr w:type="spellEnd"/>
      <w:r w:rsidRPr="00B83BD8">
        <w:rPr>
          <w:rFonts w:ascii="Book Antiqua" w:hAnsi="Book Antiqua"/>
          <w:color w:val="000000" w:themeColor="text1"/>
        </w:rPr>
        <w:t xml:space="preserve"> HJ, Kwon SJ, Chang JW, Choi SJ, Oh W, Yang YS, Kim JS, Jeon HB. Low immunogenicity of allogeneic human umbilical cord blood-derived mesenchymal stem cells in vitro and in vivo. </w:t>
      </w:r>
      <w:proofErr w:type="spellStart"/>
      <w:r w:rsidRPr="00B83BD8">
        <w:rPr>
          <w:rFonts w:ascii="Book Antiqua" w:hAnsi="Book Antiqua"/>
          <w:i/>
          <w:iCs/>
          <w:color w:val="000000" w:themeColor="text1"/>
        </w:rPr>
        <w:t>Biochem</w:t>
      </w:r>
      <w:proofErr w:type="spellEnd"/>
      <w:r w:rsidRPr="00B83BD8">
        <w:rPr>
          <w:rFonts w:ascii="Book Antiqua" w:hAnsi="Book Antiqua"/>
          <w:i/>
          <w:iCs/>
          <w:color w:val="000000" w:themeColor="text1"/>
        </w:rPr>
        <w:t xml:space="preserve"> </w:t>
      </w:r>
      <w:proofErr w:type="spellStart"/>
      <w:r w:rsidRPr="00B83BD8">
        <w:rPr>
          <w:rFonts w:ascii="Book Antiqua" w:hAnsi="Book Antiqua"/>
          <w:i/>
          <w:iCs/>
          <w:color w:val="000000" w:themeColor="text1"/>
        </w:rPr>
        <w:t>Biophys</w:t>
      </w:r>
      <w:proofErr w:type="spellEnd"/>
      <w:r w:rsidRPr="00B83BD8">
        <w:rPr>
          <w:rFonts w:ascii="Book Antiqua" w:hAnsi="Book Antiqua"/>
          <w:i/>
          <w:iCs/>
          <w:color w:val="000000" w:themeColor="text1"/>
        </w:rPr>
        <w:t xml:space="preserve"> Res </w:t>
      </w:r>
      <w:proofErr w:type="spellStart"/>
      <w:r w:rsidRPr="00B83BD8">
        <w:rPr>
          <w:rFonts w:ascii="Book Antiqua" w:hAnsi="Book Antiqua"/>
          <w:i/>
          <w:iCs/>
          <w:color w:val="000000" w:themeColor="text1"/>
        </w:rPr>
        <w:t>Commun</w:t>
      </w:r>
      <w:proofErr w:type="spellEnd"/>
      <w:r w:rsidRPr="00B83BD8">
        <w:rPr>
          <w:rFonts w:ascii="Book Antiqua" w:hAnsi="Book Antiqua"/>
          <w:color w:val="000000" w:themeColor="text1"/>
        </w:rPr>
        <w:t xml:space="preserve"> 2014; </w:t>
      </w:r>
      <w:r w:rsidRPr="00B83BD8">
        <w:rPr>
          <w:rFonts w:ascii="Book Antiqua" w:hAnsi="Book Antiqua"/>
          <w:b/>
          <w:bCs/>
          <w:color w:val="000000" w:themeColor="text1"/>
        </w:rPr>
        <w:t>446</w:t>
      </w:r>
      <w:r w:rsidRPr="00B83BD8">
        <w:rPr>
          <w:rFonts w:ascii="Book Antiqua" w:hAnsi="Book Antiqua"/>
          <w:color w:val="000000" w:themeColor="text1"/>
        </w:rPr>
        <w:t>: 983-989 [PMID: 24657442 DOI: 10.1016/j.bbrc.2014.03.051]</w:t>
      </w:r>
    </w:p>
    <w:p w14:paraId="1A1B3E3E" w14:textId="7F2C7AFA"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63</w:t>
      </w:r>
      <w:r w:rsidR="0072786E" w:rsidRPr="00B83BD8">
        <w:rPr>
          <w:rFonts w:ascii="Book Antiqua" w:hAnsi="Book Antiqua"/>
          <w:color w:val="000000" w:themeColor="text1"/>
        </w:rPr>
        <w:t xml:space="preserve"> </w:t>
      </w:r>
      <w:r w:rsidR="0072786E" w:rsidRPr="00B83BD8">
        <w:rPr>
          <w:rFonts w:ascii="Book Antiqua" w:hAnsi="Book Antiqua"/>
          <w:b/>
          <w:bCs/>
          <w:color w:val="000000" w:themeColor="text1"/>
        </w:rPr>
        <w:t>Griffin MD</w:t>
      </w:r>
      <w:r w:rsidR="0072786E" w:rsidRPr="00B83BD8">
        <w:rPr>
          <w:rFonts w:ascii="Book Antiqua" w:hAnsi="Book Antiqua"/>
          <w:color w:val="000000" w:themeColor="text1"/>
        </w:rPr>
        <w:t xml:space="preserve">, Ryan AE, </w:t>
      </w:r>
      <w:proofErr w:type="spellStart"/>
      <w:r w:rsidR="0072786E" w:rsidRPr="00B83BD8">
        <w:rPr>
          <w:rFonts w:ascii="Book Antiqua" w:hAnsi="Book Antiqua"/>
          <w:color w:val="000000" w:themeColor="text1"/>
        </w:rPr>
        <w:t>Alagesan</w:t>
      </w:r>
      <w:proofErr w:type="spellEnd"/>
      <w:r w:rsidR="0072786E" w:rsidRPr="00B83BD8">
        <w:rPr>
          <w:rFonts w:ascii="Book Antiqua" w:hAnsi="Book Antiqua"/>
          <w:color w:val="000000" w:themeColor="text1"/>
        </w:rPr>
        <w:t xml:space="preserve"> S, Lohan P, Treacy O, Ritter T. Anti-donor immune responses elicited by allogeneic mesenchymal stem cells: what have we learned so far? </w:t>
      </w:r>
      <w:r w:rsidR="0072786E" w:rsidRPr="00B83BD8">
        <w:rPr>
          <w:rFonts w:ascii="Book Antiqua" w:hAnsi="Book Antiqua"/>
          <w:i/>
          <w:iCs/>
          <w:color w:val="000000" w:themeColor="text1"/>
        </w:rPr>
        <w:t>Immunol Cell Biol</w:t>
      </w:r>
      <w:r w:rsidR="0072786E" w:rsidRPr="00B83BD8">
        <w:rPr>
          <w:rFonts w:ascii="Book Antiqua" w:hAnsi="Book Antiqua"/>
          <w:color w:val="000000" w:themeColor="text1"/>
        </w:rPr>
        <w:t xml:space="preserve"> 2013; </w:t>
      </w:r>
      <w:r w:rsidR="0072786E" w:rsidRPr="00B83BD8">
        <w:rPr>
          <w:rFonts w:ascii="Book Antiqua" w:hAnsi="Book Antiqua"/>
          <w:b/>
          <w:bCs/>
          <w:color w:val="000000" w:themeColor="text1"/>
        </w:rPr>
        <w:t>91</w:t>
      </w:r>
      <w:r w:rsidR="0072786E" w:rsidRPr="00B83BD8">
        <w:rPr>
          <w:rFonts w:ascii="Book Antiqua" w:hAnsi="Book Antiqua"/>
          <w:color w:val="000000" w:themeColor="text1"/>
        </w:rPr>
        <w:t>: 40-51 [PMID: 23207278 DOI: 10.1038/icb.2012.67]</w:t>
      </w:r>
    </w:p>
    <w:p w14:paraId="222F8FB1" w14:textId="6876B96F"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64 </w:t>
      </w:r>
      <w:r w:rsidR="0072786E" w:rsidRPr="00B83BD8">
        <w:rPr>
          <w:rFonts w:ascii="Book Antiqua" w:hAnsi="Book Antiqua"/>
          <w:b/>
          <w:bCs/>
          <w:color w:val="000000" w:themeColor="text1"/>
        </w:rPr>
        <w:t>Sun L</w:t>
      </w:r>
      <w:r w:rsidR="0072786E" w:rsidRPr="00B83BD8">
        <w:rPr>
          <w:rFonts w:ascii="Book Antiqua" w:hAnsi="Book Antiqua"/>
          <w:color w:val="000000" w:themeColor="text1"/>
        </w:rPr>
        <w:t xml:space="preserve">, Akiyama K, Zhang H, </w:t>
      </w:r>
      <w:proofErr w:type="spellStart"/>
      <w:r w:rsidR="0072786E" w:rsidRPr="00B83BD8">
        <w:rPr>
          <w:rFonts w:ascii="Book Antiqua" w:hAnsi="Book Antiqua"/>
          <w:color w:val="000000" w:themeColor="text1"/>
        </w:rPr>
        <w:t>Yamaza</w:t>
      </w:r>
      <w:proofErr w:type="spellEnd"/>
      <w:r w:rsidR="0072786E" w:rsidRPr="00B83BD8">
        <w:rPr>
          <w:rFonts w:ascii="Book Antiqua" w:hAnsi="Book Antiqua"/>
          <w:color w:val="000000" w:themeColor="text1"/>
        </w:rPr>
        <w:t xml:space="preserve"> T, Hou Y, Zhao S, Xu T, Le A, Shi S. Mesenchymal stem cell transplantation reverses multiorgan dysfunction in systemic lupus erythematosus mice and humans. </w:t>
      </w:r>
      <w:r w:rsidR="0072786E" w:rsidRPr="00B83BD8">
        <w:rPr>
          <w:rFonts w:ascii="Book Antiqua" w:hAnsi="Book Antiqua"/>
          <w:i/>
          <w:iCs/>
          <w:color w:val="000000" w:themeColor="text1"/>
        </w:rPr>
        <w:t>Stem Cells</w:t>
      </w:r>
      <w:r w:rsidR="0072786E" w:rsidRPr="00B83BD8">
        <w:rPr>
          <w:rFonts w:ascii="Book Antiqua" w:hAnsi="Book Antiqua"/>
          <w:color w:val="000000" w:themeColor="text1"/>
        </w:rPr>
        <w:t xml:space="preserve"> 2009; </w:t>
      </w:r>
      <w:r w:rsidR="0072786E" w:rsidRPr="00B83BD8">
        <w:rPr>
          <w:rFonts w:ascii="Book Antiqua" w:hAnsi="Book Antiqua"/>
          <w:b/>
          <w:bCs/>
          <w:color w:val="000000" w:themeColor="text1"/>
        </w:rPr>
        <w:t>27</w:t>
      </w:r>
      <w:r w:rsidR="0072786E" w:rsidRPr="00B83BD8">
        <w:rPr>
          <w:rFonts w:ascii="Book Antiqua" w:hAnsi="Book Antiqua"/>
          <w:color w:val="000000" w:themeColor="text1"/>
        </w:rPr>
        <w:t>: 1421-1432 [PMID: 19489103 DOI: 10.1002/stem.68]</w:t>
      </w:r>
    </w:p>
    <w:p w14:paraId="15A83180" w14:textId="2DB4D7D4"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65 </w:t>
      </w:r>
      <w:r w:rsidR="0072786E" w:rsidRPr="00B83BD8">
        <w:rPr>
          <w:rFonts w:ascii="Book Antiqua" w:hAnsi="Book Antiqua"/>
          <w:b/>
          <w:bCs/>
          <w:color w:val="000000" w:themeColor="text1"/>
        </w:rPr>
        <w:t>Freitag J</w:t>
      </w:r>
      <w:r w:rsidR="0072786E" w:rsidRPr="00B83BD8">
        <w:rPr>
          <w:rFonts w:ascii="Book Antiqua" w:hAnsi="Book Antiqua"/>
          <w:color w:val="000000" w:themeColor="text1"/>
        </w:rPr>
        <w:t xml:space="preserve">, Bates D, Wickham J, Shah K, </w:t>
      </w:r>
      <w:proofErr w:type="spellStart"/>
      <w:r w:rsidR="0072786E" w:rsidRPr="00B83BD8">
        <w:rPr>
          <w:rFonts w:ascii="Book Antiqua" w:hAnsi="Book Antiqua"/>
          <w:color w:val="000000" w:themeColor="text1"/>
        </w:rPr>
        <w:t>Huguenin</w:t>
      </w:r>
      <w:proofErr w:type="spellEnd"/>
      <w:r w:rsidR="0072786E" w:rsidRPr="00B83BD8">
        <w:rPr>
          <w:rFonts w:ascii="Book Antiqua" w:hAnsi="Book Antiqua"/>
          <w:color w:val="000000" w:themeColor="text1"/>
        </w:rPr>
        <w:t xml:space="preserve"> L, </w:t>
      </w:r>
      <w:proofErr w:type="spellStart"/>
      <w:r w:rsidR="0072786E" w:rsidRPr="00B83BD8">
        <w:rPr>
          <w:rFonts w:ascii="Book Antiqua" w:hAnsi="Book Antiqua"/>
          <w:color w:val="000000" w:themeColor="text1"/>
        </w:rPr>
        <w:t>Tenen</w:t>
      </w:r>
      <w:proofErr w:type="spellEnd"/>
      <w:r w:rsidR="0072786E" w:rsidRPr="00B83BD8">
        <w:rPr>
          <w:rFonts w:ascii="Book Antiqua" w:hAnsi="Book Antiqua"/>
          <w:color w:val="000000" w:themeColor="text1"/>
        </w:rPr>
        <w:t xml:space="preserve"> A, Paterson K, Boyd R. Adipose-derived mesenchymal stem cell therapy in the treatment of knee osteoarthritis: a randomized controlled trial. </w:t>
      </w:r>
      <w:r w:rsidR="0072786E" w:rsidRPr="00B83BD8">
        <w:rPr>
          <w:rFonts w:ascii="Book Antiqua" w:hAnsi="Book Antiqua"/>
          <w:i/>
          <w:iCs/>
          <w:color w:val="000000" w:themeColor="text1"/>
        </w:rPr>
        <w:t>Regen Med</w:t>
      </w:r>
      <w:r w:rsidR="0072786E" w:rsidRPr="00B83BD8">
        <w:rPr>
          <w:rFonts w:ascii="Book Antiqua" w:hAnsi="Book Antiqua"/>
          <w:color w:val="000000" w:themeColor="text1"/>
        </w:rPr>
        <w:t xml:space="preserve"> 2019; </w:t>
      </w:r>
      <w:r w:rsidR="0072786E" w:rsidRPr="00B83BD8">
        <w:rPr>
          <w:rFonts w:ascii="Book Antiqua" w:hAnsi="Book Antiqua"/>
          <w:b/>
          <w:bCs/>
          <w:color w:val="000000" w:themeColor="text1"/>
        </w:rPr>
        <w:t>14</w:t>
      </w:r>
      <w:r w:rsidR="0072786E" w:rsidRPr="00B83BD8">
        <w:rPr>
          <w:rFonts w:ascii="Book Antiqua" w:hAnsi="Book Antiqua"/>
          <w:color w:val="000000" w:themeColor="text1"/>
        </w:rPr>
        <w:t>: 213-230 [PMID: 30762487 DOI: 10.2217/rme-2018-0161]</w:t>
      </w:r>
    </w:p>
    <w:p w14:paraId="707FB7D1" w14:textId="0DC8A733"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66 </w:t>
      </w:r>
      <w:r w:rsidR="0072786E" w:rsidRPr="00B83BD8">
        <w:rPr>
          <w:rFonts w:ascii="Book Antiqua" w:hAnsi="Book Antiqua"/>
          <w:b/>
          <w:bCs/>
          <w:color w:val="000000" w:themeColor="text1"/>
        </w:rPr>
        <w:t>Yu J</w:t>
      </w:r>
      <w:r w:rsidR="0072786E" w:rsidRPr="00B83BD8">
        <w:rPr>
          <w:rFonts w:ascii="Book Antiqua" w:hAnsi="Book Antiqua"/>
          <w:color w:val="000000" w:themeColor="text1"/>
        </w:rPr>
        <w:t xml:space="preserve">, Zheng C, Ren X, Li J, Liu M, Zhang L, Liang L, Du W, Han ZC. Intravenous administration of bone marrow mesenchymal stem cells benefits experimental </w:t>
      </w:r>
      <w:r w:rsidR="0072786E" w:rsidRPr="00B83BD8">
        <w:rPr>
          <w:rFonts w:ascii="Book Antiqua" w:hAnsi="Book Antiqua"/>
          <w:color w:val="000000" w:themeColor="text1"/>
        </w:rPr>
        <w:lastRenderedPageBreak/>
        <w:t xml:space="preserve">autoimmune myasthenia gravis mice through an immunomodulatory action. </w:t>
      </w:r>
      <w:proofErr w:type="spellStart"/>
      <w:r w:rsidR="0072786E" w:rsidRPr="00B83BD8">
        <w:rPr>
          <w:rFonts w:ascii="Book Antiqua" w:hAnsi="Book Antiqua"/>
          <w:i/>
          <w:iCs/>
          <w:color w:val="000000" w:themeColor="text1"/>
        </w:rPr>
        <w:t>Scand</w:t>
      </w:r>
      <w:proofErr w:type="spellEnd"/>
      <w:r w:rsidR="0072786E" w:rsidRPr="00B83BD8">
        <w:rPr>
          <w:rFonts w:ascii="Book Antiqua" w:hAnsi="Book Antiqua"/>
          <w:i/>
          <w:iCs/>
          <w:color w:val="000000" w:themeColor="text1"/>
        </w:rPr>
        <w:t xml:space="preserve"> J Immunol</w:t>
      </w:r>
      <w:r w:rsidR="0072786E" w:rsidRPr="00B83BD8">
        <w:rPr>
          <w:rFonts w:ascii="Book Antiqua" w:hAnsi="Book Antiqua"/>
          <w:color w:val="000000" w:themeColor="text1"/>
        </w:rPr>
        <w:t xml:space="preserve"> 2010; </w:t>
      </w:r>
      <w:r w:rsidR="0072786E" w:rsidRPr="00B83BD8">
        <w:rPr>
          <w:rFonts w:ascii="Book Antiqua" w:hAnsi="Book Antiqua"/>
          <w:b/>
          <w:bCs/>
          <w:color w:val="000000" w:themeColor="text1"/>
        </w:rPr>
        <w:t>72</w:t>
      </w:r>
      <w:r w:rsidR="0072786E" w:rsidRPr="00B83BD8">
        <w:rPr>
          <w:rFonts w:ascii="Book Antiqua" w:hAnsi="Book Antiqua"/>
          <w:color w:val="000000" w:themeColor="text1"/>
        </w:rPr>
        <w:t>: 242-249 [PMID: 20696022 DOI: 10.1111/j.1365-3083.</w:t>
      </w:r>
      <w:proofErr w:type="gramStart"/>
      <w:r w:rsidR="0072786E" w:rsidRPr="00B83BD8">
        <w:rPr>
          <w:rFonts w:ascii="Book Antiqua" w:hAnsi="Book Antiqua"/>
          <w:color w:val="000000" w:themeColor="text1"/>
        </w:rPr>
        <w:t>2010.02445.x</w:t>
      </w:r>
      <w:proofErr w:type="gramEnd"/>
      <w:r w:rsidR="0072786E" w:rsidRPr="00B83BD8">
        <w:rPr>
          <w:rFonts w:ascii="Book Antiqua" w:hAnsi="Book Antiqua"/>
          <w:color w:val="000000" w:themeColor="text1"/>
        </w:rPr>
        <w:t>]</w:t>
      </w:r>
    </w:p>
    <w:p w14:paraId="6EBBAF3B" w14:textId="65C3186E"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67 </w:t>
      </w:r>
      <w:proofErr w:type="spellStart"/>
      <w:r w:rsidR="0072786E" w:rsidRPr="00B83BD8">
        <w:rPr>
          <w:rFonts w:ascii="Book Antiqua" w:hAnsi="Book Antiqua"/>
          <w:b/>
          <w:bCs/>
          <w:color w:val="000000" w:themeColor="text1"/>
        </w:rPr>
        <w:t>Németh</w:t>
      </w:r>
      <w:proofErr w:type="spellEnd"/>
      <w:r w:rsidR="0072786E" w:rsidRPr="00B83BD8">
        <w:rPr>
          <w:rFonts w:ascii="Book Antiqua" w:hAnsi="Book Antiqua"/>
          <w:b/>
          <w:bCs/>
          <w:color w:val="000000" w:themeColor="text1"/>
        </w:rPr>
        <w:t xml:space="preserve"> K</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Leelahavanichkul</w:t>
      </w:r>
      <w:proofErr w:type="spellEnd"/>
      <w:r w:rsidR="0072786E" w:rsidRPr="00B83BD8">
        <w:rPr>
          <w:rFonts w:ascii="Book Antiqua" w:hAnsi="Book Antiqua"/>
          <w:color w:val="000000" w:themeColor="text1"/>
        </w:rPr>
        <w:t xml:space="preserve"> A, Yuen PS, Mayer B, Parmelee A, Doi K, Robey PG, </w:t>
      </w:r>
      <w:proofErr w:type="spellStart"/>
      <w:r w:rsidR="0072786E" w:rsidRPr="00B83BD8">
        <w:rPr>
          <w:rFonts w:ascii="Book Antiqua" w:hAnsi="Book Antiqua"/>
          <w:color w:val="000000" w:themeColor="text1"/>
        </w:rPr>
        <w:t>Leelahavanichkul</w:t>
      </w:r>
      <w:proofErr w:type="spellEnd"/>
      <w:r w:rsidR="0072786E" w:rsidRPr="00B83BD8">
        <w:rPr>
          <w:rFonts w:ascii="Book Antiqua" w:hAnsi="Book Antiqua"/>
          <w:color w:val="000000" w:themeColor="text1"/>
        </w:rPr>
        <w:t xml:space="preserve"> K, Koller BH, Brown JM, Hu X, Jelinek I, Star RA, </w:t>
      </w:r>
      <w:proofErr w:type="spellStart"/>
      <w:r w:rsidR="0072786E" w:rsidRPr="00B83BD8">
        <w:rPr>
          <w:rFonts w:ascii="Book Antiqua" w:hAnsi="Book Antiqua"/>
          <w:color w:val="000000" w:themeColor="text1"/>
        </w:rPr>
        <w:t>Mezey</w:t>
      </w:r>
      <w:proofErr w:type="spellEnd"/>
      <w:r w:rsidR="0072786E" w:rsidRPr="00B83BD8">
        <w:rPr>
          <w:rFonts w:ascii="Book Antiqua" w:hAnsi="Book Antiqua"/>
          <w:color w:val="000000" w:themeColor="text1"/>
        </w:rPr>
        <w:t xml:space="preserve"> E. Bone marrow stromal cells attenuate sepsis via prostaglandin </w:t>
      </w:r>
      <w:proofErr w:type="gramStart"/>
      <w:r w:rsidR="0072786E" w:rsidRPr="00B83BD8">
        <w:rPr>
          <w:rFonts w:ascii="Book Antiqua" w:hAnsi="Book Antiqua"/>
          <w:color w:val="000000" w:themeColor="text1"/>
        </w:rPr>
        <w:t>E(</w:t>
      </w:r>
      <w:proofErr w:type="gramEnd"/>
      <w:r w:rsidR="0072786E" w:rsidRPr="00B83BD8">
        <w:rPr>
          <w:rFonts w:ascii="Book Antiqua" w:hAnsi="Book Antiqua"/>
          <w:color w:val="000000" w:themeColor="text1"/>
        </w:rPr>
        <w:t xml:space="preserve">2)-dependent reprogramming of host macrophages to increase their interleukin-10 production. </w:t>
      </w:r>
      <w:r w:rsidR="0072786E" w:rsidRPr="00B83BD8">
        <w:rPr>
          <w:rFonts w:ascii="Book Antiqua" w:hAnsi="Book Antiqua"/>
          <w:i/>
          <w:iCs/>
          <w:color w:val="000000" w:themeColor="text1"/>
        </w:rPr>
        <w:t>Nat Med</w:t>
      </w:r>
      <w:r w:rsidR="0072786E" w:rsidRPr="00B83BD8">
        <w:rPr>
          <w:rFonts w:ascii="Book Antiqua" w:hAnsi="Book Antiqua"/>
          <w:color w:val="000000" w:themeColor="text1"/>
        </w:rPr>
        <w:t xml:space="preserve"> 2009; </w:t>
      </w:r>
      <w:r w:rsidR="0072786E" w:rsidRPr="00B83BD8">
        <w:rPr>
          <w:rFonts w:ascii="Book Antiqua" w:hAnsi="Book Antiqua"/>
          <w:b/>
          <w:bCs/>
          <w:color w:val="000000" w:themeColor="text1"/>
        </w:rPr>
        <w:t>15</w:t>
      </w:r>
      <w:r w:rsidR="0072786E" w:rsidRPr="00B83BD8">
        <w:rPr>
          <w:rFonts w:ascii="Book Antiqua" w:hAnsi="Book Antiqua"/>
          <w:color w:val="000000" w:themeColor="text1"/>
        </w:rPr>
        <w:t>: 42-49 [PMID: 19098906 DOI: 10.1038/nm.1905]</w:t>
      </w:r>
    </w:p>
    <w:p w14:paraId="313E5043" w14:textId="088D2A0D"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68 </w:t>
      </w:r>
      <w:r w:rsidR="0072786E" w:rsidRPr="00B83BD8">
        <w:rPr>
          <w:rFonts w:ascii="Book Antiqua" w:hAnsi="Book Antiqua"/>
          <w:b/>
          <w:bCs/>
          <w:color w:val="000000" w:themeColor="text1"/>
        </w:rPr>
        <w:t>Rojas M</w:t>
      </w:r>
      <w:r w:rsidR="0072786E" w:rsidRPr="00B83BD8">
        <w:rPr>
          <w:rFonts w:ascii="Book Antiqua" w:hAnsi="Book Antiqua"/>
          <w:color w:val="000000" w:themeColor="text1"/>
        </w:rPr>
        <w:t xml:space="preserve">, Xu J, Woods CR, Mora AL, Spears W, Roman J, Brigham KL. Bone marrow-derived mesenchymal stem cells in repair of the injured lung. </w:t>
      </w:r>
      <w:r w:rsidR="0072786E" w:rsidRPr="00B83BD8">
        <w:rPr>
          <w:rFonts w:ascii="Book Antiqua" w:hAnsi="Book Antiqua"/>
          <w:i/>
          <w:iCs/>
          <w:color w:val="000000" w:themeColor="text1"/>
        </w:rPr>
        <w:t>Am J Respir Cell Mol Biol</w:t>
      </w:r>
      <w:r w:rsidR="0072786E" w:rsidRPr="00B83BD8">
        <w:rPr>
          <w:rFonts w:ascii="Book Antiqua" w:hAnsi="Book Antiqua"/>
          <w:color w:val="000000" w:themeColor="text1"/>
        </w:rPr>
        <w:t xml:space="preserve"> 2005; </w:t>
      </w:r>
      <w:r w:rsidR="0072786E" w:rsidRPr="00B83BD8">
        <w:rPr>
          <w:rFonts w:ascii="Book Antiqua" w:hAnsi="Book Antiqua"/>
          <w:b/>
          <w:bCs/>
          <w:color w:val="000000" w:themeColor="text1"/>
        </w:rPr>
        <w:t>33</w:t>
      </w:r>
      <w:r w:rsidR="0072786E" w:rsidRPr="00B83BD8">
        <w:rPr>
          <w:rFonts w:ascii="Book Antiqua" w:hAnsi="Book Antiqua"/>
          <w:color w:val="000000" w:themeColor="text1"/>
        </w:rPr>
        <w:t>: 145-152 [PMID: 15891110 DOI: 10.1165/rcmb.2004-0330OC]</w:t>
      </w:r>
    </w:p>
    <w:p w14:paraId="3E99EE7C" w14:textId="2A92F264"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69 </w:t>
      </w:r>
      <w:proofErr w:type="spellStart"/>
      <w:r w:rsidR="0072786E" w:rsidRPr="00B83BD8">
        <w:rPr>
          <w:rFonts w:ascii="Book Antiqua" w:hAnsi="Book Antiqua"/>
          <w:b/>
          <w:bCs/>
          <w:color w:val="000000" w:themeColor="text1"/>
        </w:rPr>
        <w:t>Päth</w:t>
      </w:r>
      <w:proofErr w:type="spellEnd"/>
      <w:r w:rsidR="0072786E" w:rsidRPr="00B83BD8">
        <w:rPr>
          <w:rFonts w:ascii="Book Antiqua" w:hAnsi="Book Antiqua"/>
          <w:b/>
          <w:bCs/>
          <w:color w:val="000000" w:themeColor="text1"/>
        </w:rPr>
        <w:t xml:space="preserve"> G</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Perakakis</w:t>
      </w:r>
      <w:proofErr w:type="spellEnd"/>
      <w:r w:rsidR="0072786E" w:rsidRPr="00B83BD8">
        <w:rPr>
          <w:rFonts w:ascii="Book Antiqua" w:hAnsi="Book Antiqua"/>
          <w:color w:val="000000" w:themeColor="text1"/>
        </w:rPr>
        <w:t xml:space="preserve"> N, </w:t>
      </w:r>
      <w:proofErr w:type="spellStart"/>
      <w:r w:rsidR="0072786E" w:rsidRPr="00B83BD8">
        <w:rPr>
          <w:rFonts w:ascii="Book Antiqua" w:hAnsi="Book Antiqua"/>
          <w:color w:val="000000" w:themeColor="text1"/>
        </w:rPr>
        <w:t>Mantzoros</w:t>
      </w:r>
      <w:proofErr w:type="spellEnd"/>
      <w:r w:rsidR="0072786E" w:rsidRPr="00B83BD8">
        <w:rPr>
          <w:rFonts w:ascii="Book Antiqua" w:hAnsi="Book Antiqua"/>
          <w:color w:val="000000" w:themeColor="text1"/>
        </w:rPr>
        <w:t xml:space="preserve"> CS, Seufert J. Stem cells in the treatment of diabetes mellitus - Focus on mesenchymal stem cells. </w:t>
      </w:r>
      <w:r w:rsidR="0072786E" w:rsidRPr="00B83BD8">
        <w:rPr>
          <w:rFonts w:ascii="Book Antiqua" w:hAnsi="Book Antiqua"/>
          <w:i/>
          <w:iCs/>
          <w:color w:val="000000" w:themeColor="text1"/>
        </w:rPr>
        <w:t>Metabolism</w:t>
      </w:r>
      <w:r w:rsidR="0072786E" w:rsidRPr="00B83BD8">
        <w:rPr>
          <w:rFonts w:ascii="Book Antiqua" w:hAnsi="Book Antiqua"/>
          <w:color w:val="000000" w:themeColor="text1"/>
        </w:rPr>
        <w:t xml:space="preserve"> 2019; </w:t>
      </w:r>
      <w:r w:rsidR="0072786E" w:rsidRPr="00B83BD8">
        <w:rPr>
          <w:rFonts w:ascii="Book Antiqua" w:hAnsi="Book Antiqua"/>
          <w:b/>
          <w:bCs/>
          <w:color w:val="000000" w:themeColor="text1"/>
        </w:rPr>
        <w:t>90</w:t>
      </w:r>
      <w:r w:rsidR="0072786E" w:rsidRPr="00B83BD8">
        <w:rPr>
          <w:rFonts w:ascii="Book Antiqua" w:hAnsi="Book Antiqua"/>
          <w:color w:val="000000" w:themeColor="text1"/>
        </w:rPr>
        <w:t>: 1-15 [PMID: 30342065 DOI: 10.1016/j.metabol.2018.10.005]</w:t>
      </w:r>
    </w:p>
    <w:p w14:paraId="325EE436" w14:textId="6269AC9C"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70 </w:t>
      </w:r>
      <w:r w:rsidR="0072786E" w:rsidRPr="00B83BD8">
        <w:rPr>
          <w:rFonts w:ascii="Book Antiqua" w:hAnsi="Book Antiqua"/>
          <w:b/>
          <w:bCs/>
          <w:color w:val="000000" w:themeColor="text1"/>
        </w:rPr>
        <w:t>Xing X</w:t>
      </w:r>
      <w:r w:rsidR="0072786E" w:rsidRPr="00B83BD8">
        <w:rPr>
          <w:rFonts w:ascii="Book Antiqua" w:hAnsi="Book Antiqua"/>
          <w:color w:val="000000" w:themeColor="text1"/>
        </w:rPr>
        <w:t xml:space="preserve">, Li Z, Yang X, Li M, Liu C, Pang Y, Zhang L, Li X, Liu G, Xiao Y. Adipose-derived mesenchymal stem cells-derived exosome-mediated microRNA-342-5p protects endothelial cells against atherosclerosis. </w:t>
      </w:r>
      <w:r w:rsidR="0072786E" w:rsidRPr="00B83BD8">
        <w:rPr>
          <w:rFonts w:ascii="Book Antiqua" w:hAnsi="Book Antiqua"/>
          <w:i/>
          <w:iCs/>
          <w:color w:val="000000" w:themeColor="text1"/>
        </w:rPr>
        <w:t>Aging (Albany NY)</w:t>
      </w:r>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12</w:t>
      </w:r>
      <w:r w:rsidR="0072786E" w:rsidRPr="00B83BD8">
        <w:rPr>
          <w:rFonts w:ascii="Book Antiqua" w:hAnsi="Book Antiqua"/>
          <w:color w:val="000000" w:themeColor="text1"/>
        </w:rPr>
        <w:t>: 3880-3898 [PMID: 32096479 DOI: 10.18632/aging.102857]</w:t>
      </w:r>
    </w:p>
    <w:p w14:paraId="7D65CB4C" w14:textId="0B0FC50D"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71 </w:t>
      </w:r>
      <w:proofErr w:type="spellStart"/>
      <w:r w:rsidR="0072786E" w:rsidRPr="00B83BD8">
        <w:rPr>
          <w:rFonts w:ascii="Book Antiqua" w:hAnsi="Book Antiqua"/>
          <w:b/>
          <w:bCs/>
          <w:color w:val="000000" w:themeColor="text1"/>
        </w:rPr>
        <w:t>Luque</w:t>
      </w:r>
      <w:proofErr w:type="spellEnd"/>
      <w:r w:rsidR="0072786E" w:rsidRPr="00B83BD8">
        <w:rPr>
          <w:rFonts w:ascii="Book Antiqua" w:hAnsi="Book Antiqua"/>
          <w:b/>
          <w:bCs/>
          <w:color w:val="000000" w:themeColor="text1"/>
        </w:rPr>
        <w:t>-Campos N</w:t>
      </w:r>
      <w:r w:rsidR="0072786E" w:rsidRPr="00B83BD8">
        <w:rPr>
          <w:rFonts w:ascii="Book Antiqua" w:hAnsi="Book Antiqua"/>
          <w:color w:val="000000" w:themeColor="text1"/>
        </w:rPr>
        <w:t xml:space="preserve">, Contreras-López RA, Jose Paredes-Martínez M, Torres MJ, </w:t>
      </w:r>
      <w:proofErr w:type="spellStart"/>
      <w:r w:rsidR="0072786E" w:rsidRPr="00B83BD8">
        <w:rPr>
          <w:rFonts w:ascii="Book Antiqua" w:hAnsi="Book Antiqua"/>
          <w:color w:val="000000" w:themeColor="text1"/>
        </w:rPr>
        <w:t>Bahraoui</w:t>
      </w:r>
      <w:proofErr w:type="spellEnd"/>
      <w:r w:rsidR="0072786E" w:rsidRPr="00B83BD8">
        <w:rPr>
          <w:rFonts w:ascii="Book Antiqua" w:hAnsi="Book Antiqua"/>
          <w:color w:val="000000" w:themeColor="text1"/>
        </w:rPr>
        <w:t xml:space="preserve"> S, Wei M, Espinoza F, </w:t>
      </w:r>
      <w:proofErr w:type="spellStart"/>
      <w:r w:rsidR="0072786E" w:rsidRPr="00B83BD8">
        <w:rPr>
          <w:rFonts w:ascii="Book Antiqua" w:hAnsi="Book Antiqua"/>
          <w:color w:val="000000" w:themeColor="text1"/>
        </w:rPr>
        <w:t>Djouad</w:t>
      </w:r>
      <w:proofErr w:type="spellEnd"/>
      <w:r w:rsidR="0072786E" w:rsidRPr="00B83BD8">
        <w:rPr>
          <w:rFonts w:ascii="Book Antiqua" w:hAnsi="Book Antiqua"/>
          <w:color w:val="000000" w:themeColor="text1"/>
        </w:rPr>
        <w:t xml:space="preserve"> F, Elizondo-Vega RJ, Luz-Crawford P. Mesenchymal Stem Cells Improve Rheumatoid Arthritis Progression by Controlling Memory T Cell Response. </w:t>
      </w:r>
      <w:r w:rsidR="0072786E" w:rsidRPr="00B83BD8">
        <w:rPr>
          <w:rFonts w:ascii="Book Antiqua" w:hAnsi="Book Antiqua"/>
          <w:i/>
          <w:iCs/>
          <w:color w:val="000000" w:themeColor="text1"/>
        </w:rPr>
        <w:t>Front Immunol</w:t>
      </w:r>
      <w:r w:rsidR="0072786E" w:rsidRPr="00B83BD8">
        <w:rPr>
          <w:rFonts w:ascii="Book Antiqua" w:hAnsi="Book Antiqua"/>
          <w:color w:val="000000" w:themeColor="text1"/>
        </w:rPr>
        <w:t xml:space="preserve"> 2019; </w:t>
      </w:r>
      <w:r w:rsidR="0072786E" w:rsidRPr="00B83BD8">
        <w:rPr>
          <w:rFonts w:ascii="Book Antiqua" w:hAnsi="Book Antiqua"/>
          <w:b/>
          <w:bCs/>
          <w:color w:val="000000" w:themeColor="text1"/>
        </w:rPr>
        <w:t>10</w:t>
      </w:r>
      <w:r w:rsidR="0072786E" w:rsidRPr="00B83BD8">
        <w:rPr>
          <w:rFonts w:ascii="Book Antiqua" w:hAnsi="Book Antiqua"/>
          <w:color w:val="000000" w:themeColor="text1"/>
        </w:rPr>
        <w:t>: 798 [PMID: 31040848 DOI: 10.3389/fimmu.2019.00798]</w:t>
      </w:r>
    </w:p>
    <w:p w14:paraId="45352117" w14:textId="7707382B"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72 </w:t>
      </w:r>
      <w:proofErr w:type="spellStart"/>
      <w:r w:rsidR="0072786E" w:rsidRPr="00B83BD8">
        <w:rPr>
          <w:rFonts w:ascii="Book Antiqua" w:hAnsi="Book Antiqua"/>
          <w:b/>
          <w:bCs/>
          <w:color w:val="000000" w:themeColor="text1"/>
        </w:rPr>
        <w:t>Genc</w:t>
      </w:r>
      <w:proofErr w:type="spellEnd"/>
      <w:r w:rsidR="0072786E" w:rsidRPr="00B83BD8">
        <w:rPr>
          <w:rFonts w:ascii="Book Antiqua" w:hAnsi="Book Antiqua"/>
          <w:b/>
          <w:bCs/>
          <w:color w:val="000000" w:themeColor="text1"/>
        </w:rPr>
        <w:t xml:space="preserve"> B</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Bozan</w:t>
      </w:r>
      <w:proofErr w:type="spellEnd"/>
      <w:r w:rsidR="0072786E" w:rsidRPr="00B83BD8">
        <w:rPr>
          <w:rFonts w:ascii="Book Antiqua" w:hAnsi="Book Antiqua"/>
          <w:color w:val="000000" w:themeColor="text1"/>
        </w:rPr>
        <w:t xml:space="preserve"> HR, </w:t>
      </w:r>
      <w:proofErr w:type="spellStart"/>
      <w:r w:rsidR="0072786E" w:rsidRPr="00B83BD8">
        <w:rPr>
          <w:rFonts w:ascii="Book Antiqua" w:hAnsi="Book Antiqua"/>
          <w:color w:val="000000" w:themeColor="text1"/>
        </w:rPr>
        <w:t>Genc</w:t>
      </w:r>
      <w:proofErr w:type="spellEnd"/>
      <w:r w:rsidR="0072786E" w:rsidRPr="00B83BD8">
        <w:rPr>
          <w:rFonts w:ascii="Book Antiqua" w:hAnsi="Book Antiqua"/>
          <w:color w:val="000000" w:themeColor="text1"/>
        </w:rPr>
        <w:t xml:space="preserve"> S, </w:t>
      </w:r>
      <w:proofErr w:type="spellStart"/>
      <w:r w:rsidR="0072786E" w:rsidRPr="00B83BD8">
        <w:rPr>
          <w:rFonts w:ascii="Book Antiqua" w:hAnsi="Book Antiqua"/>
          <w:color w:val="000000" w:themeColor="text1"/>
        </w:rPr>
        <w:t>Genc</w:t>
      </w:r>
      <w:proofErr w:type="spellEnd"/>
      <w:r w:rsidR="0072786E" w:rsidRPr="00B83BD8">
        <w:rPr>
          <w:rFonts w:ascii="Book Antiqua" w:hAnsi="Book Antiqua"/>
          <w:color w:val="000000" w:themeColor="text1"/>
        </w:rPr>
        <w:t xml:space="preserve"> K. Stem Cell Therapy for Multiple Sclerosis. </w:t>
      </w:r>
      <w:r w:rsidR="0072786E" w:rsidRPr="00B83BD8">
        <w:rPr>
          <w:rFonts w:ascii="Book Antiqua" w:hAnsi="Book Antiqua"/>
          <w:i/>
          <w:iCs/>
          <w:color w:val="000000" w:themeColor="text1"/>
        </w:rPr>
        <w:t>Adv Exp Med Biol</w:t>
      </w:r>
      <w:r w:rsidR="0072786E" w:rsidRPr="00B83BD8">
        <w:rPr>
          <w:rFonts w:ascii="Book Antiqua" w:hAnsi="Book Antiqua"/>
          <w:color w:val="000000" w:themeColor="text1"/>
        </w:rPr>
        <w:t xml:space="preserve"> 2019; </w:t>
      </w:r>
      <w:r w:rsidR="0072786E" w:rsidRPr="00B83BD8">
        <w:rPr>
          <w:rFonts w:ascii="Book Antiqua" w:hAnsi="Book Antiqua"/>
          <w:b/>
          <w:bCs/>
          <w:color w:val="000000" w:themeColor="text1"/>
        </w:rPr>
        <w:t>1084</w:t>
      </w:r>
      <w:r w:rsidR="0072786E" w:rsidRPr="00B83BD8">
        <w:rPr>
          <w:rFonts w:ascii="Book Antiqua" w:hAnsi="Book Antiqua"/>
          <w:color w:val="000000" w:themeColor="text1"/>
        </w:rPr>
        <w:t>: 145-174 [PMID: 30039439 DOI: 10.1007/5584_2018_247]</w:t>
      </w:r>
    </w:p>
    <w:p w14:paraId="22433A36" w14:textId="6B02CF84"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73 </w:t>
      </w:r>
      <w:proofErr w:type="spellStart"/>
      <w:r w:rsidR="0072786E" w:rsidRPr="00B83BD8">
        <w:rPr>
          <w:rFonts w:ascii="Book Antiqua" w:hAnsi="Book Antiqua"/>
          <w:b/>
          <w:bCs/>
          <w:color w:val="000000" w:themeColor="text1"/>
        </w:rPr>
        <w:t>Zappia</w:t>
      </w:r>
      <w:proofErr w:type="spellEnd"/>
      <w:r w:rsidR="0072786E" w:rsidRPr="00B83BD8">
        <w:rPr>
          <w:rFonts w:ascii="Book Antiqua" w:hAnsi="Book Antiqua"/>
          <w:b/>
          <w:bCs/>
          <w:color w:val="000000" w:themeColor="text1"/>
        </w:rPr>
        <w:t xml:space="preserve"> E</w:t>
      </w:r>
      <w:r w:rsidR="0072786E" w:rsidRPr="00B83BD8">
        <w:rPr>
          <w:rFonts w:ascii="Book Antiqua" w:hAnsi="Book Antiqua"/>
          <w:color w:val="000000" w:themeColor="text1"/>
        </w:rPr>
        <w:t xml:space="preserve">, Casazza S, Pedemonte E, Benvenuto F, </w:t>
      </w:r>
      <w:proofErr w:type="spellStart"/>
      <w:r w:rsidR="0072786E" w:rsidRPr="00B83BD8">
        <w:rPr>
          <w:rFonts w:ascii="Book Antiqua" w:hAnsi="Book Antiqua"/>
          <w:color w:val="000000" w:themeColor="text1"/>
        </w:rPr>
        <w:t>Bonanni</w:t>
      </w:r>
      <w:proofErr w:type="spellEnd"/>
      <w:r w:rsidR="0072786E" w:rsidRPr="00B83BD8">
        <w:rPr>
          <w:rFonts w:ascii="Book Antiqua" w:hAnsi="Book Antiqua"/>
          <w:color w:val="000000" w:themeColor="text1"/>
        </w:rPr>
        <w:t xml:space="preserve"> I, </w:t>
      </w:r>
      <w:proofErr w:type="spellStart"/>
      <w:r w:rsidR="0072786E" w:rsidRPr="00B83BD8">
        <w:rPr>
          <w:rFonts w:ascii="Book Antiqua" w:hAnsi="Book Antiqua"/>
          <w:color w:val="000000" w:themeColor="text1"/>
        </w:rPr>
        <w:t>Gerdoni</w:t>
      </w:r>
      <w:proofErr w:type="spellEnd"/>
      <w:r w:rsidR="0072786E" w:rsidRPr="00B83BD8">
        <w:rPr>
          <w:rFonts w:ascii="Book Antiqua" w:hAnsi="Book Antiqua"/>
          <w:color w:val="000000" w:themeColor="text1"/>
        </w:rPr>
        <w:t xml:space="preserve"> E, </w:t>
      </w:r>
      <w:proofErr w:type="spellStart"/>
      <w:r w:rsidR="0072786E" w:rsidRPr="00B83BD8">
        <w:rPr>
          <w:rFonts w:ascii="Book Antiqua" w:hAnsi="Book Antiqua"/>
          <w:color w:val="000000" w:themeColor="text1"/>
        </w:rPr>
        <w:t>Giunti</w:t>
      </w:r>
      <w:proofErr w:type="spellEnd"/>
      <w:r w:rsidR="0072786E" w:rsidRPr="00B83BD8">
        <w:rPr>
          <w:rFonts w:ascii="Book Antiqua" w:hAnsi="Book Antiqua"/>
          <w:color w:val="000000" w:themeColor="text1"/>
        </w:rPr>
        <w:t xml:space="preserve"> D, </w:t>
      </w:r>
      <w:proofErr w:type="spellStart"/>
      <w:r w:rsidR="0072786E" w:rsidRPr="00B83BD8">
        <w:rPr>
          <w:rFonts w:ascii="Book Antiqua" w:hAnsi="Book Antiqua"/>
          <w:color w:val="000000" w:themeColor="text1"/>
        </w:rPr>
        <w:t>Ceravolo</w:t>
      </w:r>
      <w:proofErr w:type="spellEnd"/>
      <w:r w:rsidR="0072786E" w:rsidRPr="00B83BD8">
        <w:rPr>
          <w:rFonts w:ascii="Book Antiqua" w:hAnsi="Book Antiqua"/>
          <w:color w:val="000000" w:themeColor="text1"/>
        </w:rPr>
        <w:t xml:space="preserve"> A, </w:t>
      </w:r>
      <w:proofErr w:type="spellStart"/>
      <w:r w:rsidR="0072786E" w:rsidRPr="00B83BD8">
        <w:rPr>
          <w:rFonts w:ascii="Book Antiqua" w:hAnsi="Book Antiqua"/>
          <w:color w:val="000000" w:themeColor="text1"/>
        </w:rPr>
        <w:t>Cazzanti</w:t>
      </w:r>
      <w:proofErr w:type="spellEnd"/>
      <w:r w:rsidR="0072786E" w:rsidRPr="00B83BD8">
        <w:rPr>
          <w:rFonts w:ascii="Book Antiqua" w:hAnsi="Book Antiqua"/>
          <w:color w:val="000000" w:themeColor="text1"/>
        </w:rPr>
        <w:t xml:space="preserve"> F, </w:t>
      </w:r>
      <w:proofErr w:type="spellStart"/>
      <w:r w:rsidR="0072786E" w:rsidRPr="00B83BD8">
        <w:rPr>
          <w:rFonts w:ascii="Book Antiqua" w:hAnsi="Book Antiqua"/>
          <w:color w:val="000000" w:themeColor="text1"/>
        </w:rPr>
        <w:t>Frassoni</w:t>
      </w:r>
      <w:proofErr w:type="spellEnd"/>
      <w:r w:rsidR="0072786E" w:rsidRPr="00B83BD8">
        <w:rPr>
          <w:rFonts w:ascii="Book Antiqua" w:hAnsi="Book Antiqua"/>
          <w:color w:val="000000" w:themeColor="text1"/>
        </w:rPr>
        <w:t xml:space="preserve"> F, </w:t>
      </w:r>
      <w:proofErr w:type="spellStart"/>
      <w:r w:rsidR="0072786E" w:rsidRPr="00B83BD8">
        <w:rPr>
          <w:rFonts w:ascii="Book Antiqua" w:hAnsi="Book Antiqua"/>
          <w:color w:val="000000" w:themeColor="text1"/>
        </w:rPr>
        <w:t>Mancardi</w:t>
      </w:r>
      <w:proofErr w:type="spellEnd"/>
      <w:r w:rsidR="0072786E" w:rsidRPr="00B83BD8">
        <w:rPr>
          <w:rFonts w:ascii="Book Antiqua" w:hAnsi="Book Antiqua"/>
          <w:color w:val="000000" w:themeColor="text1"/>
        </w:rPr>
        <w:t xml:space="preserve"> G, </w:t>
      </w:r>
      <w:proofErr w:type="spellStart"/>
      <w:r w:rsidR="0072786E" w:rsidRPr="00B83BD8">
        <w:rPr>
          <w:rFonts w:ascii="Book Antiqua" w:hAnsi="Book Antiqua"/>
          <w:color w:val="000000" w:themeColor="text1"/>
        </w:rPr>
        <w:t>Uccelli</w:t>
      </w:r>
      <w:proofErr w:type="spellEnd"/>
      <w:r w:rsidR="0072786E" w:rsidRPr="00B83BD8">
        <w:rPr>
          <w:rFonts w:ascii="Book Antiqua" w:hAnsi="Book Antiqua"/>
          <w:color w:val="000000" w:themeColor="text1"/>
        </w:rPr>
        <w:t xml:space="preserve"> A. Mesenchymal stem cells ameliorate experimental autoimmune encephalomyelitis inducing T-cell anergy. </w:t>
      </w:r>
      <w:r w:rsidR="0072786E" w:rsidRPr="00B83BD8">
        <w:rPr>
          <w:rFonts w:ascii="Book Antiqua" w:hAnsi="Book Antiqua"/>
          <w:i/>
          <w:iCs/>
          <w:color w:val="000000" w:themeColor="text1"/>
        </w:rPr>
        <w:t>Blood</w:t>
      </w:r>
      <w:r w:rsidR="0072786E" w:rsidRPr="00B83BD8">
        <w:rPr>
          <w:rFonts w:ascii="Book Antiqua" w:hAnsi="Book Antiqua"/>
          <w:color w:val="000000" w:themeColor="text1"/>
        </w:rPr>
        <w:t xml:space="preserve"> 2005; </w:t>
      </w:r>
      <w:r w:rsidR="0072786E" w:rsidRPr="00B83BD8">
        <w:rPr>
          <w:rFonts w:ascii="Book Antiqua" w:hAnsi="Book Antiqua"/>
          <w:b/>
          <w:bCs/>
          <w:color w:val="000000" w:themeColor="text1"/>
        </w:rPr>
        <w:t>106</w:t>
      </w:r>
      <w:r w:rsidR="0072786E" w:rsidRPr="00B83BD8">
        <w:rPr>
          <w:rFonts w:ascii="Book Antiqua" w:hAnsi="Book Antiqua"/>
          <w:color w:val="000000" w:themeColor="text1"/>
        </w:rPr>
        <w:t>: 1755-1761 [PMID: 15905186 DOI: 10.1182/blood-2005-04-1496]</w:t>
      </w:r>
    </w:p>
    <w:p w14:paraId="081CEEB4" w14:textId="65DFEB92"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lastRenderedPageBreak/>
        <w:t xml:space="preserve">74 </w:t>
      </w:r>
      <w:r w:rsidR="0072786E" w:rsidRPr="00B83BD8">
        <w:rPr>
          <w:rFonts w:ascii="Book Antiqua" w:hAnsi="Book Antiqua"/>
          <w:b/>
          <w:bCs/>
          <w:color w:val="000000" w:themeColor="text1"/>
        </w:rPr>
        <w:t>Zhang L</w:t>
      </w:r>
      <w:r w:rsidR="0072786E" w:rsidRPr="00B83BD8">
        <w:rPr>
          <w:rFonts w:ascii="Book Antiqua" w:hAnsi="Book Antiqua"/>
          <w:color w:val="000000" w:themeColor="text1"/>
        </w:rPr>
        <w:t xml:space="preserve">, Dong ZF, Zhang JY. Immunomodulatory role of mesenchymal stem cells in Alzheimer's disease. </w:t>
      </w:r>
      <w:r w:rsidR="0072786E" w:rsidRPr="00B83BD8">
        <w:rPr>
          <w:rFonts w:ascii="Book Antiqua" w:hAnsi="Book Antiqua"/>
          <w:i/>
          <w:iCs/>
          <w:color w:val="000000" w:themeColor="text1"/>
        </w:rPr>
        <w:t>Life Sci</w:t>
      </w:r>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246</w:t>
      </w:r>
      <w:r w:rsidR="0072786E" w:rsidRPr="00B83BD8">
        <w:rPr>
          <w:rFonts w:ascii="Book Antiqua" w:hAnsi="Book Antiqua"/>
          <w:color w:val="000000" w:themeColor="text1"/>
        </w:rPr>
        <w:t>: 117405 [PMID: 32035129 DOI: 10.1016/j.lfs.2020.117405]</w:t>
      </w:r>
    </w:p>
    <w:p w14:paraId="58FE34FF" w14:textId="5A5D1A2D"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75 </w:t>
      </w:r>
      <w:proofErr w:type="spellStart"/>
      <w:r w:rsidR="0072786E" w:rsidRPr="00B83BD8">
        <w:rPr>
          <w:rFonts w:ascii="Book Antiqua" w:hAnsi="Book Antiqua"/>
          <w:b/>
          <w:bCs/>
          <w:color w:val="000000" w:themeColor="text1"/>
        </w:rPr>
        <w:t>Vilaça-Faria</w:t>
      </w:r>
      <w:proofErr w:type="spellEnd"/>
      <w:r w:rsidR="0072786E" w:rsidRPr="00B83BD8">
        <w:rPr>
          <w:rFonts w:ascii="Book Antiqua" w:hAnsi="Book Antiqua"/>
          <w:b/>
          <w:bCs/>
          <w:color w:val="000000" w:themeColor="text1"/>
        </w:rPr>
        <w:t xml:space="preserve"> H</w:t>
      </w:r>
      <w:r w:rsidR="0072786E" w:rsidRPr="00B83BD8">
        <w:rPr>
          <w:rFonts w:ascii="Book Antiqua" w:hAnsi="Book Antiqua"/>
          <w:color w:val="000000" w:themeColor="text1"/>
        </w:rPr>
        <w:t xml:space="preserve">, Salgado AJ, Teixeira FG. Mesenchymal Stem Cells-derived Exosomes: A New Possible Therapeutic Strategy for Parkinson's Disease? </w:t>
      </w:r>
      <w:r w:rsidR="0072786E" w:rsidRPr="00B83BD8">
        <w:rPr>
          <w:rFonts w:ascii="Book Antiqua" w:hAnsi="Book Antiqua"/>
          <w:i/>
          <w:iCs/>
          <w:color w:val="000000" w:themeColor="text1"/>
        </w:rPr>
        <w:t>Cells</w:t>
      </w:r>
      <w:r w:rsidR="0072786E" w:rsidRPr="00B83BD8">
        <w:rPr>
          <w:rFonts w:ascii="Book Antiqua" w:hAnsi="Book Antiqua"/>
          <w:color w:val="000000" w:themeColor="text1"/>
        </w:rPr>
        <w:t xml:space="preserve"> 2019; </w:t>
      </w:r>
      <w:r w:rsidR="0072786E" w:rsidRPr="00B83BD8">
        <w:rPr>
          <w:rFonts w:ascii="Book Antiqua" w:hAnsi="Book Antiqua"/>
          <w:b/>
          <w:bCs/>
          <w:color w:val="000000" w:themeColor="text1"/>
        </w:rPr>
        <w:t>8</w:t>
      </w:r>
      <w:r w:rsidR="0072786E" w:rsidRPr="00B83BD8">
        <w:rPr>
          <w:rFonts w:ascii="Book Antiqua" w:hAnsi="Book Antiqua"/>
          <w:color w:val="000000" w:themeColor="text1"/>
        </w:rPr>
        <w:t xml:space="preserve"> [PMID: 30717429 DOI: 10.3390/cells8020118]</w:t>
      </w:r>
    </w:p>
    <w:p w14:paraId="2B441106" w14:textId="40C21DE5"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76 </w:t>
      </w:r>
      <w:r w:rsidR="0072786E" w:rsidRPr="00B83BD8">
        <w:rPr>
          <w:rFonts w:ascii="Book Antiqua" w:hAnsi="Book Antiqua"/>
          <w:b/>
          <w:bCs/>
          <w:color w:val="000000" w:themeColor="text1"/>
        </w:rPr>
        <w:t>Costa-Ferro ZS</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Vitola</w:t>
      </w:r>
      <w:proofErr w:type="spellEnd"/>
      <w:r w:rsidR="0072786E" w:rsidRPr="00B83BD8">
        <w:rPr>
          <w:rFonts w:ascii="Book Antiqua" w:hAnsi="Book Antiqua"/>
          <w:color w:val="000000" w:themeColor="text1"/>
        </w:rPr>
        <w:t xml:space="preserve"> AS, Pedroso MF, Cunha FB, Xavier LL, Machado DC, Soares MB, Ribeiro-dos-Santos R, DaCosta JC. Prevention of seizures and reorganization of hippocampal functions by transplantation of bone marrow cells in the acute phase of experimental epilepsy. </w:t>
      </w:r>
      <w:r w:rsidR="0072786E" w:rsidRPr="00B83BD8">
        <w:rPr>
          <w:rFonts w:ascii="Book Antiqua" w:hAnsi="Book Antiqua"/>
          <w:i/>
          <w:iCs/>
          <w:color w:val="000000" w:themeColor="text1"/>
        </w:rPr>
        <w:t>Seizure</w:t>
      </w:r>
      <w:r w:rsidR="0072786E" w:rsidRPr="00B83BD8">
        <w:rPr>
          <w:rFonts w:ascii="Book Antiqua" w:hAnsi="Book Antiqua"/>
          <w:color w:val="000000" w:themeColor="text1"/>
        </w:rPr>
        <w:t xml:space="preserve"> 2010; </w:t>
      </w:r>
      <w:r w:rsidR="0072786E" w:rsidRPr="00B83BD8">
        <w:rPr>
          <w:rFonts w:ascii="Book Antiqua" w:hAnsi="Book Antiqua"/>
          <w:b/>
          <w:bCs/>
          <w:color w:val="000000" w:themeColor="text1"/>
        </w:rPr>
        <w:t>19</w:t>
      </w:r>
      <w:r w:rsidR="0072786E" w:rsidRPr="00B83BD8">
        <w:rPr>
          <w:rFonts w:ascii="Book Antiqua" w:hAnsi="Book Antiqua"/>
          <w:color w:val="000000" w:themeColor="text1"/>
        </w:rPr>
        <w:t>: 84-92 [PMID: 20080419 DOI: 10.1016/j.seizure.2009.12.003]</w:t>
      </w:r>
    </w:p>
    <w:p w14:paraId="6D4DECB7" w14:textId="7201A318"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77 </w:t>
      </w:r>
      <w:proofErr w:type="spellStart"/>
      <w:r w:rsidR="0072786E" w:rsidRPr="00B83BD8">
        <w:rPr>
          <w:rFonts w:ascii="Book Antiqua" w:hAnsi="Book Antiqua"/>
          <w:b/>
          <w:bCs/>
          <w:color w:val="000000" w:themeColor="text1"/>
        </w:rPr>
        <w:t>Vezzani</w:t>
      </w:r>
      <w:proofErr w:type="spellEnd"/>
      <w:r w:rsidR="0072786E" w:rsidRPr="00B83BD8">
        <w:rPr>
          <w:rFonts w:ascii="Book Antiqua" w:hAnsi="Book Antiqua"/>
          <w:b/>
          <w:bCs/>
          <w:color w:val="000000" w:themeColor="text1"/>
        </w:rPr>
        <w:t xml:space="preserve"> A</w:t>
      </w:r>
      <w:r w:rsidR="0072786E" w:rsidRPr="00B83BD8">
        <w:rPr>
          <w:rFonts w:ascii="Book Antiqua" w:hAnsi="Book Antiqua"/>
          <w:color w:val="000000" w:themeColor="text1"/>
        </w:rPr>
        <w:t xml:space="preserve">, French J, </w:t>
      </w:r>
      <w:proofErr w:type="spellStart"/>
      <w:r w:rsidR="0072786E" w:rsidRPr="00B83BD8">
        <w:rPr>
          <w:rFonts w:ascii="Book Antiqua" w:hAnsi="Book Antiqua"/>
          <w:color w:val="000000" w:themeColor="text1"/>
        </w:rPr>
        <w:t>Bartfai</w:t>
      </w:r>
      <w:proofErr w:type="spellEnd"/>
      <w:r w:rsidR="0072786E" w:rsidRPr="00B83BD8">
        <w:rPr>
          <w:rFonts w:ascii="Book Antiqua" w:hAnsi="Book Antiqua"/>
          <w:color w:val="000000" w:themeColor="text1"/>
        </w:rPr>
        <w:t xml:space="preserve"> T, </w:t>
      </w:r>
      <w:proofErr w:type="spellStart"/>
      <w:r w:rsidR="0072786E" w:rsidRPr="00B83BD8">
        <w:rPr>
          <w:rFonts w:ascii="Book Antiqua" w:hAnsi="Book Antiqua"/>
          <w:color w:val="000000" w:themeColor="text1"/>
        </w:rPr>
        <w:t>Baram</w:t>
      </w:r>
      <w:proofErr w:type="spellEnd"/>
      <w:r w:rsidR="0072786E" w:rsidRPr="00B83BD8">
        <w:rPr>
          <w:rFonts w:ascii="Book Antiqua" w:hAnsi="Book Antiqua"/>
          <w:color w:val="000000" w:themeColor="text1"/>
        </w:rPr>
        <w:t xml:space="preserve"> TZ. The role of inflammation in epilepsy. </w:t>
      </w:r>
      <w:r w:rsidR="0072786E" w:rsidRPr="00B83BD8">
        <w:rPr>
          <w:rFonts w:ascii="Book Antiqua" w:hAnsi="Book Antiqua"/>
          <w:i/>
          <w:iCs/>
          <w:color w:val="000000" w:themeColor="text1"/>
        </w:rPr>
        <w:t>Nat Rev Neurol</w:t>
      </w:r>
      <w:r w:rsidR="0072786E" w:rsidRPr="00B83BD8">
        <w:rPr>
          <w:rFonts w:ascii="Book Antiqua" w:hAnsi="Book Antiqua"/>
          <w:color w:val="000000" w:themeColor="text1"/>
        </w:rPr>
        <w:t xml:space="preserve"> 2011; </w:t>
      </w:r>
      <w:r w:rsidR="0072786E" w:rsidRPr="00B83BD8">
        <w:rPr>
          <w:rFonts w:ascii="Book Antiqua" w:hAnsi="Book Antiqua"/>
          <w:b/>
          <w:bCs/>
          <w:color w:val="000000" w:themeColor="text1"/>
        </w:rPr>
        <w:t>7</w:t>
      </w:r>
      <w:r w:rsidR="0072786E" w:rsidRPr="00B83BD8">
        <w:rPr>
          <w:rFonts w:ascii="Book Antiqua" w:hAnsi="Book Antiqua"/>
          <w:color w:val="000000" w:themeColor="text1"/>
        </w:rPr>
        <w:t>: 31-40 [PMID: 21135885 DOI: 10.1038/nrneurol.2010.178]</w:t>
      </w:r>
    </w:p>
    <w:p w14:paraId="617F2B01" w14:textId="43DAC5CE"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78 </w:t>
      </w:r>
      <w:proofErr w:type="spellStart"/>
      <w:r w:rsidR="0072786E" w:rsidRPr="00B83BD8">
        <w:rPr>
          <w:rFonts w:ascii="Book Antiqua" w:hAnsi="Book Antiqua"/>
          <w:b/>
          <w:bCs/>
          <w:color w:val="000000" w:themeColor="text1"/>
        </w:rPr>
        <w:t>Zanirati</w:t>
      </w:r>
      <w:proofErr w:type="spellEnd"/>
      <w:r w:rsidR="0072786E" w:rsidRPr="00B83BD8">
        <w:rPr>
          <w:rFonts w:ascii="Book Antiqua" w:hAnsi="Book Antiqua"/>
          <w:b/>
          <w:bCs/>
          <w:color w:val="000000" w:themeColor="text1"/>
        </w:rPr>
        <w:t xml:space="preserve"> G</w:t>
      </w:r>
      <w:r w:rsidR="0072786E" w:rsidRPr="00B83BD8">
        <w:rPr>
          <w:rFonts w:ascii="Book Antiqua" w:hAnsi="Book Antiqua"/>
          <w:color w:val="000000" w:themeColor="text1"/>
        </w:rPr>
        <w:t xml:space="preserve">, Azevedo PN, </w:t>
      </w:r>
      <w:proofErr w:type="spellStart"/>
      <w:r w:rsidR="0072786E" w:rsidRPr="00B83BD8">
        <w:rPr>
          <w:rFonts w:ascii="Book Antiqua" w:hAnsi="Book Antiqua"/>
          <w:color w:val="000000" w:themeColor="text1"/>
        </w:rPr>
        <w:t>Marinowic</w:t>
      </w:r>
      <w:proofErr w:type="spellEnd"/>
      <w:r w:rsidR="0072786E" w:rsidRPr="00B83BD8">
        <w:rPr>
          <w:rFonts w:ascii="Book Antiqua" w:hAnsi="Book Antiqua"/>
          <w:color w:val="000000" w:themeColor="text1"/>
        </w:rPr>
        <w:t xml:space="preserve"> DR, Rodrigues F, de Oliveira Dias AC, </w:t>
      </w:r>
      <w:proofErr w:type="spellStart"/>
      <w:r w:rsidR="0072786E" w:rsidRPr="00B83BD8">
        <w:rPr>
          <w:rFonts w:ascii="Book Antiqua" w:hAnsi="Book Antiqua"/>
          <w:color w:val="000000" w:themeColor="text1"/>
        </w:rPr>
        <w:t>Venturin</w:t>
      </w:r>
      <w:proofErr w:type="spellEnd"/>
      <w:r w:rsidR="0072786E" w:rsidRPr="00B83BD8">
        <w:rPr>
          <w:rFonts w:ascii="Book Antiqua" w:hAnsi="Book Antiqua"/>
          <w:color w:val="000000" w:themeColor="text1"/>
        </w:rPr>
        <w:t xml:space="preserve"> GT, </w:t>
      </w:r>
      <w:proofErr w:type="spellStart"/>
      <w:r w:rsidR="0072786E" w:rsidRPr="00B83BD8">
        <w:rPr>
          <w:rFonts w:ascii="Book Antiqua" w:hAnsi="Book Antiqua"/>
          <w:color w:val="000000" w:themeColor="text1"/>
        </w:rPr>
        <w:t>Greggio</w:t>
      </w:r>
      <w:proofErr w:type="spellEnd"/>
      <w:r w:rsidR="0072786E" w:rsidRPr="00B83BD8">
        <w:rPr>
          <w:rFonts w:ascii="Book Antiqua" w:hAnsi="Book Antiqua"/>
          <w:color w:val="000000" w:themeColor="text1"/>
        </w:rPr>
        <w:t xml:space="preserve"> S, </w:t>
      </w:r>
      <w:proofErr w:type="spellStart"/>
      <w:r w:rsidR="0072786E" w:rsidRPr="00B83BD8">
        <w:rPr>
          <w:rFonts w:ascii="Book Antiqua" w:hAnsi="Book Antiqua"/>
          <w:color w:val="000000" w:themeColor="text1"/>
        </w:rPr>
        <w:t>Simão</w:t>
      </w:r>
      <w:proofErr w:type="spellEnd"/>
      <w:r w:rsidR="0072786E" w:rsidRPr="00B83BD8">
        <w:rPr>
          <w:rFonts w:ascii="Book Antiqua" w:hAnsi="Book Antiqua"/>
          <w:color w:val="000000" w:themeColor="text1"/>
        </w:rPr>
        <w:t xml:space="preserve"> F, DaCosta JC. Transplantation of bone marrow mononuclear cells modulates hippocampal expression of growth factors in chronically epileptic animals. </w:t>
      </w:r>
      <w:r w:rsidR="0072786E" w:rsidRPr="00B83BD8">
        <w:rPr>
          <w:rFonts w:ascii="Book Antiqua" w:hAnsi="Book Antiqua"/>
          <w:i/>
          <w:iCs/>
          <w:color w:val="000000" w:themeColor="text1"/>
        </w:rPr>
        <w:t xml:space="preserve">CNS </w:t>
      </w:r>
      <w:proofErr w:type="spellStart"/>
      <w:r w:rsidR="0072786E" w:rsidRPr="00B83BD8">
        <w:rPr>
          <w:rFonts w:ascii="Book Antiqua" w:hAnsi="Book Antiqua"/>
          <w:i/>
          <w:iCs/>
          <w:color w:val="000000" w:themeColor="text1"/>
        </w:rPr>
        <w:t>Neurosci</w:t>
      </w:r>
      <w:proofErr w:type="spellEnd"/>
      <w:r w:rsidR="0072786E" w:rsidRPr="00B83BD8">
        <w:rPr>
          <w:rFonts w:ascii="Book Antiqua" w:hAnsi="Book Antiqua"/>
          <w:i/>
          <w:iCs/>
          <w:color w:val="000000" w:themeColor="text1"/>
        </w:rPr>
        <w:t xml:space="preserve"> </w:t>
      </w:r>
      <w:proofErr w:type="spellStart"/>
      <w:r w:rsidR="0072786E" w:rsidRPr="00B83BD8">
        <w:rPr>
          <w:rFonts w:ascii="Book Antiqua" w:hAnsi="Book Antiqua"/>
          <w:i/>
          <w:iCs/>
          <w:color w:val="000000" w:themeColor="text1"/>
        </w:rPr>
        <w:t>Ther</w:t>
      </w:r>
      <w:proofErr w:type="spellEnd"/>
      <w:r w:rsidR="0072786E" w:rsidRPr="00B83BD8">
        <w:rPr>
          <w:rFonts w:ascii="Book Antiqua" w:hAnsi="Book Antiqua"/>
          <w:color w:val="000000" w:themeColor="text1"/>
        </w:rPr>
        <w:t xml:space="preserve"> 2015; </w:t>
      </w:r>
      <w:r w:rsidR="0072786E" w:rsidRPr="00B83BD8">
        <w:rPr>
          <w:rFonts w:ascii="Book Antiqua" w:hAnsi="Book Antiqua"/>
          <w:b/>
          <w:bCs/>
          <w:color w:val="000000" w:themeColor="text1"/>
        </w:rPr>
        <w:t>21</w:t>
      </w:r>
      <w:r w:rsidR="0072786E" w:rsidRPr="00B83BD8">
        <w:rPr>
          <w:rFonts w:ascii="Book Antiqua" w:hAnsi="Book Antiqua"/>
          <w:color w:val="000000" w:themeColor="text1"/>
        </w:rPr>
        <w:t>: 463-471 [PMID: 25645708 DOI: 10.1111/cns.12382]</w:t>
      </w:r>
    </w:p>
    <w:p w14:paraId="66A1AF63" w14:textId="3AE353DE"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79 </w:t>
      </w:r>
      <w:r w:rsidR="0072786E" w:rsidRPr="00B83BD8">
        <w:rPr>
          <w:rFonts w:ascii="Book Antiqua" w:hAnsi="Book Antiqua"/>
          <w:b/>
          <w:bCs/>
          <w:color w:val="000000" w:themeColor="text1"/>
        </w:rPr>
        <w:t>Costa-Ferro ZS</w:t>
      </w:r>
      <w:r w:rsidR="0072786E" w:rsidRPr="00B83BD8">
        <w:rPr>
          <w:rFonts w:ascii="Book Antiqua" w:hAnsi="Book Antiqua"/>
          <w:color w:val="000000" w:themeColor="text1"/>
        </w:rPr>
        <w:t xml:space="preserve">, de </w:t>
      </w:r>
      <w:proofErr w:type="spellStart"/>
      <w:r w:rsidR="0072786E" w:rsidRPr="00B83BD8">
        <w:rPr>
          <w:rFonts w:ascii="Book Antiqua" w:hAnsi="Book Antiqua"/>
          <w:color w:val="000000" w:themeColor="text1"/>
        </w:rPr>
        <w:t>Borba</w:t>
      </w:r>
      <w:proofErr w:type="spellEnd"/>
      <w:r w:rsidR="0072786E" w:rsidRPr="00B83BD8">
        <w:rPr>
          <w:rFonts w:ascii="Book Antiqua" w:hAnsi="Book Antiqua"/>
          <w:color w:val="000000" w:themeColor="text1"/>
        </w:rPr>
        <w:t xml:space="preserve"> Cunha F, de Freitas Souza BS, Leal MM, da Silva AA, de Bellis </w:t>
      </w:r>
      <w:proofErr w:type="spellStart"/>
      <w:r w:rsidR="0072786E" w:rsidRPr="00B83BD8">
        <w:rPr>
          <w:rFonts w:ascii="Book Antiqua" w:hAnsi="Book Antiqua"/>
          <w:color w:val="000000" w:themeColor="text1"/>
        </w:rPr>
        <w:t>Kühn</w:t>
      </w:r>
      <w:proofErr w:type="spellEnd"/>
      <w:r w:rsidR="0072786E" w:rsidRPr="00B83BD8">
        <w:rPr>
          <w:rFonts w:ascii="Book Antiqua" w:hAnsi="Book Antiqua"/>
          <w:color w:val="000000" w:themeColor="text1"/>
        </w:rPr>
        <w:t xml:space="preserve"> TI, Forte A, Sekiya EJ, Soares MB, Dos Santos RR. Antiepileptic and neuroprotective effects of human umbilical cord blood mononuclear cells in a pilocarpine-induced epilepsy model. </w:t>
      </w:r>
      <w:r w:rsidR="0072786E" w:rsidRPr="00B83BD8">
        <w:rPr>
          <w:rFonts w:ascii="Book Antiqua" w:hAnsi="Book Antiqua"/>
          <w:i/>
          <w:iCs/>
          <w:color w:val="000000" w:themeColor="text1"/>
        </w:rPr>
        <w:t>Cytotechnology</w:t>
      </w:r>
      <w:r w:rsidR="0072786E" w:rsidRPr="00B83BD8">
        <w:rPr>
          <w:rFonts w:ascii="Book Antiqua" w:hAnsi="Book Antiqua"/>
          <w:color w:val="000000" w:themeColor="text1"/>
        </w:rPr>
        <w:t xml:space="preserve"> 2014; </w:t>
      </w:r>
      <w:r w:rsidR="0072786E" w:rsidRPr="00B83BD8">
        <w:rPr>
          <w:rFonts w:ascii="Book Antiqua" w:hAnsi="Book Antiqua"/>
          <w:b/>
          <w:bCs/>
          <w:color w:val="000000" w:themeColor="text1"/>
        </w:rPr>
        <w:t>66</w:t>
      </w:r>
      <w:r w:rsidR="0072786E" w:rsidRPr="00B83BD8">
        <w:rPr>
          <w:rFonts w:ascii="Book Antiqua" w:hAnsi="Book Antiqua"/>
          <w:color w:val="000000" w:themeColor="text1"/>
        </w:rPr>
        <w:t>: 193-199 [PMID: 23929461 DOI: 10.1007/s10616-013-9557-3]</w:t>
      </w:r>
    </w:p>
    <w:p w14:paraId="63D243A0" w14:textId="3E1531EE"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80 </w:t>
      </w:r>
      <w:r w:rsidR="0072786E" w:rsidRPr="00B83BD8">
        <w:rPr>
          <w:rFonts w:ascii="Book Antiqua" w:hAnsi="Book Antiqua"/>
          <w:b/>
          <w:bCs/>
          <w:color w:val="000000" w:themeColor="text1"/>
        </w:rPr>
        <w:t>Leal MM</w:t>
      </w:r>
      <w:r w:rsidR="0072786E" w:rsidRPr="00B83BD8">
        <w:rPr>
          <w:rFonts w:ascii="Book Antiqua" w:hAnsi="Book Antiqua"/>
          <w:color w:val="000000" w:themeColor="text1"/>
        </w:rPr>
        <w:t xml:space="preserve">, Costa-Ferro ZS, Souza BS, Azevedo CM, Carvalho TM, </w:t>
      </w:r>
      <w:proofErr w:type="spellStart"/>
      <w:r w:rsidR="0072786E" w:rsidRPr="00B83BD8">
        <w:rPr>
          <w:rFonts w:ascii="Book Antiqua" w:hAnsi="Book Antiqua"/>
          <w:color w:val="000000" w:themeColor="text1"/>
        </w:rPr>
        <w:t>Kaneto</w:t>
      </w:r>
      <w:proofErr w:type="spellEnd"/>
      <w:r w:rsidR="0072786E" w:rsidRPr="00B83BD8">
        <w:rPr>
          <w:rFonts w:ascii="Book Antiqua" w:hAnsi="Book Antiqua"/>
          <w:color w:val="000000" w:themeColor="text1"/>
        </w:rPr>
        <w:t xml:space="preserve"> CM, Carvalho RH, Dos Santos RR, Soares MB. Early transplantation of bone marrow mononuclear cells promotes neuroprotection and modulation of inflammation after status epilepticus in mice by paracrine mechanisms. </w:t>
      </w:r>
      <w:proofErr w:type="spellStart"/>
      <w:r w:rsidR="0072786E" w:rsidRPr="00B83BD8">
        <w:rPr>
          <w:rFonts w:ascii="Book Antiqua" w:hAnsi="Book Antiqua"/>
          <w:i/>
          <w:iCs/>
          <w:color w:val="000000" w:themeColor="text1"/>
        </w:rPr>
        <w:t>Neurochem</w:t>
      </w:r>
      <w:proofErr w:type="spellEnd"/>
      <w:r w:rsidR="0072786E" w:rsidRPr="00B83BD8">
        <w:rPr>
          <w:rFonts w:ascii="Book Antiqua" w:hAnsi="Book Antiqua"/>
          <w:i/>
          <w:iCs/>
          <w:color w:val="000000" w:themeColor="text1"/>
        </w:rPr>
        <w:t xml:space="preserve"> Res</w:t>
      </w:r>
      <w:r w:rsidR="0072786E" w:rsidRPr="00B83BD8">
        <w:rPr>
          <w:rFonts w:ascii="Book Antiqua" w:hAnsi="Book Antiqua"/>
          <w:color w:val="000000" w:themeColor="text1"/>
        </w:rPr>
        <w:t xml:space="preserve"> 2014; </w:t>
      </w:r>
      <w:r w:rsidR="0072786E" w:rsidRPr="00B83BD8">
        <w:rPr>
          <w:rFonts w:ascii="Book Antiqua" w:hAnsi="Book Antiqua"/>
          <w:b/>
          <w:bCs/>
          <w:color w:val="000000" w:themeColor="text1"/>
        </w:rPr>
        <w:t>39</w:t>
      </w:r>
      <w:r w:rsidR="0072786E" w:rsidRPr="00B83BD8">
        <w:rPr>
          <w:rFonts w:ascii="Book Antiqua" w:hAnsi="Book Antiqua"/>
          <w:color w:val="000000" w:themeColor="text1"/>
        </w:rPr>
        <w:t>: 259-268 [PMID: 24343530 DOI: 10.1007/s11064-013-1217-7]</w:t>
      </w:r>
    </w:p>
    <w:p w14:paraId="14794917" w14:textId="4E295FD6"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lastRenderedPageBreak/>
        <w:t xml:space="preserve">81 </w:t>
      </w:r>
      <w:r w:rsidR="0072786E" w:rsidRPr="00B83BD8">
        <w:rPr>
          <w:rFonts w:ascii="Book Antiqua" w:hAnsi="Book Antiqua"/>
          <w:b/>
          <w:bCs/>
          <w:color w:val="000000" w:themeColor="text1"/>
        </w:rPr>
        <w:t>Walker LE</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Janigro</w:t>
      </w:r>
      <w:proofErr w:type="spellEnd"/>
      <w:r w:rsidR="0072786E" w:rsidRPr="00B83BD8">
        <w:rPr>
          <w:rFonts w:ascii="Book Antiqua" w:hAnsi="Book Antiqua"/>
          <w:color w:val="000000" w:themeColor="text1"/>
        </w:rPr>
        <w:t xml:space="preserve"> D, Heinemann U, </w:t>
      </w:r>
      <w:proofErr w:type="spellStart"/>
      <w:r w:rsidR="0072786E" w:rsidRPr="00B83BD8">
        <w:rPr>
          <w:rFonts w:ascii="Book Antiqua" w:hAnsi="Book Antiqua"/>
          <w:color w:val="000000" w:themeColor="text1"/>
        </w:rPr>
        <w:t>Riikonen</w:t>
      </w:r>
      <w:proofErr w:type="spellEnd"/>
      <w:r w:rsidR="0072786E" w:rsidRPr="00B83BD8">
        <w:rPr>
          <w:rFonts w:ascii="Book Antiqua" w:hAnsi="Book Antiqua"/>
          <w:color w:val="000000" w:themeColor="text1"/>
        </w:rPr>
        <w:t xml:space="preserve"> R, Bernard C, Patel M. WONOEP appraisal: Molecular and cellular biomarkers for epilepsy. </w:t>
      </w:r>
      <w:proofErr w:type="spellStart"/>
      <w:r w:rsidR="0072786E" w:rsidRPr="00B83BD8">
        <w:rPr>
          <w:rFonts w:ascii="Book Antiqua" w:hAnsi="Book Antiqua"/>
          <w:i/>
          <w:iCs/>
          <w:color w:val="000000" w:themeColor="text1"/>
        </w:rPr>
        <w:t>Epilepsia</w:t>
      </w:r>
      <w:proofErr w:type="spellEnd"/>
      <w:r w:rsidR="0072786E" w:rsidRPr="00B83BD8">
        <w:rPr>
          <w:rFonts w:ascii="Book Antiqua" w:hAnsi="Book Antiqua"/>
          <w:color w:val="000000" w:themeColor="text1"/>
        </w:rPr>
        <w:t xml:space="preserve"> 2016; </w:t>
      </w:r>
      <w:r w:rsidR="0072786E" w:rsidRPr="00B83BD8">
        <w:rPr>
          <w:rFonts w:ascii="Book Antiqua" w:hAnsi="Book Antiqua"/>
          <w:b/>
          <w:bCs/>
          <w:color w:val="000000" w:themeColor="text1"/>
        </w:rPr>
        <w:t>57</w:t>
      </w:r>
      <w:r w:rsidR="0072786E" w:rsidRPr="00B83BD8">
        <w:rPr>
          <w:rFonts w:ascii="Book Antiqua" w:hAnsi="Book Antiqua"/>
          <w:color w:val="000000" w:themeColor="text1"/>
        </w:rPr>
        <w:t>: 1354-1362 [PMID: 27374986 DOI: 10.1111/epi.13460]</w:t>
      </w:r>
    </w:p>
    <w:p w14:paraId="0BF5A36B" w14:textId="244E6F8F"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82 </w:t>
      </w:r>
      <w:r w:rsidR="0072786E" w:rsidRPr="00B83BD8">
        <w:rPr>
          <w:rFonts w:ascii="Book Antiqua" w:hAnsi="Book Antiqua"/>
          <w:b/>
          <w:bCs/>
          <w:color w:val="000000" w:themeColor="text1"/>
        </w:rPr>
        <w:t>Abi Chahine NH</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Wehbe</w:t>
      </w:r>
      <w:proofErr w:type="spellEnd"/>
      <w:r w:rsidR="0072786E" w:rsidRPr="00B83BD8">
        <w:rPr>
          <w:rFonts w:ascii="Book Antiqua" w:hAnsi="Book Antiqua"/>
          <w:color w:val="000000" w:themeColor="text1"/>
        </w:rPr>
        <w:t xml:space="preserve"> TW, </w:t>
      </w:r>
      <w:proofErr w:type="spellStart"/>
      <w:r w:rsidR="0072786E" w:rsidRPr="00B83BD8">
        <w:rPr>
          <w:rFonts w:ascii="Book Antiqua" w:hAnsi="Book Antiqua"/>
          <w:color w:val="000000" w:themeColor="text1"/>
        </w:rPr>
        <w:t>Hilal</w:t>
      </w:r>
      <w:proofErr w:type="spellEnd"/>
      <w:r w:rsidR="0072786E" w:rsidRPr="00B83BD8">
        <w:rPr>
          <w:rFonts w:ascii="Book Antiqua" w:hAnsi="Book Antiqua"/>
          <w:color w:val="000000" w:themeColor="text1"/>
        </w:rPr>
        <w:t xml:space="preserve"> RA, </w:t>
      </w:r>
      <w:proofErr w:type="spellStart"/>
      <w:r w:rsidR="0072786E" w:rsidRPr="00B83BD8">
        <w:rPr>
          <w:rFonts w:ascii="Book Antiqua" w:hAnsi="Book Antiqua"/>
          <w:color w:val="000000" w:themeColor="text1"/>
        </w:rPr>
        <w:t>Zoghbi</w:t>
      </w:r>
      <w:proofErr w:type="spellEnd"/>
      <w:r w:rsidR="0072786E" w:rsidRPr="00B83BD8">
        <w:rPr>
          <w:rFonts w:ascii="Book Antiqua" w:hAnsi="Book Antiqua"/>
          <w:color w:val="000000" w:themeColor="text1"/>
        </w:rPr>
        <w:t xml:space="preserve"> VV, Melki AE, Habib EB. Treatment of Cerebral Palsy with Stem Cells: A Report of 17 Cases. </w:t>
      </w:r>
      <w:r w:rsidR="0072786E" w:rsidRPr="00B83BD8">
        <w:rPr>
          <w:rFonts w:ascii="Book Antiqua" w:hAnsi="Book Antiqua"/>
          <w:i/>
          <w:iCs/>
          <w:color w:val="000000" w:themeColor="text1"/>
        </w:rPr>
        <w:t>Int J Stem Cells</w:t>
      </w:r>
      <w:r w:rsidR="0072786E" w:rsidRPr="00B83BD8">
        <w:rPr>
          <w:rFonts w:ascii="Book Antiqua" w:hAnsi="Book Antiqua"/>
          <w:color w:val="000000" w:themeColor="text1"/>
        </w:rPr>
        <w:t xml:space="preserve"> 2016; </w:t>
      </w:r>
      <w:r w:rsidR="0072786E" w:rsidRPr="00B83BD8">
        <w:rPr>
          <w:rFonts w:ascii="Book Antiqua" w:hAnsi="Book Antiqua"/>
          <w:b/>
          <w:bCs/>
          <w:color w:val="000000" w:themeColor="text1"/>
        </w:rPr>
        <w:t>9</w:t>
      </w:r>
      <w:r w:rsidR="0072786E" w:rsidRPr="00B83BD8">
        <w:rPr>
          <w:rFonts w:ascii="Book Antiqua" w:hAnsi="Book Antiqua"/>
          <w:color w:val="000000" w:themeColor="text1"/>
        </w:rPr>
        <w:t>: 90-95 [PMID: 27426090 DOI: 10.15283/ijsc.2016.9.1.90]</w:t>
      </w:r>
    </w:p>
    <w:p w14:paraId="698AEBDA" w14:textId="701A7A1E"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83 </w:t>
      </w:r>
      <w:proofErr w:type="spellStart"/>
      <w:r w:rsidR="0072786E" w:rsidRPr="00B83BD8">
        <w:rPr>
          <w:rFonts w:ascii="Book Antiqua" w:hAnsi="Book Antiqua"/>
          <w:b/>
          <w:bCs/>
          <w:color w:val="000000" w:themeColor="text1"/>
        </w:rPr>
        <w:t>Wehbe</w:t>
      </w:r>
      <w:proofErr w:type="spellEnd"/>
      <w:r w:rsidR="0072786E" w:rsidRPr="00B83BD8">
        <w:rPr>
          <w:rFonts w:ascii="Book Antiqua" w:hAnsi="Book Antiqua"/>
          <w:b/>
          <w:bCs/>
          <w:color w:val="000000" w:themeColor="text1"/>
        </w:rPr>
        <w:t xml:space="preserve"> T</w:t>
      </w:r>
      <w:r w:rsidR="0072786E" w:rsidRPr="00B83BD8">
        <w:rPr>
          <w:rFonts w:ascii="Book Antiqua" w:hAnsi="Book Antiqua"/>
          <w:color w:val="000000" w:themeColor="text1"/>
        </w:rPr>
        <w:t xml:space="preserve">, Abi Saab M, Abi Chahine N, </w:t>
      </w:r>
      <w:proofErr w:type="spellStart"/>
      <w:r w:rsidR="0072786E" w:rsidRPr="00B83BD8">
        <w:rPr>
          <w:rFonts w:ascii="Book Antiqua" w:hAnsi="Book Antiqua"/>
          <w:color w:val="000000" w:themeColor="text1"/>
        </w:rPr>
        <w:t>Margossian</w:t>
      </w:r>
      <w:proofErr w:type="spellEnd"/>
      <w:r w:rsidR="0072786E" w:rsidRPr="00B83BD8">
        <w:rPr>
          <w:rFonts w:ascii="Book Antiqua" w:hAnsi="Book Antiqua"/>
          <w:color w:val="000000" w:themeColor="text1"/>
        </w:rPr>
        <w:t xml:space="preserve"> T. Mesenchymal stem cell therapy for refractory scleroderma: a report of 2 cases. </w:t>
      </w:r>
      <w:r w:rsidR="0072786E" w:rsidRPr="00B83BD8">
        <w:rPr>
          <w:rFonts w:ascii="Book Antiqua" w:hAnsi="Book Antiqua"/>
          <w:i/>
          <w:iCs/>
          <w:color w:val="000000" w:themeColor="text1"/>
        </w:rPr>
        <w:t xml:space="preserve">Stem Cell </w:t>
      </w:r>
      <w:proofErr w:type="spellStart"/>
      <w:r w:rsidR="0072786E" w:rsidRPr="00B83BD8">
        <w:rPr>
          <w:rFonts w:ascii="Book Antiqua" w:hAnsi="Book Antiqua"/>
          <w:i/>
          <w:iCs/>
          <w:color w:val="000000" w:themeColor="text1"/>
        </w:rPr>
        <w:t>Investig</w:t>
      </w:r>
      <w:proofErr w:type="spellEnd"/>
      <w:r w:rsidR="0072786E" w:rsidRPr="00B83BD8">
        <w:rPr>
          <w:rFonts w:ascii="Book Antiqua" w:hAnsi="Book Antiqua"/>
          <w:color w:val="000000" w:themeColor="text1"/>
        </w:rPr>
        <w:t xml:space="preserve"> 2016; </w:t>
      </w:r>
      <w:r w:rsidR="0072786E" w:rsidRPr="00B83BD8">
        <w:rPr>
          <w:rFonts w:ascii="Book Antiqua" w:hAnsi="Book Antiqua"/>
          <w:b/>
          <w:bCs/>
          <w:color w:val="000000" w:themeColor="text1"/>
        </w:rPr>
        <w:t>3</w:t>
      </w:r>
      <w:r w:rsidR="0072786E" w:rsidRPr="00B83BD8">
        <w:rPr>
          <w:rFonts w:ascii="Book Antiqua" w:hAnsi="Book Antiqua"/>
          <w:color w:val="000000" w:themeColor="text1"/>
        </w:rPr>
        <w:t>: 48 [PMID: 27777937 DOI: 10.21037/sci.2016.09.03]</w:t>
      </w:r>
    </w:p>
    <w:p w14:paraId="1186FBF1" w14:textId="42CBC171"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84 </w:t>
      </w:r>
      <w:r w:rsidR="0072786E" w:rsidRPr="00B83BD8">
        <w:rPr>
          <w:rFonts w:ascii="Book Antiqua" w:hAnsi="Book Antiqua"/>
          <w:b/>
          <w:bCs/>
          <w:color w:val="000000" w:themeColor="text1"/>
        </w:rPr>
        <w:t>Wei W</w:t>
      </w:r>
      <w:r w:rsidR="0072786E" w:rsidRPr="00B83BD8">
        <w:rPr>
          <w:rFonts w:ascii="Book Antiqua" w:hAnsi="Book Antiqua"/>
          <w:color w:val="000000" w:themeColor="text1"/>
        </w:rPr>
        <w:t xml:space="preserve">, Huang Y, Li D, Gou HF, Wang W. Improved therapeutic potential of MSCs by genetic modification. </w:t>
      </w:r>
      <w:r w:rsidR="0072786E" w:rsidRPr="00B83BD8">
        <w:rPr>
          <w:rFonts w:ascii="Book Antiqua" w:hAnsi="Book Antiqua"/>
          <w:i/>
          <w:iCs/>
          <w:color w:val="000000" w:themeColor="text1"/>
        </w:rPr>
        <w:t xml:space="preserve">Gene </w:t>
      </w:r>
      <w:proofErr w:type="spellStart"/>
      <w:r w:rsidR="0072786E" w:rsidRPr="00B83BD8">
        <w:rPr>
          <w:rFonts w:ascii="Book Antiqua" w:hAnsi="Book Antiqua"/>
          <w:i/>
          <w:iCs/>
          <w:color w:val="000000" w:themeColor="text1"/>
        </w:rPr>
        <w:t>Ther</w:t>
      </w:r>
      <w:proofErr w:type="spellEnd"/>
      <w:r w:rsidR="0072786E" w:rsidRPr="00B83BD8">
        <w:rPr>
          <w:rFonts w:ascii="Book Antiqua" w:hAnsi="Book Antiqua"/>
          <w:color w:val="000000" w:themeColor="text1"/>
        </w:rPr>
        <w:t xml:space="preserve"> 2018; </w:t>
      </w:r>
      <w:r w:rsidR="0072786E" w:rsidRPr="00B83BD8">
        <w:rPr>
          <w:rFonts w:ascii="Book Antiqua" w:hAnsi="Book Antiqua"/>
          <w:b/>
          <w:bCs/>
          <w:color w:val="000000" w:themeColor="text1"/>
        </w:rPr>
        <w:t>25</w:t>
      </w:r>
      <w:r w:rsidR="0072786E" w:rsidRPr="00B83BD8">
        <w:rPr>
          <w:rFonts w:ascii="Book Antiqua" w:hAnsi="Book Antiqua"/>
          <w:color w:val="000000" w:themeColor="text1"/>
        </w:rPr>
        <w:t>: 538-547 [PMID: 30254305 DOI: 10.1038/s41434-018-0041-8]</w:t>
      </w:r>
    </w:p>
    <w:p w14:paraId="027BF5B1" w14:textId="1DC8DF4C"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85 </w:t>
      </w:r>
      <w:r w:rsidR="0072786E" w:rsidRPr="00B83BD8">
        <w:rPr>
          <w:rFonts w:ascii="Book Antiqua" w:hAnsi="Book Antiqua"/>
          <w:b/>
          <w:bCs/>
          <w:color w:val="000000" w:themeColor="text1"/>
        </w:rPr>
        <w:t>Rani S</w:t>
      </w:r>
      <w:r w:rsidR="0072786E" w:rsidRPr="00B83BD8">
        <w:rPr>
          <w:rFonts w:ascii="Book Antiqua" w:hAnsi="Book Antiqua"/>
          <w:color w:val="000000" w:themeColor="text1"/>
        </w:rPr>
        <w:t xml:space="preserve">, Ryan AE, Griffin MD, Ritter T. Mesenchymal Stem Cell-derived Extracellular Vesicles: Toward Cell-free Therapeutic Applications. </w:t>
      </w:r>
      <w:r w:rsidR="0072786E" w:rsidRPr="00B83BD8">
        <w:rPr>
          <w:rFonts w:ascii="Book Antiqua" w:hAnsi="Book Antiqua"/>
          <w:i/>
          <w:iCs/>
          <w:color w:val="000000" w:themeColor="text1"/>
        </w:rPr>
        <w:t xml:space="preserve">Mol </w:t>
      </w:r>
      <w:proofErr w:type="spellStart"/>
      <w:r w:rsidR="0072786E" w:rsidRPr="00B83BD8">
        <w:rPr>
          <w:rFonts w:ascii="Book Antiqua" w:hAnsi="Book Antiqua"/>
          <w:i/>
          <w:iCs/>
          <w:color w:val="000000" w:themeColor="text1"/>
        </w:rPr>
        <w:t>Ther</w:t>
      </w:r>
      <w:proofErr w:type="spellEnd"/>
      <w:r w:rsidR="0072786E" w:rsidRPr="00B83BD8">
        <w:rPr>
          <w:rFonts w:ascii="Book Antiqua" w:hAnsi="Book Antiqua"/>
          <w:color w:val="000000" w:themeColor="text1"/>
        </w:rPr>
        <w:t xml:space="preserve"> 2015; </w:t>
      </w:r>
      <w:r w:rsidR="0072786E" w:rsidRPr="00B83BD8">
        <w:rPr>
          <w:rFonts w:ascii="Book Antiqua" w:hAnsi="Book Antiqua"/>
          <w:b/>
          <w:bCs/>
          <w:color w:val="000000" w:themeColor="text1"/>
        </w:rPr>
        <w:t>23</w:t>
      </w:r>
      <w:r w:rsidR="0072786E" w:rsidRPr="00B83BD8">
        <w:rPr>
          <w:rFonts w:ascii="Book Antiqua" w:hAnsi="Book Antiqua"/>
          <w:color w:val="000000" w:themeColor="text1"/>
        </w:rPr>
        <w:t>: 812-823 [PMID: 25868399 DOI: 10.1038/mt.2015.44]</w:t>
      </w:r>
    </w:p>
    <w:p w14:paraId="688D300F" w14:textId="3E2B38E2"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86 </w:t>
      </w:r>
      <w:r w:rsidR="0072786E" w:rsidRPr="00B83BD8">
        <w:rPr>
          <w:rFonts w:ascii="Book Antiqua" w:hAnsi="Book Antiqua"/>
          <w:b/>
          <w:bCs/>
          <w:color w:val="000000" w:themeColor="text1"/>
        </w:rPr>
        <w:t>Karlsen TA</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Aae</w:t>
      </w:r>
      <w:proofErr w:type="spellEnd"/>
      <w:r w:rsidR="0072786E" w:rsidRPr="00B83BD8">
        <w:rPr>
          <w:rFonts w:ascii="Book Antiqua" w:hAnsi="Book Antiqua"/>
          <w:color w:val="000000" w:themeColor="text1"/>
        </w:rPr>
        <w:t xml:space="preserve"> TF, </w:t>
      </w:r>
      <w:proofErr w:type="spellStart"/>
      <w:r w:rsidR="0072786E" w:rsidRPr="00B83BD8">
        <w:rPr>
          <w:rFonts w:ascii="Book Antiqua" w:hAnsi="Book Antiqua"/>
          <w:color w:val="000000" w:themeColor="text1"/>
        </w:rPr>
        <w:t>Brinchmann</w:t>
      </w:r>
      <w:proofErr w:type="spellEnd"/>
      <w:r w:rsidR="0072786E" w:rsidRPr="00B83BD8">
        <w:rPr>
          <w:rFonts w:ascii="Book Antiqua" w:hAnsi="Book Antiqua"/>
          <w:color w:val="000000" w:themeColor="text1"/>
        </w:rPr>
        <w:t xml:space="preserve"> JE. Robust profiling of microRNAs and </w:t>
      </w:r>
      <w:proofErr w:type="spellStart"/>
      <w:r w:rsidR="0072786E" w:rsidRPr="00B83BD8">
        <w:rPr>
          <w:rFonts w:ascii="Book Antiqua" w:hAnsi="Book Antiqua"/>
          <w:color w:val="000000" w:themeColor="text1"/>
        </w:rPr>
        <w:t>isomiRs</w:t>
      </w:r>
      <w:proofErr w:type="spellEnd"/>
      <w:r w:rsidR="0072786E" w:rsidRPr="00B83BD8">
        <w:rPr>
          <w:rFonts w:ascii="Book Antiqua" w:hAnsi="Book Antiqua"/>
          <w:color w:val="000000" w:themeColor="text1"/>
        </w:rPr>
        <w:t xml:space="preserve"> in human plasma exosomes across 46 individuals. </w:t>
      </w:r>
      <w:r w:rsidR="0072786E" w:rsidRPr="00B83BD8">
        <w:rPr>
          <w:rFonts w:ascii="Book Antiqua" w:hAnsi="Book Antiqua"/>
          <w:i/>
          <w:iCs/>
          <w:color w:val="000000" w:themeColor="text1"/>
        </w:rPr>
        <w:t>Sci Rep</w:t>
      </w:r>
      <w:r w:rsidR="0072786E" w:rsidRPr="00B83BD8">
        <w:rPr>
          <w:rFonts w:ascii="Book Antiqua" w:hAnsi="Book Antiqua"/>
          <w:color w:val="000000" w:themeColor="text1"/>
        </w:rPr>
        <w:t xml:space="preserve"> 2019; </w:t>
      </w:r>
      <w:r w:rsidR="0072786E" w:rsidRPr="00B83BD8">
        <w:rPr>
          <w:rFonts w:ascii="Book Antiqua" w:hAnsi="Book Antiqua"/>
          <w:b/>
          <w:bCs/>
          <w:color w:val="000000" w:themeColor="text1"/>
        </w:rPr>
        <w:t>9</w:t>
      </w:r>
      <w:r w:rsidR="0072786E" w:rsidRPr="00B83BD8">
        <w:rPr>
          <w:rFonts w:ascii="Book Antiqua" w:hAnsi="Book Antiqua"/>
          <w:color w:val="000000" w:themeColor="text1"/>
        </w:rPr>
        <w:t>: 19999 [PMID: 31882820 DOI: 10.1038/s41598-019-56593-7]</w:t>
      </w:r>
    </w:p>
    <w:p w14:paraId="0B79A877" w14:textId="1B31FA83"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87 </w:t>
      </w:r>
      <w:r w:rsidR="0072786E" w:rsidRPr="00B83BD8">
        <w:rPr>
          <w:rFonts w:ascii="Book Antiqua" w:hAnsi="Book Antiqua"/>
          <w:b/>
          <w:bCs/>
          <w:color w:val="000000" w:themeColor="text1"/>
        </w:rPr>
        <w:t>Álvarez-Viejo M</w:t>
      </w:r>
      <w:r w:rsidR="0072786E" w:rsidRPr="00B83BD8">
        <w:rPr>
          <w:rFonts w:ascii="Book Antiqua" w:hAnsi="Book Antiqua"/>
          <w:color w:val="000000" w:themeColor="text1"/>
        </w:rPr>
        <w:t xml:space="preserve">. Mesenchymal stem cells from different sources and their derived exosomes: A pre-clinical perspective. </w:t>
      </w:r>
      <w:r w:rsidR="0072786E" w:rsidRPr="00B83BD8">
        <w:rPr>
          <w:rFonts w:ascii="Book Antiqua" w:hAnsi="Book Antiqua"/>
          <w:i/>
          <w:iCs/>
          <w:color w:val="000000" w:themeColor="text1"/>
        </w:rPr>
        <w:t>World J Stem Cells</w:t>
      </w:r>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12</w:t>
      </w:r>
      <w:r w:rsidR="0072786E" w:rsidRPr="00B83BD8">
        <w:rPr>
          <w:rFonts w:ascii="Book Antiqua" w:hAnsi="Book Antiqua"/>
          <w:color w:val="000000" w:themeColor="text1"/>
        </w:rPr>
        <w:t>: 100-109 [PMID: 32184935 DOI: 10.4252/</w:t>
      </w:r>
      <w:proofErr w:type="gramStart"/>
      <w:r w:rsidR="0072786E" w:rsidRPr="00B83BD8">
        <w:rPr>
          <w:rFonts w:ascii="Book Antiqua" w:hAnsi="Book Antiqua"/>
          <w:color w:val="000000" w:themeColor="text1"/>
        </w:rPr>
        <w:t>wjsc.v12.i</w:t>
      </w:r>
      <w:proofErr w:type="gramEnd"/>
      <w:r w:rsidR="0072786E" w:rsidRPr="00B83BD8">
        <w:rPr>
          <w:rFonts w:ascii="Book Antiqua" w:hAnsi="Book Antiqua"/>
          <w:color w:val="000000" w:themeColor="text1"/>
        </w:rPr>
        <w:t>2.100]</w:t>
      </w:r>
    </w:p>
    <w:p w14:paraId="55408EC2" w14:textId="67644735"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88 </w:t>
      </w:r>
      <w:proofErr w:type="spellStart"/>
      <w:r w:rsidR="0072786E" w:rsidRPr="00B83BD8">
        <w:rPr>
          <w:rFonts w:ascii="Book Antiqua" w:hAnsi="Book Antiqua"/>
          <w:b/>
          <w:bCs/>
          <w:color w:val="000000" w:themeColor="text1"/>
        </w:rPr>
        <w:t>Boulestreau</w:t>
      </w:r>
      <w:proofErr w:type="spellEnd"/>
      <w:r w:rsidR="0072786E" w:rsidRPr="00B83BD8">
        <w:rPr>
          <w:rFonts w:ascii="Book Antiqua" w:hAnsi="Book Antiqua"/>
          <w:b/>
          <w:bCs/>
          <w:color w:val="000000" w:themeColor="text1"/>
        </w:rPr>
        <w:t xml:space="preserve"> J</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Maumus</w:t>
      </w:r>
      <w:proofErr w:type="spellEnd"/>
      <w:r w:rsidR="0072786E" w:rsidRPr="00B83BD8">
        <w:rPr>
          <w:rFonts w:ascii="Book Antiqua" w:hAnsi="Book Antiqua"/>
          <w:color w:val="000000" w:themeColor="text1"/>
        </w:rPr>
        <w:t xml:space="preserve"> M, Rozier P, Jorgensen C, Noël D. Mesenchymal Stem Cell Derived Extracellular Vesicles in Aging. </w:t>
      </w:r>
      <w:r w:rsidR="0072786E" w:rsidRPr="00B83BD8">
        <w:rPr>
          <w:rFonts w:ascii="Book Antiqua" w:hAnsi="Book Antiqua"/>
          <w:i/>
          <w:iCs/>
          <w:color w:val="000000" w:themeColor="text1"/>
        </w:rPr>
        <w:t>Front Cell Dev Biol</w:t>
      </w:r>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8</w:t>
      </w:r>
      <w:r w:rsidR="0072786E" w:rsidRPr="00B83BD8">
        <w:rPr>
          <w:rFonts w:ascii="Book Antiqua" w:hAnsi="Book Antiqua"/>
          <w:color w:val="000000" w:themeColor="text1"/>
        </w:rPr>
        <w:t>: 107 [PMID: 32154253 DOI: 10.3389/fcell.2020.00107]</w:t>
      </w:r>
    </w:p>
    <w:p w14:paraId="28B184CA" w14:textId="0D0CB15F"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89 </w:t>
      </w:r>
      <w:r w:rsidR="0072786E" w:rsidRPr="00B83BD8">
        <w:rPr>
          <w:rFonts w:ascii="Book Antiqua" w:hAnsi="Book Antiqua"/>
          <w:b/>
          <w:bCs/>
          <w:color w:val="000000" w:themeColor="text1"/>
        </w:rPr>
        <w:t>do Prado-Lima PAS</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Onsten</w:t>
      </w:r>
      <w:proofErr w:type="spellEnd"/>
      <w:r w:rsidR="0072786E" w:rsidRPr="00B83BD8">
        <w:rPr>
          <w:rFonts w:ascii="Book Antiqua" w:hAnsi="Book Antiqua"/>
          <w:color w:val="000000" w:themeColor="text1"/>
        </w:rPr>
        <w:t xml:space="preserve"> GA, de Oliveira GN, Brito GC, </w:t>
      </w:r>
      <w:proofErr w:type="spellStart"/>
      <w:r w:rsidR="0072786E" w:rsidRPr="00B83BD8">
        <w:rPr>
          <w:rFonts w:ascii="Book Antiqua" w:hAnsi="Book Antiqua"/>
          <w:color w:val="000000" w:themeColor="text1"/>
        </w:rPr>
        <w:t>Ghilardi</w:t>
      </w:r>
      <w:proofErr w:type="spellEnd"/>
      <w:r w:rsidR="0072786E" w:rsidRPr="00B83BD8">
        <w:rPr>
          <w:rFonts w:ascii="Book Antiqua" w:hAnsi="Book Antiqua"/>
          <w:color w:val="000000" w:themeColor="text1"/>
        </w:rPr>
        <w:t xml:space="preserve"> IM, de Souza EV, Dos Santos PG, </w:t>
      </w:r>
      <w:proofErr w:type="spellStart"/>
      <w:r w:rsidR="0072786E" w:rsidRPr="00B83BD8">
        <w:rPr>
          <w:rFonts w:ascii="Book Antiqua" w:hAnsi="Book Antiqua"/>
          <w:color w:val="000000" w:themeColor="text1"/>
        </w:rPr>
        <w:t>Salamoni</w:t>
      </w:r>
      <w:proofErr w:type="spellEnd"/>
      <w:r w:rsidR="0072786E" w:rsidRPr="00B83BD8">
        <w:rPr>
          <w:rFonts w:ascii="Book Antiqua" w:hAnsi="Book Antiqua"/>
          <w:color w:val="000000" w:themeColor="text1"/>
        </w:rPr>
        <w:t xml:space="preserve"> SD, Machado DC, Duarte MMF, </w:t>
      </w:r>
      <w:proofErr w:type="spellStart"/>
      <w:r w:rsidR="0072786E" w:rsidRPr="00B83BD8">
        <w:rPr>
          <w:rFonts w:ascii="Book Antiqua" w:hAnsi="Book Antiqua"/>
          <w:color w:val="000000" w:themeColor="text1"/>
        </w:rPr>
        <w:t>Barbisan</w:t>
      </w:r>
      <w:proofErr w:type="spellEnd"/>
      <w:r w:rsidR="0072786E" w:rsidRPr="00B83BD8">
        <w:rPr>
          <w:rFonts w:ascii="Book Antiqua" w:hAnsi="Book Antiqua"/>
          <w:color w:val="000000" w:themeColor="text1"/>
        </w:rPr>
        <w:t xml:space="preserve"> F, da Cruz IBM, Costa-Ferro ZSM, </w:t>
      </w:r>
      <w:proofErr w:type="spellStart"/>
      <w:r w:rsidR="0072786E" w:rsidRPr="00B83BD8">
        <w:rPr>
          <w:rFonts w:ascii="Book Antiqua" w:hAnsi="Book Antiqua"/>
          <w:color w:val="000000" w:themeColor="text1"/>
        </w:rPr>
        <w:t>daCosta</w:t>
      </w:r>
      <w:proofErr w:type="spellEnd"/>
      <w:r w:rsidR="0072786E" w:rsidRPr="00B83BD8">
        <w:rPr>
          <w:rFonts w:ascii="Book Antiqua" w:hAnsi="Book Antiqua"/>
          <w:color w:val="000000" w:themeColor="text1"/>
        </w:rPr>
        <w:t xml:space="preserve"> JC. The antidepressant effect of bone marrow mononuclear cell transplantation in chronic stress. </w:t>
      </w:r>
      <w:r w:rsidR="0072786E" w:rsidRPr="00B83BD8">
        <w:rPr>
          <w:rFonts w:ascii="Book Antiqua" w:hAnsi="Book Antiqua"/>
          <w:i/>
          <w:iCs/>
          <w:color w:val="000000" w:themeColor="text1"/>
        </w:rPr>
        <w:t xml:space="preserve">J </w:t>
      </w:r>
      <w:proofErr w:type="spellStart"/>
      <w:r w:rsidR="0072786E" w:rsidRPr="00B83BD8">
        <w:rPr>
          <w:rFonts w:ascii="Book Antiqua" w:hAnsi="Book Antiqua"/>
          <w:i/>
          <w:iCs/>
          <w:color w:val="000000" w:themeColor="text1"/>
        </w:rPr>
        <w:t>Psychopharmacol</w:t>
      </w:r>
      <w:proofErr w:type="spellEnd"/>
      <w:r w:rsidR="0072786E" w:rsidRPr="00B83BD8">
        <w:rPr>
          <w:rFonts w:ascii="Book Antiqua" w:hAnsi="Book Antiqua"/>
          <w:color w:val="000000" w:themeColor="text1"/>
        </w:rPr>
        <w:t xml:space="preserve"> 2019; </w:t>
      </w:r>
      <w:r w:rsidR="0072786E" w:rsidRPr="00B83BD8">
        <w:rPr>
          <w:rFonts w:ascii="Book Antiqua" w:hAnsi="Book Antiqua"/>
          <w:b/>
          <w:bCs/>
          <w:color w:val="000000" w:themeColor="text1"/>
        </w:rPr>
        <w:t>33</w:t>
      </w:r>
      <w:r w:rsidR="0072786E" w:rsidRPr="00B83BD8">
        <w:rPr>
          <w:rFonts w:ascii="Book Antiqua" w:hAnsi="Book Antiqua"/>
          <w:color w:val="000000" w:themeColor="text1"/>
        </w:rPr>
        <w:t>: 632-639 [PMID: 31018809 DOI: 10.1177/0269881119841562]</w:t>
      </w:r>
    </w:p>
    <w:p w14:paraId="3D400AD5" w14:textId="3AFD3951"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lastRenderedPageBreak/>
        <w:t xml:space="preserve">90 </w:t>
      </w:r>
      <w:r w:rsidR="0072786E" w:rsidRPr="00B83BD8">
        <w:rPr>
          <w:rFonts w:ascii="Book Antiqua" w:hAnsi="Book Antiqua"/>
          <w:b/>
          <w:bCs/>
          <w:color w:val="000000" w:themeColor="text1"/>
        </w:rPr>
        <w:t>Huang X</w:t>
      </w:r>
      <w:r w:rsidR="0072786E" w:rsidRPr="00B83BD8">
        <w:rPr>
          <w:rFonts w:ascii="Book Antiqua" w:hAnsi="Book Antiqua"/>
          <w:color w:val="000000" w:themeColor="text1"/>
        </w:rPr>
        <w:t>, Fei GQ, Liu WJ, Ding J, Wang Y, Wang H, Ji JL, Wang X. Adipose-derived mesenchymal stem cells protect against CMS-induced depression-like behaviors in mice via regulating the Nrf2/HO-1 and TLR4/NF-</w:t>
      </w:r>
      <w:proofErr w:type="spellStart"/>
      <w:r w:rsidR="0072786E" w:rsidRPr="00B83BD8">
        <w:rPr>
          <w:rFonts w:ascii="Book Antiqua" w:hAnsi="Book Antiqua"/>
          <w:color w:val="000000" w:themeColor="text1"/>
        </w:rPr>
        <w:t>κB</w:t>
      </w:r>
      <w:proofErr w:type="spellEnd"/>
      <w:r w:rsidR="0072786E" w:rsidRPr="00B83BD8">
        <w:rPr>
          <w:rFonts w:ascii="Book Antiqua" w:hAnsi="Book Antiqua"/>
          <w:color w:val="000000" w:themeColor="text1"/>
        </w:rPr>
        <w:t xml:space="preserve"> signaling pathways. </w:t>
      </w:r>
      <w:r w:rsidR="0072786E" w:rsidRPr="00B83BD8">
        <w:rPr>
          <w:rFonts w:ascii="Book Antiqua" w:hAnsi="Book Antiqua"/>
          <w:i/>
          <w:iCs/>
          <w:color w:val="000000" w:themeColor="text1"/>
        </w:rPr>
        <w:t xml:space="preserve">Acta </w:t>
      </w:r>
      <w:proofErr w:type="spellStart"/>
      <w:r w:rsidR="0072786E" w:rsidRPr="00B83BD8">
        <w:rPr>
          <w:rFonts w:ascii="Book Antiqua" w:hAnsi="Book Antiqua"/>
          <w:i/>
          <w:iCs/>
          <w:color w:val="000000" w:themeColor="text1"/>
        </w:rPr>
        <w:t>Pharmacol</w:t>
      </w:r>
      <w:proofErr w:type="spellEnd"/>
      <w:r w:rsidR="0072786E" w:rsidRPr="00B83BD8">
        <w:rPr>
          <w:rFonts w:ascii="Book Antiqua" w:hAnsi="Book Antiqua"/>
          <w:i/>
          <w:iCs/>
          <w:color w:val="000000" w:themeColor="text1"/>
        </w:rPr>
        <w:t xml:space="preserve"> Sin</w:t>
      </w:r>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41</w:t>
      </w:r>
      <w:r w:rsidR="0072786E" w:rsidRPr="00B83BD8">
        <w:rPr>
          <w:rFonts w:ascii="Book Antiqua" w:hAnsi="Book Antiqua"/>
          <w:color w:val="000000" w:themeColor="text1"/>
        </w:rPr>
        <w:t>: 612-619 [PMID: 31796867 DOI: 10.1038/s41401-019-0317-6]</w:t>
      </w:r>
    </w:p>
    <w:p w14:paraId="5CEC51DD" w14:textId="72F8F3E0"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91 </w:t>
      </w:r>
      <w:r w:rsidR="0072786E" w:rsidRPr="00B83BD8">
        <w:rPr>
          <w:rFonts w:ascii="Book Antiqua" w:hAnsi="Book Antiqua"/>
          <w:b/>
          <w:bCs/>
          <w:color w:val="000000" w:themeColor="text1"/>
        </w:rPr>
        <w:t>Kin K</w:t>
      </w:r>
      <w:r w:rsidR="0072786E" w:rsidRPr="00B83BD8">
        <w:rPr>
          <w:rFonts w:ascii="Book Antiqua" w:hAnsi="Book Antiqua"/>
          <w:color w:val="000000" w:themeColor="text1"/>
        </w:rPr>
        <w:t xml:space="preserve">, Yasuhara T, Kameda M, Tomita Y, </w:t>
      </w:r>
      <w:proofErr w:type="spellStart"/>
      <w:r w:rsidR="0072786E" w:rsidRPr="00B83BD8">
        <w:rPr>
          <w:rFonts w:ascii="Book Antiqua" w:hAnsi="Book Antiqua"/>
          <w:color w:val="000000" w:themeColor="text1"/>
        </w:rPr>
        <w:t>Umakoshi</w:t>
      </w:r>
      <w:proofErr w:type="spellEnd"/>
      <w:r w:rsidR="0072786E" w:rsidRPr="00B83BD8">
        <w:rPr>
          <w:rFonts w:ascii="Book Antiqua" w:hAnsi="Book Antiqua"/>
          <w:color w:val="000000" w:themeColor="text1"/>
        </w:rPr>
        <w:t xml:space="preserve"> M, </w:t>
      </w:r>
      <w:proofErr w:type="spellStart"/>
      <w:r w:rsidR="0072786E" w:rsidRPr="00B83BD8">
        <w:rPr>
          <w:rFonts w:ascii="Book Antiqua" w:hAnsi="Book Antiqua"/>
          <w:color w:val="000000" w:themeColor="text1"/>
        </w:rPr>
        <w:t>Kuwahara</w:t>
      </w:r>
      <w:proofErr w:type="spellEnd"/>
      <w:r w:rsidR="0072786E" w:rsidRPr="00B83BD8">
        <w:rPr>
          <w:rFonts w:ascii="Book Antiqua" w:hAnsi="Book Antiqua"/>
          <w:color w:val="000000" w:themeColor="text1"/>
        </w:rPr>
        <w:t xml:space="preserve"> K, Kin I, </w:t>
      </w:r>
      <w:proofErr w:type="spellStart"/>
      <w:r w:rsidR="0072786E" w:rsidRPr="00B83BD8">
        <w:rPr>
          <w:rFonts w:ascii="Book Antiqua" w:hAnsi="Book Antiqua"/>
          <w:color w:val="000000" w:themeColor="text1"/>
        </w:rPr>
        <w:t>Kidani</w:t>
      </w:r>
      <w:proofErr w:type="spellEnd"/>
      <w:r w:rsidR="0072786E" w:rsidRPr="00B83BD8">
        <w:rPr>
          <w:rFonts w:ascii="Book Antiqua" w:hAnsi="Book Antiqua"/>
          <w:color w:val="000000" w:themeColor="text1"/>
        </w:rPr>
        <w:t xml:space="preserve"> N, Morimoto J, Okazaki M, Sasaki T, Tajiri N, </w:t>
      </w:r>
      <w:proofErr w:type="spellStart"/>
      <w:r w:rsidR="0072786E" w:rsidRPr="00B83BD8">
        <w:rPr>
          <w:rFonts w:ascii="Book Antiqua" w:hAnsi="Book Antiqua"/>
          <w:color w:val="000000" w:themeColor="text1"/>
        </w:rPr>
        <w:t>Borlongan</w:t>
      </w:r>
      <w:proofErr w:type="spellEnd"/>
      <w:r w:rsidR="0072786E" w:rsidRPr="00B83BD8">
        <w:rPr>
          <w:rFonts w:ascii="Book Antiqua" w:hAnsi="Book Antiqua"/>
          <w:color w:val="000000" w:themeColor="text1"/>
        </w:rPr>
        <w:t xml:space="preserve"> CV, Date I. Cell encapsulation enhances antidepressant effect of the mesenchymal stem cells and counteracts depressive-like behavior of treatment-resistant depressed rats. </w:t>
      </w:r>
      <w:r w:rsidR="0072786E" w:rsidRPr="00B83BD8">
        <w:rPr>
          <w:rFonts w:ascii="Book Antiqua" w:hAnsi="Book Antiqua"/>
          <w:i/>
          <w:iCs/>
          <w:color w:val="000000" w:themeColor="text1"/>
        </w:rPr>
        <w:t>Mol Psychiatry</w:t>
      </w:r>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25</w:t>
      </w:r>
      <w:r w:rsidR="0072786E" w:rsidRPr="00B83BD8">
        <w:rPr>
          <w:rFonts w:ascii="Book Antiqua" w:hAnsi="Book Antiqua"/>
          <w:color w:val="000000" w:themeColor="text1"/>
        </w:rPr>
        <w:t>: 1202-1214 [PMID: 30108315 DOI: 10.1038/s41380-018-0208-0]</w:t>
      </w:r>
    </w:p>
    <w:p w14:paraId="710D65DF" w14:textId="53B0BA9B"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92 </w:t>
      </w:r>
      <w:r w:rsidR="0072786E" w:rsidRPr="00B83BD8">
        <w:rPr>
          <w:rFonts w:ascii="Book Antiqua" w:hAnsi="Book Antiqua"/>
          <w:b/>
          <w:bCs/>
          <w:color w:val="000000" w:themeColor="text1"/>
        </w:rPr>
        <w:t>Li J</w:t>
      </w:r>
      <w:r w:rsidR="0072786E" w:rsidRPr="00B83BD8">
        <w:rPr>
          <w:rFonts w:ascii="Book Antiqua" w:hAnsi="Book Antiqua"/>
          <w:color w:val="000000" w:themeColor="text1"/>
        </w:rPr>
        <w:t xml:space="preserve">, Wang H, Du C, </w:t>
      </w:r>
      <w:proofErr w:type="spellStart"/>
      <w:r w:rsidR="0072786E" w:rsidRPr="00B83BD8">
        <w:rPr>
          <w:rFonts w:ascii="Book Antiqua" w:hAnsi="Book Antiqua"/>
          <w:color w:val="000000" w:themeColor="text1"/>
        </w:rPr>
        <w:t>Jin</w:t>
      </w:r>
      <w:proofErr w:type="spellEnd"/>
      <w:r w:rsidR="0072786E" w:rsidRPr="00B83BD8">
        <w:rPr>
          <w:rFonts w:ascii="Book Antiqua" w:hAnsi="Book Antiqua"/>
          <w:color w:val="000000" w:themeColor="text1"/>
        </w:rPr>
        <w:t xml:space="preserve"> X, </w:t>
      </w:r>
      <w:proofErr w:type="spellStart"/>
      <w:r w:rsidR="0072786E" w:rsidRPr="00B83BD8">
        <w:rPr>
          <w:rFonts w:ascii="Book Antiqua" w:hAnsi="Book Antiqua"/>
          <w:color w:val="000000" w:themeColor="text1"/>
        </w:rPr>
        <w:t>Geng</w:t>
      </w:r>
      <w:proofErr w:type="spellEnd"/>
      <w:r w:rsidR="0072786E" w:rsidRPr="00B83BD8">
        <w:rPr>
          <w:rFonts w:ascii="Book Antiqua" w:hAnsi="Book Antiqua"/>
          <w:color w:val="000000" w:themeColor="text1"/>
        </w:rPr>
        <w:t xml:space="preserve"> Y, Han B, Ma Q, Li Q, Wang Q, Guo Y, Wang M, Yan B. </w:t>
      </w:r>
      <w:proofErr w:type="spellStart"/>
      <w:r w:rsidR="0072786E" w:rsidRPr="00B83BD8">
        <w:rPr>
          <w:rFonts w:ascii="Book Antiqua" w:hAnsi="Book Antiqua"/>
          <w:color w:val="000000" w:themeColor="text1"/>
        </w:rPr>
        <w:t>hUC</w:t>
      </w:r>
      <w:proofErr w:type="spellEnd"/>
      <w:r w:rsidR="0072786E" w:rsidRPr="00B83BD8">
        <w:rPr>
          <w:rFonts w:ascii="Book Antiqua" w:hAnsi="Book Antiqua"/>
          <w:color w:val="000000" w:themeColor="text1"/>
        </w:rPr>
        <w:t xml:space="preserve">-MSCs ameliorated CUMS-induced depression by modulating complement C3 signaling-mediated microglial polarization during astrocyte-microglia crosstalk. </w:t>
      </w:r>
      <w:r w:rsidR="0072786E" w:rsidRPr="00B83BD8">
        <w:rPr>
          <w:rFonts w:ascii="Book Antiqua" w:hAnsi="Book Antiqua"/>
          <w:i/>
          <w:iCs/>
          <w:color w:val="000000" w:themeColor="text1"/>
        </w:rPr>
        <w:t>Brain Res Bull</w:t>
      </w:r>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163</w:t>
      </w:r>
      <w:r w:rsidR="0072786E" w:rsidRPr="00B83BD8">
        <w:rPr>
          <w:rFonts w:ascii="Book Antiqua" w:hAnsi="Book Antiqua"/>
          <w:color w:val="000000" w:themeColor="text1"/>
        </w:rPr>
        <w:t>: 109-119 [PMID: 32681971 DOI: 10.1016/j.brainresbull.2020.07.004]</w:t>
      </w:r>
    </w:p>
    <w:p w14:paraId="2A0A0D01" w14:textId="3DF3AB3E"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93 </w:t>
      </w:r>
      <w:r w:rsidR="0072786E" w:rsidRPr="00B83BD8">
        <w:rPr>
          <w:rFonts w:ascii="Book Antiqua" w:hAnsi="Book Antiqua"/>
          <w:b/>
          <w:bCs/>
          <w:color w:val="000000" w:themeColor="text1"/>
        </w:rPr>
        <w:t>Guo H</w:t>
      </w:r>
      <w:r w:rsidR="0072786E" w:rsidRPr="00B83BD8">
        <w:rPr>
          <w:rFonts w:ascii="Book Antiqua" w:hAnsi="Book Antiqua"/>
          <w:color w:val="000000" w:themeColor="text1"/>
        </w:rPr>
        <w:t xml:space="preserve">, Huang B, Wang Y, Zhang Y, Ma Q, Ren Y. Bone marrow mesenchymal stem cells-derived exosomes improve injury of hippocampal neurons in rats with depression by upregulating microRNA-26a expression. </w:t>
      </w:r>
      <w:r w:rsidR="0072786E" w:rsidRPr="00B83BD8">
        <w:rPr>
          <w:rFonts w:ascii="Book Antiqua" w:hAnsi="Book Antiqua"/>
          <w:i/>
          <w:iCs/>
          <w:color w:val="000000" w:themeColor="text1"/>
        </w:rPr>
        <w:t xml:space="preserve">Int </w:t>
      </w:r>
      <w:proofErr w:type="spellStart"/>
      <w:r w:rsidR="0072786E" w:rsidRPr="00B83BD8">
        <w:rPr>
          <w:rFonts w:ascii="Book Antiqua" w:hAnsi="Book Antiqua"/>
          <w:i/>
          <w:iCs/>
          <w:color w:val="000000" w:themeColor="text1"/>
        </w:rPr>
        <w:t>Immunopharmacol</w:t>
      </w:r>
      <w:proofErr w:type="spellEnd"/>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82</w:t>
      </w:r>
      <w:r w:rsidR="0072786E" w:rsidRPr="00B83BD8">
        <w:rPr>
          <w:rFonts w:ascii="Book Antiqua" w:hAnsi="Book Antiqua"/>
          <w:color w:val="000000" w:themeColor="text1"/>
        </w:rPr>
        <w:t>: 106285 [PMID: 32088640 DOI: 10.1016/j.intimp.2020.106285]</w:t>
      </w:r>
    </w:p>
    <w:p w14:paraId="5EA1B5E7" w14:textId="47FD48AF"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94 </w:t>
      </w:r>
      <w:r w:rsidR="0072786E" w:rsidRPr="00B83BD8">
        <w:rPr>
          <w:rFonts w:ascii="Book Antiqua" w:hAnsi="Book Antiqua"/>
          <w:b/>
          <w:bCs/>
          <w:color w:val="000000" w:themeColor="text1"/>
        </w:rPr>
        <w:t>Li D</w:t>
      </w:r>
      <w:r w:rsidR="0072786E" w:rsidRPr="00B83BD8">
        <w:rPr>
          <w:rFonts w:ascii="Book Antiqua" w:hAnsi="Book Antiqua"/>
          <w:color w:val="000000" w:themeColor="text1"/>
        </w:rPr>
        <w:t xml:space="preserve">, Wang Y, </w:t>
      </w:r>
      <w:proofErr w:type="spellStart"/>
      <w:r w:rsidR="0072786E" w:rsidRPr="00B83BD8">
        <w:rPr>
          <w:rFonts w:ascii="Book Antiqua" w:hAnsi="Book Antiqua"/>
          <w:color w:val="000000" w:themeColor="text1"/>
        </w:rPr>
        <w:t>Jin</w:t>
      </w:r>
      <w:proofErr w:type="spellEnd"/>
      <w:r w:rsidR="0072786E" w:rsidRPr="00B83BD8">
        <w:rPr>
          <w:rFonts w:ascii="Book Antiqua" w:hAnsi="Book Antiqua"/>
          <w:color w:val="000000" w:themeColor="text1"/>
        </w:rPr>
        <w:t xml:space="preserve"> X, Hu D, Xia C, Xu H, Hu J. NK cell-derived exosomes carry miR-207 and alleviate depression-like symptoms in mice. </w:t>
      </w:r>
      <w:r w:rsidR="0072786E" w:rsidRPr="00B83BD8">
        <w:rPr>
          <w:rFonts w:ascii="Book Antiqua" w:hAnsi="Book Antiqua"/>
          <w:i/>
          <w:iCs/>
          <w:color w:val="000000" w:themeColor="text1"/>
        </w:rPr>
        <w:t>J Neuroinflammation</w:t>
      </w:r>
      <w:r w:rsidR="0072786E" w:rsidRPr="00B83BD8">
        <w:rPr>
          <w:rFonts w:ascii="Book Antiqua" w:hAnsi="Book Antiqua"/>
          <w:color w:val="000000" w:themeColor="text1"/>
        </w:rPr>
        <w:t xml:space="preserve"> 2020; </w:t>
      </w:r>
      <w:r w:rsidR="0072786E" w:rsidRPr="00B83BD8">
        <w:rPr>
          <w:rFonts w:ascii="Book Antiqua" w:hAnsi="Book Antiqua"/>
          <w:b/>
          <w:bCs/>
          <w:color w:val="000000" w:themeColor="text1"/>
        </w:rPr>
        <w:t>17</w:t>
      </w:r>
      <w:r w:rsidR="0072786E" w:rsidRPr="00B83BD8">
        <w:rPr>
          <w:rFonts w:ascii="Book Antiqua" w:hAnsi="Book Antiqua"/>
          <w:color w:val="000000" w:themeColor="text1"/>
        </w:rPr>
        <w:t>: 126 [PMID: 32321532 DOI: 10.1186/s12974-020-01787-4]</w:t>
      </w:r>
    </w:p>
    <w:p w14:paraId="7CCC5740" w14:textId="5ADA2F46" w:rsidR="0072786E" w:rsidRPr="00B83BD8" w:rsidRDefault="00E674EB" w:rsidP="00B83BD8">
      <w:pPr>
        <w:adjustRightInd w:val="0"/>
        <w:snapToGrid w:val="0"/>
        <w:spacing w:line="360" w:lineRule="auto"/>
        <w:jc w:val="both"/>
        <w:rPr>
          <w:rFonts w:ascii="Book Antiqua" w:hAnsi="Book Antiqua"/>
          <w:color w:val="000000" w:themeColor="text1"/>
        </w:rPr>
      </w:pPr>
      <w:r w:rsidRPr="00B83BD8">
        <w:rPr>
          <w:rFonts w:ascii="Book Antiqua" w:hAnsi="Book Antiqua"/>
          <w:color w:val="000000" w:themeColor="text1"/>
        </w:rPr>
        <w:t xml:space="preserve">95 </w:t>
      </w:r>
      <w:proofErr w:type="spellStart"/>
      <w:r w:rsidR="0072786E" w:rsidRPr="00B83BD8">
        <w:rPr>
          <w:rFonts w:ascii="Book Antiqua" w:hAnsi="Book Antiqua"/>
          <w:b/>
          <w:bCs/>
          <w:color w:val="000000" w:themeColor="text1"/>
        </w:rPr>
        <w:t>Belzung</w:t>
      </w:r>
      <w:proofErr w:type="spellEnd"/>
      <w:r w:rsidR="0072786E" w:rsidRPr="00B83BD8">
        <w:rPr>
          <w:rFonts w:ascii="Book Antiqua" w:hAnsi="Book Antiqua"/>
          <w:b/>
          <w:bCs/>
          <w:color w:val="000000" w:themeColor="text1"/>
        </w:rPr>
        <w:t xml:space="preserve"> C</w:t>
      </w:r>
      <w:r w:rsidR="0072786E" w:rsidRPr="00B83BD8">
        <w:rPr>
          <w:rFonts w:ascii="Book Antiqua" w:hAnsi="Book Antiqua"/>
          <w:color w:val="000000" w:themeColor="text1"/>
        </w:rPr>
        <w:t xml:space="preserve">, </w:t>
      </w:r>
      <w:proofErr w:type="spellStart"/>
      <w:r w:rsidR="0072786E" w:rsidRPr="00B83BD8">
        <w:rPr>
          <w:rFonts w:ascii="Book Antiqua" w:hAnsi="Book Antiqua"/>
          <w:color w:val="000000" w:themeColor="text1"/>
        </w:rPr>
        <w:t>Willner</w:t>
      </w:r>
      <w:proofErr w:type="spellEnd"/>
      <w:r w:rsidR="0072786E" w:rsidRPr="00B83BD8">
        <w:rPr>
          <w:rFonts w:ascii="Book Antiqua" w:hAnsi="Book Antiqua"/>
          <w:color w:val="000000" w:themeColor="text1"/>
        </w:rPr>
        <w:t xml:space="preserve"> P, </w:t>
      </w:r>
      <w:proofErr w:type="spellStart"/>
      <w:r w:rsidR="0072786E" w:rsidRPr="00B83BD8">
        <w:rPr>
          <w:rFonts w:ascii="Book Antiqua" w:hAnsi="Book Antiqua"/>
          <w:color w:val="000000" w:themeColor="text1"/>
        </w:rPr>
        <w:t>Philippot</w:t>
      </w:r>
      <w:proofErr w:type="spellEnd"/>
      <w:r w:rsidR="0072786E" w:rsidRPr="00B83BD8">
        <w:rPr>
          <w:rFonts w:ascii="Book Antiqua" w:hAnsi="Book Antiqua"/>
          <w:color w:val="000000" w:themeColor="text1"/>
        </w:rPr>
        <w:t xml:space="preserve"> P. Depression: from psychopathology to pathophysiology. </w:t>
      </w:r>
      <w:proofErr w:type="spellStart"/>
      <w:r w:rsidR="0072786E" w:rsidRPr="00B83BD8">
        <w:rPr>
          <w:rFonts w:ascii="Book Antiqua" w:hAnsi="Book Antiqua"/>
          <w:i/>
          <w:iCs/>
          <w:color w:val="000000" w:themeColor="text1"/>
        </w:rPr>
        <w:t>Curr</w:t>
      </w:r>
      <w:proofErr w:type="spellEnd"/>
      <w:r w:rsidR="0072786E" w:rsidRPr="00B83BD8">
        <w:rPr>
          <w:rFonts w:ascii="Book Antiqua" w:hAnsi="Book Antiqua"/>
          <w:i/>
          <w:iCs/>
          <w:color w:val="000000" w:themeColor="text1"/>
        </w:rPr>
        <w:t xml:space="preserve"> </w:t>
      </w:r>
      <w:proofErr w:type="spellStart"/>
      <w:r w:rsidR="0072786E" w:rsidRPr="00B83BD8">
        <w:rPr>
          <w:rFonts w:ascii="Book Antiqua" w:hAnsi="Book Antiqua"/>
          <w:i/>
          <w:iCs/>
          <w:color w:val="000000" w:themeColor="text1"/>
        </w:rPr>
        <w:t>Opin</w:t>
      </w:r>
      <w:proofErr w:type="spellEnd"/>
      <w:r w:rsidR="0072786E" w:rsidRPr="00B83BD8">
        <w:rPr>
          <w:rFonts w:ascii="Book Antiqua" w:hAnsi="Book Antiqua"/>
          <w:i/>
          <w:iCs/>
          <w:color w:val="000000" w:themeColor="text1"/>
        </w:rPr>
        <w:t xml:space="preserve"> </w:t>
      </w:r>
      <w:proofErr w:type="spellStart"/>
      <w:r w:rsidR="0072786E" w:rsidRPr="00B83BD8">
        <w:rPr>
          <w:rFonts w:ascii="Book Antiqua" w:hAnsi="Book Antiqua"/>
          <w:i/>
          <w:iCs/>
          <w:color w:val="000000" w:themeColor="text1"/>
        </w:rPr>
        <w:t>Neurobiol</w:t>
      </w:r>
      <w:proofErr w:type="spellEnd"/>
      <w:r w:rsidR="0072786E" w:rsidRPr="00B83BD8">
        <w:rPr>
          <w:rFonts w:ascii="Book Antiqua" w:hAnsi="Book Antiqua"/>
          <w:color w:val="000000" w:themeColor="text1"/>
        </w:rPr>
        <w:t xml:space="preserve"> 2015; </w:t>
      </w:r>
      <w:r w:rsidR="0072786E" w:rsidRPr="00B83BD8">
        <w:rPr>
          <w:rFonts w:ascii="Book Antiqua" w:hAnsi="Book Antiqua"/>
          <w:b/>
          <w:bCs/>
          <w:color w:val="000000" w:themeColor="text1"/>
        </w:rPr>
        <w:t>30</w:t>
      </w:r>
      <w:r w:rsidR="0072786E" w:rsidRPr="00B83BD8">
        <w:rPr>
          <w:rFonts w:ascii="Book Antiqua" w:hAnsi="Book Antiqua"/>
          <w:color w:val="000000" w:themeColor="text1"/>
        </w:rPr>
        <w:t>: 24-30 [PMID: 25218233 DOI: 10.1016/j.conb.2014.08.013]</w:t>
      </w:r>
    </w:p>
    <w:bookmarkEnd w:id="3"/>
    <w:p w14:paraId="427EBCFB" w14:textId="77777777" w:rsidR="00881794" w:rsidRPr="00B83BD8" w:rsidRDefault="00881794" w:rsidP="00B83BD8">
      <w:pPr>
        <w:adjustRightInd w:val="0"/>
        <w:snapToGrid w:val="0"/>
        <w:spacing w:line="360" w:lineRule="auto"/>
        <w:jc w:val="both"/>
        <w:rPr>
          <w:rFonts w:ascii="Book Antiqua" w:hAnsi="Book Antiqua"/>
          <w:color w:val="000000" w:themeColor="text1"/>
        </w:rPr>
      </w:pPr>
    </w:p>
    <w:p w14:paraId="51A14E23" w14:textId="77777777" w:rsidR="00A77B3E" w:rsidRPr="00B83BD8" w:rsidRDefault="00A77B3E" w:rsidP="00B83BD8">
      <w:pPr>
        <w:adjustRightInd w:val="0"/>
        <w:snapToGrid w:val="0"/>
        <w:spacing w:line="360" w:lineRule="auto"/>
        <w:jc w:val="both"/>
        <w:rPr>
          <w:rFonts w:ascii="Book Antiqua" w:hAnsi="Book Antiqua"/>
          <w:color w:val="000000" w:themeColor="text1"/>
        </w:rPr>
        <w:sectPr w:rsidR="00A77B3E" w:rsidRPr="00B83BD8">
          <w:pgSz w:w="12240" w:h="15840"/>
          <w:pgMar w:top="1440" w:right="1440" w:bottom="1440" w:left="1440" w:header="720" w:footer="720" w:gutter="0"/>
          <w:cols w:space="720"/>
          <w:docGrid w:linePitch="360"/>
        </w:sectPr>
      </w:pPr>
    </w:p>
    <w:p w14:paraId="343F6437"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lastRenderedPageBreak/>
        <w:t>Footnotes</w:t>
      </w:r>
    </w:p>
    <w:p w14:paraId="7EF4611A"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Conflict-of-interest statement: </w:t>
      </w:r>
      <w:r w:rsidRPr="00B83BD8">
        <w:rPr>
          <w:rFonts w:ascii="Book Antiqua" w:eastAsia="Book Antiqua" w:hAnsi="Book Antiqua" w:cs="Book Antiqua"/>
          <w:color w:val="000000" w:themeColor="text1"/>
        </w:rPr>
        <w:t>The authors declare that they have no conflict of interest.</w:t>
      </w:r>
    </w:p>
    <w:p w14:paraId="003E1B75"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69B01877"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bCs/>
          <w:color w:val="000000" w:themeColor="text1"/>
        </w:rPr>
        <w:t xml:space="preserve">Open-Access: </w:t>
      </w:r>
      <w:r w:rsidRPr="00B83BD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83BD8">
        <w:rPr>
          <w:rFonts w:ascii="Book Antiqua" w:eastAsia="Book Antiqua" w:hAnsi="Book Antiqua" w:cs="Book Antiqua"/>
          <w:color w:val="000000" w:themeColor="text1"/>
        </w:rPr>
        <w:t>NonCommercial</w:t>
      </w:r>
      <w:proofErr w:type="spellEnd"/>
      <w:r w:rsidRPr="00B83BD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A77995"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6AEFFDA7" w14:textId="5E8754C7" w:rsidR="00A77B3E" w:rsidRPr="00B83BD8" w:rsidRDefault="00881794" w:rsidP="00B83BD8">
      <w:pPr>
        <w:adjustRightInd w:val="0"/>
        <w:snapToGrid w:val="0"/>
        <w:spacing w:line="360" w:lineRule="auto"/>
        <w:jc w:val="both"/>
        <w:rPr>
          <w:rFonts w:ascii="Book Antiqua" w:eastAsia="Book Antiqua" w:hAnsi="Book Antiqua" w:cs="Book Antiqua"/>
          <w:color w:val="000000" w:themeColor="text1"/>
        </w:rPr>
      </w:pPr>
      <w:r w:rsidRPr="00B83BD8">
        <w:rPr>
          <w:rFonts w:ascii="Book Antiqua" w:eastAsia="Book Antiqua" w:hAnsi="Book Antiqua" w:cs="Book Antiqua"/>
          <w:b/>
          <w:color w:val="000000" w:themeColor="text1"/>
        </w:rPr>
        <w:t xml:space="preserve">Manuscript source: </w:t>
      </w:r>
      <w:r w:rsidRPr="00B83BD8">
        <w:rPr>
          <w:rFonts w:ascii="Book Antiqua" w:eastAsia="Book Antiqua" w:hAnsi="Book Antiqua" w:cs="Book Antiqua"/>
          <w:color w:val="000000" w:themeColor="text1"/>
        </w:rPr>
        <w:t xml:space="preserve">Invited </w:t>
      </w:r>
      <w:r w:rsidR="00193079">
        <w:rPr>
          <w:rFonts w:ascii="Book Antiqua" w:eastAsia="Book Antiqua" w:hAnsi="Book Antiqua" w:cs="Book Antiqua"/>
          <w:color w:val="000000" w:themeColor="text1"/>
        </w:rPr>
        <w:t>m</w:t>
      </w:r>
      <w:r w:rsidRPr="00B83BD8">
        <w:rPr>
          <w:rFonts w:ascii="Book Antiqua" w:eastAsia="Book Antiqua" w:hAnsi="Book Antiqua" w:cs="Book Antiqua"/>
          <w:color w:val="000000" w:themeColor="text1"/>
        </w:rPr>
        <w:t>anuscript</w:t>
      </w:r>
    </w:p>
    <w:p w14:paraId="1FAE5970" w14:textId="77777777" w:rsidR="00B52A42" w:rsidRPr="00B83BD8" w:rsidRDefault="00B52A42" w:rsidP="00B83BD8">
      <w:pPr>
        <w:adjustRightInd w:val="0"/>
        <w:snapToGrid w:val="0"/>
        <w:spacing w:line="360" w:lineRule="auto"/>
        <w:jc w:val="both"/>
        <w:rPr>
          <w:rFonts w:ascii="Book Antiqua" w:hAnsi="Book Antiqua"/>
          <w:color w:val="000000" w:themeColor="text1"/>
        </w:rPr>
      </w:pPr>
    </w:p>
    <w:p w14:paraId="13E2D62C" w14:textId="57E33AB9"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Corresponding Author's Membership in Professional Societies: </w:t>
      </w:r>
      <w:proofErr w:type="spellStart"/>
      <w:r w:rsidRPr="00B83BD8">
        <w:rPr>
          <w:rFonts w:ascii="Book Antiqua" w:eastAsia="Book Antiqua" w:hAnsi="Book Antiqua" w:cs="Book Antiqua"/>
          <w:color w:val="000000" w:themeColor="text1"/>
        </w:rPr>
        <w:t>Associação</w:t>
      </w:r>
      <w:proofErr w:type="spellEnd"/>
      <w:r w:rsidRPr="00B83BD8">
        <w:rPr>
          <w:rFonts w:ascii="Book Antiqua" w:eastAsia="Book Antiqua" w:hAnsi="Book Antiqua" w:cs="Book Antiqua"/>
          <w:color w:val="000000" w:themeColor="text1"/>
        </w:rPr>
        <w:t xml:space="preserve"> </w:t>
      </w:r>
      <w:proofErr w:type="spellStart"/>
      <w:r w:rsidRPr="00B83BD8">
        <w:rPr>
          <w:rFonts w:ascii="Book Antiqua" w:eastAsia="Book Antiqua" w:hAnsi="Book Antiqua" w:cs="Book Antiqua"/>
          <w:color w:val="000000" w:themeColor="text1"/>
        </w:rPr>
        <w:t>Brasileira</w:t>
      </w:r>
      <w:proofErr w:type="spellEnd"/>
      <w:r w:rsidRPr="00B83BD8">
        <w:rPr>
          <w:rFonts w:ascii="Book Antiqua" w:eastAsia="Book Antiqua" w:hAnsi="Book Antiqua" w:cs="Book Antiqua"/>
          <w:color w:val="000000" w:themeColor="text1"/>
        </w:rPr>
        <w:t xml:space="preserve"> de </w:t>
      </w:r>
      <w:proofErr w:type="spellStart"/>
      <w:r w:rsidRPr="00B83BD8">
        <w:rPr>
          <w:rFonts w:ascii="Book Antiqua" w:eastAsia="Book Antiqua" w:hAnsi="Book Antiqua" w:cs="Book Antiqua"/>
          <w:color w:val="000000" w:themeColor="text1"/>
        </w:rPr>
        <w:t>Psiquiatria</w:t>
      </w:r>
      <w:proofErr w:type="spellEnd"/>
      <w:r w:rsidRPr="00B83BD8">
        <w:rPr>
          <w:rFonts w:ascii="Book Antiqua" w:eastAsia="Book Antiqua" w:hAnsi="Book Antiqua" w:cs="Book Antiqua"/>
          <w:color w:val="000000" w:themeColor="text1"/>
        </w:rPr>
        <w:t>.</w:t>
      </w:r>
    </w:p>
    <w:p w14:paraId="003F1C0C"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1023A578"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Peer-review started: </w:t>
      </w:r>
      <w:r w:rsidRPr="00B83BD8">
        <w:rPr>
          <w:rFonts w:ascii="Book Antiqua" w:eastAsia="Book Antiqua" w:hAnsi="Book Antiqua" w:cs="Book Antiqua"/>
          <w:color w:val="000000" w:themeColor="text1"/>
        </w:rPr>
        <w:t>February 28, 2021</w:t>
      </w:r>
    </w:p>
    <w:p w14:paraId="428FAD69"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First decision: </w:t>
      </w:r>
      <w:r w:rsidRPr="00B83BD8">
        <w:rPr>
          <w:rFonts w:ascii="Book Antiqua" w:eastAsia="Book Antiqua" w:hAnsi="Book Antiqua" w:cs="Book Antiqua"/>
          <w:color w:val="000000" w:themeColor="text1"/>
        </w:rPr>
        <w:t>April 20, 2021</w:t>
      </w:r>
    </w:p>
    <w:p w14:paraId="1CFC5B90"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Article in press: </w:t>
      </w:r>
    </w:p>
    <w:p w14:paraId="185154C5" w14:textId="77777777" w:rsidR="00A77B3E" w:rsidRPr="00B83BD8" w:rsidRDefault="00A77B3E" w:rsidP="00B83BD8">
      <w:pPr>
        <w:adjustRightInd w:val="0"/>
        <w:snapToGrid w:val="0"/>
        <w:spacing w:line="360" w:lineRule="auto"/>
        <w:jc w:val="both"/>
        <w:rPr>
          <w:rFonts w:ascii="Book Antiqua" w:hAnsi="Book Antiqua"/>
          <w:color w:val="000000" w:themeColor="text1"/>
        </w:rPr>
      </w:pPr>
    </w:p>
    <w:p w14:paraId="032DB88D"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Specialty type: </w:t>
      </w:r>
      <w:r w:rsidRPr="00B83BD8">
        <w:rPr>
          <w:rFonts w:ascii="Book Antiqua" w:eastAsia="Book Antiqua" w:hAnsi="Book Antiqua" w:cs="Book Antiqua"/>
          <w:color w:val="000000" w:themeColor="text1"/>
        </w:rPr>
        <w:t>Psychiatry</w:t>
      </w:r>
    </w:p>
    <w:p w14:paraId="0C0DA86E"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 xml:space="preserve">Country/Territory of origin: </w:t>
      </w:r>
      <w:r w:rsidRPr="00B83BD8">
        <w:rPr>
          <w:rFonts w:ascii="Book Antiqua" w:eastAsia="Book Antiqua" w:hAnsi="Book Antiqua" w:cs="Book Antiqua"/>
          <w:color w:val="000000" w:themeColor="text1"/>
        </w:rPr>
        <w:t>Brazil</w:t>
      </w:r>
    </w:p>
    <w:p w14:paraId="03034814"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b/>
          <w:color w:val="000000" w:themeColor="text1"/>
        </w:rPr>
        <w:t>Peer-review report’s scientific quality classification</w:t>
      </w:r>
    </w:p>
    <w:p w14:paraId="2FF0CFA5"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Grade A (Excellent): 0</w:t>
      </w:r>
    </w:p>
    <w:p w14:paraId="445AB3DB"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Grade B (Very good): B, B</w:t>
      </w:r>
    </w:p>
    <w:p w14:paraId="66B2A402"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Grade C (Good): 0</w:t>
      </w:r>
    </w:p>
    <w:p w14:paraId="6E4ADD8E" w14:textId="77777777" w:rsidR="00A77B3E" w:rsidRPr="00B83BD8" w:rsidRDefault="00881794" w:rsidP="00B83BD8">
      <w:pPr>
        <w:adjustRightInd w:val="0"/>
        <w:snapToGrid w:val="0"/>
        <w:spacing w:line="360" w:lineRule="auto"/>
        <w:jc w:val="both"/>
        <w:rPr>
          <w:rFonts w:ascii="Book Antiqua" w:hAnsi="Book Antiqua"/>
          <w:color w:val="000000" w:themeColor="text1"/>
        </w:rPr>
      </w:pPr>
      <w:r w:rsidRPr="00B83BD8">
        <w:rPr>
          <w:rFonts w:ascii="Book Antiqua" w:eastAsia="Book Antiqua" w:hAnsi="Book Antiqua" w:cs="Book Antiqua"/>
          <w:color w:val="000000" w:themeColor="text1"/>
        </w:rPr>
        <w:t>Grade D (Fair): 0</w:t>
      </w:r>
    </w:p>
    <w:p w14:paraId="492281F4" w14:textId="28D86AB1" w:rsidR="00A77B3E" w:rsidRPr="00B83BD8" w:rsidRDefault="00881794" w:rsidP="00B83BD8">
      <w:pPr>
        <w:adjustRightInd w:val="0"/>
        <w:snapToGrid w:val="0"/>
        <w:spacing w:line="360" w:lineRule="auto"/>
        <w:jc w:val="both"/>
        <w:rPr>
          <w:rFonts w:ascii="Book Antiqua" w:eastAsia="Book Antiqua" w:hAnsi="Book Antiqua" w:cs="Book Antiqua"/>
          <w:color w:val="000000" w:themeColor="text1"/>
        </w:rPr>
      </w:pPr>
      <w:r w:rsidRPr="00B83BD8">
        <w:rPr>
          <w:rFonts w:ascii="Book Antiqua" w:eastAsia="Book Antiqua" w:hAnsi="Book Antiqua" w:cs="Book Antiqua"/>
          <w:color w:val="000000" w:themeColor="text1"/>
        </w:rPr>
        <w:t>Grade E (Poor): 0</w:t>
      </w:r>
    </w:p>
    <w:p w14:paraId="1181E00C" w14:textId="77777777" w:rsidR="00890ECF" w:rsidRPr="00B83BD8" w:rsidRDefault="00890ECF" w:rsidP="00B83BD8">
      <w:pPr>
        <w:adjustRightInd w:val="0"/>
        <w:snapToGrid w:val="0"/>
        <w:spacing w:line="360" w:lineRule="auto"/>
        <w:jc w:val="both"/>
        <w:rPr>
          <w:rFonts w:ascii="Book Antiqua" w:hAnsi="Book Antiqua"/>
          <w:color w:val="000000" w:themeColor="text1"/>
        </w:rPr>
      </w:pPr>
    </w:p>
    <w:p w14:paraId="67D325F0" w14:textId="77777777" w:rsidR="00B52A42" w:rsidRPr="00B83BD8" w:rsidRDefault="00881794" w:rsidP="00B83BD8">
      <w:pPr>
        <w:adjustRightInd w:val="0"/>
        <w:snapToGrid w:val="0"/>
        <w:spacing w:line="360" w:lineRule="auto"/>
        <w:jc w:val="both"/>
        <w:rPr>
          <w:rFonts w:ascii="Book Antiqua" w:eastAsia="Book Antiqua" w:hAnsi="Book Antiqua" w:cs="Book Antiqua"/>
          <w:b/>
          <w:color w:val="000000" w:themeColor="text1"/>
        </w:rPr>
      </w:pPr>
      <w:r w:rsidRPr="00B83BD8">
        <w:rPr>
          <w:rFonts w:ascii="Book Antiqua" w:eastAsia="Book Antiqua" w:hAnsi="Book Antiqua" w:cs="Book Antiqua"/>
          <w:b/>
          <w:color w:val="000000" w:themeColor="text1"/>
        </w:rPr>
        <w:lastRenderedPageBreak/>
        <w:t xml:space="preserve">P-Reviewer: </w:t>
      </w:r>
      <w:proofErr w:type="spellStart"/>
      <w:r w:rsidRPr="00B83BD8">
        <w:rPr>
          <w:rFonts w:ascii="Book Antiqua" w:eastAsia="Book Antiqua" w:hAnsi="Book Antiqua" w:cs="Book Antiqua"/>
          <w:color w:val="000000" w:themeColor="text1"/>
        </w:rPr>
        <w:t>Byeon</w:t>
      </w:r>
      <w:proofErr w:type="spellEnd"/>
      <w:r w:rsidRPr="00B83BD8">
        <w:rPr>
          <w:rFonts w:ascii="Book Antiqua" w:eastAsia="Book Antiqua" w:hAnsi="Book Antiqua" w:cs="Book Antiqua"/>
          <w:color w:val="000000" w:themeColor="text1"/>
        </w:rPr>
        <w:t xml:space="preserve"> H, Sun C</w:t>
      </w:r>
      <w:r w:rsidRPr="00B83BD8">
        <w:rPr>
          <w:rFonts w:ascii="Book Antiqua" w:eastAsia="Book Antiqua" w:hAnsi="Book Antiqua" w:cs="Book Antiqua"/>
          <w:b/>
          <w:color w:val="000000" w:themeColor="text1"/>
        </w:rPr>
        <w:t xml:space="preserve"> S-Editor: </w:t>
      </w:r>
      <w:r w:rsidRPr="00B83BD8">
        <w:rPr>
          <w:rFonts w:ascii="Book Antiqua" w:eastAsia="Book Antiqua" w:hAnsi="Book Antiqua" w:cs="Book Antiqua"/>
          <w:color w:val="000000" w:themeColor="text1"/>
        </w:rPr>
        <w:t>Wang JL</w:t>
      </w:r>
      <w:r w:rsidRPr="00B83BD8">
        <w:rPr>
          <w:rFonts w:ascii="Book Antiqua" w:eastAsia="Book Antiqua" w:hAnsi="Book Antiqua" w:cs="Book Antiqua"/>
          <w:b/>
          <w:color w:val="000000" w:themeColor="text1"/>
        </w:rPr>
        <w:t xml:space="preserve"> L-Editor:</w:t>
      </w:r>
      <w:r w:rsidR="00D2018A" w:rsidRPr="00B83BD8">
        <w:rPr>
          <w:rFonts w:ascii="Book Antiqua" w:eastAsia="Book Antiqua" w:hAnsi="Book Antiqua" w:cs="Book Antiqua"/>
          <w:b/>
          <w:color w:val="000000" w:themeColor="text1"/>
        </w:rPr>
        <w:t xml:space="preserve"> </w:t>
      </w:r>
      <w:r w:rsidRPr="00B83BD8">
        <w:rPr>
          <w:rFonts w:ascii="Book Antiqua" w:eastAsia="Book Antiqua" w:hAnsi="Book Antiqua" w:cs="Book Antiqua"/>
          <w:b/>
          <w:color w:val="000000" w:themeColor="text1"/>
        </w:rPr>
        <w:t xml:space="preserve">P-Editor: </w:t>
      </w:r>
    </w:p>
    <w:p w14:paraId="149CFF7C" w14:textId="77777777" w:rsidR="00193079" w:rsidRDefault="00193079" w:rsidP="00B83BD8">
      <w:pPr>
        <w:adjustRightInd w:val="0"/>
        <w:snapToGrid w:val="0"/>
        <w:spacing w:line="360" w:lineRule="auto"/>
        <w:jc w:val="both"/>
        <w:rPr>
          <w:rFonts w:ascii="Book Antiqua" w:eastAsia="Book Antiqua" w:hAnsi="Book Antiqua" w:cs="Book Antiqua"/>
          <w:b/>
          <w:color w:val="000000" w:themeColor="text1"/>
        </w:rPr>
        <w:sectPr w:rsidR="00193079">
          <w:pgSz w:w="12240" w:h="15840"/>
          <w:pgMar w:top="1440" w:right="1440" w:bottom="1440" w:left="1440" w:header="720" w:footer="720" w:gutter="0"/>
          <w:cols w:space="720"/>
          <w:docGrid w:linePitch="360"/>
        </w:sectPr>
      </w:pPr>
    </w:p>
    <w:p w14:paraId="1037B759" w14:textId="14EE03E7" w:rsidR="00890ECF" w:rsidRPr="00B83BD8" w:rsidRDefault="00881794" w:rsidP="00B83BD8">
      <w:pPr>
        <w:adjustRightInd w:val="0"/>
        <w:snapToGrid w:val="0"/>
        <w:spacing w:line="360" w:lineRule="auto"/>
        <w:jc w:val="both"/>
        <w:rPr>
          <w:rFonts w:ascii="Book Antiqua" w:eastAsia="Book Antiqua" w:hAnsi="Book Antiqua" w:cs="Book Antiqua"/>
          <w:b/>
          <w:color w:val="000000" w:themeColor="text1"/>
        </w:rPr>
      </w:pPr>
      <w:r w:rsidRPr="00B83BD8">
        <w:rPr>
          <w:rFonts w:ascii="Book Antiqua" w:eastAsia="Book Antiqua" w:hAnsi="Book Antiqua" w:cs="Book Antiqua"/>
          <w:b/>
          <w:color w:val="000000" w:themeColor="text1"/>
        </w:rPr>
        <w:lastRenderedPageBreak/>
        <w:t>Figure Legends</w:t>
      </w:r>
    </w:p>
    <w:p w14:paraId="5D29BCA3" w14:textId="77777777" w:rsidR="00BE3EE2" w:rsidRPr="00B83BD8" w:rsidRDefault="00BE3EE2" w:rsidP="00B83BD8">
      <w:pPr>
        <w:adjustRightInd w:val="0"/>
        <w:snapToGrid w:val="0"/>
        <w:spacing w:line="360" w:lineRule="auto"/>
        <w:jc w:val="both"/>
        <w:rPr>
          <w:rFonts w:ascii="Book Antiqua" w:eastAsia="Book Antiqua" w:hAnsi="Book Antiqua" w:cs="Book Antiqua"/>
          <w:b/>
          <w:bCs/>
          <w:color w:val="000000" w:themeColor="text1"/>
        </w:rPr>
      </w:pPr>
      <w:r w:rsidRPr="00B83BD8">
        <w:rPr>
          <w:rFonts w:ascii="Book Antiqua" w:hAnsi="Book Antiqua"/>
          <w:noProof/>
        </w:rPr>
        <w:drawing>
          <wp:inline distT="0" distB="0" distL="0" distR="0" wp14:anchorId="4F3BD71B" wp14:editId="461A7F3C">
            <wp:extent cx="4177237" cy="7103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0067" cy="7108473"/>
                    </a:xfrm>
                    <a:prstGeom prst="rect">
                      <a:avLst/>
                    </a:prstGeom>
                  </pic:spPr>
                </pic:pic>
              </a:graphicData>
            </a:graphic>
          </wp:inline>
        </w:drawing>
      </w:r>
    </w:p>
    <w:p w14:paraId="0EF386D5" w14:textId="25FA75F9" w:rsidR="00A77B3E" w:rsidRPr="00B83BD8" w:rsidRDefault="00881794" w:rsidP="00B83BD8">
      <w:pPr>
        <w:adjustRightInd w:val="0"/>
        <w:snapToGrid w:val="0"/>
        <w:spacing w:line="360" w:lineRule="auto"/>
        <w:jc w:val="both"/>
        <w:rPr>
          <w:rFonts w:ascii="Book Antiqua" w:eastAsia="Book Antiqua" w:hAnsi="Book Antiqua" w:cs="Book Antiqua"/>
          <w:color w:val="000000" w:themeColor="text1"/>
        </w:rPr>
      </w:pPr>
      <w:r w:rsidRPr="00B83BD8">
        <w:rPr>
          <w:rFonts w:ascii="Book Antiqua" w:eastAsia="Book Antiqua" w:hAnsi="Book Antiqua" w:cs="Book Antiqua"/>
          <w:b/>
          <w:bCs/>
          <w:color w:val="000000" w:themeColor="text1"/>
        </w:rPr>
        <w:t>Figure 1 Synthesis of stress acute and chronic response on the inflammatory pathway.</w:t>
      </w:r>
      <w:r w:rsidRPr="00B83BD8">
        <w:rPr>
          <w:rFonts w:ascii="Book Antiqua" w:eastAsia="Book Antiqua" w:hAnsi="Book Antiqua" w:cs="Book Antiqua"/>
          <w:color w:val="000000" w:themeColor="text1"/>
        </w:rPr>
        <w:t xml:space="preserve"> (1</w:t>
      </w:r>
      <w:r w:rsidR="00193079">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rPr>
        <w:t>2) Stressors trigger a primary neuroendocrine response from the hypothalamic-pituitary-adrenal (HPA) axis.</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Hypothalamic Parvocellular neurons from the </w:t>
      </w:r>
      <w:r w:rsidRPr="00B83BD8">
        <w:rPr>
          <w:rFonts w:ascii="Book Antiqua" w:eastAsia="Book Antiqua" w:hAnsi="Book Antiqua" w:cs="Book Antiqua"/>
          <w:color w:val="000000" w:themeColor="text1"/>
        </w:rPr>
        <w:lastRenderedPageBreak/>
        <w:t>paraventricular nucleus</w:t>
      </w:r>
      <w:r w:rsidR="00BE3EE2"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secrete a corticotrophin-releasing hormone (CRH) and vasopressin. CRC induces, subsequently, the anterior hypophysis to release the adrenocorticotropic hormone, leading to a glucocorticoid secretion (cortisol in humans and corticosterone in rodents) by the adrenal cortex</w:t>
      </w:r>
      <w:r w:rsidR="00BE3EE2" w:rsidRPr="00B83BD8">
        <w:rPr>
          <w:rFonts w:ascii="Book Antiqua" w:eastAsia="Book Antiqua" w:hAnsi="Book Antiqua" w:cs="Book Antiqua"/>
          <w:color w:val="000000" w:themeColor="text1"/>
        </w:rPr>
        <w:t>;</w:t>
      </w:r>
      <w:r w:rsidRPr="00B83BD8">
        <w:rPr>
          <w:rFonts w:ascii="Book Antiqua" w:eastAsia="Book Antiqua" w:hAnsi="Book Antiqua" w:cs="Book Antiqua"/>
          <w:color w:val="000000" w:themeColor="text1"/>
        </w:rPr>
        <w:t xml:space="preserve"> (3) Acute physiological alterations prepare the human to fight or flight from stressors. These are evolutionary adaptive behaviors related to surveillance.</w:t>
      </w:r>
      <w:r w:rsidR="00D2018A" w:rsidRPr="00B83BD8">
        <w:rPr>
          <w:rFonts w:ascii="Book Antiqua" w:eastAsia="Book Antiqua" w:hAnsi="Book Antiqua" w:cs="Book Antiqua"/>
          <w:color w:val="000000" w:themeColor="text1"/>
        </w:rPr>
        <w:t xml:space="preserve"> </w:t>
      </w:r>
      <w:r w:rsidRPr="00B83BD8">
        <w:rPr>
          <w:rFonts w:ascii="Book Antiqua" w:eastAsia="Book Antiqua" w:hAnsi="Book Antiqua" w:cs="Book Antiqua"/>
          <w:color w:val="000000" w:themeColor="text1"/>
        </w:rPr>
        <w:t xml:space="preserve">Therefore, stress induces transient activation of HPA- axis activity paralleled by temporary increases in CRH transcription. Sympathetic-Adreno-Medullar axis is also activated in the stress response causing several physiological systemic changes. Acute stress also leads to an immunosuppressive state; (4) On the contrary, the exposure to chronic stress leads to excessive sustained elevated levels of stress hormones, including CRH and corticosterone, can be harmful and predispose to risk of several chronic non-transmissible diseases, including psychiatric disturbs; </w:t>
      </w:r>
      <w:r w:rsidR="00BE3EE2" w:rsidRPr="00B83BD8">
        <w:rPr>
          <w:rFonts w:ascii="Book Antiqua" w:eastAsia="Book Antiqua" w:hAnsi="Book Antiqua" w:cs="Book Antiqua"/>
          <w:color w:val="000000" w:themeColor="text1"/>
        </w:rPr>
        <w:t xml:space="preserve">and </w:t>
      </w:r>
      <w:r w:rsidRPr="00B83BD8">
        <w:rPr>
          <w:rFonts w:ascii="Book Antiqua" w:eastAsia="Book Antiqua" w:hAnsi="Book Antiqua" w:cs="Book Antiqua"/>
          <w:color w:val="000000" w:themeColor="text1"/>
        </w:rPr>
        <w:t xml:space="preserve">(5) </w:t>
      </w:r>
      <w:proofErr w:type="spellStart"/>
      <w:r w:rsidRPr="00B83BD8">
        <w:rPr>
          <w:rFonts w:ascii="Book Antiqua" w:eastAsia="Book Antiqua" w:hAnsi="Book Antiqua" w:cs="Book Antiqua"/>
          <w:color w:val="000000" w:themeColor="text1"/>
        </w:rPr>
        <w:t>Ca</w:t>
      </w:r>
      <w:r w:rsidR="00193079">
        <w:rPr>
          <w:rFonts w:ascii="Book Antiqua" w:eastAsia="Book Antiqua" w:hAnsi="Book Antiqua" w:cs="Book Antiqua"/>
          <w:color w:val="000000" w:themeColor="text1"/>
        </w:rPr>
        <w:t>United</w:t>
      </w:r>
      <w:proofErr w:type="spellEnd"/>
      <w:r w:rsidR="00193079">
        <w:rPr>
          <w:rFonts w:ascii="Book Antiqua" w:eastAsia="Book Antiqua" w:hAnsi="Book Antiqua" w:cs="Book Antiqua"/>
          <w:color w:val="000000" w:themeColor="text1"/>
        </w:rPr>
        <w:t xml:space="preserve"> </w:t>
      </w:r>
      <w:proofErr w:type="spellStart"/>
      <w:r w:rsidR="00193079">
        <w:rPr>
          <w:rFonts w:ascii="Book Antiqua" w:eastAsia="Book Antiqua" w:hAnsi="Book Antiqua" w:cs="Book Antiqua"/>
          <w:color w:val="000000" w:themeColor="text1"/>
        </w:rPr>
        <w:t>States</w:t>
      </w:r>
      <w:r w:rsidRPr="00B83BD8">
        <w:rPr>
          <w:rFonts w:ascii="Book Antiqua" w:eastAsia="Book Antiqua" w:hAnsi="Book Antiqua" w:cs="Book Antiqua"/>
          <w:color w:val="000000" w:themeColor="text1"/>
        </w:rPr>
        <w:t>l</w:t>
      </w:r>
      <w:proofErr w:type="spellEnd"/>
      <w:r w:rsidRPr="00B83BD8">
        <w:rPr>
          <w:rFonts w:ascii="Book Antiqua" w:eastAsia="Book Antiqua" w:hAnsi="Book Antiqua" w:cs="Book Antiqua"/>
          <w:color w:val="000000" w:themeColor="text1"/>
        </w:rPr>
        <w:t xml:space="preserve"> mechanisms involving an increase in neural apoptosis an in the levels of some molecules associated to stress response, especially catecholamines. These processes induce the production of immunogenic Damage-associated molecular patterns (DAMPs) molecules. DAMPs can activate at least three inflammatory pathways that contribute to the increase of </w:t>
      </w:r>
      <w:r w:rsidR="00BE3EE2" w:rsidRPr="00B83BD8">
        <w:rPr>
          <w:rFonts w:ascii="Book Antiqua" w:eastAsia="Book Antiqua" w:hAnsi="Book Antiqua" w:cs="Book Antiqua"/>
          <w:color w:val="000000" w:themeColor="text1"/>
        </w:rPr>
        <w:t xml:space="preserve">brain-blood barrier </w:t>
      </w:r>
      <w:r w:rsidRPr="00B83BD8">
        <w:rPr>
          <w:rFonts w:ascii="Book Antiqua" w:eastAsia="Book Antiqua" w:hAnsi="Book Antiqua" w:cs="Book Antiqua"/>
          <w:color w:val="000000" w:themeColor="text1"/>
        </w:rPr>
        <w:t>permeability, promoting ingress of some systemic peripheral inflammatory cells into the brain contributing to the neuroinflammatory states cause dysfunction and increase the risk of depression.</w:t>
      </w:r>
      <w:r w:rsidR="00BE3EE2" w:rsidRPr="00B83BD8">
        <w:rPr>
          <w:rFonts w:ascii="Book Antiqua" w:eastAsia="Book Antiqua" w:hAnsi="Book Antiqua" w:cs="Book Antiqua"/>
          <w:color w:val="000000" w:themeColor="text1"/>
        </w:rPr>
        <w:t xml:space="preserve"> HPA: Hypothalamic-pituitary-adrenal; PVN: Paraventricular nucleus; CRH: Corticotrophin-releasing hormone; VP: Vasopressin</w:t>
      </w:r>
      <w:r w:rsidR="00BE3EE2" w:rsidRPr="00B83BD8">
        <w:rPr>
          <w:rFonts w:ascii="Book Antiqua" w:eastAsia="宋体" w:hAnsi="Book Antiqua" w:cs="宋体"/>
          <w:color w:val="000000" w:themeColor="text1"/>
          <w:lang w:eastAsia="zh-CN"/>
        </w:rPr>
        <w:t>;</w:t>
      </w:r>
      <w:r w:rsidR="00BE3EE2" w:rsidRPr="00B83BD8">
        <w:rPr>
          <w:rFonts w:ascii="Book Antiqua" w:eastAsia="Book Antiqua" w:hAnsi="Book Antiqua" w:cs="Book Antiqua"/>
          <w:color w:val="000000" w:themeColor="text1"/>
        </w:rPr>
        <w:t xml:space="preserve"> ACTH: Adrenocorticotropic hormone; GC: Glucocorticoid; SAM: Sympathetic-Adreno-Medullar; DAMPs: Damage-associated molecular patterns; BBB: Brain-blood barrier.</w:t>
      </w:r>
    </w:p>
    <w:p w14:paraId="486C2A71" w14:textId="5AAA077F" w:rsidR="00B83BD8" w:rsidRPr="000F1812" w:rsidRDefault="00B83BD8" w:rsidP="00B83BD8">
      <w:pPr>
        <w:adjustRightInd w:val="0"/>
        <w:snapToGrid w:val="0"/>
        <w:spacing w:line="360" w:lineRule="auto"/>
        <w:jc w:val="both"/>
        <w:rPr>
          <w:rFonts w:ascii="Book Antiqua" w:hAnsi="Book Antiqua"/>
          <w:b/>
          <w:bCs/>
          <w:color w:val="000000" w:themeColor="text1"/>
        </w:rPr>
      </w:pPr>
      <w:r w:rsidRPr="00B83BD8">
        <w:rPr>
          <w:rFonts w:ascii="Book Antiqua" w:eastAsia="Book Antiqua" w:hAnsi="Book Antiqua" w:cs="Book Antiqua"/>
          <w:color w:val="000000" w:themeColor="text1"/>
        </w:rPr>
        <w:br w:type="page"/>
      </w:r>
      <w:r w:rsidRPr="000F1812">
        <w:rPr>
          <w:rFonts w:ascii="Book Antiqua" w:hAnsi="Book Antiqua" w:cstheme="majorHAnsi"/>
          <w:b/>
          <w:bCs/>
          <w:color w:val="000000" w:themeColor="text1"/>
        </w:rPr>
        <w:lastRenderedPageBreak/>
        <w:t xml:space="preserve">Table 1 Concise information of some studies on the effects of administration of mesenchymal stem cells with different sources and exosomes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5"/>
        <w:gridCol w:w="1762"/>
        <w:gridCol w:w="1576"/>
        <w:gridCol w:w="1843"/>
        <w:gridCol w:w="3200"/>
      </w:tblGrid>
      <w:tr w:rsidR="00B83BD8" w:rsidRPr="00B83BD8" w14:paraId="4CC47B1C" w14:textId="77777777" w:rsidTr="00B706D6">
        <w:tc>
          <w:tcPr>
            <w:tcW w:w="648" w:type="pct"/>
            <w:tcBorders>
              <w:top w:val="single" w:sz="4" w:space="0" w:color="auto"/>
              <w:bottom w:val="single" w:sz="4" w:space="0" w:color="auto"/>
            </w:tcBorders>
            <w:shd w:val="clear" w:color="auto" w:fill="auto"/>
          </w:tcPr>
          <w:p w14:paraId="7E77521A" w14:textId="5263E9E1" w:rsidR="00B83BD8" w:rsidRPr="00B83BD8" w:rsidRDefault="00B83BD8" w:rsidP="00B83BD8">
            <w:pPr>
              <w:adjustRightInd w:val="0"/>
              <w:snapToGrid w:val="0"/>
              <w:spacing w:line="360" w:lineRule="auto"/>
              <w:jc w:val="both"/>
              <w:rPr>
                <w:rFonts w:ascii="Book Antiqua" w:hAnsi="Book Antiqua" w:cstheme="majorHAnsi"/>
                <w:b/>
                <w:bCs/>
                <w:color w:val="000000" w:themeColor="text1"/>
              </w:rPr>
            </w:pPr>
            <w:r>
              <w:rPr>
                <w:rFonts w:ascii="Book Antiqua" w:hAnsi="Book Antiqua" w:cstheme="majorHAnsi"/>
                <w:b/>
                <w:bCs/>
                <w:color w:val="000000" w:themeColor="text1"/>
              </w:rPr>
              <w:t>Ref.</w:t>
            </w:r>
          </w:p>
        </w:tc>
        <w:tc>
          <w:tcPr>
            <w:tcW w:w="891" w:type="pct"/>
            <w:tcBorders>
              <w:top w:val="single" w:sz="4" w:space="0" w:color="auto"/>
              <w:bottom w:val="single" w:sz="4" w:space="0" w:color="auto"/>
            </w:tcBorders>
            <w:shd w:val="clear" w:color="auto" w:fill="auto"/>
          </w:tcPr>
          <w:p w14:paraId="4295992B" w14:textId="77777777" w:rsidR="00B83BD8" w:rsidRPr="00B83BD8" w:rsidRDefault="00B83BD8" w:rsidP="00B83BD8">
            <w:pPr>
              <w:adjustRightInd w:val="0"/>
              <w:snapToGrid w:val="0"/>
              <w:spacing w:line="360" w:lineRule="auto"/>
              <w:jc w:val="both"/>
              <w:rPr>
                <w:rFonts w:ascii="Book Antiqua" w:hAnsi="Book Antiqua" w:cstheme="majorHAnsi"/>
                <w:b/>
                <w:bCs/>
                <w:color w:val="000000" w:themeColor="text1"/>
              </w:rPr>
            </w:pPr>
            <w:r w:rsidRPr="00B83BD8">
              <w:rPr>
                <w:rFonts w:ascii="Book Antiqua" w:hAnsi="Book Antiqua" w:cstheme="majorHAnsi"/>
                <w:b/>
                <w:bCs/>
                <w:color w:val="000000" w:themeColor="text1"/>
              </w:rPr>
              <w:t>Type and characteristics of animal model used</w:t>
            </w:r>
          </w:p>
        </w:tc>
        <w:tc>
          <w:tcPr>
            <w:tcW w:w="806" w:type="pct"/>
            <w:tcBorders>
              <w:top w:val="single" w:sz="4" w:space="0" w:color="auto"/>
              <w:bottom w:val="single" w:sz="4" w:space="0" w:color="auto"/>
            </w:tcBorders>
            <w:shd w:val="clear" w:color="auto" w:fill="auto"/>
          </w:tcPr>
          <w:p w14:paraId="0021EBDA" w14:textId="77777777" w:rsidR="00B83BD8" w:rsidRPr="00B83BD8" w:rsidRDefault="00B83BD8" w:rsidP="00B83BD8">
            <w:pPr>
              <w:adjustRightInd w:val="0"/>
              <w:snapToGrid w:val="0"/>
              <w:spacing w:line="360" w:lineRule="auto"/>
              <w:jc w:val="both"/>
              <w:rPr>
                <w:rFonts w:ascii="Book Antiqua" w:hAnsi="Book Antiqua" w:cstheme="majorHAnsi"/>
                <w:b/>
                <w:bCs/>
                <w:color w:val="000000" w:themeColor="text1"/>
              </w:rPr>
            </w:pPr>
            <w:r w:rsidRPr="00B83BD8">
              <w:rPr>
                <w:rFonts w:ascii="Book Antiqua" w:hAnsi="Book Antiqua" w:cstheme="majorHAnsi"/>
                <w:b/>
                <w:bCs/>
                <w:color w:val="000000" w:themeColor="text1"/>
              </w:rPr>
              <w:t>Timing of intervention with cells after insult</w:t>
            </w:r>
          </w:p>
        </w:tc>
        <w:tc>
          <w:tcPr>
            <w:tcW w:w="959" w:type="pct"/>
            <w:tcBorders>
              <w:top w:val="single" w:sz="4" w:space="0" w:color="auto"/>
              <w:bottom w:val="single" w:sz="4" w:space="0" w:color="auto"/>
            </w:tcBorders>
            <w:shd w:val="clear" w:color="auto" w:fill="auto"/>
          </w:tcPr>
          <w:p w14:paraId="3061CCE2" w14:textId="77777777" w:rsidR="00B83BD8" w:rsidRPr="00B83BD8" w:rsidRDefault="00B83BD8" w:rsidP="00B83BD8">
            <w:pPr>
              <w:adjustRightInd w:val="0"/>
              <w:snapToGrid w:val="0"/>
              <w:spacing w:line="360" w:lineRule="auto"/>
              <w:jc w:val="both"/>
              <w:rPr>
                <w:rFonts w:ascii="Book Antiqua" w:hAnsi="Book Antiqua" w:cstheme="majorHAnsi"/>
                <w:b/>
                <w:bCs/>
                <w:color w:val="000000" w:themeColor="text1"/>
              </w:rPr>
            </w:pPr>
            <w:r w:rsidRPr="00B83BD8">
              <w:rPr>
                <w:rFonts w:ascii="Book Antiqua" w:hAnsi="Book Antiqua" w:cstheme="majorHAnsi"/>
                <w:b/>
                <w:bCs/>
                <w:color w:val="000000" w:themeColor="text1"/>
              </w:rPr>
              <w:t>Type of cells infused and route of administration</w:t>
            </w:r>
          </w:p>
        </w:tc>
        <w:tc>
          <w:tcPr>
            <w:tcW w:w="1695" w:type="pct"/>
            <w:tcBorders>
              <w:top w:val="single" w:sz="4" w:space="0" w:color="auto"/>
              <w:bottom w:val="single" w:sz="4" w:space="0" w:color="auto"/>
            </w:tcBorders>
            <w:shd w:val="clear" w:color="auto" w:fill="auto"/>
          </w:tcPr>
          <w:p w14:paraId="32FDC6E8" w14:textId="77777777" w:rsidR="00B83BD8" w:rsidRPr="00B83BD8" w:rsidRDefault="00B83BD8" w:rsidP="00B83BD8">
            <w:pPr>
              <w:adjustRightInd w:val="0"/>
              <w:snapToGrid w:val="0"/>
              <w:spacing w:line="360" w:lineRule="auto"/>
              <w:jc w:val="both"/>
              <w:rPr>
                <w:rFonts w:ascii="Book Antiqua" w:hAnsi="Book Antiqua" w:cstheme="majorHAnsi"/>
                <w:b/>
                <w:bCs/>
                <w:color w:val="000000" w:themeColor="text1"/>
              </w:rPr>
            </w:pPr>
            <w:r w:rsidRPr="00B83BD8">
              <w:rPr>
                <w:rFonts w:ascii="Book Antiqua" w:hAnsi="Book Antiqua" w:cstheme="majorHAnsi"/>
                <w:b/>
                <w:bCs/>
                <w:color w:val="000000" w:themeColor="text1"/>
              </w:rPr>
              <w:t>Major finding</w:t>
            </w:r>
          </w:p>
        </w:tc>
      </w:tr>
      <w:tr w:rsidR="00B706D6" w:rsidRPr="00B83BD8" w14:paraId="44E9C746" w14:textId="77777777" w:rsidTr="00B706D6">
        <w:tc>
          <w:tcPr>
            <w:tcW w:w="648" w:type="pct"/>
            <w:tcBorders>
              <w:top w:val="single" w:sz="4" w:space="0" w:color="auto"/>
            </w:tcBorders>
            <w:shd w:val="clear" w:color="auto" w:fill="auto"/>
          </w:tcPr>
          <w:p w14:paraId="28B3D04B" w14:textId="25868067" w:rsidR="00B83BD8" w:rsidRPr="00B83BD8" w:rsidRDefault="00760A4D" w:rsidP="00B83BD8">
            <w:pPr>
              <w:adjustRightInd w:val="0"/>
              <w:snapToGrid w:val="0"/>
              <w:spacing w:line="360" w:lineRule="auto"/>
              <w:jc w:val="both"/>
              <w:rPr>
                <w:rFonts w:ascii="Book Antiqua" w:hAnsi="Book Antiqua" w:cstheme="majorHAnsi"/>
                <w:color w:val="000000" w:themeColor="text1"/>
              </w:rPr>
            </w:pPr>
            <w:r w:rsidRPr="00B83BD8">
              <w:rPr>
                <w:rFonts w:ascii="Book Antiqua" w:eastAsia="Book Antiqua" w:hAnsi="Book Antiqua" w:cs="Book Antiqua"/>
                <w:color w:val="000000" w:themeColor="text1"/>
              </w:rPr>
              <w:t>do Prado-Lima</w:t>
            </w:r>
            <w:r w:rsidR="00B83BD8" w:rsidRPr="00B83BD8">
              <w:rPr>
                <w:rFonts w:ascii="Book Antiqua" w:hAnsi="Book Antiqua" w:cstheme="majorHAnsi"/>
                <w:color w:val="000000" w:themeColor="text1"/>
              </w:rPr>
              <w:t xml:space="preserve"> </w:t>
            </w:r>
            <w:r w:rsidR="00B83BD8" w:rsidRPr="000F1812">
              <w:rPr>
                <w:rFonts w:ascii="Book Antiqua" w:hAnsi="Book Antiqua" w:cstheme="majorHAnsi"/>
                <w:i/>
                <w:iCs/>
                <w:color w:val="000000" w:themeColor="text1"/>
              </w:rPr>
              <w:t>et al</w:t>
            </w:r>
            <w:r w:rsidR="000F1812" w:rsidRPr="000F1812">
              <w:rPr>
                <w:rFonts w:ascii="Book Antiqua" w:hAnsi="Book Antiqua" w:cstheme="majorHAnsi"/>
                <w:color w:val="000000" w:themeColor="text1"/>
                <w:vertAlign w:val="superscript"/>
              </w:rPr>
              <w:t>[</w:t>
            </w:r>
            <w:r>
              <w:rPr>
                <w:rFonts w:ascii="Book Antiqua" w:hAnsi="Book Antiqua" w:cstheme="majorHAnsi"/>
                <w:color w:val="000000" w:themeColor="text1"/>
                <w:vertAlign w:val="superscript"/>
              </w:rPr>
              <w:t>89</w:t>
            </w:r>
            <w:r w:rsidR="000F1812" w:rsidRPr="000F1812">
              <w:rPr>
                <w:rFonts w:ascii="Book Antiqua" w:hAnsi="Book Antiqua" w:cstheme="majorHAnsi"/>
                <w:color w:val="000000" w:themeColor="text1"/>
                <w:vertAlign w:val="superscript"/>
              </w:rPr>
              <w:t>]</w:t>
            </w:r>
            <w:r w:rsidR="00B83BD8" w:rsidRPr="00B83BD8">
              <w:rPr>
                <w:rFonts w:ascii="Book Antiqua" w:hAnsi="Book Antiqua" w:cstheme="majorHAnsi"/>
                <w:color w:val="000000" w:themeColor="text1"/>
              </w:rPr>
              <w:t>, 2019</w:t>
            </w:r>
          </w:p>
        </w:tc>
        <w:tc>
          <w:tcPr>
            <w:tcW w:w="891" w:type="pct"/>
            <w:tcBorders>
              <w:top w:val="single" w:sz="4" w:space="0" w:color="auto"/>
            </w:tcBorders>
            <w:shd w:val="clear" w:color="auto" w:fill="auto"/>
          </w:tcPr>
          <w:p w14:paraId="154A8F09" w14:textId="549C9B04"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Wistar rats; depression, induced with CMS</w:t>
            </w:r>
          </w:p>
        </w:tc>
        <w:tc>
          <w:tcPr>
            <w:tcW w:w="806" w:type="pct"/>
            <w:tcBorders>
              <w:top w:val="single" w:sz="4" w:space="0" w:color="auto"/>
            </w:tcBorders>
            <w:shd w:val="clear" w:color="auto" w:fill="auto"/>
          </w:tcPr>
          <w:p w14:paraId="685E122D" w14:textId="77D49F4A"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30</w:t>
            </w:r>
            <w:r w:rsidRPr="00B83BD8">
              <w:rPr>
                <w:rFonts w:ascii="Book Antiqua" w:hAnsi="Book Antiqua" w:cstheme="majorHAnsi"/>
                <w:color w:val="000000" w:themeColor="text1"/>
                <w:vertAlign w:val="superscript"/>
              </w:rPr>
              <w:t>th</w:t>
            </w:r>
            <w:r w:rsidRPr="00B83BD8">
              <w:rPr>
                <w:rFonts w:ascii="Book Antiqua" w:hAnsi="Book Antiqua" w:cstheme="majorHAnsi"/>
                <w:color w:val="000000" w:themeColor="text1"/>
              </w:rPr>
              <w:t xml:space="preserve"> day of the CMS protocol</w:t>
            </w:r>
          </w:p>
        </w:tc>
        <w:tc>
          <w:tcPr>
            <w:tcW w:w="959" w:type="pct"/>
            <w:tcBorders>
              <w:top w:val="single" w:sz="4" w:space="0" w:color="auto"/>
            </w:tcBorders>
            <w:shd w:val="clear" w:color="auto" w:fill="auto"/>
          </w:tcPr>
          <w:p w14:paraId="7BEC343E" w14:textId="16C1F2E2"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 xml:space="preserve">BMMCs from mice. Single-dose </w:t>
            </w:r>
            <w:r w:rsidRPr="000F1812">
              <w:rPr>
                <w:rFonts w:ascii="Book Antiqua" w:hAnsi="Book Antiqua" w:cstheme="majorHAnsi"/>
                <w:color w:val="000000" w:themeColor="text1"/>
              </w:rPr>
              <w:t>(1</w:t>
            </w:r>
            <w:r w:rsidR="000F1812">
              <w:rPr>
                <w:rFonts w:ascii="Book Antiqua" w:hAnsi="Book Antiqua" w:cstheme="majorHAnsi"/>
                <w:color w:val="000000" w:themeColor="text1"/>
              </w:rPr>
              <w:t xml:space="preserve"> </w:t>
            </w:r>
            <w:r w:rsidR="000F1812" w:rsidRPr="000F1812">
              <w:rPr>
                <w:rFonts w:ascii="Book Antiqua" w:hAnsi="Book Antiqua" w:cstheme="majorHAnsi"/>
                <w:color w:val="000000" w:themeColor="text1"/>
                <w:lang w:eastAsia="zh-CN"/>
              </w:rPr>
              <w:t>×</w:t>
            </w:r>
            <w:r w:rsidR="000F1812">
              <w:rPr>
                <w:rFonts w:ascii="Book Antiqua" w:hAnsi="Book Antiqua" w:cstheme="majorHAnsi"/>
                <w:color w:val="000000" w:themeColor="text1"/>
                <w:lang w:eastAsia="zh-CN"/>
              </w:rPr>
              <w:t xml:space="preserve"> </w:t>
            </w:r>
            <w:r w:rsidRPr="000F1812">
              <w:rPr>
                <w:rFonts w:ascii="Book Antiqua" w:hAnsi="Book Antiqua" w:cstheme="majorHAnsi"/>
                <w:color w:val="000000" w:themeColor="text1"/>
              </w:rPr>
              <w:t>10</w:t>
            </w:r>
            <w:r w:rsidRPr="000F1812">
              <w:rPr>
                <w:rFonts w:ascii="Book Antiqua" w:hAnsi="Book Antiqua" w:cstheme="majorHAnsi"/>
                <w:color w:val="000000" w:themeColor="text1"/>
                <w:vertAlign w:val="superscript"/>
              </w:rPr>
              <w:t>7</w:t>
            </w:r>
            <w:r w:rsidR="00760A4D">
              <w:rPr>
                <w:rFonts w:ascii="Book Antiqua" w:hAnsi="Book Antiqua" w:cstheme="majorHAnsi"/>
                <w:color w:val="000000" w:themeColor="text1"/>
                <w:vertAlign w:val="superscript"/>
              </w:rPr>
              <w:t xml:space="preserve"> </w:t>
            </w:r>
            <w:r w:rsidRPr="000F1812">
              <w:rPr>
                <w:rFonts w:ascii="Book Antiqua" w:hAnsi="Book Antiqua" w:cstheme="majorHAnsi"/>
                <w:color w:val="000000" w:themeColor="text1"/>
              </w:rPr>
              <w:t>cells). i.v.</w:t>
            </w:r>
          </w:p>
        </w:tc>
        <w:tc>
          <w:tcPr>
            <w:tcW w:w="1695" w:type="pct"/>
            <w:tcBorders>
              <w:top w:val="single" w:sz="4" w:space="0" w:color="auto"/>
            </w:tcBorders>
            <w:shd w:val="clear" w:color="auto" w:fill="auto"/>
          </w:tcPr>
          <w:p w14:paraId="39928449" w14:textId="54B06E60"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Anti-inflammatory effects; Reduction of pro-inflammatory cytokines</w:t>
            </w:r>
            <w:r w:rsidR="00760A4D">
              <w:rPr>
                <w:rFonts w:ascii="Book Antiqua" w:hAnsi="Book Antiqua" w:cstheme="majorHAnsi" w:hint="eastAsia"/>
                <w:color w:val="000000" w:themeColor="text1"/>
                <w:lang w:eastAsia="zh-CN"/>
              </w:rPr>
              <w:t>;</w:t>
            </w:r>
            <w:r w:rsidR="00760A4D">
              <w:rPr>
                <w:rFonts w:ascii="Book Antiqua" w:hAnsi="Book Antiqua" w:cstheme="majorHAnsi"/>
                <w:color w:val="000000" w:themeColor="text1"/>
                <w:lang w:eastAsia="zh-CN"/>
              </w:rPr>
              <w:t xml:space="preserve"> </w:t>
            </w:r>
            <w:r w:rsidR="00760A4D" w:rsidRPr="00B83BD8">
              <w:rPr>
                <w:rFonts w:ascii="Book Antiqua" w:hAnsi="Book Antiqua" w:cstheme="majorHAnsi"/>
                <w:color w:val="000000" w:themeColor="text1"/>
              </w:rPr>
              <w:t xml:space="preserve">increased </w:t>
            </w:r>
            <w:r w:rsidRPr="00B83BD8">
              <w:rPr>
                <w:rFonts w:ascii="Book Antiqua" w:hAnsi="Book Antiqua" w:cstheme="majorHAnsi"/>
                <w:color w:val="000000" w:themeColor="text1"/>
              </w:rPr>
              <w:t>expression of anti</w:t>
            </w:r>
            <w:r w:rsidR="00760A4D">
              <w:rPr>
                <w:rFonts w:ascii="Book Antiqua" w:hAnsi="Book Antiqua" w:cstheme="majorHAnsi" w:hint="eastAsia"/>
                <w:color w:val="000000" w:themeColor="text1"/>
                <w:lang w:eastAsia="zh-CN"/>
              </w:rPr>
              <w:t>-</w:t>
            </w:r>
            <w:r w:rsidRPr="00B83BD8">
              <w:rPr>
                <w:rFonts w:ascii="Book Antiqua" w:hAnsi="Book Antiqua" w:cstheme="majorHAnsi"/>
                <w:color w:val="000000" w:themeColor="text1"/>
              </w:rPr>
              <w:t>inflammatory cytokines; BMMCs decreased 8'2-deoxyguanosine level</w:t>
            </w:r>
          </w:p>
        </w:tc>
      </w:tr>
      <w:tr w:rsidR="00B83BD8" w:rsidRPr="00B83BD8" w14:paraId="712490CD" w14:textId="77777777" w:rsidTr="00B706D6">
        <w:tc>
          <w:tcPr>
            <w:tcW w:w="648" w:type="pct"/>
            <w:shd w:val="clear" w:color="auto" w:fill="auto"/>
          </w:tcPr>
          <w:p w14:paraId="578EB1B4" w14:textId="67EF35EF"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 xml:space="preserve">Huang </w:t>
            </w:r>
            <w:r w:rsidR="00760A4D" w:rsidRPr="000F1812">
              <w:rPr>
                <w:rFonts w:ascii="Book Antiqua" w:hAnsi="Book Antiqua" w:cstheme="majorHAnsi"/>
                <w:i/>
                <w:iCs/>
                <w:color w:val="000000" w:themeColor="text1"/>
              </w:rPr>
              <w:t>et al</w:t>
            </w:r>
            <w:r w:rsidR="00760A4D" w:rsidRPr="000F1812">
              <w:rPr>
                <w:rFonts w:ascii="Book Antiqua" w:hAnsi="Book Antiqua" w:cstheme="majorHAnsi"/>
                <w:color w:val="000000" w:themeColor="text1"/>
                <w:vertAlign w:val="superscript"/>
              </w:rPr>
              <w:t>[</w:t>
            </w:r>
            <w:r w:rsidR="00760A4D">
              <w:rPr>
                <w:rFonts w:ascii="Book Antiqua" w:hAnsi="Book Antiqua" w:cstheme="majorHAnsi"/>
                <w:color w:val="000000" w:themeColor="text1"/>
                <w:vertAlign w:val="superscript"/>
              </w:rPr>
              <w:t>90</w:t>
            </w:r>
            <w:r w:rsidR="00760A4D" w:rsidRPr="000F1812">
              <w:rPr>
                <w:rFonts w:ascii="Book Antiqua" w:hAnsi="Book Antiqua" w:cstheme="majorHAnsi"/>
                <w:color w:val="000000" w:themeColor="text1"/>
                <w:vertAlign w:val="superscript"/>
              </w:rPr>
              <w:t>]</w:t>
            </w:r>
            <w:r w:rsidRPr="00B83BD8">
              <w:rPr>
                <w:rFonts w:ascii="Book Antiqua" w:hAnsi="Book Antiqua" w:cstheme="majorHAnsi"/>
                <w:color w:val="000000" w:themeColor="text1"/>
              </w:rPr>
              <w:t>, 2020</w:t>
            </w:r>
          </w:p>
        </w:tc>
        <w:tc>
          <w:tcPr>
            <w:tcW w:w="891" w:type="pct"/>
            <w:shd w:val="clear" w:color="auto" w:fill="auto"/>
          </w:tcPr>
          <w:p w14:paraId="1844281A" w14:textId="234E87F1"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C57BL/6 mice; depression-induced with CMS</w:t>
            </w:r>
          </w:p>
        </w:tc>
        <w:tc>
          <w:tcPr>
            <w:tcW w:w="806" w:type="pct"/>
            <w:shd w:val="clear" w:color="auto" w:fill="auto"/>
          </w:tcPr>
          <w:p w14:paraId="1D03D8B8" w14:textId="32EFC508"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21</w:t>
            </w:r>
            <w:r w:rsidRPr="00B83BD8">
              <w:rPr>
                <w:rFonts w:ascii="Book Antiqua" w:hAnsi="Book Antiqua" w:cstheme="majorHAnsi"/>
                <w:color w:val="000000" w:themeColor="text1"/>
                <w:vertAlign w:val="superscript"/>
              </w:rPr>
              <w:t>th</w:t>
            </w:r>
            <w:r w:rsidRPr="00B83BD8">
              <w:rPr>
                <w:rFonts w:ascii="Book Antiqua" w:hAnsi="Book Antiqua" w:cstheme="majorHAnsi"/>
                <w:color w:val="000000" w:themeColor="text1"/>
              </w:rPr>
              <w:t xml:space="preserve"> day of the CMS protocol</w:t>
            </w:r>
          </w:p>
        </w:tc>
        <w:tc>
          <w:tcPr>
            <w:tcW w:w="959" w:type="pct"/>
            <w:shd w:val="clear" w:color="auto" w:fill="auto"/>
          </w:tcPr>
          <w:p w14:paraId="379DDA0B" w14:textId="0E0D1F15" w:rsidR="00B83BD8" w:rsidRPr="00B83BD8" w:rsidRDefault="00B83BD8" w:rsidP="00B83BD8">
            <w:pPr>
              <w:adjustRightInd w:val="0"/>
              <w:snapToGrid w:val="0"/>
              <w:spacing w:line="360" w:lineRule="auto"/>
              <w:jc w:val="both"/>
              <w:rPr>
                <w:rFonts w:ascii="Book Antiqua" w:hAnsi="Book Antiqua" w:cstheme="majorHAnsi"/>
                <w:color w:val="000000" w:themeColor="text1"/>
                <w:vertAlign w:val="superscript"/>
              </w:rPr>
            </w:pPr>
            <w:r w:rsidRPr="00B83BD8">
              <w:rPr>
                <w:rFonts w:ascii="Book Antiqua" w:hAnsi="Book Antiqua" w:cstheme="majorHAnsi"/>
                <w:color w:val="000000" w:themeColor="text1"/>
              </w:rPr>
              <w:t>ADSCs from C57BL/6 mice; Repeated i.v. (3 times) 1 × 10</w:t>
            </w:r>
            <w:r w:rsidRPr="00B83BD8">
              <w:rPr>
                <w:rFonts w:ascii="Book Antiqua" w:hAnsi="Book Antiqua" w:cstheme="majorHAnsi"/>
                <w:color w:val="000000" w:themeColor="text1"/>
                <w:vertAlign w:val="superscript"/>
              </w:rPr>
              <w:t xml:space="preserve">6 </w:t>
            </w:r>
            <w:r w:rsidR="00193079">
              <w:rPr>
                <w:rFonts w:ascii="Book Antiqua" w:hAnsi="Book Antiqua" w:cstheme="majorHAnsi"/>
                <w:color w:val="000000" w:themeColor="text1"/>
              </w:rPr>
              <w:t>c</w:t>
            </w:r>
            <w:r w:rsidRPr="00B83BD8">
              <w:rPr>
                <w:rFonts w:ascii="Book Antiqua" w:hAnsi="Book Antiqua" w:cstheme="majorHAnsi"/>
                <w:color w:val="000000" w:themeColor="text1"/>
              </w:rPr>
              <w:t xml:space="preserve">ells/dose </w:t>
            </w:r>
          </w:p>
        </w:tc>
        <w:tc>
          <w:tcPr>
            <w:tcW w:w="1695" w:type="pct"/>
            <w:shd w:val="clear" w:color="auto" w:fill="auto"/>
          </w:tcPr>
          <w:p w14:paraId="3DC2B19C"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ADSC treatment improved depressive-like behaviors. Reduced the expression of inflammatory factors in the serum Reduced microglial activation in the hippocampus</w:t>
            </w:r>
          </w:p>
        </w:tc>
      </w:tr>
      <w:tr w:rsidR="00B83BD8" w:rsidRPr="00B83BD8" w14:paraId="5CDC75EE" w14:textId="77777777" w:rsidTr="00B706D6">
        <w:tc>
          <w:tcPr>
            <w:tcW w:w="648" w:type="pct"/>
            <w:shd w:val="clear" w:color="auto" w:fill="auto"/>
          </w:tcPr>
          <w:p w14:paraId="22D3EE3A" w14:textId="78C49F1A"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Kin</w:t>
            </w:r>
            <w:r w:rsidRPr="00B83BD8">
              <w:rPr>
                <w:rFonts w:ascii="Book Antiqua" w:hAnsi="Book Antiqua" w:cstheme="majorHAnsi"/>
                <w:b/>
                <w:bCs/>
                <w:color w:val="000000" w:themeColor="text1"/>
              </w:rPr>
              <w:t xml:space="preserve"> </w:t>
            </w:r>
            <w:r w:rsidR="00760A4D" w:rsidRPr="000F1812">
              <w:rPr>
                <w:rFonts w:ascii="Book Antiqua" w:hAnsi="Book Antiqua" w:cstheme="majorHAnsi"/>
                <w:i/>
                <w:iCs/>
                <w:color w:val="000000" w:themeColor="text1"/>
              </w:rPr>
              <w:t>et al</w:t>
            </w:r>
            <w:r w:rsidR="00760A4D" w:rsidRPr="000F1812">
              <w:rPr>
                <w:rFonts w:ascii="Book Antiqua" w:hAnsi="Book Antiqua" w:cstheme="majorHAnsi"/>
                <w:color w:val="000000" w:themeColor="text1"/>
                <w:vertAlign w:val="superscript"/>
              </w:rPr>
              <w:t>[</w:t>
            </w:r>
            <w:r w:rsidR="00760A4D">
              <w:rPr>
                <w:rFonts w:ascii="Book Antiqua" w:hAnsi="Book Antiqua" w:cstheme="majorHAnsi"/>
                <w:color w:val="000000" w:themeColor="text1"/>
                <w:vertAlign w:val="superscript"/>
              </w:rPr>
              <w:t>91</w:t>
            </w:r>
            <w:r w:rsidR="00760A4D" w:rsidRPr="000F1812">
              <w:rPr>
                <w:rFonts w:ascii="Book Antiqua" w:hAnsi="Book Antiqua" w:cstheme="majorHAnsi"/>
                <w:color w:val="000000" w:themeColor="text1"/>
                <w:vertAlign w:val="superscript"/>
              </w:rPr>
              <w:t>]</w:t>
            </w:r>
            <w:r w:rsidRPr="00B83BD8">
              <w:rPr>
                <w:rFonts w:ascii="Book Antiqua" w:hAnsi="Book Antiqua" w:cstheme="majorHAnsi"/>
                <w:color w:val="000000" w:themeColor="text1"/>
              </w:rPr>
              <w:t>, 2020</w:t>
            </w:r>
          </w:p>
        </w:tc>
        <w:tc>
          <w:tcPr>
            <w:tcW w:w="891" w:type="pct"/>
            <w:shd w:val="clear" w:color="auto" w:fill="auto"/>
          </w:tcPr>
          <w:p w14:paraId="3766F452"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Wistar Kyoto rats model of  treatment-resistant depression</w:t>
            </w:r>
          </w:p>
        </w:tc>
        <w:tc>
          <w:tcPr>
            <w:tcW w:w="806" w:type="pct"/>
            <w:shd w:val="clear" w:color="auto" w:fill="auto"/>
          </w:tcPr>
          <w:p w14:paraId="03B7D20C"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Day zero</w:t>
            </w:r>
          </w:p>
        </w:tc>
        <w:tc>
          <w:tcPr>
            <w:tcW w:w="959" w:type="pct"/>
            <w:shd w:val="clear" w:color="auto" w:fill="auto"/>
          </w:tcPr>
          <w:p w14:paraId="3E01CB2F"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MSCs from the bone marrow of Wistar rats. Single-dose 3 × 10</w:t>
            </w:r>
            <w:r w:rsidRPr="00B83BD8">
              <w:rPr>
                <w:rFonts w:ascii="Book Antiqua" w:hAnsi="Book Antiqua" w:cstheme="majorHAnsi"/>
                <w:color w:val="000000" w:themeColor="text1"/>
                <w:vertAlign w:val="superscript"/>
              </w:rPr>
              <w:t>5</w:t>
            </w:r>
            <w:r w:rsidRPr="00B83BD8">
              <w:rPr>
                <w:rFonts w:ascii="Book Antiqua" w:hAnsi="Book Antiqua" w:cstheme="majorHAnsi"/>
                <w:color w:val="000000" w:themeColor="text1"/>
              </w:rPr>
              <w:t xml:space="preserve"> cells/5 µl i.v. </w:t>
            </w:r>
          </w:p>
        </w:tc>
        <w:tc>
          <w:tcPr>
            <w:tcW w:w="1695" w:type="pct"/>
            <w:shd w:val="clear" w:color="auto" w:fill="auto"/>
          </w:tcPr>
          <w:p w14:paraId="65DCA616"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MSCs encapsulation enhanced the treatment effects of MSCs in an animal model of treatment-resistant depression</w:t>
            </w:r>
          </w:p>
        </w:tc>
      </w:tr>
      <w:tr w:rsidR="00B83BD8" w:rsidRPr="00B83BD8" w14:paraId="0B640894" w14:textId="77777777" w:rsidTr="00B706D6">
        <w:tc>
          <w:tcPr>
            <w:tcW w:w="648" w:type="pct"/>
            <w:shd w:val="clear" w:color="auto" w:fill="auto"/>
          </w:tcPr>
          <w:p w14:paraId="10A5006F" w14:textId="0F0D99DA"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 xml:space="preserve">Li </w:t>
            </w:r>
            <w:r w:rsidR="00760A4D" w:rsidRPr="000F1812">
              <w:rPr>
                <w:rFonts w:ascii="Book Antiqua" w:hAnsi="Book Antiqua" w:cstheme="majorHAnsi"/>
                <w:i/>
                <w:iCs/>
                <w:color w:val="000000" w:themeColor="text1"/>
              </w:rPr>
              <w:t>et al</w:t>
            </w:r>
            <w:r w:rsidR="00760A4D" w:rsidRPr="000F1812">
              <w:rPr>
                <w:rFonts w:ascii="Book Antiqua" w:hAnsi="Book Antiqua" w:cstheme="majorHAnsi"/>
                <w:color w:val="000000" w:themeColor="text1"/>
                <w:vertAlign w:val="superscript"/>
              </w:rPr>
              <w:t>[</w:t>
            </w:r>
            <w:r w:rsidR="00760A4D">
              <w:rPr>
                <w:rFonts w:ascii="Book Antiqua" w:hAnsi="Book Antiqua" w:cstheme="majorHAnsi"/>
                <w:color w:val="000000" w:themeColor="text1"/>
                <w:vertAlign w:val="superscript"/>
              </w:rPr>
              <w:t>92</w:t>
            </w:r>
            <w:r w:rsidR="00760A4D" w:rsidRPr="000F1812">
              <w:rPr>
                <w:rFonts w:ascii="Book Antiqua" w:hAnsi="Book Antiqua" w:cstheme="majorHAnsi"/>
                <w:color w:val="000000" w:themeColor="text1"/>
                <w:vertAlign w:val="superscript"/>
              </w:rPr>
              <w:t>]</w:t>
            </w:r>
            <w:r w:rsidRPr="00B83BD8">
              <w:rPr>
                <w:rFonts w:ascii="Book Antiqua" w:hAnsi="Book Antiqua" w:cstheme="majorHAnsi"/>
                <w:color w:val="000000" w:themeColor="text1"/>
              </w:rPr>
              <w:t xml:space="preserve">, </w:t>
            </w:r>
            <w:r w:rsidRPr="00B83BD8">
              <w:rPr>
                <w:rFonts w:ascii="Book Antiqua" w:hAnsi="Book Antiqua" w:cstheme="majorHAnsi"/>
                <w:color w:val="000000" w:themeColor="text1"/>
              </w:rPr>
              <w:lastRenderedPageBreak/>
              <w:t>2020</w:t>
            </w:r>
          </w:p>
        </w:tc>
        <w:tc>
          <w:tcPr>
            <w:tcW w:w="891" w:type="pct"/>
            <w:shd w:val="clear" w:color="auto" w:fill="auto"/>
          </w:tcPr>
          <w:p w14:paraId="250E550D"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lastRenderedPageBreak/>
              <w:t xml:space="preserve">Mice model depression </w:t>
            </w:r>
            <w:r w:rsidRPr="00B83BD8">
              <w:rPr>
                <w:rFonts w:ascii="Book Antiqua" w:hAnsi="Book Antiqua" w:cstheme="majorHAnsi"/>
                <w:color w:val="000000" w:themeColor="text1"/>
              </w:rPr>
              <w:lastRenderedPageBreak/>
              <w:t>induced by CUMS</w:t>
            </w:r>
          </w:p>
        </w:tc>
        <w:tc>
          <w:tcPr>
            <w:tcW w:w="806" w:type="pct"/>
            <w:shd w:val="clear" w:color="auto" w:fill="auto"/>
          </w:tcPr>
          <w:p w14:paraId="31E1AC70"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lastRenderedPageBreak/>
              <w:t>14</w:t>
            </w:r>
            <w:r w:rsidRPr="00B83BD8">
              <w:rPr>
                <w:rFonts w:ascii="Book Antiqua" w:hAnsi="Book Antiqua" w:cstheme="majorHAnsi"/>
                <w:color w:val="000000" w:themeColor="text1"/>
                <w:vertAlign w:val="superscript"/>
              </w:rPr>
              <w:t>th</w:t>
            </w:r>
            <w:r w:rsidRPr="00B83BD8">
              <w:rPr>
                <w:rFonts w:ascii="Book Antiqua" w:hAnsi="Book Antiqua" w:cstheme="majorHAnsi"/>
                <w:color w:val="000000" w:themeColor="text1"/>
              </w:rPr>
              <w:t xml:space="preserve"> to the 42</w:t>
            </w:r>
            <w:r w:rsidRPr="00B83BD8">
              <w:rPr>
                <w:rFonts w:ascii="Book Antiqua" w:hAnsi="Book Antiqua" w:cstheme="majorHAnsi"/>
                <w:color w:val="000000" w:themeColor="text1"/>
                <w:vertAlign w:val="superscript"/>
              </w:rPr>
              <w:t>nd</w:t>
            </w:r>
            <w:r w:rsidRPr="00B83BD8">
              <w:rPr>
                <w:rFonts w:ascii="Book Antiqua" w:hAnsi="Book Antiqua" w:cstheme="majorHAnsi"/>
                <w:color w:val="000000" w:themeColor="text1"/>
              </w:rPr>
              <w:t xml:space="preserve"> day </w:t>
            </w:r>
            <w:r w:rsidRPr="00B83BD8">
              <w:rPr>
                <w:rFonts w:ascii="Book Antiqua" w:hAnsi="Book Antiqua" w:cstheme="majorHAnsi"/>
                <w:color w:val="000000" w:themeColor="text1"/>
              </w:rPr>
              <w:lastRenderedPageBreak/>
              <w:t>CUMS protocol</w:t>
            </w:r>
          </w:p>
        </w:tc>
        <w:tc>
          <w:tcPr>
            <w:tcW w:w="959" w:type="pct"/>
            <w:shd w:val="clear" w:color="auto" w:fill="auto"/>
          </w:tcPr>
          <w:p w14:paraId="39A120ED"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lastRenderedPageBreak/>
              <w:t xml:space="preserve">MSC lines from human </w:t>
            </w:r>
            <w:r w:rsidRPr="00B83BD8">
              <w:rPr>
                <w:rFonts w:ascii="Book Antiqua" w:hAnsi="Book Antiqua" w:cstheme="majorHAnsi"/>
                <w:color w:val="000000" w:themeColor="text1"/>
              </w:rPr>
              <w:lastRenderedPageBreak/>
              <w:t>umbilical cords (hUC-MSCs)</w:t>
            </w:r>
          </w:p>
          <w:p w14:paraId="7578EE93"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Repeated (4 times) 1 × 10</w:t>
            </w:r>
            <w:r w:rsidRPr="00B83BD8">
              <w:rPr>
                <w:rFonts w:ascii="Book Antiqua" w:hAnsi="Book Antiqua" w:cstheme="majorHAnsi"/>
                <w:color w:val="000000" w:themeColor="text1"/>
                <w:vertAlign w:val="superscript"/>
              </w:rPr>
              <w:t>6</w:t>
            </w:r>
            <w:r w:rsidRPr="00B83BD8">
              <w:rPr>
                <w:rFonts w:ascii="Book Antiqua" w:hAnsi="Book Antiqua" w:cstheme="majorHAnsi"/>
                <w:color w:val="000000" w:themeColor="text1"/>
              </w:rPr>
              <w:t>/ dose i.v.</w:t>
            </w:r>
          </w:p>
        </w:tc>
        <w:tc>
          <w:tcPr>
            <w:tcW w:w="1695" w:type="pct"/>
            <w:shd w:val="clear" w:color="auto" w:fill="auto"/>
          </w:tcPr>
          <w:p w14:paraId="0BC122E3" w14:textId="6B0389FF" w:rsidR="00B83BD8" w:rsidRPr="00B83BD8" w:rsidRDefault="00B83BD8" w:rsidP="00760A4D">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lastRenderedPageBreak/>
              <w:t xml:space="preserve">The hUC-MSCs treatment improved the anxiety-like </w:t>
            </w:r>
            <w:r w:rsidRPr="00B83BD8">
              <w:rPr>
                <w:rFonts w:ascii="Book Antiqua" w:hAnsi="Book Antiqua" w:cstheme="majorHAnsi"/>
                <w:color w:val="000000" w:themeColor="text1"/>
              </w:rPr>
              <w:lastRenderedPageBreak/>
              <w:t>behaviors of CUMShUC-MSCs, decreased pro-inflammatory factor levels, and increased anti-inflammatory factor levels</w:t>
            </w:r>
            <w:r w:rsidR="00760A4D">
              <w:rPr>
                <w:rFonts w:ascii="Book Antiqua" w:hAnsi="Book Antiqua" w:cstheme="majorHAnsi"/>
                <w:color w:val="000000" w:themeColor="text1"/>
              </w:rPr>
              <w:t xml:space="preserve">. </w:t>
            </w:r>
            <w:r w:rsidRPr="00B83BD8">
              <w:rPr>
                <w:rFonts w:ascii="Book Antiqua" w:hAnsi="Book Antiqua" w:cstheme="majorHAnsi"/>
                <w:color w:val="000000" w:themeColor="text1"/>
              </w:rPr>
              <w:t>The hUC-MSCs inhibit microglial M1 polarization and the level of inflammation factors</w:t>
            </w:r>
            <w:r w:rsidR="00760A4D">
              <w:rPr>
                <w:rFonts w:ascii="Book Antiqua" w:hAnsi="Book Antiqua" w:cstheme="majorHAnsi"/>
                <w:color w:val="000000" w:themeColor="text1"/>
              </w:rPr>
              <w:t xml:space="preserve">. </w:t>
            </w:r>
            <w:r w:rsidRPr="00B83BD8">
              <w:rPr>
                <w:rFonts w:ascii="Book Antiqua" w:hAnsi="Book Antiqua" w:cstheme="majorHAnsi"/>
                <w:color w:val="000000" w:themeColor="text1"/>
              </w:rPr>
              <w:t>The hUC-MSCs can alter the polarization of microglia by inhibiting C3a-C3aR signaling from reducing neuroinflammation</w:t>
            </w:r>
            <w:r w:rsidR="00760A4D">
              <w:rPr>
                <w:rFonts w:ascii="Book Antiqua" w:hAnsi="Book Antiqua" w:cstheme="majorHAnsi"/>
                <w:color w:val="000000" w:themeColor="text1"/>
              </w:rPr>
              <w:t xml:space="preserve">. </w:t>
            </w:r>
            <w:r w:rsidRPr="00B83BD8">
              <w:rPr>
                <w:rFonts w:ascii="Book Antiqua" w:hAnsi="Book Antiqua" w:cstheme="majorHAnsi"/>
                <w:color w:val="000000" w:themeColor="text1"/>
              </w:rPr>
              <w:t>The hUC-MSCs decreased neuronal damage and synaptic deficits</w:t>
            </w:r>
          </w:p>
        </w:tc>
      </w:tr>
      <w:tr w:rsidR="00B83BD8" w:rsidRPr="00B83BD8" w14:paraId="5C3FC579" w14:textId="77777777" w:rsidTr="00B706D6">
        <w:tc>
          <w:tcPr>
            <w:tcW w:w="648" w:type="pct"/>
            <w:shd w:val="clear" w:color="auto" w:fill="auto"/>
          </w:tcPr>
          <w:p w14:paraId="17A9CC64" w14:textId="3888870C"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lastRenderedPageBreak/>
              <w:t xml:space="preserve">Guo </w:t>
            </w:r>
            <w:r w:rsidR="00760A4D" w:rsidRPr="000F1812">
              <w:rPr>
                <w:rFonts w:ascii="Book Antiqua" w:hAnsi="Book Antiqua" w:cstheme="majorHAnsi"/>
                <w:i/>
                <w:iCs/>
                <w:color w:val="000000" w:themeColor="text1"/>
              </w:rPr>
              <w:t>et al</w:t>
            </w:r>
            <w:r w:rsidR="00760A4D" w:rsidRPr="000F1812">
              <w:rPr>
                <w:rFonts w:ascii="Book Antiqua" w:hAnsi="Book Antiqua" w:cstheme="majorHAnsi"/>
                <w:color w:val="000000" w:themeColor="text1"/>
                <w:vertAlign w:val="superscript"/>
              </w:rPr>
              <w:t>[</w:t>
            </w:r>
            <w:r w:rsidR="00760A4D">
              <w:rPr>
                <w:rFonts w:ascii="Book Antiqua" w:hAnsi="Book Antiqua" w:cstheme="majorHAnsi"/>
                <w:color w:val="000000" w:themeColor="text1"/>
                <w:vertAlign w:val="superscript"/>
              </w:rPr>
              <w:t>93</w:t>
            </w:r>
            <w:r w:rsidR="00760A4D" w:rsidRPr="000F1812">
              <w:rPr>
                <w:rFonts w:ascii="Book Antiqua" w:hAnsi="Book Antiqua" w:cstheme="majorHAnsi"/>
                <w:color w:val="000000" w:themeColor="text1"/>
                <w:vertAlign w:val="superscript"/>
              </w:rPr>
              <w:t>]</w:t>
            </w:r>
            <w:r w:rsidRPr="00B83BD8">
              <w:rPr>
                <w:rFonts w:ascii="Book Antiqua" w:hAnsi="Book Antiqua" w:cstheme="majorHAnsi"/>
                <w:color w:val="000000" w:themeColor="text1"/>
              </w:rPr>
              <w:t>, 2020</w:t>
            </w:r>
          </w:p>
        </w:tc>
        <w:tc>
          <w:tcPr>
            <w:tcW w:w="891" w:type="pct"/>
            <w:shd w:val="clear" w:color="auto" w:fill="auto"/>
          </w:tcPr>
          <w:p w14:paraId="6812DBC3"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Sprague Dawley rats; Depression model by corticosterone injection</w:t>
            </w:r>
          </w:p>
        </w:tc>
        <w:tc>
          <w:tcPr>
            <w:tcW w:w="806" w:type="pct"/>
            <w:shd w:val="clear" w:color="auto" w:fill="auto"/>
          </w:tcPr>
          <w:p w14:paraId="3685B3F6"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Day zero</w:t>
            </w:r>
          </w:p>
        </w:tc>
        <w:tc>
          <w:tcPr>
            <w:tcW w:w="959" w:type="pct"/>
            <w:shd w:val="clear" w:color="auto" w:fill="auto"/>
          </w:tcPr>
          <w:p w14:paraId="4255C254"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BMSCs-derived exosomes 1 mL exosomes (100 μg/ 1 mL PBS) i.v.</w:t>
            </w:r>
          </w:p>
        </w:tc>
        <w:tc>
          <w:tcPr>
            <w:tcW w:w="1695" w:type="pct"/>
            <w:shd w:val="clear" w:color="auto" w:fill="auto"/>
          </w:tcPr>
          <w:p w14:paraId="6F0CE1CF" w14:textId="01D1E5BD" w:rsidR="00B83BD8" w:rsidRPr="00B83BD8" w:rsidRDefault="00B83BD8" w:rsidP="00B83BD8">
            <w:pPr>
              <w:adjustRightInd w:val="0"/>
              <w:snapToGrid w:val="0"/>
              <w:spacing w:line="360" w:lineRule="auto"/>
              <w:jc w:val="both"/>
              <w:rPr>
                <w:rFonts w:ascii="Book Antiqua" w:hAnsi="Book Antiqua" w:cstheme="majorHAnsi"/>
                <w:b/>
                <w:bCs/>
                <w:color w:val="000000" w:themeColor="text1"/>
              </w:rPr>
            </w:pPr>
            <w:r w:rsidRPr="00B83BD8">
              <w:rPr>
                <w:rFonts w:ascii="Book Antiqua" w:hAnsi="Book Antiqua" w:cstheme="majorHAnsi"/>
                <w:color w:val="000000" w:themeColor="text1"/>
              </w:rPr>
              <w:t>The exosomes liBMSCs-derived improved hippocampal neuron injury of rats with depression by upregulating miR-26a</w:t>
            </w:r>
          </w:p>
        </w:tc>
      </w:tr>
      <w:tr w:rsidR="00B83BD8" w:rsidRPr="00B83BD8" w14:paraId="144BADBE" w14:textId="77777777" w:rsidTr="00B706D6">
        <w:tc>
          <w:tcPr>
            <w:tcW w:w="648" w:type="pct"/>
            <w:shd w:val="clear" w:color="auto" w:fill="auto"/>
          </w:tcPr>
          <w:p w14:paraId="158795CA" w14:textId="01444198"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 xml:space="preserve">Li </w:t>
            </w:r>
            <w:r w:rsidR="00760A4D" w:rsidRPr="000F1812">
              <w:rPr>
                <w:rFonts w:ascii="Book Antiqua" w:hAnsi="Book Antiqua" w:cstheme="majorHAnsi"/>
                <w:i/>
                <w:iCs/>
                <w:color w:val="000000" w:themeColor="text1"/>
              </w:rPr>
              <w:t>et al</w:t>
            </w:r>
            <w:r w:rsidR="00760A4D" w:rsidRPr="000F1812">
              <w:rPr>
                <w:rFonts w:ascii="Book Antiqua" w:hAnsi="Book Antiqua" w:cstheme="majorHAnsi"/>
                <w:color w:val="000000" w:themeColor="text1"/>
                <w:vertAlign w:val="superscript"/>
              </w:rPr>
              <w:t>[</w:t>
            </w:r>
            <w:r w:rsidR="00760A4D">
              <w:rPr>
                <w:rFonts w:ascii="Book Antiqua" w:hAnsi="Book Antiqua" w:cstheme="majorHAnsi"/>
                <w:color w:val="000000" w:themeColor="text1"/>
                <w:vertAlign w:val="superscript"/>
              </w:rPr>
              <w:t>94</w:t>
            </w:r>
            <w:r w:rsidR="00760A4D" w:rsidRPr="000F1812">
              <w:rPr>
                <w:rFonts w:ascii="Book Antiqua" w:hAnsi="Book Antiqua" w:cstheme="majorHAnsi"/>
                <w:color w:val="000000" w:themeColor="text1"/>
                <w:vertAlign w:val="superscript"/>
              </w:rPr>
              <w:t>]</w:t>
            </w:r>
            <w:r w:rsidRPr="00B83BD8">
              <w:rPr>
                <w:rFonts w:ascii="Book Antiqua" w:hAnsi="Book Antiqua" w:cstheme="majorHAnsi"/>
                <w:color w:val="000000" w:themeColor="text1"/>
              </w:rPr>
              <w:t>, 2020</w:t>
            </w:r>
          </w:p>
        </w:tc>
        <w:tc>
          <w:tcPr>
            <w:tcW w:w="891" w:type="pct"/>
            <w:shd w:val="clear" w:color="auto" w:fill="auto"/>
          </w:tcPr>
          <w:p w14:paraId="0D8A3044" w14:textId="77777777"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Male BALB/c mice depression, induced by CS</w:t>
            </w:r>
          </w:p>
        </w:tc>
        <w:tc>
          <w:tcPr>
            <w:tcW w:w="806" w:type="pct"/>
            <w:shd w:val="clear" w:color="auto" w:fill="auto"/>
          </w:tcPr>
          <w:p w14:paraId="4FBBF3EA" w14:textId="6C673EED"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After 30 days of the CMS protocol</w:t>
            </w:r>
          </w:p>
        </w:tc>
        <w:tc>
          <w:tcPr>
            <w:tcW w:w="959" w:type="pct"/>
            <w:shd w:val="clear" w:color="auto" w:fill="auto"/>
          </w:tcPr>
          <w:p w14:paraId="502B9ADA" w14:textId="5E523F76"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Exosomes from NK cells one time. Exosomes 66.42 μg i.v.</w:t>
            </w:r>
          </w:p>
        </w:tc>
        <w:tc>
          <w:tcPr>
            <w:tcW w:w="1695" w:type="pct"/>
            <w:shd w:val="clear" w:color="auto" w:fill="auto"/>
          </w:tcPr>
          <w:p w14:paraId="461AFC3E" w14:textId="21D40861" w:rsidR="00B83BD8" w:rsidRPr="00B83BD8" w:rsidRDefault="00B83BD8" w:rsidP="00760A4D">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t xml:space="preserve">The exosomes miRNA-containing from NK cells could alleviate symptoms of chronic mild stress in mice. miRNA decreased the </w:t>
            </w:r>
            <w:r w:rsidRPr="00B83BD8">
              <w:rPr>
                <w:rFonts w:ascii="Book Antiqua" w:hAnsi="Book Antiqua" w:cstheme="majorHAnsi"/>
                <w:color w:val="000000" w:themeColor="text1"/>
              </w:rPr>
              <w:lastRenderedPageBreak/>
              <w:t xml:space="preserve">levels of pro-inflammatory cytokines (I L-1β, IL-6, and TNFα) released by astrocytes </w:t>
            </w:r>
            <w:r w:rsidRPr="00760A4D">
              <w:rPr>
                <w:rFonts w:ascii="Book Antiqua" w:hAnsi="Book Antiqua" w:cstheme="majorHAnsi"/>
                <w:i/>
                <w:iCs/>
                <w:color w:val="000000" w:themeColor="text1"/>
              </w:rPr>
              <w:t>in vivo</w:t>
            </w:r>
            <w:r w:rsidRPr="00B83BD8">
              <w:rPr>
                <w:rFonts w:ascii="Book Antiqua" w:hAnsi="Book Antiqua" w:cstheme="majorHAnsi"/>
                <w:color w:val="000000" w:themeColor="text1"/>
              </w:rPr>
              <w:t xml:space="preserve">; Exosomes with low miR-207 levels showed decreased antidepressant activity </w:t>
            </w:r>
            <w:r w:rsidRPr="00760A4D">
              <w:rPr>
                <w:rFonts w:ascii="Book Antiqua" w:hAnsi="Book Antiqua" w:cstheme="majorHAnsi"/>
                <w:i/>
                <w:iCs/>
                <w:color w:val="000000" w:themeColor="text1"/>
              </w:rPr>
              <w:t>in vivo</w:t>
            </w:r>
            <w:r w:rsidRPr="00B83BD8">
              <w:rPr>
                <w:rFonts w:ascii="Book Antiqua" w:hAnsi="Book Antiqua" w:cstheme="majorHAnsi"/>
                <w:color w:val="000000" w:themeColor="text1"/>
              </w:rPr>
              <w:t xml:space="preserve"> experiments</w:t>
            </w:r>
            <w:r w:rsidR="00760A4D">
              <w:rPr>
                <w:rFonts w:ascii="Book Antiqua" w:hAnsi="Book Antiqua" w:cstheme="majorHAnsi"/>
                <w:color w:val="000000" w:themeColor="text1"/>
              </w:rPr>
              <w:t xml:space="preserve">. </w:t>
            </w:r>
            <w:r w:rsidRPr="00B83BD8">
              <w:rPr>
                <w:rFonts w:ascii="Book Antiqua" w:hAnsi="Book Antiqua" w:cstheme="majorHAnsi"/>
                <w:color w:val="000000" w:themeColor="text1"/>
              </w:rPr>
              <w:t xml:space="preserve">Exosomes with low miR-207 levels showed decreased antidepressant activity MiR-207 could reduce the release of pro-inflammatory cytokines </w:t>
            </w:r>
            <w:r w:rsidRPr="00760A4D">
              <w:rPr>
                <w:rFonts w:ascii="Book Antiqua" w:hAnsi="Book Antiqua" w:cstheme="majorHAnsi"/>
                <w:i/>
                <w:iCs/>
                <w:color w:val="000000" w:themeColor="text1"/>
              </w:rPr>
              <w:t>in vitro</w:t>
            </w:r>
          </w:p>
        </w:tc>
      </w:tr>
    </w:tbl>
    <w:p w14:paraId="303743C9" w14:textId="3FFCE602" w:rsidR="00B83BD8" w:rsidRPr="00B83BD8" w:rsidRDefault="00B83BD8" w:rsidP="00B83BD8">
      <w:pPr>
        <w:adjustRightInd w:val="0"/>
        <w:snapToGrid w:val="0"/>
        <w:spacing w:line="360" w:lineRule="auto"/>
        <w:jc w:val="both"/>
        <w:rPr>
          <w:rFonts w:ascii="Book Antiqua" w:hAnsi="Book Antiqua" w:cstheme="majorHAnsi"/>
          <w:color w:val="000000" w:themeColor="text1"/>
        </w:rPr>
      </w:pPr>
      <w:r w:rsidRPr="00B83BD8">
        <w:rPr>
          <w:rFonts w:ascii="Book Antiqua" w:hAnsi="Book Antiqua" w:cstheme="majorHAnsi"/>
          <w:color w:val="000000" w:themeColor="text1"/>
        </w:rPr>
        <w:lastRenderedPageBreak/>
        <w:t>BMMC</w:t>
      </w:r>
      <w:r w:rsidR="00B706D6">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Bone </w:t>
      </w:r>
      <w:r w:rsidRPr="00B83BD8">
        <w:rPr>
          <w:rFonts w:ascii="Book Antiqua" w:hAnsi="Book Antiqua" w:cstheme="majorHAnsi"/>
          <w:color w:val="000000" w:themeColor="text1"/>
        </w:rPr>
        <w:t>marrow mononuclear cells; ADSCs</w:t>
      </w:r>
      <w:r w:rsidR="00B706D6">
        <w:rPr>
          <w:rFonts w:ascii="Book Antiqua" w:hAnsi="Book Antiqua" w:cstheme="majorHAnsi"/>
          <w:color w:val="000000" w:themeColor="text1"/>
        </w:rPr>
        <w:t xml:space="preserve">: </w:t>
      </w:r>
      <w:r w:rsidRPr="00B83BD8">
        <w:rPr>
          <w:rFonts w:ascii="Book Antiqua" w:hAnsi="Book Antiqua" w:cstheme="majorHAnsi"/>
          <w:color w:val="000000" w:themeColor="text1"/>
        </w:rPr>
        <w:t>Adipose-derived mesenchymal stem cells; CMS</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Chronic </w:t>
      </w:r>
      <w:r w:rsidR="00B706D6" w:rsidRPr="00B83BD8">
        <w:rPr>
          <w:rFonts w:ascii="Book Antiqua" w:hAnsi="Book Antiqua" w:cstheme="majorHAnsi"/>
          <w:color w:val="000000" w:themeColor="text1"/>
        </w:rPr>
        <w:t>mild stress</w:t>
      </w:r>
      <w:r w:rsidRPr="00B83BD8">
        <w:rPr>
          <w:rFonts w:ascii="Book Antiqua" w:hAnsi="Book Antiqua" w:cstheme="majorHAnsi"/>
          <w:color w:val="000000" w:themeColor="text1"/>
        </w:rPr>
        <w:t>; CS</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Chronic </w:t>
      </w:r>
      <w:r w:rsidR="00B706D6" w:rsidRPr="00B83BD8">
        <w:rPr>
          <w:rFonts w:ascii="Book Antiqua" w:hAnsi="Book Antiqua" w:cstheme="majorHAnsi"/>
          <w:color w:val="000000" w:themeColor="text1"/>
        </w:rPr>
        <w:t>stress</w:t>
      </w:r>
      <w:r w:rsidRPr="00B83BD8">
        <w:rPr>
          <w:rFonts w:ascii="Book Antiqua" w:hAnsi="Book Antiqua" w:cstheme="majorHAnsi"/>
          <w:color w:val="000000" w:themeColor="text1"/>
        </w:rPr>
        <w:t>; BDNF</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Brain</w:t>
      </w:r>
      <w:r w:rsidRPr="00B83BD8">
        <w:rPr>
          <w:rFonts w:ascii="Book Antiqua" w:hAnsi="Book Antiqua" w:cstheme="majorHAnsi"/>
          <w:color w:val="000000" w:themeColor="text1"/>
        </w:rPr>
        <w:t xml:space="preserve">-derived neurotrophic factor; </w:t>
      </w:r>
      <w:proofErr w:type="spellStart"/>
      <w:r w:rsidRPr="00B83BD8">
        <w:rPr>
          <w:rFonts w:ascii="Book Antiqua" w:hAnsi="Book Antiqua" w:cstheme="majorHAnsi"/>
          <w:color w:val="000000" w:themeColor="text1"/>
        </w:rPr>
        <w:t>TrkB</w:t>
      </w:r>
      <w:proofErr w:type="spellEnd"/>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Tyrosine </w:t>
      </w:r>
      <w:r w:rsidRPr="00B83BD8">
        <w:rPr>
          <w:rFonts w:ascii="Book Antiqua" w:hAnsi="Book Antiqua" w:cstheme="majorHAnsi"/>
          <w:color w:val="000000" w:themeColor="text1"/>
        </w:rPr>
        <w:t>receptor kinase B; BV2</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Microglial </w:t>
      </w:r>
      <w:r w:rsidRPr="00B83BD8">
        <w:rPr>
          <w:rFonts w:ascii="Book Antiqua" w:hAnsi="Book Antiqua" w:cstheme="majorHAnsi"/>
          <w:color w:val="000000" w:themeColor="text1"/>
        </w:rPr>
        <w:t xml:space="preserve">cells; </w:t>
      </w:r>
      <w:proofErr w:type="spellStart"/>
      <w:r w:rsidRPr="00B83BD8">
        <w:rPr>
          <w:rFonts w:ascii="Book Antiqua" w:hAnsi="Book Antiqua" w:cstheme="majorHAnsi"/>
          <w:color w:val="000000" w:themeColor="text1"/>
        </w:rPr>
        <w:t>eMSC</w:t>
      </w:r>
      <w:proofErr w:type="spellEnd"/>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Capsules </w:t>
      </w:r>
      <w:bookmarkStart w:id="4" w:name="_Hlk61506257"/>
      <w:r w:rsidRPr="00B83BD8">
        <w:rPr>
          <w:rFonts w:ascii="Book Antiqua" w:hAnsi="Book Antiqua" w:cstheme="majorHAnsi"/>
          <w:color w:val="000000" w:themeColor="text1"/>
        </w:rPr>
        <w:t xml:space="preserve">with MSC; </w:t>
      </w:r>
      <w:proofErr w:type="spellStart"/>
      <w:r w:rsidRPr="00B83BD8">
        <w:rPr>
          <w:rFonts w:ascii="Book Antiqua" w:hAnsi="Book Antiqua" w:cstheme="majorHAnsi"/>
          <w:color w:val="000000" w:themeColor="text1"/>
        </w:rPr>
        <w:t>hUC</w:t>
      </w:r>
      <w:proofErr w:type="spellEnd"/>
      <w:r w:rsidRPr="00B83BD8">
        <w:rPr>
          <w:rFonts w:ascii="Book Antiqua" w:hAnsi="Book Antiqua" w:cstheme="majorHAnsi"/>
          <w:color w:val="000000" w:themeColor="text1"/>
        </w:rPr>
        <w:t>-MSCs</w:t>
      </w:r>
      <w:r w:rsidR="00B706D6">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Human </w:t>
      </w:r>
      <w:r w:rsidRPr="00B83BD8">
        <w:rPr>
          <w:rFonts w:ascii="Book Antiqua" w:hAnsi="Book Antiqua" w:cstheme="majorHAnsi"/>
          <w:color w:val="000000" w:themeColor="text1"/>
        </w:rPr>
        <w:t>umbilical cord mesenchymal stem cells; CUMS</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Chronic </w:t>
      </w:r>
      <w:r w:rsidRPr="00B83BD8">
        <w:rPr>
          <w:rFonts w:ascii="Book Antiqua" w:hAnsi="Book Antiqua" w:cstheme="majorHAnsi"/>
          <w:color w:val="000000" w:themeColor="text1"/>
        </w:rPr>
        <w:t>unpredictable mild stress model; miR-26a</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M</w:t>
      </w:r>
      <w:r w:rsidRPr="00B83BD8">
        <w:rPr>
          <w:rFonts w:ascii="Book Antiqua" w:hAnsi="Book Antiqua" w:cstheme="majorHAnsi"/>
          <w:color w:val="000000" w:themeColor="text1"/>
        </w:rPr>
        <w:t>icroRNA-26a; SOD</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Superoxide </w:t>
      </w:r>
      <w:r w:rsidRPr="00B83BD8">
        <w:rPr>
          <w:rFonts w:ascii="Book Antiqua" w:hAnsi="Book Antiqua" w:cstheme="majorHAnsi"/>
          <w:color w:val="000000" w:themeColor="text1"/>
        </w:rPr>
        <w:t>dismutase; MDA</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Malondialdehyde</w:t>
      </w:r>
      <w:r w:rsidRPr="00B83BD8">
        <w:rPr>
          <w:rFonts w:ascii="Book Antiqua" w:hAnsi="Book Antiqua" w:cstheme="majorHAnsi"/>
          <w:color w:val="000000" w:themeColor="text1"/>
        </w:rPr>
        <w:t>; LDH</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Lactate </w:t>
      </w:r>
      <w:r w:rsidRPr="00B83BD8">
        <w:rPr>
          <w:rFonts w:ascii="Book Antiqua" w:hAnsi="Book Antiqua" w:cstheme="majorHAnsi"/>
          <w:color w:val="000000" w:themeColor="text1"/>
        </w:rPr>
        <w:t>dehydrogenase; TNFα</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Tumor </w:t>
      </w:r>
      <w:r w:rsidRPr="00B83BD8">
        <w:rPr>
          <w:rFonts w:ascii="Book Antiqua" w:hAnsi="Book Antiqua" w:cstheme="majorHAnsi"/>
          <w:color w:val="000000" w:themeColor="text1"/>
        </w:rPr>
        <w:t>necrosis factor α; IL-1β</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Interleukin</w:t>
      </w:r>
      <w:r w:rsidRPr="00B83BD8">
        <w:rPr>
          <w:rFonts w:ascii="Book Antiqua" w:hAnsi="Book Antiqua" w:cstheme="majorHAnsi"/>
          <w:color w:val="000000" w:themeColor="text1"/>
        </w:rPr>
        <w:t>-1β; NK</w:t>
      </w:r>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Natural </w:t>
      </w:r>
      <w:r w:rsidRPr="00B83BD8">
        <w:rPr>
          <w:rFonts w:ascii="Book Antiqua" w:hAnsi="Book Antiqua" w:cstheme="majorHAnsi"/>
          <w:color w:val="000000" w:themeColor="text1"/>
        </w:rPr>
        <w:t xml:space="preserve">killer cells; </w:t>
      </w:r>
      <w:proofErr w:type="spellStart"/>
      <w:r w:rsidRPr="00B83BD8">
        <w:rPr>
          <w:rFonts w:ascii="Book Antiqua" w:hAnsi="Book Antiqua" w:cstheme="majorHAnsi"/>
          <w:color w:val="000000" w:themeColor="text1"/>
        </w:rPr>
        <w:t>i.v.</w:t>
      </w:r>
      <w:proofErr w:type="spellEnd"/>
      <w:r w:rsidR="00B706D6">
        <w:rPr>
          <w:rFonts w:ascii="Book Antiqua" w:hAnsi="Book Antiqua" w:cstheme="majorHAnsi"/>
          <w:color w:val="000000" w:themeColor="text1"/>
        </w:rPr>
        <w:t>:</w:t>
      </w:r>
      <w:r w:rsidRPr="00B83BD8">
        <w:rPr>
          <w:rFonts w:ascii="Book Antiqua" w:hAnsi="Book Antiqua" w:cstheme="majorHAnsi"/>
          <w:color w:val="000000" w:themeColor="text1"/>
        </w:rPr>
        <w:t xml:space="preserve"> </w:t>
      </w:r>
      <w:r w:rsidR="00B706D6" w:rsidRPr="00B83BD8">
        <w:rPr>
          <w:rFonts w:ascii="Book Antiqua" w:hAnsi="Book Antiqua" w:cstheme="majorHAnsi"/>
          <w:color w:val="000000" w:themeColor="text1"/>
        </w:rPr>
        <w:t xml:space="preserve">Intravenously </w:t>
      </w:r>
      <w:r w:rsidRPr="00B83BD8">
        <w:rPr>
          <w:rFonts w:ascii="Book Antiqua" w:hAnsi="Book Antiqua" w:cstheme="majorHAnsi"/>
          <w:color w:val="000000" w:themeColor="text1"/>
        </w:rPr>
        <w:t>injected</w:t>
      </w:r>
      <w:bookmarkEnd w:id="4"/>
      <w:r w:rsidRPr="00B83BD8">
        <w:rPr>
          <w:rFonts w:ascii="Book Antiqua" w:hAnsi="Book Antiqua" w:cstheme="majorHAnsi"/>
          <w:color w:val="000000" w:themeColor="text1"/>
        </w:rPr>
        <w:t>.</w:t>
      </w:r>
    </w:p>
    <w:p w14:paraId="2E569310" w14:textId="561DC4EA" w:rsidR="00B83BD8" w:rsidRPr="001944F1" w:rsidRDefault="002F1423" w:rsidP="00B83BD8">
      <w:pPr>
        <w:adjustRightInd w:val="0"/>
        <w:snapToGrid w:val="0"/>
        <w:spacing w:line="360" w:lineRule="auto"/>
        <w:jc w:val="both"/>
        <w:rPr>
          <w:rFonts w:ascii="Book Antiqua" w:hAnsi="Book Antiqua" w:cstheme="majorHAnsi"/>
          <w:b/>
          <w:bCs/>
          <w:color w:val="000000" w:themeColor="text1"/>
        </w:rPr>
      </w:pPr>
      <w:r>
        <w:rPr>
          <w:rFonts w:ascii="Book Antiqua" w:hAnsi="Book Antiqua" w:cstheme="majorHAnsi"/>
          <w:color w:val="000000" w:themeColor="text1"/>
        </w:rPr>
        <w:br w:type="page"/>
      </w:r>
      <w:r w:rsidR="00B83BD8" w:rsidRPr="001944F1">
        <w:rPr>
          <w:rFonts w:ascii="Book Antiqua" w:hAnsi="Book Antiqua" w:cstheme="majorHAnsi"/>
          <w:b/>
          <w:bCs/>
        </w:rPr>
        <w:lastRenderedPageBreak/>
        <w:t xml:space="preserve">Table 2 List of registered </w:t>
      </w:r>
      <w:r w:rsidR="00025655" w:rsidRPr="001944F1">
        <w:rPr>
          <w:rFonts w:ascii="Book Antiqua" w:hAnsi="Book Antiqua" w:cstheme="majorHAnsi"/>
          <w:b/>
          <w:bCs/>
        </w:rPr>
        <w:t>cell-based clinical trials for treating depression</w:t>
      </w:r>
    </w:p>
    <w:tbl>
      <w:tblPr>
        <w:tblW w:w="5000" w:type="pct"/>
        <w:tblBorders>
          <w:top w:val="single" w:sz="4" w:space="0" w:color="auto"/>
          <w:bottom w:val="single" w:sz="4" w:space="0" w:color="auto"/>
        </w:tblBorders>
        <w:tblLook w:val="0600" w:firstRow="0" w:lastRow="0" w:firstColumn="0" w:lastColumn="0" w:noHBand="1" w:noVBand="1"/>
      </w:tblPr>
      <w:tblGrid>
        <w:gridCol w:w="1682"/>
        <w:gridCol w:w="1107"/>
        <w:gridCol w:w="2204"/>
        <w:gridCol w:w="1442"/>
        <w:gridCol w:w="1412"/>
        <w:gridCol w:w="1713"/>
      </w:tblGrid>
      <w:tr w:rsidR="00B83BD8" w:rsidRPr="00B83BD8" w14:paraId="33939EE1" w14:textId="77777777" w:rsidTr="001944F1">
        <w:tc>
          <w:tcPr>
            <w:tcW w:w="880" w:type="pct"/>
            <w:tcBorders>
              <w:top w:val="single" w:sz="4" w:space="0" w:color="auto"/>
              <w:bottom w:val="single" w:sz="4" w:space="0" w:color="auto"/>
            </w:tcBorders>
            <w:shd w:val="clear" w:color="auto" w:fill="auto"/>
            <w:tcMar>
              <w:top w:w="100" w:type="dxa"/>
              <w:left w:w="100" w:type="dxa"/>
              <w:bottom w:w="100" w:type="dxa"/>
              <w:right w:w="100" w:type="dxa"/>
            </w:tcMar>
          </w:tcPr>
          <w:p w14:paraId="30B627C4"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b/>
                <w:bCs/>
              </w:rPr>
            </w:pPr>
            <w:r w:rsidRPr="00B83BD8">
              <w:rPr>
                <w:rFonts w:ascii="Book Antiqua" w:hAnsi="Book Antiqua" w:cstheme="majorHAnsi"/>
                <w:b/>
                <w:bCs/>
              </w:rPr>
              <w:t>Study</w:t>
            </w:r>
          </w:p>
        </w:tc>
        <w:tc>
          <w:tcPr>
            <w:tcW w:w="579" w:type="pct"/>
            <w:tcBorders>
              <w:top w:val="single" w:sz="4" w:space="0" w:color="auto"/>
              <w:bottom w:val="single" w:sz="4" w:space="0" w:color="auto"/>
            </w:tcBorders>
            <w:shd w:val="clear" w:color="auto" w:fill="auto"/>
            <w:tcMar>
              <w:top w:w="100" w:type="dxa"/>
              <w:left w:w="100" w:type="dxa"/>
              <w:bottom w:w="100" w:type="dxa"/>
              <w:right w:w="100" w:type="dxa"/>
            </w:tcMar>
          </w:tcPr>
          <w:p w14:paraId="57205847"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b/>
                <w:bCs/>
              </w:rPr>
            </w:pPr>
            <w:r w:rsidRPr="00B83BD8">
              <w:rPr>
                <w:rFonts w:ascii="Book Antiqua" w:hAnsi="Book Antiqua" w:cstheme="majorHAnsi"/>
                <w:b/>
                <w:bCs/>
              </w:rPr>
              <w:t>Country</w:t>
            </w:r>
          </w:p>
        </w:tc>
        <w:tc>
          <w:tcPr>
            <w:tcW w:w="1153" w:type="pct"/>
            <w:tcBorders>
              <w:top w:val="single" w:sz="4" w:space="0" w:color="auto"/>
              <w:bottom w:val="single" w:sz="4" w:space="0" w:color="auto"/>
            </w:tcBorders>
            <w:shd w:val="clear" w:color="auto" w:fill="auto"/>
            <w:tcMar>
              <w:top w:w="100" w:type="dxa"/>
              <w:left w:w="100" w:type="dxa"/>
              <w:bottom w:w="100" w:type="dxa"/>
              <w:right w:w="100" w:type="dxa"/>
            </w:tcMar>
          </w:tcPr>
          <w:p w14:paraId="0EE77FFA"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b/>
                <w:bCs/>
              </w:rPr>
            </w:pPr>
            <w:r w:rsidRPr="00B83BD8">
              <w:rPr>
                <w:rFonts w:ascii="Book Antiqua" w:hAnsi="Book Antiqua" w:cstheme="majorHAnsi"/>
                <w:b/>
                <w:bCs/>
              </w:rPr>
              <w:t>Target population</w:t>
            </w:r>
          </w:p>
        </w:tc>
        <w:tc>
          <w:tcPr>
            <w:tcW w:w="754" w:type="pct"/>
            <w:tcBorders>
              <w:top w:val="single" w:sz="4" w:space="0" w:color="auto"/>
              <w:bottom w:val="single" w:sz="4" w:space="0" w:color="auto"/>
            </w:tcBorders>
            <w:shd w:val="clear" w:color="auto" w:fill="auto"/>
            <w:tcMar>
              <w:top w:w="100" w:type="dxa"/>
              <w:left w:w="100" w:type="dxa"/>
              <w:bottom w:w="100" w:type="dxa"/>
              <w:right w:w="100" w:type="dxa"/>
            </w:tcMar>
          </w:tcPr>
          <w:p w14:paraId="622547AD"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b/>
                <w:bCs/>
              </w:rPr>
            </w:pPr>
            <w:r w:rsidRPr="00B83BD8">
              <w:rPr>
                <w:rFonts w:ascii="Book Antiqua" w:hAnsi="Book Antiqua" w:cstheme="majorHAnsi"/>
                <w:b/>
                <w:bCs/>
              </w:rPr>
              <w:t>Product</w:t>
            </w:r>
          </w:p>
        </w:tc>
        <w:tc>
          <w:tcPr>
            <w:tcW w:w="738" w:type="pct"/>
            <w:tcBorders>
              <w:top w:val="single" w:sz="4" w:space="0" w:color="auto"/>
              <w:bottom w:val="single" w:sz="4" w:space="0" w:color="auto"/>
            </w:tcBorders>
            <w:shd w:val="clear" w:color="auto" w:fill="auto"/>
            <w:tcMar>
              <w:top w:w="100" w:type="dxa"/>
              <w:left w:w="100" w:type="dxa"/>
              <w:bottom w:w="100" w:type="dxa"/>
              <w:right w:w="100" w:type="dxa"/>
            </w:tcMar>
          </w:tcPr>
          <w:p w14:paraId="4B3B97FB"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b/>
                <w:bCs/>
              </w:rPr>
            </w:pPr>
            <w:r w:rsidRPr="00B83BD8">
              <w:rPr>
                <w:rFonts w:ascii="Book Antiqua" w:hAnsi="Book Antiqua" w:cstheme="majorHAnsi"/>
                <w:b/>
                <w:bCs/>
              </w:rPr>
              <w:t>Study design</w:t>
            </w:r>
          </w:p>
        </w:tc>
        <w:tc>
          <w:tcPr>
            <w:tcW w:w="896" w:type="pct"/>
            <w:tcBorders>
              <w:top w:val="single" w:sz="4" w:space="0" w:color="auto"/>
              <w:bottom w:val="single" w:sz="4" w:space="0" w:color="auto"/>
            </w:tcBorders>
            <w:shd w:val="clear" w:color="auto" w:fill="auto"/>
            <w:tcMar>
              <w:top w:w="100" w:type="dxa"/>
              <w:left w:w="100" w:type="dxa"/>
              <w:bottom w:w="100" w:type="dxa"/>
              <w:right w:w="100" w:type="dxa"/>
            </w:tcMar>
          </w:tcPr>
          <w:p w14:paraId="484253BF"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b/>
                <w:bCs/>
              </w:rPr>
            </w:pPr>
            <w:r w:rsidRPr="00B83BD8">
              <w:rPr>
                <w:rFonts w:ascii="Book Antiqua" w:hAnsi="Book Antiqua" w:cstheme="majorHAnsi"/>
                <w:b/>
                <w:bCs/>
              </w:rPr>
              <w:t>Outcomes</w:t>
            </w:r>
          </w:p>
        </w:tc>
      </w:tr>
      <w:tr w:rsidR="00B83BD8" w:rsidRPr="00B83BD8" w14:paraId="43640F8C" w14:textId="77777777" w:rsidTr="001944F1">
        <w:tc>
          <w:tcPr>
            <w:tcW w:w="880" w:type="pct"/>
            <w:tcBorders>
              <w:top w:val="single" w:sz="4" w:space="0" w:color="auto"/>
            </w:tcBorders>
            <w:shd w:val="clear" w:color="auto" w:fill="auto"/>
            <w:tcMar>
              <w:top w:w="100" w:type="dxa"/>
              <w:left w:w="100" w:type="dxa"/>
              <w:bottom w:w="100" w:type="dxa"/>
              <w:right w:w="100" w:type="dxa"/>
            </w:tcMar>
          </w:tcPr>
          <w:p w14:paraId="4142E512" w14:textId="77777777" w:rsidR="00B83BD8" w:rsidRPr="00B83BD8" w:rsidRDefault="00B83BD8" w:rsidP="00B83BD8">
            <w:pPr>
              <w:adjustRightInd w:val="0"/>
              <w:snapToGrid w:val="0"/>
              <w:spacing w:line="360" w:lineRule="auto"/>
              <w:jc w:val="both"/>
              <w:rPr>
                <w:rFonts w:ascii="Book Antiqua" w:hAnsi="Book Antiqua" w:cstheme="majorHAnsi"/>
              </w:rPr>
            </w:pPr>
            <w:r w:rsidRPr="00B83BD8">
              <w:rPr>
                <w:rFonts w:ascii="Book Antiqua" w:eastAsia="Arial" w:hAnsi="Book Antiqua" w:cstheme="majorHAnsi"/>
              </w:rPr>
              <w:t>NCT02675556</w:t>
            </w:r>
          </w:p>
        </w:tc>
        <w:tc>
          <w:tcPr>
            <w:tcW w:w="579" w:type="pct"/>
            <w:tcBorders>
              <w:top w:val="single" w:sz="4" w:space="0" w:color="auto"/>
            </w:tcBorders>
            <w:shd w:val="clear" w:color="auto" w:fill="auto"/>
            <w:tcMar>
              <w:top w:w="100" w:type="dxa"/>
              <w:left w:w="100" w:type="dxa"/>
              <w:bottom w:w="100" w:type="dxa"/>
              <w:right w:w="100" w:type="dxa"/>
            </w:tcMar>
          </w:tcPr>
          <w:p w14:paraId="3E5ABA62" w14:textId="03154F89" w:rsidR="00B83BD8" w:rsidRPr="00B83BD8" w:rsidRDefault="00193079"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Pr>
                <w:rFonts w:ascii="Book Antiqua" w:hAnsi="Book Antiqua" w:cstheme="majorHAnsi"/>
              </w:rPr>
              <w:t>United States</w:t>
            </w:r>
          </w:p>
        </w:tc>
        <w:tc>
          <w:tcPr>
            <w:tcW w:w="1153" w:type="pct"/>
            <w:tcBorders>
              <w:top w:val="single" w:sz="4" w:space="0" w:color="auto"/>
            </w:tcBorders>
            <w:shd w:val="clear" w:color="auto" w:fill="auto"/>
            <w:tcMar>
              <w:top w:w="100" w:type="dxa"/>
              <w:left w:w="100" w:type="dxa"/>
              <w:bottom w:w="100" w:type="dxa"/>
              <w:right w:w="100" w:type="dxa"/>
            </w:tcMar>
          </w:tcPr>
          <w:p w14:paraId="39AD0915" w14:textId="2B3F20C0"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Treatment-resistant depression (</w:t>
            </w:r>
            <w:r w:rsidRPr="00E657C6">
              <w:rPr>
                <w:rFonts w:ascii="Book Antiqua" w:hAnsi="Book Antiqua" w:cstheme="majorHAnsi"/>
                <w:i/>
                <w:iCs/>
              </w:rPr>
              <w:t>n</w:t>
            </w:r>
            <w:r w:rsidR="00E657C6">
              <w:rPr>
                <w:rFonts w:ascii="Book Antiqua" w:hAnsi="Book Antiqua" w:cstheme="majorHAnsi"/>
              </w:rPr>
              <w:t xml:space="preserve"> </w:t>
            </w:r>
            <w:r w:rsidRPr="00B83BD8">
              <w:rPr>
                <w:rFonts w:ascii="Book Antiqua" w:hAnsi="Book Antiqua" w:cstheme="majorHAnsi"/>
              </w:rPr>
              <w:t>=</w:t>
            </w:r>
            <w:r w:rsidR="00E657C6">
              <w:rPr>
                <w:rFonts w:ascii="Book Antiqua" w:hAnsi="Book Antiqua" w:cstheme="majorHAnsi"/>
              </w:rPr>
              <w:t xml:space="preserve"> </w:t>
            </w:r>
            <w:r w:rsidRPr="00B83BD8">
              <w:rPr>
                <w:rFonts w:ascii="Book Antiqua" w:hAnsi="Book Antiqua" w:cstheme="majorHAnsi"/>
              </w:rPr>
              <w:t>80)</w:t>
            </w:r>
          </w:p>
        </w:tc>
        <w:tc>
          <w:tcPr>
            <w:tcW w:w="754" w:type="pct"/>
            <w:tcBorders>
              <w:top w:val="single" w:sz="4" w:space="0" w:color="auto"/>
            </w:tcBorders>
            <w:shd w:val="clear" w:color="auto" w:fill="auto"/>
            <w:tcMar>
              <w:top w:w="100" w:type="dxa"/>
              <w:left w:w="100" w:type="dxa"/>
              <w:bottom w:w="100" w:type="dxa"/>
              <w:right w:w="100" w:type="dxa"/>
            </w:tcMar>
          </w:tcPr>
          <w:p w14:paraId="3E424F68" w14:textId="23FC4035"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 xml:space="preserve">Allogeneic </w:t>
            </w:r>
            <w:r w:rsidR="00A12A62" w:rsidRPr="00B83BD8">
              <w:rPr>
                <w:rFonts w:ascii="Book Antiqua" w:hAnsi="Book Antiqua" w:cstheme="majorHAnsi"/>
              </w:rPr>
              <w:t>MSCs</w:t>
            </w:r>
            <w:r w:rsidRPr="00B83BD8">
              <w:rPr>
                <w:rFonts w:ascii="Book Antiqua" w:hAnsi="Book Antiqua" w:cstheme="majorHAnsi"/>
              </w:rPr>
              <w:t>; 10</w:t>
            </w:r>
            <w:r w:rsidRPr="00B83BD8">
              <w:rPr>
                <w:rFonts w:ascii="Book Antiqua" w:hAnsi="Book Antiqua" w:cstheme="majorHAnsi"/>
                <w:vertAlign w:val="superscript"/>
              </w:rPr>
              <w:t xml:space="preserve">8 </w:t>
            </w:r>
            <w:r w:rsidRPr="00B83BD8">
              <w:rPr>
                <w:rFonts w:ascii="Book Antiqua" w:hAnsi="Book Antiqua" w:cstheme="majorHAnsi"/>
              </w:rPr>
              <w:t xml:space="preserve">cells single </w:t>
            </w:r>
            <w:proofErr w:type="spellStart"/>
            <w:r w:rsidRPr="00B83BD8">
              <w:rPr>
                <w:rFonts w:ascii="Book Antiqua" w:hAnsi="Book Antiqua" w:cstheme="majorHAnsi"/>
              </w:rPr>
              <w:t>i.v.</w:t>
            </w:r>
            <w:proofErr w:type="spellEnd"/>
            <w:r w:rsidRPr="00B83BD8">
              <w:rPr>
                <w:rFonts w:ascii="Book Antiqua" w:hAnsi="Book Antiqua" w:cstheme="majorHAnsi"/>
              </w:rPr>
              <w:t xml:space="preserve"> infusion; source not reported</w:t>
            </w:r>
          </w:p>
        </w:tc>
        <w:tc>
          <w:tcPr>
            <w:tcW w:w="738" w:type="pct"/>
            <w:tcBorders>
              <w:top w:val="single" w:sz="4" w:space="0" w:color="auto"/>
            </w:tcBorders>
            <w:shd w:val="clear" w:color="auto" w:fill="auto"/>
            <w:tcMar>
              <w:top w:w="100" w:type="dxa"/>
              <w:left w:w="100" w:type="dxa"/>
              <w:bottom w:w="100" w:type="dxa"/>
              <w:right w:w="100" w:type="dxa"/>
            </w:tcMar>
          </w:tcPr>
          <w:p w14:paraId="10ED2E63"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Phase I, placebo-controlled 1:1</w:t>
            </w:r>
          </w:p>
        </w:tc>
        <w:tc>
          <w:tcPr>
            <w:tcW w:w="896" w:type="pct"/>
            <w:tcBorders>
              <w:top w:val="single" w:sz="4" w:space="0" w:color="auto"/>
            </w:tcBorders>
            <w:shd w:val="clear" w:color="auto" w:fill="auto"/>
            <w:tcMar>
              <w:top w:w="100" w:type="dxa"/>
              <w:left w:w="100" w:type="dxa"/>
              <w:bottom w:w="100" w:type="dxa"/>
              <w:right w:w="100" w:type="dxa"/>
            </w:tcMar>
          </w:tcPr>
          <w:p w14:paraId="76194B20"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Incidence of any treatment-emergent serious adverse events; Reduction of Inflammation.</w:t>
            </w:r>
          </w:p>
        </w:tc>
      </w:tr>
      <w:tr w:rsidR="00B83BD8" w:rsidRPr="00B83BD8" w14:paraId="1E0F8A34" w14:textId="77777777" w:rsidTr="001944F1">
        <w:tc>
          <w:tcPr>
            <w:tcW w:w="880" w:type="pct"/>
            <w:shd w:val="clear" w:color="auto" w:fill="auto"/>
            <w:tcMar>
              <w:top w:w="100" w:type="dxa"/>
              <w:left w:w="100" w:type="dxa"/>
              <w:bottom w:w="100" w:type="dxa"/>
              <w:right w:w="100" w:type="dxa"/>
            </w:tcMar>
          </w:tcPr>
          <w:p w14:paraId="70B550B0" w14:textId="77777777" w:rsidR="00B83BD8" w:rsidRPr="00B83BD8" w:rsidRDefault="00B83BD8" w:rsidP="00B83BD8">
            <w:pPr>
              <w:adjustRightInd w:val="0"/>
              <w:snapToGrid w:val="0"/>
              <w:spacing w:line="360" w:lineRule="auto"/>
              <w:jc w:val="both"/>
              <w:rPr>
                <w:rFonts w:ascii="Book Antiqua" w:hAnsi="Book Antiqua" w:cstheme="majorHAnsi"/>
              </w:rPr>
            </w:pPr>
            <w:r w:rsidRPr="00B83BD8">
              <w:rPr>
                <w:rFonts w:ascii="Book Antiqua" w:eastAsia="Arial" w:hAnsi="Book Antiqua" w:cstheme="majorHAnsi"/>
              </w:rPr>
              <w:t>NCT03522545</w:t>
            </w:r>
          </w:p>
        </w:tc>
        <w:tc>
          <w:tcPr>
            <w:tcW w:w="579" w:type="pct"/>
            <w:shd w:val="clear" w:color="auto" w:fill="auto"/>
            <w:tcMar>
              <w:top w:w="100" w:type="dxa"/>
              <w:left w:w="100" w:type="dxa"/>
              <w:bottom w:w="100" w:type="dxa"/>
              <w:right w:w="100" w:type="dxa"/>
            </w:tcMar>
          </w:tcPr>
          <w:p w14:paraId="76E5602D" w14:textId="7C7A3E3F" w:rsidR="00B83BD8" w:rsidRPr="00B83BD8" w:rsidRDefault="00193079"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Pr>
                <w:rFonts w:ascii="Book Antiqua" w:hAnsi="Book Antiqua" w:cstheme="majorHAnsi"/>
              </w:rPr>
              <w:t>United States</w:t>
            </w:r>
          </w:p>
        </w:tc>
        <w:tc>
          <w:tcPr>
            <w:tcW w:w="1153" w:type="pct"/>
            <w:shd w:val="clear" w:color="auto" w:fill="auto"/>
            <w:tcMar>
              <w:top w:w="100" w:type="dxa"/>
              <w:left w:w="100" w:type="dxa"/>
              <w:bottom w:w="100" w:type="dxa"/>
              <w:right w:w="100" w:type="dxa"/>
            </w:tcMar>
          </w:tcPr>
          <w:p w14:paraId="58A7A272" w14:textId="05B3B4F4"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Treatment-resistant bipolar depression (</w:t>
            </w:r>
            <w:r w:rsidR="00E657C6" w:rsidRPr="00E657C6">
              <w:rPr>
                <w:rFonts w:ascii="Book Antiqua" w:hAnsi="Book Antiqua" w:cstheme="majorHAnsi"/>
                <w:i/>
                <w:iCs/>
              </w:rPr>
              <w:t>n</w:t>
            </w:r>
            <w:r w:rsidR="00E657C6" w:rsidRPr="00B83BD8">
              <w:rPr>
                <w:rFonts w:ascii="Book Antiqua" w:hAnsi="Book Antiqua" w:cstheme="majorHAnsi"/>
              </w:rPr>
              <w:t xml:space="preserve"> </w:t>
            </w:r>
            <w:r w:rsidRPr="00B83BD8">
              <w:rPr>
                <w:rFonts w:ascii="Book Antiqua" w:hAnsi="Book Antiqua" w:cstheme="majorHAnsi"/>
              </w:rPr>
              <w:t>=</w:t>
            </w:r>
            <w:r w:rsidR="00E657C6">
              <w:rPr>
                <w:rFonts w:ascii="Book Antiqua" w:hAnsi="Book Antiqua" w:cstheme="majorHAnsi"/>
              </w:rPr>
              <w:t xml:space="preserve"> </w:t>
            </w:r>
            <w:r w:rsidRPr="00B83BD8">
              <w:rPr>
                <w:rFonts w:ascii="Book Antiqua" w:hAnsi="Book Antiqua" w:cstheme="majorHAnsi"/>
              </w:rPr>
              <w:t>30)</w:t>
            </w:r>
          </w:p>
        </w:tc>
        <w:tc>
          <w:tcPr>
            <w:tcW w:w="754" w:type="pct"/>
            <w:shd w:val="clear" w:color="auto" w:fill="auto"/>
            <w:tcMar>
              <w:top w:w="100" w:type="dxa"/>
              <w:left w:w="100" w:type="dxa"/>
              <w:bottom w:w="100" w:type="dxa"/>
              <w:right w:w="100" w:type="dxa"/>
            </w:tcMar>
          </w:tcPr>
          <w:p w14:paraId="320FD23F" w14:textId="5D7980A9"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 xml:space="preserve">Allogeneic </w:t>
            </w:r>
            <w:r w:rsidR="00A12A62" w:rsidRPr="00B83BD8">
              <w:rPr>
                <w:rFonts w:ascii="Book Antiqua" w:hAnsi="Book Antiqua" w:cstheme="majorHAnsi"/>
              </w:rPr>
              <w:t xml:space="preserve">bone </w:t>
            </w:r>
            <w:r w:rsidRPr="00B83BD8">
              <w:rPr>
                <w:rFonts w:ascii="Book Antiqua" w:hAnsi="Book Antiqua" w:cstheme="majorHAnsi"/>
              </w:rPr>
              <w:t xml:space="preserve">marrow-derived </w:t>
            </w:r>
            <w:bookmarkStart w:id="5" w:name="_Hlk64800426"/>
            <w:r w:rsidRPr="00B83BD8">
              <w:rPr>
                <w:rFonts w:ascii="Book Antiqua" w:hAnsi="Book Antiqua" w:cstheme="majorHAnsi"/>
              </w:rPr>
              <w:t>MSCs</w:t>
            </w:r>
            <w:bookmarkEnd w:id="5"/>
            <w:r w:rsidRPr="00B83BD8">
              <w:rPr>
                <w:rFonts w:ascii="Book Antiqua" w:hAnsi="Book Antiqua" w:cstheme="majorHAnsi"/>
              </w:rPr>
              <w:t>; dose not reported</w:t>
            </w:r>
          </w:p>
        </w:tc>
        <w:tc>
          <w:tcPr>
            <w:tcW w:w="738" w:type="pct"/>
            <w:shd w:val="clear" w:color="auto" w:fill="auto"/>
            <w:tcMar>
              <w:top w:w="100" w:type="dxa"/>
              <w:left w:w="100" w:type="dxa"/>
              <w:bottom w:w="100" w:type="dxa"/>
              <w:right w:w="100" w:type="dxa"/>
            </w:tcMar>
          </w:tcPr>
          <w:p w14:paraId="240184C5"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Phase I, placebo-controlled</w:t>
            </w:r>
          </w:p>
        </w:tc>
        <w:tc>
          <w:tcPr>
            <w:tcW w:w="896" w:type="pct"/>
            <w:shd w:val="clear" w:color="auto" w:fill="auto"/>
            <w:tcMar>
              <w:top w:w="100" w:type="dxa"/>
              <w:left w:w="100" w:type="dxa"/>
              <w:bottom w:w="100" w:type="dxa"/>
              <w:right w:w="100" w:type="dxa"/>
            </w:tcMar>
          </w:tcPr>
          <w:p w14:paraId="694F30C9"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Change in depression as assessed by the MADRS Scale.</w:t>
            </w:r>
          </w:p>
        </w:tc>
      </w:tr>
      <w:tr w:rsidR="00B83BD8" w:rsidRPr="00B83BD8" w14:paraId="36CF4262" w14:textId="77777777" w:rsidTr="001944F1">
        <w:tc>
          <w:tcPr>
            <w:tcW w:w="880" w:type="pct"/>
            <w:shd w:val="clear" w:color="auto" w:fill="auto"/>
            <w:tcMar>
              <w:top w:w="100" w:type="dxa"/>
              <w:left w:w="100" w:type="dxa"/>
              <w:bottom w:w="100" w:type="dxa"/>
              <w:right w:w="100" w:type="dxa"/>
            </w:tcMar>
          </w:tcPr>
          <w:p w14:paraId="5535B80B" w14:textId="77777777" w:rsidR="00B83BD8" w:rsidRPr="00B83BD8" w:rsidRDefault="00B83BD8" w:rsidP="00B83BD8">
            <w:pPr>
              <w:adjustRightInd w:val="0"/>
              <w:snapToGrid w:val="0"/>
              <w:spacing w:line="360" w:lineRule="auto"/>
              <w:jc w:val="both"/>
              <w:rPr>
                <w:rFonts w:ascii="Book Antiqua" w:hAnsi="Book Antiqua" w:cstheme="majorHAnsi"/>
              </w:rPr>
            </w:pPr>
            <w:r w:rsidRPr="00B83BD8">
              <w:rPr>
                <w:rFonts w:ascii="Book Antiqua" w:eastAsia="Arial" w:hAnsi="Book Antiqua" w:cstheme="majorHAnsi"/>
              </w:rPr>
              <w:t>NCT03265808</w:t>
            </w:r>
          </w:p>
        </w:tc>
        <w:tc>
          <w:tcPr>
            <w:tcW w:w="579" w:type="pct"/>
            <w:shd w:val="clear" w:color="auto" w:fill="auto"/>
            <w:tcMar>
              <w:top w:w="100" w:type="dxa"/>
              <w:left w:w="100" w:type="dxa"/>
              <w:bottom w:w="100" w:type="dxa"/>
              <w:right w:w="100" w:type="dxa"/>
            </w:tcMar>
          </w:tcPr>
          <w:p w14:paraId="08E25EF5" w14:textId="068CCA36" w:rsidR="00B83BD8" w:rsidRPr="00B83BD8" w:rsidRDefault="00193079"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Pr>
                <w:rFonts w:ascii="Book Antiqua" w:hAnsi="Book Antiqua" w:cstheme="majorHAnsi"/>
              </w:rPr>
              <w:t>United States</w:t>
            </w:r>
          </w:p>
        </w:tc>
        <w:tc>
          <w:tcPr>
            <w:tcW w:w="1153" w:type="pct"/>
            <w:shd w:val="clear" w:color="auto" w:fill="auto"/>
            <w:tcMar>
              <w:top w:w="100" w:type="dxa"/>
              <w:left w:w="100" w:type="dxa"/>
              <w:bottom w:w="100" w:type="dxa"/>
              <w:right w:w="100" w:type="dxa"/>
            </w:tcMar>
          </w:tcPr>
          <w:p w14:paraId="6F619220" w14:textId="46C0FAAD"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Alcohol use disorder and major depression (</w:t>
            </w:r>
            <w:r w:rsidR="00E657C6" w:rsidRPr="00E657C6">
              <w:rPr>
                <w:rFonts w:ascii="Book Antiqua" w:hAnsi="Book Antiqua" w:cstheme="majorHAnsi"/>
                <w:i/>
                <w:iCs/>
              </w:rPr>
              <w:t>n</w:t>
            </w:r>
            <w:r w:rsidR="00E657C6" w:rsidRPr="00B83BD8">
              <w:rPr>
                <w:rFonts w:ascii="Book Antiqua" w:hAnsi="Book Antiqua" w:cstheme="majorHAnsi"/>
              </w:rPr>
              <w:t xml:space="preserve"> </w:t>
            </w:r>
            <w:r w:rsidRPr="00B83BD8">
              <w:rPr>
                <w:rFonts w:ascii="Book Antiqua" w:hAnsi="Book Antiqua" w:cstheme="majorHAnsi"/>
              </w:rPr>
              <w:t>=</w:t>
            </w:r>
            <w:r w:rsidR="00E657C6">
              <w:rPr>
                <w:rFonts w:ascii="Book Antiqua" w:hAnsi="Book Antiqua" w:cstheme="majorHAnsi"/>
              </w:rPr>
              <w:t xml:space="preserve"> </w:t>
            </w:r>
            <w:r w:rsidRPr="00B83BD8">
              <w:rPr>
                <w:rFonts w:ascii="Book Antiqua" w:hAnsi="Book Antiqua" w:cstheme="majorHAnsi"/>
              </w:rPr>
              <w:t>80)</w:t>
            </w:r>
          </w:p>
        </w:tc>
        <w:tc>
          <w:tcPr>
            <w:tcW w:w="754" w:type="pct"/>
            <w:shd w:val="clear" w:color="auto" w:fill="auto"/>
            <w:tcMar>
              <w:top w:w="100" w:type="dxa"/>
              <w:left w:w="100" w:type="dxa"/>
              <w:bottom w:w="100" w:type="dxa"/>
              <w:right w:w="100" w:type="dxa"/>
            </w:tcMar>
          </w:tcPr>
          <w:p w14:paraId="0D2FCD84" w14:textId="03B32CD4"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Allogeneic MSCs; 10</w:t>
            </w:r>
            <w:r w:rsidRPr="00B83BD8">
              <w:rPr>
                <w:rFonts w:ascii="Book Antiqua" w:hAnsi="Book Antiqua" w:cstheme="majorHAnsi"/>
                <w:vertAlign w:val="superscript"/>
              </w:rPr>
              <w:t xml:space="preserve">8 </w:t>
            </w:r>
            <w:r w:rsidRPr="00B83BD8">
              <w:rPr>
                <w:rFonts w:ascii="Book Antiqua" w:hAnsi="Book Antiqua" w:cstheme="majorHAnsi"/>
              </w:rPr>
              <w:t xml:space="preserve">cells single </w:t>
            </w:r>
            <w:proofErr w:type="spellStart"/>
            <w:r w:rsidRPr="00B83BD8">
              <w:rPr>
                <w:rFonts w:ascii="Book Antiqua" w:hAnsi="Book Antiqua" w:cstheme="majorHAnsi"/>
              </w:rPr>
              <w:t>i.v.</w:t>
            </w:r>
            <w:proofErr w:type="spellEnd"/>
            <w:r w:rsidRPr="00B83BD8">
              <w:rPr>
                <w:rFonts w:ascii="Book Antiqua" w:hAnsi="Book Antiqua" w:cstheme="majorHAnsi"/>
              </w:rPr>
              <w:t xml:space="preserve"> infusion; source not reported</w:t>
            </w:r>
          </w:p>
        </w:tc>
        <w:tc>
          <w:tcPr>
            <w:tcW w:w="738" w:type="pct"/>
            <w:shd w:val="clear" w:color="auto" w:fill="auto"/>
            <w:tcMar>
              <w:top w:w="100" w:type="dxa"/>
              <w:left w:w="100" w:type="dxa"/>
              <w:bottom w:w="100" w:type="dxa"/>
              <w:right w:w="100" w:type="dxa"/>
            </w:tcMar>
          </w:tcPr>
          <w:p w14:paraId="7DEBE60A"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Phase I/II</w:t>
            </w:r>
          </w:p>
        </w:tc>
        <w:tc>
          <w:tcPr>
            <w:tcW w:w="896" w:type="pct"/>
            <w:shd w:val="clear" w:color="auto" w:fill="auto"/>
            <w:tcMar>
              <w:top w:w="100" w:type="dxa"/>
              <w:left w:w="100" w:type="dxa"/>
              <w:bottom w:w="100" w:type="dxa"/>
              <w:right w:w="100" w:type="dxa"/>
            </w:tcMar>
          </w:tcPr>
          <w:p w14:paraId="5DE50A76"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An incident of treatment emergent-serious adverse events</w:t>
            </w:r>
          </w:p>
        </w:tc>
      </w:tr>
      <w:tr w:rsidR="00B83BD8" w:rsidRPr="00B83BD8" w14:paraId="49687540" w14:textId="77777777" w:rsidTr="001944F1">
        <w:tc>
          <w:tcPr>
            <w:tcW w:w="880" w:type="pct"/>
            <w:shd w:val="clear" w:color="auto" w:fill="auto"/>
            <w:tcMar>
              <w:top w:w="100" w:type="dxa"/>
              <w:left w:w="100" w:type="dxa"/>
              <w:bottom w:w="100" w:type="dxa"/>
              <w:right w:w="100" w:type="dxa"/>
            </w:tcMar>
          </w:tcPr>
          <w:p w14:paraId="48328A8F" w14:textId="77777777" w:rsidR="00B83BD8" w:rsidRPr="00B83BD8" w:rsidRDefault="00B83BD8" w:rsidP="00B83BD8">
            <w:pPr>
              <w:adjustRightInd w:val="0"/>
              <w:snapToGrid w:val="0"/>
              <w:spacing w:line="360" w:lineRule="auto"/>
              <w:jc w:val="both"/>
              <w:rPr>
                <w:rFonts w:ascii="Book Antiqua" w:hAnsi="Book Antiqua" w:cstheme="majorHAnsi"/>
              </w:rPr>
            </w:pPr>
            <w:r w:rsidRPr="00B83BD8">
              <w:rPr>
                <w:rFonts w:ascii="Book Antiqua" w:eastAsia="Arial" w:hAnsi="Book Antiqua" w:cstheme="majorHAnsi"/>
              </w:rPr>
              <w:lastRenderedPageBreak/>
              <w:t>NCT04202770</w:t>
            </w:r>
          </w:p>
        </w:tc>
        <w:tc>
          <w:tcPr>
            <w:tcW w:w="579" w:type="pct"/>
            <w:shd w:val="clear" w:color="auto" w:fill="auto"/>
            <w:tcMar>
              <w:top w:w="100" w:type="dxa"/>
              <w:left w:w="100" w:type="dxa"/>
              <w:bottom w:w="100" w:type="dxa"/>
              <w:right w:w="100" w:type="dxa"/>
            </w:tcMar>
          </w:tcPr>
          <w:p w14:paraId="55FA6B70" w14:textId="51AC5791" w:rsidR="00B83BD8" w:rsidRPr="00B83BD8" w:rsidRDefault="00193079"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Pr>
                <w:rFonts w:ascii="Book Antiqua" w:hAnsi="Book Antiqua" w:cstheme="majorHAnsi"/>
              </w:rPr>
              <w:t>United States</w:t>
            </w:r>
          </w:p>
        </w:tc>
        <w:tc>
          <w:tcPr>
            <w:tcW w:w="1153" w:type="pct"/>
            <w:shd w:val="clear" w:color="auto" w:fill="auto"/>
            <w:tcMar>
              <w:top w:w="100" w:type="dxa"/>
              <w:left w:w="100" w:type="dxa"/>
              <w:bottom w:w="100" w:type="dxa"/>
              <w:right w:w="100" w:type="dxa"/>
            </w:tcMar>
          </w:tcPr>
          <w:p w14:paraId="02F87937" w14:textId="01A5350F"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 xml:space="preserve">Refractory </w:t>
            </w:r>
            <w:r w:rsidR="00A12A62" w:rsidRPr="00B83BD8">
              <w:rPr>
                <w:rFonts w:ascii="Book Antiqua" w:hAnsi="Book Antiqua" w:cstheme="majorHAnsi"/>
              </w:rPr>
              <w:t>depression</w:t>
            </w:r>
            <w:r w:rsidRPr="00B83BD8">
              <w:rPr>
                <w:rFonts w:ascii="Book Antiqua" w:hAnsi="Book Antiqua" w:cstheme="majorHAnsi"/>
              </w:rPr>
              <w:t xml:space="preserve">; </w:t>
            </w:r>
            <w:r w:rsidR="00A12A62" w:rsidRPr="00B83BD8">
              <w:rPr>
                <w:rFonts w:ascii="Book Antiqua" w:hAnsi="Book Antiqua" w:cstheme="majorHAnsi"/>
              </w:rPr>
              <w:t>anxiety disorders</w:t>
            </w:r>
            <w:r w:rsidRPr="00B83BD8">
              <w:rPr>
                <w:rFonts w:ascii="Book Antiqua" w:hAnsi="Book Antiqua" w:cstheme="majorHAnsi"/>
              </w:rPr>
              <w:t xml:space="preserve">; </w:t>
            </w:r>
            <w:r w:rsidR="00A12A62" w:rsidRPr="00B83BD8">
              <w:rPr>
                <w:rFonts w:ascii="Book Antiqua" w:hAnsi="Book Antiqua" w:cstheme="majorHAnsi"/>
              </w:rPr>
              <w:t>neurodegenerative diseases</w:t>
            </w:r>
            <w:r w:rsidRPr="00B83BD8">
              <w:rPr>
                <w:rFonts w:ascii="Book Antiqua" w:hAnsi="Book Antiqua" w:cstheme="majorHAnsi"/>
              </w:rPr>
              <w:t>; (</w:t>
            </w:r>
            <w:r w:rsidR="00E657C6" w:rsidRPr="00E657C6">
              <w:rPr>
                <w:rFonts w:ascii="Book Antiqua" w:hAnsi="Book Antiqua" w:cstheme="majorHAnsi"/>
                <w:i/>
                <w:iCs/>
              </w:rPr>
              <w:t>n</w:t>
            </w:r>
            <w:r w:rsidR="00E657C6" w:rsidRPr="00B83BD8">
              <w:rPr>
                <w:rFonts w:ascii="Book Antiqua" w:hAnsi="Book Antiqua" w:cstheme="majorHAnsi"/>
              </w:rPr>
              <w:t xml:space="preserve"> </w:t>
            </w:r>
            <w:r w:rsidRPr="00B83BD8">
              <w:rPr>
                <w:rFonts w:ascii="Book Antiqua" w:hAnsi="Book Antiqua" w:cstheme="majorHAnsi"/>
              </w:rPr>
              <w:t>=</w:t>
            </w:r>
            <w:r w:rsidR="00E657C6">
              <w:rPr>
                <w:rFonts w:ascii="Book Antiqua" w:hAnsi="Book Antiqua" w:cstheme="majorHAnsi"/>
              </w:rPr>
              <w:t xml:space="preserve"> </w:t>
            </w:r>
            <w:r w:rsidRPr="00B83BD8">
              <w:rPr>
                <w:rFonts w:ascii="Book Antiqua" w:hAnsi="Book Antiqua" w:cstheme="majorHAnsi"/>
              </w:rPr>
              <w:t>300)</w:t>
            </w:r>
          </w:p>
        </w:tc>
        <w:tc>
          <w:tcPr>
            <w:tcW w:w="754" w:type="pct"/>
            <w:shd w:val="clear" w:color="auto" w:fill="auto"/>
            <w:tcMar>
              <w:top w:w="100" w:type="dxa"/>
              <w:left w:w="100" w:type="dxa"/>
              <w:bottom w:w="100" w:type="dxa"/>
              <w:right w:w="100" w:type="dxa"/>
            </w:tcMar>
          </w:tcPr>
          <w:p w14:paraId="114ED813" w14:textId="77777777"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 xml:space="preserve">Focused ultrasound and exosomes </w:t>
            </w:r>
          </w:p>
        </w:tc>
        <w:tc>
          <w:tcPr>
            <w:tcW w:w="738" w:type="pct"/>
            <w:shd w:val="clear" w:color="auto" w:fill="auto"/>
            <w:tcMar>
              <w:top w:w="100" w:type="dxa"/>
              <w:left w:w="100" w:type="dxa"/>
              <w:bottom w:w="100" w:type="dxa"/>
              <w:right w:w="100" w:type="dxa"/>
            </w:tcMar>
          </w:tcPr>
          <w:p w14:paraId="18C40103" w14:textId="119F5BDC"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Single group assignment</w:t>
            </w:r>
          </w:p>
        </w:tc>
        <w:tc>
          <w:tcPr>
            <w:tcW w:w="896" w:type="pct"/>
            <w:shd w:val="clear" w:color="auto" w:fill="auto"/>
            <w:tcMar>
              <w:top w:w="100" w:type="dxa"/>
              <w:left w:w="100" w:type="dxa"/>
              <w:bottom w:w="100" w:type="dxa"/>
              <w:right w:w="100" w:type="dxa"/>
            </w:tcMar>
          </w:tcPr>
          <w:p w14:paraId="32678BBC" w14:textId="3CF45023" w:rsidR="00B83BD8" w:rsidRPr="00B83BD8" w:rsidRDefault="00B83BD8" w:rsidP="00B83BD8">
            <w:pPr>
              <w:widowControl w:val="0"/>
              <w:pBdr>
                <w:top w:val="nil"/>
                <w:left w:val="nil"/>
                <w:bottom w:val="nil"/>
                <w:right w:val="nil"/>
                <w:between w:val="nil"/>
              </w:pBdr>
              <w:adjustRightInd w:val="0"/>
              <w:snapToGrid w:val="0"/>
              <w:spacing w:line="360" w:lineRule="auto"/>
              <w:jc w:val="both"/>
              <w:rPr>
                <w:rFonts w:ascii="Book Antiqua" w:hAnsi="Book Antiqua" w:cstheme="majorHAnsi"/>
              </w:rPr>
            </w:pPr>
            <w:r w:rsidRPr="00B83BD8">
              <w:rPr>
                <w:rFonts w:ascii="Book Antiqua" w:hAnsi="Book Antiqua" w:cstheme="majorHAnsi"/>
              </w:rPr>
              <w:t xml:space="preserve">Beck </w:t>
            </w:r>
            <w:r w:rsidR="00A12A62" w:rsidRPr="00B83BD8">
              <w:rPr>
                <w:rFonts w:ascii="Book Antiqua" w:hAnsi="Book Antiqua" w:cstheme="majorHAnsi"/>
              </w:rPr>
              <w:t xml:space="preserve">depression inventory </w:t>
            </w:r>
            <w:r w:rsidRPr="00B83BD8">
              <w:rPr>
                <w:rFonts w:ascii="Book Antiqua" w:hAnsi="Book Antiqua" w:cstheme="majorHAnsi"/>
              </w:rPr>
              <w:t>(BDI-II)</w:t>
            </w:r>
          </w:p>
        </w:tc>
      </w:tr>
    </w:tbl>
    <w:p w14:paraId="4916A6D2" w14:textId="0BB07D00" w:rsidR="00B83BD8" w:rsidRPr="00B83BD8" w:rsidRDefault="00A12A62" w:rsidP="00B83BD8">
      <w:pPr>
        <w:adjustRightInd w:val="0"/>
        <w:snapToGrid w:val="0"/>
        <w:spacing w:line="360" w:lineRule="auto"/>
        <w:jc w:val="both"/>
        <w:rPr>
          <w:rFonts w:ascii="Book Antiqua" w:hAnsi="Book Antiqua"/>
          <w:color w:val="000000" w:themeColor="text1"/>
        </w:rPr>
      </w:pPr>
      <w:r w:rsidRPr="00B83BD8">
        <w:rPr>
          <w:rFonts w:ascii="Book Antiqua" w:hAnsi="Book Antiqua" w:cstheme="majorHAnsi"/>
        </w:rPr>
        <w:t>MSCs</w:t>
      </w:r>
      <w:r>
        <w:rPr>
          <w:rFonts w:ascii="Book Antiqua" w:hAnsi="Book Antiqua" w:cstheme="majorHAnsi"/>
        </w:rPr>
        <w:t xml:space="preserve">: </w:t>
      </w:r>
      <w:r w:rsidRPr="00B83BD8">
        <w:rPr>
          <w:rFonts w:ascii="Book Antiqua" w:eastAsia="Book Antiqua" w:hAnsi="Book Antiqua" w:cs="Book Antiqua"/>
          <w:color w:val="000000" w:themeColor="text1"/>
        </w:rPr>
        <w:t>Mesenchymal stem cells</w:t>
      </w:r>
      <w:r>
        <w:rPr>
          <w:rFonts w:ascii="Book Antiqua" w:eastAsia="Book Antiqua" w:hAnsi="Book Antiqua" w:cs="Book Antiqua"/>
          <w:color w:val="000000" w:themeColor="text1"/>
        </w:rPr>
        <w:t>.</w:t>
      </w:r>
    </w:p>
    <w:sectPr w:rsidR="00B83BD8" w:rsidRPr="00B83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9C42" w14:textId="77777777" w:rsidR="00E0384E" w:rsidRDefault="00E0384E" w:rsidP="00D95898">
      <w:r>
        <w:separator/>
      </w:r>
    </w:p>
  </w:endnote>
  <w:endnote w:type="continuationSeparator" w:id="0">
    <w:p w14:paraId="5C163A2B" w14:textId="77777777" w:rsidR="00E0384E" w:rsidRDefault="00E0384E" w:rsidP="00D9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064029"/>
      <w:docPartObj>
        <w:docPartGallery w:val="Page Numbers (Bottom of Page)"/>
        <w:docPartUnique/>
      </w:docPartObj>
    </w:sdtPr>
    <w:sdtEndPr/>
    <w:sdtContent>
      <w:sdt>
        <w:sdtPr>
          <w:id w:val="-1769616900"/>
          <w:docPartObj>
            <w:docPartGallery w:val="Page Numbers (Top of Page)"/>
            <w:docPartUnique/>
          </w:docPartObj>
        </w:sdtPr>
        <w:sdtEndPr/>
        <w:sdtContent>
          <w:p w14:paraId="5191D3B3" w14:textId="7F5C46AF" w:rsidR="00076FEE" w:rsidRDefault="00076FE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4812636" w14:textId="77777777" w:rsidR="00076FEE" w:rsidRDefault="00076F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9DA3" w14:textId="77777777" w:rsidR="00E0384E" w:rsidRDefault="00E0384E" w:rsidP="00D95898">
      <w:r>
        <w:separator/>
      </w:r>
    </w:p>
  </w:footnote>
  <w:footnote w:type="continuationSeparator" w:id="0">
    <w:p w14:paraId="67D2A4B7" w14:textId="77777777" w:rsidR="00E0384E" w:rsidRDefault="00E0384E" w:rsidP="00D95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5655"/>
    <w:rsid w:val="00060992"/>
    <w:rsid w:val="00076FEE"/>
    <w:rsid w:val="000F1812"/>
    <w:rsid w:val="000F70A9"/>
    <w:rsid w:val="001873AF"/>
    <w:rsid w:val="00193079"/>
    <w:rsid w:val="001944F1"/>
    <w:rsid w:val="002139ED"/>
    <w:rsid w:val="00285B93"/>
    <w:rsid w:val="002C42E3"/>
    <w:rsid w:val="002F1423"/>
    <w:rsid w:val="00361C48"/>
    <w:rsid w:val="00394A41"/>
    <w:rsid w:val="003D32BA"/>
    <w:rsid w:val="00406763"/>
    <w:rsid w:val="00441C52"/>
    <w:rsid w:val="004A2396"/>
    <w:rsid w:val="0070034C"/>
    <w:rsid w:val="0072786E"/>
    <w:rsid w:val="00731C60"/>
    <w:rsid w:val="00760A4D"/>
    <w:rsid w:val="00793B48"/>
    <w:rsid w:val="008343E4"/>
    <w:rsid w:val="00881794"/>
    <w:rsid w:val="00890ECF"/>
    <w:rsid w:val="00A12A62"/>
    <w:rsid w:val="00A4657C"/>
    <w:rsid w:val="00A6070B"/>
    <w:rsid w:val="00A77B3E"/>
    <w:rsid w:val="00A921B6"/>
    <w:rsid w:val="00AB2C0A"/>
    <w:rsid w:val="00B52A42"/>
    <w:rsid w:val="00B706D6"/>
    <w:rsid w:val="00B83BD8"/>
    <w:rsid w:val="00BA7B29"/>
    <w:rsid w:val="00BE3EE2"/>
    <w:rsid w:val="00CA2A55"/>
    <w:rsid w:val="00D2018A"/>
    <w:rsid w:val="00D95898"/>
    <w:rsid w:val="00DC6C7B"/>
    <w:rsid w:val="00E0384E"/>
    <w:rsid w:val="00E10FBF"/>
    <w:rsid w:val="00E55424"/>
    <w:rsid w:val="00E657C6"/>
    <w:rsid w:val="00E674EB"/>
    <w:rsid w:val="00ED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8C99E9"/>
  <w15:docId w15:val="{F2C970C1-40E6-4693-9219-7F7177B6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character" w:customStyle="1" w:styleId="authors-list-item">
    <w:name w:val="authors-list-item"/>
    <w:basedOn w:val="a0"/>
  </w:style>
  <w:style w:type="paragraph" w:styleId="a3">
    <w:name w:val="header"/>
    <w:basedOn w:val="a"/>
    <w:link w:val="a4"/>
    <w:unhideWhenUsed/>
    <w:rsid w:val="00D958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95898"/>
    <w:rPr>
      <w:sz w:val="18"/>
      <w:szCs w:val="18"/>
    </w:rPr>
  </w:style>
  <w:style w:type="paragraph" w:styleId="a5">
    <w:name w:val="footer"/>
    <w:basedOn w:val="a"/>
    <w:link w:val="a6"/>
    <w:uiPriority w:val="99"/>
    <w:unhideWhenUsed/>
    <w:rsid w:val="00D95898"/>
    <w:pPr>
      <w:tabs>
        <w:tab w:val="center" w:pos="4153"/>
        <w:tab w:val="right" w:pos="8306"/>
      </w:tabs>
      <w:snapToGrid w:val="0"/>
    </w:pPr>
    <w:rPr>
      <w:sz w:val="18"/>
      <w:szCs w:val="18"/>
    </w:rPr>
  </w:style>
  <w:style w:type="character" w:customStyle="1" w:styleId="a6">
    <w:name w:val="页脚 字符"/>
    <w:basedOn w:val="a0"/>
    <w:link w:val="a5"/>
    <w:uiPriority w:val="99"/>
    <w:rsid w:val="00D95898"/>
    <w:rPr>
      <w:sz w:val="18"/>
      <w:szCs w:val="18"/>
    </w:rPr>
  </w:style>
  <w:style w:type="table" w:styleId="a7">
    <w:name w:val="Table Grid"/>
    <w:basedOn w:val="a1"/>
    <w:uiPriority w:val="39"/>
    <w:rsid w:val="00B83BD8"/>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38</Pages>
  <Words>9886</Words>
  <Characters>56351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45</cp:revision>
  <dcterms:created xsi:type="dcterms:W3CDTF">2021-08-11T04:30:00Z</dcterms:created>
  <dcterms:modified xsi:type="dcterms:W3CDTF">2021-08-13T06:44:00Z</dcterms:modified>
</cp:coreProperties>
</file>