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C46C" w14:textId="71C6E785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Radiology</w:t>
      </w:r>
    </w:p>
    <w:p w14:paraId="087C2BB2" w14:textId="7B61D753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65757</w:t>
      </w:r>
    </w:p>
    <w:p w14:paraId="1EA4F195" w14:textId="5BB6CC5E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1"/>
      <w:bookmarkStart w:id="1" w:name="OLE_LINK32"/>
      <w:r>
        <w:rPr>
          <w:rFonts w:ascii="Book Antiqua" w:eastAsia="Book Antiqua" w:hAnsi="Book Antiqua" w:cs="Book Antiqua"/>
          <w:color w:val="000000"/>
        </w:rPr>
        <w:t>EDITORIAL</w:t>
      </w:r>
      <w:bookmarkEnd w:id="0"/>
      <w:bookmarkEnd w:id="1"/>
    </w:p>
    <w:p w14:paraId="38D49129" w14:textId="77777777" w:rsidR="00A77B3E" w:rsidRDefault="00A77B3E">
      <w:pPr>
        <w:spacing w:line="360" w:lineRule="auto"/>
        <w:jc w:val="both"/>
      </w:pPr>
    </w:p>
    <w:p w14:paraId="4DD195EE" w14:textId="5FEC7633" w:rsidR="00A77B3E" w:rsidRDefault="00251886">
      <w:pPr>
        <w:spacing w:line="360" w:lineRule="auto"/>
        <w:jc w:val="both"/>
      </w:pPr>
      <w:bookmarkStart w:id="2" w:name="OLE_LINK23"/>
      <w:bookmarkStart w:id="3" w:name="OLE_LINK24"/>
      <w:bookmarkStart w:id="4" w:name="OLE_LINK25"/>
      <w:bookmarkStart w:id="5" w:name="OLE_LINK38"/>
      <w:r>
        <w:rPr>
          <w:rFonts w:ascii="Book Antiqua" w:eastAsia="Book Antiqua" w:hAnsi="Book Antiqua" w:cs="Book Antiqua"/>
          <w:b/>
          <w:color w:val="000000"/>
        </w:rPr>
        <w:t>Imaging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multiple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myeloma: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C</w:t>
      </w:r>
      <w:r>
        <w:rPr>
          <w:rFonts w:ascii="Book Antiqua" w:eastAsia="Book Antiqua" w:hAnsi="Book Antiqua" w:cs="Book Antiqua"/>
          <w:b/>
          <w:color w:val="000000"/>
        </w:rPr>
        <w:t>omputed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tomography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magnetic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resonance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imaging?</w:t>
      </w:r>
    </w:p>
    <w:bookmarkEnd w:id="2"/>
    <w:bookmarkEnd w:id="3"/>
    <w:bookmarkEnd w:id="4"/>
    <w:bookmarkEnd w:id="5"/>
    <w:p w14:paraId="7C71A299" w14:textId="77777777" w:rsidR="00A77B3E" w:rsidRDefault="00A77B3E">
      <w:pPr>
        <w:spacing w:line="360" w:lineRule="auto"/>
        <w:jc w:val="both"/>
      </w:pPr>
    </w:p>
    <w:p w14:paraId="2E77D14D" w14:textId="6C08A043" w:rsidR="00A77B3E" w:rsidRDefault="0027345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Tagliafico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AS</w:t>
      </w:r>
      <w:r w:rsidR="00F574B4">
        <w:rPr>
          <w:rFonts w:ascii="Book Antiqua" w:hAnsi="Book Antiqua" w:cs="Book Antiqua" w:hint="eastAsia"/>
          <w:color w:val="000000"/>
          <w:lang w:eastAsia="zh-CN"/>
        </w:rPr>
        <w:t>.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26"/>
      <w:bookmarkStart w:id="7" w:name="OLE_LINK27"/>
      <w:bookmarkStart w:id="8" w:name="OLE_LINK39"/>
      <w:r w:rsidR="00251886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myeloma</w:t>
      </w:r>
      <w:bookmarkEnd w:id="6"/>
      <w:bookmarkEnd w:id="7"/>
      <w:bookmarkEnd w:id="8"/>
    </w:p>
    <w:p w14:paraId="45A54B6B" w14:textId="77777777" w:rsidR="00A77B3E" w:rsidRDefault="00A77B3E">
      <w:pPr>
        <w:spacing w:line="360" w:lineRule="auto"/>
        <w:jc w:val="both"/>
      </w:pPr>
    </w:p>
    <w:p w14:paraId="714B168B" w14:textId="26F21A48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Alberto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7"/>
      <w:bookmarkStart w:id="10" w:name="OLE_LINK37"/>
      <w:bookmarkStart w:id="11" w:name="OLE_LINK1"/>
      <w:bookmarkStart w:id="12" w:name="OLE_LINK2"/>
      <w:r w:rsidR="00273450">
        <w:rPr>
          <w:rFonts w:ascii="Book Antiqua" w:eastAsia="Book Antiqua" w:hAnsi="Book Antiqua" w:cs="Book Antiqua"/>
          <w:color w:val="000000"/>
        </w:rPr>
        <w:t>Stefano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Tagliafico</w:t>
      </w:r>
      <w:bookmarkEnd w:id="11"/>
      <w:bookmarkEnd w:id="12"/>
    </w:p>
    <w:p w14:paraId="68ACC80E" w14:textId="77777777" w:rsidR="00A77B3E" w:rsidRDefault="00A77B3E">
      <w:pPr>
        <w:spacing w:line="360" w:lineRule="auto"/>
        <w:jc w:val="both"/>
      </w:pPr>
    </w:p>
    <w:p w14:paraId="4783C123" w14:textId="008E4EF5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Alberto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7C20" w:rsidRPr="00DE7C20"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Tagliafico,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(DISSAL),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16138,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28"/>
      <w:bookmarkStart w:id="14" w:name="OLE_LINK29"/>
      <w:r>
        <w:rPr>
          <w:rFonts w:ascii="Book Antiqua" w:eastAsia="Book Antiqua" w:hAnsi="Book Antiqua" w:cs="Book Antiqua"/>
          <w:color w:val="000000"/>
        </w:rPr>
        <w:t>Italy</w:t>
      </w:r>
      <w:bookmarkEnd w:id="13"/>
      <w:bookmarkEnd w:id="14"/>
    </w:p>
    <w:p w14:paraId="249545D1" w14:textId="77777777" w:rsidR="00A77B3E" w:rsidRDefault="00A77B3E">
      <w:pPr>
        <w:spacing w:line="360" w:lineRule="auto"/>
        <w:jc w:val="both"/>
      </w:pPr>
    </w:p>
    <w:p w14:paraId="0DA41E33" w14:textId="1D376421" w:rsidR="00A77B3E" w:rsidRPr="00273450" w:rsidRDefault="0025188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40"/>
      <w:bookmarkStart w:id="16" w:name="OLE_LINK41"/>
      <w:r>
        <w:rPr>
          <w:rFonts w:ascii="Book Antiqua" w:eastAsia="Book Antiqua" w:hAnsi="Book Antiqua" w:cs="Book Antiqua"/>
          <w:color w:val="000000"/>
        </w:rPr>
        <w:t>Tagliafico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73450">
        <w:rPr>
          <w:rFonts w:ascii="Book Antiqua" w:hAnsi="Book Antiqua" w:cs="Book Antiqua" w:hint="eastAsia"/>
          <w:color w:val="000000"/>
          <w:lang w:eastAsia="zh-CN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>ditorial</w:t>
      </w:r>
      <w:r w:rsidR="00273450">
        <w:rPr>
          <w:rFonts w:ascii="Book Antiqua" w:hAnsi="Book Antiqua" w:cs="Book Antiqua" w:hint="eastAsia"/>
          <w:color w:val="000000"/>
          <w:lang w:eastAsia="zh-CN"/>
        </w:rPr>
        <w:t>.</w:t>
      </w:r>
      <w:bookmarkEnd w:id="15"/>
      <w:bookmarkEnd w:id="16"/>
    </w:p>
    <w:p w14:paraId="6C2731A3" w14:textId="77777777" w:rsidR="00A77B3E" w:rsidRDefault="00A77B3E">
      <w:pPr>
        <w:spacing w:line="360" w:lineRule="auto"/>
        <w:jc w:val="both"/>
      </w:pPr>
    </w:p>
    <w:p w14:paraId="36A83360" w14:textId="1846E74F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</w:t>
      </w:r>
      <w:r w:rsidR="000F57FD">
        <w:rPr>
          <w:rFonts w:ascii="Book Antiqua" w:eastAsia="Book Antiqua" w:hAnsi="Book Antiqua" w:cs="Book Antiqua"/>
          <w:b/>
          <w:bCs/>
          <w:color w:val="000000"/>
        </w:rPr>
        <w:t>ence to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Alberto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7C20" w:rsidRPr="00DE7C20">
        <w:rPr>
          <w:rFonts w:ascii="Book Antiqua" w:eastAsia="Book Antiqua" w:hAnsi="Book Antiqua" w:cs="Book Antiqua"/>
          <w:b/>
          <w:bCs/>
          <w:color w:val="000000"/>
        </w:rPr>
        <w:t>Stefano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Tagliafico,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(DISSAL),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5"/>
      <w:bookmarkStart w:id="18" w:name="OLE_LINK6"/>
      <w:bookmarkStart w:id="19" w:name="OLE_LINK30"/>
      <w:r>
        <w:rPr>
          <w:rFonts w:ascii="Book Antiqua" w:eastAsia="Book Antiqua" w:hAnsi="Book Antiqua" w:cs="Book Antiqua"/>
          <w:color w:val="000000"/>
        </w:rPr>
        <w:t>University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bookmarkEnd w:id="17"/>
      <w:bookmarkEnd w:id="18"/>
      <w:bookmarkEnd w:id="19"/>
      <w:r w:rsidR="008B786E">
        <w:rPr>
          <w:rFonts w:ascii="Book Antiqua" w:hAnsi="Book Antiqua" w:cs="Book Antiqua" w:hint="eastAsia"/>
          <w:color w:val="000000"/>
          <w:lang w:eastAsia="zh-CN"/>
        </w:rPr>
        <w:t>,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F73E8" w:rsidRPr="006F73E8">
        <w:rPr>
          <w:rFonts w:ascii="Book Antiqua" w:hAnsi="Book Antiqua" w:cs="Book Antiqua"/>
          <w:color w:val="000000"/>
          <w:lang w:eastAsia="zh-CN"/>
        </w:rPr>
        <w:t>Via</w:t>
      </w:r>
      <w:r w:rsidR="00FD7295">
        <w:rPr>
          <w:rFonts w:ascii="Book Antiqua" w:hAnsi="Book Antiqua" w:cs="Book Antiqua"/>
          <w:color w:val="000000"/>
          <w:lang w:eastAsia="zh-CN"/>
        </w:rPr>
        <w:t xml:space="preserve"> </w:t>
      </w:r>
      <w:r w:rsidR="006F73E8" w:rsidRPr="006F73E8">
        <w:rPr>
          <w:rFonts w:ascii="Book Antiqua" w:hAnsi="Book Antiqua" w:cs="Book Antiqua"/>
          <w:color w:val="000000"/>
          <w:lang w:eastAsia="zh-CN"/>
        </w:rPr>
        <w:t>Balbi,</w:t>
      </w:r>
      <w:r w:rsidR="00FD7295">
        <w:rPr>
          <w:rFonts w:ascii="Book Antiqua" w:hAnsi="Book Antiqua" w:cs="Book Antiqua"/>
          <w:color w:val="000000"/>
          <w:lang w:eastAsia="zh-CN"/>
        </w:rPr>
        <w:t xml:space="preserve"> </w:t>
      </w:r>
      <w:r w:rsidR="006F73E8" w:rsidRPr="006F73E8">
        <w:rPr>
          <w:rFonts w:ascii="Book Antiqua" w:hAnsi="Book Antiqua" w:cs="Book Antiqua"/>
          <w:color w:val="000000"/>
          <w:lang w:eastAsia="zh-CN"/>
        </w:rPr>
        <w:t>5</w:t>
      </w:r>
      <w:r w:rsidR="006F73E8">
        <w:rPr>
          <w:rFonts w:ascii="Book Antiqua" w:hAnsi="Book Antiqua" w:cs="Book Antiqua" w:hint="eastAsia"/>
          <w:color w:val="000000"/>
          <w:lang w:eastAsia="zh-CN"/>
        </w:rPr>
        <w:t>,</w:t>
      </w:r>
      <w:r w:rsidR="00FD7295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16138,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alberto.tagliafico@unige.it</w:t>
      </w:r>
    </w:p>
    <w:p w14:paraId="6DC7B8C6" w14:textId="77777777" w:rsidR="00A77B3E" w:rsidRDefault="00A77B3E">
      <w:pPr>
        <w:spacing w:line="360" w:lineRule="auto"/>
        <w:jc w:val="both"/>
      </w:pPr>
    </w:p>
    <w:p w14:paraId="22086809" w14:textId="57644CF3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78BEE85" w14:textId="42F67BDC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E4A4893" w14:textId="6EAEFA46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D2A">
        <w:rPr>
          <w:rFonts w:ascii="Book Antiqua" w:eastAsia="SimSun" w:hAnsi="Book Antiqua"/>
          <w:color w:val="000000" w:themeColor="text1"/>
        </w:rPr>
        <w:t>J</w:t>
      </w:r>
      <w:r w:rsidR="00055D2A">
        <w:rPr>
          <w:rFonts w:ascii="Book Antiqua" w:eastAsia="SimSun" w:hAnsi="Book Antiqua" w:hint="eastAsia"/>
          <w:color w:val="000000" w:themeColor="text1"/>
        </w:rPr>
        <w:t>une</w:t>
      </w:r>
      <w:r w:rsidR="00055D2A" w:rsidRPr="00F06907">
        <w:rPr>
          <w:rFonts w:ascii="Book Antiqua" w:eastAsia="SimSun" w:hAnsi="Book Antiqua"/>
          <w:color w:val="000000" w:themeColor="text1"/>
        </w:rPr>
        <w:t xml:space="preserve"> </w:t>
      </w:r>
      <w:r w:rsidR="00055D2A">
        <w:rPr>
          <w:rFonts w:ascii="Book Antiqua" w:eastAsia="SimSun" w:hAnsi="Book Antiqua"/>
          <w:color w:val="000000" w:themeColor="text1"/>
        </w:rPr>
        <w:t>18</w:t>
      </w:r>
      <w:r w:rsidR="00055D2A" w:rsidRPr="00F06907">
        <w:rPr>
          <w:rFonts w:ascii="Book Antiqua" w:eastAsia="SimSun" w:hAnsi="Book Antiqua"/>
          <w:color w:val="000000" w:themeColor="text1"/>
        </w:rPr>
        <w:t>, 2021</w:t>
      </w:r>
    </w:p>
    <w:p w14:paraId="52CEE43A" w14:textId="615DAC1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16611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73E92" w14:textId="7777777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4815A5" w14:textId="12135615" w:rsidR="00A77B3E" w:rsidRDefault="00251886">
      <w:pPr>
        <w:spacing w:line="360" w:lineRule="auto"/>
        <w:jc w:val="both"/>
      </w:pPr>
      <w:bookmarkStart w:id="20" w:name="OLE_LINK8"/>
      <w:bookmarkStart w:id="21" w:name="OLE_LINK9"/>
      <w:bookmarkStart w:id="22" w:name="OLE_LINK10"/>
      <w:bookmarkStart w:id="23" w:name="OLE_LINK46"/>
      <w:bookmarkStart w:id="24" w:name="OLE_LINK47"/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5681C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End w:id="20"/>
      <w:bookmarkEnd w:id="21"/>
      <w:bookmarkEnd w:id="22"/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(MRI)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3"/>
      <w:bookmarkStart w:id="26" w:name="OLE_LINK14"/>
      <w:r>
        <w:rPr>
          <w:rFonts w:ascii="Book Antiqua" w:eastAsia="Book Antiqua" w:hAnsi="Book Antiqua" w:cs="Book Antiqua"/>
          <w:color w:val="000000"/>
        </w:rPr>
        <w:t>potential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bookmarkEnd w:id="25"/>
      <w:bookmarkEnd w:id="26"/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under-evaluated: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</w:p>
    <w:bookmarkEnd w:id="23"/>
    <w:bookmarkEnd w:id="24"/>
    <w:p w14:paraId="54733408" w14:textId="77777777" w:rsidR="00A77B3E" w:rsidRDefault="00A77B3E">
      <w:pPr>
        <w:spacing w:line="360" w:lineRule="auto"/>
        <w:jc w:val="both"/>
      </w:pPr>
    </w:p>
    <w:p w14:paraId="629FEF9F" w14:textId="50F70B7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33"/>
      <w:bookmarkStart w:id="28" w:name="OLE_LINK34"/>
      <w:bookmarkStart w:id="29" w:name="OLE_LINK42"/>
      <w:bookmarkStart w:id="30" w:name="OLE_LINK43"/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myeloma</w:t>
      </w:r>
      <w:r>
        <w:rPr>
          <w:rFonts w:ascii="Book Antiqua" w:eastAsia="Book Antiqua" w:hAnsi="Book Antiqua" w:cs="Book Antiqua"/>
          <w:color w:val="000000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ima</w:t>
      </w:r>
      <w:r>
        <w:rPr>
          <w:rFonts w:ascii="Book Antiqua" w:eastAsia="Book Antiqua" w:hAnsi="Book Antiqua" w:cs="Book Antiqua"/>
          <w:color w:val="000000"/>
        </w:rPr>
        <w:t>ging;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D3420">
        <w:rPr>
          <w:rFonts w:ascii="Book Antiqua" w:eastAsia="Book Antiqua" w:hAnsi="Book Antiqua" w:cs="Book Antiqua"/>
          <w:color w:val="000000"/>
        </w:rPr>
        <w:t>imaging</w:t>
      </w:r>
      <w:bookmarkEnd w:id="27"/>
      <w:bookmarkEnd w:id="28"/>
    </w:p>
    <w:bookmarkEnd w:id="29"/>
    <w:bookmarkEnd w:id="30"/>
    <w:p w14:paraId="2CB88300" w14:textId="77777777" w:rsidR="00A77B3E" w:rsidRDefault="00A77B3E">
      <w:pPr>
        <w:spacing w:line="360" w:lineRule="auto"/>
        <w:jc w:val="both"/>
      </w:pPr>
    </w:p>
    <w:p w14:paraId="3D86617B" w14:textId="1C752F8D" w:rsidR="00A77B3E" w:rsidRDefault="00251886">
      <w:pPr>
        <w:spacing w:line="360" w:lineRule="auto"/>
        <w:jc w:val="both"/>
      </w:pPr>
      <w:bookmarkStart w:id="31" w:name="OLE_LINK35"/>
      <w:bookmarkStart w:id="32" w:name="OLE_LINK36"/>
      <w:r>
        <w:rPr>
          <w:rFonts w:ascii="Book Antiqua" w:eastAsia="Book Antiqua" w:hAnsi="Book Antiqua" w:cs="Book Antiqua"/>
          <w:color w:val="000000"/>
        </w:rPr>
        <w:t>Tagliafico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7C20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myeloma:</w:t>
      </w:r>
      <w:r w:rsidR="00FD7295">
        <w:rPr>
          <w:rFonts w:ascii="Book Antiqua" w:eastAsia="Book Antiqua" w:hAnsi="Book Antiqua" w:cs="Book Antiqua"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>omputed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imaging?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1"/>
    <w:bookmarkEnd w:id="32"/>
    <w:p w14:paraId="67567449" w14:textId="77777777" w:rsidR="00A77B3E" w:rsidRDefault="00A77B3E">
      <w:pPr>
        <w:spacing w:line="360" w:lineRule="auto"/>
        <w:jc w:val="both"/>
      </w:pPr>
    </w:p>
    <w:p w14:paraId="7AB81518" w14:textId="0EA0B26F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44"/>
      <w:bookmarkStart w:id="34" w:name="OLE_LINK45"/>
      <w:r>
        <w:rPr>
          <w:rFonts w:ascii="Book Antiqua" w:eastAsia="Book Antiqua" w:hAnsi="Book Antiqua" w:cs="Book Antiqua"/>
          <w:color w:val="000000"/>
        </w:rPr>
        <w:t>Introduction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hAnsi="Book Antiqua" w:cs="Book Antiqua" w:hint="eastAsia"/>
          <w:color w:val="000000"/>
          <w:lang w:eastAsia="zh-CN"/>
        </w:rPr>
        <w:t>m</w:t>
      </w:r>
      <w:r w:rsidR="00340554">
        <w:rPr>
          <w:rFonts w:ascii="Book Antiqua" w:eastAsia="Book Antiqua" w:hAnsi="Book Antiqua" w:cs="Book Antiqua"/>
          <w:color w:val="000000"/>
        </w:rPr>
        <w:t>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40554">
        <w:rPr>
          <w:rFonts w:ascii="Book Antiqua" w:eastAsia="Book Antiqua" w:hAnsi="Book Antiqua" w:cs="Book Antiqua"/>
          <w:color w:val="000000"/>
        </w:rPr>
        <w:t>(MM)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F57FD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</w:p>
    <w:bookmarkEnd w:id="33"/>
    <w:bookmarkEnd w:id="34"/>
    <w:p w14:paraId="030E2E3C" w14:textId="77777777" w:rsidR="00340554" w:rsidRPr="00D1252A" w:rsidRDefault="00340554" w:rsidP="00340554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5188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</w:t>
      </w:r>
      <w:r w:rsidR="00D1252A">
        <w:rPr>
          <w:rFonts w:ascii="Book Antiqua" w:hAnsi="Book Antiqua" w:cs="Book Antiqua" w:hint="eastAsia"/>
          <w:b/>
          <w:caps/>
          <w:color w:val="000000"/>
          <w:u w:val="single"/>
          <w:lang w:eastAsia="zh-CN"/>
        </w:rPr>
        <w:t>N</w:t>
      </w:r>
    </w:p>
    <w:p w14:paraId="521078A8" w14:textId="0DB9CB2E" w:rsidR="00B15853" w:rsidRDefault="0025188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5" w:name="OLE_LINK48"/>
      <w:bookmarkStart w:id="36" w:name="OLE_LINK49"/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dyscrasias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monoclonal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gammopathy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undetermined</w:t>
      </w:r>
      <w:r w:rsidR="00FD7295">
        <w:rPr>
          <w:lang w:eastAsia="zh-CN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significance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(MGUS),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smoldering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(SMM),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lang w:eastAsia="zh-CN"/>
        </w:rPr>
        <w:t xml:space="preserve"> </w:t>
      </w:r>
      <w:r w:rsidR="00FB37D6">
        <w:rPr>
          <w:rFonts w:ascii="Book Antiqua" w:eastAsia="Book Antiqua" w:hAnsi="Book Antiqua" w:cs="Book Antiqua"/>
          <w:color w:val="000000"/>
        </w:rPr>
        <w:t>myelom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FD7295">
        <w:rPr>
          <w:rFonts w:hint="eastAsia"/>
          <w:lang w:eastAsia="zh-CN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population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over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70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1E11E7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full-blown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Pr="00FD7295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unbalanced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medulla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extra-osseous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heterogenous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heterogenicity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[2-4]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CRAB-criteria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(Calcium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computed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tomograp</w:t>
      </w:r>
      <w:r>
        <w:rPr>
          <w:rFonts w:ascii="Book Antiqua" w:eastAsia="Book Antiqua" w:hAnsi="Book Antiqua" w:cs="Book Antiqua"/>
          <w:color w:val="000000"/>
        </w:rPr>
        <w:t>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magnetic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resonance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CE2386"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B59A9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B59A9">
        <w:rPr>
          <w:rFonts w:ascii="Book Antiqua" w:eastAsia="Book Antiqua" w:hAnsi="Book Antiqua" w:cs="Book Antiqua"/>
          <w:color w:val="000000"/>
        </w:rPr>
        <w:t>working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B59A9">
        <w:rPr>
          <w:rFonts w:ascii="Book Antiqua" w:eastAsia="Book Antiqua" w:hAnsi="Book Antiqua" w:cs="Book Antiqua"/>
          <w:color w:val="000000"/>
        </w:rPr>
        <w:t>group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406E23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international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working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group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5B0675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placed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Durie–Salmon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Durie–Salmon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>
        <w:rPr>
          <w:rFonts w:ascii="Book Antiqua" w:eastAsia="Book Antiqua" w:hAnsi="Book Antiqua" w:cs="Book Antiqua"/>
          <w:color w:val="000000"/>
        </w:rPr>
        <w:t>system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>
        <w:rPr>
          <w:rFonts w:ascii="Book Antiqua" w:eastAsia="Book Antiqua" w:hAnsi="Book Antiqua" w:cs="Book Antiqua"/>
          <w:color w:val="000000"/>
        </w:rPr>
        <w:t>replaced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viewpoint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 w:rsidRPr="007932A7">
        <w:rPr>
          <w:rFonts w:ascii="Book Antiqua" w:eastAsia="Book Antiqua" w:hAnsi="Book Antiqua" w:cs="Book Antiqua"/>
          <w:color w:val="000000"/>
        </w:rPr>
        <w:t>Rajkumar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7932A7" w:rsidRPr="007932A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FD729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7932A7" w:rsidRPr="007932A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 w:rsidR="00293254">
        <w:rPr>
          <w:rFonts w:ascii="Book Antiqua" w:eastAsia="Book Antiqua" w:hAnsi="Book Antiqua" w:cs="Book Antiqua"/>
          <w:color w:val="000000"/>
        </w:rPr>
        <w:t>1)</w:t>
      </w:r>
      <w:r w:rsidR="00FD7295">
        <w:rPr>
          <w:rFonts w:ascii="Book Antiqua" w:eastAsia="Book Antiqua" w:hAnsi="Book Antiqua" w:cs="Book Antiqua"/>
          <w:color w:val="000000"/>
        </w:rPr>
        <w:t xml:space="preserve"> L</w:t>
      </w:r>
      <w:r w:rsidR="00293254">
        <w:rPr>
          <w:rFonts w:ascii="Book Antiqua" w:eastAsia="Book Antiqua" w:hAnsi="Book Antiqua" w:cs="Book Antiqua"/>
          <w:color w:val="000000"/>
        </w:rPr>
        <w:t>ocalization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pain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FD7295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revention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93254">
        <w:rPr>
          <w:rFonts w:ascii="Book Antiqua" w:eastAsia="Book Antiqua" w:hAnsi="Book Antiqua" w:cs="Book Antiqua"/>
          <w:i/>
          <w:color w:val="000000"/>
        </w:rPr>
        <w:t>i.e.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293254">
        <w:rPr>
          <w:rFonts w:ascii="Book Antiqua" w:eastAsia="Book Antiqua" w:hAnsi="Book Antiqua" w:cs="Book Antiqua"/>
          <w:color w:val="000000"/>
        </w:rPr>
        <w:t>ertebral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pathological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fractures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FD7295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dentification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hint="eastAsia"/>
          <w:lang w:eastAsia="zh-CN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progression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FD7295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293254">
        <w:rPr>
          <w:rFonts w:ascii="Book Antiqua" w:eastAsia="Book Antiqua" w:hAnsi="Book Antiqua" w:cs="Book Antiqua"/>
          <w:color w:val="000000"/>
        </w:rPr>
        <w:t>ites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extra-medullary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eastAsia="Book Antiqua" w:hAnsi="Book Antiqua" w:cs="Book Antiqua"/>
          <w:color w:val="000000"/>
        </w:rPr>
        <w:t>disease</w:t>
      </w:r>
      <w:r w:rsidR="00293254">
        <w:rPr>
          <w:rFonts w:ascii="Book Antiqua" w:hAnsi="Book Antiqua" w:cs="Book Antiqua" w:hint="eastAsia"/>
          <w:color w:val="000000"/>
          <w:lang w:eastAsia="zh-CN"/>
        </w:rPr>
        <w:t>;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93254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5)</w:t>
      </w:r>
      <w:r w:rsidR="00FD7295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dentification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7AFB">
        <w:rPr>
          <w:rFonts w:ascii="Book Antiqua" w:hAnsi="Book Antiqua" w:cs="Book Antiqua" w:hint="eastAsia"/>
          <w:color w:val="000000"/>
          <w:lang w:eastAsia="zh-CN"/>
        </w:rPr>
        <w:t>(Figure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7AFB">
        <w:rPr>
          <w:rFonts w:ascii="Book Antiqua" w:hAnsi="Book Antiqua" w:cs="Book Antiqua" w:hint="eastAsia"/>
          <w:color w:val="000000"/>
          <w:lang w:eastAsia="zh-CN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</w:p>
    <w:p w14:paraId="5CF19C19" w14:textId="77777777" w:rsidR="003F4EE6" w:rsidRDefault="003F4EE6" w:rsidP="003F4E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7" w:name="OLE_LINK11"/>
      <w:bookmarkStart w:id="38" w:name="OLE_LINK12"/>
      <w:bookmarkEnd w:id="35"/>
      <w:bookmarkEnd w:id="36"/>
    </w:p>
    <w:p w14:paraId="3BFE5E79" w14:textId="741B58C4" w:rsidR="003F4EE6" w:rsidRPr="003F4EE6" w:rsidRDefault="003F4EE6" w:rsidP="003F4EE6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39" w:name="OLE_LINK50"/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POTENTIAL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OF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MEDICAL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IMAGING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IN</w:t>
      </w:r>
      <w:r w:rsidR="00FD7295">
        <w:rPr>
          <w:rFonts w:ascii="Book Antiqua" w:hAnsi="Book Antiqua" w:cs="Book Antiqua"/>
          <w:b/>
          <w:color w:val="000000"/>
          <w:u w:val="single"/>
          <w:lang w:eastAsia="zh-CN"/>
        </w:rPr>
        <w:t xml:space="preserve"> </w:t>
      </w:r>
      <w:r w:rsidRPr="003F4EE6">
        <w:rPr>
          <w:rFonts w:ascii="Book Antiqua" w:hAnsi="Book Antiqua" w:cs="Book Antiqua"/>
          <w:b/>
          <w:color w:val="000000"/>
          <w:u w:val="single"/>
          <w:lang w:eastAsia="zh-CN"/>
        </w:rPr>
        <w:t>MM</w:t>
      </w:r>
    </w:p>
    <w:bookmarkEnd w:id="39"/>
    <w:p w14:paraId="287B174F" w14:textId="76733057" w:rsidR="00A77B3E" w:rsidRDefault="000F57FD" w:rsidP="003F4E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Firstly</w:t>
      </w:r>
      <w:r w:rsidR="00251886"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underlined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lytic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diameter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&gt;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5</w:t>
      </w:r>
      <w:r w:rsidR="00FD72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directly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compared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two</w:t>
      </w:r>
      <w:r w:rsidR="00FD7295">
        <w:rPr>
          <w:rFonts w:hint="eastAsia"/>
          <w:lang w:eastAsia="zh-CN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modalities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regarding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402D15">
        <w:rPr>
          <w:rFonts w:ascii="Book Antiqua" w:eastAsia="Book Antiqua" w:hAnsi="Book Antiqua" w:cs="Book Antiqua"/>
          <w:color w:val="000000"/>
        </w:rPr>
        <w:t>patients’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outcomes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after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least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theory,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could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some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advantages</w:t>
      </w:r>
      <w:r>
        <w:rPr>
          <w:rFonts w:ascii="Book Antiqua" w:eastAsia="Book Antiqua" w:hAnsi="Book Antiqua" w:cs="Book Antiqua"/>
          <w:color w:val="000000"/>
        </w:rPr>
        <w:t>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possibility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introduce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functional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sequences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diffusion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weighted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sequences,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but,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clear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advantage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technique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over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another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found,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even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when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systematic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review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approach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51886">
        <w:rPr>
          <w:rFonts w:ascii="Book Antiqua" w:eastAsia="Book Antiqua" w:hAnsi="Book Antiqua" w:cs="Book Antiqua"/>
          <w:color w:val="000000"/>
        </w:rPr>
        <w:t>adopted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11,12]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Regelink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1886"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FD72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found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additional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detected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PET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reference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test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(detection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1</w:t>
      </w:r>
      <w:r w:rsidR="00D8204B">
        <w:rPr>
          <w:rFonts w:ascii="Book Antiqua" w:hAnsi="Book Antiqua" w:cs="Book Antiqua" w:hint="eastAsia"/>
          <w:color w:val="000000"/>
          <w:lang w:eastAsia="zh-CN"/>
        </w:rPr>
        <w:t>.</w:t>
      </w:r>
      <w:r w:rsidR="00D8204B">
        <w:rPr>
          <w:rFonts w:ascii="Book Antiqua" w:eastAsia="Book Antiqua" w:hAnsi="Book Antiqua" w:cs="Book Antiqua"/>
          <w:color w:val="000000"/>
        </w:rPr>
        <w:t>00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1</w:t>
      </w:r>
      <w:r w:rsidR="00D8204B">
        <w:rPr>
          <w:rFonts w:ascii="Book Antiqua" w:hAnsi="Book Antiqua" w:cs="Book Antiqua" w:hint="eastAsia"/>
          <w:color w:val="000000"/>
          <w:lang w:eastAsia="zh-CN"/>
        </w:rPr>
        <w:t>.</w:t>
      </w:r>
      <w:r w:rsidR="00D8204B">
        <w:rPr>
          <w:rFonts w:ascii="Book Antiqua" w:eastAsia="Book Antiqua" w:hAnsi="Book Antiqua" w:cs="Book Antiqua"/>
          <w:color w:val="000000"/>
        </w:rPr>
        <w:t>00</w:t>
      </w:r>
      <w:r w:rsidR="00FD7295">
        <w:rPr>
          <w:rFonts w:ascii="Book Antiqua" w:eastAsia="Book Antiqua" w:hAnsi="Book Antiqua" w:cs="Book Antiqua"/>
          <w:color w:val="000000"/>
        </w:rPr>
        <w:t>-</w:t>
      </w:r>
      <w:r w:rsidR="00D8204B">
        <w:rPr>
          <w:rFonts w:ascii="Book Antiqua" w:eastAsia="Book Antiqua" w:hAnsi="Book Antiqua" w:cs="Book Antiqua"/>
          <w:color w:val="000000"/>
        </w:rPr>
        <w:t>1</w:t>
      </w:r>
      <w:r w:rsidR="00D8204B">
        <w:rPr>
          <w:rFonts w:ascii="Book Antiqua" w:hAnsi="Book Antiqua" w:cs="Book Antiqua" w:hint="eastAsia"/>
          <w:color w:val="000000"/>
          <w:lang w:eastAsia="zh-CN"/>
        </w:rPr>
        <w:t>.</w:t>
      </w:r>
      <w:r w:rsidR="00251886">
        <w:rPr>
          <w:rFonts w:ascii="Book Antiqua" w:eastAsia="Book Antiqua" w:hAnsi="Book Antiqua" w:cs="Book Antiqua"/>
          <w:color w:val="000000"/>
        </w:rPr>
        <w:t>25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respectively).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</w:t>
      </w:r>
      <w:r w:rsidR="00D8204B">
        <w:rPr>
          <w:rFonts w:ascii="Book Antiqua" w:eastAsia="Book Antiqua" w:hAnsi="Book Antiqua" w:cs="Book Antiqua"/>
          <w:color w:val="000000"/>
        </w:rPr>
        <w:t>dition,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review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D8204B">
        <w:rPr>
          <w:rFonts w:ascii="Book Antiqua" w:eastAsia="Book Antiqua" w:hAnsi="Book Antiqua" w:cs="Book Antiqua"/>
          <w:color w:val="000000"/>
        </w:rPr>
        <w:t>Regelink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8204B" w:rsidRPr="00D8204B">
        <w:rPr>
          <w:rFonts w:ascii="Book Antiqua" w:hAnsi="Book Antiqua" w:cs="Book Antiqua" w:hint="eastAsia"/>
          <w:i/>
          <w:color w:val="000000"/>
          <w:lang w:eastAsia="zh-CN"/>
        </w:rPr>
        <w:t>e</w:t>
      </w:r>
      <w:r w:rsidR="00251886" w:rsidRPr="00D8204B">
        <w:rPr>
          <w:rFonts w:ascii="Book Antiqua" w:eastAsia="Book Antiqua" w:hAnsi="Book Antiqua" w:cs="Book Antiqua"/>
          <w:i/>
          <w:color w:val="000000"/>
        </w:rPr>
        <w:t>t</w:t>
      </w:r>
      <w:r w:rsidR="00FD72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51886" w:rsidRPr="00D8204B">
        <w:rPr>
          <w:rFonts w:ascii="Book Antiqua" w:eastAsia="Book Antiqua" w:hAnsi="Book Antiqua" w:cs="Book Antiqua"/>
          <w:i/>
          <w:color w:val="000000"/>
        </w:rPr>
        <w:t>al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FD729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review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limited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suboptimal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methodological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quality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involved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lack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technical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details.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could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suggested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equal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diagnostic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value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there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no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clear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advantage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prefer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two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techniques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(</w:t>
      </w:r>
      <w:r w:rsidR="00251886" w:rsidRPr="007257CF">
        <w:rPr>
          <w:rFonts w:ascii="Book Antiqua" w:eastAsia="Book Antiqua" w:hAnsi="Book Antiqua" w:cs="Book Antiqua"/>
          <w:bCs/>
          <w:color w:val="000000"/>
        </w:rPr>
        <w:t>Table</w:t>
      </w:r>
      <w:r w:rsidR="00FD72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bCs/>
          <w:color w:val="000000"/>
        </w:rPr>
        <w:t>1</w:t>
      </w:r>
      <w:r w:rsidR="00251886" w:rsidRPr="007257CF">
        <w:rPr>
          <w:rFonts w:ascii="Book Antiqua" w:eastAsia="Book Antiqua" w:hAnsi="Book Antiqua" w:cs="Book Antiqua"/>
          <w:color w:val="000000"/>
        </w:rPr>
        <w:t>).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 w:rsidRPr="007257CF">
        <w:rPr>
          <w:rFonts w:ascii="Book Antiqua" w:eastAsia="Book Antiqua" w:hAnsi="Book Antiqua" w:cs="Book Antiqua"/>
          <w:color w:val="000000"/>
        </w:rPr>
        <w:t>scientific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community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waiting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thorough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comparative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future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studies,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possibly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B15853">
        <w:rPr>
          <w:rFonts w:ascii="Book Antiqua" w:eastAsia="Book Antiqua" w:hAnsi="Book Antiqua" w:cs="Book Antiqua"/>
          <w:color w:val="000000"/>
        </w:rPr>
        <w:t>focusing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prognostic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value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follow-up.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Furthermore,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analysis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detected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could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4BA9">
        <w:rPr>
          <w:rFonts w:ascii="Book Antiqua" w:hAnsi="Book Antiqua" w:cs="Book Antiqua" w:hint="eastAsia"/>
          <w:color w:val="000000"/>
          <w:lang w:eastAsia="zh-CN"/>
        </w:rPr>
        <w:t>a</w:t>
      </w:r>
      <w:r w:rsidR="00FB4BA9" w:rsidRPr="00FB4BA9">
        <w:rPr>
          <w:rFonts w:ascii="Book Antiqua" w:eastAsia="Book Antiqua" w:hAnsi="Book Antiqua" w:cs="Book Antiqua"/>
          <w:color w:val="000000"/>
        </w:rPr>
        <w:t>rtificial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FB4BA9" w:rsidRPr="00FB4BA9">
        <w:rPr>
          <w:rFonts w:ascii="Book Antiqua" w:eastAsia="Book Antiqua" w:hAnsi="Book Antiqua" w:cs="Book Antiqua"/>
          <w:color w:val="000000"/>
        </w:rPr>
        <w:t>intelligence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Up-to-date,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promising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technique,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ultimate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goal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cancer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treatment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prognostic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capabilities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imaging.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complex,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feature-based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tool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analysis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described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conversion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images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higher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dimensional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data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subsequent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mining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data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decision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support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251886" w:rsidRPr="00FD7295">
        <w:rPr>
          <w:rFonts w:ascii="Book Antiqua" w:eastAsia="Book Antiqua" w:hAnsi="Book Antiqua" w:cs="Book Antiqua"/>
          <w:color w:val="000000"/>
          <w:szCs w:val="30"/>
        </w:rPr>
        <w:t>.</w:t>
      </w:r>
      <w:r w:rsidR="00FD729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recent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application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improved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evaluation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focal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diffuse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pattern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increasing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area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under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A70DF4">
        <w:rPr>
          <w:rFonts w:ascii="Book Antiqua" w:eastAsia="Book Antiqua" w:hAnsi="Book Antiqua" w:cs="Book Antiqua"/>
          <w:color w:val="000000"/>
        </w:rPr>
        <w:t>curv</w:t>
      </w:r>
      <w:r w:rsidR="00251886">
        <w:rPr>
          <w:rFonts w:ascii="Book Antiqua" w:eastAsia="Book Antiqua" w:hAnsi="Book Antiqua" w:cs="Book Antiqua"/>
          <w:color w:val="000000"/>
        </w:rPr>
        <w:t>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radiologists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Accuracy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radiologists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compared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reference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standard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lower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(64%)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accuracy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approach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(79%)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addition,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machine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learning-based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classifiers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resulted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satisfactory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differentiating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lesions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from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those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tumor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metastasis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spine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evaluated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also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PET/CT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elaborate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prognosis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model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predicting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outcome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transplant-eligible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newly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diagnosed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patients</w:t>
      </w:r>
      <w:r w:rsidR="00251886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251886">
        <w:rPr>
          <w:rFonts w:ascii="Book Antiqua" w:eastAsia="Book Antiqua" w:hAnsi="Book Antiqua" w:cs="Book Antiqua"/>
          <w:color w:val="000000"/>
        </w:rPr>
        <w:t>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Finally,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radiomics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been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used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MRI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correlate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features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clinical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hematological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response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multiple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myeloma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patients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undergoing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systemic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treatment.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detail,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textural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feature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(GLSZM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large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area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low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gray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level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emphasis),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study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Ekert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D72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2518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31A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931A2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resulted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correlated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also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bioptic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degree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bone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marrow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251886">
        <w:rPr>
          <w:rFonts w:ascii="Book Antiqua" w:eastAsia="Book Antiqua" w:hAnsi="Book Antiqua" w:cs="Book Antiqua"/>
          <w:color w:val="000000"/>
        </w:rPr>
        <w:t>infiltration.</w:t>
      </w:r>
    </w:p>
    <w:bookmarkEnd w:id="37"/>
    <w:bookmarkEnd w:id="38"/>
    <w:p w14:paraId="1539F2E4" w14:textId="77777777" w:rsidR="00A77B3E" w:rsidRDefault="00A77B3E">
      <w:pPr>
        <w:spacing w:line="360" w:lineRule="auto"/>
        <w:jc w:val="both"/>
      </w:pPr>
    </w:p>
    <w:p w14:paraId="6B27C95A" w14:textId="77777777" w:rsidR="00340554" w:rsidRDefault="00251886" w:rsidP="0034055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646832" w14:textId="74848F4E" w:rsidR="00A77B3E" w:rsidRDefault="00251886" w:rsidP="00340554">
      <w:pPr>
        <w:spacing w:line="360" w:lineRule="auto"/>
        <w:jc w:val="both"/>
      </w:pPr>
      <w:bookmarkStart w:id="40" w:name="OLE_LINK51"/>
      <w:bookmarkStart w:id="41" w:name="OLE_LINK52"/>
      <w:bookmarkStart w:id="42" w:name="OLE_LINK53"/>
      <w:r>
        <w:rPr>
          <w:rFonts w:ascii="Book Antiqua" w:eastAsia="Book Antiqua" w:hAnsi="Book Antiqua" w:cs="Book Antiqua"/>
          <w:color w:val="000000"/>
        </w:rPr>
        <w:t>Introduction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0F57FD">
        <w:rPr>
          <w:rFonts w:ascii="Book Antiqua" w:eastAsia="Book Antiqua" w:hAnsi="Book Antiqua" w:cs="Book Antiqua"/>
          <w:color w:val="000000"/>
        </w:rPr>
        <w:t xml:space="preserve">staging </w:t>
      </w:r>
      <w:r>
        <w:rPr>
          <w:rFonts w:ascii="Book Antiqua" w:eastAsia="Book Antiqua" w:hAnsi="Book Antiqua" w:cs="Book Antiqua"/>
          <w:color w:val="000000"/>
        </w:rPr>
        <w:t>methods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</w:p>
    <w:bookmarkEnd w:id="40"/>
    <w:bookmarkEnd w:id="41"/>
    <w:bookmarkEnd w:id="42"/>
    <w:p w14:paraId="56FE3296" w14:textId="77777777" w:rsidR="00D715DE" w:rsidRPr="009914DB" w:rsidRDefault="00D715DE" w:rsidP="009914D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0E77809" w14:textId="77777777" w:rsidR="00A77B3E" w:rsidRPr="009914DB" w:rsidRDefault="00251886" w:rsidP="009914D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914DB">
        <w:rPr>
          <w:rFonts w:ascii="Book Antiqua" w:eastAsia="Book Antiqua" w:hAnsi="Book Antiqua" w:cs="Book Antiqua"/>
          <w:b/>
        </w:rPr>
        <w:t>REFERENCES</w:t>
      </w:r>
    </w:p>
    <w:p w14:paraId="7AF4DF69" w14:textId="2D5DC0CA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3" w:name="OLE_LINK54"/>
      <w:bookmarkStart w:id="44" w:name="OLE_LINK55"/>
      <w:r w:rsidRPr="00E706BA">
        <w:rPr>
          <w:rFonts w:ascii="Book Antiqua" w:hAnsi="Book Antiqua"/>
          <w:highlight w:val="yellow"/>
        </w:rPr>
        <w:t>1</w:t>
      </w:r>
      <w:r w:rsidR="00FD7295">
        <w:rPr>
          <w:rFonts w:ascii="Book Antiqua" w:hAnsi="Book Antiqua"/>
          <w:highlight w:val="yellow"/>
        </w:rPr>
        <w:t xml:space="preserve"> </w:t>
      </w:r>
      <w:bookmarkStart w:id="45" w:name="OLE_LINK18"/>
      <w:bookmarkStart w:id="46" w:name="OLE_LINK19"/>
      <w:bookmarkStart w:id="47" w:name="OLE_LINK20"/>
      <w:r w:rsidRPr="00E706BA">
        <w:rPr>
          <w:rFonts w:ascii="Book Antiqua" w:hAnsi="Book Antiqua"/>
          <w:b/>
          <w:bCs/>
          <w:highlight w:val="yellow"/>
        </w:rPr>
        <w:t>Jameson</w:t>
      </w:r>
      <w:r w:rsidR="00FD7295">
        <w:rPr>
          <w:rFonts w:ascii="Book Antiqua" w:hAnsi="Book Antiqua" w:hint="eastAsia"/>
          <w:b/>
          <w:bCs/>
          <w:highlight w:val="yellow"/>
        </w:rPr>
        <w:t xml:space="preserve"> </w:t>
      </w:r>
      <w:r w:rsidR="00E706BA" w:rsidRPr="00E706BA">
        <w:rPr>
          <w:rFonts w:ascii="Book Antiqua" w:hAnsi="Book Antiqua" w:hint="eastAsia"/>
          <w:b/>
          <w:bCs/>
          <w:highlight w:val="yellow"/>
        </w:rPr>
        <w:t>J</w:t>
      </w:r>
      <w:r w:rsidRPr="00FD7295">
        <w:rPr>
          <w:rFonts w:ascii="Book Antiqua" w:hAnsi="Book Antiqua"/>
          <w:highlight w:val="yellow"/>
        </w:rPr>
        <w:t>,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Fauci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="00E706BA" w:rsidRPr="00E706BA">
        <w:rPr>
          <w:rFonts w:ascii="Book Antiqua" w:hAnsi="Book Antiqua" w:hint="eastAsia"/>
          <w:highlight w:val="yellow"/>
        </w:rPr>
        <w:t>A</w:t>
      </w:r>
      <w:r w:rsidR="00E706BA" w:rsidRPr="00E706BA">
        <w:rPr>
          <w:rFonts w:ascii="Book Antiqua" w:hAnsi="Book Antiqua"/>
          <w:highlight w:val="yellow"/>
        </w:rPr>
        <w:t>,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Kasper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="00E706BA" w:rsidRPr="00E706BA">
        <w:rPr>
          <w:rFonts w:ascii="Book Antiqua" w:hAnsi="Book Antiqua" w:hint="eastAsia"/>
          <w:highlight w:val="yellow"/>
        </w:rPr>
        <w:t>D</w:t>
      </w:r>
      <w:r w:rsidR="00E706BA" w:rsidRPr="00E706BA">
        <w:rPr>
          <w:rFonts w:ascii="Book Antiqua" w:hAnsi="Book Antiqua"/>
          <w:highlight w:val="yellow"/>
        </w:rPr>
        <w:t>,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Hauser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="00E706BA" w:rsidRPr="00E706BA">
        <w:rPr>
          <w:rFonts w:ascii="Book Antiqua" w:hAnsi="Book Antiqua" w:hint="eastAsia"/>
          <w:highlight w:val="yellow"/>
        </w:rPr>
        <w:t>S</w:t>
      </w:r>
      <w:r w:rsidR="00E706BA" w:rsidRPr="00E706BA">
        <w:rPr>
          <w:rFonts w:ascii="Book Antiqua" w:hAnsi="Book Antiqua"/>
          <w:highlight w:val="yellow"/>
        </w:rPr>
        <w:t>,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Longo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="00E706BA" w:rsidRPr="00E706BA">
        <w:rPr>
          <w:rFonts w:ascii="Book Antiqua" w:hAnsi="Book Antiqua" w:hint="eastAsia"/>
          <w:highlight w:val="yellow"/>
        </w:rPr>
        <w:t>D.</w:t>
      </w:r>
      <w:r w:rsidR="00FD7295">
        <w:rPr>
          <w:rFonts w:ascii="Book Antiqua" w:hAnsi="Book Antiqua"/>
          <w:highlight w:val="yellow"/>
        </w:rPr>
        <w:t xml:space="preserve"> </w:t>
      </w:r>
      <w:bookmarkStart w:id="48" w:name="OLE_LINK3"/>
      <w:bookmarkStart w:id="49" w:name="OLE_LINK4"/>
      <w:bookmarkStart w:id="50" w:name="OLE_LINK16"/>
      <w:r w:rsidRPr="00E706BA">
        <w:rPr>
          <w:rFonts w:ascii="Book Antiqua" w:hAnsi="Book Antiqua"/>
          <w:highlight w:val="yellow"/>
        </w:rPr>
        <w:t>Harrison’s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Principles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of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Internal</w:t>
      </w:r>
      <w:r w:rsidR="00FD7295">
        <w:rPr>
          <w:rFonts w:ascii="Book Antiqua" w:hAnsi="Book Antiqu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Medicine</w:t>
      </w:r>
      <w:bookmarkEnd w:id="48"/>
      <w:bookmarkEnd w:id="49"/>
      <w:bookmarkEnd w:id="50"/>
      <w:r w:rsidR="00E706BA" w:rsidRPr="00E706BA">
        <w:rPr>
          <w:rFonts w:ascii="Book Antiqua" w:hAnsi="Book Antiqua" w:hint="eastAsia"/>
          <w:highlight w:val="yellow"/>
        </w:rPr>
        <w:t>.</w:t>
      </w:r>
      <w:r w:rsidR="00FD7295">
        <w:rPr>
          <w:rFonts w:ascii="Book Antiqua" w:hAnsi="Book Antiqua"/>
          <w:highlight w:val="yellow"/>
        </w:rPr>
        <w:t xml:space="preserve"> </w:t>
      </w:r>
      <w:r w:rsidR="00E706BA" w:rsidRPr="00E706BA">
        <w:rPr>
          <w:rFonts w:ascii="Book Antiqua" w:hAnsi="Book Antiqua" w:hint="eastAsia"/>
          <w:highlight w:val="yellow"/>
        </w:rPr>
        <w:t>20</w:t>
      </w:r>
      <w:r w:rsidR="00E706BA" w:rsidRPr="00E706BA">
        <w:rPr>
          <w:rFonts w:ascii="Book Antiqua" w:hAnsi="Book Antiqua"/>
          <w:highlight w:val="yellow"/>
          <w:vertAlign w:val="superscript"/>
        </w:rPr>
        <w:t>th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="00E706BA" w:rsidRPr="00E706BA">
        <w:rPr>
          <w:rFonts w:ascii="Book Antiqua" w:hAnsi="Book Antiqua"/>
          <w:highlight w:val="yellow"/>
        </w:rPr>
        <w:t>ed</w:t>
      </w:r>
      <w:r w:rsidR="00E706BA" w:rsidRPr="00E706BA">
        <w:rPr>
          <w:rFonts w:ascii="Book Antiqua" w:hAnsi="Book Antiqua" w:hint="eastAsia"/>
          <w:highlight w:val="yellow"/>
        </w:rPr>
        <w:t>.</w:t>
      </w:r>
      <w:r w:rsidR="00FD7295">
        <w:rPr>
          <w:rFonts w:ascii="Book Antiqua" w:hAnsi="Book Antiqua"/>
          <w:highlight w:val="yellow"/>
        </w:rPr>
        <w:t xml:space="preserve"> </w:t>
      </w:r>
      <w:r w:rsidR="00E706BA" w:rsidRPr="00E706BA">
        <w:rPr>
          <w:rFonts w:ascii="Book Antiqua" w:hAnsi="Book Antiqua"/>
          <w:highlight w:val="yellow"/>
        </w:rPr>
        <w:t>McGraw</w:t>
      </w:r>
      <w:r w:rsidR="00FD7295">
        <w:rPr>
          <w:rFonts w:ascii="Book Antiqua" w:hAnsi="Book Antiqua"/>
          <w:highlight w:val="yellow"/>
        </w:rPr>
        <w:t xml:space="preserve"> </w:t>
      </w:r>
      <w:r w:rsidR="00E706BA" w:rsidRPr="00E706BA">
        <w:rPr>
          <w:rFonts w:ascii="Book Antiqua" w:hAnsi="Book Antiqua"/>
          <w:highlight w:val="yellow"/>
        </w:rPr>
        <w:t>Hill</w:t>
      </w:r>
      <w:r w:rsidR="00E706BA" w:rsidRPr="00E706BA">
        <w:rPr>
          <w:rFonts w:ascii="Book Antiqua" w:hAnsi="Book Antiqua" w:hint="eastAsia"/>
          <w:highlight w:val="yellow"/>
        </w:rPr>
        <w:t>,</w:t>
      </w:r>
      <w:r w:rsidR="00FD7295">
        <w:rPr>
          <w:rFonts w:ascii="Book Antiqua" w:hAnsi="Book Antiqua" w:hint="eastAsia"/>
          <w:highlight w:val="yellow"/>
        </w:rPr>
        <w:t xml:space="preserve"> </w:t>
      </w:r>
      <w:r w:rsidRPr="00E706BA">
        <w:rPr>
          <w:rFonts w:ascii="Book Antiqua" w:hAnsi="Book Antiqua"/>
          <w:highlight w:val="yellow"/>
        </w:rPr>
        <w:t>2018</w:t>
      </w:r>
      <w:bookmarkEnd w:id="45"/>
      <w:bookmarkEnd w:id="46"/>
      <w:bookmarkEnd w:id="47"/>
    </w:p>
    <w:p w14:paraId="1F2BBFF3" w14:textId="2CB7AE66" w:rsidR="008931A2" w:rsidRPr="00E706BA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2</w:t>
      </w:r>
      <w:r w:rsidR="00FD7295">
        <w:rPr>
          <w:rFonts w:ascii="Book Antiqua" w:hAnsi="Book Antiqua"/>
        </w:rPr>
        <w:t xml:space="preserve"> </w:t>
      </w:r>
      <w:r w:rsidR="00E706BA" w:rsidRPr="00E706BA">
        <w:rPr>
          <w:rFonts w:ascii="Book Antiqua" w:hAnsi="Book Antiqua"/>
          <w:b/>
          <w:bCs/>
        </w:rPr>
        <w:t>Rasche</w:t>
      </w:r>
      <w:r w:rsidR="00FD7295">
        <w:rPr>
          <w:rFonts w:ascii="Book Antiqua" w:hAnsi="Book Antiqua"/>
          <w:b/>
          <w:bCs/>
        </w:rPr>
        <w:t xml:space="preserve"> </w:t>
      </w:r>
      <w:r w:rsidR="00E706BA" w:rsidRPr="00E706BA">
        <w:rPr>
          <w:rFonts w:ascii="Book Antiqua" w:hAnsi="Book Antiqua"/>
          <w:b/>
          <w:bCs/>
        </w:rPr>
        <w:t>L</w:t>
      </w:r>
      <w:r w:rsidR="00E706BA" w:rsidRPr="00E706BA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Chavan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SS,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Stephens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OW,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Patel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PH,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Tytarenko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Ashby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Bauer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Stein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Deshpande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Wardell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Buzder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Molnar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G,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Zangari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van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Rhee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F,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Thanendrarajan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Schinke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C,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Epstein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Davies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FE,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Walker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BA,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Meissner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Barlogie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Morgan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GJ,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lastRenderedPageBreak/>
        <w:t>Weinhold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N.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Spatial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genomic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heterogeneity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revealed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by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multi-region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sequencing.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  <w:i/>
        </w:rPr>
        <w:t>Nat</w:t>
      </w:r>
      <w:r w:rsidR="00FD7295">
        <w:rPr>
          <w:rFonts w:ascii="Book Antiqua" w:hAnsi="Book Antiqua"/>
          <w:bCs/>
          <w:i/>
        </w:rPr>
        <w:t xml:space="preserve"> </w:t>
      </w:r>
      <w:r w:rsidR="00E706BA" w:rsidRPr="00E706BA">
        <w:rPr>
          <w:rFonts w:ascii="Book Antiqua" w:hAnsi="Book Antiqua"/>
          <w:bCs/>
          <w:i/>
        </w:rPr>
        <w:t>Commun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2017;</w:t>
      </w:r>
      <w:r w:rsidR="00FD7295">
        <w:rPr>
          <w:rFonts w:ascii="Book Antiqua" w:hAnsi="Book Antiqua" w:hint="eastAsia"/>
          <w:bCs/>
        </w:rPr>
        <w:t xml:space="preserve"> </w:t>
      </w:r>
      <w:r w:rsidR="00E706BA" w:rsidRPr="00E706BA">
        <w:rPr>
          <w:rFonts w:ascii="Book Antiqua" w:hAnsi="Book Antiqua"/>
          <w:b/>
          <w:bCs/>
        </w:rPr>
        <w:t>8</w:t>
      </w:r>
      <w:r w:rsidR="00E706BA" w:rsidRPr="00E706BA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E706BA">
        <w:rPr>
          <w:rFonts w:ascii="Book Antiqua" w:hAnsi="Book Antiqua"/>
          <w:bCs/>
        </w:rPr>
        <w:t>268</w:t>
      </w:r>
      <w:r w:rsidR="00FD7295">
        <w:rPr>
          <w:rFonts w:ascii="Book Antiqua" w:hAnsi="Book Antiqua"/>
          <w:bCs/>
        </w:rPr>
        <w:t xml:space="preserve"> </w:t>
      </w:r>
      <w:r w:rsidR="00E706BA">
        <w:rPr>
          <w:rFonts w:ascii="Book Antiqua" w:hAnsi="Book Antiqua" w:hint="eastAsia"/>
          <w:bCs/>
        </w:rPr>
        <w:t>[</w:t>
      </w:r>
      <w:r w:rsidR="00E706BA" w:rsidRPr="00E706BA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E706BA" w:rsidRPr="00E706BA">
        <w:rPr>
          <w:rFonts w:ascii="Book Antiqua" w:hAnsi="Book Antiqua"/>
          <w:bCs/>
        </w:rPr>
        <w:t>28814763</w:t>
      </w:r>
      <w:r w:rsidR="00FD7295">
        <w:rPr>
          <w:rFonts w:ascii="Book Antiqua" w:hAnsi="Book Antiqua" w:hint="eastAsia"/>
          <w:bCs/>
        </w:rPr>
        <w:t xml:space="preserve"> </w:t>
      </w:r>
      <w:r w:rsidR="00E706BA">
        <w:rPr>
          <w:rFonts w:ascii="Book Antiqua" w:hAnsi="Book Antiqua" w:hint="eastAsia"/>
          <w:bCs/>
        </w:rPr>
        <w:t>DOI</w:t>
      </w:r>
      <w:r w:rsidR="00E706BA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E706BA">
        <w:rPr>
          <w:rFonts w:ascii="Book Antiqua" w:hAnsi="Book Antiqua"/>
          <w:bCs/>
        </w:rPr>
        <w:t>10.1038/s41467-017-00296-y</w:t>
      </w:r>
      <w:r w:rsidR="00E706BA">
        <w:rPr>
          <w:rFonts w:ascii="Book Antiqua" w:hAnsi="Book Antiqua" w:hint="eastAsia"/>
          <w:bCs/>
        </w:rPr>
        <w:t>]</w:t>
      </w:r>
    </w:p>
    <w:p w14:paraId="6C6F8A0B" w14:textId="642D6A3E" w:rsidR="008931A2" w:rsidRPr="00F61D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3</w:t>
      </w:r>
      <w:r w:rsidR="00FD7295">
        <w:rPr>
          <w:rFonts w:ascii="Book Antiqua" w:hAnsi="Book Antiqua"/>
        </w:rPr>
        <w:t xml:space="preserve"> </w:t>
      </w:r>
      <w:r w:rsidR="00F61DDB" w:rsidRPr="00F61DDB">
        <w:rPr>
          <w:rFonts w:ascii="Book Antiqua" w:hAnsi="Book Antiqua"/>
          <w:b/>
          <w:bCs/>
        </w:rPr>
        <w:t>Neben</w:t>
      </w:r>
      <w:r w:rsidR="00FD7295">
        <w:rPr>
          <w:rFonts w:ascii="Book Antiqua" w:hAnsi="Book Antiqua"/>
          <w:b/>
          <w:bCs/>
        </w:rPr>
        <w:t xml:space="preserve"> </w:t>
      </w:r>
      <w:r w:rsidR="00F61DDB" w:rsidRPr="00F61DDB">
        <w:rPr>
          <w:rFonts w:ascii="Book Antiqua" w:hAnsi="Book Antiqua"/>
          <w:b/>
          <w:bCs/>
        </w:rPr>
        <w:t>K</w:t>
      </w:r>
      <w:r w:rsidR="00F61DDB" w:rsidRPr="00F61DDB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Jauch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Hielscher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Hillengass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Lehners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N,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Seckinger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Granzow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Raab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MS,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Ho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AD,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Goldschmidt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Hose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D.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Progression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smoldering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is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independently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determined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by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the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chromosomal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abnormalities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del(17p),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t(4;14),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gain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1q,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hyperdiploidy,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tumor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load.</w:t>
      </w:r>
      <w:r w:rsidR="00FD7295">
        <w:rPr>
          <w:rFonts w:ascii="Book Antiqua" w:hAnsi="Book Antiqua"/>
          <w:bCs/>
          <w:i/>
        </w:rPr>
        <w:t xml:space="preserve"> </w:t>
      </w:r>
      <w:r w:rsidR="00F61DDB" w:rsidRPr="00F61DDB">
        <w:rPr>
          <w:rFonts w:ascii="Book Antiqua" w:hAnsi="Book Antiqua"/>
          <w:bCs/>
          <w:i/>
        </w:rPr>
        <w:t>J</w:t>
      </w:r>
      <w:r w:rsidR="00FD7295">
        <w:rPr>
          <w:rFonts w:ascii="Book Antiqua" w:hAnsi="Book Antiqua"/>
          <w:bCs/>
          <w:i/>
        </w:rPr>
        <w:t xml:space="preserve"> </w:t>
      </w:r>
      <w:r w:rsidR="00F61DDB" w:rsidRPr="00F61DDB">
        <w:rPr>
          <w:rFonts w:ascii="Book Antiqua" w:hAnsi="Book Antiqua"/>
          <w:bCs/>
          <w:i/>
        </w:rPr>
        <w:t>Clin</w:t>
      </w:r>
      <w:r w:rsidR="00FD7295">
        <w:rPr>
          <w:rFonts w:ascii="Book Antiqua" w:hAnsi="Book Antiqua"/>
          <w:bCs/>
          <w:i/>
        </w:rPr>
        <w:t xml:space="preserve"> </w:t>
      </w:r>
      <w:r w:rsidR="00F61DDB" w:rsidRPr="00F61DDB">
        <w:rPr>
          <w:rFonts w:ascii="Book Antiqua" w:hAnsi="Book Antiqua"/>
          <w:bCs/>
          <w:i/>
        </w:rPr>
        <w:t>Oncol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2013;</w:t>
      </w:r>
      <w:r w:rsidR="00FD7295">
        <w:rPr>
          <w:rFonts w:ascii="Book Antiqua" w:hAnsi="Book Antiqua" w:hint="eastAsia"/>
          <w:bCs/>
        </w:rPr>
        <w:t xml:space="preserve"> </w:t>
      </w:r>
      <w:r w:rsidR="00F61DDB" w:rsidRPr="00F61DDB">
        <w:rPr>
          <w:rFonts w:ascii="Book Antiqua" w:hAnsi="Book Antiqua"/>
          <w:b/>
          <w:bCs/>
        </w:rPr>
        <w:t>31</w:t>
      </w:r>
      <w:r w:rsidR="00F61DDB" w:rsidRPr="00F61DDB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4325-</w:t>
      </w:r>
      <w:r w:rsidR="00F61DDB">
        <w:rPr>
          <w:rFonts w:ascii="Book Antiqua" w:hAnsi="Book Antiqua" w:hint="eastAsia"/>
          <w:bCs/>
        </w:rPr>
        <w:t>43</w:t>
      </w:r>
      <w:r w:rsidR="00F61DDB">
        <w:rPr>
          <w:rFonts w:ascii="Book Antiqua" w:hAnsi="Book Antiqua"/>
          <w:bCs/>
        </w:rPr>
        <w:t>32</w:t>
      </w:r>
      <w:r w:rsidR="00FD7295">
        <w:rPr>
          <w:rFonts w:ascii="Book Antiqua" w:hAnsi="Book Antiqua"/>
          <w:bCs/>
        </w:rPr>
        <w:t xml:space="preserve"> </w:t>
      </w:r>
      <w:r w:rsidR="00F61DDB">
        <w:rPr>
          <w:rFonts w:ascii="Book Antiqua" w:hAnsi="Book Antiqua" w:hint="eastAsia"/>
          <w:bCs/>
        </w:rPr>
        <w:t>[</w:t>
      </w:r>
      <w:r w:rsidR="00F61DDB" w:rsidRPr="00F61DDB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24145347</w:t>
      </w:r>
      <w:r w:rsidR="00FD7295">
        <w:rPr>
          <w:rFonts w:ascii="Book Antiqua" w:hAnsi="Book Antiqua" w:hint="eastAsia"/>
          <w:bCs/>
        </w:rPr>
        <w:t xml:space="preserve"> </w:t>
      </w:r>
      <w:r w:rsidR="00F61DDB">
        <w:rPr>
          <w:rFonts w:ascii="Book Antiqua" w:hAnsi="Book Antiqua" w:hint="eastAsia"/>
          <w:bCs/>
        </w:rPr>
        <w:t>DOI</w:t>
      </w:r>
      <w:r w:rsidR="00F61DDB" w:rsidRPr="00F61DDB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F61DDB" w:rsidRPr="00F61DDB">
        <w:rPr>
          <w:rFonts w:ascii="Book Antiqua" w:hAnsi="Book Antiqua"/>
          <w:bCs/>
        </w:rPr>
        <w:t>10.1200/JCO.2012.48.4923</w:t>
      </w:r>
      <w:r w:rsidR="00F61DDB">
        <w:rPr>
          <w:rFonts w:ascii="Book Antiqua" w:hAnsi="Book Antiqua" w:hint="eastAsia"/>
          <w:bCs/>
        </w:rPr>
        <w:t>]</w:t>
      </w:r>
    </w:p>
    <w:p w14:paraId="0E0FADC1" w14:textId="5D87A925" w:rsidR="008931A2" w:rsidRPr="00D65253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4</w:t>
      </w:r>
      <w:r w:rsidR="00FD7295">
        <w:rPr>
          <w:rFonts w:ascii="Book Antiqua" w:hAnsi="Book Antiqua"/>
        </w:rPr>
        <w:t xml:space="preserve"> </w:t>
      </w:r>
      <w:r w:rsidR="00D65253" w:rsidRPr="00D65253">
        <w:rPr>
          <w:rFonts w:ascii="Book Antiqua" w:hAnsi="Book Antiqua"/>
          <w:b/>
          <w:bCs/>
        </w:rPr>
        <w:t>Fonseca</w:t>
      </w:r>
      <w:r w:rsidR="00FD7295">
        <w:rPr>
          <w:rFonts w:ascii="Book Antiqua" w:hAnsi="Book Antiqua"/>
          <w:b/>
          <w:bCs/>
        </w:rPr>
        <w:t xml:space="preserve"> </w:t>
      </w:r>
      <w:r w:rsidR="00D65253" w:rsidRPr="00D65253">
        <w:rPr>
          <w:rFonts w:ascii="Book Antiqua" w:hAnsi="Book Antiqua"/>
          <w:b/>
          <w:bCs/>
        </w:rPr>
        <w:t>R</w:t>
      </w:r>
      <w:r w:rsidR="00D65253" w:rsidRPr="00D65253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Bergsagel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PL,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Drach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Shaughnessy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Gutierrez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N,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Stewart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AK,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Morgan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Van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Ness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Chesi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Minvielle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Neri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Barlogie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Kuehl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WM,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Liebisch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Davies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F,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Chen-Kiang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Durie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BG,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Carrasco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Sezer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O,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Reiman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T,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Pilarski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L,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Avet-Loiseau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H;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International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Working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Group.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International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Working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Group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molecular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classification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myeloma: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spotlight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review.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  <w:i/>
        </w:rPr>
        <w:t>Leukemia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2009;</w:t>
      </w:r>
      <w:r w:rsidR="00FD7295">
        <w:rPr>
          <w:rFonts w:ascii="Book Antiqua" w:hAnsi="Book Antiqua" w:hint="eastAsia"/>
          <w:bCs/>
        </w:rPr>
        <w:t xml:space="preserve"> </w:t>
      </w:r>
      <w:r w:rsidR="00D65253" w:rsidRPr="00D65253">
        <w:rPr>
          <w:rFonts w:ascii="Book Antiqua" w:hAnsi="Book Antiqua"/>
          <w:b/>
          <w:bCs/>
        </w:rPr>
        <w:t>23</w:t>
      </w:r>
      <w:r w:rsidR="00D65253" w:rsidRPr="00D65253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2210-</w:t>
      </w:r>
      <w:r w:rsidR="00D65253">
        <w:rPr>
          <w:rFonts w:ascii="Book Antiqua" w:hAnsi="Book Antiqua" w:hint="eastAsia"/>
          <w:bCs/>
        </w:rPr>
        <w:t>22</w:t>
      </w:r>
      <w:r w:rsidR="00D65253">
        <w:rPr>
          <w:rFonts w:ascii="Book Antiqua" w:hAnsi="Book Antiqua"/>
          <w:bCs/>
        </w:rPr>
        <w:t>21</w:t>
      </w:r>
      <w:r w:rsidR="00FD7295">
        <w:rPr>
          <w:rFonts w:ascii="Book Antiqua" w:hAnsi="Book Antiqua"/>
          <w:bCs/>
        </w:rPr>
        <w:t xml:space="preserve"> </w:t>
      </w:r>
      <w:r w:rsidR="00D65253">
        <w:rPr>
          <w:rFonts w:ascii="Book Antiqua" w:hAnsi="Book Antiqua" w:hint="eastAsia"/>
          <w:bCs/>
        </w:rPr>
        <w:t>[</w:t>
      </w:r>
      <w:r w:rsidR="00D65253" w:rsidRPr="00D65253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19798094</w:t>
      </w:r>
      <w:r w:rsidR="00FD7295">
        <w:rPr>
          <w:rFonts w:ascii="Book Antiqua" w:hAnsi="Book Antiqua" w:hint="eastAsia"/>
          <w:bCs/>
        </w:rPr>
        <w:t xml:space="preserve"> </w:t>
      </w:r>
      <w:r w:rsidR="00D65253">
        <w:rPr>
          <w:rFonts w:ascii="Book Antiqua" w:hAnsi="Book Antiqua" w:hint="eastAsia"/>
          <w:bCs/>
        </w:rPr>
        <w:t>DOI</w:t>
      </w:r>
      <w:r w:rsidR="00D65253" w:rsidRPr="00D65253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D65253" w:rsidRPr="00D65253">
        <w:rPr>
          <w:rFonts w:ascii="Book Antiqua" w:hAnsi="Book Antiqua"/>
          <w:bCs/>
        </w:rPr>
        <w:t>10.1038/leu.2009.174</w:t>
      </w:r>
      <w:r w:rsidR="00D65253">
        <w:rPr>
          <w:rFonts w:ascii="Book Antiqua" w:hAnsi="Book Antiqua" w:hint="eastAsia"/>
          <w:bCs/>
        </w:rPr>
        <w:t>]</w:t>
      </w:r>
    </w:p>
    <w:p w14:paraId="0A896C01" w14:textId="3AB05A76" w:rsidR="008931A2" w:rsidRPr="00FB601E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5</w:t>
      </w:r>
      <w:r w:rsidR="00FD7295">
        <w:rPr>
          <w:rFonts w:ascii="Book Antiqua" w:hAnsi="Book Antiqua"/>
        </w:rPr>
        <w:t xml:space="preserve"> </w:t>
      </w:r>
      <w:r w:rsidR="00FB601E" w:rsidRPr="00FB601E">
        <w:rPr>
          <w:rFonts w:ascii="Book Antiqua" w:hAnsi="Book Antiqua"/>
          <w:b/>
          <w:bCs/>
        </w:rPr>
        <w:t>Kyle</w:t>
      </w:r>
      <w:r w:rsidR="00FD7295">
        <w:rPr>
          <w:rFonts w:ascii="Book Antiqua" w:hAnsi="Book Antiqua"/>
          <w:b/>
          <w:bCs/>
        </w:rPr>
        <w:t xml:space="preserve"> </w:t>
      </w:r>
      <w:r w:rsidR="00FB601E" w:rsidRPr="00FB601E">
        <w:rPr>
          <w:rFonts w:ascii="Book Antiqua" w:hAnsi="Book Antiqua"/>
          <w:b/>
          <w:bCs/>
        </w:rPr>
        <w:t>RA</w:t>
      </w:r>
      <w:r w:rsidR="00FB601E" w:rsidRPr="00FB601E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Remstein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ED,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Therneau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TM,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Dispenzieri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Kurtin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PJ,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Hodnefield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JM,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Larson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DR,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Plevak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MF,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Jelinek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DF,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Fonseca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Melton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LJ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3rd,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Rajkumar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SV.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Clinical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course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prognosis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smoldering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(asymptomatic)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myeloma.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  <w:i/>
        </w:rPr>
        <w:t>N</w:t>
      </w:r>
      <w:r w:rsidR="00FD7295">
        <w:rPr>
          <w:rFonts w:ascii="Book Antiqua" w:hAnsi="Book Antiqua"/>
          <w:bCs/>
          <w:i/>
        </w:rPr>
        <w:t xml:space="preserve"> </w:t>
      </w:r>
      <w:r w:rsidR="00FB601E" w:rsidRPr="00FB601E">
        <w:rPr>
          <w:rFonts w:ascii="Book Antiqua" w:hAnsi="Book Antiqua"/>
          <w:bCs/>
          <w:i/>
        </w:rPr>
        <w:t>Eng</w:t>
      </w:r>
      <w:r w:rsidR="00FB601E">
        <w:rPr>
          <w:rFonts w:ascii="Book Antiqua" w:hAnsi="Book Antiqua"/>
          <w:bCs/>
          <w:i/>
        </w:rPr>
        <w:t>l</w:t>
      </w:r>
      <w:r w:rsidR="00FD7295">
        <w:rPr>
          <w:rFonts w:ascii="Book Antiqua" w:hAnsi="Book Antiqua"/>
          <w:bCs/>
          <w:i/>
        </w:rPr>
        <w:t xml:space="preserve"> </w:t>
      </w:r>
      <w:r w:rsidR="00FB601E">
        <w:rPr>
          <w:rFonts w:ascii="Book Antiqua" w:hAnsi="Book Antiqua"/>
          <w:bCs/>
          <w:i/>
        </w:rPr>
        <w:t>J</w:t>
      </w:r>
      <w:r w:rsidR="00FD7295">
        <w:rPr>
          <w:rFonts w:ascii="Book Antiqua" w:hAnsi="Book Antiqua"/>
          <w:bCs/>
          <w:i/>
        </w:rPr>
        <w:t xml:space="preserve"> </w:t>
      </w:r>
      <w:r w:rsidR="00FB601E">
        <w:rPr>
          <w:rFonts w:ascii="Book Antiqua" w:hAnsi="Book Antiqua"/>
          <w:bCs/>
          <w:i/>
        </w:rPr>
        <w:t>Med</w:t>
      </w:r>
      <w:r w:rsidR="00FD7295">
        <w:rPr>
          <w:rFonts w:ascii="Book Antiqua" w:hAnsi="Book Antiqua"/>
          <w:bCs/>
          <w:i/>
        </w:rPr>
        <w:t xml:space="preserve"> </w:t>
      </w:r>
      <w:r w:rsidR="00FB601E" w:rsidRPr="00FB601E">
        <w:rPr>
          <w:rFonts w:ascii="Book Antiqua" w:hAnsi="Book Antiqua"/>
          <w:bCs/>
        </w:rPr>
        <w:t>2007;</w:t>
      </w:r>
      <w:r w:rsidR="00FD7295">
        <w:rPr>
          <w:rFonts w:ascii="Book Antiqua" w:hAnsi="Book Antiqua" w:hint="eastAsia"/>
          <w:bCs/>
        </w:rPr>
        <w:t xml:space="preserve"> </w:t>
      </w:r>
      <w:r w:rsidR="00FB601E" w:rsidRPr="00FB601E">
        <w:rPr>
          <w:rFonts w:ascii="Book Antiqua" w:hAnsi="Book Antiqua"/>
          <w:b/>
          <w:bCs/>
        </w:rPr>
        <w:t>356</w:t>
      </w:r>
      <w:r w:rsidR="00FB601E" w:rsidRPr="00FB601E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2582-</w:t>
      </w:r>
      <w:r w:rsidR="00FB601E">
        <w:rPr>
          <w:rFonts w:ascii="Book Antiqua" w:hAnsi="Book Antiqua" w:hint="eastAsia"/>
          <w:bCs/>
        </w:rPr>
        <w:t>25</w:t>
      </w:r>
      <w:r w:rsidR="00FB601E">
        <w:rPr>
          <w:rFonts w:ascii="Book Antiqua" w:hAnsi="Book Antiqua"/>
          <w:bCs/>
        </w:rPr>
        <w:t>90</w:t>
      </w:r>
      <w:r w:rsidR="00FD7295">
        <w:rPr>
          <w:rFonts w:ascii="Book Antiqua" w:hAnsi="Book Antiqua"/>
          <w:bCs/>
        </w:rPr>
        <w:t xml:space="preserve"> </w:t>
      </w:r>
      <w:r w:rsidR="00FB601E">
        <w:rPr>
          <w:rFonts w:ascii="Book Antiqua" w:hAnsi="Book Antiqua" w:hint="eastAsia"/>
          <w:bCs/>
        </w:rPr>
        <w:t>[</w:t>
      </w:r>
      <w:r w:rsidR="00FB601E" w:rsidRPr="00FB601E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FB601E" w:rsidRPr="00FB601E">
        <w:rPr>
          <w:rFonts w:ascii="Book Antiqua" w:hAnsi="Book Antiqua"/>
          <w:bCs/>
        </w:rPr>
        <w:t>17582068</w:t>
      </w:r>
      <w:r w:rsidR="00FD7295">
        <w:rPr>
          <w:rFonts w:ascii="Book Antiqua" w:hAnsi="Book Antiqua" w:hint="eastAsia"/>
          <w:bCs/>
        </w:rPr>
        <w:t xml:space="preserve"> </w:t>
      </w:r>
      <w:r w:rsidR="00FB601E">
        <w:rPr>
          <w:rFonts w:ascii="Book Antiqua" w:hAnsi="Book Antiqua" w:hint="eastAsia"/>
          <w:bCs/>
        </w:rPr>
        <w:t>DOI</w:t>
      </w:r>
      <w:r w:rsidR="00FB601E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FB601E">
        <w:rPr>
          <w:rFonts w:ascii="Book Antiqua" w:hAnsi="Book Antiqua"/>
          <w:bCs/>
        </w:rPr>
        <w:t>10.1056/NEJMoa070389</w:t>
      </w:r>
      <w:r w:rsidR="00FB601E">
        <w:rPr>
          <w:rFonts w:ascii="Book Antiqua" w:hAnsi="Book Antiqua" w:hint="eastAsia"/>
          <w:bCs/>
        </w:rPr>
        <w:t>]</w:t>
      </w:r>
    </w:p>
    <w:p w14:paraId="55012041" w14:textId="68524D7C" w:rsidR="008931A2" w:rsidRPr="0048343E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6</w:t>
      </w:r>
      <w:r w:rsidR="00FD7295">
        <w:rPr>
          <w:rFonts w:ascii="Book Antiqua" w:hAnsi="Book Antiqua"/>
        </w:rPr>
        <w:t xml:space="preserve"> </w:t>
      </w:r>
      <w:r w:rsidR="0048343E" w:rsidRPr="0048343E">
        <w:rPr>
          <w:rFonts w:ascii="Book Antiqua" w:hAnsi="Book Antiqua"/>
          <w:b/>
          <w:bCs/>
        </w:rPr>
        <w:t>Rajkumar</w:t>
      </w:r>
      <w:r w:rsidR="00FD7295">
        <w:rPr>
          <w:rFonts w:ascii="Book Antiqua" w:hAnsi="Book Antiqua"/>
          <w:b/>
          <w:bCs/>
        </w:rPr>
        <w:t xml:space="preserve"> </w:t>
      </w:r>
      <w:r w:rsidR="0048343E" w:rsidRPr="0048343E">
        <w:rPr>
          <w:rFonts w:ascii="Book Antiqua" w:hAnsi="Book Antiqua"/>
          <w:b/>
          <w:bCs/>
        </w:rPr>
        <w:t>SV</w:t>
      </w:r>
      <w:r w:rsidR="0048343E" w:rsidRPr="0048343E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Dimopoulos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Palumbo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Blade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Merlini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G,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Mateos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MV,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Kumar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Hillengass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Kastritis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Richardson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Landgren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O,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Paiva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Dispenzieri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Weiss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LeLeu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X,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Zweegman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Lonial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Rosinol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L,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Zamagni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Jagannath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Sezer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O,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Kristinsson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SY,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Caers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Usmani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SZ,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Lahuerta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JJ,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Johnsen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HE,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Beksac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Cavo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Goldschmidt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H,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Terpos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Kyle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RA,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Anderson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KC,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Durie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BG,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Miguel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JF.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International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Myeloma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Working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Group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updated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criteria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for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the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diagnosis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myeloma.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  <w:i/>
        </w:rPr>
        <w:t>Lancet</w:t>
      </w:r>
      <w:r w:rsidR="00FD7295">
        <w:rPr>
          <w:rFonts w:ascii="Book Antiqua" w:hAnsi="Book Antiqua"/>
          <w:bCs/>
          <w:i/>
        </w:rPr>
        <w:t xml:space="preserve"> </w:t>
      </w:r>
      <w:r w:rsidR="0048343E" w:rsidRPr="0048343E">
        <w:rPr>
          <w:rFonts w:ascii="Book Antiqua" w:hAnsi="Book Antiqua"/>
          <w:bCs/>
          <w:i/>
        </w:rPr>
        <w:t>Oncol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2014;</w:t>
      </w:r>
      <w:r w:rsidR="00FD7295">
        <w:rPr>
          <w:rFonts w:ascii="Book Antiqua" w:hAnsi="Book Antiqua" w:hint="eastAsia"/>
          <w:bCs/>
        </w:rPr>
        <w:t xml:space="preserve"> </w:t>
      </w:r>
      <w:r w:rsidR="0048343E" w:rsidRPr="0048343E">
        <w:rPr>
          <w:rFonts w:ascii="Book Antiqua" w:hAnsi="Book Antiqua"/>
          <w:b/>
          <w:bCs/>
        </w:rPr>
        <w:t>15</w:t>
      </w:r>
      <w:r w:rsidR="0048343E" w:rsidRPr="0048343E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48343E">
        <w:rPr>
          <w:rFonts w:ascii="Book Antiqua" w:hAnsi="Book Antiqua"/>
          <w:bCs/>
        </w:rPr>
        <w:t>e538-</w:t>
      </w:r>
      <w:r w:rsidR="0048343E">
        <w:rPr>
          <w:rFonts w:ascii="Book Antiqua" w:hAnsi="Book Antiqua" w:hint="eastAsia"/>
          <w:bCs/>
        </w:rPr>
        <w:t>5</w:t>
      </w:r>
      <w:r w:rsidR="0048343E">
        <w:rPr>
          <w:rFonts w:ascii="Book Antiqua" w:hAnsi="Book Antiqua"/>
          <w:bCs/>
        </w:rPr>
        <w:t>48</w:t>
      </w:r>
      <w:r w:rsidR="00FD7295">
        <w:rPr>
          <w:rFonts w:ascii="Book Antiqua" w:hAnsi="Book Antiqua"/>
          <w:bCs/>
        </w:rPr>
        <w:t xml:space="preserve"> </w:t>
      </w:r>
      <w:r w:rsidR="0048343E">
        <w:rPr>
          <w:rFonts w:ascii="Book Antiqua" w:hAnsi="Book Antiqua" w:hint="eastAsia"/>
          <w:bCs/>
        </w:rPr>
        <w:t>[</w:t>
      </w:r>
      <w:r w:rsidR="0048343E" w:rsidRPr="0048343E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25439696</w:t>
      </w:r>
      <w:r w:rsidR="00FD7295">
        <w:rPr>
          <w:rFonts w:ascii="Book Antiqua" w:hAnsi="Book Antiqua" w:hint="eastAsia"/>
          <w:bCs/>
        </w:rPr>
        <w:t xml:space="preserve"> </w:t>
      </w:r>
      <w:r w:rsidR="0048343E">
        <w:rPr>
          <w:rFonts w:ascii="Book Antiqua" w:hAnsi="Book Antiqua" w:hint="eastAsia"/>
          <w:bCs/>
        </w:rPr>
        <w:t>DOI</w:t>
      </w:r>
      <w:r w:rsidR="0048343E" w:rsidRPr="0048343E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48343E" w:rsidRPr="0048343E">
        <w:rPr>
          <w:rFonts w:ascii="Book Antiqua" w:hAnsi="Book Antiqua"/>
          <w:bCs/>
        </w:rPr>
        <w:t>10.1016/S1470-2045(14)70442-5</w:t>
      </w:r>
      <w:r w:rsidR="0048343E">
        <w:rPr>
          <w:rFonts w:ascii="Book Antiqua" w:hAnsi="Book Antiqua" w:hint="eastAsia"/>
          <w:bCs/>
        </w:rPr>
        <w:t>]</w:t>
      </w:r>
    </w:p>
    <w:p w14:paraId="273F38CE" w14:textId="6C093108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7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Rajkumar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SV</w:t>
      </w:r>
      <w:r w:rsidRPr="009914DB">
        <w:rPr>
          <w:rFonts w:ascii="Book Antiqua" w:hAnsi="Book Antiqua"/>
        </w:rPr>
        <w:t>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Evolving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diagnostic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criteria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Hematology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Am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Soc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Hematol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Educ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Program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2015;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2015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272-278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26637733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10.1182/asheducation-2015.1.272]</w:t>
      </w:r>
    </w:p>
    <w:p w14:paraId="3F72EC7C" w14:textId="30647D53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8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Hillengass</w:t>
      </w:r>
      <w:r w:rsidR="00FD7295">
        <w:rPr>
          <w:rFonts w:ascii="Book Antiqua" w:hAnsi="Book Antiqua"/>
        </w:rPr>
        <w:t xml:space="preserve"> </w:t>
      </w:r>
      <w:r w:rsidRPr="00FD7295">
        <w:rPr>
          <w:rFonts w:ascii="Book Antiqua" w:hAnsi="Book Antiqua"/>
          <w:b/>
          <w:bCs/>
        </w:rPr>
        <w:t>J</w:t>
      </w:r>
      <w:r w:rsidRPr="009914DB">
        <w:rPr>
          <w:rFonts w:ascii="Book Antiqua" w:hAnsi="Book Antiqua"/>
        </w:rPr>
        <w:t>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Evolving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Concepts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the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Diagnosis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Staging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Myeloma.</w:t>
      </w:r>
      <w:r w:rsidR="00FD7295">
        <w:rPr>
          <w:rFonts w:ascii="Book Antiqua" w:hAnsi="Book Antiqua" w:hint="eastAsia"/>
        </w:rPr>
        <w:t xml:space="preserve"> </w:t>
      </w:r>
      <w:r w:rsidR="00F711AB" w:rsidRPr="00F711AB">
        <w:rPr>
          <w:rFonts w:ascii="Book Antiqua" w:hAnsi="Book Antiqua"/>
          <w:i/>
        </w:rPr>
        <w:t>Natl</w:t>
      </w:r>
      <w:r w:rsidR="00FD7295">
        <w:rPr>
          <w:rFonts w:ascii="Book Antiqua" w:hAnsi="Book Antiqua"/>
          <w:i/>
        </w:rPr>
        <w:t xml:space="preserve"> </w:t>
      </w:r>
      <w:r w:rsidR="00F711AB" w:rsidRPr="00F711AB">
        <w:rPr>
          <w:rFonts w:ascii="Book Antiqua" w:hAnsi="Book Antiqua"/>
          <w:i/>
        </w:rPr>
        <w:t>Compr</w:t>
      </w:r>
      <w:r w:rsidR="00FD7295">
        <w:rPr>
          <w:rFonts w:ascii="Book Antiqua" w:hAnsi="Book Antiqua"/>
          <w:i/>
        </w:rPr>
        <w:t xml:space="preserve"> </w:t>
      </w:r>
      <w:r w:rsidR="00F711AB" w:rsidRPr="00F711AB">
        <w:rPr>
          <w:rFonts w:ascii="Book Antiqua" w:hAnsi="Book Antiqua"/>
          <w:i/>
        </w:rPr>
        <w:t>Cancer</w:t>
      </w:r>
      <w:r w:rsidR="00FD7295">
        <w:rPr>
          <w:rFonts w:ascii="Book Antiqua" w:hAnsi="Book Antiqua"/>
          <w:i/>
        </w:rPr>
        <w:t xml:space="preserve"> </w:t>
      </w:r>
      <w:r w:rsidR="00F711AB" w:rsidRPr="00F711AB">
        <w:rPr>
          <w:rFonts w:ascii="Book Antiqua" w:hAnsi="Book Antiqua"/>
          <w:i/>
        </w:rPr>
        <w:t>Netw</w:t>
      </w:r>
      <w:r w:rsidR="00FD7295">
        <w:rPr>
          <w:rFonts w:ascii="Book Antiqua" w:hAnsi="Book Antiqua"/>
        </w:rPr>
        <w:t xml:space="preserve"> </w:t>
      </w:r>
      <w:r w:rsidR="00F711AB">
        <w:rPr>
          <w:rFonts w:ascii="Book Antiqua" w:hAnsi="Book Antiqua"/>
        </w:rPr>
        <w:t>2020</w:t>
      </w:r>
      <w:r w:rsidR="00F711AB">
        <w:rPr>
          <w:rFonts w:ascii="Book Antiqua" w:hAnsi="Book Antiqua" w:hint="eastAsia"/>
        </w:rPr>
        <w:t>;</w:t>
      </w:r>
      <w:r w:rsidR="00FD7295">
        <w:rPr>
          <w:rFonts w:ascii="Book Antiqua" w:hAnsi="Book Antiqua" w:hint="eastAsia"/>
        </w:rPr>
        <w:t xml:space="preserve"> </w:t>
      </w:r>
      <w:r w:rsidR="00F711AB" w:rsidRPr="00F711AB">
        <w:rPr>
          <w:rFonts w:ascii="Book Antiqua" w:hAnsi="Book Antiqua"/>
          <w:b/>
        </w:rPr>
        <w:t>18</w:t>
      </w:r>
      <w:r w:rsidR="00F711AB">
        <w:rPr>
          <w:rFonts w:ascii="Book Antiqua" w:hAnsi="Book Antiqua" w:hint="eastAsi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1770</w:t>
      </w:r>
      <w:r w:rsidR="00FD7295">
        <w:rPr>
          <w:rFonts w:ascii="Book Antiqua" w:hAnsi="Book Antiqua"/>
        </w:rPr>
        <w:t>-</w:t>
      </w:r>
      <w:r w:rsidRPr="009914DB">
        <w:rPr>
          <w:rFonts w:ascii="Book Antiqua" w:hAnsi="Book Antiqua"/>
        </w:rPr>
        <w:t>1772</w:t>
      </w:r>
      <w:r w:rsidR="00FD7295">
        <w:rPr>
          <w:rFonts w:ascii="Book Antiqua" w:hAnsi="Book Antiqua" w:hint="eastAsia"/>
        </w:rPr>
        <w:t xml:space="preserve"> </w:t>
      </w:r>
      <w:r w:rsidR="00F711AB">
        <w:rPr>
          <w:rFonts w:ascii="Book Antiqua" w:hAnsi="Book Antiqua" w:hint="eastAsia"/>
        </w:rPr>
        <w:t>[DOI:</w:t>
      </w:r>
      <w:r w:rsidR="00FD7295">
        <w:rPr>
          <w:rFonts w:ascii="Book Antiqua" w:hAnsi="Book Antiqua" w:hint="eastAsia"/>
        </w:rPr>
        <w:t xml:space="preserve"> </w:t>
      </w:r>
      <w:r w:rsidR="00F711AB" w:rsidRPr="00F711AB">
        <w:rPr>
          <w:rFonts w:ascii="Book Antiqua" w:hAnsi="Book Antiqua"/>
        </w:rPr>
        <w:t>10.6004/jnccn.2020.5041</w:t>
      </w:r>
      <w:r w:rsidR="00F711AB">
        <w:rPr>
          <w:rFonts w:ascii="Book Antiqua" w:hAnsi="Book Antiqua" w:hint="eastAsia"/>
        </w:rPr>
        <w:t>]</w:t>
      </w:r>
    </w:p>
    <w:p w14:paraId="36E72CFC" w14:textId="66D91685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lastRenderedPageBreak/>
        <w:t>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Tagliafico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AS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Belgioia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Bonsignore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Rossi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Succio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Bignotti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Dominietto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Subspecialty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Second-Opinion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CT: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Emphasis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Clinically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Significant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Lytic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Lesions.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Medicina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(Kaunas)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2020;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56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32340143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10.3390/medicina56040195]</w:t>
      </w:r>
    </w:p>
    <w:p w14:paraId="5DB59484" w14:textId="3F882B3E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10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Tagliafico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AS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Dominietto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Belgioia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Campi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Schenone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Piana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Quantitative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Imaging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Radiomics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Potential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Opportunity?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Medicina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(Kaunas)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2021;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57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33494449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10.3390/medicina57020094]</w:t>
      </w:r>
    </w:p>
    <w:p w14:paraId="1A0F650C" w14:textId="56790991" w:rsidR="008931A2" w:rsidRPr="00AC6531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11</w:t>
      </w:r>
      <w:r w:rsidR="00FD7295">
        <w:rPr>
          <w:rFonts w:ascii="Book Antiqua" w:hAnsi="Book Antiqua"/>
        </w:rPr>
        <w:t xml:space="preserve"> </w:t>
      </w:r>
      <w:r w:rsidR="00AC6531" w:rsidRPr="00AC6531">
        <w:rPr>
          <w:rFonts w:ascii="Book Antiqua" w:hAnsi="Book Antiqua"/>
          <w:b/>
          <w:bCs/>
        </w:rPr>
        <w:t>Caers</w:t>
      </w:r>
      <w:r w:rsidR="00FD7295">
        <w:rPr>
          <w:rFonts w:ascii="Book Antiqua" w:hAnsi="Book Antiqua"/>
          <w:b/>
          <w:bCs/>
        </w:rPr>
        <w:t xml:space="preserve"> </w:t>
      </w:r>
      <w:r w:rsidR="00AC6531" w:rsidRPr="00AC6531">
        <w:rPr>
          <w:rFonts w:ascii="Book Antiqua" w:hAnsi="Book Antiqua"/>
          <w:b/>
          <w:bCs/>
        </w:rPr>
        <w:t>J</w:t>
      </w:r>
      <w:r w:rsidR="00AC6531" w:rsidRPr="00AC6531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Withofs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N,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Hillengass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J,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Simoni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Zamagni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Hustinx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Beguin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Y.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The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role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positron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emission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tomography-computed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tomography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magnetic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resonance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imaging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diagnosis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follow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up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myeloma.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  <w:i/>
        </w:rPr>
        <w:t>Haematologica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2014;</w:t>
      </w:r>
      <w:r w:rsidR="00FD7295">
        <w:rPr>
          <w:rFonts w:ascii="Book Antiqua" w:hAnsi="Book Antiqua" w:hint="eastAsia"/>
          <w:bCs/>
        </w:rPr>
        <w:t xml:space="preserve"> </w:t>
      </w:r>
      <w:r w:rsidR="00AC6531" w:rsidRPr="00AC6531">
        <w:rPr>
          <w:rFonts w:ascii="Book Antiqua" w:hAnsi="Book Antiqua"/>
          <w:b/>
          <w:bCs/>
        </w:rPr>
        <w:t>99</w:t>
      </w:r>
      <w:r w:rsidR="00AC6531" w:rsidRPr="00AC6531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629-</w:t>
      </w:r>
      <w:r w:rsidR="00AC6531">
        <w:rPr>
          <w:rFonts w:ascii="Book Antiqua" w:hAnsi="Book Antiqua" w:hint="eastAsia"/>
          <w:bCs/>
        </w:rPr>
        <w:t>6</w:t>
      </w:r>
      <w:r w:rsidR="00AC6531">
        <w:rPr>
          <w:rFonts w:ascii="Book Antiqua" w:hAnsi="Book Antiqua"/>
          <w:bCs/>
        </w:rPr>
        <w:t>37</w:t>
      </w:r>
      <w:r w:rsidR="00FD7295">
        <w:rPr>
          <w:rFonts w:ascii="Book Antiqua" w:hAnsi="Book Antiqua"/>
          <w:bCs/>
        </w:rPr>
        <w:t xml:space="preserve"> </w:t>
      </w:r>
      <w:r w:rsidR="00AC6531">
        <w:rPr>
          <w:rFonts w:ascii="Book Antiqua" w:hAnsi="Book Antiqua" w:hint="eastAsia"/>
          <w:bCs/>
        </w:rPr>
        <w:t>[</w:t>
      </w:r>
      <w:r w:rsidR="00AC6531" w:rsidRPr="00AC6531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24688111</w:t>
      </w:r>
      <w:r w:rsidR="00FD7295">
        <w:rPr>
          <w:rFonts w:ascii="Book Antiqua" w:hAnsi="Book Antiqua" w:hint="eastAsia"/>
          <w:bCs/>
        </w:rPr>
        <w:t xml:space="preserve"> </w:t>
      </w:r>
      <w:r w:rsidR="00AC6531">
        <w:rPr>
          <w:rFonts w:ascii="Book Antiqua" w:hAnsi="Book Antiqua" w:hint="eastAsia"/>
          <w:bCs/>
        </w:rPr>
        <w:t>DOI</w:t>
      </w:r>
      <w:r w:rsidR="00AC6531" w:rsidRPr="00AC6531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AC6531" w:rsidRPr="00AC6531">
        <w:rPr>
          <w:rFonts w:ascii="Book Antiqua" w:hAnsi="Book Antiqua"/>
          <w:bCs/>
        </w:rPr>
        <w:t>10.3324/haematol.2013.091918</w:t>
      </w:r>
      <w:r w:rsidR="00AC6531">
        <w:rPr>
          <w:rFonts w:ascii="Book Antiqua" w:hAnsi="Book Antiqua" w:hint="eastAsia"/>
          <w:bCs/>
        </w:rPr>
        <w:t>]</w:t>
      </w:r>
    </w:p>
    <w:p w14:paraId="5BA42FB6" w14:textId="27FFEF91" w:rsidR="008931A2" w:rsidRPr="00443E7E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12</w:t>
      </w:r>
      <w:r w:rsidR="00FD7295">
        <w:rPr>
          <w:rFonts w:ascii="Book Antiqua" w:hAnsi="Book Antiqua"/>
        </w:rPr>
        <w:t xml:space="preserve"> </w:t>
      </w:r>
      <w:r w:rsidR="00443E7E" w:rsidRPr="00443E7E">
        <w:rPr>
          <w:rFonts w:ascii="Book Antiqua" w:hAnsi="Book Antiqua"/>
          <w:b/>
          <w:bCs/>
        </w:rPr>
        <w:t>Regelink</w:t>
      </w:r>
      <w:r w:rsidR="00FD7295">
        <w:rPr>
          <w:rFonts w:ascii="Book Antiqua" w:hAnsi="Book Antiqua"/>
          <w:b/>
          <w:bCs/>
        </w:rPr>
        <w:t xml:space="preserve"> </w:t>
      </w:r>
      <w:r w:rsidR="00443E7E" w:rsidRPr="00443E7E">
        <w:rPr>
          <w:rFonts w:ascii="Book Antiqua" w:hAnsi="Book Antiqua"/>
          <w:b/>
          <w:bCs/>
        </w:rPr>
        <w:t>JC</w:t>
      </w:r>
      <w:r w:rsidR="00443E7E" w:rsidRPr="00443E7E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Minnema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MC,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Terpos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E,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Kamphuis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MH,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Raijmakers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PG,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Pieters-van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den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Bos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IC,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Heggelman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BG,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Nievelstein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RJ,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Otten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RH,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van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Lammeren-Venema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Zijlstra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JM,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Arens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AI,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de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Rooy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JW,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Hoekstra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OS,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Raymakers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Sonneveld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P,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Ostelo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RW,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Zweegman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S.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Comparison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of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modern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and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conventional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imaging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techniques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in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establishing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multiple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myeloma-related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bone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disease: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a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systematic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review.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  <w:i/>
        </w:rPr>
        <w:t>Br</w:t>
      </w:r>
      <w:r w:rsidR="00FD7295">
        <w:rPr>
          <w:rFonts w:ascii="Book Antiqua" w:hAnsi="Book Antiqua"/>
          <w:bCs/>
          <w:i/>
        </w:rPr>
        <w:t xml:space="preserve"> </w:t>
      </w:r>
      <w:r w:rsidR="00443E7E" w:rsidRPr="00443E7E">
        <w:rPr>
          <w:rFonts w:ascii="Book Antiqua" w:hAnsi="Book Antiqua"/>
          <w:bCs/>
          <w:i/>
        </w:rPr>
        <w:t>J</w:t>
      </w:r>
      <w:r w:rsidR="00FD7295">
        <w:rPr>
          <w:rFonts w:ascii="Book Antiqua" w:hAnsi="Book Antiqua"/>
          <w:bCs/>
          <w:i/>
        </w:rPr>
        <w:t xml:space="preserve"> </w:t>
      </w:r>
      <w:r w:rsidR="00443E7E" w:rsidRPr="00443E7E">
        <w:rPr>
          <w:rFonts w:ascii="Book Antiqua" w:hAnsi="Book Antiqua"/>
          <w:bCs/>
          <w:i/>
        </w:rPr>
        <w:t>Haematol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2013;</w:t>
      </w:r>
      <w:r w:rsidR="00FD7295">
        <w:rPr>
          <w:rFonts w:ascii="Book Antiqua" w:hAnsi="Book Antiqua" w:hint="eastAsia"/>
          <w:bCs/>
        </w:rPr>
        <w:t xml:space="preserve"> </w:t>
      </w:r>
      <w:r w:rsidR="00443E7E" w:rsidRPr="00443E7E">
        <w:rPr>
          <w:rFonts w:ascii="Book Antiqua" w:hAnsi="Book Antiqua"/>
          <w:b/>
          <w:bCs/>
        </w:rPr>
        <w:t>162</w:t>
      </w:r>
      <w:r w:rsidR="00443E7E" w:rsidRPr="00443E7E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443E7E">
        <w:rPr>
          <w:rFonts w:ascii="Book Antiqua" w:hAnsi="Book Antiqua"/>
          <w:bCs/>
        </w:rPr>
        <w:t>50-61</w:t>
      </w:r>
      <w:r w:rsidR="00FD7295">
        <w:rPr>
          <w:rFonts w:ascii="Book Antiqua" w:hAnsi="Book Antiqua"/>
          <w:bCs/>
        </w:rPr>
        <w:t xml:space="preserve"> </w:t>
      </w:r>
      <w:r w:rsidR="00443E7E">
        <w:rPr>
          <w:rFonts w:ascii="Book Antiqua" w:hAnsi="Book Antiqua" w:hint="eastAsia"/>
          <w:bCs/>
        </w:rPr>
        <w:t>[</w:t>
      </w:r>
      <w:r w:rsidR="00443E7E" w:rsidRPr="00443E7E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23617231</w:t>
      </w:r>
      <w:r w:rsidR="00FD7295">
        <w:rPr>
          <w:rFonts w:ascii="Book Antiqua" w:hAnsi="Book Antiqua" w:hint="eastAsia"/>
          <w:bCs/>
        </w:rPr>
        <w:t xml:space="preserve"> </w:t>
      </w:r>
      <w:r w:rsidR="00443E7E">
        <w:rPr>
          <w:rFonts w:ascii="Book Antiqua" w:hAnsi="Book Antiqua" w:hint="eastAsia"/>
          <w:bCs/>
        </w:rPr>
        <w:t>DOI</w:t>
      </w:r>
      <w:r w:rsidR="00443E7E" w:rsidRPr="00443E7E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443E7E" w:rsidRPr="00443E7E">
        <w:rPr>
          <w:rFonts w:ascii="Book Antiqua" w:hAnsi="Book Antiqua"/>
          <w:bCs/>
        </w:rPr>
        <w:t>10.1111/bjh.12346</w:t>
      </w:r>
      <w:r w:rsidR="00443E7E">
        <w:rPr>
          <w:rFonts w:ascii="Book Antiqua" w:hAnsi="Book Antiqua" w:hint="eastAsia"/>
          <w:bCs/>
        </w:rPr>
        <w:t>]</w:t>
      </w:r>
    </w:p>
    <w:p w14:paraId="44C7355B" w14:textId="59141535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13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Fiz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F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Marini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Campi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Massone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AM,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Podestà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Bottoni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Piva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Bongioanni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Bacigalupo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Piana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Sambuceti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Frassoni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Allogeneic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cell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transplant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expands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bone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marrow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distribution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colonizing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previously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abandoned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areas: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FDG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PET/CT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analysis.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Blood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2015;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125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4095-4102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25957389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10.1182/blood-2015-01-618215]</w:t>
      </w:r>
    </w:p>
    <w:p w14:paraId="2956AE8A" w14:textId="36852B01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14</w:t>
      </w:r>
      <w:r w:rsidR="00FD7295">
        <w:rPr>
          <w:rFonts w:ascii="Book Antiqua" w:hAnsi="Book Antiqua"/>
        </w:rPr>
        <w:t xml:space="preserve"> </w:t>
      </w:r>
      <w:r w:rsidR="00B30EF7" w:rsidRPr="00B30EF7">
        <w:rPr>
          <w:rFonts w:ascii="Book Antiqua" w:hAnsi="Book Antiqua"/>
          <w:b/>
          <w:bCs/>
        </w:rPr>
        <w:t>Gillies</w:t>
      </w:r>
      <w:r w:rsidR="00FD7295">
        <w:rPr>
          <w:rFonts w:ascii="Book Antiqua" w:hAnsi="Book Antiqua"/>
          <w:b/>
          <w:bCs/>
        </w:rPr>
        <w:t xml:space="preserve"> </w:t>
      </w:r>
      <w:r w:rsidR="00B30EF7" w:rsidRPr="00B30EF7">
        <w:rPr>
          <w:rFonts w:ascii="Book Antiqua" w:hAnsi="Book Antiqua"/>
          <w:b/>
          <w:bCs/>
        </w:rPr>
        <w:t>RJ</w:t>
      </w:r>
      <w:r w:rsidR="00B30EF7" w:rsidRPr="00B30EF7">
        <w:rPr>
          <w:rFonts w:ascii="Book Antiqua" w:hAnsi="Book Antiqua"/>
          <w:bCs/>
        </w:rPr>
        <w:t>,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Kinahan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PE,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Hricak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H.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Radiomics: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Images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Are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More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than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Pictures,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They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Are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Data.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  <w:i/>
        </w:rPr>
        <w:t>Radiology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2016;</w:t>
      </w:r>
      <w:r w:rsidR="00FD7295">
        <w:rPr>
          <w:rFonts w:ascii="Book Antiqua" w:hAnsi="Book Antiqua" w:hint="eastAsia"/>
          <w:bCs/>
        </w:rPr>
        <w:t xml:space="preserve"> </w:t>
      </w:r>
      <w:r w:rsidR="00B30EF7" w:rsidRPr="00B30EF7">
        <w:rPr>
          <w:rFonts w:ascii="Book Antiqua" w:hAnsi="Book Antiqua"/>
          <w:b/>
          <w:bCs/>
        </w:rPr>
        <w:t>278</w:t>
      </w:r>
      <w:r w:rsidR="00B30EF7" w:rsidRPr="00B30EF7">
        <w:rPr>
          <w:rFonts w:ascii="Book Antiqua" w:hAnsi="Book Antiqua"/>
          <w:bCs/>
        </w:rPr>
        <w:t>:</w:t>
      </w:r>
      <w:r w:rsidR="00FD7295">
        <w:rPr>
          <w:rFonts w:ascii="Book Antiqua" w:hAnsi="Book Antiqua" w:hint="eastAsi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563-</w:t>
      </w:r>
      <w:r w:rsidR="00B30EF7">
        <w:rPr>
          <w:rFonts w:ascii="Book Antiqua" w:hAnsi="Book Antiqua" w:hint="eastAsia"/>
          <w:bCs/>
        </w:rPr>
        <w:t>5</w:t>
      </w:r>
      <w:r w:rsidR="00B30EF7">
        <w:rPr>
          <w:rFonts w:ascii="Book Antiqua" w:hAnsi="Book Antiqua"/>
          <w:bCs/>
        </w:rPr>
        <w:t>77</w:t>
      </w:r>
      <w:r w:rsidR="00FD7295">
        <w:rPr>
          <w:rFonts w:ascii="Book Antiqua" w:hAnsi="Book Antiqua"/>
          <w:bCs/>
        </w:rPr>
        <w:t xml:space="preserve"> </w:t>
      </w:r>
      <w:r w:rsidR="00B30EF7">
        <w:rPr>
          <w:rFonts w:ascii="Book Antiqua" w:hAnsi="Book Antiqua" w:hint="eastAsia"/>
          <w:bCs/>
        </w:rPr>
        <w:t>[</w:t>
      </w:r>
      <w:r w:rsidR="00B30EF7" w:rsidRPr="00B30EF7">
        <w:rPr>
          <w:rFonts w:ascii="Book Antiqua" w:hAnsi="Book Antiqua"/>
          <w:bCs/>
        </w:rPr>
        <w:t>PMID: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26579733</w:t>
      </w:r>
      <w:r w:rsidR="00FD7295">
        <w:rPr>
          <w:rFonts w:ascii="Book Antiqua" w:hAnsi="Book Antiqua" w:hint="eastAsia"/>
          <w:bCs/>
        </w:rPr>
        <w:t xml:space="preserve"> </w:t>
      </w:r>
      <w:r w:rsidR="00B30EF7">
        <w:rPr>
          <w:rFonts w:ascii="Book Antiqua" w:hAnsi="Book Antiqua" w:hint="eastAsia"/>
          <w:bCs/>
        </w:rPr>
        <w:t>DOI</w:t>
      </w:r>
      <w:r w:rsidR="00B30EF7" w:rsidRPr="00B30EF7">
        <w:rPr>
          <w:rFonts w:ascii="Book Antiqua" w:hAnsi="Book Antiqua"/>
          <w:bCs/>
        </w:rPr>
        <w:t>:</w:t>
      </w:r>
      <w:r w:rsidR="00FD7295">
        <w:rPr>
          <w:rFonts w:ascii="Book Antiqua" w:hAnsi="Book Antiqua"/>
          <w:bCs/>
        </w:rPr>
        <w:t xml:space="preserve"> </w:t>
      </w:r>
      <w:r w:rsidR="00B30EF7" w:rsidRPr="00B30EF7">
        <w:rPr>
          <w:rFonts w:ascii="Book Antiqua" w:hAnsi="Book Antiqua"/>
          <w:bCs/>
        </w:rPr>
        <w:t>10.1148/radiol.2015151169</w:t>
      </w:r>
      <w:r w:rsidR="00B30EF7">
        <w:rPr>
          <w:rFonts w:ascii="Book Antiqua" w:hAnsi="Book Antiqua" w:hint="eastAsia"/>
          <w:bCs/>
        </w:rPr>
        <w:t>]</w:t>
      </w:r>
    </w:p>
    <w:p w14:paraId="7D72ACBC" w14:textId="64579A9A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15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Tagliafico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AS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Cea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Rossi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Valdora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Bignotti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Succio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Gualco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Conte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Dominietto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Differentiating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diffuse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from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focal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pattern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Computed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Tomography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Added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value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Radiomics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approach.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Eur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J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Radiol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2019;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121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108739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31733431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10.1016/j.ejrad.2019.108739]</w:t>
      </w:r>
    </w:p>
    <w:p w14:paraId="3359A8E0" w14:textId="67BB1409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16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Xiong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X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Wang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J,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Hu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Dai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Y,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Zhang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Y,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Hu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Differentiating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Between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Metastasis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Subtypes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Lumbar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Vertebra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Lesions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Using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Machine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Learning-</w:t>
      </w:r>
      <w:r w:rsidRPr="009914DB">
        <w:rPr>
          <w:rFonts w:ascii="Book Antiqua" w:hAnsi="Book Antiqua"/>
        </w:rPr>
        <w:lastRenderedPageBreak/>
        <w:t>Based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Radiomics.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Front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Oncol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2021;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11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601699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33718148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10.3389/fonc.2021.601699]</w:t>
      </w:r>
    </w:p>
    <w:p w14:paraId="11B06787" w14:textId="41B6DBAD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17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Jamet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B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Morvan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L,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Nanni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Michaud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AV,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Bailly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Chauvie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Moreau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Touzeau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Zamagni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Bodet-Milin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Kraeber-Bodéré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Mateus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Carlier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Random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survival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forest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predict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transplant-eligible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newly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diagnosed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outcome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including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FDG-PET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radiomics: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combined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analysis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two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independent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prospective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European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trials.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Eur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J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Nucl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Med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Mol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Imaging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2021;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48</w:t>
      </w:r>
      <w:r w:rsidRPr="009914DB">
        <w:rPr>
          <w:rFonts w:ascii="Book Antiqua" w:hAnsi="Book Antiqua"/>
        </w:rPr>
        <w:t>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1005-1015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33006656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10.1007/s00259-020-05049-6]</w:t>
      </w:r>
    </w:p>
    <w:p w14:paraId="37806AD4" w14:textId="0A05A501" w:rsidR="008931A2" w:rsidRPr="009914DB" w:rsidRDefault="008931A2" w:rsidP="009914D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914DB">
        <w:rPr>
          <w:rFonts w:ascii="Book Antiqua" w:hAnsi="Book Antiqua"/>
        </w:rPr>
        <w:t>18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Ekert</w:t>
      </w:r>
      <w:r w:rsidR="00FD7295">
        <w:rPr>
          <w:rFonts w:ascii="Book Antiqua" w:hAnsi="Book Antiqua"/>
          <w:b/>
          <w:bCs/>
        </w:rPr>
        <w:t xml:space="preserve"> </w:t>
      </w:r>
      <w:r w:rsidRPr="009914DB">
        <w:rPr>
          <w:rFonts w:ascii="Book Antiqua" w:hAnsi="Book Antiqua"/>
          <w:b/>
          <w:bCs/>
        </w:rPr>
        <w:t>K</w:t>
      </w:r>
      <w:r w:rsidRPr="009914DB">
        <w:rPr>
          <w:rFonts w:ascii="Book Antiqua" w:hAnsi="Book Antiqua"/>
        </w:rPr>
        <w:t>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Hinterleitner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C,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Baumgartner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K,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Fritz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J,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Horger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Extended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Texture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Analysis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of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Non-Enhanced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Whole-Body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MRI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Image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Data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for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Response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Assessment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in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Multiple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Myeloma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Patients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Undergoing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Systemic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Therapy.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i/>
          <w:iCs/>
        </w:rPr>
        <w:t>Cancers</w:t>
      </w:r>
      <w:r w:rsidR="00FD7295">
        <w:rPr>
          <w:rFonts w:ascii="Book Antiqua" w:hAnsi="Book Antiqua"/>
          <w:i/>
          <w:iCs/>
        </w:rPr>
        <w:t xml:space="preserve"> </w:t>
      </w:r>
      <w:r w:rsidRPr="009914DB">
        <w:rPr>
          <w:rFonts w:ascii="Book Antiqua" w:hAnsi="Book Antiqua"/>
          <w:i/>
          <w:iCs/>
        </w:rPr>
        <w:t>(Basel)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2020;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  <w:b/>
          <w:bCs/>
        </w:rPr>
        <w:t>12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[PMID: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32213834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DOI:</w:t>
      </w:r>
      <w:r w:rsidR="00FD7295">
        <w:rPr>
          <w:rFonts w:ascii="Book Antiqua" w:hAnsi="Book Antiqua"/>
        </w:rPr>
        <w:t xml:space="preserve"> </w:t>
      </w:r>
      <w:r w:rsidRPr="009914DB">
        <w:rPr>
          <w:rFonts w:ascii="Book Antiqua" w:hAnsi="Book Antiqua"/>
        </w:rPr>
        <w:t>10.3390/cancers12030761]</w:t>
      </w:r>
    </w:p>
    <w:bookmarkEnd w:id="43"/>
    <w:bookmarkEnd w:id="44"/>
    <w:p w14:paraId="548F171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76940C" w14:textId="7777777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01A420A" w14:textId="724CC88D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56"/>
      <w:bookmarkStart w:id="52" w:name="OLE_LINK57"/>
      <w:r>
        <w:rPr>
          <w:rFonts w:ascii="Book Antiqua" w:eastAsia="Book Antiqua" w:hAnsi="Book Antiqua" w:cs="Book Antiqua"/>
          <w:color w:val="000000"/>
        </w:rPr>
        <w:t>Dr.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Tagliafico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320BDF">
        <w:rPr>
          <w:rFonts w:ascii="Book Antiqua" w:eastAsia="Book Antiqua" w:hAnsi="Book Antiqua" w:cs="Book Antiqua"/>
          <w:color w:val="000000"/>
        </w:rPr>
        <w:t xml:space="preserve">no conflicts of interest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  <w:bookmarkEnd w:id="51"/>
      <w:bookmarkEnd w:id="52"/>
    </w:p>
    <w:p w14:paraId="7A643D84" w14:textId="77777777" w:rsidR="00A77B3E" w:rsidRDefault="00A77B3E">
      <w:pPr>
        <w:spacing w:line="360" w:lineRule="auto"/>
        <w:jc w:val="both"/>
      </w:pPr>
    </w:p>
    <w:p w14:paraId="7298E085" w14:textId="48BC5C6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D72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DEA39FC" w14:textId="77777777" w:rsidR="00A77B3E" w:rsidRDefault="00A77B3E">
      <w:pPr>
        <w:spacing w:line="360" w:lineRule="auto"/>
        <w:jc w:val="both"/>
      </w:pPr>
    </w:p>
    <w:p w14:paraId="4DBF797F" w14:textId="532E4069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manuscript</w:t>
      </w:r>
    </w:p>
    <w:p w14:paraId="45A4EE34" w14:textId="77777777" w:rsidR="00A77B3E" w:rsidRDefault="00A77B3E">
      <w:pPr>
        <w:spacing w:line="360" w:lineRule="auto"/>
        <w:jc w:val="both"/>
      </w:pPr>
    </w:p>
    <w:p w14:paraId="63531E66" w14:textId="491AAD96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6C22346" w14:textId="38D3443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0CFDD57" w14:textId="65BA936F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16B3331" w14:textId="77777777" w:rsidR="00A77B3E" w:rsidRDefault="00A77B3E">
      <w:pPr>
        <w:spacing w:line="360" w:lineRule="auto"/>
        <w:jc w:val="both"/>
      </w:pPr>
    </w:p>
    <w:p w14:paraId="28979773" w14:textId="00884C80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nuclear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medicine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and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medical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color w:val="000000"/>
        </w:rPr>
        <w:t>imagi</w:t>
      </w:r>
      <w:r>
        <w:rPr>
          <w:rFonts w:ascii="Book Antiqua" w:eastAsia="Book Antiqua" w:hAnsi="Book Antiqua" w:cs="Book Antiqua"/>
          <w:color w:val="000000"/>
        </w:rPr>
        <w:t>ng</w:t>
      </w:r>
    </w:p>
    <w:p w14:paraId="5A99D68A" w14:textId="0F6F93DB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AC85C13" w14:textId="3F4BF1A3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812CFA" w14:textId="6728A038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A75820" w14:textId="3B466E47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7EC8D48" w14:textId="42908B7D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D7295">
        <w:rPr>
          <w:rFonts w:ascii="Book Antiqua" w:eastAsia="Book Antiqua" w:hAnsi="Book Antiqua" w:cs="Book Antiqua"/>
          <w:color w:val="000000"/>
        </w:rPr>
        <w:t>, C</w:t>
      </w:r>
    </w:p>
    <w:p w14:paraId="08F4CBD7" w14:textId="12D19D1B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23CB1ED" w14:textId="2E628E1A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D829B20" w14:textId="77777777" w:rsidR="00A77B3E" w:rsidRDefault="00A77B3E">
      <w:pPr>
        <w:spacing w:line="360" w:lineRule="auto"/>
        <w:jc w:val="both"/>
      </w:pPr>
    </w:p>
    <w:p w14:paraId="76860625" w14:textId="5B972A69" w:rsidR="00A77B3E" w:rsidRDefault="0025188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Karavaş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D7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32E5">
        <w:rPr>
          <w:rFonts w:ascii="Book Antiqua" w:eastAsia="Book Antiqua" w:hAnsi="Book Antiqua" w:cs="Book Antiqua"/>
          <w:b/>
          <w:color w:val="000000"/>
        </w:rPr>
        <w:t>L-Editor:</w:t>
      </w:r>
      <w:r w:rsidR="006661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6126" w:rsidRPr="00666126">
        <w:rPr>
          <w:rFonts w:ascii="Book Antiqua" w:eastAsia="Book Antiqua" w:hAnsi="Book Antiqua" w:cs="Book Antiqua"/>
          <w:bCs/>
          <w:color w:val="000000"/>
        </w:rPr>
        <w:t>Filipodia</w:t>
      </w:r>
      <w:r w:rsidR="00666126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A6AC62" w14:textId="038A0D8C" w:rsidR="00A77B3E" w:rsidRDefault="002518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D72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B2FF7A8" w14:textId="77777777" w:rsidR="00FC1A49" w:rsidRDefault="00FC1A4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2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2"/>
          <w:lang w:eastAsia="zh-CN"/>
        </w:rPr>
        <w:drawing>
          <wp:inline distT="0" distB="0" distL="0" distR="0" wp14:anchorId="6656C8E2" wp14:editId="2A657526">
            <wp:extent cx="4767580" cy="2932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CA984" w14:textId="562FB804" w:rsidR="00E9538D" w:rsidRPr="00EC1C6C" w:rsidRDefault="00251886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bookmarkStart w:id="53" w:name="OLE_LINK58"/>
      <w:bookmarkStart w:id="54" w:name="OLE_LINK59"/>
      <w:bookmarkStart w:id="55" w:name="OLE_LINK64"/>
      <w:r w:rsidRPr="001455A1">
        <w:rPr>
          <w:rFonts w:ascii="Book Antiqua" w:eastAsia="Book Antiqua" w:hAnsi="Book Antiqua" w:cs="Book Antiqua"/>
          <w:b/>
          <w:bCs/>
          <w:color w:val="000000"/>
          <w:szCs w:val="22"/>
        </w:rPr>
        <w:t>Fi</w:t>
      </w:r>
      <w:r w:rsidR="001455A1" w:rsidRPr="001455A1">
        <w:rPr>
          <w:rFonts w:ascii="Book Antiqua" w:eastAsia="Book Antiqua" w:hAnsi="Book Antiqua" w:cs="Book Antiqua"/>
          <w:b/>
          <w:bCs/>
          <w:color w:val="000000"/>
          <w:szCs w:val="22"/>
        </w:rPr>
        <w:t>gure</w:t>
      </w:r>
      <w:r w:rsidR="00FD72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FD72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56" w:name="OLE_LINK15"/>
      <w:bookmarkStart w:id="57" w:name="OLE_LINK17"/>
      <w:r w:rsidR="001455A1" w:rsidRPr="001455A1">
        <w:rPr>
          <w:rFonts w:ascii="Book Antiqua" w:hAnsi="Book Antiqua" w:cs="Book Antiqua" w:hint="eastAsia"/>
          <w:b/>
          <w:color w:val="000000"/>
          <w:szCs w:val="22"/>
          <w:lang w:eastAsia="zh-CN"/>
        </w:rPr>
        <w:t>C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omputed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tomography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and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magnetic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resonance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1455A1" w:rsidRPr="001455A1">
        <w:rPr>
          <w:rFonts w:ascii="Book Antiqua" w:eastAsia="Book Antiqua" w:hAnsi="Book Antiqua" w:cs="Book Antiqua"/>
          <w:b/>
          <w:color w:val="000000"/>
          <w:szCs w:val="22"/>
        </w:rPr>
        <w:t>imaging</w:t>
      </w:r>
      <w:bookmarkEnd w:id="56"/>
      <w:bookmarkEnd w:id="57"/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same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lytic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lesion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located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into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vertebral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body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acquired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in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same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week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for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different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1455A1">
        <w:rPr>
          <w:rFonts w:ascii="Book Antiqua" w:eastAsia="Book Antiqua" w:hAnsi="Book Antiqua" w:cs="Book Antiqua"/>
          <w:b/>
          <w:color w:val="000000"/>
          <w:szCs w:val="22"/>
        </w:rPr>
        <w:t>reasons.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capabilities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evident.</w:t>
      </w:r>
    </w:p>
    <w:bookmarkEnd w:id="53"/>
    <w:bookmarkEnd w:id="54"/>
    <w:bookmarkEnd w:id="55"/>
    <w:p w14:paraId="344023B7" w14:textId="63852436" w:rsidR="00E9538D" w:rsidRPr="00E9538D" w:rsidRDefault="00E9538D" w:rsidP="00E953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br w:type="page"/>
      </w:r>
      <w:r w:rsidRPr="00E9538D">
        <w:rPr>
          <w:rFonts w:ascii="Book Antiqua" w:hAnsi="Book Antiqua"/>
          <w:b/>
          <w:lang w:val="en-GB"/>
        </w:rPr>
        <w:lastRenderedPageBreak/>
        <w:t>Table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1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 w:hint="eastAsia"/>
          <w:b/>
          <w:lang w:val="en-GB" w:eastAsia="zh-CN"/>
        </w:rPr>
        <w:t>S</w:t>
      </w:r>
      <w:r w:rsidRPr="00E9538D">
        <w:rPr>
          <w:rFonts w:ascii="Book Antiqua" w:hAnsi="Book Antiqua"/>
          <w:b/>
          <w:lang w:val="en-GB"/>
        </w:rPr>
        <w:t>pecific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advantages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and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disadvantages</w:t>
      </w:r>
      <w:r w:rsidR="00FD7295">
        <w:rPr>
          <w:rFonts w:ascii="Book Antiqua" w:hAnsi="Book Antiqua"/>
          <w:b/>
          <w:lang w:val="en-GB"/>
        </w:rPr>
        <w:t xml:space="preserve"> </w:t>
      </w:r>
      <w:r w:rsidRPr="00E9538D">
        <w:rPr>
          <w:rFonts w:ascii="Book Antiqua" w:hAnsi="Book Antiqua"/>
          <w:b/>
          <w:lang w:val="en-GB"/>
        </w:rPr>
        <w:t>or</w:t>
      </w:r>
      <w:r w:rsidR="00FD7295">
        <w:rPr>
          <w:rFonts w:ascii="Book Antiqua" w:hAnsi="Book Antiqua"/>
          <w:b/>
          <w:lang w:val="en-GB"/>
        </w:rPr>
        <w:t xml:space="preserve"> </w:t>
      </w:r>
      <w:bookmarkStart w:id="58" w:name="OLE_LINK21"/>
      <w:bookmarkStart w:id="59" w:name="OLE_LINK22"/>
      <w:r w:rsidRPr="00E9538D">
        <w:rPr>
          <w:rFonts w:ascii="Book Antiqua" w:hAnsi="Book Antiqua" w:cs="Book Antiqua" w:hint="eastAsia"/>
          <w:b/>
          <w:color w:val="000000"/>
          <w:szCs w:val="22"/>
          <w:lang w:eastAsia="zh-CN"/>
        </w:rPr>
        <w:t>c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omputed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tomography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and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magnetic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resonance</w:t>
      </w:r>
      <w:r w:rsidR="00FD7295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E9538D">
        <w:rPr>
          <w:rFonts w:ascii="Book Antiqua" w:eastAsia="Book Antiqua" w:hAnsi="Book Antiqua" w:cs="Book Antiqua"/>
          <w:b/>
          <w:color w:val="000000"/>
          <w:szCs w:val="22"/>
        </w:rPr>
        <w:t>imaging</w:t>
      </w:r>
      <w:bookmarkEnd w:id="58"/>
      <w:bookmarkEnd w:id="59"/>
      <w:r w:rsidR="00FD7295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lang w:val="en-GB"/>
        </w:rPr>
        <w:t>in</w:t>
      </w:r>
      <w:r w:rsidR="00FD7295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lang w:val="en-GB"/>
        </w:rPr>
        <w:t>multiple</w:t>
      </w:r>
      <w:r w:rsidR="00FD7295"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lang w:val="en-GB"/>
        </w:rPr>
        <w:t>myeloma</w:t>
      </w:r>
    </w:p>
    <w:tbl>
      <w:tblPr>
        <w:tblStyle w:val="TableGrid"/>
        <w:tblW w:w="985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71"/>
        <w:gridCol w:w="1177"/>
        <w:gridCol w:w="1108"/>
        <w:gridCol w:w="1335"/>
        <w:gridCol w:w="1335"/>
        <w:gridCol w:w="1267"/>
        <w:gridCol w:w="860"/>
        <w:gridCol w:w="1018"/>
      </w:tblGrid>
      <w:tr w:rsidR="000A7EBB" w14:paraId="10DCBCB0" w14:textId="77777777" w:rsidTr="00207F20">
        <w:trPr>
          <w:trHeight w:val="98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6F980" w14:textId="77777777" w:rsidR="00E9538D" w:rsidRPr="000A7EBB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BE6B0E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Availability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DE3D4" w14:textId="5D34D648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Reader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Expertise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BA4403" w14:textId="4FC2E1D1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Radiation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dose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CFF4A5" w14:textId="711C6D61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Repeatability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among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different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readers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E91159" w14:textId="0EEA2EB6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Repeatability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among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different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scanners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4B27AB" w14:textId="4B4C6D02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Availability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of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reporting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guidelines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3DCF00" w14:textId="6946EB46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Ability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to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detect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&gt;</w:t>
            </w:r>
            <w:r w:rsidR="00FD7295">
              <w:rPr>
                <w:rFonts w:ascii="Book Antiqua" w:eastAsiaTheme="minorEastAsia" w:hAnsi="Book Antiqua" w:hint="eastAsia"/>
                <w:b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5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mm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focal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lesions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3ADA7C" w14:textId="4504EB94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>Exam</w:t>
            </w:r>
            <w:r w:rsidR="00FD7295">
              <w:rPr>
                <w:rFonts w:ascii="Book Antiqua" w:hAnsi="Book Antiqua"/>
                <w:b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lang w:val="en-GB"/>
              </w:rPr>
              <w:t>duration</w:t>
            </w:r>
          </w:p>
        </w:tc>
      </w:tr>
      <w:tr w:rsidR="00E9538D" w14:paraId="3DAE36D5" w14:textId="77777777" w:rsidTr="00207F20"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3F664E" w14:textId="77777777" w:rsidR="00E9538D" w:rsidRPr="000A7EBB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A7EBB">
              <w:rPr>
                <w:rFonts w:ascii="Book Antiqua" w:hAnsi="Book Antiqua"/>
                <w:lang w:val="en-GB"/>
              </w:rPr>
              <w:t>CT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44AB48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6BC730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C57B12" w14:textId="46810834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Similar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to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 w:rsidR="005845E6">
              <w:rPr>
                <w:rFonts w:ascii="Book Antiqua" w:hAnsi="Book Antiqua"/>
                <w:lang w:val="en-GB"/>
              </w:rPr>
              <w:t>total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 w:rsidR="005845E6">
              <w:rPr>
                <w:rFonts w:ascii="Book Antiqua" w:hAnsi="Book Antiqua"/>
                <w:lang w:val="en-GB"/>
              </w:rPr>
              <w:t>body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CT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0F141D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838DAE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DF0A54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Low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9C023F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0EFA89" w14:textId="1A06FAD6" w:rsidR="00E9538D" w:rsidRPr="005845E6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/>
              </w:rPr>
              <w:t>Less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than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10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min</w:t>
            </w:r>
          </w:p>
        </w:tc>
      </w:tr>
      <w:tr w:rsidR="00E9538D" w14:paraId="3D683D3D" w14:textId="77777777" w:rsidTr="00207F20">
        <w:tc>
          <w:tcPr>
            <w:tcW w:w="584" w:type="dxa"/>
            <w:shd w:val="clear" w:color="auto" w:fill="auto"/>
            <w:hideMark/>
          </w:tcPr>
          <w:p w14:paraId="5F7A53C8" w14:textId="77777777" w:rsidR="00E9538D" w:rsidRPr="000A7EBB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A7EBB">
              <w:rPr>
                <w:rFonts w:ascii="Book Antiqua" w:hAnsi="Book Antiqua"/>
                <w:lang w:val="en-GB"/>
              </w:rPr>
              <w:t>MRI</w:t>
            </w:r>
          </w:p>
        </w:tc>
        <w:tc>
          <w:tcPr>
            <w:tcW w:w="1171" w:type="dxa"/>
            <w:shd w:val="clear" w:color="auto" w:fill="auto"/>
            <w:hideMark/>
          </w:tcPr>
          <w:p w14:paraId="72ED07A7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177" w:type="dxa"/>
            <w:shd w:val="clear" w:color="auto" w:fill="auto"/>
            <w:hideMark/>
          </w:tcPr>
          <w:p w14:paraId="0A4B965F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Low</w:t>
            </w:r>
          </w:p>
        </w:tc>
        <w:tc>
          <w:tcPr>
            <w:tcW w:w="1108" w:type="dxa"/>
            <w:shd w:val="clear" w:color="auto" w:fill="auto"/>
            <w:hideMark/>
          </w:tcPr>
          <w:p w14:paraId="10D46201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None</w:t>
            </w:r>
          </w:p>
        </w:tc>
        <w:tc>
          <w:tcPr>
            <w:tcW w:w="1335" w:type="dxa"/>
            <w:shd w:val="clear" w:color="auto" w:fill="auto"/>
            <w:hideMark/>
          </w:tcPr>
          <w:p w14:paraId="3EC06946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335" w:type="dxa"/>
            <w:shd w:val="clear" w:color="auto" w:fill="auto"/>
            <w:hideMark/>
          </w:tcPr>
          <w:p w14:paraId="76938302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Medium</w:t>
            </w:r>
          </w:p>
        </w:tc>
        <w:tc>
          <w:tcPr>
            <w:tcW w:w="1267" w:type="dxa"/>
            <w:shd w:val="clear" w:color="auto" w:fill="auto"/>
            <w:hideMark/>
          </w:tcPr>
          <w:p w14:paraId="1415E91A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Low</w:t>
            </w:r>
          </w:p>
        </w:tc>
        <w:tc>
          <w:tcPr>
            <w:tcW w:w="860" w:type="dxa"/>
            <w:shd w:val="clear" w:color="auto" w:fill="auto"/>
            <w:hideMark/>
          </w:tcPr>
          <w:p w14:paraId="279C4A36" w14:textId="77777777" w:rsidR="00E9538D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High</w:t>
            </w:r>
          </w:p>
        </w:tc>
        <w:tc>
          <w:tcPr>
            <w:tcW w:w="1018" w:type="dxa"/>
            <w:shd w:val="clear" w:color="auto" w:fill="auto"/>
            <w:hideMark/>
          </w:tcPr>
          <w:p w14:paraId="31D7C333" w14:textId="5C12CDDC" w:rsidR="00E9538D" w:rsidRPr="005845E6" w:rsidRDefault="00E9538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/>
              </w:rPr>
              <w:t>More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than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30</w:t>
            </w:r>
            <w:r w:rsidR="00FD7295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min</w:t>
            </w:r>
          </w:p>
        </w:tc>
      </w:tr>
    </w:tbl>
    <w:p w14:paraId="63023276" w14:textId="16EB9AAA" w:rsidR="00A77B3E" w:rsidRPr="00207F20" w:rsidRDefault="00207F20">
      <w:pPr>
        <w:spacing w:line="360" w:lineRule="auto"/>
        <w:jc w:val="both"/>
        <w:rPr>
          <w:lang w:eastAsia="zh-CN"/>
        </w:rPr>
      </w:pP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CT:</w:t>
      </w:r>
      <w:r w:rsidR="00FD72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omputed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tomography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MRI:</w:t>
      </w:r>
      <w:r w:rsidR="00FD72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207F20">
        <w:rPr>
          <w:rFonts w:ascii="Book Antiqua" w:hAnsi="Book Antiqua" w:cs="Book Antiqua" w:hint="eastAsia"/>
          <w:color w:val="000000"/>
          <w:szCs w:val="22"/>
          <w:lang w:eastAsia="zh-CN"/>
        </w:rPr>
        <w:t>M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agnetic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FD72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07F20">
        <w:rPr>
          <w:rFonts w:ascii="Book Antiqua" w:eastAsia="Book Antiqua" w:hAnsi="Book Antiqua" w:cs="Book Antiqua"/>
          <w:color w:val="000000"/>
          <w:szCs w:val="22"/>
        </w:rPr>
        <w:t>imaging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sectPr w:rsidR="00A77B3E" w:rsidRPr="0020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EFFD1" w14:textId="77777777" w:rsidR="006F30B9" w:rsidRDefault="006F30B9" w:rsidP="007257CF">
      <w:r>
        <w:separator/>
      </w:r>
    </w:p>
  </w:endnote>
  <w:endnote w:type="continuationSeparator" w:id="0">
    <w:p w14:paraId="1A14F636" w14:textId="77777777" w:rsidR="006F30B9" w:rsidRDefault="006F30B9" w:rsidP="007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958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AB4FE4" w14:textId="77777777" w:rsidR="00E8404E" w:rsidRDefault="00E8404E">
            <w:pPr>
              <w:pStyle w:val="Footer"/>
              <w:jc w:val="right"/>
            </w:pPr>
            <w:r w:rsidRPr="007E54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E545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67F2F" w:rsidRPr="007E5456">
              <w:rPr>
                <w:rFonts w:ascii="Book Antiqua" w:hAnsi="Book Antiqua"/>
                <w:noProof/>
                <w:sz w:val="24"/>
                <w:szCs w:val="24"/>
              </w:rPr>
              <w:t>10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E54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E545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67F2F" w:rsidRPr="007E5456">
              <w:rPr>
                <w:rFonts w:ascii="Book Antiqua" w:hAnsi="Book Antiqua"/>
                <w:noProof/>
                <w:sz w:val="24"/>
                <w:szCs w:val="24"/>
              </w:rPr>
              <w:t>11</w:t>
            </w:r>
            <w:r w:rsidRPr="007E545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E24CC6D" w14:textId="77777777" w:rsidR="00E8404E" w:rsidRDefault="00E8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36E1" w14:textId="77777777" w:rsidR="006F30B9" w:rsidRDefault="006F30B9" w:rsidP="007257CF">
      <w:r>
        <w:separator/>
      </w:r>
    </w:p>
  </w:footnote>
  <w:footnote w:type="continuationSeparator" w:id="0">
    <w:p w14:paraId="2A2F59FF" w14:textId="77777777" w:rsidR="006F30B9" w:rsidRDefault="006F30B9" w:rsidP="0072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E28"/>
    <w:rsid w:val="00055D2A"/>
    <w:rsid w:val="00063990"/>
    <w:rsid w:val="000A7EBB"/>
    <w:rsid w:val="000D3420"/>
    <w:rsid w:val="000F57FD"/>
    <w:rsid w:val="00104FA6"/>
    <w:rsid w:val="001447FA"/>
    <w:rsid w:val="001455A1"/>
    <w:rsid w:val="001D25CF"/>
    <w:rsid w:val="001E11E7"/>
    <w:rsid w:val="00202FA7"/>
    <w:rsid w:val="00207AFB"/>
    <w:rsid w:val="00207F20"/>
    <w:rsid w:val="0023597D"/>
    <w:rsid w:val="00251886"/>
    <w:rsid w:val="0025216C"/>
    <w:rsid w:val="00273450"/>
    <w:rsid w:val="00293254"/>
    <w:rsid w:val="002B77C3"/>
    <w:rsid w:val="002D4098"/>
    <w:rsid w:val="00320BDF"/>
    <w:rsid w:val="00340554"/>
    <w:rsid w:val="003F46CE"/>
    <w:rsid w:val="003F4EE6"/>
    <w:rsid w:val="00402D15"/>
    <w:rsid w:val="00406E23"/>
    <w:rsid w:val="00443E7E"/>
    <w:rsid w:val="0048343E"/>
    <w:rsid w:val="004F2D5C"/>
    <w:rsid w:val="00581C9F"/>
    <w:rsid w:val="005845E6"/>
    <w:rsid w:val="005B0675"/>
    <w:rsid w:val="00666126"/>
    <w:rsid w:val="00667F2F"/>
    <w:rsid w:val="006F30B9"/>
    <w:rsid w:val="006F73E8"/>
    <w:rsid w:val="007257CF"/>
    <w:rsid w:val="007932A7"/>
    <w:rsid w:val="007E5456"/>
    <w:rsid w:val="008332E5"/>
    <w:rsid w:val="00846439"/>
    <w:rsid w:val="00886F4B"/>
    <w:rsid w:val="008931A2"/>
    <w:rsid w:val="008B786E"/>
    <w:rsid w:val="009156EA"/>
    <w:rsid w:val="009673A4"/>
    <w:rsid w:val="009914DB"/>
    <w:rsid w:val="00A30F4B"/>
    <w:rsid w:val="00A70DF4"/>
    <w:rsid w:val="00A77B3E"/>
    <w:rsid w:val="00AB59A9"/>
    <w:rsid w:val="00AC6531"/>
    <w:rsid w:val="00AF510B"/>
    <w:rsid w:val="00B15853"/>
    <w:rsid w:val="00B2776F"/>
    <w:rsid w:val="00B30EF7"/>
    <w:rsid w:val="00B455AA"/>
    <w:rsid w:val="00CA2A55"/>
    <w:rsid w:val="00CB0445"/>
    <w:rsid w:val="00CD177A"/>
    <w:rsid w:val="00CE2386"/>
    <w:rsid w:val="00D1252A"/>
    <w:rsid w:val="00D65253"/>
    <w:rsid w:val="00D715DE"/>
    <w:rsid w:val="00D8204B"/>
    <w:rsid w:val="00D86BEB"/>
    <w:rsid w:val="00DE7C20"/>
    <w:rsid w:val="00E3281B"/>
    <w:rsid w:val="00E706BA"/>
    <w:rsid w:val="00E8404E"/>
    <w:rsid w:val="00E9538D"/>
    <w:rsid w:val="00EC1C6C"/>
    <w:rsid w:val="00F5681C"/>
    <w:rsid w:val="00F574B4"/>
    <w:rsid w:val="00F61DDB"/>
    <w:rsid w:val="00F711AB"/>
    <w:rsid w:val="00FA13AA"/>
    <w:rsid w:val="00FA3B35"/>
    <w:rsid w:val="00FB37D6"/>
    <w:rsid w:val="00FB4BA9"/>
    <w:rsid w:val="00FB601E"/>
    <w:rsid w:val="00FC1A49"/>
    <w:rsid w:val="00FD7295"/>
    <w:rsid w:val="00FF164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D1783"/>
  <w15:docId w15:val="{A5AF0C4D-47D4-4512-8F6C-6B45A99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257C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257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57CF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931A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FC1A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A49"/>
    <w:rPr>
      <w:sz w:val="18"/>
      <w:szCs w:val="18"/>
    </w:rPr>
  </w:style>
  <w:style w:type="table" w:styleId="TableGrid">
    <w:name w:val="Table Grid"/>
    <w:basedOn w:val="TableNormal"/>
    <w:uiPriority w:val="39"/>
    <w:rsid w:val="00E9538D"/>
    <w:rPr>
      <w:rFonts w:asciiTheme="minorHAnsi" w:eastAsiaTheme="minorHAnsi" w:hAnsiTheme="minorHAnsi" w:cstheme="minorBidi"/>
      <w:sz w:val="22"/>
      <w:szCs w:val="22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A52E-84EB-4D43-89DE-D8A0F49B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2021-06-25T02:21:00Z</dcterms:created>
  <dcterms:modified xsi:type="dcterms:W3CDTF">2021-06-25T02:21:00Z</dcterms:modified>
</cp:coreProperties>
</file>